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8B456C">
      <w:pPr>
        <w:pStyle w:val="a5"/>
        <w:spacing w:before="0" w:after="0"/>
        <w:jc w:val="both"/>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9C2303">
        <w:rPr>
          <w:rFonts w:ascii="PT Astra Serif" w:hAnsi="PT Astra Serif" w:cs="Times New Roman"/>
          <w:i w:val="0"/>
        </w:rPr>
        <w:t>0</w:t>
      </w:r>
      <w:r w:rsidR="00922791">
        <w:rPr>
          <w:rFonts w:ascii="PT Astra Serif" w:hAnsi="PT Astra Serif" w:cs="Times New Roman"/>
          <w:i w:val="0"/>
        </w:rPr>
        <w:t>4</w:t>
      </w:r>
      <w:r w:rsidRPr="00702DB7">
        <w:rPr>
          <w:rFonts w:ascii="PT Astra Serif" w:hAnsi="PT Astra Serif" w:cs="Times New Roman"/>
          <w:i w:val="0"/>
        </w:rPr>
        <w:t xml:space="preserve"> (3</w:t>
      </w:r>
      <w:r w:rsidR="00713144">
        <w:rPr>
          <w:rFonts w:ascii="PT Astra Serif" w:hAnsi="PT Astra Serif" w:cs="Times New Roman"/>
          <w:i w:val="0"/>
        </w:rPr>
        <w:t>5</w:t>
      </w:r>
      <w:r w:rsidR="00922791">
        <w:rPr>
          <w:rFonts w:ascii="PT Astra Serif" w:hAnsi="PT Astra Serif" w:cs="Times New Roman"/>
          <w:i w:val="0"/>
        </w:rPr>
        <w:t>6</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922791">
        <w:rPr>
          <w:rFonts w:ascii="PT Astra Serif" w:hAnsi="PT Astra Serif" w:cs="Times New Roman"/>
          <w:i w:val="0"/>
        </w:rPr>
        <w:t>7 апреля</w:t>
      </w:r>
      <w:r w:rsidR="00246BFA">
        <w:rPr>
          <w:rFonts w:ascii="PT Astra Serif" w:hAnsi="PT Astra Serif" w:cs="Times New Roman"/>
          <w:i w:val="0"/>
        </w:rPr>
        <w:t xml:space="preserve"> </w:t>
      </w:r>
      <w:r w:rsidRPr="00702DB7">
        <w:rPr>
          <w:rFonts w:ascii="PT Astra Serif" w:hAnsi="PT Astra Serif" w:cs="Times New Roman"/>
          <w:i w:val="0"/>
        </w:rPr>
        <w:t>202</w:t>
      </w:r>
      <w:r w:rsidR="009C2303">
        <w:rPr>
          <w:rFonts w:ascii="PT Astra Serif" w:hAnsi="PT Astra Serif" w:cs="Times New Roman"/>
          <w:i w:val="0"/>
        </w:rPr>
        <w:t>2</w:t>
      </w:r>
      <w:r w:rsidRPr="00702DB7">
        <w:rPr>
          <w:rFonts w:ascii="PT Astra Serif" w:hAnsi="PT Astra Serif" w:cs="Times New Roman"/>
          <w:i w:val="0"/>
        </w:rPr>
        <w:t xml:space="preserve"> года</w:t>
      </w:r>
    </w:p>
    <w:p w:rsidR="001408A1" w:rsidRDefault="00981482" w:rsidP="008B456C">
      <w:pPr>
        <w:tabs>
          <w:tab w:val="left" w:pos="3402"/>
        </w:tabs>
        <w:spacing w:after="0" w:line="240" w:lineRule="auto"/>
        <w:ind w:left="3261" w:hanging="3261"/>
        <w:jc w:val="both"/>
        <w:rPr>
          <w:rFonts w:ascii="PT Astra Serif" w:hAnsi="PT Astra Serif"/>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p>
    <w:p w:rsidR="009C2303" w:rsidRPr="003351F8" w:rsidRDefault="009C2303" w:rsidP="008B456C">
      <w:pPr>
        <w:tabs>
          <w:tab w:val="left" w:pos="3402"/>
        </w:tabs>
        <w:spacing w:after="0" w:line="240" w:lineRule="auto"/>
        <w:ind w:left="3261" w:firstLine="141"/>
        <w:jc w:val="both"/>
        <w:rPr>
          <w:rFonts w:ascii="PT Astra Serif" w:hAnsi="PT Astra Serif"/>
          <w:b/>
          <w:color w:val="000000"/>
        </w:rPr>
      </w:pPr>
      <w:r w:rsidRPr="003351F8">
        <w:rPr>
          <w:rFonts w:ascii="PT Astra Serif" w:hAnsi="PT Astra Serif"/>
          <w:b/>
          <w:color w:val="000000"/>
        </w:rPr>
        <w:t>-Постановления Главы и Администрации Целинного муниципального округа:</w:t>
      </w:r>
    </w:p>
    <w:p w:rsidR="0083155C" w:rsidRPr="00FF582A" w:rsidRDefault="003351F8" w:rsidP="008B456C">
      <w:pPr>
        <w:spacing w:after="0" w:line="240" w:lineRule="auto"/>
        <w:ind w:left="3402" w:firstLine="142"/>
        <w:jc w:val="both"/>
        <w:rPr>
          <w:rFonts w:ascii="PT Astra Serif" w:hAnsi="PT Astra Serif"/>
          <w:lang w:eastAsia="ru-RU"/>
        </w:rPr>
      </w:pPr>
      <w:r w:rsidRPr="00FF582A">
        <w:rPr>
          <w:rFonts w:ascii="PT Astra Serif" w:hAnsi="PT Astra Serif"/>
          <w:color w:val="000000"/>
        </w:rPr>
        <w:t>№6</w:t>
      </w:r>
      <w:r w:rsidR="0083155C" w:rsidRPr="00FF582A">
        <w:rPr>
          <w:rFonts w:ascii="PT Astra Serif" w:hAnsi="PT Astra Serif"/>
          <w:color w:val="000000"/>
        </w:rPr>
        <w:t>5</w:t>
      </w:r>
      <w:r w:rsidRPr="00FF582A">
        <w:rPr>
          <w:rFonts w:ascii="PT Astra Serif" w:hAnsi="PT Astra Serif"/>
          <w:color w:val="000000"/>
        </w:rPr>
        <w:t xml:space="preserve"> от 1</w:t>
      </w:r>
      <w:r w:rsidR="0083155C" w:rsidRPr="00FF582A">
        <w:rPr>
          <w:rFonts w:ascii="PT Astra Serif" w:hAnsi="PT Astra Serif"/>
          <w:color w:val="000000"/>
        </w:rPr>
        <w:t>5</w:t>
      </w:r>
      <w:r w:rsidRPr="00FF582A">
        <w:rPr>
          <w:rFonts w:ascii="PT Astra Serif" w:hAnsi="PT Astra Serif"/>
          <w:color w:val="000000"/>
        </w:rPr>
        <w:t>.03.2022 года</w:t>
      </w:r>
      <w:r w:rsidRPr="00FF582A">
        <w:rPr>
          <w:rFonts w:ascii="PT Astra Serif" w:hAnsi="PT Astra Serif"/>
        </w:rPr>
        <w:t xml:space="preserve"> </w:t>
      </w:r>
      <w:r w:rsidR="0000437F" w:rsidRPr="00FF582A">
        <w:rPr>
          <w:rFonts w:ascii="PT Astra Serif" w:hAnsi="PT Astra Serif"/>
        </w:rPr>
        <w:t>«</w:t>
      </w:r>
      <w:r w:rsidR="0083155C" w:rsidRPr="00FF582A">
        <w:rPr>
          <w:rFonts w:ascii="PT Astra Serif" w:hAnsi="PT Astra Serif"/>
          <w:lang w:eastAsia="ru-RU"/>
        </w:rPr>
        <w:t xml:space="preserve">О признании </w:t>
      </w:r>
      <w:proofErr w:type="gramStart"/>
      <w:r w:rsidR="0083155C" w:rsidRPr="00FF582A">
        <w:rPr>
          <w:rFonts w:ascii="PT Astra Serif" w:hAnsi="PT Astra Serif"/>
          <w:lang w:eastAsia="ru-RU"/>
        </w:rPr>
        <w:t>утратившими</w:t>
      </w:r>
      <w:proofErr w:type="gramEnd"/>
      <w:r w:rsidR="0083155C" w:rsidRPr="00FF582A">
        <w:rPr>
          <w:rFonts w:ascii="PT Astra Serif" w:hAnsi="PT Astra Serif"/>
          <w:lang w:eastAsia="ru-RU"/>
        </w:rPr>
        <w:t xml:space="preserve"> силу некоторых постановлений Администрации Целинного района»</w:t>
      </w:r>
    </w:p>
    <w:p w:rsidR="0083155C" w:rsidRPr="00FF582A" w:rsidRDefault="0083155C" w:rsidP="008B456C">
      <w:pPr>
        <w:pStyle w:val="1fd"/>
        <w:keepNext/>
        <w:keepLines/>
        <w:shd w:val="clear" w:color="auto" w:fill="auto"/>
        <w:spacing w:after="0" w:line="240" w:lineRule="auto"/>
        <w:ind w:left="3402" w:firstLine="142"/>
        <w:jc w:val="both"/>
        <w:rPr>
          <w:rFonts w:ascii="PT Astra Serif" w:hAnsi="PT Astra Serif"/>
          <w:sz w:val="22"/>
          <w:szCs w:val="22"/>
        </w:rPr>
      </w:pPr>
      <w:r w:rsidRPr="00FF582A">
        <w:rPr>
          <w:rFonts w:ascii="PT Astra Serif" w:hAnsi="PT Astra Serif"/>
          <w:color w:val="000000"/>
          <w:sz w:val="22"/>
          <w:szCs w:val="22"/>
        </w:rPr>
        <w:t>№66 от 15.03.2022 года</w:t>
      </w:r>
      <w:r w:rsidRPr="00FF582A">
        <w:rPr>
          <w:rFonts w:ascii="PT Astra Serif" w:hAnsi="PT Astra Serif"/>
          <w:sz w:val="22"/>
          <w:szCs w:val="22"/>
        </w:rPr>
        <w:t xml:space="preserve"> </w:t>
      </w:r>
      <w:r w:rsidR="00FF582A">
        <w:rPr>
          <w:rFonts w:ascii="PT Astra Serif" w:hAnsi="PT Astra Serif"/>
          <w:sz w:val="22"/>
          <w:szCs w:val="22"/>
        </w:rPr>
        <w:t>«</w:t>
      </w:r>
      <w:r w:rsidRPr="00FF582A">
        <w:rPr>
          <w:rFonts w:ascii="PT Astra Serif" w:hAnsi="PT Astra Serif"/>
          <w:sz w:val="22"/>
          <w:szCs w:val="22"/>
        </w:rPr>
        <w:t>О создании сил гражданской обороны и поддержании их в состоянии готовности</w:t>
      </w:r>
      <w:r w:rsidR="00FF582A">
        <w:rPr>
          <w:rFonts w:ascii="PT Astra Serif" w:hAnsi="PT Astra Serif"/>
          <w:sz w:val="22"/>
          <w:szCs w:val="22"/>
        </w:rPr>
        <w:t>»</w:t>
      </w:r>
    </w:p>
    <w:p w:rsidR="0083155C" w:rsidRPr="00FF582A" w:rsidRDefault="0083155C" w:rsidP="008B456C">
      <w:pPr>
        <w:widowControl w:val="0"/>
        <w:autoSpaceDE w:val="0"/>
        <w:autoSpaceDN w:val="0"/>
        <w:adjustRightInd w:val="0"/>
        <w:spacing w:after="0" w:line="240" w:lineRule="auto"/>
        <w:ind w:left="3402" w:firstLine="142"/>
        <w:jc w:val="both"/>
        <w:rPr>
          <w:rFonts w:ascii="PT Astra Serif" w:hAnsi="PT Astra Serif"/>
          <w:bCs/>
          <w:color w:val="000000"/>
        </w:rPr>
      </w:pPr>
      <w:proofErr w:type="gramStart"/>
      <w:r w:rsidRPr="00FF582A">
        <w:rPr>
          <w:rFonts w:ascii="PT Astra Serif" w:hAnsi="PT Astra Serif"/>
          <w:color w:val="000000"/>
        </w:rPr>
        <w:t>№67 от 17.03.2022 года</w:t>
      </w:r>
      <w:r w:rsidRPr="00FF582A">
        <w:rPr>
          <w:rFonts w:ascii="PT Astra Serif" w:hAnsi="PT Astra Serif"/>
        </w:rPr>
        <w:t xml:space="preserve"> </w:t>
      </w:r>
      <w:r w:rsidR="00FF582A">
        <w:rPr>
          <w:rFonts w:ascii="PT Astra Serif" w:hAnsi="PT Astra Serif"/>
        </w:rPr>
        <w:t>«</w:t>
      </w:r>
      <w:r w:rsidRPr="00FF582A">
        <w:rPr>
          <w:rFonts w:ascii="PT Astra Serif" w:hAnsi="PT Astra Serif"/>
        </w:rPr>
        <w:t>Об утверждении административного регламента</w:t>
      </w:r>
      <w:r w:rsidRPr="00FF582A">
        <w:rPr>
          <w:rFonts w:ascii="PT Astra Serif" w:hAnsi="PT Astra Serif"/>
          <w:color w:val="000000"/>
        </w:rPr>
        <w:t xml:space="preserve"> предоставления муниципальной услуги </w:t>
      </w:r>
      <w:r w:rsidRPr="00FF582A">
        <w:rPr>
          <w:rFonts w:ascii="PT Astra Serif" w:hAnsi="PT Astra Serif"/>
          <w:bCs/>
          <w:color w:val="000000"/>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FF582A">
        <w:rPr>
          <w:rFonts w:ascii="PT Astra Serif" w:hAnsi="PT Astra Serif"/>
          <w:bCs/>
          <w:iCs/>
          <w:color w:val="000000"/>
        </w:rPr>
        <w:t>Целинного муниципального округа Курганской области</w:t>
      </w:r>
      <w:r w:rsidR="00FF582A">
        <w:rPr>
          <w:rFonts w:ascii="PT Astra Serif" w:hAnsi="PT Astra Serif"/>
          <w:bCs/>
          <w:iCs/>
          <w:color w:val="000000"/>
        </w:rPr>
        <w:t>»</w:t>
      </w:r>
      <w:proofErr w:type="gramEnd"/>
    </w:p>
    <w:p w:rsidR="00250FF8" w:rsidRPr="00FF582A" w:rsidRDefault="0083155C" w:rsidP="00FF582A">
      <w:pPr>
        <w:pStyle w:val="a3"/>
        <w:spacing w:before="0" w:beforeAutospacing="0" w:after="0" w:afterAutospacing="0"/>
        <w:ind w:left="3402" w:firstLine="142"/>
        <w:jc w:val="both"/>
        <w:rPr>
          <w:rFonts w:ascii="PT Astra Serif" w:hAnsi="PT Astra Serif"/>
          <w:color w:val="000000"/>
          <w:sz w:val="22"/>
          <w:szCs w:val="22"/>
        </w:rPr>
      </w:pPr>
      <w:r w:rsidRPr="00FF582A">
        <w:rPr>
          <w:rFonts w:ascii="PT Astra Serif" w:hAnsi="PT Astra Serif"/>
          <w:color w:val="000000"/>
          <w:sz w:val="22"/>
          <w:szCs w:val="22"/>
        </w:rPr>
        <w:t>№6</w:t>
      </w:r>
      <w:r w:rsidR="00250FF8" w:rsidRPr="00FF582A">
        <w:rPr>
          <w:rFonts w:ascii="PT Astra Serif" w:hAnsi="PT Astra Serif"/>
          <w:color w:val="000000"/>
          <w:sz w:val="22"/>
          <w:szCs w:val="22"/>
        </w:rPr>
        <w:t>9</w:t>
      </w:r>
      <w:r w:rsidRPr="00FF582A">
        <w:rPr>
          <w:rFonts w:ascii="PT Astra Serif" w:hAnsi="PT Astra Serif"/>
          <w:color w:val="000000"/>
          <w:sz w:val="22"/>
          <w:szCs w:val="22"/>
        </w:rPr>
        <w:t xml:space="preserve"> от 1</w:t>
      </w:r>
      <w:r w:rsidR="00250FF8" w:rsidRPr="00FF582A">
        <w:rPr>
          <w:rFonts w:ascii="PT Astra Serif" w:hAnsi="PT Astra Serif"/>
          <w:color w:val="000000"/>
          <w:sz w:val="22"/>
          <w:szCs w:val="22"/>
        </w:rPr>
        <w:t>8</w:t>
      </w:r>
      <w:r w:rsidRPr="00FF582A">
        <w:rPr>
          <w:rFonts w:ascii="PT Astra Serif" w:hAnsi="PT Astra Serif"/>
          <w:color w:val="000000"/>
          <w:sz w:val="22"/>
          <w:szCs w:val="22"/>
        </w:rPr>
        <w:t>.03.2022 года</w:t>
      </w:r>
      <w:r w:rsidR="00250FF8" w:rsidRPr="00FF582A">
        <w:rPr>
          <w:rFonts w:ascii="PT Astra Serif" w:hAnsi="PT Astra Serif"/>
          <w:color w:val="000000"/>
          <w:sz w:val="22"/>
          <w:szCs w:val="22"/>
        </w:rPr>
        <w:t xml:space="preserve"> </w:t>
      </w:r>
      <w:r w:rsidR="00FF582A">
        <w:rPr>
          <w:rFonts w:ascii="PT Astra Serif" w:hAnsi="PT Astra Serif"/>
          <w:color w:val="000000"/>
          <w:sz w:val="22"/>
          <w:szCs w:val="22"/>
        </w:rPr>
        <w:t>«</w:t>
      </w:r>
      <w:r w:rsidR="00250FF8" w:rsidRPr="00FF582A">
        <w:rPr>
          <w:rFonts w:ascii="PT Astra Serif" w:hAnsi="PT Astra Serif"/>
          <w:color w:val="000000"/>
          <w:sz w:val="22"/>
          <w:szCs w:val="22"/>
        </w:rPr>
        <w:t>О создании межведомственной комиссии Целинного муниципального округа по профилактике правонарушений на территории Целинного муниципального округа</w:t>
      </w:r>
      <w:r w:rsidR="00FF582A">
        <w:rPr>
          <w:rFonts w:ascii="PT Astra Serif" w:hAnsi="PT Astra Serif"/>
          <w:color w:val="000000"/>
          <w:sz w:val="22"/>
          <w:szCs w:val="22"/>
        </w:rPr>
        <w:t>»</w:t>
      </w:r>
    </w:p>
    <w:p w:rsidR="00250FF8" w:rsidRPr="00FF582A" w:rsidRDefault="0083155C" w:rsidP="00FF582A">
      <w:pPr>
        <w:spacing w:after="0" w:line="240" w:lineRule="auto"/>
        <w:ind w:left="3402" w:firstLine="142"/>
        <w:jc w:val="both"/>
        <w:rPr>
          <w:rFonts w:ascii="PT Astra Serif" w:hAnsi="PT Astra Serif"/>
        </w:rPr>
      </w:pPr>
      <w:r w:rsidRPr="00FF582A">
        <w:rPr>
          <w:rFonts w:ascii="PT Astra Serif" w:hAnsi="PT Astra Serif"/>
          <w:color w:val="000000"/>
        </w:rPr>
        <w:t>№</w:t>
      </w:r>
      <w:r w:rsidR="00250FF8" w:rsidRPr="00FF582A">
        <w:rPr>
          <w:rFonts w:ascii="PT Astra Serif" w:hAnsi="PT Astra Serif"/>
          <w:color w:val="000000"/>
        </w:rPr>
        <w:t>70</w:t>
      </w:r>
      <w:r w:rsidRPr="00FF582A">
        <w:rPr>
          <w:rFonts w:ascii="PT Astra Serif" w:hAnsi="PT Astra Serif"/>
          <w:color w:val="000000"/>
        </w:rPr>
        <w:t xml:space="preserve"> от 1</w:t>
      </w:r>
      <w:r w:rsidR="00250FF8" w:rsidRPr="00FF582A">
        <w:rPr>
          <w:rFonts w:ascii="PT Astra Serif" w:hAnsi="PT Astra Serif"/>
          <w:color w:val="000000"/>
        </w:rPr>
        <w:t>8</w:t>
      </w:r>
      <w:r w:rsidRPr="00FF582A">
        <w:rPr>
          <w:rFonts w:ascii="PT Astra Serif" w:hAnsi="PT Astra Serif"/>
          <w:color w:val="000000"/>
        </w:rPr>
        <w:t>.03.2022 года</w:t>
      </w:r>
      <w:r w:rsidR="00250FF8" w:rsidRPr="00FF582A">
        <w:rPr>
          <w:rFonts w:ascii="PT Astra Serif" w:hAnsi="PT Astra Serif"/>
        </w:rPr>
        <w:t xml:space="preserve"> </w:t>
      </w:r>
      <w:r w:rsidR="00FF582A">
        <w:rPr>
          <w:rFonts w:ascii="PT Astra Serif" w:hAnsi="PT Astra Serif"/>
        </w:rPr>
        <w:t>«</w:t>
      </w:r>
      <w:r w:rsidR="00250FF8" w:rsidRPr="00FF582A">
        <w:rPr>
          <w:rFonts w:ascii="PT Astra Serif" w:hAnsi="PT Astra Serif"/>
        </w:rPr>
        <w:t>О Программе Целинного муниципального округа «Улучшение условий и охраны труда на территории Целинного муниципального округа на 2022-2026 годы»</w:t>
      </w:r>
    </w:p>
    <w:p w:rsidR="00250FF8" w:rsidRPr="00FF582A" w:rsidRDefault="0083155C" w:rsidP="00FF582A">
      <w:pPr>
        <w:pStyle w:val="a3"/>
        <w:spacing w:before="0" w:beforeAutospacing="0" w:after="0" w:afterAutospacing="0"/>
        <w:ind w:left="3402" w:firstLine="142"/>
        <w:jc w:val="both"/>
        <w:rPr>
          <w:rFonts w:ascii="PT Astra Serif" w:hAnsi="PT Astra Serif"/>
          <w:sz w:val="22"/>
          <w:szCs w:val="22"/>
        </w:rPr>
      </w:pPr>
      <w:r w:rsidRPr="00FF582A">
        <w:rPr>
          <w:rFonts w:ascii="PT Astra Serif" w:hAnsi="PT Astra Serif"/>
          <w:color w:val="000000"/>
          <w:sz w:val="22"/>
          <w:szCs w:val="22"/>
        </w:rPr>
        <w:t>№</w:t>
      </w:r>
      <w:r w:rsidR="00250FF8" w:rsidRPr="00FF582A">
        <w:rPr>
          <w:rFonts w:ascii="PT Astra Serif" w:hAnsi="PT Astra Serif"/>
          <w:color w:val="000000"/>
          <w:sz w:val="22"/>
          <w:szCs w:val="22"/>
        </w:rPr>
        <w:t>71</w:t>
      </w:r>
      <w:r w:rsidRPr="00FF582A">
        <w:rPr>
          <w:rFonts w:ascii="PT Astra Serif" w:hAnsi="PT Astra Serif"/>
          <w:color w:val="000000"/>
          <w:sz w:val="22"/>
          <w:szCs w:val="22"/>
        </w:rPr>
        <w:t xml:space="preserve"> от 1</w:t>
      </w:r>
      <w:r w:rsidR="00250FF8" w:rsidRPr="00FF582A">
        <w:rPr>
          <w:rFonts w:ascii="PT Astra Serif" w:hAnsi="PT Astra Serif"/>
          <w:color w:val="000000"/>
          <w:sz w:val="22"/>
          <w:szCs w:val="22"/>
        </w:rPr>
        <w:t>8</w:t>
      </w:r>
      <w:r w:rsidRPr="00FF582A">
        <w:rPr>
          <w:rFonts w:ascii="PT Astra Serif" w:hAnsi="PT Astra Serif"/>
          <w:color w:val="000000"/>
          <w:sz w:val="22"/>
          <w:szCs w:val="22"/>
        </w:rPr>
        <w:t>.03.2022 года</w:t>
      </w:r>
      <w:r w:rsidR="00250FF8" w:rsidRPr="00FF582A">
        <w:rPr>
          <w:rFonts w:ascii="PT Astra Serif" w:hAnsi="PT Astra Serif"/>
          <w:sz w:val="22"/>
          <w:szCs w:val="22"/>
        </w:rPr>
        <w:t xml:space="preserve"> </w:t>
      </w:r>
      <w:r w:rsidR="00FF582A">
        <w:rPr>
          <w:rFonts w:ascii="PT Astra Serif" w:hAnsi="PT Astra Serif"/>
          <w:sz w:val="22"/>
          <w:szCs w:val="22"/>
        </w:rPr>
        <w:t>«</w:t>
      </w:r>
      <w:r w:rsidR="00250FF8" w:rsidRPr="00FF582A">
        <w:rPr>
          <w:rFonts w:ascii="PT Astra Serif" w:hAnsi="PT Astra Serif"/>
          <w:sz w:val="22"/>
          <w:szCs w:val="22"/>
        </w:rPr>
        <w:t>Об утверждении Положения об общественных Комиссиях по делам несовершеннолетних и защите их прав при МКУ «Территориальное управление Целинного муниципального округа»</w:t>
      </w:r>
    </w:p>
    <w:p w:rsidR="00250FF8" w:rsidRPr="00FF582A" w:rsidRDefault="00250FF8" w:rsidP="00FF582A">
      <w:pPr>
        <w:pStyle w:val="text3cl"/>
        <w:spacing w:before="0" w:after="0"/>
        <w:ind w:left="3402" w:firstLine="142"/>
        <w:jc w:val="both"/>
        <w:rPr>
          <w:rFonts w:ascii="PT Astra Serif" w:hAnsi="PT Astra Serif"/>
          <w:sz w:val="22"/>
          <w:szCs w:val="22"/>
        </w:rPr>
      </w:pPr>
      <w:r w:rsidRPr="00FF582A">
        <w:rPr>
          <w:rFonts w:ascii="PT Astra Serif" w:hAnsi="PT Astra Serif"/>
          <w:color w:val="000000"/>
          <w:sz w:val="22"/>
          <w:szCs w:val="22"/>
        </w:rPr>
        <w:t>№72 от 18.03.2022 года</w:t>
      </w:r>
      <w:r w:rsidRPr="00FF582A">
        <w:rPr>
          <w:rFonts w:ascii="PT Astra Serif" w:hAnsi="PT Astra Serif"/>
          <w:bCs/>
          <w:sz w:val="22"/>
          <w:szCs w:val="22"/>
        </w:rPr>
        <w:t xml:space="preserve"> </w:t>
      </w:r>
      <w:r w:rsidR="00FF582A">
        <w:rPr>
          <w:rFonts w:ascii="PT Astra Serif" w:hAnsi="PT Astra Serif"/>
          <w:bCs/>
          <w:sz w:val="22"/>
          <w:szCs w:val="22"/>
        </w:rPr>
        <w:t>«</w:t>
      </w:r>
      <w:r w:rsidRPr="00FF582A">
        <w:rPr>
          <w:rFonts w:ascii="PT Astra Serif" w:hAnsi="PT Astra Serif"/>
          <w:bCs/>
          <w:sz w:val="22"/>
          <w:szCs w:val="22"/>
        </w:rPr>
        <w:t xml:space="preserve">Об утверждении Порядка учёта детей от 2-х месяцев до 18 лет, </w:t>
      </w:r>
      <w:r w:rsidRPr="00FF582A">
        <w:rPr>
          <w:rFonts w:ascii="PT Astra Serif" w:hAnsi="PT Astra Serif"/>
          <w:sz w:val="22"/>
          <w:szCs w:val="22"/>
        </w:rPr>
        <w:t xml:space="preserve">подлежащих </w:t>
      </w:r>
      <w:proofErr w:type="gramStart"/>
      <w:r w:rsidRPr="00FF582A">
        <w:rPr>
          <w:rFonts w:ascii="PT Astra Serif" w:hAnsi="PT Astra Serif"/>
          <w:sz w:val="22"/>
          <w:szCs w:val="22"/>
        </w:rPr>
        <w:t>обучению по</w:t>
      </w:r>
      <w:proofErr w:type="gramEnd"/>
      <w:r w:rsidRPr="00FF582A">
        <w:rPr>
          <w:rFonts w:ascii="PT Astra Serif" w:hAnsi="PT Astra Serif"/>
          <w:sz w:val="22"/>
          <w:szCs w:val="22"/>
        </w:rPr>
        <w:t xml:space="preserve"> образовательным программам дошкольного, начального общего, основного общего и среднего общего образования</w:t>
      </w:r>
      <w:r w:rsidRPr="00FF582A">
        <w:rPr>
          <w:rFonts w:ascii="PT Astra Serif" w:hAnsi="PT Astra Serif"/>
          <w:bCs/>
          <w:sz w:val="22"/>
          <w:szCs w:val="22"/>
        </w:rPr>
        <w:t xml:space="preserve">, </w:t>
      </w:r>
      <w:r w:rsidRPr="00FF582A">
        <w:rPr>
          <w:rFonts w:ascii="PT Astra Serif" w:hAnsi="PT Astra Serif"/>
          <w:sz w:val="22"/>
          <w:szCs w:val="22"/>
        </w:rPr>
        <w:t>проживающих на территории</w:t>
      </w:r>
      <w:r w:rsidRPr="00FF582A">
        <w:rPr>
          <w:rFonts w:ascii="PT Astra Serif" w:hAnsi="PT Astra Serif"/>
          <w:bCs/>
          <w:sz w:val="22"/>
          <w:szCs w:val="22"/>
        </w:rPr>
        <w:t xml:space="preserve"> Целинного муниципального округа</w:t>
      </w:r>
      <w:r w:rsidR="00FF582A">
        <w:rPr>
          <w:rFonts w:ascii="PT Astra Serif" w:hAnsi="PT Astra Serif"/>
          <w:bCs/>
          <w:sz w:val="22"/>
          <w:szCs w:val="22"/>
        </w:rPr>
        <w:t>»</w:t>
      </w:r>
    </w:p>
    <w:p w:rsidR="00250FF8" w:rsidRPr="00FF582A" w:rsidRDefault="00250FF8" w:rsidP="00FF582A">
      <w:pPr>
        <w:adjustRightInd w:val="0"/>
        <w:spacing w:after="0" w:line="240" w:lineRule="auto"/>
        <w:ind w:left="3402" w:firstLine="142"/>
        <w:jc w:val="both"/>
        <w:rPr>
          <w:rFonts w:ascii="PT Astra Serif" w:hAnsi="PT Astra Serif"/>
        </w:rPr>
      </w:pPr>
      <w:r w:rsidRPr="00FF582A">
        <w:rPr>
          <w:rFonts w:ascii="PT Astra Serif" w:hAnsi="PT Astra Serif"/>
          <w:color w:val="000000"/>
        </w:rPr>
        <w:t>№73 от 18.03.2022 года</w:t>
      </w:r>
      <w:r w:rsidRPr="00FF582A">
        <w:rPr>
          <w:rFonts w:ascii="PT Astra Serif" w:hAnsi="PT Astra Serif"/>
        </w:rPr>
        <w:t xml:space="preserve"> </w:t>
      </w:r>
      <w:r w:rsidR="00FF582A">
        <w:rPr>
          <w:rFonts w:ascii="PT Astra Serif" w:hAnsi="PT Astra Serif"/>
        </w:rPr>
        <w:t>«</w:t>
      </w:r>
      <w:r w:rsidRPr="00FF582A">
        <w:rPr>
          <w:rFonts w:ascii="PT Astra Serif" w:hAnsi="PT Astra Serif"/>
        </w:rPr>
        <w:t xml:space="preserve">Об утверждении Административного регламента предоставления муниципальными организациями, реализующими дополнительные общеобразовательные программы, подведомственными Отделу образования Администрации Целинного муниципального округа Курганской области, муниципальной услуги по записи на </w:t>
      </w:r>
      <w:proofErr w:type="gramStart"/>
      <w:r w:rsidRPr="00FF582A">
        <w:rPr>
          <w:rFonts w:ascii="PT Astra Serif" w:hAnsi="PT Astra Serif"/>
        </w:rPr>
        <w:t>обучение</w:t>
      </w:r>
      <w:proofErr w:type="gramEnd"/>
      <w:r w:rsidRPr="00FF582A">
        <w:rPr>
          <w:rFonts w:ascii="PT Astra Serif" w:hAnsi="PT Astra Serif"/>
        </w:rPr>
        <w:t xml:space="preserve"> по дополнительной образовательной программе</w:t>
      </w:r>
      <w:r w:rsidR="00FF582A">
        <w:rPr>
          <w:rFonts w:ascii="PT Astra Serif" w:hAnsi="PT Astra Serif"/>
        </w:rPr>
        <w:t>»</w:t>
      </w:r>
    </w:p>
    <w:p w:rsidR="00373B45" w:rsidRPr="00FF582A" w:rsidRDefault="00250FF8" w:rsidP="00FF582A">
      <w:pPr>
        <w:adjustRightInd w:val="0"/>
        <w:spacing w:after="0" w:line="240" w:lineRule="auto"/>
        <w:ind w:left="3402" w:firstLine="142"/>
        <w:jc w:val="both"/>
        <w:rPr>
          <w:rFonts w:ascii="PT Astra Serif" w:hAnsi="PT Astra Serif"/>
        </w:rPr>
      </w:pPr>
      <w:r w:rsidRPr="00FF582A">
        <w:rPr>
          <w:rFonts w:ascii="PT Astra Serif" w:hAnsi="PT Astra Serif"/>
          <w:color w:val="000000"/>
        </w:rPr>
        <w:t>№7</w:t>
      </w:r>
      <w:r w:rsidR="00373B45" w:rsidRPr="00FF582A">
        <w:rPr>
          <w:rFonts w:ascii="PT Astra Serif" w:hAnsi="PT Astra Serif"/>
          <w:color w:val="000000"/>
        </w:rPr>
        <w:t>4</w:t>
      </w:r>
      <w:r w:rsidRPr="00FF582A">
        <w:rPr>
          <w:rFonts w:ascii="PT Astra Serif" w:hAnsi="PT Astra Serif"/>
          <w:color w:val="000000"/>
        </w:rPr>
        <w:t xml:space="preserve"> от 18.03.2022 года</w:t>
      </w:r>
      <w:r w:rsidR="00373B45" w:rsidRPr="00FF582A">
        <w:rPr>
          <w:rFonts w:ascii="PT Astra Serif" w:hAnsi="PT Astra Serif"/>
        </w:rPr>
        <w:t xml:space="preserve"> </w:t>
      </w:r>
      <w:r w:rsidR="00FF582A">
        <w:rPr>
          <w:rFonts w:ascii="PT Astra Serif" w:hAnsi="PT Astra Serif"/>
        </w:rPr>
        <w:t>«</w:t>
      </w:r>
      <w:r w:rsidR="00373B45" w:rsidRPr="00FF582A">
        <w:rPr>
          <w:rFonts w:ascii="PT Astra Serif" w:hAnsi="PT Astra Serif"/>
        </w:rPr>
        <w:t>Об утверждении Правил персонифицированного финансирования дополнительного образования детей в Целинном муниципа</w:t>
      </w:r>
      <w:r w:rsidR="00FF582A">
        <w:rPr>
          <w:rFonts w:ascii="PT Astra Serif" w:hAnsi="PT Astra Serif"/>
        </w:rPr>
        <w:t>льном округе Курганской области»</w:t>
      </w:r>
    </w:p>
    <w:p w:rsidR="00373B45" w:rsidRPr="00FF582A" w:rsidRDefault="00250FF8" w:rsidP="00FF582A">
      <w:pPr>
        <w:spacing w:after="0" w:line="240" w:lineRule="auto"/>
        <w:ind w:left="3402" w:firstLine="142"/>
        <w:jc w:val="both"/>
        <w:rPr>
          <w:rFonts w:ascii="PT Astra Serif" w:hAnsi="PT Astra Serif"/>
          <w:lang w:eastAsia="ru-RU"/>
        </w:rPr>
      </w:pPr>
      <w:r w:rsidRPr="00FF582A">
        <w:rPr>
          <w:rFonts w:ascii="PT Astra Serif" w:hAnsi="PT Astra Serif"/>
          <w:color w:val="000000"/>
        </w:rPr>
        <w:t>№7</w:t>
      </w:r>
      <w:r w:rsidR="00373B45" w:rsidRPr="00FF582A">
        <w:rPr>
          <w:rFonts w:ascii="PT Astra Serif" w:hAnsi="PT Astra Serif"/>
          <w:color w:val="000000"/>
        </w:rPr>
        <w:t>6</w:t>
      </w:r>
      <w:r w:rsidRPr="00FF582A">
        <w:rPr>
          <w:rFonts w:ascii="PT Astra Serif" w:hAnsi="PT Astra Serif"/>
          <w:color w:val="000000"/>
        </w:rPr>
        <w:t xml:space="preserve"> от </w:t>
      </w:r>
      <w:r w:rsidR="00373B45" w:rsidRPr="00FF582A">
        <w:rPr>
          <w:rFonts w:ascii="PT Astra Serif" w:hAnsi="PT Astra Serif"/>
          <w:color w:val="000000"/>
        </w:rPr>
        <w:t>21</w:t>
      </w:r>
      <w:r w:rsidRPr="00FF582A">
        <w:rPr>
          <w:rFonts w:ascii="PT Astra Serif" w:hAnsi="PT Astra Serif"/>
          <w:color w:val="000000"/>
        </w:rPr>
        <w:t>.03.2022 года</w:t>
      </w:r>
      <w:r w:rsidR="00373B45" w:rsidRPr="00FF582A">
        <w:rPr>
          <w:rFonts w:ascii="PT Astra Serif" w:hAnsi="PT Astra Serif"/>
          <w:lang w:eastAsia="ru-RU"/>
        </w:rPr>
        <w:t xml:space="preserve"> </w:t>
      </w:r>
      <w:r w:rsidR="00FF582A">
        <w:rPr>
          <w:rFonts w:ascii="PT Astra Serif" w:hAnsi="PT Astra Serif"/>
          <w:lang w:eastAsia="ru-RU"/>
        </w:rPr>
        <w:t>«</w:t>
      </w:r>
      <w:r w:rsidR="00373B45" w:rsidRPr="00FF582A">
        <w:rPr>
          <w:rFonts w:ascii="PT Astra Serif" w:hAnsi="PT Astra Serif"/>
          <w:lang w:eastAsia="ru-RU"/>
        </w:rPr>
        <w:t>О межведомственной комиссии по вопросам межнациональных и межконфессиональных отношений в Целинном муниципальном округе</w:t>
      </w:r>
      <w:r w:rsidR="00FF582A">
        <w:rPr>
          <w:rFonts w:ascii="PT Astra Serif" w:hAnsi="PT Astra Serif"/>
          <w:lang w:eastAsia="ru-RU"/>
        </w:rPr>
        <w:t>»</w:t>
      </w:r>
    </w:p>
    <w:p w:rsidR="00373B45" w:rsidRPr="00FF582A" w:rsidRDefault="00373B45" w:rsidP="00FF582A">
      <w:pPr>
        <w:pStyle w:val="a3"/>
        <w:spacing w:before="0" w:beforeAutospacing="0" w:after="0" w:afterAutospacing="0"/>
        <w:ind w:left="3402" w:firstLine="142"/>
        <w:jc w:val="both"/>
        <w:rPr>
          <w:rFonts w:ascii="PT Astra Serif" w:hAnsi="PT Astra Serif"/>
          <w:bCs/>
          <w:color w:val="000000"/>
          <w:sz w:val="22"/>
          <w:szCs w:val="22"/>
        </w:rPr>
      </w:pPr>
      <w:r w:rsidRPr="00FF582A">
        <w:rPr>
          <w:rFonts w:ascii="PT Astra Serif" w:hAnsi="PT Astra Serif"/>
          <w:color w:val="000000"/>
          <w:sz w:val="22"/>
          <w:szCs w:val="22"/>
        </w:rPr>
        <w:t>№77 от 21.03.2022 года</w:t>
      </w:r>
      <w:r w:rsidRPr="00FF582A">
        <w:rPr>
          <w:rFonts w:ascii="PT Astra Serif" w:hAnsi="PT Astra Serif"/>
          <w:sz w:val="22"/>
          <w:szCs w:val="22"/>
        </w:rPr>
        <w:t xml:space="preserve"> </w:t>
      </w:r>
      <w:r w:rsidR="00FF582A">
        <w:rPr>
          <w:rFonts w:ascii="PT Astra Serif" w:hAnsi="PT Astra Serif"/>
          <w:sz w:val="22"/>
          <w:szCs w:val="22"/>
        </w:rPr>
        <w:t>«</w:t>
      </w:r>
      <w:r w:rsidRPr="00FF582A">
        <w:rPr>
          <w:rFonts w:ascii="PT Astra Serif" w:hAnsi="PT Astra Serif"/>
          <w:bCs/>
          <w:color w:val="000000"/>
          <w:sz w:val="22"/>
          <w:szCs w:val="22"/>
        </w:rPr>
        <w:t>О создании Совета по патриотическому воспитанию населения Целинного муниципального округа</w:t>
      </w:r>
      <w:r w:rsidR="00FF582A">
        <w:rPr>
          <w:rFonts w:ascii="PT Astra Serif" w:hAnsi="PT Astra Serif"/>
          <w:bCs/>
          <w:color w:val="000000"/>
          <w:sz w:val="22"/>
          <w:szCs w:val="22"/>
        </w:rPr>
        <w:t>»</w:t>
      </w:r>
    </w:p>
    <w:p w:rsidR="00373B45" w:rsidRPr="00FF582A" w:rsidRDefault="00373B45" w:rsidP="00FF582A">
      <w:pPr>
        <w:pStyle w:val="ConsPlusTitle"/>
        <w:ind w:left="3402" w:firstLine="142"/>
        <w:jc w:val="both"/>
        <w:rPr>
          <w:rFonts w:ascii="PT Astra Serif" w:hAnsi="PT Astra Serif"/>
          <w:b w:val="0"/>
          <w:sz w:val="22"/>
          <w:szCs w:val="22"/>
        </w:rPr>
      </w:pPr>
      <w:r w:rsidRPr="00FF582A">
        <w:rPr>
          <w:rFonts w:ascii="PT Astra Serif" w:hAnsi="PT Astra Serif"/>
          <w:b w:val="0"/>
          <w:color w:val="000000"/>
          <w:sz w:val="22"/>
          <w:szCs w:val="22"/>
        </w:rPr>
        <w:t>№79 от 23.03.2022 года</w:t>
      </w:r>
      <w:r w:rsidRPr="00FF582A">
        <w:rPr>
          <w:rFonts w:ascii="PT Astra Serif" w:hAnsi="PT Astra Serif"/>
          <w:b w:val="0"/>
          <w:sz w:val="22"/>
          <w:szCs w:val="22"/>
        </w:rPr>
        <w:t xml:space="preserve"> </w:t>
      </w:r>
      <w:r w:rsidR="00FF582A">
        <w:rPr>
          <w:rFonts w:ascii="PT Astra Serif" w:hAnsi="PT Astra Serif"/>
          <w:b w:val="0"/>
          <w:sz w:val="22"/>
          <w:szCs w:val="22"/>
        </w:rPr>
        <w:t>«</w:t>
      </w:r>
      <w:r w:rsidRPr="00FF582A">
        <w:rPr>
          <w:rFonts w:ascii="PT Astra Serif" w:hAnsi="PT Astra Serif"/>
          <w:b w:val="0"/>
          <w:sz w:val="22"/>
          <w:szCs w:val="22"/>
        </w:rPr>
        <w:t xml:space="preserve">Об утверждении положения об оплате труда работников по общеотраслевым должностям служащих и </w:t>
      </w:r>
      <w:r w:rsidRPr="00FF582A">
        <w:rPr>
          <w:rFonts w:ascii="PT Astra Serif" w:hAnsi="PT Astra Serif"/>
          <w:b w:val="0"/>
          <w:sz w:val="22"/>
          <w:szCs w:val="22"/>
        </w:rPr>
        <w:lastRenderedPageBreak/>
        <w:t>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r w:rsidR="00FF582A">
        <w:rPr>
          <w:rFonts w:ascii="PT Astra Serif" w:hAnsi="PT Astra Serif"/>
          <w:b w:val="0"/>
          <w:sz w:val="22"/>
          <w:szCs w:val="22"/>
        </w:rPr>
        <w:t>»</w:t>
      </w:r>
    </w:p>
    <w:p w:rsidR="00373B45" w:rsidRPr="00FF582A" w:rsidRDefault="00373B45" w:rsidP="00FF582A">
      <w:pPr>
        <w:spacing w:after="0" w:line="240" w:lineRule="auto"/>
        <w:ind w:left="3402" w:firstLine="142"/>
        <w:jc w:val="both"/>
        <w:rPr>
          <w:rFonts w:ascii="PT Astra Serif" w:hAnsi="PT Astra Serif"/>
        </w:rPr>
      </w:pPr>
      <w:r w:rsidRPr="00FF582A">
        <w:rPr>
          <w:rFonts w:ascii="PT Astra Serif" w:hAnsi="PT Astra Serif"/>
          <w:color w:val="000000"/>
        </w:rPr>
        <w:t>№80 от 23.03.2022 года</w:t>
      </w:r>
      <w:r w:rsidRPr="00FF582A">
        <w:rPr>
          <w:rFonts w:ascii="PT Astra Serif" w:hAnsi="PT Astra Serif"/>
        </w:rPr>
        <w:t xml:space="preserve"> </w:t>
      </w:r>
      <w:r w:rsidR="00FF582A">
        <w:rPr>
          <w:rFonts w:ascii="PT Astra Serif" w:hAnsi="PT Astra Serif"/>
        </w:rPr>
        <w:t>«</w:t>
      </w:r>
      <w:r w:rsidRPr="00FF582A">
        <w:rPr>
          <w:rFonts w:ascii="PT Astra Serif" w:hAnsi="PT Astra Serif"/>
        </w:rPr>
        <w:t>О повышении заработной платы работников муниципальных учреждений Целинного муниципального округа Курганской области</w:t>
      </w:r>
      <w:r w:rsidR="00FF582A">
        <w:rPr>
          <w:rFonts w:ascii="PT Astra Serif" w:hAnsi="PT Astra Serif"/>
        </w:rPr>
        <w:t>»</w:t>
      </w:r>
    </w:p>
    <w:p w:rsidR="00373B45" w:rsidRPr="00FF582A" w:rsidRDefault="00373B45" w:rsidP="00FF582A">
      <w:pPr>
        <w:spacing w:after="0" w:line="240" w:lineRule="auto"/>
        <w:ind w:left="3402" w:firstLine="142"/>
        <w:jc w:val="both"/>
        <w:rPr>
          <w:rFonts w:ascii="PT Astra Serif" w:hAnsi="PT Astra Serif"/>
        </w:rPr>
      </w:pPr>
      <w:r w:rsidRPr="00FF582A">
        <w:rPr>
          <w:rFonts w:ascii="PT Astra Serif" w:hAnsi="PT Astra Serif"/>
          <w:color w:val="000000"/>
        </w:rPr>
        <w:t>№81 от 23.03.2022 года</w:t>
      </w:r>
      <w:r w:rsidRPr="00FF582A">
        <w:rPr>
          <w:rFonts w:ascii="PT Astra Serif" w:hAnsi="PT Astra Serif"/>
        </w:rPr>
        <w:t xml:space="preserve"> </w:t>
      </w:r>
      <w:r w:rsidR="00FF582A">
        <w:rPr>
          <w:rFonts w:ascii="PT Astra Serif" w:hAnsi="PT Astra Serif"/>
        </w:rPr>
        <w:t>«</w:t>
      </w:r>
      <w:r w:rsidRPr="00FF582A">
        <w:rPr>
          <w:rFonts w:ascii="PT Astra Serif" w:hAnsi="PT Astra Serif"/>
        </w:rPr>
        <w:t>Об утверждении порядка разработки и утверждения Уставов муниципальных образовательных организаций Целинного муниципального округа и внесения в них изменений</w:t>
      </w:r>
      <w:r w:rsidR="00FF582A">
        <w:rPr>
          <w:rFonts w:ascii="PT Astra Serif" w:hAnsi="PT Astra Serif"/>
        </w:rPr>
        <w:t>»</w:t>
      </w:r>
      <w:r w:rsidRPr="00FF582A">
        <w:rPr>
          <w:rFonts w:ascii="PT Astra Serif" w:hAnsi="PT Astra Serif"/>
        </w:rPr>
        <w:t xml:space="preserve">   </w:t>
      </w:r>
    </w:p>
    <w:p w:rsidR="00FF582A" w:rsidRDefault="00373B45" w:rsidP="00FF582A">
      <w:pPr>
        <w:pStyle w:val="ConsPlusTitle"/>
        <w:widowControl/>
        <w:ind w:left="3402" w:firstLine="142"/>
        <w:jc w:val="both"/>
        <w:rPr>
          <w:rFonts w:ascii="PT Astra Serif" w:hAnsi="PT Astra Serif"/>
          <w:b w:val="0"/>
          <w:bCs w:val="0"/>
          <w:sz w:val="22"/>
          <w:szCs w:val="22"/>
        </w:rPr>
      </w:pPr>
      <w:r w:rsidRPr="00FF582A">
        <w:rPr>
          <w:rFonts w:ascii="PT Astra Serif" w:hAnsi="PT Astra Serif"/>
          <w:b w:val="0"/>
          <w:color w:val="000000"/>
          <w:sz w:val="22"/>
          <w:szCs w:val="22"/>
        </w:rPr>
        <w:t>№82 от 23.03.2022 года</w:t>
      </w:r>
      <w:r w:rsidRPr="00FF582A">
        <w:rPr>
          <w:rFonts w:ascii="PT Astra Serif" w:hAnsi="PT Astra Serif"/>
          <w:b w:val="0"/>
          <w:bCs w:val="0"/>
          <w:sz w:val="22"/>
          <w:szCs w:val="22"/>
        </w:rPr>
        <w:t xml:space="preserve"> </w:t>
      </w:r>
      <w:r w:rsidR="00FF582A">
        <w:rPr>
          <w:rFonts w:ascii="PT Astra Serif" w:hAnsi="PT Astra Serif"/>
          <w:b w:val="0"/>
          <w:bCs w:val="0"/>
          <w:sz w:val="22"/>
          <w:szCs w:val="22"/>
        </w:rPr>
        <w:t>«</w:t>
      </w:r>
      <w:r w:rsidRPr="00FF582A">
        <w:rPr>
          <w:rFonts w:ascii="PT Astra Serif" w:hAnsi="PT Astra Serif"/>
          <w:b w:val="0"/>
          <w:bCs w:val="0"/>
          <w:sz w:val="22"/>
          <w:szCs w:val="22"/>
        </w:rPr>
        <w:t>О создании пункта временного размещения населения, пострадавшего в чрезвычайных ситуациях</w:t>
      </w:r>
      <w:r w:rsidR="00FF582A">
        <w:rPr>
          <w:rFonts w:ascii="PT Astra Serif" w:hAnsi="PT Astra Serif"/>
          <w:b w:val="0"/>
          <w:bCs w:val="0"/>
          <w:sz w:val="22"/>
          <w:szCs w:val="22"/>
        </w:rPr>
        <w:t>»</w:t>
      </w:r>
    </w:p>
    <w:p w:rsidR="00373B45" w:rsidRPr="00FF582A" w:rsidRDefault="00373B45" w:rsidP="00FF582A">
      <w:pPr>
        <w:pStyle w:val="ConsPlusTitle"/>
        <w:widowControl/>
        <w:ind w:left="3402" w:firstLine="142"/>
        <w:jc w:val="both"/>
        <w:rPr>
          <w:rFonts w:ascii="PT Astra Serif" w:hAnsi="PT Astra Serif"/>
          <w:b w:val="0"/>
          <w:bCs w:val="0"/>
          <w:sz w:val="22"/>
          <w:szCs w:val="22"/>
        </w:rPr>
      </w:pPr>
      <w:r w:rsidRPr="00FF582A">
        <w:rPr>
          <w:rFonts w:ascii="PT Astra Serif" w:hAnsi="PT Astra Serif"/>
          <w:b w:val="0"/>
          <w:color w:val="000000"/>
          <w:sz w:val="22"/>
          <w:szCs w:val="22"/>
        </w:rPr>
        <w:t>№83 от 25.03.2022 года</w:t>
      </w:r>
      <w:r w:rsidRPr="00FF582A">
        <w:rPr>
          <w:rFonts w:ascii="PT Astra Serif" w:hAnsi="PT Astra Serif"/>
          <w:b w:val="0"/>
          <w:bCs w:val="0"/>
          <w:sz w:val="22"/>
          <w:szCs w:val="22"/>
        </w:rPr>
        <w:t xml:space="preserve"> </w:t>
      </w:r>
      <w:r w:rsidR="00FF582A">
        <w:rPr>
          <w:rFonts w:ascii="PT Astra Serif" w:hAnsi="PT Astra Serif"/>
          <w:b w:val="0"/>
          <w:bCs w:val="0"/>
          <w:sz w:val="22"/>
          <w:szCs w:val="22"/>
        </w:rPr>
        <w:t>«</w:t>
      </w:r>
      <w:r w:rsidRPr="00FF582A">
        <w:rPr>
          <w:rFonts w:ascii="PT Astra Serif" w:hAnsi="PT Astra Serif"/>
          <w:b w:val="0"/>
          <w:bCs w:val="0"/>
          <w:sz w:val="22"/>
          <w:szCs w:val="22"/>
        </w:rPr>
        <w:t>Об утверждении Правил содержания домашних животных</w:t>
      </w:r>
      <w:r w:rsidR="00FF582A">
        <w:rPr>
          <w:rFonts w:ascii="PT Astra Serif" w:hAnsi="PT Astra Serif"/>
          <w:b w:val="0"/>
          <w:bCs w:val="0"/>
          <w:sz w:val="22"/>
          <w:szCs w:val="22"/>
        </w:rPr>
        <w:t xml:space="preserve"> </w:t>
      </w:r>
      <w:r w:rsidRPr="00FF582A">
        <w:rPr>
          <w:rFonts w:ascii="PT Astra Serif" w:hAnsi="PT Astra Serif"/>
          <w:b w:val="0"/>
          <w:bCs w:val="0"/>
          <w:sz w:val="22"/>
          <w:szCs w:val="22"/>
        </w:rPr>
        <w:t>на территории Целинного муниципального округа Курганской области</w:t>
      </w:r>
      <w:r w:rsidR="00FF582A">
        <w:rPr>
          <w:rFonts w:ascii="PT Astra Serif" w:hAnsi="PT Astra Serif"/>
          <w:b w:val="0"/>
          <w:bCs w:val="0"/>
          <w:sz w:val="22"/>
          <w:szCs w:val="22"/>
        </w:rPr>
        <w:t>»</w:t>
      </w:r>
    </w:p>
    <w:p w:rsidR="00661185" w:rsidRPr="00FF582A" w:rsidRDefault="00373B45" w:rsidP="00FF582A">
      <w:pPr>
        <w:pStyle w:val="a3"/>
        <w:spacing w:before="0" w:beforeAutospacing="0" w:after="0" w:afterAutospacing="0"/>
        <w:ind w:left="3402" w:firstLine="142"/>
        <w:jc w:val="both"/>
        <w:rPr>
          <w:rFonts w:ascii="PT Astra Serif" w:hAnsi="PT Astra Serif"/>
          <w:sz w:val="22"/>
          <w:szCs w:val="22"/>
        </w:rPr>
      </w:pPr>
      <w:r w:rsidRPr="00FF582A">
        <w:rPr>
          <w:rFonts w:ascii="PT Astra Serif" w:hAnsi="PT Astra Serif"/>
          <w:color w:val="000000"/>
          <w:sz w:val="22"/>
          <w:szCs w:val="22"/>
        </w:rPr>
        <w:t>№8</w:t>
      </w:r>
      <w:r w:rsidR="00661185" w:rsidRPr="00FF582A">
        <w:rPr>
          <w:rFonts w:ascii="PT Astra Serif" w:hAnsi="PT Astra Serif"/>
          <w:color w:val="000000"/>
          <w:sz w:val="22"/>
          <w:szCs w:val="22"/>
        </w:rPr>
        <w:t>4</w:t>
      </w:r>
      <w:r w:rsidRPr="00FF582A">
        <w:rPr>
          <w:rFonts w:ascii="PT Astra Serif" w:hAnsi="PT Astra Serif"/>
          <w:color w:val="000000"/>
          <w:sz w:val="22"/>
          <w:szCs w:val="22"/>
        </w:rPr>
        <w:t xml:space="preserve"> от 2</w:t>
      </w:r>
      <w:r w:rsidR="00661185" w:rsidRPr="00FF582A">
        <w:rPr>
          <w:rFonts w:ascii="PT Astra Serif" w:hAnsi="PT Astra Serif"/>
          <w:color w:val="000000"/>
          <w:sz w:val="22"/>
          <w:szCs w:val="22"/>
        </w:rPr>
        <w:t>8</w:t>
      </w:r>
      <w:r w:rsidRPr="00FF582A">
        <w:rPr>
          <w:rFonts w:ascii="PT Astra Serif" w:hAnsi="PT Astra Serif"/>
          <w:color w:val="000000"/>
          <w:sz w:val="22"/>
          <w:szCs w:val="22"/>
        </w:rPr>
        <w:t>.03.2022 года</w:t>
      </w:r>
      <w:r w:rsidR="00661185" w:rsidRPr="00FF582A">
        <w:rPr>
          <w:rFonts w:ascii="PT Astra Serif" w:hAnsi="PT Astra Serif"/>
          <w:sz w:val="22"/>
          <w:szCs w:val="22"/>
        </w:rPr>
        <w:t xml:space="preserve"> </w:t>
      </w:r>
      <w:r w:rsidR="00FF582A">
        <w:rPr>
          <w:rFonts w:ascii="PT Astra Serif" w:hAnsi="PT Astra Serif"/>
          <w:sz w:val="22"/>
          <w:szCs w:val="22"/>
        </w:rPr>
        <w:t>«</w:t>
      </w:r>
      <w:r w:rsidR="00661185" w:rsidRPr="00FF582A">
        <w:rPr>
          <w:rFonts w:ascii="PT Astra Serif" w:hAnsi="PT Astra Serif"/>
          <w:sz w:val="22"/>
          <w:szCs w:val="22"/>
        </w:rPr>
        <w:t>О проведении эвакуационных мероприятий в чрезвычайных ситуациях</w:t>
      </w:r>
      <w:r w:rsidR="00FF582A">
        <w:rPr>
          <w:rFonts w:ascii="PT Astra Serif" w:hAnsi="PT Astra Serif"/>
          <w:sz w:val="22"/>
          <w:szCs w:val="22"/>
        </w:rPr>
        <w:t xml:space="preserve"> </w:t>
      </w:r>
      <w:r w:rsidR="00661185" w:rsidRPr="00FF582A">
        <w:rPr>
          <w:rFonts w:ascii="PT Astra Serif" w:hAnsi="PT Astra Serif"/>
          <w:sz w:val="22"/>
          <w:szCs w:val="22"/>
        </w:rPr>
        <w:t>на территории Целинного муниципального округа</w:t>
      </w:r>
      <w:r w:rsidR="00FF582A">
        <w:rPr>
          <w:rFonts w:ascii="PT Astra Serif" w:hAnsi="PT Astra Serif"/>
          <w:sz w:val="22"/>
          <w:szCs w:val="22"/>
        </w:rPr>
        <w:t>»</w:t>
      </w:r>
    </w:p>
    <w:p w:rsidR="00373B45" w:rsidRPr="00FF582A" w:rsidRDefault="00373B45" w:rsidP="00FF582A">
      <w:pPr>
        <w:widowControl w:val="0"/>
        <w:autoSpaceDE w:val="0"/>
        <w:autoSpaceDN w:val="0"/>
        <w:adjustRightInd w:val="0"/>
        <w:spacing w:after="0" w:line="240" w:lineRule="auto"/>
        <w:ind w:left="3402" w:firstLine="142"/>
        <w:jc w:val="both"/>
        <w:rPr>
          <w:rFonts w:ascii="PT Astra Serif" w:hAnsi="PT Astra Serif"/>
          <w:bCs/>
          <w:iCs/>
          <w:color w:val="000000"/>
        </w:rPr>
      </w:pPr>
      <w:r w:rsidRPr="00FF582A">
        <w:rPr>
          <w:rFonts w:ascii="PT Astra Serif" w:hAnsi="PT Astra Serif"/>
          <w:color w:val="000000"/>
        </w:rPr>
        <w:t>№85 от 28.03.2022 года</w:t>
      </w:r>
      <w:r w:rsidRPr="00FF582A">
        <w:rPr>
          <w:rFonts w:ascii="PT Astra Serif" w:hAnsi="PT Astra Serif"/>
        </w:rPr>
        <w:t xml:space="preserve"> </w:t>
      </w:r>
      <w:r w:rsidR="00FF582A">
        <w:rPr>
          <w:rFonts w:ascii="PT Astra Serif" w:hAnsi="PT Astra Serif"/>
        </w:rPr>
        <w:t>«</w:t>
      </w:r>
      <w:r w:rsidRPr="00FF582A">
        <w:rPr>
          <w:rFonts w:ascii="PT Astra Serif" w:hAnsi="PT Astra Serif"/>
        </w:rPr>
        <w:t>Об утверждении административного регламента</w:t>
      </w:r>
      <w:r w:rsidRPr="00FF582A">
        <w:rPr>
          <w:rFonts w:ascii="PT Astra Serif" w:hAnsi="PT Astra Serif"/>
          <w:color w:val="000000"/>
        </w:rPr>
        <w:t xml:space="preserve"> предоставления муниципальной услуги </w:t>
      </w:r>
      <w:r w:rsidRPr="00FF582A">
        <w:rPr>
          <w:rFonts w:ascii="PT Astra Serif" w:hAnsi="PT Astra Serif"/>
          <w:bCs/>
          <w:color w:val="000000"/>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Pr="00FF582A">
        <w:rPr>
          <w:rFonts w:ascii="PT Astra Serif" w:hAnsi="PT Astra Serif"/>
          <w:bCs/>
          <w:iCs/>
          <w:color w:val="000000"/>
        </w:rPr>
        <w:t>Целинного муниципального округа Курганской области</w:t>
      </w:r>
      <w:r w:rsidR="00FF582A">
        <w:rPr>
          <w:rFonts w:ascii="PT Astra Serif" w:hAnsi="PT Astra Serif"/>
          <w:bCs/>
          <w:iCs/>
          <w:color w:val="000000"/>
        </w:rPr>
        <w:t>»</w:t>
      </w:r>
    </w:p>
    <w:p w:rsidR="00661185" w:rsidRPr="00FF582A" w:rsidRDefault="00373B45" w:rsidP="00FF582A">
      <w:pPr>
        <w:pStyle w:val="a6"/>
        <w:spacing w:after="0" w:line="240" w:lineRule="auto"/>
        <w:ind w:left="3402" w:firstLine="142"/>
        <w:jc w:val="both"/>
        <w:rPr>
          <w:rFonts w:ascii="PT Astra Serif" w:hAnsi="PT Astra Serif"/>
        </w:rPr>
      </w:pPr>
      <w:r w:rsidRPr="00FF582A">
        <w:rPr>
          <w:rFonts w:ascii="PT Astra Serif" w:hAnsi="PT Astra Serif"/>
          <w:color w:val="000000"/>
        </w:rPr>
        <w:t>№8</w:t>
      </w:r>
      <w:r w:rsidR="00661185" w:rsidRPr="00FF582A">
        <w:rPr>
          <w:rFonts w:ascii="PT Astra Serif" w:hAnsi="PT Astra Serif"/>
          <w:color w:val="000000"/>
        </w:rPr>
        <w:t>6</w:t>
      </w:r>
      <w:r w:rsidRPr="00FF582A">
        <w:rPr>
          <w:rFonts w:ascii="PT Astra Serif" w:hAnsi="PT Astra Serif"/>
          <w:color w:val="000000"/>
        </w:rPr>
        <w:t xml:space="preserve"> от 2</w:t>
      </w:r>
      <w:r w:rsidR="00661185" w:rsidRPr="00FF582A">
        <w:rPr>
          <w:rFonts w:ascii="PT Astra Serif" w:hAnsi="PT Astra Serif"/>
          <w:color w:val="000000"/>
        </w:rPr>
        <w:t>8</w:t>
      </w:r>
      <w:r w:rsidRPr="00FF582A">
        <w:rPr>
          <w:rFonts w:ascii="PT Astra Serif" w:hAnsi="PT Astra Serif"/>
          <w:color w:val="000000"/>
        </w:rPr>
        <w:t>.03.2022 года</w:t>
      </w:r>
      <w:r w:rsidR="00661185" w:rsidRPr="00FF582A">
        <w:rPr>
          <w:rFonts w:ascii="PT Astra Serif" w:hAnsi="PT Astra Serif"/>
        </w:rPr>
        <w:t xml:space="preserve"> </w:t>
      </w:r>
      <w:r w:rsidR="00FF582A">
        <w:rPr>
          <w:rFonts w:ascii="PT Astra Serif" w:hAnsi="PT Astra Serif"/>
        </w:rPr>
        <w:t>«</w:t>
      </w:r>
      <w:r w:rsidR="00661185" w:rsidRPr="00FF582A">
        <w:rPr>
          <w:rFonts w:ascii="PT Astra Serif" w:hAnsi="PT Astra Serif"/>
        </w:rPr>
        <w:t>О создании Штаба по оценке текущей социально-экономической ситуации в Целинном муниципальном округе</w:t>
      </w:r>
      <w:r w:rsidR="00FF582A">
        <w:rPr>
          <w:rFonts w:ascii="PT Astra Serif" w:hAnsi="PT Astra Serif"/>
        </w:rPr>
        <w:t>»</w:t>
      </w:r>
    </w:p>
    <w:p w:rsidR="00661185" w:rsidRPr="00FF582A" w:rsidRDefault="00373B45" w:rsidP="00FF582A">
      <w:pPr>
        <w:pStyle w:val="a3"/>
        <w:spacing w:before="0" w:beforeAutospacing="0" w:after="0" w:afterAutospacing="0"/>
        <w:ind w:left="3402" w:firstLine="142"/>
        <w:jc w:val="both"/>
        <w:rPr>
          <w:rFonts w:ascii="PT Astra Serif" w:hAnsi="PT Astra Serif" w:cs="Arial"/>
          <w:sz w:val="22"/>
          <w:szCs w:val="22"/>
        </w:rPr>
      </w:pPr>
      <w:r w:rsidRPr="00FF582A">
        <w:rPr>
          <w:rFonts w:ascii="PT Astra Serif" w:hAnsi="PT Astra Serif"/>
          <w:color w:val="000000"/>
          <w:sz w:val="22"/>
          <w:szCs w:val="22"/>
        </w:rPr>
        <w:t>№8</w:t>
      </w:r>
      <w:r w:rsidR="00661185" w:rsidRPr="00FF582A">
        <w:rPr>
          <w:rFonts w:ascii="PT Astra Serif" w:hAnsi="PT Astra Serif"/>
          <w:color w:val="000000"/>
          <w:sz w:val="22"/>
          <w:szCs w:val="22"/>
        </w:rPr>
        <w:t>7</w:t>
      </w:r>
      <w:r w:rsidRPr="00FF582A">
        <w:rPr>
          <w:rFonts w:ascii="PT Astra Serif" w:hAnsi="PT Astra Serif"/>
          <w:color w:val="000000"/>
          <w:sz w:val="22"/>
          <w:szCs w:val="22"/>
        </w:rPr>
        <w:t xml:space="preserve"> от 2</w:t>
      </w:r>
      <w:r w:rsidR="00661185" w:rsidRPr="00FF582A">
        <w:rPr>
          <w:rFonts w:ascii="PT Astra Serif" w:hAnsi="PT Astra Serif"/>
          <w:color w:val="000000"/>
          <w:sz w:val="22"/>
          <w:szCs w:val="22"/>
        </w:rPr>
        <w:t>8</w:t>
      </w:r>
      <w:r w:rsidRPr="00FF582A">
        <w:rPr>
          <w:rFonts w:ascii="PT Astra Serif" w:hAnsi="PT Astra Serif"/>
          <w:color w:val="000000"/>
          <w:sz w:val="22"/>
          <w:szCs w:val="22"/>
        </w:rPr>
        <w:t>.03.2022 года</w:t>
      </w:r>
      <w:r w:rsidR="00661185" w:rsidRPr="00FF582A">
        <w:rPr>
          <w:rFonts w:ascii="PT Astra Serif" w:hAnsi="PT Astra Serif" w:cs="Arial"/>
          <w:sz w:val="22"/>
          <w:szCs w:val="22"/>
        </w:rPr>
        <w:t xml:space="preserve"> </w:t>
      </w:r>
      <w:r w:rsidR="00FF582A">
        <w:rPr>
          <w:rFonts w:ascii="PT Astra Serif" w:hAnsi="PT Astra Serif" w:cs="Arial"/>
          <w:sz w:val="22"/>
          <w:szCs w:val="22"/>
        </w:rPr>
        <w:t>«</w:t>
      </w:r>
      <w:r w:rsidR="00661185" w:rsidRPr="00FF582A">
        <w:rPr>
          <w:rFonts w:ascii="PT Astra Serif" w:hAnsi="PT Astra Serif" w:cs="Arial"/>
          <w:sz w:val="22"/>
          <w:szCs w:val="22"/>
        </w:rPr>
        <w:t>Об утверждении Порядка формирования муниципального задания на оказание муниципальных услуг (выполнение работ) муниципальными учреждениями Целинного муниципального округа и финансового обеспечения выполнения муниципального задания</w:t>
      </w:r>
      <w:r w:rsidR="00FF582A">
        <w:rPr>
          <w:rFonts w:ascii="PT Astra Serif" w:hAnsi="PT Astra Serif" w:cs="Arial"/>
          <w:sz w:val="22"/>
          <w:szCs w:val="22"/>
        </w:rPr>
        <w:t>»</w:t>
      </w:r>
      <w:r w:rsidR="00661185" w:rsidRPr="00FF582A">
        <w:rPr>
          <w:rFonts w:ascii="PT Astra Serif" w:hAnsi="PT Astra Serif" w:cs="Arial"/>
          <w:sz w:val="22"/>
          <w:szCs w:val="22"/>
        </w:rPr>
        <w:t xml:space="preserve"> </w:t>
      </w:r>
    </w:p>
    <w:p w:rsidR="00D6658F" w:rsidRPr="00FF582A" w:rsidRDefault="00373B45" w:rsidP="00FF582A">
      <w:pPr>
        <w:widowControl w:val="0"/>
        <w:autoSpaceDE w:val="0"/>
        <w:autoSpaceDN w:val="0"/>
        <w:adjustRightInd w:val="0"/>
        <w:spacing w:after="0" w:line="240" w:lineRule="auto"/>
        <w:ind w:left="3402" w:firstLine="142"/>
        <w:jc w:val="both"/>
        <w:rPr>
          <w:rFonts w:ascii="PT Astra Serif" w:hAnsi="PT Astra Serif"/>
          <w:bCs/>
          <w:color w:val="000000"/>
        </w:rPr>
      </w:pPr>
      <w:r w:rsidRPr="00FF582A">
        <w:rPr>
          <w:rFonts w:ascii="PT Astra Serif" w:hAnsi="PT Astra Serif"/>
          <w:color w:val="000000"/>
        </w:rPr>
        <w:t>№8</w:t>
      </w:r>
      <w:r w:rsidR="00D6658F" w:rsidRPr="00FF582A">
        <w:rPr>
          <w:rFonts w:ascii="PT Astra Serif" w:hAnsi="PT Astra Serif"/>
          <w:color w:val="000000"/>
        </w:rPr>
        <w:t>8</w:t>
      </w:r>
      <w:r w:rsidRPr="00FF582A">
        <w:rPr>
          <w:rFonts w:ascii="PT Astra Serif" w:hAnsi="PT Astra Serif"/>
          <w:color w:val="000000"/>
        </w:rPr>
        <w:t xml:space="preserve"> от 2</w:t>
      </w:r>
      <w:r w:rsidR="00D6658F" w:rsidRPr="00FF582A">
        <w:rPr>
          <w:rFonts w:ascii="PT Astra Serif" w:hAnsi="PT Astra Serif"/>
          <w:color w:val="000000"/>
        </w:rPr>
        <w:t>9</w:t>
      </w:r>
      <w:r w:rsidRPr="00FF582A">
        <w:rPr>
          <w:rFonts w:ascii="PT Astra Serif" w:hAnsi="PT Astra Serif"/>
          <w:color w:val="000000"/>
        </w:rPr>
        <w:t>.03.2022 года</w:t>
      </w:r>
      <w:r w:rsidR="00D6658F" w:rsidRPr="00FF582A">
        <w:rPr>
          <w:rFonts w:ascii="PT Astra Serif" w:hAnsi="PT Astra Serif"/>
        </w:rPr>
        <w:t xml:space="preserve"> </w:t>
      </w:r>
      <w:r w:rsidR="00FF582A">
        <w:rPr>
          <w:rFonts w:ascii="PT Astra Serif" w:hAnsi="PT Astra Serif"/>
        </w:rPr>
        <w:t>«</w:t>
      </w:r>
      <w:r w:rsidR="00D6658F" w:rsidRPr="00FF582A">
        <w:rPr>
          <w:rFonts w:ascii="PT Astra Serif" w:hAnsi="PT Astra Serif"/>
        </w:rPr>
        <w:t>Об утверждении административного регламента</w:t>
      </w:r>
      <w:r w:rsidR="00D6658F" w:rsidRPr="00FF582A">
        <w:rPr>
          <w:rFonts w:ascii="PT Astra Serif" w:hAnsi="PT Astra Serif"/>
          <w:color w:val="000000"/>
        </w:rPr>
        <w:t xml:space="preserve"> предоставления муниципальной услуги </w:t>
      </w:r>
      <w:r w:rsidR="00D6658F" w:rsidRPr="00FF582A">
        <w:rPr>
          <w:rFonts w:ascii="PT Astra Serif" w:hAnsi="PT Astra Serif"/>
          <w:bCs/>
          <w:i/>
          <w:iCs/>
          <w:color w:val="000000"/>
        </w:rPr>
        <w:t>«</w:t>
      </w:r>
      <w:r w:rsidR="00D6658F" w:rsidRPr="00FF582A">
        <w:rPr>
          <w:rFonts w:ascii="PT Astra Serif" w:hAnsi="PT Astra Serif"/>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6658F" w:rsidRPr="00FF582A">
        <w:rPr>
          <w:rFonts w:ascii="PT Astra Serif" w:hAnsi="PT Astra Serif"/>
          <w:bCs/>
          <w:i/>
          <w:iCs/>
          <w:color w:val="000000"/>
        </w:rPr>
        <w:t xml:space="preserve">» </w:t>
      </w:r>
      <w:r w:rsidR="00D6658F" w:rsidRPr="00FF582A">
        <w:rPr>
          <w:rFonts w:ascii="PT Astra Serif" w:hAnsi="PT Astra Serif"/>
          <w:bCs/>
          <w:color w:val="000000"/>
        </w:rPr>
        <w:t>на территории Целинного муниципального округа Курганской области</w:t>
      </w:r>
      <w:r w:rsidR="00FF582A">
        <w:rPr>
          <w:rFonts w:ascii="PT Astra Serif" w:hAnsi="PT Astra Serif"/>
          <w:bCs/>
          <w:color w:val="000000"/>
        </w:rPr>
        <w:t>»</w:t>
      </w:r>
    </w:p>
    <w:p w:rsidR="00D6658F" w:rsidRPr="00FF582A" w:rsidRDefault="00D6658F" w:rsidP="00FF582A">
      <w:pPr>
        <w:pStyle w:val="52"/>
        <w:shd w:val="clear" w:color="auto" w:fill="auto"/>
        <w:spacing w:after="0" w:line="240" w:lineRule="auto"/>
        <w:ind w:left="3402" w:firstLine="142"/>
        <w:jc w:val="both"/>
        <w:rPr>
          <w:rFonts w:ascii="PT Astra Serif" w:hAnsi="PT Astra Serif"/>
          <w:color w:val="000000"/>
          <w:sz w:val="22"/>
          <w:szCs w:val="22"/>
          <w:lang w:bidi="ru-RU"/>
        </w:rPr>
      </w:pPr>
      <w:r w:rsidRPr="00FF582A">
        <w:rPr>
          <w:rFonts w:ascii="PT Astra Serif" w:hAnsi="PT Astra Serif"/>
          <w:color w:val="000000"/>
          <w:sz w:val="22"/>
          <w:szCs w:val="22"/>
        </w:rPr>
        <w:t>№93 от 31.03.2022 года</w:t>
      </w:r>
      <w:r w:rsidRPr="00FF582A">
        <w:rPr>
          <w:rFonts w:ascii="PT Astra Serif" w:hAnsi="PT Astra Serif"/>
          <w:color w:val="000000"/>
          <w:sz w:val="22"/>
          <w:szCs w:val="22"/>
          <w:lang w:bidi="ru-RU"/>
        </w:rPr>
        <w:t xml:space="preserve"> </w:t>
      </w:r>
      <w:r w:rsidR="00FF582A">
        <w:rPr>
          <w:rFonts w:ascii="PT Astra Serif" w:hAnsi="PT Astra Serif"/>
          <w:color w:val="000000"/>
          <w:sz w:val="22"/>
          <w:szCs w:val="22"/>
          <w:lang w:bidi="ru-RU"/>
        </w:rPr>
        <w:t>«</w:t>
      </w:r>
      <w:r w:rsidRPr="00FF582A">
        <w:rPr>
          <w:rFonts w:ascii="PT Astra Serif" w:hAnsi="PT Astra Serif"/>
          <w:color w:val="000000"/>
          <w:sz w:val="22"/>
          <w:szCs w:val="22"/>
          <w:lang w:bidi="ru-RU"/>
        </w:rPr>
        <w:t>О временном ограничении движения транспортных средств по автомобильным дорогам общего пользования местного значения Целинного муниципального округа Курганской области</w:t>
      </w:r>
      <w:r w:rsidR="00FF582A">
        <w:rPr>
          <w:rFonts w:ascii="PT Astra Serif" w:hAnsi="PT Astra Serif"/>
          <w:color w:val="000000"/>
          <w:sz w:val="22"/>
          <w:szCs w:val="22"/>
          <w:lang w:bidi="ru-RU"/>
        </w:rPr>
        <w:t xml:space="preserve"> </w:t>
      </w:r>
      <w:r w:rsidRPr="00FF582A">
        <w:rPr>
          <w:rFonts w:ascii="PT Astra Serif" w:hAnsi="PT Astra Serif"/>
          <w:color w:val="000000"/>
          <w:sz w:val="22"/>
          <w:szCs w:val="22"/>
          <w:lang w:bidi="ru-RU"/>
        </w:rPr>
        <w:t>в весенний и летний периоды 2022 года</w:t>
      </w:r>
      <w:r w:rsidR="00FF582A">
        <w:rPr>
          <w:rFonts w:ascii="PT Astra Serif" w:hAnsi="PT Astra Serif"/>
          <w:color w:val="000000"/>
          <w:sz w:val="22"/>
          <w:szCs w:val="22"/>
          <w:lang w:bidi="ru-RU"/>
        </w:rPr>
        <w:t>»</w:t>
      </w:r>
    </w:p>
    <w:p w:rsidR="00D6658F" w:rsidRPr="00FF582A" w:rsidRDefault="00D6658F" w:rsidP="00FF582A">
      <w:pPr>
        <w:spacing w:after="0" w:line="240" w:lineRule="auto"/>
        <w:ind w:left="3402" w:firstLine="142"/>
        <w:jc w:val="both"/>
        <w:rPr>
          <w:rFonts w:ascii="PT Astra Serif" w:hAnsi="PT Astra Serif" w:cs="Arial"/>
          <w:bCs/>
          <w:color w:val="000000"/>
          <w:shd w:val="clear" w:color="auto" w:fill="FFFFFF"/>
        </w:rPr>
      </w:pPr>
      <w:r w:rsidRPr="00FF582A">
        <w:rPr>
          <w:rFonts w:ascii="PT Astra Serif" w:hAnsi="PT Astra Serif"/>
          <w:color w:val="000000"/>
        </w:rPr>
        <w:t>№</w:t>
      </w:r>
      <w:r w:rsidR="00FF582A">
        <w:rPr>
          <w:rFonts w:ascii="PT Astra Serif" w:hAnsi="PT Astra Serif"/>
          <w:color w:val="000000"/>
        </w:rPr>
        <w:t>9</w:t>
      </w:r>
      <w:r w:rsidRPr="00FF582A">
        <w:rPr>
          <w:rFonts w:ascii="PT Astra Serif" w:hAnsi="PT Astra Serif"/>
          <w:color w:val="000000"/>
        </w:rPr>
        <w:t>5 от 01.04.2022 года</w:t>
      </w:r>
      <w:r w:rsidRPr="00FF582A">
        <w:rPr>
          <w:rFonts w:ascii="PT Astra Serif" w:hAnsi="PT Astra Serif" w:cs="Arial"/>
          <w:bCs/>
          <w:color w:val="000000"/>
          <w:shd w:val="clear" w:color="auto" w:fill="FFFFFF"/>
        </w:rPr>
        <w:t xml:space="preserve"> </w:t>
      </w:r>
      <w:r w:rsidR="00FF582A">
        <w:rPr>
          <w:rFonts w:ascii="PT Astra Serif" w:hAnsi="PT Astra Serif" w:cs="Arial"/>
          <w:bCs/>
          <w:color w:val="000000"/>
          <w:shd w:val="clear" w:color="auto" w:fill="FFFFFF"/>
        </w:rPr>
        <w:t>«</w:t>
      </w:r>
      <w:r w:rsidRPr="00FF582A">
        <w:rPr>
          <w:rFonts w:ascii="PT Astra Serif" w:hAnsi="PT Astra Serif" w:cs="Arial"/>
          <w:bCs/>
          <w:color w:val="000000"/>
          <w:shd w:val="clear" w:color="auto" w:fill="FFFFFF"/>
        </w:rPr>
        <w:t xml:space="preserve">О признании </w:t>
      </w:r>
      <w:proofErr w:type="gramStart"/>
      <w:r w:rsidRPr="00FF582A">
        <w:rPr>
          <w:rFonts w:ascii="PT Astra Serif" w:hAnsi="PT Astra Serif" w:cs="Arial"/>
          <w:bCs/>
          <w:color w:val="000000"/>
          <w:shd w:val="clear" w:color="auto" w:fill="FFFFFF"/>
        </w:rPr>
        <w:t>утратившими</w:t>
      </w:r>
      <w:proofErr w:type="gramEnd"/>
      <w:r w:rsidRPr="00FF582A">
        <w:rPr>
          <w:rFonts w:ascii="PT Astra Serif" w:hAnsi="PT Astra Serif" w:cs="Arial"/>
          <w:bCs/>
          <w:color w:val="000000"/>
          <w:shd w:val="clear" w:color="auto" w:fill="FFFFFF"/>
        </w:rPr>
        <w:t xml:space="preserve"> силу некоторых актов Администрации Целинного района</w:t>
      </w:r>
      <w:r w:rsidR="00FF582A">
        <w:rPr>
          <w:rFonts w:ascii="PT Astra Serif" w:hAnsi="PT Astra Serif" w:cs="Arial"/>
          <w:bCs/>
          <w:color w:val="000000"/>
          <w:shd w:val="clear" w:color="auto" w:fill="FFFFFF"/>
        </w:rPr>
        <w:t>»</w:t>
      </w:r>
    </w:p>
    <w:p w:rsidR="008B456C" w:rsidRPr="008B456C" w:rsidRDefault="008B456C" w:rsidP="008B456C">
      <w:pPr>
        <w:spacing w:after="0" w:line="240" w:lineRule="auto"/>
        <w:ind w:left="3402" w:firstLine="142"/>
        <w:jc w:val="both"/>
        <w:rPr>
          <w:rFonts w:ascii="PT Astra Serif" w:hAnsi="PT Astra Serif"/>
        </w:rPr>
      </w:pPr>
      <w:r w:rsidRPr="008B456C">
        <w:rPr>
          <w:rFonts w:ascii="PT Astra Serif" w:hAnsi="PT Astra Serif"/>
          <w:color w:val="000000"/>
        </w:rPr>
        <w:t>№109 от 06.04.2022 года</w:t>
      </w:r>
      <w:r w:rsidRPr="008B456C">
        <w:rPr>
          <w:rFonts w:ascii="PT Astra Serif" w:hAnsi="PT Astra Serif" w:cs="Arial"/>
          <w:bCs/>
          <w:color w:val="000000"/>
          <w:shd w:val="clear" w:color="auto" w:fill="FFFFFF"/>
        </w:rPr>
        <w:t xml:space="preserve"> «</w:t>
      </w:r>
      <w:r w:rsidRPr="008B456C">
        <w:rPr>
          <w:rFonts w:ascii="PT Astra Serif" w:hAnsi="PT Astra Serif"/>
        </w:rPr>
        <w:t>Об утверждении Положений о проведении конкурса на замещение должности руководителей муниципальных унитарных предприятий, о порядке проведения аттестации руководителей муниципальных унитарных предприятий на территории Целинного муниципального округа»</w:t>
      </w:r>
    </w:p>
    <w:p w:rsidR="00D6658F" w:rsidRPr="00FF582A" w:rsidRDefault="00D6658F" w:rsidP="00FF582A">
      <w:pPr>
        <w:spacing w:after="0" w:line="240" w:lineRule="auto"/>
        <w:ind w:left="3402" w:firstLine="142"/>
        <w:jc w:val="both"/>
        <w:rPr>
          <w:rFonts w:ascii="PT Astra Serif" w:hAnsi="PT Astra Serif"/>
          <w:color w:val="000000"/>
        </w:rPr>
      </w:pPr>
    </w:p>
    <w:p w:rsidR="009C2303" w:rsidRPr="003351F8" w:rsidRDefault="009C2303" w:rsidP="003351F8">
      <w:pPr>
        <w:tabs>
          <w:tab w:val="left" w:pos="3402"/>
          <w:tab w:val="left" w:pos="3686"/>
        </w:tabs>
        <w:spacing w:after="0" w:line="240" w:lineRule="auto"/>
        <w:ind w:left="3261" w:firstLine="141"/>
        <w:jc w:val="both"/>
        <w:rPr>
          <w:rFonts w:ascii="PT Astra Serif" w:hAnsi="PT Astra Serif"/>
          <w:bCs/>
        </w:rPr>
      </w:pPr>
      <w:r w:rsidRPr="003351F8">
        <w:rPr>
          <w:rFonts w:ascii="PT Astra Serif" w:hAnsi="PT Astra Serif"/>
          <w:bCs/>
        </w:rPr>
        <w:lastRenderedPageBreak/>
        <w:t>Объявления о выделении земельных участков и проведен</w:t>
      </w:r>
      <w:proofErr w:type="gramStart"/>
      <w:r w:rsidRPr="003351F8">
        <w:rPr>
          <w:rFonts w:ascii="PT Astra Serif" w:hAnsi="PT Astra Serif"/>
          <w:bCs/>
        </w:rPr>
        <w:t>ии ау</w:t>
      </w:r>
      <w:proofErr w:type="gramEnd"/>
      <w:r w:rsidRPr="003351F8">
        <w:rPr>
          <w:rFonts w:ascii="PT Astra Serif" w:hAnsi="PT Astra Serif"/>
          <w:bCs/>
        </w:rPr>
        <w:t>кционов</w:t>
      </w:r>
    </w:p>
    <w:p w:rsidR="009C2303" w:rsidRPr="00D11BCD" w:rsidRDefault="009C2303" w:rsidP="00D11BCD">
      <w:pPr>
        <w:spacing w:after="0" w:line="240" w:lineRule="auto"/>
        <w:ind w:left="3402" w:firstLine="142"/>
        <w:jc w:val="both"/>
        <w:rPr>
          <w:rFonts w:ascii="PT Astra Serif" w:hAnsi="PT Astra Serif"/>
          <w:bCs/>
          <w:kern w:val="1"/>
        </w:rPr>
      </w:pPr>
    </w:p>
    <w:p w:rsidR="00D828E6" w:rsidRPr="00C427AE" w:rsidRDefault="00D828E6" w:rsidP="00D143FD">
      <w:pPr>
        <w:shd w:val="clear" w:color="auto" w:fill="FDFDFD"/>
        <w:tabs>
          <w:tab w:val="left" w:pos="8364"/>
        </w:tabs>
        <w:spacing w:after="0" w:line="240" w:lineRule="auto"/>
        <w:ind w:left="-567" w:firstLine="567"/>
        <w:jc w:val="both"/>
        <w:rPr>
          <w:rFonts w:ascii="PT Astra Serif" w:hAnsi="PT Astra Serif"/>
          <w:b/>
          <w:i/>
          <w:sz w:val="16"/>
          <w:szCs w:val="16"/>
        </w:rPr>
      </w:pPr>
    </w:p>
    <w:p w:rsidR="009C2303" w:rsidRDefault="009C2303" w:rsidP="00D143FD">
      <w:pPr>
        <w:shd w:val="clear" w:color="auto" w:fill="FDFDFD"/>
        <w:tabs>
          <w:tab w:val="left" w:pos="8364"/>
        </w:tabs>
        <w:spacing w:after="0" w:line="240" w:lineRule="auto"/>
        <w:ind w:left="-567" w:firstLine="567"/>
        <w:jc w:val="both"/>
        <w:rPr>
          <w:rFonts w:ascii="PT Astra Serif" w:hAnsi="PT Astra Serif"/>
          <w:b/>
          <w:i/>
          <w:sz w:val="32"/>
        </w:rPr>
      </w:pPr>
      <w:r w:rsidRPr="00342DDB">
        <w:rPr>
          <w:rFonts w:ascii="PT Astra Serif" w:hAnsi="PT Astra Serif"/>
          <w:b/>
          <w:i/>
          <w:sz w:val="32"/>
        </w:rPr>
        <w:t xml:space="preserve">Раздел </w:t>
      </w:r>
      <w:r>
        <w:rPr>
          <w:rFonts w:ascii="PT Astra Serif" w:hAnsi="PT Astra Serif"/>
          <w:b/>
          <w:i/>
          <w:sz w:val="32"/>
        </w:rPr>
        <w:t>второй</w:t>
      </w:r>
    </w:p>
    <w:p w:rsidR="001408A1" w:rsidRDefault="001408A1" w:rsidP="00216C2F">
      <w:pPr>
        <w:pStyle w:val="ConsNonformat"/>
        <w:widowControl/>
        <w:jc w:val="center"/>
        <w:rPr>
          <w:rFonts w:ascii="Times New Roman" w:hAnsi="Times New Roman"/>
          <w:sz w:val="18"/>
          <w:szCs w:val="32"/>
        </w:rPr>
      </w:pPr>
    </w:p>
    <w:p w:rsidR="001408A1" w:rsidRPr="001408A1" w:rsidRDefault="001408A1" w:rsidP="00216C2F">
      <w:pPr>
        <w:pStyle w:val="ConsNonformat"/>
        <w:widowControl/>
        <w:jc w:val="center"/>
        <w:rPr>
          <w:rFonts w:ascii="PT Astra Serif" w:hAnsi="PT Astra Serif"/>
          <w:sz w:val="28"/>
          <w:szCs w:val="30"/>
        </w:rPr>
      </w:pPr>
      <w:r w:rsidRPr="001408A1">
        <w:rPr>
          <w:rFonts w:ascii="PT Astra Serif" w:hAnsi="PT Astra Serif"/>
          <w:sz w:val="28"/>
          <w:szCs w:val="30"/>
        </w:rPr>
        <w:t>КУРГАНСКАЯ ОБЛАСТЬ</w:t>
      </w:r>
    </w:p>
    <w:p w:rsidR="001408A1" w:rsidRPr="001408A1" w:rsidRDefault="001408A1" w:rsidP="00216C2F">
      <w:pPr>
        <w:pStyle w:val="ConsNonformat"/>
        <w:widowControl/>
        <w:jc w:val="center"/>
        <w:rPr>
          <w:rFonts w:ascii="PT Astra Serif" w:hAnsi="PT Astra Serif"/>
          <w:sz w:val="28"/>
          <w:szCs w:val="30"/>
        </w:rPr>
      </w:pPr>
      <w:r w:rsidRPr="001408A1">
        <w:rPr>
          <w:rFonts w:ascii="PT Astra Serif" w:hAnsi="PT Astra Serif"/>
          <w:sz w:val="28"/>
          <w:szCs w:val="30"/>
        </w:rPr>
        <w:t>ЦЕЛИННЫЙ МУНИЦИПАЛЬНЫЙ ОКРУГ</w:t>
      </w:r>
    </w:p>
    <w:p w:rsidR="001408A1" w:rsidRPr="001408A1" w:rsidRDefault="001408A1" w:rsidP="00216C2F">
      <w:pPr>
        <w:pStyle w:val="ConsNonformat"/>
        <w:widowControl/>
        <w:jc w:val="center"/>
        <w:rPr>
          <w:rFonts w:ascii="PT Astra Serif" w:hAnsi="PT Astra Serif"/>
          <w:sz w:val="28"/>
          <w:szCs w:val="30"/>
        </w:rPr>
      </w:pPr>
      <w:r w:rsidRPr="001408A1">
        <w:rPr>
          <w:rFonts w:ascii="PT Astra Serif" w:hAnsi="PT Astra Serif"/>
          <w:sz w:val="28"/>
          <w:szCs w:val="30"/>
        </w:rPr>
        <w:t>АДМИНИСТРАЦИЯ ЦЕЛИННОГО МУНИЦИПАЛЬНОГО ОКРУГА</w:t>
      </w:r>
    </w:p>
    <w:p w:rsidR="001408A1" w:rsidRPr="001A35CF" w:rsidRDefault="001408A1" w:rsidP="00216C2F">
      <w:pPr>
        <w:pStyle w:val="ConsNonformat"/>
        <w:widowControl/>
        <w:jc w:val="center"/>
        <w:rPr>
          <w:rFonts w:ascii="PT Astra Serif" w:hAnsi="PT Astra Serif"/>
          <w:b/>
          <w:szCs w:val="40"/>
        </w:rPr>
      </w:pPr>
    </w:p>
    <w:p w:rsidR="001408A1" w:rsidRPr="001408A1" w:rsidRDefault="001408A1" w:rsidP="00216C2F">
      <w:pPr>
        <w:pStyle w:val="ConsNonformat"/>
        <w:widowControl/>
        <w:jc w:val="center"/>
        <w:rPr>
          <w:rFonts w:ascii="PT Astra Serif" w:hAnsi="PT Astra Serif"/>
          <w:b/>
          <w:sz w:val="36"/>
          <w:szCs w:val="40"/>
        </w:rPr>
      </w:pPr>
      <w:r w:rsidRPr="001408A1">
        <w:rPr>
          <w:rFonts w:ascii="PT Astra Serif" w:hAnsi="PT Astra Serif"/>
          <w:b/>
          <w:sz w:val="36"/>
          <w:szCs w:val="40"/>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1408A1" w:rsidRDefault="001408A1" w:rsidP="00216C2F">
      <w:pPr>
        <w:pStyle w:val="ConsNonformat"/>
        <w:widowControl/>
        <w:jc w:val="center"/>
        <w:rPr>
          <w:rFonts w:ascii="PT Astra Serif" w:hAnsi="PT Astra Serif"/>
          <w:sz w:val="24"/>
          <w:szCs w:val="22"/>
        </w:rPr>
      </w:pPr>
      <w:r w:rsidRPr="001408A1">
        <w:rPr>
          <w:rFonts w:ascii="PT Astra Serif" w:hAnsi="PT Astra Serif"/>
          <w:sz w:val="24"/>
          <w:szCs w:val="22"/>
        </w:rPr>
        <w:t xml:space="preserve">от 15 марта 2022 года                      № 65                                     с. </w:t>
      </w:r>
      <w:proofErr w:type="gramStart"/>
      <w:r w:rsidRPr="001408A1">
        <w:rPr>
          <w:rFonts w:ascii="PT Astra Serif" w:hAnsi="PT Astra Serif"/>
          <w:sz w:val="24"/>
          <w:szCs w:val="22"/>
        </w:rPr>
        <w:t>Целинное</w:t>
      </w:r>
      <w:proofErr w:type="gramEnd"/>
    </w:p>
    <w:p w:rsidR="001408A1" w:rsidRPr="00DC7965" w:rsidRDefault="001408A1" w:rsidP="00DC7965">
      <w:pPr>
        <w:spacing w:after="0" w:line="240" w:lineRule="auto"/>
        <w:ind w:left="-567" w:firstLine="567"/>
        <w:jc w:val="center"/>
        <w:rPr>
          <w:rFonts w:ascii="PT Astra Serif" w:hAnsi="PT Astra Serif"/>
          <w:sz w:val="16"/>
          <w:szCs w:val="28"/>
          <w:lang w:eastAsia="ru-RU"/>
        </w:rPr>
      </w:pPr>
    </w:p>
    <w:p w:rsidR="001408A1" w:rsidRPr="00DC7965" w:rsidRDefault="001408A1" w:rsidP="00DC7965">
      <w:pPr>
        <w:spacing w:after="0" w:line="240" w:lineRule="auto"/>
        <w:ind w:left="-567" w:firstLine="567"/>
        <w:jc w:val="center"/>
        <w:rPr>
          <w:rFonts w:ascii="PT Astra Serif" w:hAnsi="PT Astra Serif"/>
          <w:b/>
          <w:sz w:val="20"/>
          <w:szCs w:val="28"/>
          <w:lang w:eastAsia="ru-RU"/>
        </w:rPr>
      </w:pPr>
      <w:r w:rsidRPr="00DC7965">
        <w:rPr>
          <w:rFonts w:ascii="PT Astra Serif" w:hAnsi="PT Astra Serif"/>
          <w:b/>
          <w:sz w:val="20"/>
          <w:szCs w:val="28"/>
          <w:lang w:eastAsia="ru-RU"/>
        </w:rPr>
        <w:t xml:space="preserve">О признании </w:t>
      </w:r>
      <w:proofErr w:type="gramStart"/>
      <w:r w:rsidRPr="00DC7965">
        <w:rPr>
          <w:rFonts w:ascii="PT Astra Serif" w:hAnsi="PT Astra Serif"/>
          <w:b/>
          <w:sz w:val="20"/>
          <w:szCs w:val="28"/>
          <w:lang w:eastAsia="ru-RU"/>
        </w:rPr>
        <w:t>утратившим</w:t>
      </w:r>
      <w:r w:rsidR="0083155C">
        <w:rPr>
          <w:rFonts w:ascii="PT Astra Serif" w:hAnsi="PT Astra Serif"/>
          <w:b/>
          <w:sz w:val="20"/>
          <w:szCs w:val="28"/>
          <w:lang w:eastAsia="ru-RU"/>
        </w:rPr>
        <w:t>и</w:t>
      </w:r>
      <w:proofErr w:type="gramEnd"/>
      <w:r w:rsidRPr="00DC7965">
        <w:rPr>
          <w:rFonts w:ascii="PT Astra Serif" w:hAnsi="PT Astra Serif"/>
          <w:b/>
          <w:sz w:val="20"/>
          <w:szCs w:val="28"/>
          <w:lang w:eastAsia="ru-RU"/>
        </w:rPr>
        <w:t xml:space="preserve"> силу некоторых постановлений Администрации Целинного района</w:t>
      </w:r>
    </w:p>
    <w:p w:rsidR="001408A1" w:rsidRPr="00DC7965" w:rsidRDefault="001408A1" w:rsidP="00DC7965">
      <w:pPr>
        <w:spacing w:after="0" w:line="240" w:lineRule="auto"/>
        <w:ind w:left="-567" w:firstLine="567"/>
        <w:jc w:val="center"/>
        <w:rPr>
          <w:rFonts w:ascii="PT Astra Serif" w:hAnsi="PT Astra Serif"/>
          <w:b/>
          <w:sz w:val="16"/>
          <w:szCs w:val="28"/>
          <w:lang w:eastAsia="ru-RU"/>
        </w:rPr>
      </w:pPr>
    </w:p>
    <w:p w:rsidR="001408A1" w:rsidRPr="00DC7965" w:rsidRDefault="001408A1" w:rsidP="00DC7965">
      <w:pPr>
        <w:spacing w:after="0" w:line="240" w:lineRule="auto"/>
        <w:ind w:left="-567" w:firstLine="567"/>
        <w:jc w:val="both"/>
        <w:rPr>
          <w:rFonts w:ascii="PT Astra Serif" w:hAnsi="PT Astra Serif"/>
          <w:sz w:val="16"/>
          <w:szCs w:val="28"/>
          <w:lang w:eastAsia="ru-RU"/>
        </w:rPr>
      </w:pPr>
      <w:r w:rsidRPr="00DC7965">
        <w:rPr>
          <w:rFonts w:ascii="PT Astra Serif" w:hAnsi="PT Astra Serif"/>
          <w:sz w:val="16"/>
          <w:szCs w:val="28"/>
          <w:lang w:eastAsia="ru-RU"/>
        </w:rPr>
        <w:t>В целях проведения в соответствии муниципальных правовых актов Администрации Целинного муниципального округа:</w:t>
      </w:r>
    </w:p>
    <w:p w:rsidR="001408A1" w:rsidRPr="00DC7965" w:rsidRDefault="001408A1" w:rsidP="0083155C">
      <w:pPr>
        <w:pStyle w:val="af6"/>
        <w:numPr>
          <w:ilvl w:val="0"/>
          <w:numId w:val="9"/>
        </w:numPr>
        <w:tabs>
          <w:tab w:val="left" w:pos="426"/>
        </w:tabs>
        <w:ind w:left="-567" w:firstLine="567"/>
        <w:jc w:val="both"/>
        <w:rPr>
          <w:rFonts w:ascii="PT Astra Serif" w:hAnsi="PT Astra Serif"/>
          <w:sz w:val="16"/>
          <w:szCs w:val="28"/>
        </w:rPr>
      </w:pPr>
      <w:proofErr w:type="gramStart"/>
      <w:r w:rsidRPr="00DC7965">
        <w:rPr>
          <w:rFonts w:ascii="PT Astra Serif" w:hAnsi="PT Astra Serif"/>
          <w:sz w:val="16"/>
          <w:szCs w:val="28"/>
        </w:rPr>
        <w:t xml:space="preserve">Признать утратившим силу постановление Администрации Целинного района от 20.12.2019 г. №258 «О муниципальной программе Целинного района «Программа гармонизации Межэтнических и межконфессиональных отношений и профилактики проявлений экстремизма в Целинном районе Курганской области на 2020-2022 годы», постановление Администрации Целинного района от 18.01.2021 г. №04 «О муниципальной программе Целинного района «Культура Целинного района на 2021 – 2023 гг.» </w:t>
      </w:r>
      <w:proofErr w:type="gramEnd"/>
    </w:p>
    <w:p w:rsidR="001408A1" w:rsidRPr="00DC7965" w:rsidRDefault="001408A1" w:rsidP="0083155C">
      <w:pPr>
        <w:pStyle w:val="af6"/>
        <w:numPr>
          <w:ilvl w:val="0"/>
          <w:numId w:val="9"/>
        </w:numPr>
        <w:tabs>
          <w:tab w:val="left" w:pos="426"/>
        </w:tabs>
        <w:ind w:left="-567" w:firstLine="567"/>
        <w:jc w:val="both"/>
        <w:rPr>
          <w:rFonts w:ascii="PT Astra Serif" w:hAnsi="PT Astra Serif"/>
          <w:sz w:val="16"/>
          <w:szCs w:val="28"/>
        </w:rPr>
      </w:pPr>
      <w:r w:rsidRPr="00DC7965">
        <w:rPr>
          <w:rFonts w:ascii="PT Astra Serif" w:hAnsi="PT Astra Serif"/>
          <w:sz w:val="16"/>
          <w:szCs w:val="28"/>
        </w:rPr>
        <w:t>Опубликовать настоящее постановление в информационном бюллетене «Муниципальный вестник» и на официальном сайте Администрации Целинного муниципального округа.</w:t>
      </w:r>
    </w:p>
    <w:p w:rsidR="001408A1" w:rsidRPr="00DC7965" w:rsidRDefault="001408A1" w:rsidP="0083155C">
      <w:pPr>
        <w:pStyle w:val="af6"/>
        <w:widowControl w:val="0"/>
        <w:numPr>
          <w:ilvl w:val="0"/>
          <w:numId w:val="9"/>
        </w:numPr>
        <w:tabs>
          <w:tab w:val="left" w:pos="426"/>
        </w:tabs>
        <w:suppressAutoHyphens/>
        <w:ind w:left="-567" w:firstLine="567"/>
        <w:jc w:val="both"/>
        <w:rPr>
          <w:rFonts w:ascii="PT Astra Serif" w:hAnsi="PT Astra Serif"/>
          <w:sz w:val="16"/>
          <w:szCs w:val="28"/>
        </w:rPr>
      </w:pPr>
      <w:r w:rsidRPr="00DC7965">
        <w:rPr>
          <w:rFonts w:ascii="PT Astra Serif" w:hAnsi="PT Astra Serif"/>
          <w:sz w:val="16"/>
          <w:szCs w:val="28"/>
        </w:rPr>
        <w:t xml:space="preserve">Настоящее постановление вступает в законную силу с момента официального опубликования. </w:t>
      </w:r>
    </w:p>
    <w:p w:rsidR="001408A1" w:rsidRPr="00DC7965" w:rsidRDefault="001408A1" w:rsidP="0083155C">
      <w:pPr>
        <w:pStyle w:val="af6"/>
        <w:widowControl w:val="0"/>
        <w:numPr>
          <w:ilvl w:val="0"/>
          <w:numId w:val="9"/>
        </w:numPr>
        <w:tabs>
          <w:tab w:val="left" w:pos="426"/>
        </w:tabs>
        <w:suppressAutoHyphens/>
        <w:ind w:left="-567" w:firstLine="567"/>
        <w:jc w:val="both"/>
        <w:rPr>
          <w:rFonts w:ascii="PT Astra Serif" w:hAnsi="PT Astra Serif"/>
          <w:sz w:val="16"/>
          <w:szCs w:val="28"/>
        </w:rPr>
      </w:pPr>
      <w:proofErr w:type="gramStart"/>
      <w:r w:rsidRPr="00DC7965">
        <w:rPr>
          <w:rFonts w:ascii="PT Astra Serif" w:hAnsi="PT Astra Serif"/>
          <w:sz w:val="16"/>
          <w:szCs w:val="28"/>
        </w:rPr>
        <w:t>Контроль за</w:t>
      </w:r>
      <w:proofErr w:type="gramEnd"/>
      <w:r w:rsidRPr="00DC7965">
        <w:rPr>
          <w:rFonts w:ascii="PT Astra Serif" w:hAnsi="PT Astra Serif"/>
          <w:sz w:val="16"/>
          <w:szCs w:val="28"/>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w:t>
      </w:r>
    </w:p>
    <w:p w:rsidR="001408A1" w:rsidRPr="00DC7965" w:rsidRDefault="001408A1" w:rsidP="00DC7965">
      <w:pPr>
        <w:pStyle w:val="af6"/>
        <w:ind w:left="-567" w:firstLine="567"/>
        <w:jc w:val="both"/>
        <w:rPr>
          <w:rFonts w:ascii="PT Astra Serif" w:hAnsi="PT Astra Serif"/>
          <w:sz w:val="16"/>
          <w:szCs w:val="28"/>
        </w:rPr>
      </w:pPr>
    </w:p>
    <w:p w:rsidR="001408A1" w:rsidRPr="00DC7965" w:rsidRDefault="001408A1" w:rsidP="00DC7965">
      <w:pPr>
        <w:spacing w:after="0" w:line="240" w:lineRule="auto"/>
        <w:ind w:left="-567" w:firstLine="567"/>
        <w:rPr>
          <w:rFonts w:ascii="PT Astra Serif" w:hAnsi="PT Astra Serif"/>
          <w:sz w:val="16"/>
          <w:szCs w:val="28"/>
        </w:rPr>
      </w:pPr>
      <w:r w:rsidRPr="00DC7965">
        <w:rPr>
          <w:rFonts w:ascii="PT Astra Serif" w:hAnsi="PT Astra Serif"/>
          <w:sz w:val="16"/>
          <w:szCs w:val="28"/>
        </w:rPr>
        <w:t xml:space="preserve">Глава Целинного муниципального округа                                      А.В. </w:t>
      </w:r>
      <w:proofErr w:type="spellStart"/>
      <w:r w:rsidRPr="00DC7965">
        <w:rPr>
          <w:rFonts w:ascii="PT Astra Serif" w:hAnsi="PT Astra Serif"/>
          <w:sz w:val="16"/>
          <w:szCs w:val="28"/>
        </w:rPr>
        <w:t>Сытов</w:t>
      </w:r>
      <w:proofErr w:type="spellEnd"/>
      <w:r w:rsidRPr="00DC7965">
        <w:rPr>
          <w:rFonts w:ascii="PT Astra Serif" w:hAnsi="PT Astra Serif"/>
          <w:sz w:val="16"/>
          <w:szCs w:val="28"/>
        </w:rPr>
        <w:t xml:space="preserve"> </w:t>
      </w:r>
    </w:p>
    <w:p w:rsidR="001408A1" w:rsidRPr="00DC7965" w:rsidRDefault="001408A1" w:rsidP="00DC7965">
      <w:pPr>
        <w:spacing w:after="0" w:line="240" w:lineRule="auto"/>
        <w:ind w:left="-567" w:firstLine="567"/>
        <w:rPr>
          <w:rFonts w:ascii="PT Astra Serif" w:hAnsi="PT Astra Serif"/>
          <w:i/>
          <w:sz w:val="12"/>
        </w:rPr>
      </w:pPr>
    </w:p>
    <w:p w:rsidR="001408A1" w:rsidRPr="001A35CF" w:rsidRDefault="001408A1" w:rsidP="00216C2F">
      <w:pPr>
        <w:pStyle w:val="ConsNonformat"/>
        <w:widowControl/>
        <w:jc w:val="center"/>
        <w:rPr>
          <w:rFonts w:ascii="Times New Roman" w:hAnsi="Times New Roman"/>
          <w:sz w:val="18"/>
          <w:szCs w:val="32"/>
        </w:rPr>
      </w:pPr>
    </w:p>
    <w:p w:rsidR="001408A1" w:rsidRPr="00DC7965" w:rsidRDefault="001408A1" w:rsidP="00216C2F">
      <w:pPr>
        <w:pStyle w:val="ConsNonformat"/>
        <w:widowControl/>
        <w:jc w:val="center"/>
        <w:rPr>
          <w:rFonts w:ascii="PT Astra Serif" w:hAnsi="PT Astra Serif"/>
          <w:sz w:val="28"/>
          <w:szCs w:val="30"/>
        </w:rPr>
      </w:pPr>
      <w:r w:rsidRPr="00DC7965">
        <w:rPr>
          <w:rFonts w:ascii="PT Astra Serif" w:hAnsi="PT Astra Serif"/>
          <w:sz w:val="28"/>
          <w:szCs w:val="30"/>
        </w:rPr>
        <w:t>КУРГАНСКАЯ ОБЛАСТЬ</w:t>
      </w:r>
    </w:p>
    <w:p w:rsidR="001408A1" w:rsidRPr="00DC7965" w:rsidRDefault="001408A1" w:rsidP="00216C2F">
      <w:pPr>
        <w:pStyle w:val="ConsNonformat"/>
        <w:widowControl/>
        <w:jc w:val="center"/>
        <w:rPr>
          <w:rFonts w:ascii="PT Astra Serif" w:hAnsi="PT Astra Serif"/>
          <w:sz w:val="28"/>
          <w:szCs w:val="30"/>
        </w:rPr>
      </w:pPr>
      <w:r w:rsidRPr="00DC7965">
        <w:rPr>
          <w:rFonts w:ascii="PT Astra Serif" w:hAnsi="PT Astra Serif"/>
          <w:sz w:val="28"/>
          <w:szCs w:val="30"/>
        </w:rPr>
        <w:t>ЦЕЛИННЫЙ МУНИЦИПАЛЬНЫЙ ОКРУГ</w:t>
      </w:r>
    </w:p>
    <w:p w:rsidR="001408A1" w:rsidRPr="00DC7965" w:rsidRDefault="001408A1" w:rsidP="00216C2F">
      <w:pPr>
        <w:pStyle w:val="ConsNonformat"/>
        <w:widowControl/>
        <w:jc w:val="center"/>
        <w:rPr>
          <w:rFonts w:ascii="PT Astra Serif" w:hAnsi="PT Astra Serif"/>
          <w:sz w:val="28"/>
          <w:szCs w:val="30"/>
        </w:rPr>
      </w:pPr>
      <w:r w:rsidRPr="00DC7965">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DC7965" w:rsidRDefault="001408A1" w:rsidP="00216C2F">
      <w:pPr>
        <w:pStyle w:val="ConsNonformat"/>
        <w:widowControl/>
        <w:jc w:val="center"/>
        <w:rPr>
          <w:rFonts w:ascii="PT Astra Serif" w:hAnsi="PT Astra Serif"/>
          <w:b/>
          <w:sz w:val="36"/>
          <w:szCs w:val="34"/>
        </w:rPr>
      </w:pPr>
      <w:r w:rsidRPr="00DC7965">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DC7965" w:rsidRDefault="001408A1" w:rsidP="00216C2F">
      <w:pPr>
        <w:pStyle w:val="ConsNonformat"/>
        <w:widowControl/>
        <w:jc w:val="center"/>
        <w:rPr>
          <w:rFonts w:ascii="PT Astra Serif" w:hAnsi="PT Astra Serif"/>
          <w:sz w:val="24"/>
          <w:szCs w:val="22"/>
        </w:rPr>
      </w:pPr>
      <w:r w:rsidRPr="00DC7965">
        <w:rPr>
          <w:rFonts w:ascii="PT Astra Serif" w:hAnsi="PT Astra Serif"/>
          <w:sz w:val="24"/>
          <w:szCs w:val="22"/>
        </w:rPr>
        <w:t xml:space="preserve">от 15 марта 2022 года                          № 66                                          с. </w:t>
      </w:r>
      <w:proofErr w:type="gramStart"/>
      <w:r w:rsidRPr="00DC7965">
        <w:rPr>
          <w:rFonts w:ascii="PT Astra Serif" w:hAnsi="PT Astra Serif"/>
          <w:sz w:val="24"/>
          <w:szCs w:val="22"/>
        </w:rPr>
        <w:t>Целинное</w:t>
      </w:r>
      <w:proofErr w:type="gramEnd"/>
    </w:p>
    <w:p w:rsidR="001408A1" w:rsidRPr="009539AA" w:rsidRDefault="001408A1" w:rsidP="00DC7965">
      <w:pPr>
        <w:snapToGrid w:val="0"/>
        <w:spacing w:after="0" w:line="240" w:lineRule="auto"/>
        <w:ind w:firstLine="851"/>
        <w:jc w:val="both"/>
        <w:rPr>
          <w:rFonts w:ascii="PT Astra Serif" w:hAnsi="PT Astra Serif"/>
          <w:lang w:eastAsia="ru-RU"/>
        </w:rPr>
      </w:pPr>
    </w:p>
    <w:p w:rsidR="001408A1" w:rsidRPr="00DC7965" w:rsidRDefault="001408A1" w:rsidP="00DC7965">
      <w:pPr>
        <w:pStyle w:val="1fd"/>
        <w:keepNext/>
        <w:keepLines/>
        <w:shd w:val="clear" w:color="auto" w:fill="auto"/>
        <w:spacing w:after="0" w:line="240" w:lineRule="auto"/>
        <w:ind w:left="-567" w:firstLine="567"/>
        <w:jc w:val="center"/>
        <w:rPr>
          <w:rFonts w:ascii="PT Astra Serif" w:hAnsi="PT Astra Serif"/>
          <w:b/>
          <w:sz w:val="20"/>
          <w:szCs w:val="16"/>
        </w:rPr>
      </w:pPr>
      <w:bookmarkStart w:id="0" w:name="bookmark55"/>
      <w:r w:rsidRPr="00DC7965">
        <w:rPr>
          <w:rFonts w:ascii="PT Astra Serif" w:hAnsi="PT Astra Serif"/>
          <w:b/>
          <w:sz w:val="20"/>
          <w:szCs w:val="16"/>
        </w:rPr>
        <w:t xml:space="preserve">О создании сил гражданской обороны и поддержании их в </w:t>
      </w:r>
      <w:bookmarkStart w:id="1" w:name="bookmark56"/>
      <w:bookmarkEnd w:id="0"/>
      <w:r w:rsidRPr="00DC7965">
        <w:rPr>
          <w:rFonts w:ascii="PT Astra Serif" w:hAnsi="PT Astra Serif"/>
          <w:b/>
          <w:sz w:val="20"/>
          <w:szCs w:val="16"/>
        </w:rPr>
        <w:t>состоянии готовности</w:t>
      </w:r>
      <w:bookmarkEnd w:id="1"/>
    </w:p>
    <w:p w:rsidR="001408A1" w:rsidRPr="00DC7965" w:rsidRDefault="001408A1" w:rsidP="00DC7965">
      <w:pPr>
        <w:pStyle w:val="1fd"/>
        <w:keepNext/>
        <w:keepLines/>
        <w:shd w:val="clear" w:color="auto" w:fill="auto"/>
        <w:spacing w:after="0" w:line="240" w:lineRule="auto"/>
        <w:ind w:left="-567" w:firstLine="567"/>
        <w:jc w:val="both"/>
        <w:rPr>
          <w:rFonts w:ascii="PT Astra Serif" w:hAnsi="PT Astra Serif"/>
          <w:b/>
          <w:sz w:val="20"/>
          <w:szCs w:val="16"/>
        </w:rPr>
      </w:pPr>
    </w:p>
    <w:p w:rsidR="001408A1" w:rsidRPr="00DC7965" w:rsidRDefault="001408A1" w:rsidP="00DC7965">
      <w:pPr>
        <w:pStyle w:val="a6"/>
        <w:spacing w:after="0" w:line="240" w:lineRule="auto"/>
        <w:ind w:left="-567" w:firstLine="567"/>
        <w:jc w:val="both"/>
        <w:rPr>
          <w:rFonts w:ascii="PT Astra Serif" w:hAnsi="PT Astra Serif"/>
          <w:sz w:val="16"/>
          <w:szCs w:val="16"/>
        </w:rPr>
      </w:pPr>
      <w:proofErr w:type="gramStart"/>
      <w:r w:rsidRPr="00DC7965">
        <w:rPr>
          <w:rFonts w:ascii="PT Astra Serif" w:hAnsi="PT Astra Serif"/>
          <w:sz w:val="16"/>
          <w:szCs w:val="16"/>
        </w:rPr>
        <w:t>В соответствии с 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распоряжением Правительства Курганской области от 08.12.2015 № 328-р «</w:t>
      </w:r>
      <w:r w:rsidRPr="00DC7965">
        <w:rPr>
          <w:rFonts w:ascii="PT Astra Serif" w:hAnsi="PT Astra Serif"/>
          <w:bCs/>
          <w:sz w:val="16"/>
          <w:szCs w:val="16"/>
        </w:rPr>
        <w:t xml:space="preserve">О </w:t>
      </w:r>
      <w:r w:rsidRPr="00DC7965">
        <w:rPr>
          <w:rFonts w:ascii="PT Astra Serif" w:hAnsi="PT Astra Serif"/>
          <w:bCs/>
          <w:color w:val="000000"/>
          <w:sz w:val="16"/>
          <w:szCs w:val="16"/>
        </w:rPr>
        <w:t>создании</w:t>
      </w:r>
      <w:r w:rsidRPr="00DC7965">
        <w:rPr>
          <w:rFonts w:ascii="PT Astra Serif" w:hAnsi="PT Astra Serif"/>
          <w:bCs/>
          <w:color w:val="800000"/>
          <w:sz w:val="16"/>
          <w:szCs w:val="16"/>
        </w:rPr>
        <w:t xml:space="preserve"> </w:t>
      </w:r>
      <w:r w:rsidRPr="00DC7965">
        <w:rPr>
          <w:rFonts w:ascii="PT Astra Serif" w:hAnsi="PT Astra Serif"/>
          <w:bCs/>
          <w:sz w:val="16"/>
          <w:szCs w:val="16"/>
        </w:rPr>
        <w:t>на территории Курганской области, нештатных аварийно-спасательных формирований и нештатных формирований по обеспечению выполнения мероприятий по гражданской обороне»,</w:t>
      </w:r>
      <w:r w:rsidRPr="00DC7965">
        <w:rPr>
          <w:rFonts w:ascii="PT Astra Serif" w:hAnsi="PT Astra Serif"/>
          <w:sz w:val="16"/>
          <w:szCs w:val="16"/>
        </w:rPr>
        <w:t xml:space="preserve"> в целях создания и поддержания в постоянной</w:t>
      </w:r>
      <w:proofErr w:type="gramEnd"/>
      <w:r w:rsidRPr="00DC7965">
        <w:rPr>
          <w:rFonts w:ascii="PT Astra Serif" w:hAnsi="PT Astra Serif"/>
          <w:sz w:val="16"/>
          <w:szCs w:val="16"/>
        </w:rPr>
        <w:t xml:space="preserve"> готовности сил и сре</w:t>
      </w:r>
      <w:proofErr w:type="gramStart"/>
      <w:r w:rsidRPr="00DC7965">
        <w:rPr>
          <w:rFonts w:ascii="PT Astra Serif" w:hAnsi="PT Astra Serif"/>
          <w:sz w:val="16"/>
          <w:szCs w:val="16"/>
        </w:rPr>
        <w:t>дств гр</w:t>
      </w:r>
      <w:proofErr w:type="gramEnd"/>
      <w:r w:rsidRPr="00DC7965">
        <w:rPr>
          <w:rFonts w:ascii="PT Astra Serif" w:hAnsi="PT Astra Serif"/>
          <w:sz w:val="16"/>
          <w:szCs w:val="16"/>
        </w:rPr>
        <w:t>ажданской обороны Администрация Целинного муниципального округа</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ПОСТАНОВЛЯЕТ:</w:t>
      </w:r>
    </w:p>
    <w:p w:rsidR="001408A1" w:rsidRPr="00DC7965" w:rsidRDefault="001408A1" w:rsidP="00DC7965">
      <w:pPr>
        <w:pStyle w:val="a6"/>
        <w:tabs>
          <w:tab w:val="left" w:pos="1009"/>
        </w:tabs>
        <w:spacing w:after="0" w:line="240" w:lineRule="auto"/>
        <w:ind w:left="-567" w:firstLine="567"/>
        <w:jc w:val="both"/>
        <w:rPr>
          <w:rFonts w:ascii="PT Astra Serif" w:hAnsi="PT Astra Serif"/>
          <w:sz w:val="16"/>
          <w:szCs w:val="16"/>
        </w:rPr>
      </w:pPr>
      <w:r w:rsidRPr="00DC7965">
        <w:rPr>
          <w:rFonts w:ascii="PT Astra Serif" w:hAnsi="PT Astra Serif"/>
          <w:sz w:val="16"/>
          <w:szCs w:val="16"/>
        </w:rPr>
        <w:t>1.Утвердить Положение о силах гражданской обороны</w:t>
      </w:r>
      <w:r w:rsidRPr="00DC7965">
        <w:rPr>
          <w:rFonts w:ascii="PT Astra Serif" w:hAnsi="PT Astra Serif"/>
          <w:i/>
          <w:color w:val="FF0000"/>
          <w:sz w:val="16"/>
          <w:szCs w:val="16"/>
        </w:rPr>
        <w:t xml:space="preserve"> </w:t>
      </w:r>
      <w:r w:rsidRPr="00DC7965">
        <w:rPr>
          <w:rFonts w:ascii="PT Astra Serif" w:hAnsi="PT Astra Serif"/>
          <w:sz w:val="16"/>
          <w:szCs w:val="16"/>
        </w:rPr>
        <w:t>Целинного муниципального округа и поддержании их в состоянии готовности согласно приложению к настоящему постановлению</w:t>
      </w:r>
    </w:p>
    <w:p w:rsidR="001408A1" w:rsidRPr="00DC7965" w:rsidRDefault="001408A1" w:rsidP="009B1A2A">
      <w:pPr>
        <w:pStyle w:val="a6"/>
        <w:numPr>
          <w:ilvl w:val="1"/>
          <w:numId w:val="10"/>
        </w:numPr>
        <w:tabs>
          <w:tab w:val="left" w:pos="284"/>
        </w:tabs>
        <w:spacing w:after="0" w:line="240" w:lineRule="auto"/>
        <w:ind w:left="-567" w:firstLine="567"/>
        <w:jc w:val="both"/>
        <w:rPr>
          <w:rFonts w:ascii="PT Astra Serif" w:hAnsi="PT Astra Serif"/>
          <w:sz w:val="16"/>
          <w:szCs w:val="16"/>
        </w:rPr>
      </w:pPr>
      <w:r w:rsidRPr="00DC7965">
        <w:rPr>
          <w:rFonts w:ascii="PT Astra Serif" w:hAnsi="PT Astra Serif"/>
          <w:sz w:val="16"/>
          <w:szCs w:val="16"/>
        </w:rPr>
        <w:t xml:space="preserve">Признать утратившим силу постановление Администрации Целинного района от 19.09.2017 «О создании сил гражданской обороны и поддержании их в готовности к действиям». </w:t>
      </w:r>
    </w:p>
    <w:p w:rsidR="001408A1" w:rsidRPr="00DC7965" w:rsidRDefault="001408A1" w:rsidP="009B1A2A">
      <w:pPr>
        <w:pStyle w:val="a6"/>
        <w:numPr>
          <w:ilvl w:val="1"/>
          <w:numId w:val="10"/>
        </w:numPr>
        <w:tabs>
          <w:tab w:val="left" w:pos="284"/>
        </w:tabs>
        <w:spacing w:after="0" w:line="240" w:lineRule="auto"/>
        <w:ind w:left="-567" w:firstLine="567"/>
        <w:jc w:val="both"/>
        <w:rPr>
          <w:rFonts w:ascii="PT Astra Serif" w:hAnsi="PT Astra Serif"/>
          <w:sz w:val="16"/>
          <w:szCs w:val="16"/>
        </w:rPr>
      </w:pPr>
      <w:r w:rsidRPr="00DC7965">
        <w:rPr>
          <w:rFonts w:ascii="PT Astra Serif" w:hAnsi="PT Astra Serif"/>
          <w:sz w:val="16"/>
          <w:szCs w:val="16"/>
        </w:rPr>
        <w:t xml:space="preserve">Опубликовать настоящее постановление в информационном бюллетене «Муниципальный вестник» и </w:t>
      </w:r>
      <w:proofErr w:type="gramStart"/>
      <w:r w:rsidRPr="00DC7965">
        <w:rPr>
          <w:rFonts w:ascii="PT Astra Serif" w:hAnsi="PT Astra Serif"/>
          <w:sz w:val="16"/>
          <w:szCs w:val="16"/>
        </w:rPr>
        <w:t>разместить его</w:t>
      </w:r>
      <w:proofErr w:type="gramEnd"/>
      <w:r w:rsidRPr="00DC7965">
        <w:rPr>
          <w:rFonts w:ascii="PT Astra Serif" w:hAnsi="PT Astra Serif"/>
          <w:sz w:val="16"/>
          <w:szCs w:val="16"/>
        </w:rPr>
        <w:t xml:space="preserve"> на официальном сайте Целинного муниципального округа.</w:t>
      </w:r>
    </w:p>
    <w:p w:rsidR="001408A1" w:rsidRPr="00DC7965" w:rsidRDefault="001408A1" w:rsidP="009B1A2A">
      <w:pPr>
        <w:pStyle w:val="a6"/>
        <w:numPr>
          <w:ilvl w:val="1"/>
          <w:numId w:val="10"/>
        </w:numPr>
        <w:tabs>
          <w:tab w:val="left" w:pos="284"/>
        </w:tabs>
        <w:spacing w:after="0" w:line="240" w:lineRule="auto"/>
        <w:ind w:left="-567" w:firstLine="567"/>
        <w:jc w:val="both"/>
        <w:rPr>
          <w:rFonts w:ascii="PT Astra Serif" w:hAnsi="PT Astra Serif"/>
          <w:sz w:val="16"/>
          <w:szCs w:val="16"/>
        </w:rPr>
      </w:pPr>
      <w:r w:rsidRPr="00DC7965">
        <w:rPr>
          <w:rFonts w:ascii="PT Astra Serif" w:hAnsi="PT Astra Serif"/>
          <w:sz w:val="16"/>
          <w:szCs w:val="16"/>
        </w:rPr>
        <w:t>Настоящее постановление вступает в силу со дня опубликования.</w:t>
      </w:r>
    </w:p>
    <w:p w:rsidR="001408A1" w:rsidRPr="00DC7965" w:rsidRDefault="001408A1" w:rsidP="009B1A2A">
      <w:pPr>
        <w:pStyle w:val="a6"/>
        <w:numPr>
          <w:ilvl w:val="1"/>
          <w:numId w:val="10"/>
        </w:numPr>
        <w:tabs>
          <w:tab w:val="left" w:pos="284"/>
        </w:tabs>
        <w:spacing w:after="0" w:line="240" w:lineRule="auto"/>
        <w:ind w:left="-567" w:firstLine="567"/>
        <w:jc w:val="both"/>
        <w:rPr>
          <w:rFonts w:ascii="PT Astra Serif" w:hAnsi="PT Astra Serif"/>
          <w:sz w:val="16"/>
          <w:szCs w:val="16"/>
        </w:rPr>
      </w:pPr>
      <w:proofErr w:type="gramStart"/>
      <w:r w:rsidRPr="00DC7965">
        <w:rPr>
          <w:rFonts w:ascii="PT Astra Serif" w:hAnsi="PT Astra Serif"/>
          <w:sz w:val="16"/>
          <w:szCs w:val="16"/>
        </w:rPr>
        <w:t>Контроль за</w:t>
      </w:r>
      <w:proofErr w:type="gramEnd"/>
      <w:r w:rsidRPr="00DC7965">
        <w:rPr>
          <w:rFonts w:ascii="PT Astra Serif" w:hAnsi="PT Astra Serif"/>
          <w:sz w:val="16"/>
          <w:szCs w:val="16"/>
        </w:rPr>
        <w:t xml:space="preserve"> исполнением настоящего постановления оставляю за собой.</w:t>
      </w:r>
    </w:p>
    <w:p w:rsidR="001408A1" w:rsidRPr="00DC7965" w:rsidRDefault="001408A1" w:rsidP="00DC7965">
      <w:pPr>
        <w:spacing w:after="0" w:line="240" w:lineRule="auto"/>
        <w:ind w:left="-567" w:firstLine="567"/>
        <w:jc w:val="both"/>
        <w:rPr>
          <w:rFonts w:ascii="PT Astra Serif" w:hAnsi="PT Astra Serif"/>
          <w:sz w:val="16"/>
          <w:szCs w:val="16"/>
        </w:rPr>
      </w:pPr>
    </w:p>
    <w:p w:rsidR="001408A1" w:rsidRPr="00DC7965" w:rsidRDefault="001408A1" w:rsidP="00DC7965">
      <w:pPr>
        <w:spacing w:after="0" w:line="240" w:lineRule="auto"/>
        <w:ind w:left="-567" w:firstLine="567"/>
        <w:jc w:val="both"/>
        <w:rPr>
          <w:rFonts w:ascii="PT Astra Serif" w:hAnsi="PT Astra Serif"/>
          <w:sz w:val="16"/>
          <w:szCs w:val="16"/>
        </w:rPr>
      </w:pPr>
      <w:r w:rsidRPr="00DC7965">
        <w:rPr>
          <w:rFonts w:ascii="PT Astra Serif" w:hAnsi="PT Astra Serif"/>
          <w:sz w:val="16"/>
          <w:szCs w:val="16"/>
        </w:rPr>
        <w:t xml:space="preserve">Глава Целинного муниципального округа                                   А.В. </w:t>
      </w:r>
      <w:proofErr w:type="spellStart"/>
      <w:r w:rsidRPr="00DC7965">
        <w:rPr>
          <w:rFonts w:ascii="PT Astra Serif" w:hAnsi="PT Astra Serif"/>
          <w:sz w:val="16"/>
          <w:szCs w:val="16"/>
        </w:rPr>
        <w:t>Сытов</w:t>
      </w:r>
      <w:proofErr w:type="spellEnd"/>
    </w:p>
    <w:p w:rsidR="001408A1" w:rsidRPr="00DC7965" w:rsidRDefault="001408A1" w:rsidP="00DC7965">
      <w:pPr>
        <w:pStyle w:val="a6"/>
        <w:spacing w:after="0" w:line="240" w:lineRule="auto"/>
        <w:ind w:left="-567" w:firstLine="567"/>
        <w:jc w:val="both"/>
        <w:rPr>
          <w:rFonts w:ascii="PT Astra Serif" w:hAnsi="PT Astra Serif"/>
          <w:sz w:val="16"/>
          <w:szCs w:val="16"/>
        </w:rPr>
      </w:pPr>
    </w:p>
    <w:p w:rsidR="001408A1" w:rsidRPr="00DC7965" w:rsidRDefault="001408A1" w:rsidP="00DC7965">
      <w:pPr>
        <w:pStyle w:val="a6"/>
        <w:spacing w:after="0" w:line="240" w:lineRule="auto"/>
        <w:ind w:left="5103"/>
        <w:jc w:val="both"/>
        <w:rPr>
          <w:rFonts w:ascii="PT Astra Serif" w:hAnsi="PT Astra Serif"/>
          <w:sz w:val="16"/>
          <w:szCs w:val="16"/>
        </w:rPr>
      </w:pPr>
      <w:r w:rsidRPr="00DC7965">
        <w:rPr>
          <w:rFonts w:ascii="PT Astra Serif" w:hAnsi="PT Astra Serif"/>
          <w:sz w:val="16"/>
          <w:szCs w:val="16"/>
        </w:rPr>
        <w:t>Приложение к постановлению Администрации Целинного муниципального округа от 15.03.2022 2022 №66 «О создании сил гражданской обороны и поддержании их в состоянии готовности»</w:t>
      </w:r>
    </w:p>
    <w:p w:rsidR="001408A1" w:rsidRPr="00DC7965" w:rsidRDefault="001408A1" w:rsidP="00DC7965">
      <w:pPr>
        <w:pStyle w:val="a6"/>
        <w:spacing w:after="0" w:line="240" w:lineRule="auto"/>
        <w:ind w:left="5103"/>
        <w:jc w:val="both"/>
        <w:rPr>
          <w:rFonts w:ascii="PT Astra Serif" w:hAnsi="PT Astra Serif"/>
          <w:sz w:val="16"/>
          <w:szCs w:val="16"/>
        </w:rPr>
      </w:pPr>
    </w:p>
    <w:p w:rsidR="001408A1" w:rsidRPr="00DC7965" w:rsidRDefault="001408A1" w:rsidP="00DC7965">
      <w:pPr>
        <w:pStyle w:val="1fd"/>
        <w:keepNext/>
        <w:keepLines/>
        <w:shd w:val="clear" w:color="auto" w:fill="auto"/>
        <w:spacing w:after="0" w:line="240" w:lineRule="auto"/>
        <w:ind w:left="-567" w:firstLine="567"/>
        <w:jc w:val="center"/>
        <w:rPr>
          <w:rFonts w:ascii="PT Astra Serif" w:hAnsi="PT Astra Serif"/>
          <w:b/>
          <w:sz w:val="16"/>
          <w:szCs w:val="16"/>
        </w:rPr>
      </w:pPr>
      <w:bookmarkStart w:id="2" w:name="bookmark57"/>
      <w:r w:rsidRPr="00DC7965">
        <w:rPr>
          <w:rFonts w:ascii="PT Astra Serif" w:hAnsi="PT Astra Serif"/>
          <w:b/>
          <w:sz w:val="16"/>
          <w:szCs w:val="16"/>
        </w:rPr>
        <w:lastRenderedPageBreak/>
        <w:t>ПОЛОЖЕНИЕ</w:t>
      </w:r>
    </w:p>
    <w:bookmarkEnd w:id="2"/>
    <w:p w:rsidR="001408A1" w:rsidRPr="00DC7965" w:rsidRDefault="001408A1" w:rsidP="00DC7965">
      <w:pPr>
        <w:pStyle w:val="a6"/>
        <w:tabs>
          <w:tab w:val="left" w:pos="1009"/>
        </w:tabs>
        <w:spacing w:after="0" w:line="240" w:lineRule="auto"/>
        <w:ind w:left="-567" w:firstLine="567"/>
        <w:jc w:val="center"/>
        <w:rPr>
          <w:rFonts w:ascii="PT Astra Serif" w:hAnsi="PT Astra Serif"/>
          <w:sz w:val="16"/>
          <w:szCs w:val="16"/>
        </w:rPr>
      </w:pPr>
      <w:r w:rsidRPr="00DC7965">
        <w:rPr>
          <w:rFonts w:ascii="PT Astra Serif" w:hAnsi="PT Astra Serif"/>
          <w:sz w:val="16"/>
          <w:szCs w:val="16"/>
        </w:rPr>
        <w:t>о силах гражданской обороны Целинного муниципального округа и поддержании их в состоянии готовности</w:t>
      </w:r>
    </w:p>
    <w:p w:rsidR="001408A1" w:rsidRPr="00DC7965" w:rsidRDefault="001408A1" w:rsidP="00DC7965">
      <w:pPr>
        <w:pStyle w:val="1fd"/>
        <w:keepNext/>
        <w:keepLines/>
        <w:shd w:val="clear" w:color="auto" w:fill="auto"/>
        <w:spacing w:after="0" w:line="240" w:lineRule="auto"/>
        <w:ind w:left="-567" w:firstLine="567"/>
        <w:jc w:val="center"/>
        <w:rPr>
          <w:rFonts w:ascii="PT Astra Serif" w:hAnsi="PT Astra Serif"/>
          <w:b/>
          <w:sz w:val="16"/>
          <w:szCs w:val="16"/>
        </w:rPr>
      </w:pPr>
    </w:p>
    <w:p w:rsidR="001408A1" w:rsidRPr="00DC7965" w:rsidRDefault="001408A1" w:rsidP="00DC7965">
      <w:pPr>
        <w:pStyle w:val="1fd"/>
        <w:keepNext/>
        <w:keepLines/>
        <w:shd w:val="clear" w:color="auto" w:fill="auto"/>
        <w:spacing w:after="0" w:line="240" w:lineRule="auto"/>
        <w:ind w:left="-567" w:firstLine="567"/>
        <w:jc w:val="both"/>
        <w:rPr>
          <w:rFonts w:ascii="PT Astra Serif" w:hAnsi="PT Astra Serif"/>
          <w:b/>
          <w:sz w:val="16"/>
          <w:szCs w:val="16"/>
        </w:rPr>
      </w:pPr>
      <w:bookmarkStart w:id="3" w:name="bookmark58"/>
      <w:r w:rsidRPr="00DC7965">
        <w:rPr>
          <w:rFonts w:ascii="PT Astra Serif" w:hAnsi="PT Astra Serif"/>
          <w:b/>
          <w:sz w:val="16"/>
          <w:szCs w:val="16"/>
        </w:rPr>
        <w:t>1. Общие положения</w:t>
      </w:r>
      <w:bookmarkEnd w:id="3"/>
    </w:p>
    <w:p w:rsidR="001408A1" w:rsidRPr="00DC7965" w:rsidRDefault="001408A1" w:rsidP="00DC7965">
      <w:pPr>
        <w:pStyle w:val="a6"/>
        <w:spacing w:after="0" w:line="240" w:lineRule="auto"/>
        <w:ind w:left="-567" w:firstLine="567"/>
        <w:jc w:val="both"/>
        <w:rPr>
          <w:rFonts w:ascii="PT Astra Serif" w:hAnsi="PT Astra Serif"/>
          <w:sz w:val="16"/>
          <w:szCs w:val="16"/>
        </w:rPr>
      </w:pPr>
      <w:proofErr w:type="gramStart"/>
      <w:r w:rsidRPr="00DC7965">
        <w:rPr>
          <w:rFonts w:ascii="PT Astra Serif" w:hAnsi="PT Astra Serif"/>
          <w:sz w:val="16"/>
          <w:szCs w:val="16"/>
        </w:rPr>
        <w:t xml:space="preserve">Настоящее Положение о силах гражданской обороны Целинного муниципального округа и поддержании их в состоянии готовности (далее - Положение) разработано в соответствии с  Федеральным законом от 12 февраля </w:t>
      </w:r>
      <w:smartTag w:uri="urn:schemas-microsoft-com:office:smarttags" w:element="metricconverter">
        <w:smartTagPr>
          <w:attr w:name="ProductID" w:val="1998 г"/>
        </w:smartTagPr>
        <w:r w:rsidRPr="00DC7965">
          <w:rPr>
            <w:rFonts w:ascii="PT Astra Serif" w:hAnsi="PT Astra Serif"/>
            <w:sz w:val="16"/>
            <w:szCs w:val="16"/>
          </w:rPr>
          <w:t>1998 г</w:t>
        </w:r>
      </w:smartTag>
      <w:r w:rsidRPr="00DC7965">
        <w:rPr>
          <w:rFonts w:ascii="PT Astra Serif" w:hAnsi="PT Astra Serif"/>
          <w:sz w:val="16"/>
          <w:szCs w:val="16"/>
        </w:rPr>
        <w:t xml:space="preserve">. № 28-ФЗ «О гражданской обороне», постановлением Правительства Российской Федерации от 26 ноября </w:t>
      </w:r>
      <w:smartTag w:uri="urn:schemas-microsoft-com:office:smarttags" w:element="metricconverter">
        <w:smartTagPr>
          <w:attr w:name="ProductID" w:val="2007 г"/>
        </w:smartTagPr>
        <w:r w:rsidRPr="00DC7965">
          <w:rPr>
            <w:rFonts w:ascii="PT Astra Serif" w:hAnsi="PT Astra Serif"/>
            <w:sz w:val="16"/>
            <w:szCs w:val="16"/>
          </w:rPr>
          <w:t>2007 г</w:t>
        </w:r>
      </w:smartTag>
      <w:r w:rsidRPr="00DC7965">
        <w:rPr>
          <w:rFonts w:ascii="PT Astra Serif" w:hAnsi="PT Astra Serif"/>
          <w:sz w:val="16"/>
          <w:szCs w:val="16"/>
        </w:rPr>
        <w:t>. № 804 «Об утверждении Положения о гражданской обороне в Российской Федерации», распоряжением Правительства Курганской области от 08 декабря 2015 года</w:t>
      </w:r>
      <w:proofErr w:type="gramEnd"/>
      <w:r w:rsidRPr="00DC7965">
        <w:rPr>
          <w:rFonts w:ascii="PT Astra Serif" w:hAnsi="PT Astra Serif"/>
          <w:sz w:val="16"/>
          <w:szCs w:val="16"/>
        </w:rPr>
        <w:t xml:space="preserve"> № 328-р «</w:t>
      </w:r>
      <w:r w:rsidRPr="00DC7965">
        <w:rPr>
          <w:rFonts w:ascii="PT Astra Serif" w:hAnsi="PT Astra Serif"/>
          <w:bCs/>
          <w:sz w:val="16"/>
          <w:szCs w:val="16"/>
        </w:rPr>
        <w:t xml:space="preserve">О </w:t>
      </w:r>
      <w:r w:rsidRPr="00DC7965">
        <w:rPr>
          <w:rFonts w:ascii="PT Astra Serif" w:hAnsi="PT Astra Serif"/>
          <w:bCs/>
          <w:color w:val="000000"/>
          <w:sz w:val="16"/>
          <w:szCs w:val="16"/>
        </w:rPr>
        <w:t>создании</w:t>
      </w:r>
      <w:r w:rsidRPr="00DC7965">
        <w:rPr>
          <w:rFonts w:ascii="PT Astra Serif" w:hAnsi="PT Astra Serif"/>
          <w:bCs/>
          <w:color w:val="800000"/>
          <w:sz w:val="16"/>
          <w:szCs w:val="16"/>
        </w:rPr>
        <w:t xml:space="preserve"> </w:t>
      </w:r>
      <w:r w:rsidRPr="00DC7965">
        <w:rPr>
          <w:rFonts w:ascii="PT Astra Serif" w:hAnsi="PT Astra Serif"/>
          <w:bCs/>
          <w:sz w:val="16"/>
          <w:szCs w:val="16"/>
        </w:rPr>
        <w:t>на территории Курганской области, нештатных аварийно-спасательных формирований и нештатных формирований по обеспечению выполнения мероприятий по гражданской обороне»</w:t>
      </w:r>
      <w:r w:rsidRPr="00DC7965">
        <w:rPr>
          <w:rFonts w:ascii="PT Astra Serif" w:hAnsi="PT Astra Serif"/>
          <w:sz w:val="16"/>
          <w:szCs w:val="16"/>
        </w:rPr>
        <w:t xml:space="preserve"> в целях создания и поддержания в постоянной готовности сил и сре</w:t>
      </w:r>
      <w:proofErr w:type="gramStart"/>
      <w:r w:rsidRPr="00DC7965">
        <w:rPr>
          <w:rFonts w:ascii="PT Astra Serif" w:hAnsi="PT Astra Serif"/>
          <w:sz w:val="16"/>
          <w:szCs w:val="16"/>
        </w:rPr>
        <w:t>дств гр</w:t>
      </w:r>
      <w:proofErr w:type="gramEnd"/>
      <w:r w:rsidRPr="00DC7965">
        <w:rPr>
          <w:rFonts w:ascii="PT Astra Serif" w:hAnsi="PT Astra Serif"/>
          <w:sz w:val="16"/>
          <w:szCs w:val="16"/>
        </w:rPr>
        <w:t>ажданской обороны на территории Целинного муниципального округа.</w:t>
      </w:r>
    </w:p>
    <w:p w:rsidR="001408A1" w:rsidRPr="00DC7965" w:rsidRDefault="001408A1" w:rsidP="00DC7965">
      <w:pPr>
        <w:pStyle w:val="1fd"/>
        <w:keepNext/>
        <w:keepLines/>
        <w:shd w:val="clear" w:color="auto" w:fill="auto"/>
        <w:spacing w:after="0" w:line="240" w:lineRule="auto"/>
        <w:ind w:left="-567" w:firstLine="567"/>
        <w:jc w:val="both"/>
        <w:rPr>
          <w:rFonts w:ascii="PT Astra Serif" w:hAnsi="PT Astra Serif"/>
          <w:b/>
          <w:sz w:val="16"/>
          <w:szCs w:val="16"/>
        </w:rPr>
      </w:pPr>
      <w:bookmarkStart w:id="4" w:name="bookmark59"/>
    </w:p>
    <w:p w:rsidR="001408A1" w:rsidRPr="00DC7965" w:rsidRDefault="001408A1" w:rsidP="00DC7965">
      <w:pPr>
        <w:pStyle w:val="1fd"/>
        <w:keepNext/>
        <w:keepLines/>
        <w:shd w:val="clear" w:color="auto" w:fill="auto"/>
        <w:spacing w:after="0" w:line="240" w:lineRule="auto"/>
        <w:ind w:left="-567" w:firstLine="567"/>
        <w:jc w:val="both"/>
        <w:rPr>
          <w:rFonts w:ascii="PT Astra Serif" w:hAnsi="PT Astra Serif"/>
          <w:b/>
          <w:sz w:val="16"/>
          <w:szCs w:val="16"/>
        </w:rPr>
      </w:pPr>
      <w:r w:rsidRPr="00DC7965">
        <w:rPr>
          <w:rFonts w:ascii="PT Astra Serif" w:hAnsi="PT Astra Serif"/>
          <w:b/>
          <w:sz w:val="16"/>
          <w:szCs w:val="16"/>
        </w:rPr>
        <w:t xml:space="preserve">2. Силы гражданской обороны </w:t>
      </w:r>
      <w:bookmarkEnd w:id="4"/>
      <w:r w:rsidRPr="00DC7965">
        <w:rPr>
          <w:rFonts w:ascii="PT Astra Serif" w:hAnsi="PT Astra Serif"/>
          <w:b/>
          <w:sz w:val="16"/>
          <w:szCs w:val="16"/>
        </w:rPr>
        <w:t>Целинного муниципального округа</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К силам гражданской обороны Целинного муниципального округа относятся:</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аварийно-спасательные формирования;</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спасательные службы;</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нештатные формирования по обеспечению выполнения мероприятий по гражданской обороне.</w:t>
      </w:r>
    </w:p>
    <w:p w:rsidR="00DC7965" w:rsidRDefault="00DC7965" w:rsidP="00DC7965">
      <w:pPr>
        <w:pStyle w:val="2f2"/>
        <w:keepNext/>
        <w:keepLines/>
        <w:shd w:val="clear" w:color="auto" w:fill="auto"/>
        <w:spacing w:before="0" w:after="0" w:line="240" w:lineRule="auto"/>
        <w:ind w:left="-567" w:firstLine="567"/>
        <w:rPr>
          <w:rFonts w:ascii="PT Astra Serif" w:hAnsi="PT Astra Serif"/>
          <w:b w:val="0"/>
          <w:sz w:val="16"/>
          <w:szCs w:val="16"/>
        </w:rPr>
      </w:pPr>
      <w:bookmarkStart w:id="5" w:name="bookmark61"/>
      <w:bookmarkStart w:id="6" w:name="bookmark60"/>
    </w:p>
    <w:p w:rsidR="001408A1" w:rsidRPr="00DC7965" w:rsidRDefault="001408A1" w:rsidP="00DC7965">
      <w:pPr>
        <w:pStyle w:val="2f2"/>
        <w:keepNext/>
        <w:keepLines/>
        <w:shd w:val="clear" w:color="auto" w:fill="auto"/>
        <w:spacing w:before="0" w:after="0" w:line="240" w:lineRule="auto"/>
        <w:ind w:left="-567" w:firstLine="567"/>
        <w:rPr>
          <w:rFonts w:ascii="PT Astra Serif" w:hAnsi="PT Astra Serif"/>
          <w:sz w:val="16"/>
          <w:szCs w:val="16"/>
        </w:rPr>
      </w:pPr>
      <w:r w:rsidRPr="00DC7965">
        <w:rPr>
          <w:rFonts w:ascii="PT Astra Serif" w:hAnsi="PT Astra Serif"/>
          <w:sz w:val="16"/>
          <w:szCs w:val="16"/>
        </w:rPr>
        <w:t>3. Порядок создания сил гражданской обороны</w:t>
      </w:r>
      <w:bookmarkEnd w:id="5"/>
      <w:r w:rsidRPr="00DC7965">
        <w:rPr>
          <w:rFonts w:ascii="PT Astra Serif" w:hAnsi="PT Astra Serif"/>
          <w:i/>
          <w:color w:val="FF0000"/>
          <w:sz w:val="16"/>
          <w:szCs w:val="16"/>
        </w:rPr>
        <w:t xml:space="preserve"> </w:t>
      </w:r>
      <w:r w:rsidRPr="00DC7965">
        <w:rPr>
          <w:rFonts w:ascii="PT Astra Serif" w:hAnsi="PT Astra Serif"/>
          <w:sz w:val="16"/>
          <w:szCs w:val="16"/>
        </w:rPr>
        <w:t>Целинного муниципального округа</w:t>
      </w:r>
    </w:p>
    <w:p w:rsidR="001408A1" w:rsidRPr="00DC7965" w:rsidRDefault="001408A1" w:rsidP="00DC7965">
      <w:pPr>
        <w:pStyle w:val="a6"/>
        <w:tabs>
          <w:tab w:val="left" w:pos="1820"/>
        </w:tabs>
        <w:spacing w:after="0" w:line="240" w:lineRule="auto"/>
        <w:ind w:left="-567" w:firstLine="567"/>
        <w:jc w:val="both"/>
        <w:rPr>
          <w:rFonts w:ascii="PT Astra Serif" w:hAnsi="PT Astra Serif"/>
          <w:sz w:val="16"/>
          <w:szCs w:val="16"/>
        </w:rPr>
      </w:pPr>
      <w:r w:rsidRPr="00DC7965">
        <w:rPr>
          <w:rFonts w:ascii="PT Astra Serif" w:hAnsi="PT Astra Serif"/>
          <w:sz w:val="16"/>
          <w:szCs w:val="16"/>
        </w:rPr>
        <w:t>3.1. Аварийно-спасательные формирования Целинного муниципального округа создаются:</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на нештатной основе (нештатные аварийно-спасательные формирования);</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на общественных началах (общественные аварийно-спасательные формирования).</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Профессиональные аварийно-спасательные формирования органов местного самоуправления создаются по решению органа местного самоуправления, если иное не предусмотрено законодательством Российской Федерации</w:t>
      </w:r>
      <w:r w:rsidRPr="00DC7965">
        <w:rPr>
          <w:rFonts w:ascii="PT Astra Serif" w:hAnsi="PT Astra Serif"/>
          <w:i/>
          <w:sz w:val="16"/>
          <w:szCs w:val="16"/>
        </w:rPr>
        <w:t>.</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Нештатные аварийно-спасательные формирования создаются в соответствии с Федеральным законом от 12 февраля 1998 года № 28-ФЗ «О гражданской обороне» и приказом МЧС России от 23 декабря 2005 года № 999 «Об утверждении Порядка создания нештатных аварийно-спасательных формирований»</w:t>
      </w:r>
      <w:r w:rsidRPr="00DC7965">
        <w:rPr>
          <w:rFonts w:ascii="PT Astra Serif" w:hAnsi="PT Astra Serif"/>
          <w:i/>
          <w:sz w:val="16"/>
          <w:szCs w:val="16"/>
        </w:rPr>
        <w:t>.</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Общественные аварийно-спасательные формирования создаются общественными объединениями, уставной задачей которых является участие в проведении работ по ликвидации чрезвычайных ситуаций</w:t>
      </w:r>
      <w:r w:rsidRPr="00DC7965">
        <w:rPr>
          <w:rFonts w:ascii="PT Astra Serif" w:hAnsi="PT Astra Serif"/>
          <w:i/>
          <w:sz w:val="16"/>
          <w:szCs w:val="16"/>
        </w:rPr>
        <w:t>.</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3.2. Спасательные службы Целинного муниципального округа создаются по решению органа местного самоуправления и организаций на основании расчета объема и характера задач, выполняемых в соответствии с планами гражданской обороны и защиты населения.</w:t>
      </w:r>
      <w:r w:rsidRPr="00DC7965">
        <w:rPr>
          <w:rFonts w:ascii="PT Astra Serif" w:hAnsi="PT Astra Serif"/>
          <w:i/>
          <w:sz w:val="16"/>
          <w:szCs w:val="16"/>
        </w:rPr>
        <w:t xml:space="preserve"> </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Организация и порядок деятельности спасательных служб определяются создающими их органами и организациями в соответствующих положениях о спасательных службах.</w:t>
      </w:r>
    </w:p>
    <w:p w:rsidR="001408A1" w:rsidRPr="00DC7965" w:rsidRDefault="001408A1" w:rsidP="00DC7965">
      <w:pPr>
        <w:pStyle w:val="a6"/>
        <w:tabs>
          <w:tab w:val="left" w:pos="1052"/>
        </w:tabs>
        <w:spacing w:after="0" w:line="240" w:lineRule="auto"/>
        <w:ind w:left="-567" w:firstLine="567"/>
        <w:jc w:val="both"/>
        <w:rPr>
          <w:rFonts w:ascii="PT Astra Serif" w:hAnsi="PT Astra Serif"/>
          <w:sz w:val="16"/>
          <w:szCs w:val="16"/>
        </w:rPr>
      </w:pPr>
      <w:r w:rsidRPr="00DC7965">
        <w:rPr>
          <w:rFonts w:ascii="PT Astra Serif" w:hAnsi="PT Astra Serif"/>
          <w:sz w:val="16"/>
          <w:szCs w:val="16"/>
        </w:rPr>
        <w:t>3.3. Нештатные формирования по обеспечению выполнения мероприятий по гражданской обороне создаются в соответствии с приказом МЧС России от 18 декабря 2014 года № 701</w:t>
      </w:r>
      <w:r w:rsidRPr="00DC7965">
        <w:rPr>
          <w:rFonts w:ascii="PT Astra Serif" w:hAnsi="PT Astra Serif"/>
          <w:i/>
          <w:sz w:val="16"/>
          <w:szCs w:val="16"/>
        </w:rPr>
        <w:t xml:space="preserve"> </w:t>
      </w:r>
      <w:r w:rsidRPr="00DC7965">
        <w:rPr>
          <w:rFonts w:ascii="PT Astra Serif" w:hAnsi="PT Astra Serif"/>
          <w:sz w:val="16"/>
          <w:szCs w:val="16"/>
        </w:rPr>
        <w:t xml:space="preserve">«Об утверждении типового порядка создания нештатных формирований по обеспечению выполнения мероприятий по гражданской обороне». </w:t>
      </w:r>
    </w:p>
    <w:p w:rsidR="001408A1" w:rsidRPr="00DC7965" w:rsidRDefault="001408A1" w:rsidP="00DC7965">
      <w:pPr>
        <w:pStyle w:val="a6"/>
        <w:tabs>
          <w:tab w:val="left" w:pos="1052"/>
        </w:tabs>
        <w:spacing w:after="0" w:line="240" w:lineRule="auto"/>
        <w:ind w:left="-567" w:firstLine="567"/>
        <w:jc w:val="both"/>
        <w:rPr>
          <w:rFonts w:ascii="PT Astra Serif" w:hAnsi="PT Astra Serif"/>
          <w:sz w:val="16"/>
          <w:szCs w:val="16"/>
        </w:rPr>
      </w:pPr>
    </w:p>
    <w:p w:rsidR="001408A1" w:rsidRPr="00DC7965" w:rsidRDefault="001408A1" w:rsidP="00DC7965">
      <w:pPr>
        <w:pStyle w:val="2f2"/>
        <w:keepNext/>
        <w:keepLines/>
        <w:shd w:val="clear" w:color="auto" w:fill="auto"/>
        <w:spacing w:before="0" w:after="0" w:line="240" w:lineRule="auto"/>
        <w:ind w:left="-567" w:firstLine="567"/>
        <w:rPr>
          <w:rFonts w:ascii="PT Astra Serif" w:hAnsi="PT Astra Serif"/>
          <w:sz w:val="16"/>
          <w:szCs w:val="16"/>
        </w:rPr>
      </w:pPr>
      <w:r w:rsidRPr="00DC7965">
        <w:rPr>
          <w:rFonts w:ascii="PT Astra Serif" w:hAnsi="PT Astra Serif"/>
          <w:sz w:val="16"/>
          <w:szCs w:val="16"/>
        </w:rPr>
        <w:t>4. Основные задачи и порядок привлечения сил гражданской обороны</w:t>
      </w:r>
      <w:bookmarkEnd w:id="6"/>
      <w:r w:rsidRPr="00DC7965">
        <w:rPr>
          <w:rFonts w:ascii="PT Astra Serif" w:hAnsi="PT Astra Serif"/>
          <w:sz w:val="16"/>
          <w:szCs w:val="16"/>
        </w:rPr>
        <w:t xml:space="preserve"> Целинного муниципального округа</w:t>
      </w:r>
    </w:p>
    <w:p w:rsidR="001408A1" w:rsidRPr="00DC7965" w:rsidRDefault="001408A1" w:rsidP="00DC7965">
      <w:pPr>
        <w:pStyle w:val="a6"/>
        <w:spacing w:after="0" w:line="240" w:lineRule="auto"/>
        <w:ind w:left="-567" w:firstLine="567"/>
        <w:jc w:val="both"/>
        <w:rPr>
          <w:rFonts w:ascii="PT Astra Serif" w:hAnsi="PT Astra Serif"/>
          <w:i/>
          <w:sz w:val="16"/>
          <w:szCs w:val="16"/>
        </w:rPr>
      </w:pPr>
      <w:r w:rsidRPr="00DC7965">
        <w:rPr>
          <w:rFonts w:ascii="PT Astra Serif" w:hAnsi="PT Astra Serif"/>
          <w:sz w:val="16"/>
          <w:szCs w:val="16"/>
        </w:rPr>
        <w:t>4.1. Основные задачи нештатных аварийно-спасательных формирований определены пунктом 5 приказа МЧС России от 23 декабря 2005 года № 999 «Об утверждении Порядка создания нештатных аварийно-спасательных формирований»</w:t>
      </w:r>
      <w:r w:rsidRPr="00DC7965">
        <w:rPr>
          <w:rFonts w:ascii="PT Astra Serif" w:hAnsi="PT Astra Serif"/>
          <w:i/>
          <w:sz w:val="16"/>
          <w:szCs w:val="16"/>
        </w:rPr>
        <w:t>.</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 xml:space="preserve">Нештатные аварийно-спасательные формирования привлекаются к ликвидации чрезвычайных ситуаций в соответствии с пунктом 4 статьи 15 Федерального закона от 12 февраля </w:t>
      </w:r>
      <w:smartTag w:uri="urn:schemas-microsoft-com:office:smarttags" w:element="metricconverter">
        <w:smartTagPr>
          <w:attr w:name="ProductID" w:val="1998 г"/>
        </w:smartTagPr>
        <w:r w:rsidRPr="00DC7965">
          <w:rPr>
            <w:rFonts w:ascii="PT Astra Serif" w:hAnsi="PT Astra Serif"/>
            <w:sz w:val="16"/>
            <w:szCs w:val="16"/>
          </w:rPr>
          <w:t>1998 г</w:t>
        </w:r>
      </w:smartTag>
      <w:r w:rsidRPr="00DC7965">
        <w:rPr>
          <w:rFonts w:ascii="PT Astra Serif" w:hAnsi="PT Astra Serif"/>
          <w:sz w:val="16"/>
          <w:szCs w:val="16"/>
        </w:rPr>
        <w:t>. № 28-ФЗ «О гражданской обороне».</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 xml:space="preserve"> 4.2. Нештатные формирования по обеспечению выполнения мероприятий по гражданской обороне привлекаются к решению задач по гражданской обороне в соответствии с пунктом 5 статьи 15 Федерального закона от 12 февраля </w:t>
      </w:r>
      <w:smartTag w:uri="urn:schemas-microsoft-com:office:smarttags" w:element="metricconverter">
        <w:smartTagPr>
          <w:attr w:name="ProductID" w:val="1998 г"/>
        </w:smartTagPr>
        <w:r w:rsidRPr="00DC7965">
          <w:rPr>
            <w:rFonts w:ascii="PT Astra Serif" w:hAnsi="PT Astra Serif"/>
            <w:sz w:val="16"/>
            <w:szCs w:val="16"/>
          </w:rPr>
          <w:t>1998 г</w:t>
        </w:r>
      </w:smartTag>
      <w:r w:rsidRPr="00DC7965">
        <w:rPr>
          <w:rFonts w:ascii="PT Astra Serif" w:hAnsi="PT Astra Serif"/>
          <w:sz w:val="16"/>
          <w:szCs w:val="16"/>
        </w:rPr>
        <w:t>. № 28-ФЗ «О гражданской обороне».</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 xml:space="preserve">4.3. Спасательные службы привлекаются для решения задач в области гражданской обороны в соответствии с </w:t>
      </w:r>
      <w:hyperlink r:id="rId9" w:anchor="dst100088" w:history="1">
        <w:r w:rsidRPr="00DC7965">
          <w:rPr>
            <w:rFonts w:ascii="PT Astra Serif" w:hAnsi="PT Astra Serif"/>
            <w:sz w:val="16"/>
            <w:szCs w:val="16"/>
          </w:rPr>
          <w:t>законодательством</w:t>
        </w:r>
      </w:hyperlink>
      <w:r w:rsidRPr="00DC7965">
        <w:rPr>
          <w:rFonts w:ascii="PT Astra Serif" w:hAnsi="PT Astra Serif"/>
          <w:sz w:val="16"/>
          <w:szCs w:val="16"/>
        </w:rPr>
        <w:t xml:space="preserve"> Российской Федерации, нормативными правовыми актами Курганской области и нормативными правовыми актами Целинного муниципального округа.</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 xml:space="preserve">4.4. Планирование применения сил гражданской обороны осуществляется заблаговременно, на этапе их создания. Результаты планирования применения сил гражданской обороны отражаются в планах гражданской обороны и защиты населения </w:t>
      </w:r>
      <w:bookmarkStart w:id="7" w:name="bookmark63"/>
      <w:r w:rsidRPr="00DC7965">
        <w:rPr>
          <w:rFonts w:ascii="PT Astra Serif" w:hAnsi="PT Astra Serif"/>
          <w:sz w:val="16"/>
          <w:szCs w:val="16"/>
        </w:rPr>
        <w:t>Целинного муниципального округа.</w:t>
      </w:r>
    </w:p>
    <w:p w:rsidR="001408A1" w:rsidRPr="00DC7965" w:rsidRDefault="001408A1" w:rsidP="00DC7965">
      <w:pPr>
        <w:pStyle w:val="a6"/>
        <w:spacing w:after="0" w:line="240" w:lineRule="auto"/>
        <w:ind w:left="-567" w:firstLine="567"/>
        <w:jc w:val="both"/>
        <w:rPr>
          <w:rFonts w:ascii="PT Astra Serif" w:hAnsi="PT Astra Serif"/>
          <w:sz w:val="16"/>
          <w:szCs w:val="16"/>
        </w:rPr>
      </w:pPr>
    </w:p>
    <w:p w:rsidR="001408A1" w:rsidRPr="00DC7965" w:rsidRDefault="001408A1" w:rsidP="00DC7965">
      <w:pPr>
        <w:pStyle w:val="2f2"/>
        <w:keepNext/>
        <w:keepLines/>
        <w:shd w:val="clear" w:color="auto" w:fill="auto"/>
        <w:spacing w:before="0" w:after="0" w:line="240" w:lineRule="auto"/>
        <w:ind w:left="-567" w:firstLine="567"/>
        <w:rPr>
          <w:rFonts w:ascii="PT Astra Serif" w:hAnsi="PT Astra Serif"/>
          <w:sz w:val="16"/>
          <w:szCs w:val="16"/>
        </w:rPr>
      </w:pPr>
      <w:r w:rsidRPr="00DC7965">
        <w:rPr>
          <w:rFonts w:ascii="PT Astra Serif" w:hAnsi="PT Astra Serif"/>
          <w:sz w:val="16"/>
          <w:szCs w:val="16"/>
        </w:rPr>
        <w:t>5. Поддержание в готовности сил гражданской обороны</w:t>
      </w:r>
      <w:bookmarkEnd w:id="7"/>
    </w:p>
    <w:p w:rsidR="001408A1" w:rsidRPr="00DC7965" w:rsidRDefault="001408A1" w:rsidP="00DC7965">
      <w:pPr>
        <w:pStyle w:val="a6"/>
        <w:tabs>
          <w:tab w:val="left" w:pos="1230"/>
        </w:tabs>
        <w:spacing w:after="0" w:line="240" w:lineRule="auto"/>
        <w:ind w:left="-567" w:firstLine="567"/>
        <w:jc w:val="both"/>
        <w:rPr>
          <w:rFonts w:ascii="PT Astra Serif" w:hAnsi="PT Astra Serif"/>
          <w:sz w:val="16"/>
          <w:szCs w:val="16"/>
        </w:rPr>
      </w:pPr>
      <w:r w:rsidRPr="00DC7965">
        <w:rPr>
          <w:rFonts w:ascii="PT Astra Serif" w:hAnsi="PT Astra Serif"/>
          <w:sz w:val="16"/>
          <w:szCs w:val="16"/>
        </w:rPr>
        <w:t>5.1. Подготовка и обучение личного состава сил гражданской обороны осуществляются в соответствии с законодательными и иными нормативными правовыми актами Российской Федерации, организационно-методическими указаниями МЧС России по подготовке органов управления, сил гражданской обороны и единой государственной системы предупреждения и ликвидации чрезвычайных ситуаций, с нормативными документами организаций, создающих силы гражданской обороны.</w:t>
      </w:r>
    </w:p>
    <w:p w:rsidR="001408A1" w:rsidRPr="00DC7965" w:rsidRDefault="001408A1" w:rsidP="00DC7965">
      <w:pPr>
        <w:pStyle w:val="a6"/>
        <w:tabs>
          <w:tab w:val="left" w:pos="1220"/>
        </w:tabs>
        <w:spacing w:after="0" w:line="240" w:lineRule="auto"/>
        <w:ind w:left="-567" w:firstLine="567"/>
        <w:jc w:val="both"/>
        <w:rPr>
          <w:rFonts w:ascii="PT Astra Serif" w:hAnsi="PT Astra Serif"/>
          <w:sz w:val="16"/>
          <w:szCs w:val="16"/>
        </w:rPr>
      </w:pPr>
      <w:r w:rsidRPr="00DC7965">
        <w:rPr>
          <w:rFonts w:ascii="PT Astra Serif" w:hAnsi="PT Astra Serif"/>
          <w:sz w:val="16"/>
          <w:szCs w:val="16"/>
        </w:rPr>
        <w:t>5.2. Поддержание в постоянной готовности сил гражданской обороны обеспечивается:</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поддержанием профессиональной подготовки личного состава подразделений (формирований) на уровне, обеспечивающим выполнение задач по предназначению;</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поддержанием в исправном состоянии специальных техники, оборудования, снаряжения, инструментов и материалов;</w:t>
      </w:r>
    </w:p>
    <w:p w:rsidR="001408A1" w:rsidRPr="00DC7965" w:rsidRDefault="001408A1" w:rsidP="00DC7965">
      <w:pPr>
        <w:pStyle w:val="a6"/>
        <w:spacing w:after="0" w:line="240" w:lineRule="auto"/>
        <w:ind w:left="-567" w:firstLine="567"/>
        <w:jc w:val="both"/>
        <w:rPr>
          <w:rFonts w:ascii="PT Astra Serif" w:hAnsi="PT Astra Serif"/>
          <w:sz w:val="16"/>
          <w:szCs w:val="16"/>
        </w:rPr>
      </w:pPr>
      <w:r w:rsidRPr="00DC7965">
        <w:rPr>
          <w:rFonts w:ascii="PT Astra Serif" w:hAnsi="PT Astra Serif"/>
          <w:sz w:val="16"/>
          <w:szCs w:val="16"/>
        </w:rPr>
        <w:t>планированием и проведением занятий и мероприятий оперативной подготовки (тренировок, учений).</w:t>
      </w:r>
    </w:p>
    <w:p w:rsidR="001408A1" w:rsidRPr="00DC7965" w:rsidRDefault="001408A1" w:rsidP="00DC7965">
      <w:pPr>
        <w:pStyle w:val="a6"/>
        <w:tabs>
          <w:tab w:val="left" w:pos="1234"/>
        </w:tabs>
        <w:spacing w:after="0" w:line="240" w:lineRule="auto"/>
        <w:ind w:left="-567" w:firstLine="567"/>
        <w:jc w:val="both"/>
        <w:rPr>
          <w:rFonts w:ascii="PT Astra Serif" w:hAnsi="PT Astra Serif"/>
          <w:sz w:val="16"/>
          <w:szCs w:val="16"/>
        </w:rPr>
      </w:pPr>
      <w:r w:rsidRPr="00DC7965">
        <w:rPr>
          <w:rFonts w:ascii="PT Astra Serif" w:hAnsi="PT Astra Serif"/>
          <w:sz w:val="16"/>
          <w:szCs w:val="16"/>
        </w:rPr>
        <w:t>5.3. Контроль за уровнем готовности сил гражданской обороны осуществляется органом, специально уполномоченным решать задачи гражданской обороны и задачи по предупреждению и ликвидации чрезвычайных ситуаций в Целинном муниципальном округе в ходе плановых мероприятий по проверке готовности и мероприятий оперативной подготовки в соответствии с планом основных мероприятий Целинного муниципального округа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а также организационно-методическими указаниями МЧС России по подготовке органов управления, сил гражданской обороны и единой государственной системы предупреждения и ликвидации чрезвычайных ситуаций.</w:t>
      </w:r>
    </w:p>
    <w:p w:rsidR="001408A1" w:rsidRPr="00DC7965" w:rsidRDefault="001408A1" w:rsidP="00DC7965">
      <w:pPr>
        <w:pStyle w:val="a6"/>
        <w:tabs>
          <w:tab w:val="left" w:pos="1234"/>
        </w:tabs>
        <w:spacing w:after="0" w:line="240" w:lineRule="auto"/>
        <w:ind w:left="-567" w:firstLine="567"/>
        <w:jc w:val="both"/>
        <w:rPr>
          <w:rFonts w:ascii="PT Astra Serif" w:hAnsi="PT Astra Serif"/>
          <w:sz w:val="16"/>
          <w:szCs w:val="16"/>
        </w:rPr>
      </w:pPr>
    </w:p>
    <w:p w:rsidR="001408A1" w:rsidRPr="00DC7965" w:rsidRDefault="001408A1" w:rsidP="00DC7965">
      <w:pPr>
        <w:pStyle w:val="2f2"/>
        <w:keepNext/>
        <w:keepLines/>
        <w:shd w:val="clear" w:color="auto" w:fill="auto"/>
        <w:spacing w:before="0" w:after="0" w:line="240" w:lineRule="auto"/>
        <w:ind w:left="-567" w:firstLine="567"/>
        <w:rPr>
          <w:rFonts w:ascii="PT Astra Serif" w:hAnsi="PT Astra Serif"/>
          <w:sz w:val="16"/>
          <w:szCs w:val="16"/>
        </w:rPr>
      </w:pPr>
      <w:bookmarkStart w:id="8" w:name="bookmark64"/>
      <w:r w:rsidRPr="00DC7965">
        <w:rPr>
          <w:rFonts w:ascii="PT Astra Serif" w:hAnsi="PT Astra Serif"/>
          <w:sz w:val="16"/>
          <w:szCs w:val="16"/>
        </w:rPr>
        <w:t>6. Обеспечение деятельности сил гражданской обороны</w:t>
      </w:r>
      <w:bookmarkEnd w:id="8"/>
    </w:p>
    <w:p w:rsidR="001408A1" w:rsidRPr="00DC7965" w:rsidRDefault="001408A1" w:rsidP="00DC7965">
      <w:pPr>
        <w:pStyle w:val="a6"/>
        <w:tabs>
          <w:tab w:val="left" w:pos="1292"/>
        </w:tabs>
        <w:spacing w:after="0" w:line="240" w:lineRule="auto"/>
        <w:ind w:left="-567" w:firstLine="567"/>
        <w:jc w:val="both"/>
        <w:rPr>
          <w:rFonts w:ascii="PT Astra Serif" w:hAnsi="PT Astra Serif"/>
          <w:sz w:val="16"/>
          <w:szCs w:val="16"/>
        </w:rPr>
      </w:pPr>
      <w:r w:rsidRPr="00DC7965">
        <w:rPr>
          <w:rFonts w:ascii="PT Astra Serif" w:hAnsi="PT Astra Serif"/>
          <w:sz w:val="16"/>
          <w:szCs w:val="16"/>
        </w:rPr>
        <w:t>6.1. Финансирование мероприятий по созданию, подготовке, оснащению и применению сил гражданской обороны Целинного муниципального округа осуществляется за счет финансовых средств организаций и органа местного самоуправления, их создающих, с учетом положений статьи 18 Федерального закона от 12 февраля 1998 года № 28-ФЗ «О гражданской обороне».</w:t>
      </w:r>
    </w:p>
    <w:p w:rsidR="001408A1" w:rsidRPr="00DC7965" w:rsidRDefault="001408A1" w:rsidP="00DC7965">
      <w:pPr>
        <w:pStyle w:val="a6"/>
        <w:tabs>
          <w:tab w:val="left" w:pos="1417"/>
        </w:tabs>
        <w:spacing w:after="0" w:line="240" w:lineRule="auto"/>
        <w:ind w:left="-567" w:firstLine="567"/>
        <w:jc w:val="both"/>
        <w:rPr>
          <w:rFonts w:ascii="PT Astra Serif" w:hAnsi="PT Astra Serif"/>
          <w:sz w:val="16"/>
          <w:szCs w:val="16"/>
        </w:rPr>
      </w:pPr>
      <w:r w:rsidRPr="00DC7965">
        <w:rPr>
          <w:rFonts w:ascii="PT Astra Serif" w:hAnsi="PT Astra Serif"/>
          <w:sz w:val="16"/>
          <w:szCs w:val="16"/>
        </w:rPr>
        <w:t xml:space="preserve">6.2. Накопление, хранение и использование материально-технических, продовольственных, медицинских и иных средств, предназначенных для оснащения сил гражданской обороны Целинного муниципального округа, а также материально-техническое обеспечение мероприятий по созданию, подготовке, оснащению и применению сил гражданской обороны Целинного муниципального округа осуществляется в порядке, установленном Федеральным законом от 12 февраля 1998 года № 28-ФЗ «О гражданской обороне», постановление Правительства Российской </w:t>
      </w:r>
      <w:r w:rsidRPr="00DC7965">
        <w:rPr>
          <w:rFonts w:ascii="PT Astra Serif" w:hAnsi="PT Astra Serif"/>
          <w:sz w:val="16"/>
          <w:szCs w:val="16"/>
        </w:rPr>
        <w:lastRenderedPageBreak/>
        <w:t>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1408A1" w:rsidRPr="00F81867" w:rsidRDefault="001408A1" w:rsidP="00216C2F">
      <w:pPr>
        <w:pStyle w:val="a6"/>
        <w:ind w:firstLine="567"/>
        <w:rPr>
          <w:szCs w:val="23"/>
        </w:rPr>
      </w:pPr>
    </w:p>
    <w:p w:rsidR="001408A1" w:rsidRPr="00DC7965" w:rsidRDefault="001408A1" w:rsidP="00216C2F">
      <w:pPr>
        <w:pStyle w:val="ConsNonformat"/>
        <w:widowControl/>
        <w:jc w:val="center"/>
        <w:rPr>
          <w:rFonts w:ascii="PT Astra Serif" w:hAnsi="PT Astra Serif"/>
          <w:sz w:val="28"/>
          <w:szCs w:val="30"/>
        </w:rPr>
      </w:pPr>
      <w:r w:rsidRPr="00DC7965">
        <w:rPr>
          <w:rFonts w:ascii="PT Astra Serif" w:hAnsi="PT Astra Serif"/>
          <w:sz w:val="28"/>
          <w:szCs w:val="30"/>
        </w:rPr>
        <w:t>КУРГАНСКАЯ ОБЛАСТЬ</w:t>
      </w:r>
    </w:p>
    <w:p w:rsidR="001408A1" w:rsidRPr="00DC7965" w:rsidRDefault="001408A1" w:rsidP="00216C2F">
      <w:pPr>
        <w:pStyle w:val="ConsNonformat"/>
        <w:widowControl/>
        <w:jc w:val="center"/>
        <w:rPr>
          <w:rFonts w:ascii="PT Astra Serif" w:hAnsi="PT Astra Serif"/>
          <w:sz w:val="28"/>
          <w:szCs w:val="30"/>
        </w:rPr>
      </w:pPr>
      <w:r w:rsidRPr="00DC7965">
        <w:rPr>
          <w:rFonts w:ascii="PT Astra Serif" w:hAnsi="PT Astra Serif"/>
          <w:sz w:val="28"/>
          <w:szCs w:val="30"/>
        </w:rPr>
        <w:t>ЦЕЛИННЫЙ МУНИЦИПАЛЬНЫЙ ОКРУГ</w:t>
      </w:r>
    </w:p>
    <w:p w:rsidR="001408A1" w:rsidRPr="00DC7965" w:rsidRDefault="001408A1" w:rsidP="00216C2F">
      <w:pPr>
        <w:pStyle w:val="ConsNonformat"/>
        <w:widowControl/>
        <w:jc w:val="center"/>
        <w:rPr>
          <w:rFonts w:ascii="PT Astra Serif" w:hAnsi="PT Astra Serif"/>
          <w:sz w:val="28"/>
          <w:szCs w:val="30"/>
        </w:rPr>
      </w:pPr>
      <w:r w:rsidRPr="00DC7965">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DC7965" w:rsidRDefault="001408A1" w:rsidP="00216C2F">
      <w:pPr>
        <w:pStyle w:val="ConsNonformat"/>
        <w:widowControl/>
        <w:jc w:val="center"/>
        <w:rPr>
          <w:rFonts w:ascii="PT Astra Serif" w:hAnsi="PT Astra Serif"/>
          <w:sz w:val="24"/>
          <w:szCs w:val="22"/>
        </w:rPr>
      </w:pPr>
      <w:r w:rsidRPr="00DC7965">
        <w:rPr>
          <w:rFonts w:ascii="PT Astra Serif" w:hAnsi="PT Astra Serif"/>
          <w:sz w:val="24"/>
          <w:szCs w:val="22"/>
        </w:rPr>
        <w:t>от 17 марта 2022 года                          № 67                                          с. Целинное</w:t>
      </w:r>
    </w:p>
    <w:p w:rsidR="001408A1" w:rsidRPr="00DC7965" w:rsidRDefault="001408A1" w:rsidP="00DC7965">
      <w:pPr>
        <w:snapToGrid w:val="0"/>
        <w:spacing w:after="0" w:line="240" w:lineRule="auto"/>
        <w:ind w:left="-567" w:firstLine="567"/>
        <w:jc w:val="both"/>
        <w:rPr>
          <w:rFonts w:ascii="PT Astra Serif" w:hAnsi="PT Astra Serif"/>
          <w:sz w:val="10"/>
          <w:lang w:eastAsia="ru-RU"/>
        </w:rPr>
      </w:pPr>
    </w:p>
    <w:p w:rsidR="001408A1" w:rsidRPr="00DC7965" w:rsidRDefault="001408A1" w:rsidP="00DC7965">
      <w:pPr>
        <w:widowControl w:val="0"/>
        <w:autoSpaceDE w:val="0"/>
        <w:autoSpaceDN w:val="0"/>
        <w:adjustRightInd w:val="0"/>
        <w:spacing w:after="0" w:line="240" w:lineRule="auto"/>
        <w:ind w:left="-567" w:firstLine="567"/>
        <w:jc w:val="center"/>
        <w:rPr>
          <w:rFonts w:ascii="PT Astra Serif" w:hAnsi="PT Astra Serif"/>
          <w:b/>
          <w:bCs/>
          <w:color w:val="000000"/>
          <w:sz w:val="20"/>
          <w:szCs w:val="28"/>
        </w:rPr>
      </w:pPr>
      <w:r w:rsidRPr="00DC7965">
        <w:rPr>
          <w:rFonts w:ascii="PT Astra Serif" w:hAnsi="PT Astra Serif"/>
          <w:b/>
          <w:sz w:val="20"/>
          <w:szCs w:val="28"/>
        </w:rPr>
        <w:t>Об утверждении административного регламента</w:t>
      </w:r>
      <w:r w:rsidRPr="00DC7965">
        <w:rPr>
          <w:rFonts w:ascii="PT Astra Serif" w:hAnsi="PT Astra Serif"/>
          <w:b/>
          <w:color w:val="000000"/>
          <w:sz w:val="20"/>
          <w:szCs w:val="28"/>
        </w:rPr>
        <w:t xml:space="preserve"> предоставления муниципальной услуги </w:t>
      </w:r>
      <w:r w:rsidRPr="00DC7965">
        <w:rPr>
          <w:rFonts w:ascii="PT Astra Serif" w:hAnsi="PT Astra Serif"/>
          <w:b/>
          <w:bCs/>
          <w:color w:val="000000"/>
          <w:sz w:val="20"/>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DC7965">
        <w:rPr>
          <w:rFonts w:ascii="PT Astra Serif" w:hAnsi="PT Astra Serif"/>
          <w:b/>
          <w:bCs/>
          <w:iCs/>
          <w:color w:val="000000"/>
          <w:sz w:val="20"/>
          <w:szCs w:val="28"/>
        </w:rPr>
        <w:t>Целинного муниципального округа Курганской области</w:t>
      </w:r>
    </w:p>
    <w:p w:rsidR="001408A1" w:rsidRPr="00DC7965" w:rsidRDefault="001408A1" w:rsidP="00DC7965">
      <w:pPr>
        <w:spacing w:after="0" w:line="240" w:lineRule="auto"/>
        <w:ind w:left="-567" w:firstLine="567"/>
        <w:jc w:val="center"/>
        <w:rPr>
          <w:rFonts w:ascii="PT Astra Serif" w:hAnsi="PT Astra Serif"/>
          <w:sz w:val="16"/>
          <w:szCs w:val="28"/>
        </w:rPr>
      </w:pPr>
    </w:p>
    <w:p w:rsidR="001408A1" w:rsidRPr="00DC7965" w:rsidRDefault="001408A1" w:rsidP="00DC7965">
      <w:pPr>
        <w:pStyle w:val="a3"/>
        <w:spacing w:before="0" w:beforeAutospacing="0" w:after="0" w:afterAutospacing="0"/>
        <w:ind w:left="-567" w:firstLine="567"/>
        <w:jc w:val="both"/>
        <w:rPr>
          <w:rFonts w:ascii="PT Astra Serif" w:hAnsi="PT Astra Serif" w:cs="PT Astra Serif"/>
          <w:sz w:val="16"/>
          <w:szCs w:val="28"/>
          <w:lang w:val="x-none" w:eastAsia="ar-SA"/>
        </w:rPr>
      </w:pPr>
      <w:r w:rsidRPr="00DC7965">
        <w:rPr>
          <w:rFonts w:ascii="PT Astra Serif" w:hAnsi="PT Astra Serif"/>
          <w:sz w:val="16"/>
          <w:szCs w:val="28"/>
          <w:lang w:val="x-none" w:eastAsia="ar-SA"/>
        </w:rPr>
        <w:t>В соответствии с Федеральным закон</w:t>
      </w:r>
      <w:r w:rsidRPr="00DC7965">
        <w:rPr>
          <w:rFonts w:ascii="PT Astra Serif" w:hAnsi="PT Astra Serif"/>
          <w:sz w:val="16"/>
          <w:szCs w:val="28"/>
          <w:lang w:eastAsia="ar-SA"/>
        </w:rPr>
        <w:t>ом</w:t>
      </w:r>
      <w:r w:rsidRPr="00DC7965">
        <w:rPr>
          <w:rFonts w:ascii="PT Astra Serif" w:hAnsi="PT Astra Serif"/>
          <w:sz w:val="16"/>
          <w:szCs w:val="28"/>
          <w:lang w:val="x-none" w:eastAsia="ar-SA"/>
        </w:rPr>
        <w:t xml:space="preserve"> от 6</w:t>
      </w:r>
      <w:r w:rsidRPr="00DC7965">
        <w:rPr>
          <w:rFonts w:ascii="PT Astra Serif" w:hAnsi="PT Astra Serif"/>
          <w:sz w:val="16"/>
          <w:szCs w:val="28"/>
          <w:lang w:eastAsia="ar-SA"/>
        </w:rPr>
        <w:t>.10.</w:t>
      </w:r>
      <w:r w:rsidRPr="00DC7965">
        <w:rPr>
          <w:rFonts w:ascii="PT Astra Serif" w:hAnsi="PT Astra Serif"/>
          <w:sz w:val="16"/>
          <w:szCs w:val="28"/>
          <w:lang w:val="x-none" w:eastAsia="ar-SA"/>
        </w:rPr>
        <w:t xml:space="preserve">2003 года </w:t>
      </w:r>
      <w:hyperlink r:id="rId10" w:history="1">
        <w:r w:rsidRPr="00DC7965">
          <w:rPr>
            <w:rStyle w:val="af5"/>
            <w:rFonts w:ascii="PT Astra Serif" w:hAnsi="PT Astra Serif"/>
            <w:color w:val="000000"/>
            <w:sz w:val="16"/>
            <w:szCs w:val="28"/>
            <w:lang w:eastAsia="ar-SA"/>
          </w:rPr>
          <w:t>№</w:t>
        </w:r>
      </w:hyperlink>
      <w:r w:rsidRPr="00DC7965">
        <w:rPr>
          <w:rFonts w:ascii="PT Astra Serif" w:hAnsi="PT Astra Serif"/>
          <w:color w:val="000000"/>
          <w:sz w:val="16"/>
          <w:szCs w:val="28"/>
          <w:lang w:val="x-none" w:eastAsia="ar-SA"/>
        </w:rPr>
        <w:t> </w:t>
      </w:r>
      <w:r w:rsidRPr="00DC7965">
        <w:rPr>
          <w:rFonts w:ascii="PT Astra Serif" w:hAnsi="PT Astra Serif"/>
          <w:sz w:val="16"/>
          <w:szCs w:val="28"/>
          <w:lang w:val="x-none" w:eastAsia="ar-SA"/>
        </w:rPr>
        <w:t xml:space="preserve">131-ФЗ «Об общих принципах организации местного самоуправления в Российской Федерации», от 27 июля 2010 года </w:t>
      </w:r>
      <w:hyperlink r:id="rId11" w:history="1">
        <w:r w:rsidRPr="00DC7965">
          <w:rPr>
            <w:rStyle w:val="af5"/>
            <w:rFonts w:ascii="PT Astra Serif" w:hAnsi="PT Astra Serif"/>
            <w:color w:val="000000"/>
            <w:sz w:val="16"/>
            <w:szCs w:val="28"/>
            <w:lang w:eastAsia="ar-SA"/>
          </w:rPr>
          <w:t>№</w:t>
        </w:r>
      </w:hyperlink>
      <w:r w:rsidRPr="00DC7965">
        <w:rPr>
          <w:rFonts w:ascii="PT Astra Serif" w:hAnsi="PT Astra Serif"/>
          <w:color w:val="000000"/>
          <w:sz w:val="16"/>
          <w:szCs w:val="28"/>
          <w:lang w:val="x-none" w:eastAsia="ar-SA"/>
        </w:rPr>
        <w:t> </w:t>
      </w:r>
      <w:r w:rsidRPr="00DC7965">
        <w:rPr>
          <w:rFonts w:ascii="PT Astra Serif" w:hAnsi="PT Astra Serif"/>
          <w:sz w:val="16"/>
          <w:szCs w:val="28"/>
          <w:lang w:val="x-none" w:eastAsia="ar-SA"/>
        </w:rPr>
        <w:t xml:space="preserve">210-ФЗ «Об организации предоставления государственных и муниципальных услуг», </w:t>
      </w:r>
      <w:hyperlink r:id="rId12" w:history="1">
        <w:r w:rsidRPr="00DC7965">
          <w:rPr>
            <w:rStyle w:val="af5"/>
            <w:rFonts w:ascii="PT Astra Serif" w:hAnsi="PT Astra Serif"/>
            <w:color w:val="000000"/>
            <w:sz w:val="16"/>
            <w:szCs w:val="28"/>
            <w:lang w:eastAsia="ar-SA"/>
          </w:rPr>
          <w:t>Уставом</w:t>
        </w:r>
      </w:hyperlink>
      <w:r w:rsidRPr="00DC7965">
        <w:rPr>
          <w:rFonts w:ascii="PT Astra Serif" w:hAnsi="PT Astra Serif"/>
          <w:sz w:val="16"/>
          <w:szCs w:val="28"/>
          <w:lang w:val="x-none" w:eastAsia="ar-SA"/>
        </w:rPr>
        <w:t xml:space="preserve"> Целинного района</w:t>
      </w:r>
      <w:r w:rsidRPr="00DC7965">
        <w:rPr>
          <w:rFonts w:ascii="PT Astra Serif" w:hAnsi="PT Astra Serif"/>
          <w:sz w:val="16"/>
          <w:szCs w:val="28"/>
          <w:lang w:eastAsia="ar-SA"/>
        </w:rPr>
        <w:t>,</w:t>
      </w:r>
      <w:r w:rsidRPr="00DC7965">
        <w:rPr>
          <w:rFonts w:ascii="PT Astra Serif" w:hAnsi="PT Astra Serif"/>
          <w:sz w:val="16"/>
          <w:szCs w:val="28"/>
          <w:lang w:val="x-none" w:eastAsia="ar-SA"/>
        </w:rPr>
        <w:t xml:space="preserve"> </w:t>
      </w:r>
      <w:r w:rsidRPr="00DC7965">
        <w:rPr>
          <w:rFonts w:ascii="PT Astra Serif" w:hAnsi="PT Astra Serif"/>
          <w:color w:val="000000"/>
          <w:sz w:val="16"/>
          <w:szCs w:val="28"/>
          <w:lang w:eastAsia="ar-SA"/>
        </w:rPr>
        <w:t>П</w:t>
      </w:r>
      <w:proofErr w:type="spellStart"/>
      <w:r w:rsidRPr="00DC7965">
        <w:rPr>
          <w:rFonts w:ascii="PT Astra Serif" w:hAnsi="PT Astra Serif"/>
          <w:color w:val="000000"/>
          <w:sz w:val="16"/>
          <w:szCs w:val="28"/>
          <w:lang w:val="x-none" w:eastAsia="ar-SA"/>
        </w:rPr>
        <w:t>остановлением</w:t>
      </w:r>
      <w:proofErr w:type="spellEnd"/>
      <w:r w:rsidRPr="00DC7965">
        <w:rPr>
          <w:rFonts w:ascii="PT Astra Serif" w:hAnsi="PT Astra Serif"/>
          <w:color w:val="000000"/>
          <w:sz w:val="16"/>
          <w:szCs w:val="28"/>
          <w:lang w:val="x-none" w:eastAsia="ar-SA"/>
        </w:rPr>
        <w:t xml:space="preserve"> Администрации Целинного </w:t>
      </w:r>
      <w:r w:rsidRPr="00DC7965">
        <w:rPr>
          <w:rFonts w:ascii="PT Astra Serif" w:hAnsi="PT Astra Serif"/>
          <w:color w:val="000000"/>
          <w:sz w:val="16"/>
          <w:szCs w:val="28"/>
          <w:lang w:eastAsia="ar-SA"/>
        </w:rPr>
        <w:t>муниципального округа</w:t>
      </w:r>
      <w:r w:rsidRPr="00DC7965">
        <w:rPr>
          <w:rFonts w:ascii="PT Astra Serif" w:hAnsi="PT Astra Serif"/>
          <w:color w:val="000000"/>
          <w:sz w:val="16"/>
          <w:szCs w:val="28"/>
          <w:lang w:val="x-none" w:eastAsia="ar-SA"/>
        </w:rPr>
        <w:t xml:space="preserve"> от </w:t>
      </w:r>
      <w:r w:rsidRPr="00DC7965">
        <w:rPr>
          <w:rFonts w:ascii="PT Astra Serif" w:hAnsi="PT Astra Serif"/>
          <w:color w:val="000000"/>
          <w:sz w:val="16"/>
          <w:szCs w:val="28"/>
          <w:lang w:eastAsia="ar-SA"/>
        </w:rPr>
        <w:t>2</w:t>
      </w:r>
      <w:r w:rsidRPr="00DC7965">
        <w:rPr>
          <w:rFonts w:ascii="PT Astra Serif" w:hAnsi="PT Astra Serif"/>
          <w:color w:val="000000"/>
          <w:sz w:val="16"/>
          <w:szCs w:val="28"/>
          <w:lang w:val="x-none" w:eastAsia="ar-SA"/>
        </w:rPr>
        <w:t>2.0</w:t>
      </w:r>
      <w:r w:rsidRPr="00DC7965">
        <w:rPr>
          <w:rFonts w:ascii="PT Astra Serif" w:hAnsi="PT Astra Serif"/>
          <w:color w:val="000000"/>
          <w:sz w:val="16"/>
          <w:szCs w:val="28"/>
          <w:lang w:eastAsia="ar-SA"/>
        </w:rPr>
        <w:t>2</w:t>
      </w:r>
      <w:r w:rsidRPr="00DC7965">
        <w:rPr>
          <w:rFonts w:ascii="PT Astra Serif" w:hAnsi="PT Astra Serif"/>
          <w:color w:val="000000"/>
          <w:sz w:val="16"/>
          <w:szCs w:val="28"/>
          <w:lang w:val="x-none" w:eastAsia="ar-SA"/>
        </w:rPr>
        <w:t>.20</w:t>
      </w:r>
      <w:r w:rsidRPr="00DC7965">
        <w:rPr>
          <w:rFonts w:ascii="PT Astra Serif" w:hAnsi="PT Astra Serif"/>
          <w:color w:val="000000"/>
          <w:sz w:val="16"/>
          <w:szCs w:val="28"/>
          <w:lang w:eastAsia="ar-SA"/>
        </w:rPr>
        <w:t>2</w:t>
      </w:r>
      <w:r w:rsidRPr="00DC7965">
        <w:rPr>
          <w:rFonts w:ascii="PT Astra Serif" w:hAnsi="PT Astra Serif"/>
          <w:color w:val="000000"/>
          <w:sz w:val="16"/>
          <w:szCs w:val="28"/>
          <w:lang w:val="x-none" w:eastAsia="ar-SA"/>
        </w:rPr>
        <w:t xml:space="preserve">2 года № </w:t>
      </w:r>
      <w:r w:rsidRPr="00DC7965">
        <w:rPr>
          <w:rFonts w:ascii="PT Astra Serif" w:hAnsi="PT Astra Serif"/>
          <w:color w:val="000000"/>
          <w:sz w:val="16"/>
          <w:szCs w:val="28"/>
          <w:lang w:eastAsia="ar-SA"/>
        </w:rPr>
        <w:t>40</w:t>
      </w:r>
      <w:r w:rsidRPr="00DC7965">
        <w:rPr>
          <w:rFonts w:ascii="PT Astra Serif" w:hAnsi="PT Astra Serif"/>
          <w:color w:val="000000"/>
          <w:sz w:val="16"/>
          <w:szCs w:val="28"/>
          <w:lang w:val="x-none" w:eastAsia="ar-SA"/>
        </w:rPr>
        <w:t xml:space="preserve"> «Об утверждении Порядка разработки и утверждения административных регламентов предоставления муниципальных</w:t>
      </w:r>
      <w:r w:rsidRPr="00DC7965">
        <w:rPr>
          <w:rFonts w:ascii="PT Astra Serif" w:hAnsi="PT Astra Serif"/>
          <w:color w:val="000000"/>
          <w:sz w:val="16"/>
          <w:szCs w:val="28"/>
          <w:lang w:eastAsia="ar-SA"/>
        </w:rPr>
        <w:t xml:space="preserve"> услуг</w:t>
      </w:r>
      <w:r w:rsidRPr="00DC7965">
        <w:rPr>
          <w:rFonts w:ascii="PT Astra Serif" w:hAnsi="PT Astra Serif"/>
          <w:color w:val="000000"/>
          <w:sz w:val="16"/>
          <w:szCs w:val="28"/>
          <w:lang w:val="x-none" w:eastAsia="ar-SA"/>
        </w:rPr>
        <w:t>»</w:t>
      </w:r>
      <w:r w:rsidRPr="00DC7965">
        <w:rPr>
          <w:rFonts w:ascii="PT Astra Serif" w:hAnsi="PT Astra Serif"/>
          <w:color w:val="000000"/>
          <w:sz w:val="16"/>
          <w:szCs w:val="28"/>
          <w:lang w:eastAsia="ar-SA"/>
        </w:rPr>
        <w:t>,</w:t>
      </w:r>
      <w:r w:rsidRPr="00DC7965">
        <w:rPr>
          <w:rFonts w:ascii="PT Astra Serif" w:hAnsi="PT Astra Serif" w:cs="PT Astra Serif"/>
          <w:sz w:val="16"/>
          <w:szCs w:val="28"/>
          <w:lang w:eastAsia="ar-SA"/>
        </w:rPr>
        <w:t xml:space="preserve"> </w:t>
      </w:r>
      <w:r w:rsidRPr="00DC7965">
        <w:rPr>
          <w:rFonts w:ascii="PT Astra Serif" w:hAnsi="PT Astra Serif" w:cs="PT Astra Serif"/>
          <w:sz w:val="16"/>
          <w:szCs w:val="28"/>
          <w:lang w:val="x-none" w:eastAsia="ar-SA"/>
        </w:rPr>
        <w:t>Администрация Целинного муниципального округа ПОСТАНОВЛЯЕТ:</w:t>
      </w:r>
    </w:p>
    <w:p w:rsidR="001408A1" w:rsidRPr="00DC7965" w:rsidRDefault="001408A1" w:rsidP="00DC7965">
      <w:pPr>
        <w:shd w:val="clear" w:color="auto" w:fill="FFFFFF"/>
        <w:suppressAutoHyphens/>
        <w:spacing w:after="0" w:line="240" w:lineRule="auto"/>
        <w:ind w:left="-567" w:firstLine="567"/>
        <w:jc w:val="both"/>
        <w:rPr>
          <w:rFonts w:ascii="PT Astra Serif" w:hAnsi="PT Astra Serif"/>
          <w:bCs/>
          <w:sz w:val="16"/>
          <w:szCs w:val="28"/>
        </w:rPr>
      </w:pPr>
      <w:r w:rsidRPr="00DC7965">
        <w:rPr>
          <w:rFonts w:ascii="PT Astra Serif" w:hAnsi="PT Astra Serif"/>
          <w:sz w:val="16"/>
          <w:szCs w:val="28"/>
        </w:rPr>
        <w:t>1. </w:t>
      </w:r>
      <w:r w:rsidRPr="00DC7965">
        <w:rPr>
          <w:rFonts w:ascii="PT Astra Serif" w:hAnsi="PT Astra Serif"/>
          <w:bCs/>
          <w:sz w:val="16"/>
          <w:szCs w:val="28"/>
        </w:rPr>
        <w:t xml:space="preserve">Утвердить Административный </w:t>
      </w:r>
      <w:hyperlink r:id="rId13" w:history="1">
        <w:r w:rsidRPr="00DC7965">
          <w:rPr>
            <w:rStyle w:val="af5"/>
            <w:rFonts w:ascii="PT Astra Serif" w:hAnsi="PT Astra Serif"/>
            <w:color w:val="000000"/>
            <w:sz w:val="16"/>
            <w:szCs w:val="28"/>
          </w:rPr>
          <w:t>регламент</w:t>
        </w:r>
      </w:hyperlink>
      <w:r w:rsidRPr="00DC7965">
        <w:rPr>
          <w:rFonts w:ascii="PT Astra Serif" w:hAnsi="PT Astra Serif"/>
          <w:bCs/>
          <w:sz w:val="16"/>
          <w:szCs w:val="28"/>
        </w:rPr>
        <w:t xml:space="preserve"> </w:t>
      </w:r>
      <w:r w:rsidRPr="00DC7965">
        <w:rPr>
          <w:rFonts w:ascii="PT Astra Serif" w:hAnsi="PT Astra Serif"/>
          <w:color w:val="000000"/>
          <w:sz w:val="16"/>
          <w:szCs w:val="28"/>
        </w:rPr>
        <w:t xml:space="preserve">предоставления муниципальной услуги </w:t>
      </w:r>
      <w:r w:rsidRPr="00DC7965">
        <w:rPr>
          <w:rFonts w:ascii="PT Astra Serif" w:hAnsi="PT Astra Serif"/>
          <w:bCs/>
          <w:color w:val="000000"/>
          <w:sz w:val="16"/>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DC7965">
        <w:rPr>
          <w:rFonts w:ascii="PT Astra Serif" w:hAnsi="PT Astra Serif"/>
          <w:bCs/>
          <w:iCs/>
          <w:color w:val="000000"/>
          <w:sz w:val="16"/>
          <w:szCs w:val="28"/>
        </w:rPr>
        <w:t xml:space="preserve">Целинного муниципального округа Курганской области </w:t>
      </w:r>
      <w:r w:rsidRPr="00DC7965">
        <w:rPr>
          <w:rFonts w:ascii="PT Astra Serif" w:hAnsi="PT Astra Serif"/>
          <w:bCs/>
          <w:sz w:val="16"/>
          <w:szCs w:val="28"/>
        </w:rPr>
        <w:t>согласно приложению к настоящему постановлению.</w:t>
      </w:r>
    </w:p>
    <w:p w:rsidR="001408A1" w:rsidRPr="00DC7965" w:rsidRDefault="001408A1" w:rsidP="00DC7965">
      <w:pPr>
        <w:spacing w:after="0" w:line="240" w:lineRule="auto"/>
        <w:ind w:left="-567" w:firstLine="567"/>
        <w:jc w:val="both"/>
        <w:rPr>
          <w:rFonts w:ascii="PT Astra Serif" w:hAnsi="PT Astra Serif"/>
          <w:sz w:val="16"/>
          <w:szCs w:val="28"/>
        </w:rPr>
      </w:pPr>
      <w:r w:rsidRPr="00DC7965">
        <w:rPr>
          <w:rFonts w:ascii="PT Astra Serif" w:hAnsi="PT Astra Serif"/>
          <w:sz w:val="16"/>
          <w:szCs w:val="28"/>
        </w:rPr>
        <w:t>2. Признать утратившим силу постановление Администрации Целинного района Курганской области №156 от 29.07.2019 года «Об утверждении Административного регламента «</w:t>
      </w:r>
      <w:r w:rsidRPr="00DC7965">
        <w:rPr>
          <w:rFonts w:ascii="PT Astra Serif" w:hAnsi="PT Astra Serif"/>
          <w:spacing w:val="-1"/>
          <w:sz w:val="16"/>
          <w:szCs w:val="28"/>
        </w:rPr>
        <w:t>Предоставления Администрацией Целинного района муниципальной услуги п</w:t>
      </w:r>
      <w:r w:rsidRPr="00DC7965">
        <w:rPr>
          <w:rFonts w:ascii="PT Astra Serif" w:hAnsi="PT Astra Serif"/>
          <w:sz w:val="16"/>
          <w:szCs w:val="28"/>
        </w:rPr>
        <w:t>о направлению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rsidR="001408A1" w:rsidRPr="00DC7965" w:rsidRDefault="001408A1" w:rsidP="00DC7965">
      <w:pPr>
        <w:spacing w:after="0" w:line="240" w:lineRule="auto"/>
        <w:ind w:left="-567" w:firstLine="567"/>
        <w:jc w:val="both"/>
        <w:rPr>
          <w:rFonts w:ascii="PT Astra Serif" w:hAnsi="PT Astra Serif"/>
          <w:sz w:val="16"/>
          <w:szCs w:val="28"/>
        </w:rPr>
      </w:pPr>
      <w:r w:rsidRPr="00DC7965">
        <w:rPr>
          <w:rFonts w:ascii="PT Astra Serif" w:hAnsi="PT Astra Serif"/>
          <w:sz w:val="16"/>
          <w:szCs w:val="28"/>
        </w:rPr>
        <w:t>3. Настоящее постановление опубликовать в информационном бюллетене «Муниципальный вестник» и разместить на официальном сайте Администрации Целинного муниципального округа.</w:t>
      </w:r>
    </w:p>
    <w:p w:rsidR="001408A1" w:rsidRPr="00DC7965" w:rsidRDefault="001408A1" w:rsidP="00DC7965">
      <w:pPr>
        <w:spacing w:after="0" w:line="240" w:lineRule="auto"/>
        <w:ind w:left="-567" w:firstLine="567"/>
        <w:jc w:val="both"/>
        <w:rPr>
          <w:rFonts w:ascii="PT Astra Serif" w:hAnsi="PT Astra Serif"/>
          <w:sz w:val="16"/>
          <w:szCs w:val="28"/>
        </w:rPr>
      </w:pPr>
      <w:r w:rsidRPr="00DC7965">
        <w:rPr>
          <w:rFonts w:ascii="PT Astra Serif" w:hAnsi="PT Astra Serif"/>
          <w:sz w:val="16"/>
          <w:szCs w:val="28"/>
        </w:rPr>
        <w:t>4. Настоящее постановление вступает в силу после его официального опубликования.</w:t>
      </w:r>
    </w:p>
    <w:p w:rsidR="001408A1" w:rsidRPr="00DC7965" w:rsidRDefault="001408A1" w:rsidP="00DC7965">
      <w:pPr>
        <w:spacing w:after="0" w:line="240" w:lineRule="auto"/>
        <w:ind w:left="-567" w:firstLine="567"/>
        <w:jc w:val="both"/>
        <w:rPr>
          <w:rFonts w:ascii="PT Astra Serif" w:hAnsi="PT Astra Serif"/>
          <w:color w:val="000000"/>
          <w:sz w:val="16"/>
          <w:szCs w:val="28"/>
        </w:rPr>
      </w:pPr>
      <w:r w:rsidRPr="00DC7965">
        <w:rPr>
          <w:rFonts w:ascii="PT Astra Serif" w:hAnsi="PT Astra Serif"/>
          <w:sz w:val="16"/>
          <w:szCs w:val="28"/>
        </w:rPr>
        <w:t xml:space="preserve">5. </w:t>
      </w:r>
      <w:r w:rsidRPr="00DC7965">
        <w:rPr>
          <w:rFonts w:ascii="PT Astra Serif" w:hAnsi="PT Astra Serif"/>
          <w:color w:val="000000"/>
          <w:sz w:val="16"/>
          <w:szCs w:val="28"/>
        </w:rPr>
        <w:t>Контроль за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1408A1" w:rsidRPr="00DC7965" w:rsidRDefault="001408A1" w:rsidP="00DC7965">
      <w:pPr>
        <w:pStyle w:val="a3"/>
        <w:tabs>
          <w:tab w:val="num" w:pos="1062"/>
        </w:tabs>
        <w:spacing w:before="0" w:beforeAutospacing="0" w:after="0" w:afterAutospacing="0"/>
        <w:ind w:left="-567" w:firstLine="567"/>
        <w:jc w:val="both"/>
        <w:rPr>
          <w:rFonts w:ascii="PT Astra Serif" w:hAnsi="PT Astra Serif" w:cs="PT Astra Serif"/>
          <w:sz w:val="16"/>
          <w:szCs w:val="28"/>
          <w:lang w:val="x-none" w:eastAsia="ar-SA"/>
        </w:rPr>
      </w:pPr>
    </w:p>
    <w:p w:rsidR="001408A1" w:rsidRPr="00DC7965" w:rsidRDefault="001408A1" w:rsidP="00DC7965">
      <w:pPr>
        <w:pStyle w:val="a3"/>
        <w:tabs>
          <w:tab w:val="num" w:pos="1062"/>
        </w:tabs>
        <w:spacing w:before="0" w:beforeAutospacing="0" w:after="0" w:afterAutospacing="0"/>
        <w:ind w:left="-567" w:firstLine="567"/>
        <w:jc w:val="both"/>
        <w:rPr>
          <w:rFonts w:ascii="PT Astra Serif" w:hAnsi="PT Astra Serif" w:cs="PT Astra Serif"/>
          <w:i/>
          <w:sz w:val="16"/>
          <w:szCs w:val="28"/>
          <w:lang w:val="x-none" w:eastAsia="ar-SA"/>
        </w:rPr>
      </w:pPr>
      <w:r w:rsidRPr="00DC7965">
        <w:rPr>
          <w:rFonts w:ascii="PT Astra Serif" w:hAnsi="PT Astra Serif" w:cs="PT Astra Serif"/>
          <w:sz w:val="16"/>
          <w:szCs w:val="28"/>
          <w:lang w:val="x-none" w:eastAsia="ar-SA"/>
        </w:rPr>
        <w:t xml:space="preserve">Глава Целинного муниципального округа            </w:t>
      </w:r>
      <w:r w:rsidRPr="00DC7965">
        <w:rPr>
          <w:rFonts w:ascii="PT Astra Serif" w:hAnsi="PT Astra Serif" w:cs="PT Astra Serif"/>
          <w:sz w:val="16"/>
          <w:szCs w:val="28"/>
          <w:lang w:eastAsia="ar-SA"/>
        </w:rPr>
        <w:t xml:space="preserve"> </w:t>
      </w:r>
      <w:r w:rsidRPr="00DC7965">
        <w:rPr>
          <w:rFonts w:ascii="PT Astra Serif" w:hAnsi="PT Astra Serif" w:cs="PT Astra Serif"/>
          <w:sz w:val="16"/>
          <w:szCs w:val="28"/>
          <w:lang w:val="x-none" w:eastAsia="ar-SA"/>
        </w:rPr>
        <w:t xml:space="preserve">                  </w:t>
      </w:r>
      <w:r w:rsidRPr="00DC7965">
        <w:rPr>
          <w:rFonts w:ascii="PT Astra Serif" w:hAnsi="PT Astra Serif" w:cs="PT Astra Serif"/>
          <w:sz w:val="16"/>
          <w:szCs w:val="28"/>
          <w:lang w:val="x-none" w:eastAsia="ar-SA"/>
        </w:rPr>
        <w:tab/>
        <w:t xml:space="preserve">    А.В. </w:t>
      </w:r>
      <w:proofErr w:type="spellStart"/>
      <w:r w:rsidRPr="00DC7965">
        <w:rPr>
          <w:rFonts w:ascii="PT Astra Serif" w:hAnsi="PT Astra Serif" w:cs="PT Astra Serif"/>
          <w:sz w:val="16"/>
          <w:szCs w:val="28"/>
          <w:lang w:val="x-none" w:eastAsia="ar-SA"/>
        </w:rPr>
        <w:t>Сытов</w:t>
      </w:r>
      <w:proofErr w:type="spellEnd"/>
    </w:p>
    <w:p w:rsidR="001408A1" w:rsidRPr="00DC7965" w:rsidRDefault="001408A1" w:rsidP="00DC7965">
      <w:pPr>
        <w:pStyle w:val="a3"/>
        <w:tabs>
          <w:tab w:val="num" w:pos="1062"/>
        </w:tabs>
        <w:spacing w:before="0" w:beforeAutospacing="0" w:after="0" w:afterAutospacing="0"/>
        <w:ind w:left="-567" w:firstLine="567"/>
        <w:jc w:val="both"/>
        <w:outlineLvl w:val="0"/>
        <w:rPr>
          <w:rFonts w:ascii="PT Astra Serif" w:hAnsi="PT Astra Serif" w:cs="PT Astra Serif"/>
          <w:i/>
          <w:sz w:val="16"/>
          <w:szCs w:val="28"/>
          <w:lang w:val="x-none" w:eastAsia="ar-SA"/>
        </w:rPr>
      </w:pPr>
    </w:p>
    <w:p w:rsidR="001408A1" w:rsidRPr="00DC7965" w:rsidRDefault="001408A1" w:rsidP="00DC7965">
      <w:pPr>
        <w:autoSpaceDE w:val="0"/>
        <w:spacing w:after="0" w:line="240" w:lineRule="auto"/>
        <w:ind w:left="5103"/>
        <w:jc w:val="both"/>
        <w:rPr>
          <w:rFonts w:ascii="PT Astra Serif" w:hAnsi="PT Astra Serif"/>
          <w:bCs/>
          <w:color w:val="000000"/>
          <w:sz w:val="16"/>
        </w:rPr>
      </w:pPr>
      <w:r w:rsidRPr="00DC7965">
        <w:rPr>
          <w:rFonts w:ascii="PT Astra Serif" w:hAnsi="PT Astra Serif"/>
          <w:sz w:val="16"/>
        </w:rPr>
        <w:t>Приложение к постановлению Администрации Целинного муниципального округа от 17 марта 2022 года №67 «Об утверждении административного регламента</w:t>
      </w:r>
      <w:r w:rsidRPr="00DC7965">
        <w:rPr>
          <w:rFonts w:ascii="PT Astra Serif" w:hAnsi="PT Astra Serif"/>
          <w:b/>
          <w:color w:val="000000"/>
          <w:sz w:val="16"/>
        </w:rPr>
        <w:t xml:space="preserve"> </w:t>
      </w:r>
      <w:r w:rsidRPr="00DC7965">
        <w:rPr>
          <w:rFonts w:ascii="PT Astra Serif" w:hAnsi="PT Astra Serif"/>
          <w:color w:val="000000"/>
          <w:sz w:val="16"/>
        </w:rPr>
        <w:t xml:space="preserve">предоставления муниципальной услуги </w:t>
      </w:r>
      <w:r w:rsidRPr="00DC7965">
        <w:rPr>
          <w:rFonts w:ascii="PT Astra Serif" w:hAnsi="PT Astra Serif"/>
          <w:bCs/>
          <w:color w:val="000000"/>
          <w:sz w:val="16"/>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DC7965">
        <w:rPr>
          <w:rFonts w:ascii="PT Astra Serif" w:hAnsi="PT Astra Serif"/>
          <w:bCs/>
          <w:iCs/>
          <w:color w:val="000000"/>
          <w:sz w:val="16"/>
        </w:rPr>
        <w:t>Целинного муниципального округа Курганской области</w:t>
      </w:r>
      <w:r w:rsidRPr="00DC7965">
        <w:rPr>
          <w:rFonts w:ascii="PT Astra Serif" w:hAnsi="PT Astra Serif"/>
          <w:bCs/>
          <w:sz w:val="16"/>
        </w:rPr>
        <w:t>»</w:t>
      </w:r>
    </w:p>
    <w:p w:rsidR="001408A1" w:rsidRPr="00482B8C" w:rsidRDefault="001408A1" w:rsidP="00216C2F">
      <w:pPr>
        <w:pStyle w:val="a3"/>
        <w:tabs>
          <w:tab w:val="num" w:pos="1062"/>
        </w:tabs>
        <w:spacing w:before="0" w:beforeAutospacing="0" w:after="0" w:afterAutospacing="0"/>
        <w:jc w:val="both"/>
        <w:outlineLvl w:val="0"/>
        <w:rPr>
          <w:rFonts w:ascii="PT Astra Serif" w:hAnsi="PT Astra Serif" w:cs="PT Astra Serif"/>
          <w:i/>
          <w:lang w:eastAsia="ar-SA"/>
        </w:rPr>
      </w:pPr>
    </w:p>
    <w:p w:rsidR="001408A1" w:rsidRPr="00DC7965" w:rsidRDefault="001408A1" w:rsidP="00DC7965">
      <w:pPr>
        <w:widowControl w:val="0"/>
        <w:autoSpaceDE w:val="0"/>
        <w:autoSpaceDN w:val="0"/>
        <w:adjustRightInd w:val="0"/>
        <w:spacing w:after="0" w:line="240" w:lineRule="auto"/>
        <w:ind w:left="-567" w:firstLine="567"/>
        <w:jc w:val="center"/>
        <w:rPr>
          <w:rFonts w:ascii="PT Astra Serif" w:hAnsi="PT Astra Serif"/>
          <w:b/>
          <w:bCs/>
          <w:color w:val="000000"/>
          <w:sz w:val="18"/>
          <w:szCs w:val="16"/>
        </w:rPr>
      </w:pPr>
      <w:r w:rsidRPr="00DC7965">
        <w:rPr>
          <w:rFonts w:ascii="PT Astra Serif" w:hAnsi="PT Astra Serif"/>
          <w:b/>
          <w:color w:val="000000"/>
          <w:sz w:val="18"/>
          <w:szCs w:val="16"/>
        </w:rPr>
        <w:t xml:space="preserve">Административный регламент предоставления муниципальной услуги </w:t>
      </w:r>
      <w:r w:rsidRPr="00DC7965">
        <w:rPr>
          <w:rFonts w:ascii="PT Astra Serif" w:hAnsi="PT Astra Serif"/>
          <w:b/>
          <w:bCs/>
          <w:color w:val="000000"/>
          <w:sz w:val="18"/>
          <w:szCs w:val="16"/>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DC7965">
        <w:rPr>
          <w:rFonts w:ascii="PT Astra Serif" w:hAnsi="PT Astra Serif"/>
          <w:b/>
          <w:bCs/>
          <w:iCs/>
          <w:color w:val="000000"/>
          <w:sz w:val="18"/>
          <w:szCs w:val="16"/>
        </w:rPr>
        <w:t>Целинного муниципального округа Курганской области</w:t>
      </w:r>
    </w:p>
    <w:p w:rsidR="001408A1" w:rsidRPr="00DC7965" w:rsidRDefault="001408A1" w:rsidP="00DC7965">
      <w:pPr>
        <w:widowControl w:val="0"/>
        <w:tabs>
          <w:tab w:val="left" w:pos="567"/>
        </w:tabs>
        <w:spacing w:after="0" w:line="240" w:lineRule="auto"/>
        <w:ind w:left="-567" w:firstLine="567"/>
        <w:jc w:val="both"/>
        <w:rPr>
          <w:rFonts w:ascii="PT Astra Serif" w:hAnsi="PT Astra Serif"/>
          <w:i/>
          <w:iCs/>
          <w:color w:val="000000"/>
          <w:sz w:val="18"/>
          <w:szCs w:val="16"/>
        </w:rPr>
      </w:pPr>
    </w:p>
    <w:p w:rsidR="001408A1" w:rsidRPr="00DC7965" w:rsidRDefault="001408A1" w:rsidP="00DC7965">
      <w:pPr>
        <w:widowControl w:val="0"/>
        <w:tabs>
          <w:tab w:val="left" w:pos="567"/>
        </w:tabs>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 xml:space="preserve">Раздел </w:t>
      </w:r>
      <w:r w:rsidRPr="00DC7965">
        <w:rPr>
          <w:rFonts w:ascii="PT Astra Serif" w:hAnsi="PT Astra Serif"/>
          <w:b/>
          <w:color w:val="000000"/>
          <w:sz w:val="16"/>
          <w:szCs w:val="16"/>
          <w:lang w:val="en-US"/>
        </w:rPr>
        <w:t>I</w:t>
      </w:r>
      <w:r w:rsidRPr="00DC7965">
        <w:rPr>
          <w:rFonts w:ascii="PT Astra Serif" w:hAnsi="PT Astra Serif"/>
          <w:b/>
          <w:color w:val="000000"/>
          <w:sz w:val="16"/>
          <w:szCs w:val="16"/>
        </w:rPr>
        <w:t>. Общие положения</w:t>
      </w:r>
    </w:p>
    <w:p w:rsidR="001408A1" w:rsidRPr="00DC7965" w:rsidRDefault="001408A1" w:rsidP="00DC7965">
      <w:pPr>
        <w:widowControl w:val="0"/>
        <w:tabs>
          <w:tab w:val="left" w:pos="567"/>
        </w:tabs>
        <w:spacing w:after="0" w:line="240" w:lineRule="auto"/>
        <w:ind w:left="-567" w:firstLine="567"/>
        <w:jc w:val="center"/>
        <w:rPr>
          <w:rFonts w:ascii="PT Astra Serif" w:hAnsi="PT Astra Serif"/>
          <w:b/>
          <w:color w:val="000000"/>
          <w:sz w:val="16"/>
          <w:szCs w:val="16"/>
        </w:rPr>
      </w:pPr>
    </w:p>
    <w:p w:rsidR="001408A1" w:rsidRPr="00DC7965" w:rsidRDefault="001408A1" w:rsidP="00DC7965">
      <w:pPr>
        <w:widowControl w:val="0"/>
        <w:tabs>
          <w:tab w:val="left" w:pos="567"/>
        </w:tabs>
        <w:spacing w:after="0" w:line="240" w:lineRule="auto"/>
        <w:ind w:left="-567" w:firstLine="567"/>
        <w:contextualSpacing/>
        <w:jc w:val="center"/>
        <w:rPr>
          <w:rFonts w:ascii="PT Astra Serif" w:hAnsi="PT Astra Serif"/>
          <w:b/>
          <w:color w:val="000000"/>
          <w:sz w:val="16"/>
          <w:szCs w:val="16"/>
        </w:rPr>
      </w:pPr>
      <w:r w:rsidRPr="00DC7965">
        <w:rPr>
          <w:rFonts w:ascii="PT Astra Serif" w:hAnsi="PT Astra Serif"/>
          <w:b/>
          <w:color w:val="000000"/>
          <w:sz w:val="16"/>
          <w:szCs w:val="16"/>
        </w:rPr>
        <w:t>Предмет регулирования Административного регламента</w:t>
      </w:r>
    </w:p>
    <w:p w:rsidR="001408A1" w:rsidRPr="00DC7965" w:rsidRDefault="001408A1" w:rsidP="009B1A2A">
      <w:pPr>
        <w:numPr>
          <w:ilvl w:val="1"/>
          <w:numId w:val="11"/>
        </w:numPr>
        <w:autoSpaceDE w:val="0"/>
        <w:autoSpaceDN w:val="0"/>
        <w:adjustRightInd w:val="0"/>
        <w:spacing w:after="0" w:line="240" w:lineRule="auto"/>
        <w:ind w:left="-567" w:firstLine="567"/>
        <w:jc w:val="both"/>
        <w:rPr>
          <w:rFonts w:ascii="PT Astra Serif" w:hAnsi="PT Astra Serif"/>
          <w:color w:val="FF0000"/>
          <w:sz w:val="16"/>
          <w:szCs w:val="16"/>
        </w:rPr>
      </w:pPr>
      <w:r w:rsidRPr="00DC7965">
        <w:rPr>
          <w:rFonts w:ascii="PT Astra Serif" w:hAnsi="PT Astra Serif"/>
          <w:color w:val="000000"/>
          <w:sz w:val="16"/>
          <w:szCs w:val="16"/>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C7965">
        <w:rPr>
          <w:rFonts w:ascii="PT Astra Serif" w:hAnsi="PT Astra Serif"/>
          <w:bCs/>
          <w:color w:val="000000"/>
          <w:sz w:val="16"/>
          <w:szCs w:val="16"/>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r w:rsidRPr="00DC7965">
        <w:rPr>
          <w:rFonts w:ascii="PT Astra Serif" w:hAnsi="PT Astra Serif"/>
          <w:bCs/>
          <w:color w:val="000000"/>
          <w:sz w:val="16"/>
          <w:szCs w:val="16"/>
        </w:rPr>
        <w:lastRenderedPageBreak/>
        <w:t>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DC7965">
        <w:rPr>
          <w:rFonts w:ascii="PT Astra Serif" w:hAnsi="PT Astra Serif"/>
          <w:color w:val="000000"/>
          <w:sz w:val="16"/>
          <w:szCs w:val="1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DC7965">
        <w:rPr>
          <w:rFonts w:ascii="PT Astra Serif" w:hAnsi="PT Astra Serif"/>
          <w:iCs/>
          <w:color w:val="000000"/>
          <w:sz w:val="16"/>
          <w:szCs w:val="16"/>
        </w:rPr>
        <w:t>предоставлению муниципальной услуги в Целинном муниципальном округе Курганской области.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pStyle w:val="af6"/>
        <w:autoSpaceDE w:val="0"/>
        <w:autoSpaceDN w:val="0"/>
        <w:adjustRightInd w:val="0"/>
        <w:ind w:left="-567" w:firstLine="567"/>
        <w:jc w:val="center"/>
        <w:rPr>
          <w:rFonts w:ascii="PT Astra Serif" w:hAnsi="PT Astra Serif"/>
          <w:b/>
          <w:iCs/>
          <w:color w:val="000000"/>
          <w:sz w:val="16"/>
          <w:szCs w:val="16"/>
        </w:rPr>
      </w:pPr>
      <w:r w:rsidRPr="00DC7965">
        <w:rPr>
          <w:rFonts w:ascii="PT Astra Serif" w:hAnsi="PT Astra Serif"/>
          <w:b/>
          <w:iCs/>
          <w:color w:val="000000"/>
          <w:sz w:val="16"/>
          <w:szCs w:val="16"/>
        </w:rPr>
        <w:t>Круг Заявителей</w:t>
      </w:r>
    </w:p>
    <w:p w:rsidR="001408A1" w:rsidRPr="00DC7965" w:rsidRDefault="001408A1" w:rsidP="009B1A2A">
      <w:pPr>
        <w:numPr>
          <w:ilvl w:val="1"/>
          <w:numId w:val="11"/>
        </w:num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Заявителями на получение муниципальной услуги являются застройщики</w:t>
      </w:r>
      <w:r w:rsidRPr="00DC7965">
        <w:rPr>
          <w:rFonts w:ascii="PT Astra Serif" w:hAnsi="PT Astra Serif"/>
          <w:i/>
          <w:iCs/>
          <w:color w:val="000000"/>
          <w:sz w:val="16"/>
          <w:szCs w:val="16"/>
        </w:rPr>
        <w:t xml:space="preserve"> </w:t>
      </w:r>
      <w:r w:rsidRPr="00DC7965">
        <w:rPr>
          <w:rFonts w:ascii="PT Astra Serif" w:hAnsi="PT Astra Serif"/>
          <w:color w:val="000000"/>
          <w:sz w:val="16"/>
          <w:szCs w:val="16"/>
        </w:rPr>
        <w:t xml:space="preserve">(далее – Заявитель). </w:t>
      </w:r>
    </w:p>
    <w:p w:rsidR="001408A1" w:rsidRPr="00DC7965" w:rsidRDefault="001408A1" w:rsidP="009B1A2A">
      <w:pPr>
        <w:numPr>
          <w:ilvl w:val="1"/>
          <w:numId w:val="11"/>
        </w:num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widowControl w:val="0"/>
        <w:autoSpaceDE w:val="0"/>
        <w:autoSpaceDN w:val="0"/>
        <w:adjustRightInd w:val="0"/>
        <w:spacing w:after="0" w:line="240" w:lineRule="auto"/>
        <w:ind w:left="-567" w:firstLine="567"/>
        <w:jc w:val="center"/>
        <w:outlineLvl w:val="2"/>
        <w:rPr>
          <w:rFonts w:ascii="PT Astra Serif" w:hAnsi="PT Astra Serif"/>
          <w:b/>
          <w:color w:val="000000"/>
          <w:sz w:val="16"/>
          <w:szCs w:val="16"/>
        </w:rPr>
      </w:pPr>
      <w:r w:rsidRPr="00DC7965">
        <w:rPr>
          <w:rFonts w:ascii="PT Astra Serif" w:hAnsi="PT Astra Serif"/>
          <w:b/>
          <w:color w:val="000000"/>
          <w:sz w:val="16"/>
          <w:szCs w:val="16"/>
        </w:rPr>
        <w:t>Требования к порядку информирования о предоставлении муниципальной услуги</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1.4. Информирование о порядке предоставления муниципальной услуги осуществляется:</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1) непосредственно при личном приеме заявителя в </w:t>
      </w:r>
      <w:r w:rsidRPr="00DC7965">
        <w:rPr>
          <w:rFonts w:ascii="PT Astra Serif" w:hAnsi="PT Astra Serif"/>
          <w:iCs/>
          <w:color w:val="000000"/>
          <w:sz w:val="16"/>
          <w:szCs w:val="16"/>
        </w:rPr>
        <w:t>Администрации Целинного муниципального округа Курганской области</w:t>
      </w:r>
      <w:r w:rsidRPr="00DC7965">
        <w:rPr>
          <w:rFonts w:ascii="PT Astra Serif" w:hAnsi="PT Astra Serif"/>
          <w:color w:val="000000"/>
          <w:sz w:val="16"/>
          <w:szCs w:val="16"/>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2) по телефону в Уполномоченном органе или многофункциональном центре;</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3) письменно, в том числе посредством электронной почты, факсимильной связи;</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4) посредством размещения в открытой и доступной форме информации:</w:t>
      </w:r>
    </w:p>
    <w:p w:rsidR="001408A1" w:rsidRPr="00DC7965" w:rsidRDefault="001408A1" w:rsidP="00DC7965">
      <w:pPr>
        <w:widowControl w:val="0"/>
        <w:tabs>
          <w:tab w:val="left" w:pos="851"/>
          <w:tab w:val="left" w:pos="1134"/>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в федеральной государственной информационной системе «Единый портал государственных и муниципальных услуг (функций)»</w:t>
      </w:r>
      <w:r w:rsidRPr="00DC7965">
        <w:rPr>
          <w:rFonts w:ascii="PT Astra Serif" w:hAnsi="PT Astra Serif"/>
          <w:bCs/>
          <w:color w:val="000000"/>
          <w:sz w:val="16"/>
          <w:szCs w:val="16"/>
        </w:rPr>
        <w:t xml:space="preserve"> </w:t>
      </w:r>
      <w:r w:rsidRPr="00DC7965">
        <w:rPr>
          <w:rFonts w:ascii="PT Astra Serif" w:hAnsi="PT Astra Serif"/>
          <w:color w:val="000000"/>
          <w:sz w:val="16"/>
          <w:szCs w:val="16"/>
        </w:rPr>
        <w:t>(https://www.gosuslugi.ru/) (далее – Единый портал);</w:t>
      </w:r>
    </w:p>
    <w:p w:rsidR="001408A1" w:rsidRPr="00DC7965" w:rsidRDefault="001408A1" w:rsidP="00DC7965">
      <w:pPr>
        <w:widowControl w:val="0"/>
        <w:tabs>
          <w:tab w:val="left" w:pos="851"/>
          <w:tab w:val="left" w:pos="1134"/>
        </w:tabs>
        <w:spacing w:after="0" w:line="240" w:lineRule="auto"/>
        <w:ind w:left="-567" w:firstLine="567"/>
        <w:jc w:val="both"/>
        <w:rPr>
          <w:rFonts w:ascii="PT Astra Serif" w:hAnsi="PT Astra Serif"/>
          <w:color w:val="000000"/>
          <w:sz w:val="16"/>
          <w:szCs w:val="16"/>
        </w:rPr>
      </w:pPr>
      <w:r w:rsidRPr="00DC7965">
        <w:rPr>
          <w:rFonts w:ascii="PT Astra Serif" w:hAnsi="PT Astra Serif"/>
          <w:bCs/>
          <w:color w:val="000000"/>
          <w:sz w:val="16"/>
          <w:szCs w:val="1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на официальном сайте Уполномоченного органа</w:t>
      </w:r>
      <w:r w:rsidRPr="00DC7965">
        <w:rPr>
          <w:rFonts w:ascii="PT Astra Serif" w:hAnsi="PT Astra Serif"/>
          <w:i/>
          <w:iCs/>
          <w:color w:val="000000"/>
          <w:sz w:val="16"/>
          <w:szCs w:val="16"/>
        </w:rPr>
        <w:t xml:space="preserve"> </w:t>
      </w:r>
      <w:r w:rsidRPr="00DC7965">
        <w:rPr>
          <w:rFonts w:ascii="PT Astra Serif" w:hAnsi="PT Astra Serif"/>
          <w:iCs/>
          <w:color w:val="000000"/>
          <w:sz w:val="16"/>
          <w:szCs w:val="16"/>
        </w:rPr>
        <w:t>(</w:t>
      </w:r>
      <w:r w:rsidRPr="00DC7965">
        <w:rPr>
          <w:rFonts w:ascii="PT Astra Serif" w:hAnsi="PT Astra Serif"/>
          <w:sz w:val="16"/>
          <w:szCs w:val="16"/>
          <w:shd w:val="clear" w:color="auto" w:fill="FFFFFF"/>
        </w:rPr>
        <w:t>http://admcr.ru/</w:t>
      </w:r>
      <w:r w:rsidRPr="00DC7965">
        <w:rPr>
          <w:rFonts w:ascii="PT Astra Serif" w:hAnsi="PT Astra Serif"/>
          <w:iCs/>
          <w:color w:val="000000"/>
          <w:sz w:val="16"/>
          <w:szCs w:val="16"/>
        </w:rPr>
        <w:t>)</w:t>
      </w:r>
      <w:r w:rsidRPr="00DC7965">
        <w:rPr>
          <w:rFonts w:ascii="PT Astra Serif" w:hAnsi="PT Astra Serif"/>
          <w:color w:val="000000"/>
          <w:sz w:val="16"/>
          <w:szCs w:val="16"/>
        </w:rPr>
        <w:t>;</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5) посредством размещения информации на информационных стендах Уполномоченного органа или многофункционального центра.</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1.5. Информирование осуществляется по вопросам, касающимся:</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способов подачи </w:t>
      </w:r>
      <w:r w:rsidRPr="00DC7965">
        <w:rPr>
          <w:rFonts w:ascii="PT Astra Serif" w:hAnsi="PT Astra Serif"/>
          <w:bCs/>
          <w:color w:val="000000"/>
          <w:sz w:val="16"/>
          <w:szCs w:val="16"/>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DC7965">
        <w:rPr>
          <w:rFonts w:ascii="PT Astra Serif" w:hAnsi="PT Astra Serif"/>
          <w:color w:val="000000"/>
          <w:sz w:val="16"/>
          <w:szCs w:val="16"/>
        </w:rPr>
        <w:t>;</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справочной информации о работе Уполномоченного органа (структурных подразделений Уполномоченного органа);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документов, необходимых для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порядка и сроков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порядка получения сведений о ходе рассмотрения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Получение информации по вопросам предоставления муниципальной услуги осуществляется бесплатно.</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Если должностное лицо Уполномоченного органа не может самостоятельно дать ответ, телефонный звонок</w:t>
      </w:r>
      <w:r w:rsidRPr="00DC7965">
        <w:rPr>
          <w:rFonts w:ascii="PT Astra Serif" w:hAnsi="PT Astra Serif"/>
          <w:i/>
          <w:color w:val="000000"/>
          <w:sz w:val="16"/>
          <w:szCs w:val="16"/>
        </w:rPr>
        <w:t xml:space="preserve"> </w:t>
      </w:r>
      <w:r w:rsidRPr="00DC7965">
        <w:rPr>
          <w:rFonts w:ascii="PT Astra Serif" w:hAnsi="PT Astra Serif"/>
          <w:color w:val="000000"/>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изложить обращение в письменной форме; </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назначить другое время для консультаций.</w:t>
      </w:r>
    </w:p>
    <w:p w:rsidR="001408A1" w:rsidRPr="00DC7965" w:rsidRDefault="001408A1" w:rsidP="00DC7965">
      <w:pPr>
        <w:tabs>
          <w:tab w:val="left" w:pos="7425"/>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Продолжительность информирования по телефону не должна превышать 10 минут.</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Информирование осуществляется в соответствии с графиком приема граждан.</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250FF8">
        <w:rPr>
          <w:rFonts w:ascii="PT Astra Serif" w:hAnsi="PT Astra Serif"/>
          <w:sz w:val="16"/>
          <w:szCs w:val="16"/>
        </w:rPr>
        <w:t>пункте</w:t>
      </w:r>
      <w:r w:rsidRPr="00DC7965">
        <w:rPr>
          <w:rFonts w:ascii="PT Astra Serif" w:hAnsi="PT Astra Serif"/>
          <w:color w:val="000000"/>
          <w:sz w:val="16"/>
          <w:szCs w:val="1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адрес официального сайта, а также электронной почты и (или) формы обратной связи Уполномоченного органа в сети «Интернет».</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1.12. Информация о ходе рассмотрения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9" w:name="_Hlk79013065"/>
      <w:r w:rsidRPr="00DC7965">
        <w:rPr>
          <w:rFonts w:ascii="PT Astra Serif" w:hAnsi="PT Astra Serif"/>
          <w:color w:val="000000"/>
          <w:sz w:val="16"/>
          <w:szCs w:val="16"/>
        </w:rPr>
        <w:t xml:space="preserve">региональном портале, </w:t>
      </w:r>
      <w:bookmarkEnd w:id="9"/>
      <w:r w:rsidRPr="00DC7965">
        <w:rPr>
          <w:rFonts w:ascii="PT Astra Serif" w:hAnsi="PT Astra Serif"/>
          <w:color w:val="000000"/>
          <w:sz w:val="16"/>
          <w:szCs w:val="16"/>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 xml:space="preserve">Раздел </w:t>
      </w:r>
      <w:r w:rsidRPr="00DC7965">
        <w:rPr>
          <w:rFonts w:ascii="PT Astra Serif" w:hAnsi="PT Astra Serif"/>
          <w:b/>
          <w:bCs/>
          <w:color w:val="000000"/>
          <w:sz w:val="16"/>
          <w:szCs w:val="16"/>
          <w:lang w:val="en-US"/>
        </w:rPr>
        <w:t>II</w:t>
      </w:r>
      <w:r w:rsidRPr="00DC7965">
        <w:rPr>
          <w:rFonts w:ascii="PT Astra Serif" w:hAnsi="PT Astra Serif"/>
          <w:b/>
          <w:bCs/>
          <w:color w:val="000000"/>
          <w:sz w:val="16"/>
          <w:szCs w:val="16"/>
        </w:rPr>
        <w:t>. Стандарт предоставления муниципальной</w:t>
      </w:r>
      <w:r w:rsidRPr="00DC7965">
        <w:rPr>
          <w:rFonts w:ascii="PT Astra Serif" w:hAnsi="PT Astra Serif"/>
          <w:color w:val="000000"/>
          <w:sz w:val="16"/>
          <w:szCs w:val="16"/>
        </w:rPr>
        <w:t xml:space="preserve"> </w:t>
      </w:r>
      <w:r w:rsidRPr="00DC7965">
        <w:rPr>
          <w:rFonts w:ascii="PT Astra Serif" w:hAnsi="PT Astra Serif"/>
          <w:b/>
          <w:bCs/>
          <w:color w:val="000000"/>
          <w:sz w:val="16"/>
          <w:szCs w:val="16"/>
        </w:rPr>
        <w:t>услуги</w:t>
      </w: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Наименование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Наименование органа местного самоуправления (организации), предоставляющего муниципальную услугу</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Муниципальная услуга предоставляется Администрацией Целинного муниципального округа Курганской области.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2.2. Состав заявителей.</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Заявителями при обращении за получением услуги являются застройщики.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
          <w:bCs/>
          <w:color w:val="000000"/>
          <w:sz w:val="16"/>
          <w:szCs w:val="16"/>
        </w:rPr>
      </w:pPr>
      <w:r w:rsidRPr="00DC7965">
        <w:rPr>
          <w:rFonts w:ascii="PT Astra Serif" w:hAnsi="PT Astra Serif"/>
          <w:b/>
          <w:bCs/>
          <w:color w:val="000000"/>
          <w:sz w:val="16"/>
          <w:szCs w:val="16"/>
        </w:rPr>
        <w:t>Нормативные правовые акты, регулирующие предоставление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DC7965">
        <w:rPr>
          <w:rFonts w:ascii="PT Astra Serif" w:hAnsi="PT Astra Serif"/>
          <w:color w:val="000000"/>
          <w:sz w:val="16"/>
          <w:szCs w:val="16"/>
        </w:rPr>
        <w:t xml:space="preserve"> </w:t>
      </w:r>
      <w:r w:rsidRPr="00DC7965">
        <w:rPr>
          <w:rFonts w:ascii="PT Astra Serif" w:hAnsi="PT Astra Serif"/>
          <w:bCs/>
          <w:color w:val="000000"/>
          <w:sz w:val="16"/>
          <w:szCs w:val="16"/>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w:t>
      </w:r>
      <w:r w:rsidRPr="00DC7965">
        <w:rPr>
          <w:rFonts w:ascii="PT Astra Serif" w:hAnsi="PT Astra Serif"/>
          <w:bCs/>
          <w:color w:val="000000"/>
          <w:sz w:val="16"/>
          <w:szCs w:val="16"/>
        </w:rPr>
        <w:lastRenderedPageBreak/>
        <w:t>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а) </w:t>
      </w:r>
      <w:proofErr w:type="spellStart"/>
      <w:r w:rsidRPr="00DC7965">
        <w:rPr>
          <w:rFonts w:ascii="PT Astra Serif" w:hAnsi="PT Astra Serif"/>
          <w:bCs/>
          <w:color w:val="000000"/>
          <w:sz w:val="16"/>
          <w:szCs w:val="16"/>
        </w:rPr>
        <w:t>xml</w:t>
      </w:r>
      <w:proofErr w:type="spellEnd"/>
      <w:r w:rsidRPr="00DC7965">
        <w:rPr>
          <w:rFonts w:ascii="PT Astra Serif" w:hAnsi="PT Astra Serif"/>
          <w:bCs/>
          <w:color w:val="000000"/>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C7965">
        <w:rPr>
          <w:rFonts w:ascii="PT Astra Serif" w:hAnsi="PT Astra Serif"/>
          <w:bCs/>
          <w:color w:val="000000"/>
          <w:sz w:val="16"/>
          <w:szCs w:val="16"/>
        </w:rPr>
        <w:t>xml</w:t>
      </w:r>
      <w:proofErr w:type="spellEnd"/>
      <w:r w:rsidRPr="00DC7965">
        <w:rPr>
          <w:rFonts w:ascii="PT Astra Serif" w:hAnsi="PT Astra Serif"/>
          <w:bCs/>
          <w:color w:val="000000"/>
          <w:sz w:val="16"/>
          <w:szCs w:val="16"/>
        </w:rPr>
        <w:t>;</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б) </w:t>
      </w:r>
      <w:proofErr w:type="spellStart"/>
      <w:r w:rsidRPr="00DC7965">
        <w:rPr>
          <w:rFonts w:ascii="PT Astra Serif" w:hAnsi="PT Astra Serif"/>
          <w:bCs/>
          <w:color w:val="000000"/>
          <w:sz w:val="16"/>
          <w:szCs w:val="16"/>
        </w:rPr>
        <w:t>doc</w:t>
      </w:r>
      <w:proofErr w:type="spellEnd"/>
      <w:r w:rsidRPr="00DC7965">
        <w:rPr>
          <w:rFonts w:ascii="PT Astra Serif" w:hAnsi="PT Astra Serif"/>
          <w:bCs/>
          <w:color w:val="000000"/>
          <w:sz w:val="16"/>
          <w:szCs w:val="16"/>
        </w:rPr>
        <w:t xml:space="preserve">, </w:t>
      </w:r>
      <w:proofErr w:type="spellStart"/>
      <w:r w:rsidRPr="00DC7965">
        <w:rPr>
          <w:rFonts w:ascii="PT Astra Serif" w:hAnsi="PT Astra Serif"/>
          <w:bCs/>
          <w:color w:val="000000"/>
          <w:sz w:val="16"/>
          <w:szCs w:val="16"/>
        </w:rPr>
        <w:t>docx</w:t>
      </w:r>
      <w:proofErr w:type="spellEnd"/>
      <w:r w:rsidRPr="00DC7965">
        <w:rPr>
          <w:rFonts w:ascii="PT Astra Serif" w:hAnsi="PT Astra Serif"/>
          <w:bCs/>
          <w:color w:val="000000"/>
          <w:sz w:val="16"/>
          <w:szCs w:val="16"/>
        </w:rPr>
        <w:t xml:space="preserve">, </w:t>
      </w:r>
      <w:proofErr w:type="spellStart"/>
      <w:r w:rsidRPr="00DC7965">
        <w:rPr>
          <w:rFonts w:ascii="PT Astra Serif" w:hAnsi="PT Astra Serif"/>
          <w:bCs/>
          <w:color w:val="000000"/>
          <w:sz w:val="16"/>
          <w:szCs w:val="16"/>
        </w:rPr>
        <w:t>odt</w:t>
      </w:r>
      <w:proofErr w:type="spellEnd"/>
      <w:r w:rsidRPr="00DC7965">
        <w:rPr>
          <w:rFonts w:ascii="PT Astra Serif" w:hAnsi="PT Astra Serif"/>
          <w:bCs/>
          <w:color w:val="000000"/>
          <w:sz w:val="16"/>
          <w:szCs w:val="16"/>
        </w:rPr>
        <w:t xml:space="preserve"> - для документов с текстовым содержанием, не включающим формулы;</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w:t>
      </w:r>
      <w:proofErr w:type="spellStart"/>
      <w:r w:rsidRPr="00DC7965">
        <w:rPr>
          <w:rFonts w:ascii="PT Astra Serif" w:hAnsi="PT Astra Serif"/>
          <w:bCs/>
          <w:color w:val="000000"/>
          <w:sz w:val="16"/>
          <w:szCs w:val="16"/>
        </w:rPr>
        <w:t>pdf</w:t>
      </w:r>
      <w:proofErr w:type="spellEnd"/>
      <w:r w:rsidRPr="00DC7965">
        <w:rPr>
          <w:rFonts w:ascii="PT Astra Serif" w:hAnsi="PT Astra Serif"/>
          <w:bCs/>
          <w:color w:val="000000"/>
          <w:sz w:val="16"/>
          <w:szCs w:val="16"/>
        </w:rPr>
        <w:t xml:space="preserve">, </w:t>
      </w:r>
      <w:proofErr w:type="spellStart"/>
      <w:r w:rsidRPr="00DC7965">
        <w:rPr>
          <w:rFonts w:ascii="PT Astra Serif" w:hAnsi="PT Astra Serif"/>
          <w:bCs/>
          <w:color w:val="000000"/>
          <w:sz w:val="16"/>
          <w:szCs w:val="16"/>
        </w:rPr>
        <w:t>jpg</w:t>
      </w:r>
      <w:proofErr w:type="spellEnd"/>
      <w:r w:rsidRPr="00DC7965">
        <w:rPr>
          <w:rFonts w:ascii="PT Astra Serif" w:hAnsi="PT Astra Serif"/>
          <w:bCs/>
          <w:color w:val="000000"/>
          <w:sz w:val="16"/>
          <w:szCs w:val="16"/>
        </w:rPr>
        <w:t xml:space="preserve">, </w:t>
      </w:r>
      <w:proofErr w:type="spellStart"/>
      <w:r w:rsidRPr="00DC7965">
        <w:rPr>
          <w:rFonts w:ascii="PT Astra Serif" w:hAnsi="PT Astra Serif"/>
          <w:bCs/>
          <w:color w:val="000000"/>
          <w:sz w:val="16"/>
          <w:szCs w:val="16"/>
        </w:rPr>
        <w:t>jpeg</w:t>
      </w:r>
      <w:proofErr w:type="spellEnd"/>
      <w:r w:rsidRPr="00DC7965">
        <w:rPr>
          <w:rFonts w:ascii="PT Astra Serif" w:hAnsi="PT Astra Serif"/>
          <w:bCs/>
          <w:color w:val="000000"/>
          <w:sz w:val="16"/>
          <w:szCs w:val="16"/>
        </w:rPr>
        <w:t xml:space="preserve">, </w:t>
      </w:r>
      <w:proofErr w:type="spellStart"/>
      <w:r w:rsidRPr="00DC7965">
        <w:rPr>
          <w:rFonts w:ascii="PT Astra Serif" w:hAnsi="PT Astra Serif"/>
          <w:bCs/>
          <w:color w:val="000000"/>
          <w:sz w:val="16"/>
          <w:szCs w:val="16"/>
          <w:lang w:val="en-US"/>
        </w:rPr>
        <w:t>png</w:t>
      </w:r>
      <w:proofErr w:type="spellEnd"/>
      <w:r w:rsidRPr="00DC7965">
        <w:rPr>
          <w:rFonts w:ascii="PT Astra Serif" w:hAnsi="PT Astra Serif"/>
          <w:bCs/>
          <w:color w:val="000000"/>
          <w:sz w:val="16"/>
          <w:szCs w:val="16"/>
        </w:rPr>
        <w:t xml:space="preserve">, </w:t>
      </w:r>
      <w:r w:rsidRPr="00DC7965">
        <w:rPr>
          <w:rFonts w:ascii="PT Astra Serif" w:hAnsi="PT Astra Serif"/>
          <w:bCs/>
          <w:color w:val="000000"/>
          <w:sz w:val="16"/>
          <w:szCs w:val="16"/>
          <w:lang w:val="en-US"/>
        </w:rPr>
        <w:t>bmp</w:t>
      </w:r>
      <w:r w:rsidRPr="00DC7965">
        <w:rPr>
          <w:rFonts w:ascii="PT Astra Serif" w:hAnsi="PT Astra Serif"/>
          <w:bCs/>
          <w:color w:val="000000"/>
          <w:sz w:val="16"/>
          <w:szCs w:val="16"/>
        </w:rPr>
        <w:t xml:space="preserve">, </w:t>
      </w:r>
      <w:r w:rsidRPr="00DC7965">
        <w:rPr>
          <w:rFonts w:ascii="PT Astra Serif" w:hAnsi="PT Astra Serif"/>
          <w:bCs/>
          <w:color w:val="000000"/>
          <w:sz w:val="16"/>
          <w:szCs w:val="16"/>
          <w:lang w:val="en-US"/>
        </w:rPr>
        <w:t>tiff</w:t>
      </w:r>
      <w:r w:rsidRPr="00DC7965">
        <w:rPr>
          <w:rFonts w:ascii="PT Astra Serif" w:hAnsi="PT Astra Serif"/>
          <w:bCs/>
          <w:color w:val="000000"/>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г) </w:t>
      </w:r>
      <w:r w:rsidRPr="00DC7965">
        <w:rPr>
          <w:rFonts w:ascii="PT Astra Serif" w:hAnsi="PT Astra Serif"/>
          <w:bCs/>
          <w:color w:val="000000"/>
          <w:sz w:val="16"/>
          <w:szCs w:val="16"/>
          <w:lang w:val="en-US"/>
        </w:rPr>
        <w:t>zip</w:t>
      </w:r>
      <w:r w:rsidRPr="00DC7965">
        <w:rPr>
          <w:rFonts w:ascii="PT Astra Serif" w:hAnsi="PT Astra Serif"/>
          <w:bCs/>
          <w:color w:val="000000"/>
          <w:sz w:val="16"/>
          <w:szCs w:val="16"/>
        </w:rPr>
        <w:t xml:space="preserve">, </w:t>
      </w:r>
      <w:proofErr w:type="spellStart"/>
      <w:r w:rsidRPr="00DC7965">
        <w:rPr>
          <w:rFonts w:ascii="PT Astra Serif" w:hAnsi="PT Astra Serif"/>
          <w:bCs/>
          <w:color w:val="000000"/>
          <w:sz w:val="16"/>
          <w:szCs w:val="16"/>
          <w:lang w:val="en-US"/>
        </w:rPr>
        <w:t>rar</w:t>
      </w:r>
      <w:proofErr w:type="spellEnd"/>
      <w:r w:rsidRPr="00DC7965">
        <w:rPr>
          <w:rFonts w:ascii="PT Astra Serif" w:hAnsi="PT Astra Serif"/>
          <w:bCs/>
          <w:color w:val="000000"/>
          <w:sz w:val="16"/>
          <w:szCs w:val="16"/>
        </w:rPr>
        <w:t xml:space="preserve"> – для сжатых документов в один файл;</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д) </w:t>
      </w:r>
      <w:r w:rsidRPr="00DC7965">
        <w:rPr>
          <w:rFonts w:ascii="PT Astra Serif" w:hAnsi="PT Astra Serif"/>
          <w:bCs/>
          <w:color w:val="000000"/>
          <w:sz w:val="16"/>
          <w:szCs w:val="16"/>
          <w:lang w:val="en-US"/>
        </w:rPr>
        <w:t>sig</w:t>
      </w:r>
      <w:r w:rsidRPr="00DC7965">
        <w:rPr>
          <w:rFonts w:ascii="PT Astra Serif" w:hAnsi="PT Astra Serif"/>
          <w:bCs/>
          <w:color w:val="000000"/>
          <w:sz w:val="16"/>
          <w:szCs w:val="16"/>
        </w:rPr>
        <w:t xml:space="preserve"> – для открепленной усиленной квалифицированной электронной подписи.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C7965">
        <w:rPr>
          <w:rFonts w:ascii="PT Astra Serif" w:hAnsi="PT Astra Serif"/>
          <w:bCs/>
          <w:color w:val="000000"/>
          <w:sz w:val="16"/>
          <w:szCs w:val="16"/>
        </w:rPr>
        <w:t>dpi</w:t>
      </w:r>
      <w:proofErr w:type="spellEnd"/>
      <w:r w:rsidRPr="00DC7965">
        <w:rPr>
          <w:rFonts w:ascii="PT Astra Serif" w:hAnsi="PT Astra Serif"/>
          <w:bCs/>
          <w:color w:val="000000"/>
          <w:sz w:val="16"/>
          <w:szCs w:val="1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"черно-белый" (при отсутствии в документе графических изображений и (или) цветного текста);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"оттенки серого" (при наличии в документе графических изображений, отличных от цветного графического изображения);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"цветной" или "режим полной цветопередачи" (при наличии в документе цветных графических изображений либо цветного текста).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10" w:name="_Hlk79014273"/>
      <w:r w:rsidRPr="00DC7965">
        <w:rPr>
          <w:rFonts w:ascii="PT Astra Serif" w:hAnsi="PT Astra Serif"/>
          <w:bCs/>
          <w:color w:val="000000"/>
          <w:sz w:val="16"/>
          <w:szCs w:val="16"/>
        </w:rPr>
        <w:t xml:space="preserve">Административного регламента </w:t>
      </w:r>
      <w:bookmarkEnd w:id="10"/>
      <w:r w:rsidRPr="00DC7965">
        <w:rPr>
          <w:rFonts w:ascii="PT Astra Serif" w:hAnsi="PT Astra Serif"/>
          <w:bCs/>
          <w:color w:val="000000"/>
          <w:sz w:val="16"/>
          <w:szCs w:val="16"/>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sidRPr="00DC7965">
        <w:rPr>
          <w:rFonts w:ascii="PT Astra Serif" w:hAnsi="PT Astra Serif"/>
          <w:bCs/>
          <w:color w:val="000000"/>
          <w:sz w:val="16"/>
          <w:szCs w:val="16"/>
          <w:lang w:val="en-US"/>
        </w:rPr>
        <w:t>c</w:t>
      </w:r>
      <w:r w:rsidRPr="00DC7965">
        <w:rPr>
          <w:rFonts w:ascii="PT Astra Serif" w:hAnsi="PT Astra Serif"/>
          <w:bCs/>
          <w:color w:val="000000"/>
          <w:sz w:val="16"/>
          <w:szCs w:val="16"/>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DC7965">
        <w:rPr>
          <w:rFonts w:ascii="PT Astra Serif" w:hAnsi="PT Astra Serif"/>
          <w:bCs/>
          <w:color w:val="000000"/>
          <w:sz w:val="16"/>
          <w:szCs w:val="16"/>
          <w:vertAlign w:val="superscript"/>
        </w:rPr>
        <w:t>1</w:t>
      </w:r>
      <w:r w:rsidRPr="00DC7965">
        <w:rPr>
          <w:rFonts w:ascii="PT Astra Serif" w:hAnsi="PT Astra Serif"/>
          <w:bCs/>
          <w:color w:val="000000"/>
          <w:sz w:val="16"/>
          <w:szCs w:val="16"/>
        </w:rPr>
        <w:t xml:space="preserve"> Градостроительного кодекса Российской Федерации.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widowControl w:val="0"/>
        <w:tabs>
          <w:tab w:val="left" w:pos="567"/>
        </w:tabs>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lastRenderedPageBreak/>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Срок и порядок регистрации запроса заявителя о предоставлении муниципальной услуги, в том числе в электронной форме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autoSpaceDE w:val="0"/>
        <w:autoSpaceDN w:val="0"/>
        <w:adjustRightInd w:val="0"/>
        <w:spacing w:after="0" w:line="240" w:lineRule="auto"/>
        <w:ind w:left="-567" w:firstLine="567"/>
        <w:jc w:val="center"/>
        <w:outlineLvl w:val="0"/>
        <w:rPr>
          <w:rFonts w:ascii="PT Astra Serif" w:hAnsi="PT Astra Serif"/>
          <w:b/>
          <w:bCs/>
          <w:color w:val="000000"/>
          <w:sz w:val="16"/>
          <w:szCs w:val="16"/>
        </w:rPr>
      </w:pPr>
      <w:r w:rsidRPr="00DC7965">
        <w:rPr>
          <w:rFonts w:ascii="PT Astra Serif" w:hAnsi="PT Astra Serif"/>
          <w:b/>
          <w:bCs/>
          <w:color w:val="000000"/>
          <w:sz w:val="16"/>
          <w:szCs w:val="16"/>
        </w:rPr>
        <w:t xml:space="preserve">Срок предоставления </w:t>
      </w:r>
      <w:r w:rsidRPr="00DC7965">
        <w:rPr>
          <w:rFonts w:ascii="PT Astra Serif" w:hAnsi="PT Astra Serif"/>
          <w:b/>
          <w:color w:val="000000"/>
          <w:sz w:val="16"/>
          <w:szCs w:val="16"/>
        </w:rPr>
        <w:t>муниципальной</w:t>
      </w:r>
      <w:r w:rsidRPr="00DC7965">
        <w:rPr>
          <w:rFonts w:ascii="PT Astra Serif" w:hAnsi="PT Astra Serif"/>
          <w:b/>
          <w:bCs/>
          <w:color w:val="000000"/>
          <w:sz w:val="16"/>
          <w:szCs w:val="16"/>
        </w:rPr>
        <w:t xml:space="preserve"> услуги, в том числе с учетом необходимости обращения в организации, участвующие в предоставлении </w:t>
      </w:r>
      <w:r w:rsidRPr="00DC7965">
        <w:rPr>
          <w:rFonts w:ascii="PT Astra Serif" w:hAnsi="PT Astra Serif"/>
          <w:b/>
          <w:color w:val="000000"/>
          <w:sz w:val="16"/>
          <w:szCs w:val="16"/>
        </w:rPr>
        <w:t>муниципальной</w:t>
      </w:r>
      <w:r w:rsidRPr="00DC7965">
        <w:rPr>
          <w:rFonts w:ascii="PT Astra Serif" w:hAnsi="PT Astra Serif"/>
          <w:b/>
          <w:bCs/>
          <w:color w:val="000000"/>
          <w:sz w:val="16"/>
          <w:szCs w:val="16"/>
        </w:rPr>
        <w:t xml:space="preserve"> услуги, срок приостановления предоставления</w:t>
      </w:r>
      <w:r w:rsidRPr="00DC7965">
        <w:rPr>
          <w:rFonts w:ascii="PT Astra Serif" w:hAnsi="PT Astra Serif"/>
          <w:b/>
          <w:color w:val="000000"/>
          <w:sz w:val="16"/>
          <w:szCs w:val="16"/>
        </w:rPr>
        <w:t xml:space="preserve"> муниципальной</w:t>
      </w:r>
      <w:r w:rsidRPr="00DC7965">
        <w:rPr>
          <w:rFonts w:ascii="PT Astra Serif" w:hAnsi="PT Astra Serif"/>
          <w:b/>
          <w:bCs/>
          <w:color w:val="000000"/>
          <w:sz w:val="16"/>
          <w:szCs w:val="16"/>
        </w:rPr>
        <w:t xml:space="preserve"> услуги, срок выдачи (направления) документов, являющихся результатом предоставления </w:t>
      </w:r>
      <w:r w:rsidRPr="00DC7965">
        <w:rPr>
          <w:rFonts w:ascii="PT Astra Serif" w:hAnsi="PT Astra Serif"/>
          <w:b/>
          <w:color w:val="000000"/>
          <w:sz w:val="16"/>
          <w:szCs w:val="16"/>
        </w:rPr>
        <w:t>муниципальной</w:t>
      </w:r>
      <w:r w:rsidRPr="00DC7965">
        <w:rPr>
          <w:rFonts w:ascii="PT Astra Serif" w:hAnsi="PT Astra Serif"/>
          <w:b/>
          <w:bCs/>
          <w:color w:val="000000"/>
          <w:sz w:val="16"/>
          <w:szCs w:val="16"/>
        </w:rPr>
        <w:t xml:space="preserve">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2.11. Срок предоставления услуги составляет:</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DC7965">
        <w:rPr>
          <w:rFonts w:ascii="PT Astra Serif" w:hAnsi="PT Astra Serif"/>
          <w:bCs/>
          <w:color w:val="000000"/>
          <w:sz w:val="16"/>
          <w:szCs w:val="16"/>
          <w:vertAlign w:val="superscript"/>
        </w:rPr>
        <w:t>1</w:t>
      </w:r>
      <w:r w:rsidRPr="00DC7965">
        <w:rPr>
          <w:rFonts w:ascii="PT Astra Serif" w:hAnsi="PT Astra Serif"/>
          <w:bCs/>
          <w:color w:val="000000"/>
          <w:sz w:val="16"/>
          <w:szCs w:val="16"/>
        </w:rPr>
        <w:t xml:space="preserve"> Градостроительного кодекса Российской Федерации;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DC7965">
        <w:rPr>
          <w:rFonts w:ascii="PT Astra Serif" w:hAnsi="PT Astra Serif"/>
          <w:bCs/>
          <w:color w:val="000000"/>
          <w:sz w:val="16"/>
          <w:szCs w:val="16"/>
          <w:vertAlign w:val="superscript"/>
        </w:rPr>
        <w:t>1</w:t>
      </w:r>
      <w:r w:rsidRPr="00DC7965">
        <w:rPr>
          <w:rFonts w:ascii="PT Astra Serif" w:hAnsi="PT Astra Serif"/>
          <w:bCs/>
          <w:color w:val="000000"/>
          <w:sz w:val="16"/>
          <w:szCs w:val="16"/>
        </w:rPr>
        <w:t xml:space="preserve"> Градостроительного кодекса Российской Федерации.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widowControl w:val="0"/>
        <w:tabs>
          <w:tab w:val="left" w:pos="567"/>
        </w:tabs>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Исчерпывающий перечень оснований для приостановления или отказа в предоставлении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pStyle w:val="ConsPlusNormal"/>
        <w:ind w:left="-567" w:firstLine="567"/>
        <w:jc w:val="both"/>
        <w:rPr>
          <w:rFonts w:ascii="PT Astra Serif" w:hAnsi="PT Astra Serif"/>
          <w:b/>
          <w:bCs/>
          <w:color w:val="000000"/>
          <w:sz w:val="16"/>
          <w:szCs w:val="16"/>
        </w:rPr>
      </w:pPr>
      <w:r w:rsidRPr="00DC7965">
        <w:rPr>
          <w:rFonts w:ascii="PT Astra Serif" w:hAnsi="PT Astra Serif"/>
          <w:b/>
          <w:bCs/>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в) представленные документы содержат подчистки и исправления текста;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2.17.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DC7965">
        <w:rPr>
          <w:rFonts w:ascii="PT Astra Serif" w:hAnsi="PT Astra Serif"/>
          <w:bCs/>
          <w:color w:val="000000"/>
          <w:sz w:val="16"/>
          <w:szCs w:val="16"/>
          <w:vertAlign w:val="superscript"/>
        </w:rPr>
        <w:t xml:space="preserve">1 </w:t>
      </w:r>
      <w:r w:rsidRPr="00DC7965">
        <w:rPr>
          <w:rFonts w:ascii="PT Astra Serif" w:hAnsi="PT Astra Serif"/>
          <w:bCs/>
          <w:color w:val="000000"/>
          <w:sz w:val="16"/>
          <w:szCs w:val="16"/>
        </w:rPr>
        <w:t xml:space="preserve">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Описание результата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2.18. Результатом предоставления услуги является: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б) уведомление о несоответствии в случае наличия оснований, указанных в пункте 2.20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lastRenderedPageBreak/>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2.20. Исчерпывающий перечень оснований для направления заявителю уведомления о несоответствии: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г) в срок, указанный в части 9 статьи 51</w:t>
      </w:r>
      <w:r w:rsidRPr="00DC7965">
        <w:rPr>
          <w:rFonts w:ascii="PT Astra Serif" w:hAnsi="PT Astra Serif"/>
          <w:bCs/>
          <w:color w:val="000000"/>
          <w:sz w:val="16"/>
          <w:szCs w:val="16"/>
          <w:vertAlign w:val="superscript"/>
        </w:rPr>
        <w:t>1</w:t>
      </w:r>
      <w:r w:rsidRPr="00DC7965">
        <w:rPr>
          <w:rFonts w:ascii="PT Astra Serif" w:hAnsi="PT Astra Serif"/>
          <w:bCs/>
          <w:color w:val="000000"/>
          <w:sz w:val="16"/>
          <w:szCs w:val="1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2.21. Результат предоставления услуги, указанный в пункте 2.18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widowControl w:val="0"/>
        <w:autoSpaceDE w:val="0"/>
        <w:autoSpaceDN w:val="0"/>
        <w:adjustRightInd w:val="0"/>
        <w:spacing w:after="0" w:line="240" w:lineRule="auto"/>
        <w:ind w:left="-567" w:firstLine="567"/>
        <w:jc w:val="center"/>
        <w:outlineLvl w:val="2"/>
        <w:rPr>
          <w:rFonts w:ascii="PT Astra Serif" w:hAnsi="PT Astra Serif"/>
          <w:b/>
          <w:color w:val="000000"/>
          <w:sz w:val="16"/>
          <w:szCs w:val="16"/>
        </w:rPr>
      </w:pPr>
      <w:r w:rsidRPr="00DC7965">
        <w:rPr>
          <w:rFonts w:ascii="PT Astra Serif" w:hAnsi="PT Astra Serif"/>
          <w:b/>
          <w:color w:val="000000"/>
          <w:sz w:val="16"/>
          <w:szCs w:val="16"/>
        </w:rPr>
        <w:t>Порядок, размер и основания взимания пошлины или иной оплаты, взимаемой за предоставление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2.22. Предоставление услуги осуществляется без взимания платы.</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б) в электронной форме посредством электронной почты.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2.24. Результат предоставления услуги (его копия или сведения, содержащиеся в нем):</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pStyle w:val="ConsPlusNormal"/>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Порядок исправления допущенных опечаток и ошибок в выданных в результате предоставления муниципальной услуги документах</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2.25. Порядок исправления допущенных опечаток и ошибок в уведомлении о соответствии, уведомлении о несоответствии.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lastRenderedPageBreak/>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а) несоответствие заявителя кругу лиц, указанных в пункте 2.2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б) отсутствие факта допущения опечаток и ошибок в уведомлении о соответствии, уведомлении о несоответствии.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2.27. Порядок выдачи дубликата уведомления о соответствии, уведомления о несоответствии.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2.28. Исчерпывающий перечень оснований для отказа в выдаче дубликата уведомления о соответствии, уведомления о несоответствии: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несоответствие заявителя кругу лиц, указанных в пункте 2.2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autoSpaceDE w:val="0"/>
        <w:autoSpaceDN w:val="0"/>
        <w:adjustRightInd w:val="0"/>
        <w:spacing w:after="0" w:line="240" w:lineRule="auto"/>
        <w:ind w:left="-567" w:firstLine="567"/>
        <w:jc w:val="center"/>
        <w:outlineLvl w:val="0"/>
        <w:rPr>
          <w:rFonts w:ascii="PT Astra Serif" w:hAnsi="PT Astra Serif"/>
          <w:b/>
          <w:bCs/>
          <w:color w:val="000000"/>
          <w:sz w:val="16"/>
          <w:szCs w:val="16"/>
        </w:rPr>
      </w:pPr>
      <w:r w:rsidRPr="00DC7965">
        <w:rPr>
          <w:rFonts w:ascii="PT Astra Serif" w:hAnsi="PT Astra Serif"/>
          <w:b/>
          <w:bCs/>
          <w:color w:val="000000"/>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color w:val="000000"/>
          <w:sz w:val="16"/>
          <w:szCs w:val="16"/>
        </w:rPr>
        <w:t>2.30. Услуги, необходимые и обязательные для предоставления муниципальной услуги, отсутствуют.</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2.31. При предоставлении муниципальной услуги запрещается требовать от заявителя: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 xml:space="preserve">Представления документов и информации, которые в соответствии с нормативными правовыми актами Российской Федерации и нормативными правовыми актами Курганской области, муниципальными правовыми актами </w:t>
      </w:r>
      <w:r w:rsidRPr="00DC7965">
        <w:rPr>
          <w:rFonts w:ascii="PT Astra Serif" w:hAnsi="PT Astra Serif"/>
          <w:bCs/>
          <w:iCs/>
          <w:color w:val="000000"/>
          <w:sz w:val="16"/>
          <w:szCs w:val="16"/>
        </w:rPr>
        <w:t>Целинного муниципального округа Курганской области</w:t>
      </w:r>
      <w:r w:rsidRPr="00DC7965">
        <w:rPr>
          <w:rFonts w:ascii="PT Astra Serif" w:hAnsi="PT Astra Serif"/>
          <w:bCs/>
          <w:i/>
          <w:iCs/>
          <w:color w:val="000000"/>
          <w:sz w:val="16"/>
          <w:szCs w:val="16"/>
        </w:rPr>
        <w:t xml:space="preserve"> </w:t>
      </w:r>
      <w:r w:rsidRPr="00DC7965">
        <w:rPr>
          <w:rFonts w:ascii="PT Astra Serif" w:hAnsi="PT Astra Serif"/>
          <w:bCs/>
          <w:color w:val="000000"/>
          <w:sz w:val="16"/>
          <w:szCs w:val="16"/>
        </w:rPr>
        <w:t>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Требования к помещениям, в которых предоставляется муниципальная услуга</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2.32. Местоположение административных зданий, в которых осуществляется прием </w:t>
      </w:r>
      <w:r w:rsidRPr="00DC7965">
        <w:rPr>
          <w:rFonts w:ascii="PT Astra Serif" w:hAnsi="PT Astra Serif"/>
          <w:bCs/>
          <w:color w:val="000000"/>
          <w:sz w:val="16"/>
          <w:szCs w:val="16"/>
        </w:rPr>
        <w:t>уведомлений о планируемом строительстве, уведомлений об изменении параметров</w:t>
      </w:r>
      <w:r w:rsidRPr="00DC7965">
        <w:rPr>
          <w:rFonts w:ascii="PT Astra Serif" w:hAnsi="PT Astra Serif"/>
          <w:color w:val="000000"/>
          <w:sz w:val="16"/>
          <w:szCs w:val="1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08A1" w:rsidRPr="00DC7965" w:rsidRDefault="001408A1" w:rsidP="00DC7965">
      <w:pPr>
        <w:widowControl w:val="0"/>
        <w:tabs>
          <w:tab w:val="left" w:pos="567"/>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strike/>
          <w:color w:val="000000"/>
          <w:sz w:val="16"/>
          <w:szCs w:val="16"/>
        </w:rPr>
      </w:pPr>
      <w:r w:rsidRPr="00DC7965">
        <w:rPr>
          <w:rFonts w:ascii="PT Astra Serif" w:hAnsi="PT Astra Serif"/>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DC7965">
        <w:rPr>
          <w:rFonts w:ascii="PT Astra Serif" w:hAnsi="PT Astra Serif"/>
          <w:color w:val="000000"/>
          <w:sz w:val="16"/>
          <w:szCs w:val="16"/>
        </w:rPr>
        <w:lastRenderedPageBreak/>
        <w:t>инвалидов, в соответствии с законодательством Российской Федерации о социальной защите инвалидов.</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1408A1" w:rsidRPr="00DC7965" w:rsidRDefault="001408A1" w:rsidP="00DC7965">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DC7965">
        <w:rPr>
          <w:rFonts w:ascii="PT Astra Serif" w:hAnsi="PT Astra Serif"/>
          <w:color w:val="000000"/>
          <w:sz w:val="16"/>
          <w:szCs w:val="16"/>
        </w:rPr>
        <w:t>наименование;</w:t>
      </w:r>
    </w:p>
    <w:p w:rsidR="001408A1" w:rsidRPr="00DC7965" w:rsidRDefault="001408A1" w:rsidP="00DC7965">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DC7965">
        <w:rPr>
          <w:rFonts w:ascii="PT Astra Serif" w:hAnsi="PT Astra Serif"/>
          <w:color w:val="000000"/>
          <w:sz w:val="16"/>
          <w:szCs w:val="16"/>
        </w:rPr>
        <w:t>местонахождение и юридический адрес;</w:t>
      </w:r>
    </w:p>
    <w:p w:rsidR="001408A1" w:rsidRPr="00DC7965" w:rsidRDefault="001408A1" w:rsidP="00DC7965">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DC7965">
        <w:rPr>
          <w:rFonts w:ascii="PT Astra Serif" w:hAnsi="PT Astra Serif"/>
          <w:color w:val="000000"/>
          <w:sz w:val="16"/>
          <w:szCs w:val="16"/>
        </w:rPr>
        <w:t>режим работы;</w:t>
      </w:r>
    </w:p>
    <w:p w:rsidR="001408A1" w:rsidRPr="00DC7965" w:rsidRDefault="001408A1" w:rsidP="00DC7965">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DC7965">
        <w:rPr>
          <w:rFonts w:ascii="PT Astra Serif" w:hAnsi="PT Astra Serif"/>
          <w:color w:val="000000"/>
          <w:sz w:val="16"/>
          <w:szCs w:val="16"/>
        </w:rPr>
        <w:t>график приема;</w:t>
      </w:r>
    </w:p>
    <w:p w:rsidR="001408A1" w:rsidRPr="00DC7965" w:rsidRDefault="001408A1" w:rsidP="00DC7965">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DC7965">
        <w:rPr>
          <w:rFonts w:ascii="PT Astra Serif" w:hAnsi="PT Astra Serif"/>
          <w:color w:val="000000"/>
          <w:sz w:val="16"/>
          <w:szCs w:val="16"/>
        </w:rPr>
        <w:t>номера телефонов для справок.</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Помещения, в которых предоставляется муниципальная услуга, оснащаются:</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противопожарной системой и средствами пожаротушения;</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системой оповещения о возникновении чрезвычайной ситуации;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средствами оказания первой медицинской помощи;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туалетными комнатами для посетителей.</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Места для заполнения заявлений оборудуются стульями, столами (стойками), бланками заявлений, письменными принадлежностями.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Места приема Заявителей оборудуются информационными табличками (вывесками) с указанием:</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номера кабинета и наименования отдела;</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фамилии, имени и отчества (последнее – при наличии), должности ответственного лица за прием документов;</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графика приема Заявителей.</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При предоставлении муниципальной услуги инвалидам обеспечиваются:</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возможность беспрепятственного доступа к объекту (зданию, помещению), в котором предоставляется муниципальная услуга;</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сопровождение инвалидов, имеющих стойкие расстройства функции зрения и самостоятельного передвижения;</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допуск </w:t>
      </w:r>
      <w:proofErr w:type="spellStart"/>
      <w:r w:rsidRPr="00DC7965">
        <w:rPr>
          <w:rFonts w:ascii="PT Astra Serif" w:hAnsi="PT Astra Serif"/>
          <w:color w:val="000000"/>
          <w:sz w:val="16"/>
          <w:szCs w:val="16"/>
        </w:rPr>
        <w:t>сурдопереводчика</w:t>
      </w:r>
      <w:proofErr w:type="spellEnd"/>
      <w:r w:rsidRPr="00DC7965">
        <w:rPr>
          <w:rFonts w:ascii="PT Astra Serif" w:hAnsi="PT Astra Serif"/>
          <w:color w:val="000000"/>
          <w:sz w:val="16"/>
          <w:szCs w:val="16"/>
        </w:rPr>
        <w:t xml:space="preserve"> и </w:t>
      </w:r>
      <w:proofErr w:type="spellStart"/>
      <w:r w:rsidRPr="00DC7965">
        <w:rPr>
          <w:rFonts w:ascii="PT Astra Serif" w:hAnsi="PT Astra Serif"/>
          <w:color w:val="000000"/>
          <w:sz w:val="16"/>
          <w:szCs w:val="16"/>
        </w:rPr>
        <w:t>тифлосурдопереводчика</w:t>
      </w:r>
      <w:proofErr w:type="spellEnd"/>
      <w:r w:rsidRPr="00DC7965">
        <w:rPr>
          <w:rFonts w:ascii="PT Astra Serif" w:hAnsi="PT Astra Serif"/>
          <w:color w:val="000000"/>
          <w:sz w:val="16"/>
          <w:szCs w:val="16"/>
        </w:rPr>
        <w:t>;</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strike/>
          <w:color w:val="000000"/>
          <w:sz w:val="16"/>
          <w:szCs w:val="16"/>
        </w:rPr>
      </w:pPr>
      <w:r w:rsidRPr="00DC7965">
        <w:rPr>
          <w:rFonts w:ascii="PT Astra Serif" w:hAnsi="PT Astra Serif"/>
          <w:color w:val="000000"/>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оказание инвалидам помощи в преодолении барьеров, мешающих получению ими муниципальных услуг наравне с другими лицами.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Показатели доступности и качества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2.33. Основными показателями доступности предоставления муниципальной услуги являются: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возможность получения заявителем уведомлений о предоставлении муниципальной услуги с помощью Единого портала,</w:t>
      </w:r>
      <w:r w:rsidRPr="00DC7965">
        <w:rPr>
          <w:rFonts w:ascii="PT Astra Serif" w:hAnsi="PT Astra Serif"/>
          <w:color w:val="000000"/>
          <w:sz w:val="16"/>
          <w:szCs w:val="16"/>
        </w:rPr>
        <w:t xml:space="preserve"> </w:t>
      </w:r>
      <w:r w:rsidRPr="00DC7965">
        <w:rPr>
          <w:rFonts w:ascii="PT Astra Serif" w:hAnsi="PT Astra Serif"/>
          <w:bCs/>
          <w:color w:val="000000"/>
          <w:sz w:val="16"/>
          <w:szCs w:val="16"/>
        </w:rPr>
        <w:t>регионального портала;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2.34. Основными показателями качества предоставления муниципальной услуги являются: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отсутствие нарушений установленных сроков в процессе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408A1" w:rsidRPr="00DC7965" w:rsidRDefault="001408A1" w:rsidP="00DC7965">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p>
    <w:p w:rsidR="001408A1" w:rsidRPr="00DC7965" w:rsidRDefault="001408A1" w:rsidP="00DC7965">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 xml:space="preserve">Раздел </w:t>
      </w:r>
      <w:r w:rsidRPr="00DC7965">
        <w:rPr>
          <w:rFonts w:ascii="PT Astra Serif" w:hAnsi="PT Astra Serif"/>
          <w:b/>
          <w:color w:val="000000"/>
          <w:sz w:val="16"/>
          <w:szCs w:val="16"/>
          <w:lang w:val="en-US"/>
        </w:rPr>
        <w:t>III</w:t>
      </w:r>
      <w:r w:rsidRPr="00DC7965">
        <w:rPr>
          <w:rFonts w:ascii="PT Astra Serif" w:hAnsi="PT Astra Serif"/>
          <w:b/>
          <w:color w:val="000000"/>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Исчерпывающий перечень административных процедур</w:t>
      </w:r>
    </w:p>
    <w:p w:rsidR="001408A1" w:rsidRPr="00DC7965" w:rsidRDefault="001408A1" w:rsidP="00DC7965">
      <w:pPr>
        <w:widowControl w:val="0"/>
        <w:tabs>
          <w:tab w:val="left" w:pos="567"/>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3.1. Предоставление муниципальной услуги включает в себя следующие административные процедуры:</w:t>
      </w:r>
    </w:p>
    <w:p w:rsidR="001408A1" w:rsidRPr="00DC7965" w:rsidRDefault="001408A1" w:rsidP="00DC7965">
      <w:pPr>
        <w:widowControl w:val="0"/>
        <w:tabs>
          <w:tab w:val="left" w:pos="567"/>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прием, проверка документов и регистрация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w:t>
      </w:r>
    </w:p>
    <w:p w:rsidR="001408A1" w:rsidRPr="00DC7965" w:rsidRDefault="001408A1" w:rsidP="00DC7965">
      <w:pPr>
        <w:widowControl w:val="0"/>
        <w:tabs>
          <w:tab w:val="left" w:pos="567"/>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408A1" w:rsidRPr="00DC7965" w:rsidRDefault="001408A1" w:rsidP="00DC7965">
      <w:pPr>
        <w:widowControl w:val="0"/>
        <w:tabs>
          <w:tab w:val="left" w:pos="567"/>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рассмотрение документов и сведений;</w:t>
      </w:r>
    </w:p>
    <w:p w:rsidR="001408A1" w:rsidRPr="00DC7965" w:rsidRDefault="001408A1" w:rsidP="00DC7965">
      <w:pPr>
        <w:widowControl w:val="0"/>
        <w:tabs>
          <w:tab w:val="left" w:pos="567"/>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принятие решения;</w:t>
      </w:r>
    </w:p>
    <w:p w:rsidR="001408A1" w:rsidRPr="00DC7965" w:rsidRDefault="001408A1" w:rsidP="00DC7965">
      <w:pPr>
        <w:widowControl w:val="0"/>
        <w:tabs>
          <w:tab w:val="left" w:pos="567"/>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выдача результата. </w:t>
      </w:r>
    </w:p>
    <w:p w:rsidR="001408A1" w:rsidRPr="00DC7965" w:rsidRDefault="001408A1" w:rsidP="00DC7965">
      <w:pPr>
        <w:widowControl w:val="0"/>
        <w:tabs>
          <w:tab w:val="left" w:pos="567"/>
        </w:tabs>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Описание административных процедур представлено в Приложении № 6 к настоящему Административному регламенту.</w:t>
      </w:r>
    </w:p>
    <w:p w:rsidR="001408A1" w:rsidRPr="00DC7965" w:rsidRDefault="001408A1" w:rsidP="00DC7965">
      <w:pPr>
        <w:widowControl w:val="0"/>
        <w:tabs>
          <w:tab w:val="left" w:pos="567"/>
        </w:tabs>
        <w:spacing w:after="0" w:line="240" w:lineRule="auto"/>
        <w:ind w:left="-567" w:firstLine="567"/>
        <w:jc w:val="both"/>
        <w:rPr>
          <w:rFonts w:ascii="PT Astra Serif" w:hAnsi="PT Astra Serif"/>
          <w:color w:val="000000"/>
          <w:sz w:val="16"/>
          <w:szCs w:val="16"/>
        </w:rPr>
      </w:pPr>
    </w:p>
    <w:p w:rsidR="001408A1" w:rsidRPr="00DC7965" w:rsidRDefault="001408A1" w:rsidP="00DC7965">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lastRenderedPageBreak/>
        <w:t>Перечень административных процедур (действий) при предоставлении муниципальной услуги услуг в электронной форме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3.2. При предоставлении муниципальной услуги в электронной форме заявителю обеспечиваются:</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получение информации о порядке и сроках предоставления муниципальной услуги;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формирование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прием и регистрация Уполномоченным органом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и иных документов, необходимых для предоставления муниципальной услуги;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получение результата предоставления муниципальной услуги; </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получение сведений о ходе рассмотрения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осуществление оценки качества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color w:val="000000"/>
          <w:sz w:val="16"/>
          <w:szCs w:val="16"/>
        </w:rPr>
      </w:pPr>
      <w:r w:rsidRPr="00DC7965">
        <w:rPr>
          <w:rFonts w:ascii="PT Astra Serif" w:hAnsi="PT Astra Serif"/>
          <w:b/>
          <w:color w:val="000000"/>
          <w:sz w:val="16"/>
          <w:szCs w:val="16"/>
        </w:rPr>
        <w:t>Порядок осуществления административных процедур (действий)</w:t>
      </w:r>
      <w:r w:rsidRPr="00DC7965">
        <w:rPr>
          <w:rFonts w:ascii="PT Astra Serif" w:hAnsi="PT Astra Serif"/>
          <w:color w:val="000000"/>
          <w:sz w:val="16"/>
          <w:szCs w:val="16"/>
        </w:rPr>
        <w:t xml:space="preserve"> </w:t>
      </w:r>
      <w:r w:rsidRPr="00DC7965">
        <w:rPr>
          <w:rFonts w:ascii="PT Astra Serif" w:hAnsi="PT Astra Serif"/>
          <w:b/>
          <w:color w:val="000000"/>
          <w:sz w:val="16"/>
          <w:szCs w:val="16"/>
        </w:rPr>
        <w:t>в электронной форме</w:t>
      </w:r>
      <w:r w:rsidRPr="00DC7965">
        <w:rPr>
          <w:rFonts w:ascii="PT Astra Serif" w:hAnsi="PT Astra Serif"/>
          <w:color w:val="000000"/>
          <w:sz w:val="16"/>
          <w:szCs w:val="16"/>
        </w:rPr>
        <w:t xml:space="preserve"> </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3.3. Формирование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Формирование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осуществляется посредством заполнения электронной формы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на Едином портале, региональном портале, без необходимости дополнительной подачи заявления в какой-либо иной форме.</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Форматно-логическая проверка сформированного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осуществляется после заполнения заявителем каждого из полей электронной формы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При выявлении некорректно заполненного поля электронной формы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При формировании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заявителю обеспечивается:</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а) возможность копирования и сохранения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и иных документов, указанных в Административном регламенте, необходимых для предоставления муниципальной услуги;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б) возможность печати на бумажном носителе копии электронной формы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в) сохранение ранее введенных в электронную форму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г) заполнение полей электронной формы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д) возможность вернуться на любой из этапов заполнения электронной формы </w:t>
      </w:r>
      <w:r w:rsidRPr="00DC7965">
        <w:rPr>
          <w:rFonts w:ascii="PT Astra Serif" w:hAnsi="PT Astra Serif"/>
          <w:bCs/>
          <w:color w:val="000000"/>
          <w:sz w:val="16"/>
          <w:szCs w:val="16"/>
        </w:rPr>
        <w:t>уведомления о планируемом строительстве, уведомления об изменении параметров</w:t>
      </w:r>
      <w:r w:rsidRPr="00DC7965">
        <w:rPr>
          <w:rFonts w:ascii="PT Astra Serif" w:hAnsi="PT Astra Serif"/>
          <w:color w:val="000000"/>
          <w:sz w:val="16"/>
          <w:szCs w:val="16"/>
        </w:rPr>
        <w:t xml:space="preserve"> без потери ранее введенной информации;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е) возможность доступа заявителя на Едином портале, региональном портале, к ранее поданным им </w:t>
      </w:r>
      <w:r w:rsidRPr="00DC7965">
        <w:rPr>
          <w:rFonts w:ascii="PT Astra Serif" w:hAnsi="PT Astra Serif"/>
          <w:bCs/>
          <w:color w:val="000000"/>
          <w:sz w:val="16"/>
          <w:szCs w:val="16"/>
        </w:rPr>
        <w:t>уведомлениям о планируемом строительстве, уведомлениям об изменении параметров</w:t>
      </w:r>
      <w:r w:rsidRPr="00DC7965">
        <w:rPr>
          <w:rFonts w:ascii="PT Astra Serif" w:hAnsi="PT Astra Serif"/>
          <w:color w:val="000000"/>
          <w:sz w:val="16"/>
          <w:szCs w:val="16"/>
        </w:rPr>
        <w:t xml:space="preserve"> в течение не менее одного года, а также к частично сформированным уведомлениям – в течение не менее 3 месяцев.</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Сформированное и подписанное </w:t>
      </w:r>
      <w:r w:rsidRPr="00DC7965">
        <w:rPr>
          <w:rFonts w:ascii="PT Astra Serif" w:hAnsi="PT Astra Serif"/>
          <w:bCs/>
          <w:color w:val="000000"/>
          <w:sz w:val="16"/>
          <w:szCs w:val="16"/>
        </w:rPr>
        <w:t>уведомление о планируемом строительстве, уведомление об изменении параметров</w:t>
      </w:r>
      <w:r w:rsidRPr="00DC7965">
        <w:rPr>
          <w:rFonts w:ascii="PT Astra Serif" w:hAnsi="PT Astra Serif"/>
          <w:color w:val="000000"/>
          <w:sz w:val="16"/>
          <w:szCs w:val="16"/>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3.5. Электронное </w:t>
      </w:r>
      <w:r w:rsidRPr="00DC7965">
        <w:rPr>
          <w:rFonts w:ascii="PT Astra Serif" w:hAnsi="PT Astra Serif"/>
          <w:bCs/>
          <w:color w:val="000000"/>
          <w:sz w:val="16"/>
          <w:szCs w:val="16"/>
        </w:rPr>
        <w:t>уведомление о планируемом строительстве, уведомление об изменении параметров</w:t>
      </w:r>
      <w:r w:rsidRPr="00DC7965">
        <w:rPr>
          <w:rFonts w:ascii="PT Astra Serif" w:hAnsi="PT Astra Serif"/>
          <w:color w:val="000000"/>
          <w:sz w:val="16"/>
          <w:szCs w:val="16"/>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Ответственное должностное лицо:</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производит действия в соответствии с пунктом 3.4 настоящего Административного регламента.</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3.6. Заявителю в качестве результата предоставления муниципальной услуги обеспечивается возможность получения документа: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При предоставлении муниципальной услуги в электронной форме заявителю направляется:</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3.8. Оценка качества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Оценка качества предоставления муниципальной услуги осуществляется в соответствии с </w:t>
      </w:r>
      <w:hyperlink r:id="rId14" w:history="1">
        <w:r w:rsidRPr="00DC7965">
          <w:rPr>
            <w:rStyle w:val="af5"/>
            <w:rFonts w:ascii="PT Astra Serif" w:hAnsi="PT Astra Serif"/>
            <w:color w:val="000000"/>
            <w:sz w:val="16"/>
            <w:szCs w:val="16"/>
          </w:rPr>
          <w:t>Правилами</w:t>
        </w:r>
      </w:hyperlink>
      <w:r w:rsidRPr="00DC7965">
        <w:rPr>
          <w:rFonts w:ascii="PT Astra Serif" w:hAnsi="PT Astra Serif"/>
          <w:color w:val="000000"/>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408A1" w:rsidRPr="00DC7965" w:rsidRDefault="001408A1" w:rsidP="00DC7965">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08A1" w:rsidRPr="00DC7965" w:rsidRDefault="001408A1" w:rsidP="00DC7965">
      <w:pPr>
        <w:spacing w:after="0" w:line="240" w:lineRule="auto"/>
        <w:ind w:left="-567" w:firstLine="567"/>
        <w:jc w:val="both"/>
        <w:rPr>
          <w:rFonts w:ascii="PT Astra Serif" w:hAnsi="PT Astra Serif"/>
          <w:color w:val="000000"/>
          <w:sz w:val="16"/>
          <w:szCs w:val="16"/>
        </w:rPr>
      </w:pPr>
    </w:p>
    <w:p w:rsidR="001408A1" w:rsidRPr="00DC7965" w:rsidRDefault="001408A1" w:rsidP="00DC7965">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 xml:space="preserve">Раздел </w:t>
      </w:r>
      <w:r w:rsidRPr="00DC7965">
        <w:rPr>
          <w:rFonts w:ascii="PT Astra Serif" w:hAnsi="PT Astra Serif"/>
          <w:b/>
          <w:color w:val="000000"/>
          <w:sz w:val="16"/>
          <w:szCs w:val="16"/>
          <w:lang w:val="en-US"/>
        </w:rPr>
        <w:t>IV</w:t>
      </w:r>
      <w:r w:rsidRPr="00DC7965">
        <w:rPr>
          <w:rFonts w:ascii="PT Astra Serif" w:hAnsi="PT Astra Serif"/>
          <w:b/>
          <w:color w:val="000000"/>
          <w:sz w:val="16"/>
          <w:szCs w:val="16"/>
        </w:rPr>
        <w:t>. Формы контроля за исполнением административного регламента</w:t>
      </w:r>
    </w:p>
    <w:p w:rsidR="001408A1" w:rsidRPr="00DC7965" w:rsidRDefault="001408A1" w:rsidP="00DC7965">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p>
    <w:p w:rsidR="001408A1" w:rsidRPr="00DC7965" w:rsidRDefault="001408A1" w:rsidP="00DC7965">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DC7965">
        <w:rPr>
          <w:rFonts w:ascii="PT Astra Serif" w:hAnsi="PT Astra Serif"/>
          <w:b/>
          <w:color w:val="000000"/>
          <w:sz w:val="16"/>
          <w:szCs w:val="16"/>
        </w:rPr>
        <w:t>Порядок осуществления текущего контроля за соблюдением</w:t>
      </w:r>
      <w:r w:rsidR="00DC7965">
        <w:rPr>
          <w:rFonts w:ascii="PT Astra Serif" w:hAnsi="PT Astra Serif"/>
          <w:b/>
          <w:color w:val="000000"/>
          <w:sz w:val="16"/>
          <w:szCs w:val="16"/>
        </w:rPr>
        <w:t xml:space="preserve"> </w:t>
      </w:r>
      <w:r w:rsidRPr="00DC7965">
        <w:rPr>
          <w:rFonts w:ascii="PT Astra Serif" w:hAnsi="PT Astra Serif"/>
          <w:b/>
          <w:color w:val="000000"/>
          <w:sz w:val="16"/>
          <w:szCs w:val="16"/>
        </w:rPr>
        <w:t>и исполнением ответственными должностными лицами положений</w:t>
      </w: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регламента и иных нормативных правовых актов,</w:t>
      </w:r>
      <w:r w:rsidR="00DC7965">
        <w:rPr>
          <w:rFonts w:ascii="PT Astra Serif" w:hAnsi="PT Astra Serif"/>
          <w:b/>
          <w:color w:val="000000"/>
          <w:sz w:val="16"/>
          <w:szCs w:val="16"/>
        </w:rPr>
        <w:t xml:space="preserve"> </w:t>
      </w:r>
      <w:r w:rsidRPr="00DC7965">
        <w:rPr>
          <w:rFonts w:ascii="PT Astra Serif" w:hAnsi="PT Astra Serif"/>
          <w:b/>
          <w:color w:val="000000"/>
          <w:sz w:val="16"/>
          <w:szCs w:val="16"/>
        </w:rPr>
        <w:t>устанавливающих требования к предоставлению муниципальной услуги, а также принятием ими решений</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Целинного муниципального округа Курганской области, уполномоченными на осуществление контроля за предоставлением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Целинного муниципального округа Курганской области.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Текущий контроль осуществляется путем проведения проверок:</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решений о предоставлении (об отказе в предоставлении)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выявления и устранения нарушений прав граждан;</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DC7965">
        <w:rPr>
          <w:rFonts w:ascii="PT Astra Serif" w:hAnsi="PT Astra Serif"/>
          <w:b/>
          <w:color w:val="000000"/>
          <w:sz w:val="16"/>
          <w:szCs w:val="16"/>
        </w:rPr>
        <w:t>Порядок и периодичность осуществления плановых и внеплановых</w:t>
      </w: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соблюдение сроков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соблюдение положений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правильность и обоснованность принятого решения об отказе в предоставлении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Основанием для проведения внеплановых проверок являются: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iCs/>
          <w:color w:val="000000"/>
          <w:sz w:val="16"/>
          <w:szCs w:val="16"/>
        </w:rPr>
      </w:pPr>
      <w:r w:rsidRPr="00DC7965">
        <w:rPr>
          <w:rFonts w:ascii="PT Astra Serif" w:hAnsi="PT Astra Serif"/>
          <w:color w:val="000000"/>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C7965">
        <w:rPr>
          <w:rFonts w:ascii="PT Astra Serif" w:hAnsi="PT Astra Serif"/>
          <w:iCs/>
          <w:color w:val="000000"/>
          <w:sz w:val="16"/>
          <w:szCs w:val="16"/>
        </w:rPr>
        <w:t>Курганской области</w:t>
      </w:r>
      <w:r w:rsidRPr="00DC7965">
        <w:rPr>
          <w:rFonts w:ascii="PT Astra Serif" w:hAnsi="PT Astra Serif"/>
          <w:color w:val="000000"/>
          <w:sz w:val="16"/>
          <w:szCs w:val="16"/>
        </w:rPr>
        <w:t xml:space="preserve"> и нормативных правовых актов органов местного самоуправления </w:t>
      </w:r>
      <w:r w:rsidRPr="00DC7965">
        <w:rPr>
          <w:rFonts w:ascii="PT Astra Serif" w:hAnsi="PT Astra Serif"/>
          <w:iCs/>
          <w:color w:val="000000"/>
          <w:sz w:val="16"/>
          <w:szCs w:val="16"/>
        </w:rPr>
        <w:t>Целинного муниципального округа Курганской области;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DC7965">
        <w:rPr>
          <w:rFonts w:ascii="PT Astra Serif" w:hAnsi="PT Astra Serif"/>
          <w:b/>
          <w:color w:val="000000"/>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i/>
          <w:iCs/>
          <w:color w:val="000000"/>
          <w:sz w:val="16"/>
          <w:szCs w:val="16"/>
        </w:rPr>
      </w:pPr>
      <w:r w:rsidRPr="00DC7965">
        <w:rPr>
          <w:rFonts w:ascii="PT Astra Serif" w:hAnsi="PT Astra Serif"/>
          <w:color w:val="000000"/>
          <w:sz w:val="16"/>
          <w:szCs w:val="1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C7965">
        <w:rPr>
          <w:rFonts w:ascii="PT Astra Serif" w:hAnsi="PT Astra Serif"/>
          <w:iCs/>
          <w:color w:val="000000"/>
          <w:sz w:val="16"/>
          <w:szCs w:val="16"/>
        </w:rPr>
        <w:t>Курганской области</w:t>
      </w:r>
      <w:r w:rsidRPr="00DC7965">
        <w:rPr>
          <w:rFonts w:ascii="PT Astra Serif" w:hAnsi="PT Astra Serif"/>
          <w:color w:val="000000"/>
          <w:sz w:val="16"/>
          <w:szCs w:val="16"/>
        </w:rPr>
        <w:t xml:space="preserve"> и нормативных правовых актов органов местного самоуправления Целинного муниципального округа Курганской области осуществляется привлечение виновных лиц к ответственности в соответствии с законодательством Российской Федерации.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DC7965">
        <w:rPr>
          <w:rFonts w:ascii="PT Astra Serif" w:hAnsi="PT Astra Serif"/>
          <w:b/>
          <w:color w:val="000000"/>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Граждане, их объединения и организации также имеют право:</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направлять замечания и предложения по улучшению доступности и качества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вносить предложения о мерах по устранению нарушений настоящего Административного регламента.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widowControl w:val="0"/>
        <w:autoSpaceDE w:val="0"/>
        <w:autoSpaceDN w:val="0"/>
        <w:adjustRightInd w:val="0"/>
        <w:spacing w:after="0" w:line="240" w:lineRule="auto"/>
        <w:ind w:left="-567" w:firstLine="567"/>
        <w:jc w:val="center"/>
        <w:outlineLvl w:val="1"/>
        <w:rPr>
          <w:rFonts w:ascii="PT Astra Serif" w:hAnsi="PT Astra Serif"/>
          <w:b/>
          <w:color w:val="000000"/>
          <w:sz w:val="16"/>
          <w:szCs w:val="16"/>
        </w:rPr>
      </w:pPr>
      <w:r w:rsidRPr="00DC7965">
        <w:rPr>
          <w:rFonts w:ascii="PT Astra Serif" w:hAnsi="PT Astra Serif"/>
          <w:b/>
          <w:color w:val="000000"/>
          <w:sz w:val="16"/>
          <w:szCs w:val="16"/>
          <w:lang w:val="en-US"/>
        </w:rPr>
        <w:t>V</w:t>
      </w:r>
      <w:r w:rsidRPr="00DC7965">
        <w:rPr>
          <w:rFonts w:ascii="PT Astra Serif" w:hAnsi="PT Astra Serif"/>
          <w:b/>
          <w:color w:val="000000"/>
          <w:sz w:val="16"/>
          <w:szCs w:val="16"/>
        </w:rPr>
        <w:t xml:space="preserve">. Досудебный (внесудебный) порядок обжалования решений и действий (бездействия) органа, предоставляющего муниципальную </w:t>
      </w:r>
      <w:r w:rsidRPr="00DC7965">
        <w:rPr>
          <w:rFonts w:ascii="PT Astra Serif" w:hAnsi="PT Astra Serif"/>
          <w:b/>
          <w:color w:val="000000"/>
          <w:sz w:val="16"/>
          <w:szCs w:val="16"/>
        </w:rPr>
        <w:lastRenderedPageBreak/>
        <w:t>услугу, а также их должностных лиц, муниципальных служащих</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DC7965">
        <w:rPr>
          <w:rFonts w:ascii="PT Astra Serif" w:hAnsi="PT Astra Serif"/>
          <w:bCs/>
          <w:color w:val="000000"/>
          <w:sz w:val="16"/>
          <w:szCs w:val="16"/>
        </w:rPr>
        <w:t xml:space="preserve"> </w:t>
      </w:r>
      <w:r w:rsidRPr="00DC7965">
        <w:rPr>
          <w:rFonts w:ascii="PT Astra Serif" w:hAnsi="PT Astra Serif"/>
          <w:color w:val="000000"/>
          <w:sz w:val="16"/>
          <w:szCs w:val="16"/>
        </w:rPr>
        <w:t>в досудебном (внесудебном) порядке (далее – жалоба).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к руководителю многофункционального центра – на решения и действия (бездействие) работника многофункционального центра;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Cs/>
          <w:color w:val="000000"/>
          <w:sz w:val="16"/>
          <w:szCs w:val="16"/>
        </w:rPr>
      </w:pPr>
      <w:r w:rsidRPr="00DC7965">
        <w:rPr>
          <w:rFonts w:ascii="PT Astra Serif" w:hAnsi="PT Astra Serif"/>
          <w:bCs/>
          <w:color w:val="000000"/>
          <w:sz w:val="16"/>
          <w:szCs w:val="16"/>
        </w:rPr>
        <w:t>к учредителю многофункционального центра – на решение и действия (бездействие) многофункционального центра.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
          <w:bCs/>
          <w:color w:val="000000"/>
          <w:sz w:val="16"/>
          <w:szCs w:val="16"/>
        </w:rPr>
      </w:pPr>
      <w:r w:rsidRPr="00DC7965">
        <w:rPr>
          <w:rFonts w:ascii="PT Astra Serif" w:hAnsi="PT Astra Serif"/>
          <w:color w:val="000000"/>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bCs/>
          <w:color w:val="000000"/>
          <w:sz w:val="16"/>
          <w:szCs w:val="16"/>
        </w:rPr>
      </w:pPr>
      <w:r w:rsidRPr="00DC7965">
        <w:rPr>
          <w:rFonts w:ascii="PT Astra Serif" w:hAnsi="PT Astra Serif"/>
          <w:b/>
          <w:bCs/>
          <w:color w:val="000000"/>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Федеральным законом «Об организации предоставления государственных и муниципальных услуг»;</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постановлением Администрации Целинного муниципального округа Курганской области</w:t>
      </w:r>
      <w:r w:rsidRPr="00DC7965">
        <w:rPr>
          <w:rFonts w:ascii="PT Astra Serif" w:hAnsi="PT Astra Serif"/>
          <w:iCs/>
          <w:color w:val="000000"/>
          <w:sz w:val="16"/>
          <w:szCs w:val="16"/>
        </w:rPr>
        <w:t xml:space="preserve">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r w:rsidRPr="00DC7965">
        <w:rPr>
          <w:rFonts w:ascii="PT Astra Serif" w:hAnsi="PT Astra Serif"/>
          <w:i/>
          <w:iCs/>
          <w:color w:val="000000"/>
          <w:sz w:val="16"/>
          <w:szCs w:val="16"/>
        </w:rPr>
        <w:t>;</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
          <w:color w:val="000000"/>
          <w:sz w:val="16"/>
          <w:szCs w:val="16"/>
        </w:rPr>
      </w:pPr>
      <w:r w:rsidRPr="00DC7965">
        <w:rPr>
          <w:rFonts w:ascii="PT Astra Serif" w:hAnsi="PT Astra Serif"/>
          <w:b/>
          <w:color w:val="000000"/>
          <w:sz w:val="16"/>
          <w:szCs w:val="16"/>
        </w:rPr>
        <w:t>VI. Особенности выполнения административных процедур (действий) в многофункциональных центрах предоставления муниципальных услуг</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6.1 Многофункциональный центр осуществляет:</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иные процедуры и действия, предусмотренные Федеральным законом № 210-ФЗ.</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Информирование заявителей</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6.2. Информирование заявителя многофункциональными центрами осуществляется следующими способами: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назначить другое время для консультаций.</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Выдача заявителю результата предоставления муниципальной услуги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6.3. При наличии в </w:t>
      </w:r>
      <w:r w:rsidRPr="00DC7965">
        <w:rPr>
          <w:rFonts w:ascii="PT Astra Serif" w:hAnsi="PT Astra Serif"/>
          <w:bCs/>
          <w:color w:val="000000"/>
          <w:sz w:val="16"/>
          <w:szCs w:val="16"/>
        </w:rPr>
        <w:t>уведомлении о планируемом строительстве, уведомлении об изменении параметров</w:t>
      </w:r>
      <w:r w:rsidRPr="00DC7965">
        <w:rPr>
          <w:rFonts w:ascii="PT Astra Serif" w:hAnsi="PT Astra Serif"/>
          <w:color w:val="000000"/>
          <w:sz w:val="16"/>
          <w:szCs w:val="16"/>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w:t>
      </w:r>
      <w:r w:rsidRPr="00DC7965">
        <w:rPr>
          <w:rFonts w:ascii="PT Astra Serif" w:hAnsi="PT Astra Serif"/>
          <w:color w:val="000000"/>
          <w:sz w:val="16"/>
          <w:szCs w:val="16"/>
        </w:rPr>
        <w:lastRenderedPageBreak/>
        <w:t xml:space="preserve">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DC7965">
        <w:rPr>
          <w:rFonts w:ascii="PT Astra Serif" w:hAnsi="PT Astra Serif"/>
          <w:bCs/>
          <w:color w:val="000000"/>
          <w:sz w:val="16"/>
          <w:szCs w:val="16"/>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C7965">
        <w:rPr>
          <w:rFonts w:ascii="PT Astra Serif" w:hAnsi="PT Astra Serif"/>
          <w:color w:val="000000"/>
          <w:sz w:val="16"/>
          <w:szCs w:val="16"/>
        </w:rPr>
        <w:t xml:space="preserve">. </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DC7965">
        <w:rPr>
          <w:rFonts w:ascii="PT Astra Serif" w:hAnsi="PT Astra Serif"/>
          <w:bCs/>
          <w:color w:val="000000"/>
          <w:sz w:val="16"/>
          <w:szCs w:val="16"/>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C7965">
        <w:rPr>
          <w:rFonts w:ascii="PT Astra Serif" w:hAnsi="PT Astra Serif"/>
          <w:color w:val="000000"/>
          <w:sz w:val="16"/>
          <w:szCs w:val="16"/>
        </w:rPr>
        <w:t>.</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Работник многофункционального центра осуществляет следующие действия: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проверяет полномочия представителя заявителя (в случае обращения представителя заявителя);</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определяет статус исполнения </w:t>
      </w:r>
      <w:r w:rsidRPr="00DC7965">
        <w:rPr>
          <w:rFonts w:ascii="PT Astra Serif" w:hAnsi="PT Astra Serif"/>
          <w:bCs/>
          <w:color w:val="000000"/>
          <w:sz w:val="16"/>
          <w:szCs w:val="16"/>
        </w:rPr>
        <w:t>уведомление о планируемом строительстве, уведомления об изменении параметров</w:t>
      </w:r>
      <w:r w:rsidRPr="00DC7965">
        <w:rPr>
          <w:rFonts w:ascii="PT Astra Serif" w:hAnsi="PT Astra Serif"/>
          <w:color w:val="000000"/>
          <w:sz w:val="16"/>
          <w:szCs w:val="16"/>
        </w:rPr>
        <w:t xml:space="preserve"> в ГИС;</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выдает документы заявителю, при необходимости запрашивает у заявителя подписи за каждый выданный документ;</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b/>
          <w:color w:val="000000"/>
          <w:sz w:val="16"/>
          <w:szCs w:val="16"/>
        </w:rPr>
      </w:pPr>
      <w:r w:rsidRPr="00DC7965">
        <w:rPr>
          <w:rFonts w:ascii="PT Astra Serif" w:hAnsi="PT Astra Serif"/>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1408A1" w:rsidRPr="00DC7965" w:rsidRDefault="001408A1" w:rsidP="00DC7965">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482B8C" w:rsidRDefault="001408A1" w:rsidP="00216C2F">
      <w:pPr>
        <w:autoSpaceDE w:val="0"/>
        <w:autoSpaceDN w:val="0"/>
        <w:adjustRightInd w:val="0"/>
        <w:ind w:firstLine="567"/>
        <w:jc w:val="both"/>
        <w:rPr>
          <w:rFonts w:ascii="PT Astra Serif" w:hAnsi="PT Astra Serif"/>
          <w:color w:val="000000"/>
        </w:rPr>
      </w:pPr>
    </w:p>
    <w:p w:rsidR="001408A1" w:rsidRPr="00DC7965" w:rsidRDefault="001408A1" w:rsidP="00DC7965">
      <w:pPr>
        <w:autoSpaceDE w:val="0"/>
        <w:autoSpaceDN w:val="0"/>
        <w:adjustRightInd w:val="0"/>
        <w:spacing w:after="0" w:line="240" w:lineRule="auto"/>
        <w:ind w:left="5103"/>
        <w:rPr>
          <w:rFonts w:ascii="PT Astra Serif" w:hAnsi="PT Astra Serif"/>
          <w:color w:val="000000"/>
          <w:sz w:val="16"/>
          <w:szCs w:val="16"/>
        </w:rPr>
      </w:pPr>
      <w:r w:rsidRPr="00DC7965">
        <w:rPr>
          <w:rFonts w:ascii="PT Astra Serif" w:hAnsi="PT Astra Serif"/>
          <w:bCs/>
          <w:color w:val="000000"/>
          <w:sz w:val="16"/>
          <w:szCs w:val="16"/>
        </w:rPr>
        <w:t xml:space="preserve">Приложение № 1 </w:t>
      </w:r>
      <w:r w:rsidRPr="00DC7965">
        <w:rPr>
          <w:rFonts w:ascii="PT Astra Serif" w:hAnsi="PT Astra Serif"/>
          <w:color w:val="000000"/>
          <w:sz w:val="16"/>
          <w:szCs w:val="16"/>
        </w:rPr>
        <w:t>к Административному регламенту по предоставлению муниципальной услуги</w:t>
      </w:r>
    </w:p>
    <w:p w:rsidR="001408A1" w:rsidRPr="00DC7965" w:rsidRDefault="001408A1" w:rsidP="00DC7965">
      <w:pPr>
        <w:tabs>
          <w:tab w:val="left" w:pos="7920"/>
        </w:tabs>
        <w:spacing w:after="0" w:line="240" w:lineRule="auto"/>
        <w:ind w:left="3969" w:firstLine="709"/>
        <w:jc w:val="right"/>
        <w:rPr>
          <w:rFonts w:ascii="PT Astra Serif" w:hAnsi="PT Astra Serif"/>
          <w:bCs/>
          <w:color w:val="000000"/>
          <w:sz w:val="16"/>
          <w:szCs w:val="16"/>
        </w:rPr>
      </w:pPr>
    </w:p>
    <w:p w:rsidR="001408A1" w:rsidRPr="00DC7965" w:rsidRDefault="001408A1" w:rsidP="00DC7965">
      <w:pPr>
        <w:spacing w:after="0" w:line="240" w:lineRule="auto"/>
        <w:ind w:left="3528"/>
        <w:jc w:val="right"/>
        <w:rPr>
          <w:rFonts w:ascii="PT Astra Serif" w:hAnsi="PT Astra Serif"/>
          <w:color w:val="000000"/>
          <w:sz w:val="16"/>
          <w:szCs w:val="16"/>
        </w:rPr>
      </w:pPr>
      <w:r w:rsidRPr="00DC7965">
        <w:rPr>
          <w:rFonts w:ascii="PT Astra Serif" w:hAnsi="PT Astra Serif"/>
          <w:color w:val="000000"/>
          <w:sz w:val="16"/>
          <w:szCs w:val="16"/>
        </w:rPr>
        <w:t>ФОРМА</w:t>
      </w:r>
    </w:p>
    <w:p w:rsidR="001408A1" w:rsidRPr="00DC7965" w:rsidRDefault="001408A1" w:rsidP="00DC7965">
      <w:pPr>
        <w:spacing w:after="0" w:line="240" w:lineRule="auto"/>
        <w:rPr>
          <w:rFonts w:ascii="PT Astra Serif" w:hAnsi="PT Astra Serif"/>
          <w:bCs/>
          <w:color w:val="000000"/>
          <w:sz w:val="16"/>
          <w:szCs w:val="16"/>
        </w:rPr>
      </w:pPr>
    </w:p>
    <w:p w:rsidR="001408A1" w:rsidRPr="00DC7965" w:rsidRDefault="00CD6079" w:rsidP="00DC7965">
      <w:pPr>
        <w:tabs>
          <w:tab w:val="left" w:pos="9071"/>
        </w:tabs>
        <w:spacing w:after="0" w:line="240" w:lineRule="auto"/>
        <w:ind w:left="2977"/>
        <w:rPr>
          <w:rFonts w:ascii="PT Astra Serif" w:hAnsi="PT Astra Serif"/>
          <w:color w:val="000000"/>
          <w:sz w:val="16"/>
          <w:szCs w:val="16"/>
        </w:rPr>
      </w:pPr>
      <w:r>
        <w:rPr>
          <w:rFonts w:ascii="PT Astra Serif" w:hAnsi="PT Astra Serif"/>
          <w:color w:val="000000"/>
          <w:sz w:val="16"/>
          <w:szCs w:val="16"/>
        </w:rPr>
        <w:t xml:space="preserve">              </w:t>
      </w:r>
      <w:r w:rsidR="001408A1" w:rsidRPr="00DC7965">
        <w:rPr>
          <w:rFonts w:ascii="PT Astra Serif" w:hAnsi="PT Astra Serif"/>
          <w:color w:val="000000"/>
          <w:sz w:val="16"/>
          <w:szCs w:val="16"/>
        </w:rPr>
        <w:t>Кому _____________________________________________________</w:t>
      </w:r>
    </w:p>
    <w:p w:rsidR="001408A1" w:rsidRPr="00DC7965" w:rsidRDefault="001408A1" w:rsidP="00DC7965">
      <w:pPr>
        <w:spacing w:after="0" w:line="240" w:lineRule="auto"/>
        <w:ind w:left="3686"/>
        <w:jc w:val="center"/>
        <w:rPr>
          <w:rFonts w:ascii="PT Astra Serif" w:hAnsi="PT Astra Serif"/>
          <w:color w:val="000000"/>
          <w:sz w:val="16"/>
          <w:szCs w:val="16"/>
        </w:rPr>
      </w:pPr>
      <w:r w:rsidRPr="00DC7965">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DC7965" w:rsidRDefault="00CD6079" w:rsidP="00DC7965">
      <w:pPr>
        <w:spacing w:after="0" w:line="240" w:lineRule="auto"/>
        <w:ind w:left="2977"/>
        <w:rPr>
          <w:rFonts w:ascii="PT Astra Serif" w:hAnsi="PT Astra Serif"/>
          <w:color w:val="000000"/>
          <w:sz w:val="16"/>
          <w:szCs w:val="16"/>
        </w:rPr>
      </w:pPr>
      <w:r>
        <w:rPr>
          <w:rFonts w:ascii="PT Astra Serif" w:hAnsi="PT Astra Serif"/>
          <w:color w:val="000000"/>
          <w:sz w:val="16"/>
          <w:szCs w:val="16"/>
        </w:rPr>
        <w:t xml:space="preserve">                        </w:t>
      </w:r>
      <w:r w:rsidR="001408A1" w:rsidRPr="00DC7965">
        <w:rPr>
          <w:rFonts w:ascii="PT Astra Serif" w:hAnsi="PT Astra Serif"/>
          <w:color w:val="000000"/>
          <w:sz w:val="16"/>
          <w:szCs w:val="16"/>
        </w:rPr>
        <w:t>___________________________________________________________</w:t>
      </w:r>
    </w:p>
    <w:p w:rsidR="001408A1" w:rsidRPr="00DC7965" w:rsidRDefault="001408A1" w:rsidP="00DC7965">
      <w:pPr>
        <w:spacing w:after="0" w:line="240" w:lineRule="auto"/>
        <w:ind w:left="2977"/>
        <w:jc w:val="center"/>
        <w:rPr>
          <w:rFonts w:ascii="PT Astra Serif" w:hAnsi="PT Astra Serif"/>
          <w:color w:val="000000"/>
          <w:sz w:val="16"/>
          <w:szCs w:val="16"/>
        </w:rPr>
      </w:pPr>
      <w:r w:rsidRPr="00DC7965">
        <w:rPr>
          <w:rFonts w:ascii="PT Astra Serif" w:hAnsi="PT Astra Serif"/>
          <w:color w:val="000000"/>
          <w:sz w:val="16"/>
          <w:szCs w:val="16"/>
        </w:rPr>
        <w:t>почтовый индекс и адрес, телефон, адрес электронной почты застройщика)</w:t>
      </w:r>
    </w:p>
    <w:p w:rsidR="001408A1" w:rsidRPr="00DC7965" w:rsidRDefault="001408A1" w:rsidP="00DC7965">
      <w:pPr>
        <w:spacing w:after="0" w:line="240" w:lineRule="auto"/>
        <w:rPr>
          <w:rFonts w:ascii="PT Astra Serif" w:hAnsi="PT Astra Serif"/>
          <w:color w:val="000000"/>
          <w:sz w:val="16"/>
          <w:szCs w:val="16"/>
        </w:rPr>
      </w:pPr>
    </w:p>
    <w:p w:rsidR="001408A1" w:rsidRPr="00DC7965" w:rsidRDefault="001408A1" w:rsidP="00DC7965">
      <w:pPr>
        <w:spacing w:after="0" w:line="240" w:lineRule="auto"/>
        <w:jc w:val="center"/>
        <w:rPr>
          <w:rFonts w:ascii="PT Astra Serif" w:hAnsi="PT Astra Serif"/>
          <w:b/>
          <w:color w:val="000000"/>
          <w:sz w:val="16"/>
          <w:szCs w:val="16"/>
        </w:rPr>
      </w:pPr>
      <w:r w:rsidRPr="00DC7965">
        <w:rPr>
          <w:rFonts w:ascii="PT Astra Serif" w:hAnsi="PT Astra Serif"/>
          <w:b/>
          <w:color w:val="000000"/>
          <w:sz w:val="16"/>
          <w:szCs w:val="16"/>
        </w:rPr>
        <w:t>РЕШЕНИЕ</w:t>
      </w:r>
    </w:p>
    <w:p w:rsidR="001408A1" w:rsidRPr="00DC7965" w:rsidRDefault="001408A1" w:rsidP="00DC7965">
      <w:pPr>
        <w:spacing w:after="0" w:line="240" w:lineRule="auto"/>
        <w:jc w:val="center"/>
        <w:rPr>
          <w:rFonts w:ascii="PT Astra Serif" w:hAnsi="PT Astra Serif"/>
          <w:b/>
          <w:color w:val="000000"/>
          <w:sz w:val="16"/>
          <w:szCs w:val="16"/>
        </w:rPr>
      </w:pPr>
    </w:p>
    <w:p w:rsidR="001408A1" w:rsidRPr="00DC7965" w:rsidRDefault="001408A1" w:rsidP="00DC7965">
      <w:pPr>
        <w:spacing w:after="0" w:line="240" w:lineRule="auto"/>
        <w:jc w:val="center"/>
        <w:rPr>
          <w:rFonts w:ascii="PT Astra Serif" w:hAnsi="PT Astra Serif"/>
          <w:b/>
          <w:color w:val="000000"/>
          <w:sz w:val="16"/>
          <w:szCs w:val="16"/>
        </w:rPr>
      </w:pPr>
      <w:r w:rsidRPr="00DC7965">
        <w:rPr>
          <w:rFonts w:ascii="PT Astra Serif" w:hAnsi="PT Astra Serif"/>
          <w:b/>
          <w:color w:val="000000"/>
          <w:sz w:val="16"/>
          <w:szCs w:val="16"/>
        </w:rPr>
        <w:t xml:space="preserve">об отказе в приеме документов </w:t>
      </w:r>
    </w:p>
    <w:p w:rsidR="001408A1" w:rsidRPr="00DC7965" w:rsidRDefault="001408A1" w:rsidP="00DC7965">
      <w:pPr>
        <w:spacing w:after="0" w:line="240" w:lineRule="auto"/>
        <w:jc w:val="center"/>
        <w:rPr>
          <w:rFonts w:ascii="PT Astra Serif" w:hAnsi="PT Astra Serif"/>
          <w:b/>
          <w:color w:val="000000"/>
          <w:sz w:val="16"/>
          <w:szCs w:val="16"/>
        </w:rPr>
      </w:pPr>
    </w:p>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_________________________________________________________________________________</w:t>
      </w:r>
      <w:r w:rsidR="00CD6079">
        <w:rPr>
          <w:rFonts w:ascii="PT Astra Serif" w:hAnsi="PT Astra Serif"/>
          <w:color w:val="000000"/>
          <w:sz w:val="16"/>
          <w:szCs w:val="16"/>
        </w:rPr>
        <w:t>______________________________________</w:t>
      </w:r>
      <w:r w:rsidRPr="00DC7965">
        <w:rPr>
          <w:rFonts w:ascii="PT Astra Serif" w:hAnsi="PT Astra Serif"/>
          <w:color w:val="000000"/>
          <w:sz w:val="16"/>
          <w:szCs w:val="16"/>
        </w:rPr>
        <w:t xml:space="preserve"> </w:t>
      </w:r>
    </w:p>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408A1" w:rsidRPr="00DC7965" w:rsidRDefault="001408A1" w:rsidP="00DC7965">
      <w:pPr>
        <w:spacing w:after="0" w:line="240" w:lineRule="auto"/>
        <w:ind w:firstLine="567"/>
        <w:rPr>
          <w:rFonts w:ascii="PT Astra Serif" w:hAnsi="PT Astra Serif"/>
          <w:b/>
          <w:color w:val="000000"/>
          <w:sz w:val="16"/>
          <w:szCs w:val="16"/>
        </w:rPr>
      </w:pPr>
    </w:p>
    <w:p w:rsidR="001408A1" w:rsidRPr="00DC7965" w:rsidRDefault="001408A1" w:rsidP="00DC7965">
      <w:pPr>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1408A1" w:rsidRPr="00DC7965" w:rsidRDefault="001408A1" w:rsidP="00DC7965">
      <w:pPr>
        <w:spacing w:after="0" w:line="240" w:lineRule="auto"/>
        <w:ind w:firstLine="567"/>
        <w:jc w:val="both"/>
        <w:rPr>
          <w:rFonts w:ascii="PT Astra Serif" w:hAnsi="PT Astra Serif"/>
          <w:color w:val="000000"/>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746"/>
        <w:gridCol w:w="3684"/>
      </w:tblGrid>
      <w:tr w:rsidR="001408A1" w:rsidRPr="00DC7965" w:rsidTr="00DC7965">
        <w:trPr>
          <w:tblHeader/>
        </w:trPr>
        <w:tc>
          <w:tcPr>
            <w:tcW w:w="1776"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пункта</w:t>
            </w:r>
          </w:p>
          <w:p w:rsidR="001408A1" w:rsidRPr="00DC7965" w:rsidRDefault="001408A1" w:rsidP="00DC7965">
            <w:pPr>
              <w:spacing w:after="0" w:line="240" w:lineRule="auto"/>
              <w:jc w:val="both"/>
              <w:rPr>
                <w:rFonts w:ascii="PT Astra Serif" w:hAnsi="PT Astra Serif"/>
                <w:color w:val="000000"/>
                <w:sz w:val="16"/>
                <w:szCs w:val="16"/>
              </w:rPr>
            </w:pPr>
            <w:proofErr w:type="spellStart"/>
            <w:r w:rsidRPr="00DC7965">
              <w:rPr>
                <w:rFonts w:ascii="PT Astra Serif" w:hAnsi="PT Astra Serif"/>
                <w:color w:val="000000"/>
                <w:sz w:val="16"/>
                <w:szCs w:val="16"/>
              </w:rPr>
              <w:t>Администра-тивного</w:t>
            </w:r>
            <w:proofErr w:type="spellEnd"/>
            <w:r w:rsidRPr="00DC7965">
              <w:rPr>
                <w:rFonts w:ascii="PT Astra Serif" w:hAnsi="PT Astra Serif"/>
                <w:color w:val="000000"/>
                <w:sz w:val="16"/>
                <w:szCs w:val="16"/>
              </w:rPr>
              <w:t xml:space="preserve"> регламента</w:t>
            </w:r>
          </w:p>
        </w:tc>
        <w:tc>
          <w:tcPr>
            <w:tcW w:w="4746"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Наименование основания для отказа в соответствии с Административным регламентом</w:t>
            </w:r>
          </w:p>
        </w:tc>
        <w:tc>
          <w:tcPr>
            <w:tcW w:w="3684"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Разъяснение причин отказа</w:t>
            </w: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в приеме документов</w:t>
            </w:r>
          </w:p>
        </w:tc>
      </w:tr>
      <w:tr w:rsidR="001408A1" w:rsidRPr="00DC7965" w:rsidTr="00DC7965">
        <w:tc>
          <w:tcPr>
            <w:tcW w:w="177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подпункт "а" пункта 2.13</w:t>
            </w:r>
          </w:p>
        </w:tc>
        <w:tc>
          <w:tcPr>
            <w:tcW w:w="474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684"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Указывается, какое ведомство предоставляет услугу, информация о его местонахождении</w:t>
            </w:r>
          </w:p>
        </w:tc>
      </w:tr>
      <w:tr w:rsidR="001408A1" w:rsidRPr="00DC7965" w:rsidTr="00DC7965">
        <w:tc>
          <w:tcPr>
            <w:tcW w:w="177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подпункт "б" пункта 2.13</w:t>
            </w:r>
          </w:p>
        </w:tc>
        <w:tc>
          <w:tcPr>
            <w:tcW w:w="474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684"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Указывается исчерпывающий перечень документов, утративших силу</w:t>
            </w:r>
          </w:p>
        </w:tc>
      </w:tr>
      <w:tr w:rsidR="001408A1" w:rsidRPr="00DC7965" w:rsidTr="00DC7965">
        <w:tc>
          <w:tcPr>
            <w:tcW w:w="177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подпункт "в" пункта 2.13</w:t>
            </w:r>
          </w:p>
        </w:tc>
        <w:tc>
          <w:tcPr>
            <w:tcW w:w="474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представленные документы содержат подчистки и исправления текста </w:t>
            </w:r>
          </w:p>
        </w:tc>
        <w:tc>
          <w:tcPr>
            <w:tcW w:w="3684"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408A1" w:rsidRPr="00DC7965" w:rsidTr="00DC7965">
        <w:tc>
          <w:tcPr>
            <w:tcW w:w="177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подпункт "г" пункта </w:t>
            </w:r>
            <w:r w:rsidRPr="00DC7965">
              <w:rPr>
                <w:rFonts w:ascii="PT Astra Serif" w:hAnsi="PT Astra Serif"/>
                <w:color w:val="000000"/>
                <w:sz w:val="16"/>
                <w:szCs w:val="16"/>
              </w:rPr>
              <w:lastRenderedPageBreak/>
              <w:t>2.13</w:t>
            </w:r>
          </w:p>
        </w:tc>
        <w:tc>
          <w:tcPr>
            <w:tcW w:w="474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lastRenderedPageBreak/>
              <w:t xml:space="preserve">представленные в электронном виде документы содержат </w:t>
            </w:r>
            <w:r w:rsidRPr="00DC7965">
              <w:rPr>
                <w:rFonts w:ascii="PT Astra Serif" w:hAnsi="PT Astra Serif"/>
                <w:color w:val="000000"/>
                <w:sz w:val="16"/>
                <w:szCs w:val="16"/>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84"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lastRenderedPageBreak/>
              <w:t xml:space="preserve">Указывается исчерпывающий перечень </w:t>
            </w:r>
            <w:r w:rsidRPr="00DC7965">
              <w:rPr>
                <w:rFonts w:ascii="PT Astra Serif" w:hAnsi="PT Astra Serif"/>
                <w:color w:val="000000"/>
                <w:sz w:val="16"/>
                <w:szCs w:val="16"/>
              </w:rPr>
              <w:lastRenderedPageBreak/>
              <w:t>документов, содержащих повреждения</w:t>
            </w:r>
          </w:p>
        </w:tc>
      </w:tr>
      <w:tr w:rsidR="001408A1" w:rsidRPr="00DC7965" w:rsidTr="00DC7965">
        <w:tc>
          <w:tcPr>
            <w:tcW w:w="177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lastRenderedPageBreak/>
              <w:t>подпункт "д" пункта 2.13</w:t>
            </w:r>
          </w:p>
        </w:tc>
        <w:tc>
          <w:tcPr>
            <w:tcW w:w="474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DC7965">
              <w:rPr>
                <w:rFonts w:ascii="PT Astra Serif" w:hAnsi="PT Astra Serif"/>
                <w:bCs/>
                <w:color w:val="000000"/>
                <w:sz w:val="16"/>
                <w:szCs w:val="16"/>
              </w:rPr>
              <w:t>Административного регламента</w:t>
            </w:r>
          </w:p>
        </w:tc>
        <w:tc>
          <w:tcPr>
            <w:tcW w:w="3684"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Указывается исчерпывающий перечень документов, поданных с нарушением указанных требований, а также нарушенные требования</w:t>
            </w:r>
          </w:p>
        </w:tc>
      </w:tr>
      <w:tr w:rsidR="001408A1" w:rsidRPr="00DC7965" w:rsidTr="00DC7965">
        <w:tc>
          <w:tcPr>
            <w:tcW w:w="177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подпункт "е" пункта 2.13</w:t>
            </w:r>
          </w:p>
        </w:tc>
        <w:tc>
          <w:tcPr>
            <w:tcW w:w="4746"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4"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Указывается исчерпывающий перечень электронных документов, не соответствующих указанному критерию</w:t>
            </w:r>
          </w:p>
        </w:tc>
      </w:tr>
    </w:tbl>
    <w:p w:rsidR="001408A1" w:rsidRPr="00DC7965" w:rsidRDefault="001408A1" w:rsidP="00DC7965">
      <w:pPr>
        <w:spacing w:after="0" w:line="240" w:lineRule="auto"/>
        <w:rPr>
          <w:rFonts w:ascii="PT Astra Serif" w:hAnsi="PT Astra Serif"/>
          <w:color w:val="000000"/>
          <w:sz w:val="16"/>
          <w:szCs w:val="16"/>
        </w:rPr>
      </w:pPr>
    </w:p>
    <w:p w:rsidR="001408A1" w:rsidRPr="00DC7965" w:rsidRDefault="001408A1" w:rsidP="00DC7965">
      <w:pPr>
        <w:tabs>
          <w:tab w:val="right" w:leader="underscore" w:pos="9071"/>
        </w:tabs>
        <w:spacing w:after="0" w:line="240" w:lineRule="auto"/>
        <w:ind w:left="-567" w:firstLine="567"/>
        <w:jc w:val="center"/>
        <w:rPr>
          <w:rFonts w:ascii="PT Astra Serif" w:hAnsi="PT Astra Serif"/>
          <w:color w:val="000000"/>
          <w:sz w:val="16"/>
          <w:szCs w:val="16"/>
          <w:u w:val="single"/>
        </w:rPr>
      </w:pPr>
      <w:r w:rsidRPr="00DC7965">
        <w:rPr>
          <w:rFonts w:ascii="PT Astra Serif" w:hAnsi="PT Astra Serif"/>
          <w:color w:val="000000"/>
          <w:sz w:val="16"/>
          <w:szCs w:val="16"/>
        </w:rPr>
        <w:t>Дополнительно информируем: _________________________________________________________</w:t>
      </w:r>
      <w:r w:rsidR="00CD6079">
        <w:rPr>
          <w:rFonts w:ascii="PT Astra Serif" w:hAnsi="PT Astra Serif"/>
          <w:color w:val="000000"/>
          <w:sz w:val="16"/>
          <w:szCs w:val="16"/>
        </w:rPr>
        <w:t>___________________________________</w:t>
      </w:r>
    </w:p>
    <w:p w:rsidR="001408A1" w:rsidRPr="00DC7965" w:rsidRDefault="00CD6079" w:rsidP="00DC7965">
      <w:pPr>
        <w:spacing w:after="0" w:line="240" w:lineRule="auto"/>
        <w:ind w:left="-567" w:firstLine="567"/>
        <w:jc w:val="center"/>
        <w:rPr>
          <w:rFonts w:ascii="PT Astra Serif" w:hAnsi="PT Astra Serif"/>
          <w:color w:val="000000"/>
          <w:sz w:val="16"/>
          <w:szCs w:val="16"/>
        </w:rPr>
      </w:pPr>
      <w:r>
        <w:rPr>
          <w:rFonts w:ascii="PT Astra Serif" w:hAnsi="PT Astra Serif"/>
          <w:color w:val="000000"/>
          <w:sz w:val="16"/>
          <w:szCs w:val="16"/>
        </w:rPr>
        <w:t xml:space="preserve">                                             </w:t>
      </w:r>
      <w:r w:rsidR="001408A1" w:rsidRPr="00DC7965">
        <w:rPr>
          <w:rFonts w:ascii="PT Astra Serif" w:hAnsi="PT Astra Serif"/>
          <w:color w:val="000000"/>
          <w:sz w:val="16"/>
          <w:szCs w:val="16"/>
        </w:rPr>
        <w:t xml:space="preserve">(указывается информация, необходимая для устранения оснований для отказа в приеме документов, </w:t>
      </w:r>
      <w:r>
        <w:rPr>
          <w:rFonts w:ascii="PT Astra Serif" w:hAnsi="PT Astra Serif"/>
          <w:color w:val="000000"/>
          <w:sz w:val="16"/>
          <w:szCs w:val="16"/>
        </w:rPr>
        <w:t xml:space="preserve">                                                                                                                                                                                                                        </w:t>
      </w:r>
      <w:r w:rsidR="001408A1" w:rsidRPr="00DC7965">
        <w:rPr>
          <w:rFonts w:ascii="PT Astra Serif" w:hAnsi="PT Astra Serif"/>
          <w:color w:val="000000"/>
          <w:sz w:val="16"/>
          <w:szCs w:val="16"/>
        </w:rPr>
        <w:t>необходимых для предоставления услуги, а также иная дополнительная информация при наличии)</w:t>
      </w:r>
    </w:p>
    <w:p w:rsidR="001408A1" w:rsidRPr="00DC7965" w:rsidRDefault="001408A1" w:rsidP="00DC7965">
      <w:pPr>
        <w:tabs>
          <w:tab w:val="right" w:leader="underscore" w:pos="9071"/>
        </w:tabs>
        <w:spacing w:after="0" w:line="240" w:lineRule="auto"/>
        <w:ind w:left="-567" w:firstLine="567"/>
        <w:rPr>
          <w:rFonts w:ascii="PT Astra Serif" w:hAnsi="PT Astra Serif"/>
          <w:color w:val="000000"/>
          <w:sz w:val="16"/>
          <w:szCs w:val="16"/>
        </w:rPr>
      </w:pPr>
      <w:r w:rsidRPr="00DC7965">
        <w:rPr>
          <w:rFonts w:ascii="PT Astra Serif" w:hAnsi="PT Astra Serif"/>
          <w:color w:val="000000"/>
          <w:sz w:val="16"/>
          <w:szCs w:val="16"/>
        </w:rPr>
        <w:t>Приложение: _______________________________________________________________________ ___________________</w:t>
      </w:r>
      <w:r w:rsidR="00CD6079">
        <w:rPr>
          <w:rFonts w:ascii="PT Astra Serif" w:hAnsi="PT Astra Serif"/>
          <w:color w:val="000000"/>
          <w:sz w:val="16"/>
          <w:szCs w:val="16"/>
        </w:rPr>
        <w:t>_________________</w:t>
      </w:r>
      <w:r w:rsidRPr="00DC7965">
        <w:rPr>
          <w:rFonts w:ascii="PT Astra Serif" w:hAnsi="PT Astra Serif"/>
          <w:color w:val="000000"/>
          <w:sz w:val="16"/>
          <w:szCs w:val="16"/>
        </w:rPr>
        <w:t>.</w:t>
      </w:r>
    </w:p>
    <w:p w:rsidR="001408A1" w:rsidRPr="00DC7965" w:rsidRDefault="001408A1" w:rsidP="00DC7965">
      <w:pPr>
        <w:tabs>
          <w:tab w:val="right" w:leader="underscore" w:pos="9071"/>
        </w:tabs>
        <w:spacing w:after="0" w:line="240" w:lineRule="auto"/>
        <w:ind w:left="-567" w:firstLine="567"/>
        <w:jc w:val="center"/>
        <w:rPr>
          <w:rFonts w:ascii="PT Astra Serif" w:hAnsi="PT Astra Serif"/>
          <w:color w:val="000000"/>
          <w:sz w:val="16"/>
          <w:szCs w:val="16"/>
        </w:rPr>
      </w:pPr>
      <w:r w:rsidRPr="00DC7965">
        <w:rPr>
          <w:rFonts w:ascii="PT Astra Serif" w:hAnsi="PT Astra Serif"/>
          <w:color w:val="000000"/>
          <w:sz w:val="16"/>
          <w:szCs w:val="16"/>
        </w:rPr>
        <w:t>(прилагаются документы, представленные заявителем)</w:t>
      </w:r>
    </w:p>
    <w:p w:rsidR="001408A1" w:rsidRPr="00DC7965" w:rsidRDefault="001408A1" w:rsidP="00DC7965">
      <w:pPr>
        <w:spacing w:after="0" w:line="240" w:lineRule="auto"/>
        <w:ind w:left="-567" w:firstLine="567"/>
        <w:rPr>
          <w:rFonts w:ascii="PT Astra Serif" w:hAnsi="PT Astra Serif"/>
          <w:color w:val="000000"/>
          <w:sz w:val="16"/>
          <w:szCs w:val="16"/>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1408A1" w:rsidRPr="00DC7965" w:rsidTr="00216C2F">
        <w:tc>
          <w:tcPr>
            <w:tcW w:w="3119" w:type="dxa"/>
            <w:tcBorders>
              <w:top w:val="nil"/>
              <w:left w:val="nil"/>
              <w:bottom w:val="single" w:sz="4" w:space="0" w:color="auto"/>
              <w:right w:val="nil"/>
            </w:tcBorders>
            <w:vAlign w:val="bottom"/>
          </w:tcPr>
          <w:p w:rsidR="001408A1" w:rsidRPr="00DC7965" w:rsidRDefault="001408A1" w:rsidP="00DC7965">
            <w:pPr>
              <w:spacing w:after="0" w:line="240" w:lineRule="auto"/>
              <w:ind w:left="-567" w:firstLine="567"/>
              <w:rPr>
                <w:rFonts w:ascii="PT Astra Serif" w:hAnsi="PT Astra Serif"/>
                <w:color w:val="000000"/>
                <w:sz w:val="16"/>
                <w:szCs w:val="16"/>
              </w:rPr>
            </w:pPr>
          </w:p>
        </w:tc>
        <w:tc>
          <w:tcPr>
            <w:tcW w:w="595" w:type="dxa"/>
            <w:vAlign w:val="bottom"/>
          </w:tcPr>
          <w:p w:rsidR="001408A1" w:rsidRPr="00DC7965" w:rsidRDefault="001408A1" w:rsidP="00DC7965">
            <w:pPr>
              <w:spacing w:after="0" w:line="240" w:lineRule="auto"/>
              <w:ind w:left="-567" w:firstLine="567"/>
              <w:rPr>
                <w:rFonts w:ascii="PT Astra Serif" w:hAnsi="PT Astra Serif"/>
                <w:color w:val="000000"/>
                <w:sz w:val="16"/>
                <w:szCs w:val="16"/>
              </w:rPr>
            </w:pPr>
          </w:p>
        </w:tc>
        <w:tc>
          <w:tcPr>
            <w:tcW w:w="1701" w:type="dxa"/>
            <w:tcBorders>
              <w:top w:val="nil"/>
              <w:left w:val="nil"/>
              <w:bottom w:val="single" w:sz="4" w:space="0" w:color="auto"/>
              <w:right w:val="nil"/>
            </w:tcBorders>
            <w:vAlign w:val="bottom"/>
          </w:tcPr>
          <w:p w:rsidR="001408A1" w:rsidRPr="00DC7965" w:rsidRDefault="001408A1" w:rsidP="00DC7965">
            <w:pPr>
              <w:spacing w:after="0" w:line="240" w:lineRule="auto"/>
              <w:ind w:left="-567" w:firstLine="567"/>
              <w:rPr>
                <w:rFonts w:ascii="PT Astra Serif" w:hAnsi="PT Astra Serif"/>
                <w:color w:val="000000"/>
                <w:sz w:val="16"/>
                <w:szCs w:val="16"/>
              </w:rPr>
            </w:pPr>
          </w:p>
        </w:tc>
        <w:tc>
          <w:tcPr>
            <w:tcW w:w="709" w:type="dxa"/>
            <w:vAlign w:val="bottom"/>
          </w:tcPr>
          <w:p w:rsidR="001408A1" w:rsidRPr="00DC7965" w:rsidRDefault="001408A1" w:rsidP="00DC7965">
            <w:pPr>
              <w:spacing w:after="0" w:line="240" w:lineRule="auto"/>
              <w:ind w:left="-567" w:firstLine="567"/>
              <w:rPr>
                <w:rFonts w:ascii="PT Astra Serif" w:hAnsi="PT Astra Serif"/>
                <w:color w:val="000000"/>
                <w:sz w:val="16"/>
                <w:szCs w:val="16"/>
              </w:rPr>
            </w:pPr>
          </w:p>
        </w:tc>
        <w:tc>
          <w:tcPr>
            <w:tcW w:w="3346" w:type="dxa"/>
            <w:tcBorders>
              <w:top w:val="nil"/>
              <w:left w:val="nil"/>
              <w:bottom w:val="single" w:sz="4" w:space="0" w:color="auto"/>
              <w:right w:val="nil"/>
            </w:tcBorders>
            <w:vAlign w:val="bottom"/>
          </w:tcPr>
          <w:p w:rsidR="001408A1" w:rsidRPr="00DC7965" w:rsidRDefault="001408A1" w:rsidP="00DC7965">
            <w:pPr>
              <w:spacing w:after="0" w:line="240" w:lineRule="auto"/>
              <w:ind w:left="-567" w:firstLine="567"/>
              <w:rPr>
                <w:rFonts w:ascii="PT Astra Serif" w:hAnsi="PT Astra Serif"/>
                <w:color w:val="000000"/>
                <w:sz w:val="16"/>
                <w:szCs w:val="16"/>
              </w:rPr>
            </w:pPr>
          </w:p>
        </w:tc>
      </w:tr>
      <w:tr w:rsidR="001408A1" w:rsidRPr="00DC7965" w:rsidTr="00216C2F">
        <w:tc>
          <w:tcPr>
            <w:tcW w:w="3119" w:type="dxa"/>
            <w:hideMark/>
          </w:tcPr>
          <w:p w:rsidR="001408A1" w:rsidRPr="00DC7965" w:rsidRDefault="001408A1" w:rsidP="00DC7965">
            <w:pPr>
              <w:spacing w:after="0" w:line="240" w:lineRule="auto"/>
              <w:ind w:left="-567" w:firstLine="567"/>
              <w:jc w:val="center"/>
              <w:rPr>
                <w:rFonts w:ascii="PT Astra Serif" w:hAnsi="PT Astra Serif"/>
                <w:color w:val="000000"/>
                <w:sz w:val="16"/>
                <w:szCs w:val="16"/>
              </w:rPr>
            </w:pPr>
            <w:r w:rsidRPr="00DC7965">
              <w:rPr>
                <w:rFonts w:ascii="PT Astra Serif" w:hAnsi="PT Astra Serif"/>
                <w:color w:val="000000"/>
                <w:sz w:val="16"/>
                <w:szCs w:val="16"/>
              </w:rPr>
              <w:t>(должность)</w:t>
            </w:r>
          </w:p>
        </w:tc>
        <w:tc>
          <w:tcPr>
            <w:tcW w:w="595" w:type="dxa"/>
          </w:tcPr>
          <w:p w:rsidR="001408A1" w:rsidRPr="00DC7965" w:rsidRDefault="001408A1" w:rsidP="00DC7965">
            <w:pPr>
              <w:spacing w:after="0" w:line="240" w:lineRule="auto"/>
              <w:ind w:left="-567" w:firstLine="567"/>
              <w:jc w:val="center"/>
              <w:rPr>
                <w:rFonts w:ascii="PT Astra Serif" w:hAnsi="PT Astra Serif"/>
                <w:color w:val="000000"/>
                <w:sz w:val="16"/>
                <w:szCs w:val="16"/>
              </w:rPr>
            </w:pPr>
          </w:p>
        </w:tc>
        <w:tc>
          <w:tcPr>
            <w:tcW w:w="1701" w:type="dxa"/>
            <w:hideMark/>
          </w:tcPr>
          <w:p w:rsidR="001408A1" w:rsidRPr="00DC7965" w:rsidRDefault="001408A1" w:rsidP="00DC7965">
            <w:pPr>
              <w:spacing w:after="0" w:line="240" w:lineRule="auto"/>
              <w:ind w:left="-567" w:firstLine="567"/>
              <w:jc w:val="center"/>
              <w:rPr>
                <w:rFonts w:ascii="PT Astra Serif" w:hAnsi="PT Astra Serif"/>
                <w:color w:val="000000"/>
                <w:sz w:val="16"/>
                <w:szCs w:val="16"/>
              </w:rPr>
            </w:pPr>
            <w:r w:rsidRPr="00DC7965">
              <w:rPr>
                <w:rFonts w:ascii="PT Astra Serif" w:hAnsi="PT Astra Serif"/>
                <w:color w:val="000000"/>
                <w:sz w:val="16"/>
                <w:szCs w:val="16"/>
              </w:rPr>
              <w:t>(подпись)</w:t>
            </w:r>
          </w:p>
        </w:tc>
        <w:tc>
          <w:tcPr>
            <w:tcW w:w="709" w:type="dxa"/>
          </w:tcPr>
          <w:p w:rsidR="001408A1" w:rsidRPr="00DC7965" w:rsidRDefault="001408A1" w:rsidP="00DC7965">
            <w:pPr>
              <w:spacing w:after="0" w:line="240" w:lineRule="auto"/>
              <w:ind w:left="-567" w:firstLine="567"/>
              <w:jc w:val="center"/>
              <w:rPr>
                <w:rFonts w:ascii="PT Astra Serif" w:hAnsi="PT Astra Serif"/>
                <w:color w:val="000000"/>
                <w:sz w:val="16"/>
                <w:szCs w:val="16"/>
              </w:rPr>
            </w:pPr>
          </w:p>
        </w:tc>
        <w:tc>
          <w:tcPr>
            <w:tcW w:w="3346" w:type="dxa"/>
            <w:hideMark/>
          </w:tcPr>
          <w:p w:rsidR="001408A1" w:rsidRPr="00DC7965" w:rsidRDefault="001408A1" w:rsidP="00DC7965">
            <w:pPr>
              <w:spacing w:after="0" w:line="240" w:lineRule="auto"/>
              <w:ind w:left="-567" w:firstLine="567"/>
              <w:jc w:val="center"/>
              <w:rPr>
                <w:rFonts w:ascii="PT Astra Serif" w:hAnsi="PT Astra Serif"/>
                <w:color w:val="000000"/>
                <w:sz w:val="16"/>
                <w:szCs w:val="16"/>
              </w:rPr>
            </w:pPr>
            <w:r w:rsidRPr="00DC7965">
              <w:rPr>
                <w:rFonts w:ascii="PT Astra Serif" w:hAnsi="PT Astra Serif"/>
                <w:color w:val="000000"/>
                <w:sz w:val="16"/>
                <w:szCs w:val="16"/>
              </w:rPr>
              <w:t>(фамилия, имя, отчество</w:t>
            </w:r>
            <w:r w:rsidRPr="00DC7965">
              <w:rPr>
                <w:rFonts w:ascii="PT Astra Serif" w:hAnsi="PT Astra Serif"/>
                <w:color w:val="000000"/>
                <w:sz w:val="16"/>
                <w:szCs w:val="16"/>
              </w:rPr>
              <w:br/>
              <w:t>(при наличии)</w:t>
            </w:r>
          </w:p>
        </w:tc>
      </w:tr>
    </w:tbl>
    <w:p w:rsidR="001408A1" w:rsidRPr="00DC7965" w:rsidRDefault="001408A1" w:rsidP="00DC7965">
      <w:pPr>
        <w:spacing w:after="0" w:line="240" w:lineRule="auto"/>
        <w:ind w:left="-567" w:firstLine="567"/>
        <w:rPr>
          <w:rFonts w:ascii="PT Astra Serif" w:hAnsi="PT Astra Serif"/>
          <w:color w:val="000000"/>
          <w:sz w:val="16"/>
          <w:szCs w:val="16"/>
        </w:rPr>
      </w:pPr>
      <w:r w:rsidRPr="00DC7965">
        <w:rPr>
          <w:rFonts w:ascii="PT Astra Serif" w:hAnsi="PT Astra Serif"/>
          <w:color w:val="000000"/>
          <w:sz w:val="16"/>
          <w:szCs w:val="16"/>
        </w:rPr>
        <w:t>Дата</w:t>
      </w:r>
    </w:p>
    <w:p w:rsidR="001408A1" w:rsidRPr="00DC7965" w:rsidRDefault="001408A1" w:rsidP="00DC7965">
      <w:pPr>
        <w:spacing w:after="0" w:line="240" w:lineRule="auto"/>
        <w:ind w:left="-567" w:firstLine="567"/>
        <w:rPr>
          <w:rFonts w:ascii="PT Astra Serif" w:hAnsi="PT Astra Serif"/>
          <w:bCs/>
          <w:color w:val="000000"/>
          <w:sz w:val="16"/>
          <w:szCs w:val="16"/>
        </w:rPr>
      </w:pPr>
      <w:r w:rsidRPr="00DC7965">
        <w:rPr>
          <w:rFonts w:ascii="PT Astra Serif" w:hAnsi="PT Astra Serif"/>
          <w:color w:val="000000"/>
          <w:sz w:val="16"/>
          <w:szCs w:val="16"/>
        </w:rPr>
        <w:t>*Сведения об ИНН в отношении иностранного юридического лица не указываются.</w:t>
      </w:r>
      <w:r w:rsidRPr="00DC7965">
        <w:rPr>
          <w:rFonts w:ascii="PT Astra Serif" w:hAnsi="PT Astra Serif"/>
          <w:bCs/>
          <w:color w:val="000000"/>
          <w:sz w:val="16"/>
          <w:szCs w:val="16"/>
        </w:rPr>
        <w:t xml:space="preserve"> </w:t>
      </w:r>
    </w:p>
    <w:p w:rsidR="001408A1" w:rsidRPr="00DC7965" w:rsidRDefault="001408A1" w:rsidP="00DC7965">
      <w:pPr>
        <w:autoSpaceDE w:val="0"/>
        <w:autoSpaceDN w:val="0"/>
        <w:adjustRightInd w:val="0"/>
        <w:spacing w:after="0" w:line="240" w:lineRule="auto"/>
        <w:jc w:val="right"/>
        <w:rPr>
          <w:rFonts w:ascii="PT Astra Serif" w:hAnsi="PT Astra Serif"/>
          <w:bCs/>
          <w:color w:val="000000"/>
          <w:sz w:val="16"/>
          <w:szCs w:val="16"/>
        </w:rPr>
      </w:pPr>
    </w:p>
    <w:p w:rsidR="001408A1" w:rsidRPr="00DC7965" w:rsidRDefault="001408A1" w:rsidP="00DC7965">
      <w:pPr>
        <w:autoSpaceDE w:val="0"/>
        <w:autoSpaceDN w:val="0"/>
        <w:adjustRightInd w:val="0"/>
        <w:spacing w:after="0" w:line="240" w:lineRule="auto"/>
        <w:jc w:val="right"/>
        <w:rPr>
          <w:rFonts w:ascii="PT Astra Serif" w:hAnsi="PT Astra Serif"/>
          <w:bCs/>
          <w:color w:val="000000"/>
          <w:sz w:val="16"/>
          <w:szCs w:val="16"/>
        </w:rPr>
      </w:pPr>
    </w:p>
    <w:p w:rsidR="001408A1" w:rsidRPr="00DC7965" w:rsidRDefault="001408A1" w:rsidP="00DC7965">
      <w:pPr>
        <w:autoSpaceDE w:val="0"/>
        <w:autoSpaceDN w:val="0"/>
        <w:adjustRightInd w:val="0"/>
        <w:spacing w:after="0" w:line="240" w:lineRule="auto"/>
        <w:ind w:left="5103"/>
        <w:jc w:val="both"/>
        <w:rPr>
          <w:rFonts w:ascii="PT Astra Serif" w:hAnsi="PT Astra Serif"/>
          <w:color w:val="000000"/>
          <w:sz w:val="16"/>
          <w:szCs w:val="16"/>
        </w:rPr>
      </w:pPr>
      <w:r w:rsidRPr="00DC7965">
        <w:rPr>
          <w:rFonts w:ascii="PT Astra Serif" w:hAnsi="PT Astra Serif"/>
          <w:bCs/>
          <w:color w:val="000000"/>
          <w:sz w:val="16"/>
          <w:szCs w:val="16"/>
        </w:rPr>
        <w:t xml:space="preserve">Приложение №2 </w:t>
      </w:r>
      <w:r w:rsidRPr="00DC7965">
        <w:rPr>
          <w:rFonts w:ascii="PT Astra Serif" w:hAnsi="PT Astra Serif"/>
          <w:color w:val="000000"/>
          <w:sz w:val="16"/>
          <w:szCs w:val="16"/>
        </w:rPr>
        <w:t>к Административному регламенту по предоставлению муниципальной услуги</w:t>
      </w:r>
    </w:p>
    <w:p w:rsidR="001408A1" w:rsidRPr="00DC7965" w:rsidRDefault="001408A1" w:rsidP="00DC7965">
      <w:pPr>
        <w:tabs>
          <w:tab w:val="left" w:pos="7920"/>
        </w:tabs>
        <w:spacing w:after="0" w:line="240" w:lineRule="auto"/>
        <w:ind w:left="5103"/>
        <w:rPr>
          <w:rFonts w:ascii="PT Astra Serif" w:hAnsi="PT Astra Serif"/>
          <w:bCs/>
          <w:color w:val="000000"/>
          <w:sz w:val="16"/>
          <w:szCs w:val="16"/>
        </w:rPr>
      </w:pPr>
    </w:p>
    <w:p w:rsidR="001408A1" w:rsidRPr="00DC7965" w:rsidRDefault="001408A1" w:rsidP="00DC7965">
      <w:pPr>
        <w:spacing w:after="0" w:line="240" w:lineRule="auto"/>
        <w:jc w:val="center"/>
        <w:rPr>
          <w:rFonts w:ascii="PT Astra Serif" w:hAnsi="PT Astra Serif"/>
          <w:b/>
          <w:color w:val="000000"/>
          <w:sz w:val="16"/>
          <w:szCs w:val="16"/>
        </w:rPr>
      </w:pPr>
      <w:r w:rsidRPr="00DC7965">
        <w:rPr>
          <w:rFonts w:ascii="PT Astra Serif" w:hAnsi="PT Astra Serif"/>
          <w:b/>
          <w:color w:val="000000"/>
          <w:sz w:val="16"/>
          <w:szCs w:val="16"/>
        </w:rPr>
        <w:t>ЗАЯВЛЕНИЕ</w:t>
      </w:r>
    </w:p>
    <w:p w:rsidR="001408A1" w:rsidRPr="00DC7965" w:rsidRDefault="001408A1" w:rsidP="00DC7965">
      <w:pPr>
        <w:spacing w:after="0" w:line="240" w:lineRule="auto"/>
        <w:jc w:val="center"/>
        <w:rPr>
          <w:rFonts w:ascii="PT Astra Serif" w:hAnsi="PT Astra Serif"/>
          <w:b/>
          <w:color w:val="000000"/>
          <w:sz w:val="16"/>
          <w:szCs w:val="16"/>
        </w:rPr>
      </w:pPr>
    </w:p>
    <w:p w:rsidR="001408A1" w:rsidRPr="00DC7965" w:rsidRDefault="001408A1" w:rsidP="00CD6079">
      <w:pPr>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 xml:space="preserve">об исправлении допущенных опечаток и ошибок в </w:t>
      </w:r>
    </w:p>
    <w:p w:rsidR="001408A1" w:rsidRPr="00DC7965" w:rsidRDefault="001408A1" w:rsidP="00CD6079">
      <w:pPr>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408A1" w:rsidRPr="00DC7965" w:rsidRDefault="001408A1" w:rsidP="00CD6079">
      <w:pPr>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(далее - уведомление)</w:t>
      </w:r>
    </w:p>
    <w:p w:rsidR="001408A1" w:rsidRPr="00DC7965" w:rsidRDefault="001408A1" w:rsidP="00DC7965">
      <w:pPr>
        <w:spacing w:after="0" w:line="240" w:lineRule="auto"/>
        <w:rPr>
          <w:rFonts w:ascii="PT Astra Serif" w:hAnsi="PT Astra Serif"/>
          <w:color w:val="000000"/>
          <w:sz w:val="16"/>
          <w:szCs w:val="16"/>
        </w:rPr>
      </w:pPr>
    </w:p>
    <w:p w:rsidR="001408A1" w:rsidRPr="00DC7965" w:rsidRDefault="001408A1" w:rsidP="00DC7965">
      <w:pPr>
        <w:spacing w:after="0" w:line="240" w:lineRule="auto"/>
        <w:jc w:val="right"/>
        <w:rPr>
          <w:rFonts w:ascii="PT Astra Serif" w:hAnsi="PT Astra Serif"/>
          <w:color w:val="000000"/>
          <w:sz w:val="16"/>
          <w:szCs w:val="16"/>
        </w:rPr>
      </w:pPr>
      <w:r w:rsidRPr="00DC7965">
        <w:rPr>
          <w:rFonts w:ascii="PT Astra Serif" w:hAnsi="PT Astra Serif"/>
          <w:color w:val="000000"/>
          <w:sz w:val="16"/>
          <w:szCs w:val="16"/>
        </w:rPr>
        <w:t>"___" _________ 20___ г.</w:t>
      </w:r>
    </w:p>
    <w:p w:rsidR="001408A1" w:rsidRPr="00DC7965" w:rsidRDefault="001408A1" w:rsidP="00DC7965">
      <w:pPr>
        <w:spacing w:after="0" w:line="240" w:lineRule="auto"/>
        <w:rPr>
          <w:rFonts w:ascii="PT Astra Serif" w:hAnsi="PT Astra Serif"/>
          <w:color w:val="000000"/>
          <w:sz w:val="16"/>
          <w:szCs w:val="16"/>
        </w:rPr>
      </w:pPr>
    </w:p>
    <w:p w:rsidR="001408A1" w:rsidRPr="00DC7965" w:rsidRDefault="00CD6079" w:rsidP="00DC7965">
      <w:pPr>
        <w:spacing w:after="0" w:line="240" w:lineRule="auto"/>
        <w:jc w:val="center"/>
        <w:rPr>
          <w:rFonts w:ascii="PT Astra Serif" w:hAnsi="PT Astra Serif"/>
          <w:color w:val="000000"/>
          <w:sz w:val="16"/>
          <w:szCs w:val="16"/>
          <w:u w:val="single"/>
        </w:rPr>
      </w:pPr>
      <w:r>
        <w:rPr>
          <w:rFonts w:ascii="PT Astra Serif" w:hAnsi="PT Astra Serif"/>
          <w:color w:val="000000"/>
          <w:sz w:val="16"/>
          <w:szCs w:val="16"/>
          <w:u w:val="single"/>
        </w:rPr>
        <w:tab/>
      </w:r>
      <w:r>
        <w:rPr>
          <w:rFonts w:ascii="PT Astra Serif" w:hAnsi="PT Astra Serif"/>
          <w:color w:val="000000"/>
          <w:sz w:val="16"/>
          <w:szCs w:val="16"/>
          <w:u w:val="single"/>
        </w:rPr>
        <w:tab/>
      </w:r>
      <w:r>
        <w:rPr>
          <w:rFonts w:ascii="PT Astra Serif" w:hAnsi="PT Astra Serif"/>
          <w:color w:val="000000"/>
          <w:sz w:val="16"/>
          <w:szCs w:val="16"/>
          <w:u w:val="single"/>
        </w:rPr>
        <w:tab/>
      </w:r>
      <w:r>
        <w:rPr>
          <w:rFonts w:ascii="PT Astra Serif" w:hAnsi="PT Astra Serif"/>
          <w:color w:val="000000"/>
          <w:sz w:val="16"/>
          <w:szCs w:val="16"/>
          <w:u w:val="single"/>
        </w:rPr>
        <w:tab/>
      </w:r>
      <w:r>
        <w:rPr>
          <w:rFonts w:ascii="PT Astra Serif" w:hAnsi="PT Astra Serif"/>
          <w:color w:val="000000"/>
          <w:sz w:val="16"/>
          <w:szCs w:val="16"/>
          <w:u w:val="single"/>
        </w:rPr>
        <w:tab/>
      </w:r>
      <w:r>
        <w:rPr>
          <w:rFonts w:ascii="PT Astra Serif" w:hAnsi="PT Astra Serif"/>
          <w:color w:val="000000"/>
          <w:sz w:val="16"/>
          <w:szCs w:val="16"/>
          <w:u w:val="single"/>
        </w:rPr>
        <w:tab/>
      </w:r>
      <w:r>
        <w:rPr>
          <w:rFonts w:ascii="PT Astra Serif" w:hAnsi="PT Astra Serif"/>
          <w:color w:val="000000"/>
          <w:sz w:val="16"/>
          <w:szCs w:val="16"/>
          <w:u w:val="single"/>
        </w:rPr>
        <w:tab/>
      </w:r>
      <w:r>
        <w:rPr>
          <w:rFonts w:ascii="PT Astra Serif" w:hAnsi="PT Astra Serif"/>
          <w:color w:val="000000"/>
          <w:sz w:val="16"/>
          <w:szCs w:val="16"/>
          <w:u w:val="single"/>
        </w:rPr>
        <w:tab/>
      </w:r>
      <w:r>
        <w:rPr>
          <w:rFonts w:ascii="PT Astra Serif" w:hAnsi="PT Astra Serif"/>
          <w:color w:val="000000"/>
          <w:sz w:val="16"/>
          <w:szCs w:val="16"/>
          <w:u w:val="single"/>
        </w:rPr>
        <w:tab/>
      </w:r>
      <w:r>
        <w:rPr>
          <w:rFonts w:ascii="PT Astra Serif" w:hAnsi="PT Astra Serif"/>
          <w:color w:val="000000"/>
          <w:sz w:val="16"/>
          <w:szCs w:val="16"/>
          <w:u w:val="single"/>
        </w:rPr>
        <w:tab/>
      </w:r>
      <w:r>
        <w:rPr>
          <w:rFonts w:ascii="PT Astra Serif" w:hAnsi="PT Astra Serif"/>
          <w:color w:val="000000"/>
          <w:sz w:val="16"/>
          <w:szCs w:val="16"/>
          <w:u w:val="single"/>
        </w:rPr>
        <w:tab/>
      </w:r>
      <w:r>
        <w:rPr>
          <w:rFonts w:ascii="PT Astra Serif" w:hAnsi="PT Astra Serif"/>
          <w:color w:val="000000"/>
          <w:sz w:val="16"/>
          <w:szCs w:val="16"/>
          <w:u w:val="single"/>
        </w:rPr>
        <w:tab/>
        <w:t>_____________</w:t>
      </w:r>
    </w:p>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DC7965">
        <w:rPr>
          <w:rFonts w:ascii="PT Astra Serif" w:hAnsi="PT Astra Serif"/>
          <w:color w:val="000000"/>
          <w:sz w:val="16"/>
          <w:szCs w:val="16"/>
        </w:rPr>
        <w:br/>
        <w:t>органа местного самоуправления)</w:t>
      </w:r>
    </w:p>
    <w:p w:rsidR="001408A1" w:rsidRPr="00DC7965" w:rsidRDefault="001408A1" w:rsidP="00DC7965">
      <w:pPr>
        <w:spacing w:after="0" w:line="240" w:lineRule="auto"/>
        <w:jc w:val="center"/>
        <w:rPr>
          <w:rFonts w:ascii="PT Astra Serif" w:hAnsi="PT Astra Serif"/>
          <w:color w:val="000000"/>
          <w:sz w:val="16"/>
          <w:szCs w:val="16"/>
        </w:rPr>
      </w:pPr>
    </w:p>
    <w:p w:rsidR="001408A1" w:rsidRPr="00DC7965" w:rsidRDefault="001408A1" w:rsidP="00DC7965">
      <w:pPr>
        <w:spacing w:after="0" w:line="240" w:lineRule="auto"/>
        <w:ind w:firstLine="709"/>
        <w:rPr>
          <w:rFonts w:ascii="PT Astra Serif" w:hAnsi="PT Astra Serif"/>
          <w:color w:val="000000"/>
          <w:sz w:val="16"/>
          <w:szCs w:val="16"/>
        </w:rPr>
      </w:pPr>
      <w:r w:rsidRPr="00DC7965">
        <w:rPr>
          <w:rFonts w:ascii="PT Astra Serif" w:hAnsi="PT Astra Serif"/>
          <w:color w:val="000000"/>
          <w:sz w:val="16"/>
          <w:szCs w:val="16"/>
        </w:rPr>
        <w:t>Прошу исправить допущенную опечатку/ ошибку в уведомлении.</w:t>
      </w:r>
    </w:p>
    <w:p w:rsidR="001408A1" w:rsidRPr="00DC7965" w:rsidRDefault="001408A1" w:rsidP="00DC7965">
      <w:pPr>
        <w:spacing w:after="0" w:line="240" w:lineRule="auto"/>
        <w:jc w:val="center"/>
        <w:rPr>
          <w:rFonts w:ascii="PT Astra Serif" w:hAnsi="PT Astra Serif"/>
          <w:color w:val="000000"/>
          <w:sz w:val="16"/>
          <w:szCs w:val="16"/>
        </w:rPr>
      </w:pPr>
    </w:p>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1. Сведения о застройщике</w:t>
      </w:r>
    </w:p>
    <w:p w:rsidR="001408A1" w:rsidRPr="00DC7965" w:rsidRDefault="001408A1" w:rsidP="00DC7965">
      <w:pPr>
        <w:spacing w:after="0" w:line="240" w:lineRule="auto"/>
        <w:jc w:val="center"/>
        <w:rPr>
          <w:rFonts w:ascii="PT Astra Serif" w:hAnsi="PT Astra Serif"/>
          <w:color w:val="000000"/>
          <w:sz w:val="16"/>
          <w:szCs w:val="16"/>
        </w:rPr>
      </w:pPr>
    </w:p>
    <w:tbl>
      <w:tblPr>
        <w:tblW w:w="103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79"/>
        <w:gridCol w:w="4250"/>
      </w:tblGrid>
      <w:tr w:rsidR="001408A1" w:rsidRPr="00DC7965" w:rsidTr="00CD6079">
        <w:tc>
          <w:tcPr>
            <w:tcW w:w="81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1.1</w:t>
            </w:r>
          </w:p>
        </w:tc>
        <w:tc>
          <w:tcPr>
            <w:tcW w:w="5279"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4250"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CD6079">
        <w:tc>
          <w:tcPr>
            <w:tcW w:w="81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1.1.1</w:t>
            </w:r>
          </w:p>
        </w:tc>
        <w:tc>
          <w:tcPr>
            <w:tcW w:w="5279"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Фамилия, имя, отчество (при наличии)</w:t>
            </w:r>
          </w:p>
        </w:tc>
        <w:tc>
          <w:tcPr>
            <w:tcW w:w="4250"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CD6079">
        <w:tc>
          <w:tcPr>
            <w:tcW w:w="81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1.1.2</w:t>
            </w:r>
          </w:p>
        </w:tc>
        <w:tc>
          <w:tcPr>
            <w:tcW w:w="5279"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4250"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CD6079">
        <w:tc>
          <w:tcPr>
            <w:tcW w:w="81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1.1.3</w:t>
            </w:r>
          </w:p>
        </w:tc>
        <w:tc>
          <w:tcPr>
            <w:tcW w:w="5279"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50"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CD6079">
        <w:tc>
          <w:tcPr>
            <w:tcW w:w="81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1.2</w:t>
            </w:r>
          </w:p>
        </w:tc>
        <w:tc>
          <w:tcPr>
            <w:tcW w:w="5279"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Сведения о юридическом лице (в случае если застройщиком является юридическое лицо):</w:t>
            </w:r>
          </w:p>
        </w:tc>
        <w:tc>
          <w:tcPr>
            <w:tcW w:w="4250"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CD6079">
        <w:tc>
          <w:tcPr>
            <w:tcW w:w="81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1.2.1</w:t>
            </w:r>
          </w:p>
        </w:tc>
        <w:tc>
          <w:tcPr>
            <w:tcW w:w="5279"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Полное наименование</w:t>
            </w:r>
          </w:p>
        </w:tc>
        <w:tc>
          <w:tcPr>
            <w:tcW w:w="4250"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CD6079">
        <w:tc>
          <w:tcPr>
            <w:tcW w:w="81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1.2.2</w:t>
            </w:r>
          </w:p>
        </w:tc>
        <w:tc>
          <w:tcPr>
            <w:tcW w:w="5279"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Основной государственный регистрационный номер</w:t>
            </w:r>
          </w:p>
        </w:tc>
        <w:tc>
          <w:tcPr>
            <w:tcW w:w="4250"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CD6079">
        <w:tc>
          <w:tcPr>
            <w:tcW w:w="81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1.2.3</w:t>
            </w:r>
          </w:p>
        </w:tc>
        <w:tc>
          <w:tcPr>
            <w:tcW w:w="5279"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0"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bl>
    <w:p w:rsidR="001408A1" w:rsidRPr="00DC7965" w:rsidRDefault="001408A1" w:rsidP="00DC7965">
      <w:pPr>
        <w:spacing w:after="0" w:line="240" w:lineRule="auto"/>
        <w:jc w:val="both"/>
        <w:rPr>
          <w:rFonts w:ascii="PT Astra Serif" w:hAnsi="PT Astra Serif"/>
          <w:color w:val="000000"/>
          <w:sz w:val="16"/>
          <w:szCs w:val="16"/>
        </w:rPr>
      </w:pP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2. Сведения о выданном уведомлении, содержащем опечатку/ ошибку</w:t>
      </w:r>
    </w:p>
    <w:p w:rsidR="001408A1" w:rsidRPr="00DC7965" w:rsidRDefault="001408A1" w:rsidP="00DC7965">
      <w:pPr>
        <w:spacing w:after="0" w:line="240" w:lineRule="auto"/>
        <w:jc w:val="both"/>
        <w:rPr>
          <w:rFonts w:ascii="PT Astra Serif" w:hAnsi="PT Astra Serif"/>
          <w:color w:val="000000"/>
          <w:sz w:val="16"/>
          <w:szCs w:val="16"/>
        </w:rPr>
      </w:pPr>
    </w:p>
    <w:tbl>
      <w:tblPr>
        <w:tblW w:w="103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2"/>
        <w:gridCol w:w="2302"/>
        <w:gridCol w:w="2976"/>
      </w:tblGrid>
      <w:tr w:rsidR="001408A1" w:rsidRPr="00DC7965" w:rsidTr="00CD6079">
        <w:tc>
          <w:tcPr>
            <w:tcW w:w="817"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Орган, выдавший </w:t>
            </w:r>
            <w:r w:rsidRPr="00DC7965">
              <w:rPr>
                <w:rFonts w:ascii="PT Astra Serif" w:hAnsi="PT Astra Serif"/>
                <w:color w:val="000000"/>
                <w:sz w:val="16"/>
                <w:szCs w:val="16"/>
              </w:rPr>
              <w:br/>
            </w:r>
            <w:r w:rsidRPr="00DC7965">
              <w:rPr>
                <w:rFonts w:ascii="PT Astra Serif" w:hAnsi="PT Astra Serif"/>
                <w:color w:val="000000"/>
                <w:sz w:val="16"/>
                <w:szCs w:val="16"/>
              </w:rPr>
              <w:lastRenderedPageBreak/>
              <w:t xml:space="preserve">уведомление </w:t>
            </w:r>
          </w:p>
        </w:tc>
        <w:tc>
          <w:tcPr>
            <w:tcW w:w="2302"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lastRenderedPageBreak/>
              <w:t>Номер документа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CD6079">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Дата документа</w:t>
            </w:r>
          </w:p>
        </w:tc>
      </w:tr>
      <w:tr w:rsidR="001408A1" w:rsidRPr="00DC7965" w:rsidTr="00CD6079">
        <w:tc>
          <w:tcPr>
            <w:tcW w:w="817"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tc>
        <w:tc>
          <w:tcPr>
            <w:tcW w:w="4252"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p w:rsidR="001408A1" w:rsidRPr="00DC7965" w:rsidRDefault="001408A1" w:rsidP="00DC7965">
            <w:pPr>
              <w:spacing w:after="0" w:line="240" w:lineRule="auto"/>
              <w:jc w:val="both"/>
              <w:rPr>
                <w:rFonts w:ascii="PT Astra Serif" w:hAnsi="PT Astra Serif"/>
                <w:color w:val="000000"/>
                <w:sz w:val="16"/>
                <w:szCs w:val="16"/>
              </w:rPr>
            </w:pPr>
          </w:p>
        </w:tc>
        <w:tc>
          <w:tcPr>
            <w:tcW w:w="2302"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tc>
        <w:tc>
          <w:tcPr>
            <w:tcW w:w="2976"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tc>
      </w:tr>
    </w:tbl>
    <w:p w:rsidR="001408A1" w:rsidRPr="00DC7965" w:rsidRDefault="001408A1" w:rsidP="00DC7965">
      <w:pPr>
        <w:spacing w:after="0" w:line="240" w:lineRule="auto"/>
        <w:jc w:val="both"/>
        <w:rPr>
          <w:rFonts w:ascii="PT Astra Serif" w:hAnsi="PT Astra Serif"/>
          <w:color w:val="000000"/>
          <w:sz w:val="16"/>
          <w:szCs w:val="16"/>
        </w:rPr>
      </w:pP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3. Обоснование для внесения исправлений в уведомление </w:t>
      </w:r>
      <w:r w:rsidRPr="00DC7965">
        <w:rPr>
          <w:rFonts w:ascii="PT Astra Serif" w:hAnsi="PT Astra Serif"/>
          <w:color w:val="000000"/>
          <w:sz w:val="16"/>
          <w:szCs w:val="16"/>
        </w:rPr>
        <w:br/>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608"/>
        <w:gridCol w:w="2552"/>
        <w:gridCol w:w="4394"/>
      </w:tblGrid>
      <w:tr w:rsidR="001408A1" w:rsidRPr="00DC7965" w:rsidTr="00CD6079">
        <w:tc>
          <w:tcPr>
            <w:tcW w:w="794"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w:t>
            </w:r>
          </w:p>
        </w:tc>
        <w:tc>
          <w:tcPr>
            <w:tcW w:w="2608"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Данные (сведения), указанные </w:t>
            </w:r>
            <w:r w:rsidRPr="00DC7965">
              <w:rPr>
                <w:rFonts w:ascii="PT Astra Serif" w:hAnsi="PT Astra Serif"/>
                <w:color w:val="000000"/>
                <w:sz w:val="16"/>
                <w:szCs w:val="16"/>
              </w:rPr>
              <w:br/>
              <w:t>в уведомлении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Данные (сведения), которые необходимо указать </w:t>
            </w:r>
            <w:r w:rsidRPr="00DC7965">
              <w:rPr>
                <w:rFonts w:ascii="PT Astra Serif" w:hAnsi="PT Astra Serif"/>
                <w:color w:val="000000"/>
                <w:sz w:val="16"/>
                <w:szCs w:val="16"/>
              </w:rPr>
              <w:br/>
              <w:t xml:space="preserve">в уведомлении </w:t>
            </w:r>
          </w:p>
        </w:tc>
        <w:tc>
          <w:tcPr>
            <w:tcW w:w="4394"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Обоснование с указанием реквизита (-</w:t>
            </w:r>
            <w:proofErr w:type="spellStart"/>
            <w:r w:rsidRPr="00DC7965">
              <w:rPr>
                <w:rFonts w:ascii="PT Astra Serif" w:hAnsi="PT Astra Serif"/>
                <w:color w:val="000000"/>
                <w:sz w:val="16"/>
                <w:szCs w:val="16"/>
              </w:rPr>
              <w:t>ов</w:t>
            </w:r>
            <w:proofErr w:type="spellEnd"/>
            <w:r w:rsidRPr="00DC7965">
              <w:rPr>
                <w:rFonts w:ascii="PT Astra Serif" w:hAnsi="PT Astra Serif"/>
                <w:color w:val="000000"/>
                <w:sz w:val="16"/>
                <w:szCs w:val="16"/>
              </w:rPr>
              <w:t>) документа (-</w:t>
            </w:r>
            <w:proofErr w:type="spellStart"/>
            <w:r w:rsidRPr="00DC7965">
              <w:rPr>
                <w:rFonts w:ascii="PT Astra Serif" w:hAnsi="PT Astra Serif"/>
                <w:color w:val="000000"/>
                <w:sz w:val="16"/>
                <w:szCs w:val="16"/>
              </w:rPr>
              <w:t>ов</w:t>
            </w:r>
            <w:proofErr w:type="spellEnd"/>
            <w:r w:rsidRPr="00DC7965">
              <w:rPr>
                <w:rFonts w:ascii="PT Astra Serif" w:hAnsi="PT Astra Serif"/>
                <w:color w:val="000000"/>
                <w:sz w:val="16"/>
                <w:szCs w:val="16"/>
              </w:rPr>
              <w:t xml:space="preserve">), документации, на основании которых принималось решение о выдаче уведомления </w:t>
            </w:r>
          </w:p>
        </w:tc>
      </w:tr>
      <w:tr w:rsidR="001408A1" w:rsidRPr="00DC7965" w:rsidTr="00CD6079">
        <w:tc>
          <w:tcPr>
            <w:tcW w:w="794"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tc>
        <w:tc>
          <w:tcPr>
            <w:tcW w:w="2608"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p w:rsidR="001408A1" w:rsidRPr="00DC7965" w:rsidRDefault="001408A1" w:rsidP="00DC7965">
            <w:pPr>
              <w:spacing w:after="0" w:line="240" w:lineRule="auto"/>
              <w:jc w:val="both"/>
              <w:rPr>
                <w:rFonts w:ascii="PT Astra Serif" w:hAnsi="PT Astra Serif"/>
                <w:color w:val="00000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tc>
      </w:tr>
    </w:tbl>
    <w:p w:rsidR="001408A1" w:rsidRPr="00DC7965" w:rsidRDefault="001408A1" w:rsidP="00DC7965">
      <w:pPr>
        <w:spacing w:after="0" w:line="240" w:lineRule="auto"/>
        <w:jc w:val="both"/>
        <w:rPr>
          <w:rFonts w:ascii="PT Astra Serif" w:hAnsi="PT Astra Serif"/>
          <w:color w:val="000000"/>
          <w:sz w:val="16"/>
          <w:szCs w:val="16"/>
        </w:rPr>
      </w:pPr>
    </w:p>
    <w:p w:rsidR="001408A1" w:rsidRPr="00DC7965" w:rsidRDefault="001408A1" w:rsidP="00DC7965">
      <w:pPr>
        <w:tabs>
          <w:tab w:val="right" w:pos="9071"/>
        </w:tabs>
        <w:spacing w:after="0" w:line="240" w:lineRule="auto"/>
        <w:jc w:val="both"/>
        <w:rPr>
          <w:rFonts w:ascii="PT Astra Serif" w:hAnsi="PT Astra Serif"/>
          <w:color w:val="000000"/>
          <w:sz w:val="16"/>
          <w:szCs w:val="16"/>
          <w:u w:val="single"/>
        </w:rPr>
      </w:pPr>
      <w:r w:rsidRPr="00DC7965">
        <w:rPr>
          <w:rFonts w:ascii="PT Astra Serif" w:hAnsi="PT Astra Serif"/>
          <w:color w:val="000000"/>
          <w:sz w:val="16"/>
          <w:szCs w:val="16"/>
        </w:rPr>
        <w:t xml:space="preserve">Приложение: </w:t>
      </w:r>
      <w:r w:rsidRPr="00DC7965">
        <w:rPr>
          <w:rFonts w:ascii="PT Astra Serif" w:hAnsi="PT Astra Serif"/>
          <w:color w:val="000000"/>
          <w:sz w:val="16"/>
          <w:szCs w:val="16"/>
          <w:u w:val="single"/>
        </w:rPr>
        <w:tab/>
      </w:r>
      <w:r w:rsidRPr="00DC7965">
        <w:rPr>
          <w:rFonts w:ascii="PT Astra Serif" w:hAnsi="PT Astra Serif"/>
          <w:color w:val="000000"/>
          <w:sz w:val="16"/>
          <w:szCs w:val="16"/>
          <w:u w:val="single"/>
        </w:rPr>
        <w:tab/>
      </w:r>
      <w:r w:rsidRPr="00DC7965">
        <w:rPr>
          <w:rFonts w:ascii="PT Astra Serif" w:hAnsi="PT Astra Serif"/>
          <w:color w:val="000000"/>
          <w:sz w:val="16"/>
          <w:szCs w:val="16"/>
          <w:u w:val="single"/>
        </w:rPr>
        <w:tab/>
      </w:r>
    </w:p>
    <w:p w:rsidR="001408A1" w:rsidRPr="00DC7965" w:rsidRDefault="001408A1" w:rsidP="00DC7965">
      <w:pPr>
        <w:tabs>
          <w:tab w:val="right" w:pos="9071"/>
        </w:tabs>
        <w:spacing w:after="0" w:line="240" w:lineRule="auto"/>
        <w:jc w:val="both"/>
        <w:rPr>
          <w:rFonts w:ascii="PT Astra Serif" w:hAnsi="PT Astra Serif"/>
          <w:color w:val="000000"/>
          <w:sz w:val="16"/>
          <w:szCs w:val="16"/>
          <w:u w:val="single"/>
        </w:rPr>
      </w:pPr>
      <w:r w:rsidRPr="00DC7965">
        <w:rPr>
          <w:rFonts w:ascii="PT Astra Serif" w:hAnsi="PT Astra Serif"/>
          <w:color w:val="000000"/>
          <w:sz w:val="16"/>
          <w:szCs w:val="16"/>
        </w:rPr>
        <w:t xml:space="preserve">Номер телефона и адрес электронной почты для связи: </w:t>
      </w:r>
      <w:r w:rsidRPr="00DC7965">
        <w:rPr>
          <w:rFonts w:ascii="PT Astra Serif" w:hAnsi="PT Astra Serif"/>
          <w:color w:val="000000"/>
          <w:sz w:val="16"/>
          <w:szCs w:val="16"/>
          <w:u w:val="single"/>
        </w:rPr>
        <w:tab/>
      </w:r>
      <w:r w:rsidRPr="00DC7965">
        <w:rPr>
          <w:rFonts w:ascii="PT Astra Serif" w:hAnsi="PT Astra Serif"/>
          <w:color w:val="000000"/>
          <w:sz w:val="16"/>
          <w:szCs w:val="16"/>
          <w:u w:val="single"/>
        </w:rPr>
        <w:tab/>
      </w:r>
      <w:r w:rsidRPr="00DC7965">
        <w:rPr>
          <w:rFonts w:ascii="PT Astra Serif" w:hAnsi="PT Astra Serif"/>
          <w:color w:val="000000"/>
          <w:sz w:val="16"/>
          <w:szCs w:val="16"/>
          <w:u w:val="single"/>
        </w:rPr>
        <w:tab/>
      </w: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Результат рассмотрения настоящего заявления прошу:</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1"/>
        <w:gridCol w:w="1987"/>
      </w:tblGrid>
      <w:tr w:rsidR="001408A1" w:rsidRPr="00DC7965" w:rsidTr="00CD6079">
        <w:tc>
          <w:tcPr>
            <w:tcW w:w="8361"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987"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CD6079">
        <w:tc>
          <w:tcPr>
            <w:tcW w:w="8361"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DC7965">
              <w:rPr>
                <w:rFonts w:ascii="PT Astra Serif" w:hAnsi="PT Astra Serif"/>
                <w:color w:val="000000"/>
                <w:sz w:val="16"/>
                <w:szCs w:val="16"/>
              </w:rPr>
              <w:br/>
              <w:t>_______________________________________________________</w:t>
            </w:r>
          </w:p>
        </w:tc>
        <w:tc>
          <w:tcPr>
            <w:tcW w:w="1987"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CD6079">
        <w:tc>
          <w:tcPr>
            <w:tcW w:w="8361"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направить на бумажном носителе на почтовый адрес: _______________________________________________________</w:t>
            </w:r>
          </w:p>
        </w:tc>
        <w:tc>
          <w:tcPr>
            <w:tcW w:w="1987"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CD6079">
        <w:tc>
          <w:tcPr>
            <w:tcW w:w="8361"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i/>
                <w:color w:val="000000"/>
                <w:sz w:val="16"/>
                <w:szCs w:val="16"/>
              </w:rPr>
            </w:pPr>
            <w:r w:rsidRPr="00DC7965">
              <w:rPr>
                <w:rFonts w:ascii="PT Astra Serif" w:hAnsi="PT Astra Serif"/>
                <w:i/>
                <w:color w:val="000000"/>
                <w:sz w:val="16"/>
                <w:szCs w:val="16"/>
              </w:rPr>
              <w:t>Указывается один из перечисленных способов</w:t>
            </w:r>
          </w:p>
        </w:tc>
        <w:tc>
          <w:tcPr>
            <w:tcW w:w="1987"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bl>
    <w:p w:rsidR="001408A1" w:rsidRPr="00DC7965" w:rsidRDefault="001408A1" w:rsidP="00DC7965">
      <w:pPr>
        <w:spacing w:after="0" w:line="240" w:lineRule="auto"/>
        <w:jc w:val="both"/>
        <w:rPr>
          <w:rFonts w:ascii="PT Astra Serif" w:hAnsi="PT Astra Serif"/>
          <w:color w:val="000000"/>
          <w:sz w:val="16"/>
          <w:szCs w:val="16"/>
        </w:rPr>
      </w:pPr>
    </w:p>
    <w:tbl>
      <w:tblPr>
        <w:tblW w:w="0" w:type="auto"/>
        <w:tblCellMar>
          <w:left w:w="28" w:type="dxa"/>
          <w:right w:w="28" w:type="dxa"/>
        </w:tblCellMar>
        <w:tblLook w:val="04A0" w:firstRow="1" w:lastRow="0" w:firstColumn="1" w:lastColumn="0" w:noHBand="0" w:noVBand="1"/>
      </w:tblPr>
      <w:tblGrid>
        <w:gridCol w:w="2978"/>
        <w:gridCol w:w="452"/>
        <w:gridCol w:w="2026"/>
        <w:gridCol w:w="526"/>
        <w:gridCol w:w="3145"/>
      </w:tblGrid>
      <w:tr w:rsidR="001408A1" w:rsidRPr="00DC7965" w:rsidTr="00216C2F">
        <w:tc>
          <w:tcPr>
            <w:tcW w:w="2978" w:type="dxa"/>
            <w:vAlign w:val="bottom"/>
          </w:tcPr>
          <w:p w:rsidR="001408A1" w:rsidRPr="00DC7965" w:rsidRDefault="001408A1" w:rsidP="00DC7965">
            <w:pPr>
              <w:spacing w:after="0" w:line="240" w:lineRule="auto"/>
              <w:rPr>
                <w:rFonts w:ascii="PT Astra Serif" w:hAnsi="PT Astra Serif"/>
                <w:color w:val="000000"/>
                <w:sz w:val="16"/>
                <w:szCs w:val="16"/>
              </w:rPr>
            </w:pPr>
          </w:p>
        </w:tc>
        <w:tc>
          <w:tcPr>
            <w:tcW w:w="452" w:type="dxa"/>
            <w:vAlign w:val="bottom"/>
          </w:tcPr>
          <w:p w:rsidR="001408A1" w:rsidRPr="00DC7965" w:rsidRDefault="001408A1" w:rsidP="00DC7965">
            <w:pPr>
              <w:spacing w:after="0" w:line="240" w:lineRule="auto"/>
              <w:rPr>
                <w:rFonts w:ascii="PT Astra Serif" w:hAnsi="PT Astra Serif"/>
                <w:color w:val="000000"/>
                <w:sz w:val="16"/>
                <w:szCs w:val="16"/>
              </w:rPr>
            </w:pPr>
          </w:p>
        </w:tc>
        <w:tc>
          <w:tcPr>
            <w:tcW w:w="2026" w:type="dxa"/>
            <w:tcBorders>
              <w:top w:val="nil"/>
              <w:left w:val="nil"/>
              <w:bottom w:val="single" w:sz="4" w:space="0" w:color="auto"/>
              <w:right w:val="nil"/>
            </w:tcBorders>
            <w:vAlign w:val="bottom"/>
          </w:tcPr>
          <w:p w:rsidR="001408A1" w:rsidRPr="00DC7965" w:rsidRDefault="001408A1" w:rsidP="00DC7965">
            <w:pPr>
              <w:spacing w:after="0" w:line="240" w:lineRule="auto"/>
              <w:rPr>
                <w:rFonts w:ascii="PT Astra Serif" w:hAnsi="PT Astra Serif"/>
                <w:color w:val="000000"/>
                <w:sz w:val="16"/>
                <w:szCs w:val="16"/>
              </w:rPr>
            </w:pPr>
          </w:p>
        </w:tc>
        <w:tc>
          <w:tcPr>
            <w:tcW w:w="526" w:type="dxa"/>
            <w:vAlign w:val="bottom"/>
          </w:tcPr>
          <w:p w:rsidR="001408A1" w:rsidRPr="00DC7965" w:rsidRDefault="001408A1" w:rsidP="00DC7965">
            <w:pPr>
              <w:spacing w:after="0" w:line="240" w:lineRule="auto"/>
              <w:rPr>
                <w:rFonts w:ascii="PT Astra Serif" w:hAnsi="PT Astra Serif"/>
                <w:color w:val="000000"/>
                <w:sz w:val="16"/>
                <w:szCs w:val="16"/>
              </w:rPr>
            </w:pPr>
          </w:p>
        </w:tc>
        <w:tc>
          <w:tcPr>
            <w:tcW w:w="3145" w:type="dxa"/>
            <w:tcBorders>
              <w:top w:val="nil"/>
              <w:left w:val="nil"/>
              <w:bottom w:val="single" w:sz="4" w:space="0" w:color="auto"/>
              <w:right w:val="nil"/>
            </w:tcBorders>
            <w:vAlign w:val="bottom"/>
          </w:tcPr>
          <w:p w:rsidR="001408A1" w:rsidRPr="00DC7965" w:rsidRDefault="001408A1" w:rsidP="00DC7965">
            <w:pPr>
              <w:spacing w:after="0" w:line="240" w:lineRule="auto"/>
              <w:rPr>
                <w:rFonts w:ascii="PT Astra Serif" w:hAnsi="PT Astra Serif"/>
                <w:color w:val="000000"/>
                <w:sz w:val="16"/>
                <w:szCs w:val="16"/>
              </w:rPr>
            </w:pPr>
          </w:p>
        </w:tc>
      </w:tr>
      <w:tr w:rsidR="001408A1" w:rsidRPr="00DC7965" w:rsidTr="00216C2F">
        <w:tc>
          <w:tcPr>
            <w:tcW w:w="2978" w:type="dxa"/>
          </w:tcPr>
          <w:p w:rsidR="001408A1" w:rsidRPr="00DC7965" w:rsidRDefault="001408A1" w:rsidP="00DC7965">
            <w:pPr>
              <w:spacing w:after="0" w:line="240" w:lineRule="auto"/>
              <w:rPr>
                <w:rFonts w:ascii="PT Astra Serif" w:hAnsi="PT Astra Serif"/>
                <w:color w:val="000000"/>
                <w:sz w:val="16"/>
                <w:szCs w:val="16"/>
              </w:rPr>
            </w:pPr>
          </w:p>
        </w:tc>
        <w:tc>
          <w:tcPr>
            <w:tcW w:w="452" w:type="dxa"/>
          </w:tcPr>
          <w:p w:rsidR="001408A1" w:rsidRPr="00DC7965" w:rsidRDefault="001408A1" w:rsidP="00DC7965">
            <w:pPr>
              <w:spacing w:after="0" w:line="240" w:lineRule="auto"/>
              <w:rPr>
                <w:rFonts w:ascii="PT Astra Serif" w:hAnsi="PT Astra Serif"/>
                <w:color w:val="000000"/>
                <w:sz w:val="16"/>
                <w:szCs w:val="16"/>
              </w:rPr>
            </w:pPr>
          </w:p>
        </w:tc>
        <w:tc>
          <w:tcPr>
            <w:tcW w:w="2026" w:type="dxa"/>
            <w:hideMark/>
          </w:tcPr>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(подпись)</w:t>
            </w:r>
          </w:p>
        </w:tc>
        <w:tc>
          <w:tcPr>
            <w:tcW w:w="526" w:type="dxa"/>
          </w:tcPr>
          <w:p w:rsidR="001408A1" w:rsidRPr="00DC7965" w:rsidRDefault="001408A1" w:rsidP="00DC7965">
            <w:pPr>
              <w:spacing w:after="0" w:line="240" w:lineRule="auto"/>
              <w:jc w:val="center"/>
              <w:rPr>
                <w:rFonts w:ascii="PT Astra Serif" w:hAnsi="PT Astra Serif"/>
                <w:color w:val="000000"/>
                <w:sz w:val="16"/>
                <w:szCs w:val="16"/>
              </w:rPr>
            </w:pPr>
          </w:p>
        </w:tc>
        <w:tc>
          <w:tcPr>
            <w:tcW w:w="3145" w:type="dxa"/>
            <w:hideMark/>
          </w:tcPr>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 xml:space="preserve">(фамилия, имя, отчество </w:t>
            </w:r>
            <w:r w:rsidRPr="00DC7965">
              <w:rPr>
                <w:rFonts w:ascii="PT Astra Serif" w:hAnsi="PT Astra Serif"/>
                <w:color w:val="000000"/>
                <w:sz w:val="16"/>
                <w:szCs w:val="16"/>
              </w:rPr>
              <w:br/>
              <w:t>(при наличии)</w:t>
            </w:r>
          </w:p>
        </w:tc>
      </w:tr>
    </w:tbl>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*Нужное подчеркнуть.</w:t>
      </w:r>
    </w:p>
    <w:p w:rsidR="001408A1" w:rsidRPr="00DC7965" w:rsidRDefault="001408A1" w:rsidP="00DC7965">
      <w:pPr>
        <w:autoSpaceDE w:val="0"/>
        <w:autoSpaceDN w:val="0"/>
        <w:adjustRightInd w:val="0"/>
        <w:spacing w:after="0" w:line="240" w:lineRule="auto"/>
        <w:ind w:left="5103"/>
        <w:jc w:val="both"/>
        <w:rPr>
          <w:rFonts w:ascii="PT Astra Serif" w:hAnsi="PT Astra Serif"/>
          <w:color w:val="000000"/>
          <w:sz w:val="16"/>
          <w:szCs w:val="16"/>
        </w:rPr>
      </w:pPr>
      <w:r w:rsidRPr="00DC7965">
        <w:rPr>
          <w:rFonts w:ascii="PT Astra Serif" w:hAnsi="PT Astra Serif"/>
          <w:bCs/>
          <w:color w:val="000000"/>
          <w:sz w:val="16"/>
          <w:szCs w:val="16"/>
        </w:rPr>
        <w:t xml:space="preserve">Приложение №3 </w:t>
      </w:r>
      <w:r w:rsidRPr="00DC7965">
        <w:rPr>
          <w:rFonts w:ascii="PT Astra Serif" w:hAnsi="PT Astra Serif"/>
          <w:color w:val="000000"/>
          <w:sz w:val="16"/>
          <w:szCs w:val="16"/>
        </w:rPr>
        <w:t>к Административному регламенту по предоставлению муниципальной услуги</w:t>
      </w:r>
    </w:p>
    <w:p w:rsidR="001408A1" w:rsidRPr="00DC7965" w:rsidRDefault="001408A1" w:rsidP="00DC7965">
      <w:pPr>
        <w:tabs>
          <w:tab w:val="left" w:pos="7920"/>
        </w:tabs>
        <w:spacing w:after="0" w:line="240" w:lineRule="auto"/>
        <w:ind w:left="3969" w:firstLine="709"/>
        <w:jc w:val="both"/>
        <w:rPr>
          <w:rFonts w:ascii="PT Astra Serif" w:hAnsi="PT Astra Serif"/>
          <w:bCs/>
          <w:color w:val="000000"/>
          <w:sz w:val="16"/>
          <w:szCs w:val="16"/>
        </w:rPr>
      </w:pPr>
    </w:p>
    <w:p w:rsidR="001408A1" w:rsidRPr="00DC7965" w:rsidRDefault="001408A1" w:rsidP="00DC7965">
      <w:pPr>
        <w:spacing w:after="0" w:line="240" w:lineRule="auto"/>
        <w:ind w:left="3528"/>
        <w:jc w:val="right"/>
        <w:rPr>
          <w:rFonts w:ascii="PT Astra Serif" w:hAnsi="PT Astra Serif"/>
          <w:color w:val="000000"/>
          <w:sz w:val="16"/>
          <w:szCs w:val="16"/>
        </w:rPr>
      </w:pPr>
      <w:r w:rsidRPr="00DC7965">
        <w:rPr>
          <w:rFonts w:ascii="PT Astra Serif" w:hAnsi="PT Astra Serif"/>
          <w:color w:val="000000"/>
          <w:sz w:val="16"/>
          <w:szCs w:val="16"/>
        </w:rPr>
        <w:t>ФОРМА</w:t>
      </w:r>
    </w:p>
    <w:p w:rsidR="001408A1" w:rsidRPr="00DC7965" w:rsidRDefault="001408A1" w:rsidP="00DC7965">
      <w:pPr>
        <w:spacing w:after="0" w:line="240" w:lineRule="auto"/>
        <w:rPr>
          <w:rFonts w:ascii="PT Astra Serif" w:hAnsi="PT Astra Serif"/>
          <w:bCs/>
          <w:color w:val="000000"/>
          <w:sz w:val="16"/>
          <w:szCs w:val="16"/>
        </w:rPr>
      </w:pPr>
    </w:p>
    <w:p w:rsidR="001408A1" w:rsidRPr="00DC7965" w:rsidRDefault="001408A1" w:rsidP="00DC7965">
      <w:pPr>
        <w:spacing w:after="0" w:line="240" w:lineRule="auto"/>
        <w:rPr>
          <w:rFonts w:ascii="PT Astra Serif" w:hAnsi="PT Astra Serif"/>
          <w:bCs/>
          <w:color w:val="000000"/>
          <w:sz w:val="16"/>
          <w:szCs w:val="16"/>
        </w:rPr>
      </w:pPr>
    </w:p>
    <w:p w:rsidR="001408A1" w:rsidRPr="00DC7965" w:rsidRDefault="00CD6079" w:rsidP="00DC7965">
      <w:pPr>
        <w:tabs>
          <w:tab w:val="left" w:pos="9071"/>
        </w:tabs>
        <w:spacing w:after="0" w:line="240" w:lineRule="auto"/>
        <w:ind w:left="2977"/>
        <w:rPr>
          <w:rFonts w:ascii="PT Astra Serif" w:hAnsi="PT Astra Serif"/>
          <w:color w:val="000000"/>
          <w:sz w:val="16"/>
          <w:szCs w:val="16"/>
        </w:rPr>
      </w:pPr>
      <w:r>
        <w:rPr>
          <w:rFonts w:ascii="PT Astra Serif" w:hAnsi="PT Astra Serif"/>
          <w:color w:val="000000"/>
          <w:sz w:val="16"/>
          <w:szCs w:val="16"/>
        </w:rPr>
        <w:t xml:space="preserve">                                </w:t>
      </w:r>
      <w:r w:rsidR="001408A1" w:rsidRPr="00DC7965">
        <w:rPr>
          <w:rFonts w:ascii="PT Astra Serif" w:hAnsi="PT Astra Serif"/>
          <w:color w:val="000000"/>
          <w:sz w:val="16"/>
          <w:szCs w:val="16"/>
        </w:rPr>
        <w:t>Кому _____________________________________________________</w:t>
      </w:r>
    </w:p>
    <w:p w:rsidR="001408A1" w:rsidRPr="00DC7965" w:rsidRDefault="001408A1" w:rsidP="00DC7965">
      <w:pPr>
        <w:spacing w:after="0" w:line="240" w:lineRule="auto"/>
        <w:ind w:left="3686"/>
        <w:jc w:val="center"/>
        <w:rPr>
          <w:rFonts w:ascii="PT Astra Serif" w:hAnsi="PT Astra Serif"/>
          <w:color w:val="000000"/>
          <w:sz w:val="16"/>
          <w:szCs w:val="16"/>
        </w:rPr>
      </w:pPr>
      <w:r w:rsidRPr="00DC7965">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DC7965" w:rsidRDefault="00CD6079" w:rsidP="00DC7965">
      <w:pPr>
        <w:spacing w:after="0" w:line="240" w:lineRule="auto"/>
        <w:ind w:left="2977"/>
        <w:rPr>
          <w:rFonts w:ascii="PT Astra Serif" w:hAnsi="PT Astra Serif"/>
          <w:color w:val="000000"/>
          <w:sz w:val="16"/>
          <w:szCs w:val="16"/>
        </w:rPr>
      </w:pPr>
      <w:r>
        <w:rPr>
          <w:rFonts w:ascii="PT Astra Serif" w:hAnsi="PT Astra Serif"/>
          <w:color w:val="000000"/>
          <w:sz w:val="16"/>
          <w:szCs w:val="16"/>
        </w:rPr>
        <w:t xml:space="preserve">                         </w:t>
      </w:r>
      <w:r w:rsidR="001408A1" w:rsidRPr="00DC7965">
        <w:rPr>
          <w:rFonts w:ascii="PT Astra Serif" w:hAnsi="PT Astra Serif"/>
          <w:color w:val="000000"/>
          <w:sz w:val="16"/>
          <w:szCs w:val="16"/>
        </w:rPr>
        <w:t>__________________________________________________________</w:t>
      </w:r>
    </w:p>
    <w:p w:rsidR="001408A1" w:rsidRPr="00DC7965" w:rsidRDefault="001408A1" w:rsidP="00DC7965">
      <w:pPr>
        <w:spacing w:after="0" w:line="240" w:lineRule="auto"/>
        <w:ind w:left="2977"/>
        <w:jc w:val="center"/>
        <w:rPr>
          <w:rFonts w:ascii="PT Astra Serif" w:hAnsi="PT Astra Serif"/>
          <w:color w:val="000000"/>
          <w:sz w:val="16"/>
          <w:szCs w:val="16"/>
        </w:rPr>
      </w:pPr>
      <w:r w:rsidRPr="00DC7965">
        <w:rPr>
          <w:rFonts w:ascii="PT Astra Serif" w:hAnsi="PT Astra Serif"/>
          <w:color w:val="000000"/>
          <w:sz w:val="16"/>
          <w:szCs w:val="16"/>
        </w:rPr>
        <w:t>почтовый индекс и адрес, телефон, адрес электронной почты застройщика)</w:t>
      </w:r>
    </w:p>
    <w:p w:rsidR="001408A1" w:rsidRPr="00DC7965" w:rsidRDefault="001408A1" w:rsidP="00DC7965">
      <w:pPr>
        <w:spacing w:after="0" w:line="240" w:lineRule="auto"/>
        <w:rPr>
          <w:rFonts w:ascii="PT Astra Serif" w:hAnsi="PT Astra Serif"/>
          <w:color w:val="000000"/>
          <w:sz w:val="16"/>
          <w:szCs w:val="16"/>
        </w:rPr>
      </w:pPr>
    </w:p>
    <w:p w:rsidR="001408A1" w:rsidRPr="00DC7965" w:rsidRDefault="001408A1" w:rsidP="00DC7965">
      <w:pPr>
        <w:spacing w:after="0" w:line="240" w:lineRule="auto"/>
        <w:jc w:val="center"/>
        <w:rPr>
          <w:rFonts w:ascii="PT Astra Serif" w:hAnsi="PT Astra Serif"/>
          <w:b/>
          <w:color w:val="000000"/>
          <w:sz w:val="16"/>
          <w:szCs w:val="16"/>
        </w:rPr>
      </w:pPr>
      <w:r w:rsidRPr="00DC7965">
        <w:rPr>
          <w:rFonts w:ascii="PT Astra Serif" w:hAnsi="PT Astra Serif"/>
          <w:b/>
          <w:color w:val="000000"/>
          <w:sz w:val="16"/>
          <w:szCs w:val="16"/>
        </w:rPr>
        <w:t>РЕШЕНИЕ</w:t>
      </w:r>
    </w:p>
    <w:p w:rsidR="001408A1" w:rsidRPr="00DC7965" w:rsidRDefault="001408A1" w:rsidP="00DC7965">
      <w:pPr>
        <w:spacing w:after="0" w:line="240" w:lineRule="auto"/>
        <w:jc w:val="center"/>
        <w:rPr>
          <w:rFonts w:ascii="PT Astra Serif" w:hAnsi="PT Astra Serif"/>
          <w:b/>
          <w:color w:val="000000"/>
          <w:sz w:val="16"/>
          <w:szCs w:val="16"/>
        </w:rPr>
      </w:pPr>
      <w:r w:rsidRPr="00DC7965">
        <w:rPr>
          <w:rFonts w:ascii="PT Astra Serif" w:hAnsi="PT Astra Serif"/>
          <w:b/>
          <w:color w:val="000000"/>
          <w:sz w:val="16"/>
          <w:szCs w:val="16"/>
        </w:rPr>
        <w:t>об отказе во внесении исправлений в</w:t>
      </w:r>
    </w:p>
    <w:p w:rsidR="001408A1" w:rsidRPr="00DC7965" w:rsidRDefault="001408A1" w:rsidP="00DC7965">
      <w:pPr>
        <w:spacing w:after="0" w:line="240" w:lineRule="auto"/>
        <w:jc w:val="center"/>
        <w:rPr>
          <w:rFonts w:ascii="PT Astra Serif" w:hAnsi="PT Astra Serif"/>
          <w:b/>
          <w:color w:val="000000"/>
          <w:sz w:val="16"/>
          <w:szCs w:val="16"/>
        </w:rPr>
      </w:pPr>
      <w:r w:rsidRPr="00DC7965">
        <w:rPr>
          <w:rFonts w:ascii="PT Astra Serif" w:hAnsi="PT Astra Serif"/>
          <w:b/>
          <w:color w:val="000000"/>
          <w:sz w:val="16"/>
          <w:szCs w:val="16"/>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408A1" w:rsidRPr="00DC7965" w:rsidRDefault="001408A1" w:rsidP="00DC7965">
      <w:pPr>
        <w:spacing w:after="0" w:line="240" w:lineRule="auto"/>
        <w:jc w:val="center"/>
        <w:rPr>
          <w:rFonts w:ascii="PT Astra Serif" w:hAnsi="PT Astra Serif"/>
          <w:b/>
          <w:color w:val="000000"/>
          <w:sz w:val="16"/>
          <w:szCs w:val="16"/>
        </w:rPr>
      </w:pPr>
      <w:r w:rsidRPr="00DC7965">
        <w:rPr>
          <w:rFonts w:ascii="PT Astra Serif" w:hAnsi="PT Astra Serif"/>
          <w:b/>
          <w:color w:val="000000"/>
          <w:sz w:val="16"/>
          <w:szCs w:val="16"/>
        </w:rPr>
        <w:t>(далее – уведомление)</w:t>
      </w:r>
    </w:p>
    <w:p w:rsidR="001408A1" w:rsidRPr="00DC7965" w:rsidRDefault="001408A1" w:rsidP="00DC7965">
      <w:pPr>
        <w:spacing w:after="0" w:line="240" w:lineRule="auto"/>
        <w:jc w:val="center"/>
        <w:rPr>
          <w:rFonts w:ascii="PT Astra Serif" w:hAnsi="PT Astra Serif"/>
          <w:b/>
          <w:color w:val="000000"/>
          <w:sz w:val="16"/>
          <w:szCs w:val="16"/>
        </w:rPr>
      </w:pPr>
    </w:p>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___________________________________________________________________________________</w:t>
      </w:r>
      <w:r w:rsidR="00CD6079">
        <w:rPr>
          <w:rFonts w:ascii="PT Astra Serif" w:hAnsi="PT Astra Serif"/>
          <w:color w:val="000000"/>
          <w:sz w:val="16"/>
          <w:szCs w:val="16"/>
        </w:rPr>
        <w:t>_____________________________________</w:t>
      </w:r>
      <w:r w:rsidRPr="00DC7965">
        <w:rPr>
          <w:rFonts w:ascii="PT Astra Serif" w:hAnsi="PT Astra Serif"/>
          <w:color w:val="000000"/>
          <w:sz w:val="16"/>
          <w:szCs w:val="16"/>
        </w:rPr>
        <w:t xml:space="preserve"> </w:t>
      </w:r>
    </w:p>
    <w:p w:rsidR="001408A1" w:rsidRPr="00DC7965" w:rsidRDefault="001408A1" w:rsidP="00CD6079">
      <w:pPr>
        <w:spacing w:after="0" w:line="240" w:lineRule="auto"/>
        <w:ind w:left="-567" w:firstLine="567"/>
        <w:jc w:val="center"/>
        <w:rPr>
          <w:rFonts w:ascii="PT Astra Serif" w:hAnsi="PT Astra Serif"/>
          <w:color w:val="000000"/>
          <w:sz w:val="16"/>
          <w:szCs w:val="16"/>
        </w:rPr>
      </w:pPr>
      <w:r w:rsidRPr="00DC7965">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408A1" w:rsidRPr="00DC7965" w:rsidRDefault="001408A1" w:rsidP="00CD6079">
      <w:pPr>
        <w:spacing w:after="0" w:line="240" w:lineRule="auto"/>
        <w:ind w:left="-567" w:firstLine="567"/>
        <w:jc w:val="both"/>
        <w:rPr>
          <w:rFonts w:ascii="PT Astra Serif" w:hAnsi="PT Astra Serif"/>
          <w:color w:val="000000"/>
          <w:sz w:val="16"/>
          <w:szCs w:val="16"/>
        </w:rPr>
      </w:pPr>
      <w:r w:rsidRPr="00DC7965">
        <w:rPr>
          <w:rFonts w:ascii="PT Astra Serif" w:hAnsi="PT Astra Serif"/>
          <w:color w:val="000000"/>
          <w:sz w:val="16"/>
          <w:szCs w:val="16"/>
        </w:rPr>
        <w:t xml:space="preserve">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(дата и номер регистрации) </w:t>
      </w:r>
    </w:p>
    <w:p w:rsidR="001408A1" w:rsidRPr="00DC7965" w:rsidRDefault="001408A1" w:rsidP="00CD6079">
      <w:pPr>
        <w:spacing w:after="0" w:line="240" w:lineRule="auto"/>
        <w:ind w:left="-567" w:firstLine="567"/>
        <w:rPr>
          <w:rFonts w:ascii="PT Astra Serif" w:hAnsi="PT Astra Serif"/>
          <w:color w:val="000000"/>
          <w:sz w:val="16"/>
          <w:szCs w:val="16"/>
        </w:rPr>
      </w:pPr>
      <w:r w:rsidRPr="00DC7965">
        <w:rPr>
          <w:rFonts w:ascii="PT Astra Serif" w:hAnsi="PT Astra Serif"/>
          <w:color w:val="000000"/>
          <w:sz w:val="16"/>
          <w:szCs w:val="16"/>
        </w:rPr>
        <w:t>исправлений в уведомление.</w:t>
      </w:r>
    </w:p>
    <w:p w:rsidR="001408A1" w:rsidRPr="00DC7965" w:rsidRDefault="001408A1" w:rsidP="00DC7965">
      <w:pPr>
        <w:spacing w:after="0" w:line="240" w:lineRule="auto"/>
        <w:rPr>
          <w:rFonts w:ascii="PT Astra Serif" w:hAnsi="PT Astra Serif"/>
          <w:color w:val="000000"/>
          <w:sz w:val="16"/>
          <w:szCs w:val="16"/>
        </w:rPr>
      </w:pPr>
    </w:p>
    <w:tbl>
      <w:tblPr>
        <w:tblW w:w="519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751"/>
        <w:gridCol w:w="3723"/>
      </w:tblGrid>
      <w:tr w:rsidR="001408A1" w:rsidRPr="00DC7965" w:rsidTr="00CD6079">
        <w:trPr>
          <w:tblHeader/>
        </w:trPr>
        <w:tc>
          <w:tcPr>
            <w:tcW w:w="1770"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 пункта</w:t>
            </w:r>
          </w:p>
          <w:p w:rsidR="001408A1" w:rsidRPr="00DC7965" w:rsidRDefault="001408A1" w:rsidP="00DC7965">
            <w:pPr>
              <w:spacing w:after="0" w:line="240" w:lineRule="auto"/>
              <w:jc w:val="center"/>
              <w:rPr>
                <w:rFonts w:ascii="PT Astra Serif" w:hAnsi="PT Astra Serif"/>
                <w:color w:val="000000"/>
                <w:sz w:val="16"/>
                <w:szCs w:val="16"/>
              </w:rPr>
            </w:pPr>
            <w:proofErr w:type="spellStart"/>
            <w:r w:rsidRPr="00DC7965">
              <w:rPr>
                <w:rFonts w:ascii="PT Astra Serif" w:hAnsi="PT Astra Serif"/>
                <w:color w:val="000000"/>
                <w:sz w:val="16"/>
                <w:szCs w:val="16"/>
              </w:rPr>
              <w:t>Администра-тивного</w:t>
            </w:r>
            <w:proofErr w:type="spellEnd"/>
            <w:r w:rsidRPr="00DC7965">
              <w:rPr>
                <w:rFonts w:ascii="PT Astra Serif" w:hAnsi="PT Astra Serif"/>
                <w:color w:val="000000"/>
                <w:sz w:val="16"/>
                <w:szCs w:val="16"/>
              </w:rPr>
              <w:t xml:space="preserve"> регламента</w:t>
            </w:r>
          </w:p>
        </w:tc>
        <w:tc>
          <w:tcPr>
            <w:tcW w:w="4751"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Наименование основания для отказа во внесении исправлений в уведомление в соответствии с Административным регламентом</w:t>
            </w:r>
          </w:p>
        </w:tc>
        <w:tc>
          <w:tcPr>
            <w:tcW w:w="3723"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Разъяснение причин отказа во внесении исправлений в уведомление</w:t>
            </w:r>
          </w:p>
        </w:tc>
      </w:tr>
      <w:tr w:rsidR="001408A1" w:rsidRPr="00DC7965" w:rsidTr="00CD6079">
        <w:trPr>
          <w:trHeight w:val="360"/>
        </w:trPr>
        <w:tc>
          <w:tcPr>
            <w:tcW w:w="1770"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подпункт "а" пункта 2.26</w:t>
            </w:r>
          </w:p>
        </w:tc>
        <w:tc>
          <w:tcPr>
            <w:tcW w:w="4751"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несоответствие заявителя кругу лиц, указанных в пункте 2.2 Административного регламента</w:t>
            </w:r>
          </w:p>
        </w:tc>
        <w:tc>
          <w:tcPr>
            <w:tcW w:w="3723"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Указываются основания такого вывода</w:t>
            </w:r>
          </w:p>
        </w:tc>
      </w:tr>
      <w:tr w:rsidR="001408A1" w:rsidRPr="00DC7965" w:rsidTr="00CD6079">
        <w:trPr>
          <w:trHeight w:val="407"/>
        </w:trPr>
        <w:tc>
          <w:tcPr>
            <w:tcW w:w="1770"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подпункт "б" пункта 2.26</w:t>
            </w:r>
          </w:p>
        </w:tc>
        <w:tc>
          <w:tcPr>
            <w:tcW w:w="4751"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отсутствие факта допущения опечатки или ошибки в уведомлении</w:t>
            </w:r>
          </w:p>
        </w:tc>
        <w:tc>
          <w:tcPr>
            <w:tcW w:w="3723"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Указываются основания такого вывода</w:t>
            </w:r>
          </w:p>
        </w:tc>
      </w:tr>
    </w:tbl>
    <w:p w:rsidR="001408A1" w:rsidRPr="00DC7965" w:rsidRDefault="001408A1" w:rsidP="00CD6079">
      <w:pPr>
        <w:pStyle w:val="ConsPlusNonformat"/>
        <w:ind w:left="-567" w:firstLine="567"/>
        <w:jc w:val="both"/>
        <w:rPr>
          <w:rFonts w:ascii="PT Astra Serif" w:hAnsi="PT Astra Serif" w:cs="Times New Roman"/>
          <w:color w:val="000000"/>
          <w:sz w:val="16"/>
          <w:szCs w:val="16"/>
        </w:rPr>
      </w:pPr>
      <w:r w:rsidRPr="00DC7965">
        <w:rPr>
          <w:rFonts w:ascii="PT Astra Serif" w:hAnsi="PT Astra Serif" w:cs="Times New Roman"/>
          <w:color w:val="000000"/>
          <w:sz w:val="16"/>
          <w:szCs w:val="16"/>
        </w:rPr>
        <w:t xml:space="preserve">Вы вправе повторно обратиться с заявлением </w:t>
      </w:r>
      <w:r w:rsidRPr="00DC7965">
        <w:rPr>
          <w:rFonts w:ascii="PT Astra Serif" w:hAnsi="PT Astra Serif"/>
          <w:color w:val="000000"/>
          <w:sz w:val="16"/>
          <w:szCs w:val="16"/>
        </w:rPr>
        <w:t xml:space="preserve">об исправлении допущенных опечаток и ошибок в уведомлении </w:t>
      </w:r>
      <w:r w:rsidRPr="00DC7965">
        <w:rPr>
          <w:rFonts w:ascii="PT Astra Serif" w:hAnsi="PT Astra Serif" w:cs="Times New Roman"/>
          <w:color w:val="000000"/>
          <w:sz w:val="16"/>
          <w:szCs w:val="16"/>
        </w:rPr>
        <w:t>после устранения указанных нарушений.</w:t>
      </w:r>
    </w:p>
    <w:p w:rsidR="001408A1" w:rsidRPr="00DC7965" w:rsidRDefault="001408A1" w:rsidP="00CD6079">
      <w:pPr>
        <w:pStyle w:val="ConsPlusNonformat"/>
        <w:ind w:left="-567" w:firstLine="567"/>
        <w:jc w:val="both"/>
        <w:rPr>
          <w:rFonts w:ascii="PT Astra Serif" w:hAnsi="PT Astra Serif" w:cs="Times New Roman"/>
          <w:color w:val="000000"/>
          <w:sz w:val="16"/>
          <w:szCs w:val="16"/>
        </w:rPr>
      </w:pPr>
      <w:r w:rsidRPr="00DC7965">
        <w:rPr>
          <w:rFonts w:ascii="PT Astra Serif" w:hAnsi="PT Astra Serif" w:cs="Times New Roman"/>
          <w:color w:val="000000"/>
          <w:sz w:val="16"/>
          <w:szCs w:val="16"/>
        </w:rPr>
        <w:lastRenderedPageBreak/>
        <w:t>Данный отказ может быть обжалован в досудебном порядке путем направления жалобы в</w:t>
      </w:r>
      <w:r w:rsidR="00CD6079">
        <w:rPr>
          <w:rFonts w:ascii="PT Astra Serif" w:hAnsi="PT Astra Serif" w:cs="Times New Roman"/>
          <w:color w:val="000000"/>
          <w:sz w:val="16"/>
          <w:szCs w:val="16"/>
        </w:rPr>
        <w:t xml:space="preserve"> </w:t>
      </w:r>
      <w:r w:rsidRPr="00DC7965">
        <w:rPr>
          <w:rFonts w:ascii="PT Astra Serif" w:hAnsi="PT Astra Serif" w:cs="Times New Roman"/>
          <w:color w:val="000000"/>
          <w:sz w:val="16"/>
          <w:szCs w:val="16"/>
        </w:rPr>
        <w:t>_____________________________________________________________________________________________________________________________________________,а также в судебном порядке.</w:t>
      </w:r>
    </w:p>
    <w:p w:rsidR="001408A1" w:rsidRPr="00DC7965" w:rsidRDefault="001408A1" w:rsidP="00CD6079">
      <w:pPr>
        <w:pStyle w:val="ConsPlusNonformat"/>
        <w:ind w:left="-567" w:firstLine="567"/>
        <w:jc w:val="both"/>
        <w:rPr>
          <w:rFonts w:ascii="PT Astra Serif" w:hAnsi="PT Astra Serif" w:cs="Times New Roman"/>
          <w:color w:val="000000"/>
          <w:sz w:val="16"/>
          <w:szCs w:val="16"/>
        </w:rPr>
      </w:pPr>
      <w:r w:rsidRPr="00DC7965">
        <w:rPr>
          <w:rFonts w:ascii="PT Astra Serif" w:hAnsi="PT Astra Serif" w:cs="Times New Roman"/>
          <w:color w:val="000000"/>
          <w:sz w:val="16"/>
          <w:szCs w:val="16"/>
        </w:rPr>
        <w:t>Дополнительно информируем:_____________________________________________________________________________________________________________________________________.</w:t>
      </w:r>
    </w:p>
    <w:p w:rsidR="001408A1" w:rsidRPr="00DC7965" w:rsidRDefault="001408A1" w:rsidP="00CD6079">
      <w:pPr>
        <w:pStyle w:val="ConsPlusNonformat"/>
        <w:ind w:left="-567" w:firstLine="567"/>
        <w:jc w:val="center"/>
        <w:rPr>
          <w:rFonts w:ascii="PT Astra Serif" w:hAnsi="PT Astra Serif" w:cs="Times New Roman"/>
          <w:color w:val="000000"/>
          <w:sz w:val="16"/>
          <w:szCs w:val="16"/>
        </w:rPr>
      </w:pPr>
      <w:r w:rsidRPr="00DC7965">
        <w:rPr>
          <w:rFonts w:ascii="PT Astra Serif" w:hAnsi="PT Astra Serif" w:cs="Times New Roman"/>
          <w:color w:val="000000"/>
          <w:sz w:val="16"/>
          <w:szCs w:val="16"/>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1408A1" w:rsidRPr="00DC7965" w:rsidRDefault="001408A1" w:rsidP="00CD6079">
      <w:pPr>
        <w:spacing w:after="0" w:line="240" w:lineRule="auto"/>
        <w:ind w:left="-567" w:firstLine="567"/>
        <w:rPr>
          <w:rFonts w:ascii="PT Astra Serif" w:hAnsi="PT Astra Serif"/>
          <w:color w:val="000000"/>
          <w:sz w:val="16"/>
          <w:szCs w:val="16"/>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1408A1" w:rsidRPr="00DC7965" w:rsidTr="00216C2F">
        <w:tc>
          <w:tcPr>
            <w:tcW w:w="3119" w:type="dxa"/>
            <w:tcBorders>
              <w:top w:val="nil"/>
              <w:left w:val="nil"/>
              <w:bottom w:val="single" w:sz="4" w:space="0" w:color="auto"/>
              <w:right w:val="nil"/>
            </w:tcBorders>
            <w:vAlign w:val="bottom"/>
          </w:tcPr>
          <w:p w:rsidR="001408A1" w:rsidRPr="00DC7965" w:rsidRDefault="001408A1" w:rsidP="00CD6079">
            <w:pPr>
              <w:spacing w:after="0" w:line="240" w:lineRule="auto"/>
              <w:ind w:left="-567" w:firstLine="567"/>
              <w:rPr>
                <w:rFonts w:ascii="PT Astra Serif" w:hAnsi="PT Astra Serif"/>
                <w:color w:val="000000"/>
                <w:sz w:val="16"/>
                <w:szCs w:val="16"/>
              </w:rPr>
            </w:pPr>
          </w:p>
        </w:tc>
        <w:tc>
          <w:tcPr>
            <w:tcW w:w="595" w:type="dxa"/>
            <w:vAlign w:val="bottom"/>
          </w:tcPr>
          <w:p w:rsidR="001408A1" w:rsidRPr="00DC7965" w:rsidRDefault="001408A1" w:rsidP="00CD6079">
            <w:pPr>
              <w:spacing w:after="0" w:line="240" w:lineRule="auto"/>
              <w:ind w:left="-567" w:firstLine="567"/>
              <w:rPr>
                <w:rFonts w:ascii="PT Astra Serif" w:hAnsi="PT Astra Serif"/>
                <w:color w:val="000000"/>
                <w:sz w:val="16"/>
                <w:szCs w:val="16"/>
              </w:rPr>
            </w:pPr>
          </w:p>
        </w:tc>
        <w:tc>
          <w:tcPr>
            <w:tcW w:w="1701" w:type="dxa"/>
            <w:tcBorders>
              <w:top w:val="nil"/>
              <w:left w:val="nil"/>
              <w:bottom w:val="single" w:sz="4" w:space="0" w:color="auto"/>
              <w:right w:val="nil"/>
            </w:tcBorders>
            <w:vAlign w:val="bottom"/>
          </w:tcPr>
          <w:p w:rsidR="001408A1" w:rsidRPr="00DC7965" w:rsidRDefault="001408A1" w:rsidP="00CD6079">
            <w:pPr>
              <w:spacing w:after="0" w:line="240" w:lineRule="auto"/>
              <w:ind w:left="-567" w:firstLine="567"/>
              <w:rPr>
                <w:rFonts w:ascii="PT Astra Serif" w:hAnsi="PT Astra Serif"/>
                <w:color w:val="000000"/>
                <w:sz w:val="16"/>
                <w:szCs w:val="16"/>
              </w:rPr>
            </w:pPr>
          </w:p>
        </w:tc>
        <w:tc>
          <w:tcPr>
            <w:tcW w:w="709" w:type="dxa"/>
            <w:vAlign w:val="bottom"/>
          </w:tcPr>
          <w:p w:rsidR="001408A1" w:rsidRPr="00DC7965" w:rsidRDefault="001408A1" w:rsidP="00CD6079">
            <w:pPr>
              <w:spacing w:after="0" w:line="240" w:lineRule="auto"/>
              <w:ind w:left="-567" w:firstLine="567"/>
              <w:rPr>
                <w:rFonts w:ascii="PT Astra Serif" w:hAnsi="PT Astra Serif"/>
                <w:color w:val="000000"/>
                <w:sz w:val="16"/>
                <w:szCs w:val="16"/>
              </w:rPr>
            </w:pPr>
          </w:p>
        </w:tc>
        <w:tc>
          <w:tcPr>
            <w:tcW w:w="3346" w:type="dxa"/>
            <w:tcBorders>
              <w:top w:val="nil"/>
              <w:left w:val="nil"/>
              <w:bottom w:val="single" w:sz="4" w:space="0" w:color="auto"/>
              <w:right w:val="nil"/>
            </w:tcBorders>
            <w:vAlign w:val="bottom"/>
          </w:tcPr>
          <w:p w:rsidR="001408A1" w:rsidRPr="00DC7965" w:rsidRDefault="001408A1" w:rsidP="00CD6079">
            <w:pPr>
              <w:spacing w:after="0" w:line="240" w:lineRule="auto"/>
              <w:ind w:left="-567" w:firstLine="567"/>
              <w:rPr>
                <w:rFonts w:ascii="PT Astra Serif" w:hAnsi="PT Astra Serif"/>
                <w:color w:val="000000"/>
                <w:sz w:val="16"/>
                <w:szCs w:val="16"/>
              </w:rPr>
            </w:pPr>
          </w:p>
        </w:tc>
      </w:tr>
      <w:tr w:rsidR="001408A1" w:rsidRPr="00DC7965" w:rsidTr="00216C2F">
        <w:tc>
          <w:tcPr>
            <w:tcW w:w="3119" w:type="dxa"/>
            <w:hideMark/>
          </w:tcPr>
          <w:p w:rsidR="001408A1" w:rsidRPr="00DC7965" w:rsidRDefault="001408A1" w:rsidP="00CD6079">
            <w:pPr>
              <w:spacing w:after="0" w:line="240" w:lineRule="auto"/>
              <w:ind w:left="-567" w:firstLine="567"/>
              <w:jc w:val="center"/>
              <w:rPr>
                <w:rFonts w:ascii="PT Astra Serif" w:hAnsi="PT Astra Serif"/>
                <w:color w:val="000000"/>
                <w:sz w:val="16"/>
                <w:szCs w:val="16"/>
              </w:rPr>
            </w:pPr>
            <w:r w:rsidRPr="00DC7965">
              <w:rPr>
                <w:rFonts w:ascii="PT Astra Serif" w:hAnsi="PT Astra Serif"/>
                <w:color w:val="000000"/>
                <w:sz w:val="16"/>
                <w:szCs w:val="16"/>
              </w:rPr>
              <w:t>(должность)</w:t>
            </w:r>
          </w:p>
        </w:tc>
        <w:tc>
          <w:tcPr>
            <w:tcW w:w="595" w:type="dxa"/>
          </w:tcPr>
          <w:p w:rsidR="001408A1" w:rsidRPr="00DC7965" w:rsidRDefault="001408A1" w:rsidP="00CD6079">
            <w:pPr>
              <w:spacing w:after="0" w:line="240" w:lineRule="auto"/>
              <w:ind w:left="-567" w:firstLine="567"/>
              <w:jc w:val="center"/>
              <w:rPr>
                <w:rFonts w:ascii="PT Astra Serif" w:hAnsi="PT Astra Serif"/>
                <w:color w:val="000000"/>
                <w:sz w:val="16"/>
                <w:szCs w:val="16"/>
              </w:rPr>
            </w:pPr>
          </w:p>
        </w:tc>
        <w:tc>
          <w:tcPr>
            <w:tcW w:w="1701" w:type="dxa"/>
            <w:hideMark/>
          </w:tcPr>
          <w:p w:rsidR="001408A1" w:rsidRPr="00DC7965" w:rsidRDefault="001408A1" w:rsidP="00CD6079">
            <w:pPr>
              <w:spacing w:after="0" w:line="240" w:lineRule="auto"/>
              <w:ind w:left="-567" w:firstLine="567"/>
              <w:jc w:val="center"/>
              <w:rPr>
                <w:rFonts w:ascii="PT Astra Serif" w:hAnsi="PT Astra Serif"/>
                <w:color w:val="000000"/>
                <w:sz w:val="16"/>
                <w:szCs w:val="16"/>
              </w:rPr>
            </w:pPr>
            <w:r w:rsidRPr="00DC7965">
              <w:rPr>
                <w:rFonts w:ascii="PT Astra Serif" w:hAnsi="PT Astra Serif"/>
                <w:color w:val="000000"/>
                <w:sz w:val="16"/>
                <w:szCs w:val="16"/>
              </w:rPr>
              <w:t>(подпись)</w:t>
            </w:r>
          </w:p>
        </w:tc>
        <w:tc>
          <w:tcPr>
            <w:tcW w:w="709" w:type="dxa"/>
          </w:tcPr>
          <w:p w:rsidR="001408A1" w:rsidRPr="00DC7965" w:rsidRDefault="001408A1" w:rsidP="00CD6079">
            <w:pPr>
              <w:spacing w:after="0" w:line="240" w:lineRule="auto"/>
              <w:ind w:left="-567" w:firstLine="567"/>
              <w:jc w:val="center"/>
              <w:rPr>
                <w:rFonts w:ascii="PT Astra Serif" w:hAnsi="PT Astra Serif"/>
                <w:color w:val="000000"/>
                <w:sz w:val="16"/>
                <w:szCs w:val="16"/>
              </w:rPr>
            </w:pPr>
          </w:p>
        </w:tc>
        <w:tc>
          <w:tcPr>
            <w:tcW w:w="3346" w:type="dxa"/>
            <w:hideMark/>
          </w:tcPr>
          <w:p w:rsidR="001408A1" w:rsidRPr="00DC7965" w:rsidRDefault="001408A1" w:rsidP="00CD6079">
            <w:pPr>
              <w:spacing w:after="0" w:line="240" w:lineRule="auto"/>
              <w:ind w:left="-567" w:firstLine="567"/>
              <w:jc w:val="center"/>
              <w:rPr>
                <w:rFonts w:ascii="PT Astra Serif" w:hAnsi="PT Astra Serif"/>
                <w:color w:val="000000"/>
                <w:sz w:val="16"/>
                <w:szCs w:val="16"/>
              </w:rPr>
            </w:pPr>
            <w:r w:rsidRPr="00DC7965">
              <w:rPr>
                <w:rFonts w:ascii="PT Astra Serif" w:hAnsi="PT Astra Serif"/>
                <w:color w:val="000000"/>
                <w:sz w:val="16"/>
                <w:szCs w:val="16"/>
              </w:rPr>
              <w:t>(фамилия, имя, отчество</w:t>
            </w:r>
            <w:r w:rsidRPr="00DC7965">
              <w:rPr>
                <w:rFonts w:ascii="PT Astra Serif" w:hAnsi="PT Astra Serif"/>
                <w:color w:val="000000"/>
                <w:sz w:val="16"/>
                <w:szCs w:val="16"/>
              </w:rPr>
              <w:br/>
              <w:t>(при наличии)</w:t>
            </w:r>
          </w:p>
        </w:tc>
      </w:tr>
    </w:tbl>
    <w:p w:rsidR="001408A1" w:rsidRPr="00DC7965" w:rsidRDefault="001408A1" w:rsidP="00CD6079">
      <w:pPr>
        <w:spacing w:after="0" w:line="240" w:lineRule="auto"/>
        <w:ind w:left="-567" w:firstLine="567"/>
        <w:rPr>
          <w:rFonts w:ascii="PT Astra Serif" w:hAnsi="PT Astra Serif"/>
          <w:color w:val="000000"/>
          <w:sz w:val="16"/>
          <w:szCs w:val="16"/>
        </w:rPr>
      </w:pPr>
      <w:r w:rsidRPr="00DC7965">
        <w:rPr>
          <w:rFonts w:ascii="PT Astra Serif" w:hAnsi="PT Astra Serif"/>
          <w:color w:val="000000"/>
          <w:sz w:val="16"/>
          <w:szCs w:val="16"/>
        </w:rPr>
        <w:t>Дата</w:t>
      </w:r>
    </w:p>
    <w:p w:rsidR="001408A1" w:rsidRPr="00DC7965" w:rsidRDefault="001408A1" w:rsidP="00CD6079">
      <w:pPr>
        <w:spacing w:after="0" w:line="240" w:lineRule="auto"/>
        <w:ind w:left="-567" w:firstLine="567"/>
        <w:rPr>
          <w:rFonts w:ascii="PT Astra Serif" w:hAnsi="PT Astra Serif"/>
          <w:color w:val="000000"/>
          <w:sz w:val="16"/>
          <w:szCs w:val="16"/>
        </w:rPr>
      </w:pPr>
    </w:p>
    <w:p w:rsidR="001408A1" w:rsidRPr="00DC7965" w:rsidRDefault="001408A1" w:rsidP="00CD6079">
      <w:pPr>
        <w:spacing w:after="0" w:line="240" w:lineRule="auto"/>
        <w:ind w:left="-567" w:firstLine="567"/>
        <w:rPr>
          <w:rFonts w:ascii="PT Astra Serif" w:hAnsi="PT Astra Serif"/>
          <w:color w:val="000000"/>
          <w:sz w:val="16"/>
          <w:szCs w:val="16"/>
        </w:rPr>
      </w:pPr>
      <w:r w:rsidRPr="00DC7965">
        <w:rPr>
          <w:rFonts w:ascii="PT Astra Serif" w:hAnsi="PT Astra Serif"/>
          <w:color w:val="000000"/>
          <w:sz w:val="16"/>
          <w:szCs w:val="16"/>
        </w:rPr>
        <w:t>*Сведения об ИНН в отношении иностранного юридического лица не указываются.</w:t>
      </w:r>
    </w:p>
    <w:p w:rsidR="001408A1" w:rsidRPr="00DC7965" w:rsidRDefault="001408A1" w:rsidP="00CD6079">
      <w:pPr>
        <w:spacing w:after="0" w:line="240" w:lineRule="auto"/>
        <w:ind w:left="-567" w:firstLine="567"/>
        <w:rPr>
          <w:rFonts w:ascii="PT Astra Serif" w:hAnsi="PT Astra Serif"/>
          <w:color w:val="000000"/>
          <w:sz w:val="16"/>
          <w:szCs w:val="16"/>
        </w:rPr>
      </w:pPr>
      <w:r w:rsidRPr="00DC7965">
        <w:rPr>
          <w:rFonts w:ascii="PT Astra Serif" w:hAnsi="PT Astra Serif"/>
          <w:color w:val="000000"/>
          <w:sz w:val="16"/>
          <w:szCs w:val="16"/>
        </w:rPr>
        <w:t>**Нужное подчеркнуть.</w:t>
      </w:r>
    </w:p>
    <w:p w:rsidR="001408A1" w:rsidRPr="00DC7965" w:rsidRDefault="001408A1" w:rsidP="00DC7965">
      <w:pPr>
        <w:spacing w:after="0" w:line="240" w:lineRule="auto"/>
        <w:ind w:left="3528"/>
        <w:jc w:val="center"/>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103"/>
        <w:jc w:val="both"/>
        <w:rPr>
          <w:rFonts w:ascii="PT Astra Serif" w:hAnsi="PT Astra Serif"/>
          <w:color w:val="000000"/>
          <w:sz w:val="16"/>
          <w:szCs w:val="16"/>
        </w:rPr>
      </w:pPr>
      <w:r w:rsidRPr="00DC7965">
        <w:rPr>
          <w:rFonts w:ascii="PT Astra Serif" w:hAnsi="PT Astra Serif"/>
          <w:bCs/>
          <w:color w:val="000000"/>
          <w:sz w:val="16"/>
          <w:szCs w:val="16"/>
        </w:rPr>
        <w:t xml:space="preserve">Приложение №4 </w:t>
      </w:r>
      <w:r w:rsidRPr="00DC7965">
        <w:rPr>
          <w:rFonts w:ascii="PT Astra Serif" w:hAnsi="PT Astra Serif"/>
          <w:color w:val="000000"/>
          <w:sz w:val="16"/>
          <w:szCs w:val="16"/>
        </w:rPr>
        <w:t>к Административному регламенту по предоставлению муниципальной услуги</w:t>
      </w:r>
    </w:p>
    <w:p w:rsidR="001408A1" w:rsidRPr="00DC7965" w:rsidRDefault="001408A1" w:rsidP="00DC7965">
      <w:pPr>
        <w:autoSpaceDE w:val="0"/>
        <w:autoSpaceDN w:val="0"/>
        <w:adjustRightInd w:val="0"/>
        <w:spacing w:after="0" w:line="240" w:lineRule="auto"/>
        <w:jc w:val="right"/>
        <w:rPr>
          <w:rFonts w:ascii="PT Astra Serif" w:hAnsi="PT Astra Serif"/>
          <w:bCs/>
          <w:color w:val="000000"/>
          <w:sz w:val="16"/>
          <w:szCs w:val="16"/>
        </w:rPr>
      </w:pPr>
    </w:p>
    <w:p w:rsidR="001408A1" w:rsidRPr="00DC7965" w:rsidRDefault="001408A1" w:rsidP="00DC7965">
      <w:pPr>
        <w:spacing w:after="0" w:line="240" w:lineRule="auto"/>
        <w:ind w:left="3686"/>
        <w:jc w:val="right"/>
        <w:rPr>
          <w:rFonts w:ascii="PT Astra Serif" w:hAnsi="PT Astra Serif"/>
          <w:color w:val="000000"/>
          <w:sz w:val="16"/>
          <w:szCs w:val="16"/>
        </w:rPr>
      </w:pPr>
      <w:r w:rsidRPr="00DC7965">
        <w:rPr>
          <w:rFonts w:ascii="PT Astra Serif" w:hAnsi="PT Astra Serif"/>
          <w:color w:val="000000"/>
          <w:sz w:val="16"/>
          <w:szCs w:val="16"/>
        </w:rPr>
        <w:t>ФОРМА</w:t>
      </w:r>
    </w:p>
    <w:p w:rsidR="001408A1" w:rsidRPr="00DC7965" w:rsidRDefault="001408A1" w:rsidP="00DC7965">
      <w:pPr>
        <w:spacing w:after="0" w:line="240" w:lineRule="auto"/>
        <w:rPr>
          <w:rFonts w:ascii="PT Astra Serif" w:hAnsi="PT Astra Serif"/>
          <w:color w:val="000000"/>
          <w:sz w:val="16"/>
          <w:szCs w:val="16"/>
        </w:rPr>
      </w:pPr>
    </w:p>
    <w:p w:rsidR="001408A1" w:rsidRPr="00DC7965" w:rsidRDefault="001408A1" w:rsidP="00DC7965">
      <w:pPr>
        <w:spacing w:after="0" w:line="240" w:lineRule="auto"/>
        <w:jc w:val="center"/>
        <w:rPr>
          <w:rFonts w:ascii="PT Astra Serif" w:hAnsi="PT Astra Serif"/>
          <w:b/>
          <w:color w:val="000000"/>
          <w:sz w:val="16"/>
          <w:szCs w:val="16"/>
        </w:rPr>
      </w:pPr>
      <w:r w:rsidRPr="00DC7965">
        <w:rPr>
          <w:rFonts w:ascii="PT Astra Serif" w:hAnsi="PT Astra Serif"/>
          <w:b/>
          <w:color w:val="000000"/>
          <w:sz w:val="16"/>
          <w:szCs w:val="16"/>
        </w:rPr>
        <w:t>ЗАЯВЛЕНИЕ</w:t>
      </w:r>
    </w:p>
    <w:p w:rsidR="001408A1" w:rsidRPr="00DC7965" w:rsidRDefault="001408A1" w:rsidP="00DC7965">
      <w:pPr>
        <w:spacing w:after="0" w:line="240" w:lineRule="auto"/>
        <w:jc w:val="center"/>
        <w:rPr>
          <w:rFonts w:ascii="PT Astra Serif" w:hAnsi="PT Astra Serif"/>
          <w:b/>
          <w:color w:val="000000"/>
          <w:sz w:val="16"/>
          <w:szCs w:val="16"/>
        </w:rPr>
      </w:pPr>
    </w:p>
    <w:p w:rsidR="001408A1" w:rsidRPr="00DC7965" w:rsidRDefault="001408A1" w:rsidP="00CD6079">
      <w:pPr>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 xml:space="preserve">о выдаче дубликата </w:t>
      </w:r>
    </w:p>
    <w:p w:rsidR="001408A1" w:rsidRPr="00DC7965" w:rsidRDefault="001408A1" w:rsidP="00CD6079">
      <w:pPr>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408A1" w:rsidRPr="00DC7965" w:rsidRDefault="001408A1" w:rsidP="00CD6079">
      <w:pPr>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(далее - уведомление)</w:t>
      </w:r>
    </w:p>
    <w:p w:rsidR="001408A1" w:rsidRPr="00DC7965" w:rsidRDefault="001408A1" w:rsidP="00CD6079">
      <w:pPr>
        <w:spacing w:after="0" w:line="240" w:lineRule="auto"/>
        <w:ind w:left="-567" w:firstLine="567"/>
        <w:rPr>
          <w:rFonts w:ascii="PT Astra Serif" w:hAnsi="PT Astra Serif"/>
          <w:color w:val="000000"/>
          <w:sz w:val="16"/>
          <w:szCs w:val="16"/>
        </w:rPr>
      </w:pPr>
    </w:p>
    <w:p w:rsidR="001408A1" w:rsidRPr="00DC7965" w:rsidRDefault="001408A1" w:rsidP="00DC7965">
      <w:pPr>
        <w:spacing w:after="0" w:line="240" w:lineRule="auto"/>
        <w:jc w:val="right"/>
        <w:rPr>
          <w:rFonts w:ascii="PT Astra Serif" w:hAnsi="PT Astra Serif"/>
          <w:color w:val="000000"/>
          <w:sz w:val="16"/>
          <w:szCs w:val="16"/>
        </w:rPr>
      </w:pPr>
      <w:r w:rsidRPr="00DC7965">
        <w:rPr>
          <w:rFonts w:ascii="PT Astra Serif" w:hAnsi="PT Astra Serif"/>
          <w:color w:val="000000"/>
          <w:sz w:val="16"/>
          <w:szCs w:val="16"/>
        </w:rPr>
        <w:t>"___" _________ 20___ г.</w:t>
      </w:r>
    </w:p>
    <w:p w:rsidR="001408A1" w:rsidRPr="00DC7965" w:rsidRDefault="001408A1" w:rsidP="00DC7965">
      <w:pPr>
        <w:spacing w:after="0" w:line="240" w:lineRule="auto"/>
        <w:rPr>
          <w:rFonts w:ascii="PT Astra Serif" w:hAnsi="PT Astra Serif"/>
          <w:color w:val="000000"/>
          <w:sz w:val="16"/>
          <w:szCs w:val="16"/>
        </w:rPr>
      </w:pPr>
    </w:p>
    <w:p w:rsidR="001408A1" w:rsidRPr="00DC7965" w:rsidRDefault="001408A1" w:rsidP="00DC7965">
      <w:pPr>
        <w:tabs>
          <w:tab w:val="right" w:pos="9071"/>
        </w:tabs>
        <w:spacing w:after="0" w:line="240" w:lineRule="auto"/>
        <w:rPr>
          <w:rFonts w:ascii="PT Astra Serif" w:hAnsi="PT Astra Serif"/>
          <w:color w:val="000000"/>
          <w:sz w:val="16"/>
          <w:szCs w:val="16"/>
          <w:u w:val="single"/>
        </w:rPr>
      </w:pPr>
      <w:r w:rsidRPr="00DC7965">
        <w:rPr>
          <w:rFonts w:ascii="PT Astra Serif" w:hAnsi="PT Astra Serif"/>
          <w:color w:val="000000"/>
          <w:sz w:val="16"/>
          <w:szCs w:val="16"/>
          <w:u w:val="single"/>
        </w:rPr>
        <w:t>___________________________________________________________________________________</w:t>
      </w:r>
    </w:p>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DC7965">
        <w:rPr>
          <w:rFonts w:ascii="PT Astra Serif" w:hAnsi="PT Astra Serif"/>
          <w:color w:val="000000"/>
          <w:sz w:val="16"/>
          <w:szCs w:val="16"/>
        </w:rPr>
        <w:br/>
        <w:t>органа местного самоуправления)</w:t>
      </w:r>
    </w:p>
    <w:p w:rsidR="001408A1" w:rsidRPr="00DC7965" w:rsidRDefault="001408A1" w:rsidP="00DC7965">
      <w:pPr>
        <w:spacing w:after="0" w:line="240" w:lineRule="auto"/>
        <w:jc w:val="center"/>
        <w:rPr>
          <w:rFonts w:ascii="PT Astra Serif" w:hAnsi="PT Astra Serif"/>
          <w:color w:val="000000"/>
          <w:sz w:val="16"/>
          <w:szCs w:val="16"/>
        </w:rPr>
      </w:pPr>
    </w:p>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1. Сведения о застройщике</w:t>
      </w:r>
    </w:p>
    <w:p w:rsidR="001408A1" w:rsidRPr="00DC7965" w:rsidRDefault="001408A1" w:rsidP="00DC7965">
      <w:pPr>
        <w:spacing w:after="0" w:line="240" w:lineRule="auto"/>
        <w:jc w:val="center"/>
        <w:rPr>
          <w:rFonts w:ascii="PT Astra Serif" w:hAnsi="PT Astra Serif"/>
          <w:color w:val="000000"/>
          <w:sz w:val="16"/>
          <w:szCs w:val="16"/>
        </w:rPr>
      </w:pPr>
    </w:p>
    <w:tbl>
      <w:tblPr>
        <w:tblW w:w="103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230"/>
        <w:gridCol w:w="2549"/>
      </w:tblGrid>
      <w:tr w:rsidR="001408A1" w:rsidRPr="00DC7965" w:rsidTr="00250FF8">
        <w:tc>
          <w:tcPr>
            <w:tcW w:w="56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1.1</w:t>
            </w:r>
          </w:p>
        </w:tc>
        <w:tc>
          <w:tcPr>
            <w:tcW w:w="7230"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2549"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250FF8">
        <w:tc>
          <w:tcPr>
            <w:tcW w:w="56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1.1.1</w:t>
            </w:r>
          </w:p>
        </w:tc>
        <w:tc>
          <w:tcPr>
            <w:tcW w:w="7230"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Фамилия, имя, отчество (при наличии)</w:t>
            </w:r>
          </w:p>
        </w:tc>
        <w:tc>
          <w:tcPr>
            <w:tcW w:w="2549"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250FF8">
        <w:tc>
          <w:tcPr>
            <w:tcW w:w="56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1.1.2</w:t>
            </w:r>
          </w:p>
        </w:tc>
        <w:tc>
          <w:tcPr>
            <w:tcW w:w="7230"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2549"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250FF8">
        <w:tc>
          <w:tcPr>
            <w:tcW w:w="56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1.1.3</w:t>
            </w:r>
          </w:p>
        </w:tc>
        <w:tc>
          <w:tcPr>
            <w:tcW w:w="7230"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549"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250FF8">
        <w:tc>
          <w:tcPr>
            <w:tcW w:w="56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1.2</w:t>
            </w:r>
          </w:p>
        </w:tc>
        <w:tc>
          <w:tcPr>
            <w:tcW w:w="7230"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Сведения о юридическом лице (в случае если застройщиком является юридическое лицо):</w:t>
            </w:r>
          </w:p>
        </w:tc>
        <w:tc>
          <w:tcPr>
            <w:tcW w:w="2549"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250FF8">
        <w:tc>
          <w:tcPr>
            <w:tcW w:w="56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1.2.1</w:t>
            </w:r>
          </w:p>
        </w:tc>
        <w:tc>
          <w:tcPr>
            <w:tcW w:w="7230"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Полное наименование</w:t>
            </w:r>
          </w:p>
        </w:tc>
        <w:tc>
          <w:tcPr>
            <w:tcW w:w="2549"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250FF8">
        <w:tc>
          <w:tcPr>
            <w:tcW w:w="56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1.2.2</w:t>
            </w:r>
          </w:p>
        </w:tc>
        <w:tc>
          <w:tcPr>
            <w:tcW w:w="7230"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Основной государственный регистрационный номер</w:t>
            </w:r>
          </w:p>
        </w:tc>
        <w:tc>
          <w:tcPr>
            <w:tcW w:w="2549"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250FF8">
        <w:tc>
          <w:tcPr>
            <w:tcW w:w="56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1.2.3</w:t>
            </w:r>
          </w:p>
        </w:tc>
        <w:tc>
          <w:tcPr>
            <w:tcW w:w="7230"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549"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bl>
    <w:p w:rsidR="001408A1" w:rsidRPr="00DC7965" w:rsidRDefault="001408A1" w:rsidP="00DC7965">
      <w:pPr>
        <w:spacing w:after="0" w:line="240" w:lineRule="auto"/>
        <w:jc w:val="both"/>
        <w:rPr>
          <w:rFonts w:ascii="PT Astra Serif" w:hAnsi="PT Astra Serif"/>
          <w:color w:val="000000"/>
          <w:sz w:val="16"/>
          <w:szCs w:val="16"/>
        </w:rPr>
      </w:pP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2. Сведения о выданном уведомлении</w:t>
      </w:r>
    </w:p>
    <w:p w:rsidR="001408A1" w:rsidRPr="00DC7965" w:rsidRDefault="001408A1" w:rsidP="00DC7965">
      <w:pPr>
        <w:spacing w:after="0" w:line="240" w:lineRule="auto"/>
        <w:jc w:val="both"/>
        <w:rPr>
          <w:rFonts w:ascii="PT Astra Serif" w:hAnsi="PT Astra Serif"/>
          <w:color w:val="000000"/>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2127"/>
        <w:gridCol w:w="2551"/>
      </w:tblGrid>
      <w:tr w:rsidR="001408A1" w:rsidRPr="00DC7965" w:rsidTr="00250FF8">
        <w:tc>
          <w:tcPr>
            <w:tcW w:w="567"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CD6079">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Орган, выдавший</w:t>
            </w:r>
            <w:r w:rsidR="00CD6079">
              <w:rPr>
                <w:rFonts w:ascii="PT Astra Serif" w:hAnsi="PT Astra Serif"/>
                <w:color w:val="000000"/>
                <w:sz w:val="16"/>
                <w:szCs w:val="16"/>
              </w:rPr>
              <w:t xml:space="preserve"> </w:t>
            </w:r>
            <w:r w:rsidRPr="00DC7965">
              <w:rPr>
                <w:rFonts w:ascii="PT Astra Serif" w:hAnsi="PT Astra Serif"/>
                <w:color w:val="000000"/>
                <w:sz w:val="16"/>
                <w:szCs w:val="16"/>
              </w:rPr>
              <w:t xml:space="preserve">уведомление </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Номер документа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CD6079">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Дата документа</w:t>
            </w:r>
          </w:p>
        </w:tc>
      </w:tr>
      <w:tr w:rsidR="001408A1" w:rsidRPr="00DC7965" w:rsidTr="00250FF8">
        <w:tc>
          <w:tcPr>
            <w:tcW w:w="567"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tc>
        <w:tc>
          <w:tcPr>
            <w:tcW w:w="5103"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tc>
      </w:tr>
    </w:tbl>
    <w:p w:rsidR="001408A1" w:rsidRPr="00DC7965" w:rsidRDefault="001408A1" w:rsidP="00DC7965">
      <w:pPr>
        <w:spacing w:after="0" w:line="240" w:lineRule="auto"/>
        <w:jc w:val="both"/>
        <w:rPr>
          <w:rFonts w:ascii="PT Astra Serif" w:hAnsi="PT Astra Serif"/>
          <w:color w:val="000000"/>
          <w:sz w:val="16"/>
          <w:szCs w:val="16"/>
        </w:rPr>
      </w:pP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Прошу выдать дубликат уведомления </w:t>
      </w:r>
    </w:p>
    <w:p w:rsidR="001408A1" w:rsidRPr="00DC7965" w:rsidRDefault="001408A1" w:rsidP="00DC7965">
      <w:pPr>
        <w:spacing w:after="0" w:line="240" w:lineRule="auto"/>
        <w:ind w:firstLine="709"/>
        <w:jc w:val="both"/>
        <w:rPr>
          <w:rFonts w:ascii="PT Astra Serif" w:hAnsi="PT Astra Serif"/>
          <w:color w:val="000000"/>
          <w:sz w:val="16"/>
          <w:szCs w:val="16"/>
        </w:rPr>
      </w:pPr>
    </w:p>
    <w:p w:rsidR="001408A1" w:rsidRPr="00DC7965" w:rsidRDefault="001408A1" w:rsidP="00DC7965">
      <w:pPr>
        <w:tabs>
          <w:tab w:val="right" w:pos="9071"/>
        </w:tabs>
        <w:spacing w:after="0" w:line="240" w:lineRule="auto"/>
        <w:jc w:val="both"/>
        <w:rPr>
          <w:rFonts w:ascii="PT Astra Serif" w:hAnsi="PT Astra Serif"/>
          <w:color w:val="000000"/>
          <w:sz w:val="16"/>
          <w:szCs w:val="16"/>
          <w:u w:val="single"/>
        </w:rPr>
      </w:pPr>
      <w:r w:rsidRPr="00DC7965">
        <w:rPr>
          <w:rFonts w:ascii="PT Astra Serif" w:hAnsi="PT Astra Serif"/>
          <w:color w:val="000000"/>
          <w:sz w:val="16"/>
          <w:szCs w:val="16"/>
        </w:rPr>
        <w:t xml:space="preserve">Приложение: </w:t>
      </w:r>
      <w:r w:rsidRPr="00DC7965">
        <w:rPr>
          <w:rFonts w:ascii="PT Astra Serif" w:hAnsi="PT Astra Serif"/>
          <w:color w:val="000000"/>
          <w:sz w:val="16"/>
          <w:szCs w:val="16"/>
          <w:u w:val="single"/>
        </w:rPr>
        <w:t>_______________________________________________________________________</w:t>
      </w:r>
    </w:p>
    <w:p w:rsidR="001408A1" w:rsidRPr="00DC7965" w:rsidRDefault="001408A1" w:rsidP="00DC7965">
      <w:pPr>
        <w:tabs>
          <w:tab w:val="right" w:pos="9071"/>
        </w:tabs>
        <w:spacing w:after="0" w:line="240" w:lineRule="auto"/>
        <w:jc w:val="both"/>
        <w:rPr>
          <w:rFonts w:ascii="PT Astra Serif" w:hAnsi="PT Astra Serif"/>
          <w:color w:val="000000"/>
          <w:sz w:val="16"/>
          <w:szCs w:val="16"/>
          <w:u w:val="single"/>
        </w:rPr>
      </w:pPr>
      <w:r w:rsidRPr="00DC7965">
        <w:rPr>
          <w:rFonts w:ascii="PT Astra Serif" w:hAnsi="PT Astra Serif"/>
          <w:color w:val="000000"/>
          <w:sz w:val="16"/>
          <w:szCs w:val="16"/>
        </w:rPr>
        <w:t xml:space="preserve">Номер телефона и адрес электронной почты для связи: </w:t>
      </w:r>
      <w:r w:rsidRPr="00DC7965">
        <w:rPr>
          <w:rFonts w:ascii="PT Astra Serif" w:hAnsi="PT Astra Serif"/>
          <w:color w:val="000000"/>
          <w:sz w:val="16"/>
          <w:szCs w:val="16"/>
          <w:u w:val="single"/>
        </w:rPr>
        <w:t>___________________________________</w:t>
      </w: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Результат рассмотрения настоящего заявления прошу:</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551"/>
      </w:tblGrid>
      <w:tr w:rsidR="001408A1" w:rsidRPr="00DC7965" w:rsidTr="00250FF8">
        <w:tc>
          <w:tcPr>
            <w:tcW w:w="779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551"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250FF8">
        <w:tc>
          <w:tcPr>
            <w:tcW w:w="779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DC7965">
              <w:rPr>
                <w:rFonts w:ascii="PT Astra Serif" w:hAnsi="PT Astra Serif"/>
                <w:color w:val="000000"/>
                <w:sz w:val="16"/>
                <w:szCs w:val="16"/>
              </w:rPr>
              <w:br/>
              <w:t>_______________________________________________________</w:t>
            </w:r>
          </w:p>
        </w:tc>
        <w:tc>
          <w:tcPr>
            <w:tcW w:w="2551"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250FF8">
        <w:tc>
          <w:tcPr>
            <w:tcW w:w="779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направить на бумажном носителе на почтовый адрес: _______________________________________________________</w:t>
            </w:r>
          </w:p>
        </w:tc>
        <w:tc>
          <w:tcPr>
            <w:tcW w:w="2551"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250FF8">
        <w:tc>
          <w:tcPr>
            <w:tcW w:w="779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Указывается один из перечисленных способов</w:t>
            </w:r>
          </w:p>
        </w:tc>
        <w:tc>
          <w:tcPr>
            <w:tcW w:w="2551" w:type="dxa"/>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bl>
    <w:p w:rsidR="001408A1" w:rsidRPr="00DC7965" w:rsidRDefault="001408A1" w:rsidP="00DC7965">
      <w:pPr>
        <w:spacing w:after="0" w:line="240" w:lineRule="auto"/>
        <w:rPr>
          <w:rFonts w:ascii="PT Astra Serif" w:hAnsi="PT Astra Serif"/>
          <w:color w:val="000000"/>
          <w:sz w:val="16"/>
          <w:szCs w:val="16"/>
        </w:rPr>
      </w:pPr>
    </w:p>
    <w:p w:rsidR="001408A1" w:rsidRPr="00DC7965" w:rsidRDefault="001408A1" w:rsidP="00CD6079">
      <w:pPr>
        <w:spacing w:after="0" w:line="240" w:lineRule="auto"/>
        <w:ind w:left="4253"/>
        <w:jc w:val="both"/>
        <w:rPr>
          <w:rFonts w:ascii="PT Astra Serif" w:hAnsi="PT Astra Serif"/>
          <w:color w:val="000000"/>
          <w:sz w:val="16"/>
          <w:szCs w:val="16"/>
        </w:rPr>
      </w:pPr>
      <w:r w:rsidRPr="00DC7965">
        <w:rPr>
          <w:rFonts w:ascii="PT Astra Serif" w:hAnsi="PT Astra Serif"/>
          <w:color w:val="000000"/>
          <w:sz w:val="16"/>
          <w:szCs w:val="16"/>
        </w:rPr>
        <w:t>______________   __________________________</w:t>
      </w:r>
    </w:p>
    <w:p w:rsidR="001408A1" w:rsidRPr="00DC7965" w:rsidRDefault="001408A1" w:rsidP="00CD6079">
      <w:pPr>
        <w:spacing w:after="0" w:line="240" w:lineRule="auto"/>
        <w:ind w:left="4253"/>
        <w:jc w:val="both"/>
        <w:rPr>
          <w:rFonts w:ascii="PT Astra Serif" w:hAnsi="PT Astra Serif"/>
          <w:color w:val="000000"/>
          <w:sz w:val="16"/>
          <w:szCs w:val="16"/>
        </w:rPr>
      </w:pPr>
      <w:r w:rsidRPr="00DC7965">
        <w:rPr>
          <w:rFonts w:ascii="PT Astra Serif" w:hAnsi="PT Astra Serif"/>
          <w:color w:val="000000"/>
          <w:sz w:val="16"/>
          <w:szCs w:val="16"/>
        </w:rPr>
        <w:t xml:space="preserve">          (подпись)                       (фамилия, имя, отчество</w:t>
      </w:r>
    </w:p>
    <w:p w:rsidR="001408A1" w:rsidRPr="00DC7965" w:rsidRDefault="001408A1" w:rsidP="00CD6079">
      <w:pPr>
        <w:spacing w:after="0" w:line="240" w:lineRule="auto"/>
        <w:ind w:left="4253"/>
        <w:jc w:val="both"/>
        <w:rPr>
          <w:rFonts w:ascii="PT Astra Serif" w:hAnsi="PT Astra Serif"/>
          <w:color w:val="000000"/>
          <w:sz w:val="16"/>
          <w:szCs w:val="16"/>
        </w:rPr>
      </w:pPr>
      <w:r w:rsidRPr="00DC7965">
        <w:rPr>
          <w:rFonts w:ascii="PT Astra Serif" w:hAnsi="PT Astra Serif"/>
          <w:color w:val="000000"/>
          <w:sz w:val="16"/>
          <w:szCs w:val="16"/>
        </w:rPr>
        <w:t xml:space="preserve">                                                         (при наличии)</w:t>
      </w:r>
    </w:p>
    <w:p w:rsidR="001408A1" w:rsidRPr="00DC7965" w:rsidRDefault="001408A1" w:rsidP="00CD6079">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*Нужное подчеркнуть.</w:t>
      </w:r>
    </w:p>
    <w:p w:rsidR="001408A1" w:rsidRPr="00DC7965" w:rsidRDefault="001408A1" w:rsidP="00DC7965">
      <w:pPr>
        <w:spacing w:after="0" w:line="240" w:lineRule="auto"/>
        <w:rPr>
          <w:rFonts w:ascii="PT Astra Serif" w:hAnsi="PT Astra Serif"/>
          <w:color w:val="000000"/>
          <w:sz w:val="16"/>
          <w:szCs w:val="16"/>
        </w:rPr>
      </w:pPr>
    </w:p>
    <w:p w:rsidR="001408A1" w:rsidRPr="00DC7965" w:rsidRDefault="001408A1" w:rsidP="00DC7965">
      <w:pPr>
        <w:autoSpaceDE w:val="0"/>
        <w:autoSpaceDN w:val="0"/>
        <w:adjustRightInd w:val="0"/>
        <w:spacing w:after="0" w:line="240" w:lineRule="auto"/>
        <w:ind w:left="5103"/>
        <w:jc w:val="both"/>
        <w:rPr>
          <w:rFonts w:ascii="PT Astra Serif" w:hAnsi="PT Astra Serif"/>
          <w:color w:val="000000"/>
          <w:sz w:val="16"/>
          <w:szCs w:val="16"/>
        </w:rPr>
      </w:pPr>
      <w:r w:rsidRPr="00DC7965">
        <w:rPr>
          <w:rFonts w:ascii="PT Astra Serif" w:hAnsi="PT Astra Serif"/>
          <w:bCs/>
          <w:color w:val="000000"/>
          <w:sz w:val="16"/>
          <w:szCs w:val="16"/>
        </w:rPr>
        <w:t xml:space="preserve">Приложение №5 </w:t>
      </w:r>
      <w:r w:rsidRPr="00DC7965">
        <w:rPr>
          <w:rFonts w:ascii="PT Astra Serif" w:hAnsi="PT Astra Serif"/>
          <w:color w:val="000000"/>
          <w:sz w:val="16"/>
          <w:szCs w:val="16"/>
        </w:rPr>
        <w:t>к Административному регламенту по предоставлению муниципальной услуги</w:t>
      </w:r>
    </w:p>
    <w:p w:rsidR="001408A1" w:rsidRPr="00DC7965" w:rsidRDefault="001408A1" w:rsidP="00DC7965">
      <w:pPr>
        <w:spacing w:after="0" w:line="240" w:lineRule="auto"/>
        <w:ind w:left="3528"/>
        <w:jc w:val="right"/>
        <w:rPr>
          <w:rFonts w:ascii="PT Astra Serif" w:hAnsi="PT Astra Serif"/>
          <w:color w:val="000000"/>
          <w:sz w:val="16"/>
          <w:szCs w:val="16"/>
        </w:rPr>
      </w:pPr>
      <w:r w:rsidRPr="00DC7965">
        <w:rPr>
          <w:rFonts w:ascii="PT Astra Serif" w:hAnsi="PT Astra Serif"/>
          <w:color w:val="000000"/>
          <w:sz w:val="16"/>
          <w:szCs w:val="16"/>
        </w:rPr>
        <w:t>ФОРМА</w:t>
      </w:r>
    </w:p>
    <w:p w:rsidR="001408A1" w:rsidRPr="00DC7965" w:rsidRDefault="001408A1" w:rsidP="00DC7965">
      <w:pPr>
        <w:spacing w:after="0" w:line="240" w:lineRule="auto"/>
        <w:rPr>
          <w:rFonts w:ascii="PT Astra Serif" w:hAnsi="PT Astra Serif"/>
          <w:bCs/>
          <w:color w:val="000000"/>
          <w:sz w:val="16"/>
          <w:szCs w:val="16"/>
        </w:rPr>
      </w:pPr>
    </w:p>
    <w:p w:rsidR="001408A1" w:rsidRPr="00DC7965" w:rsidRDefault="001408A1" w:rsidP="00CD6079">
      <w:pPr>
        <w:tabs>
          <w:tab w:val="left" w:pos="9071"/>
        </w:tabs>
        <w:spacing w:after="0" w:line="240" w:lineRule="auto"/>
        <w:ind w:left="2977"/>
        <w:jc w:val="both"/>
        <w:rPr>
          <w:rFonts w:ascii="PT Astra Serif" w:hAnsi="PT Astra Serif"/>
          <w:color w:val="000000"/>
          <w:sz w:val="16"/>
          <w:szCs w:val="16"/>
        </w:rPr>
      </w:pPr>
      <w:r w:rsidRPr="00DC7965">
        <w:rPr>
          <w:rFonts w:ascii="PT Astra Serif" w:hAnsi="PT Astra Serif"/>
          <w:color w:val="000000"/>
          <w:sz w:val="16"/>
          <w:szCs w:val="16"/>
        </w:rPr>
        <w:t>Кому _____________________________________________________</w:t>
      </w:r>
      <w:r w:rsidR="00CD6079">
        <w:rPr>
          <w:rFonts w:ascii="PT Astra Serif" w:hAnsi="PT Astra Serif"/>
          <w:color w:val="000000"/>
          <w:sz w:val="16"/>
          <w:szCs w:val="16"/>
        </w:rPr>
        <w:t>_____________________</w:t>
      </w:r>
    </w:p>
    <w:p w:rsidR="001408A1" w:rsidRPr="00DC7965" w:rsidRDefault="001408A1" w:rsidP="00CD6079">
      <w:pPr>
        <w:spacing w:after="0" w:line="240" w:lineRule="auto"/>
        <w:ind w:left="3686"/>
        <w:jc w:val="both"/>
        <w:rPr>
          <w:rFonts w:ascii="PT Astra Serif" w:hAnsi="PT Astra Serif"/>
          <w:color w:val="000000"/>
          <w:sz w:val="16"/>
          <w:szCs w:val="16"/>
        </w:rPr>
      </w:pPr>
      <w:r w:rsidRPr="00DC7965">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DC7965" w:rsidRDefault="001408A1" w:rsidP="00CD6079">
      <w:pPr>
        <w:spacing w:after="0" w:line="240" w:lineRule="auto"/>
        <w:ind w:left="2977"/>
        <w:jc w:val="both"/>
        <w:rPr>
          <w:rFonts w:ascii="PT Astra Serif" w:hAnsi="PT Astra Serif"/>
          <w:color w:val="000000"/>
          <w:sz w:val="16"/>
          <w:szCs w:val="16"/>
        </w:rPr>
      </w:pPr>
      <w:r w:rsidRPr="00DC7965">
        <w:rPr>
          <w:rFonts w:ascii="PT Astra Serif" w:hAnsi="PT Astra Serif"/>
          <w:color w:val="000000"/>
          <w:sz w:val="16"/>
          <w:szCs w:val="16"/>
        </w:rPr>
        <w:t>__________________________________________________________</w:t>
      </w:r>
      <w:r w:rsidR="00CD6079">
        <w:rPr>
          <w:rFonts w:ascii="PT Astra Serif" w:hAnsi="PT Astra Serif"/>
          <w:color w:val="000000"/>
          <w:sz w:val="16"/>
          <w:szCs w:val="16"/>
        </w:rPr>
        <w:t>______________________</w:t>
      </w:r>
    </w:p>
    <w:p w:rsidR="001408A1" w:rsidRPr="00DC7965" w:rsidRDefault="001408A1" w:rsidP="00CD6079">
      <w:pPr>
        <w:spacing w:after="0" w:line="240" w:lineRule="auto"/>
        <w:ind w:left="2977"/>
        <w:jc w:val="both"/>
        <w:rPr>
          <w:rFonts w:ascii="PT Astra Serif" w:hAnsi="PT Astra Serif"/>
          <w:color w:val="000000"/>
          <w:sz w:val="16"/>
          <w:szCs w:val="16"/>
        </w:rPr>
      </w:pPr>
      <w:r w:rsidRPr="00DC7965">
        <w:rPr>
          <w:rFonts w:ascii="PT Astra Serif" w:hAnsi="PT Astra Serif"/>
          <w:color w:val="000000"/>
          <w:sz w:val="16"/>
          <w:szCs w:val="16"/>
        </w:rPr>
        <w:t>почтовый индекс и адрес, телефон, адрес электронной почты застройщика)</w:t>
      </w:r>
    </w:p>
    <w:p w:rsidR="001408A1" w:rsidRPr="00DC7965" w:rsidRDefault="001408A1" w:rsidP="00DC7965">
      <w:pPr>
        <w:spacing w:after="0" w:line="240" w:lineRule="auto"/>
        <w:rPr>
          <w:rFonts w:ascii="PT Astra Serif" w:hAnsi="PT Astra Serif"/>
          <w:color w:val="000000"/>
          <w:sz w:val="16"/>
          <w:szCs w:val="16"/>
        </w:rPr>
      </w:pPr>
    </w:p>
    <w:p w:rsidR="001408A1" w:rsidRPr="00DC7965" w:rsidRDefault="001408A1" w:rsidP="00DC7965">
      <w:pPr>
        <w:spacing w:after="0" w:line="240" w:lineRule="auto"/>
        <w:rPr>
          <w:rFonts w:ascii="PT Astra Serif" w:hAnsi="PT Astra Serif"/>
          <w:color w:val="000000"/>
          <w:sz w:val="16"/>
          <w:szCs w:val="16"/>
        </w:rPr>
      </w:pPr>
    </w:p>
    <w:p w:rsidR="001408A1" w:rsidRPr="00DC7965" w:rsidRDefault="001408A1" w:rsidP="00DC7965">
      <w:pPr>
        <w:spacing w:after="0" w:line="240" w:lineRule="auto"/>
        <w:jc w:val="center"/>
        <w:rPr>
          <w:rFonts w:ascii="PT Astra Serif" w:hAnsi="PT Astra Serif"/>
          <w:b/>
          <w:color w:val="000000"/>
          <w:sz w:val="16"/>
          <w:szCs w:val="16"/>
        </w:rPr>
      </w:pPr>
      <w:r w:rsidRPr="00DC7965">
        <w:rPr>
          <w:rFonts w:ascii="PT Astra Serif" w:hAnsi="PT Astra Serif"/>
          <w:b/>
          <w:color w:val="000000"/>
          <w:sz w:val="16"/>
          <w:szCs w:val="16"/>
        </w:rPr>
        <w:t>РЕШЕНИЕ</w:t>
      </w:r>
    </w:p>
    <w:p w:rsidR="001408A1" w:rsidRPr="00DC7965" w:rsidRDefault="001408A1" w:rsidP="00CD6079">
      <w:pPr>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 xml:space="preserve">об отказе </w:t>
      </w:r>
      <w:r w:rsidRPr="00DC7965">
        <w:rPr>
          <w:rFonts w:ascii="PT Astra Serif" w:hAnsi="PT Astra Serif"/>
          <w:b/>
          <w:bCs/>
          <w:color w:val="000000"/>
          <w:sz w:val="16"/>
          <w:szCs w:val="16"/>
        </w:rPr>
        <w:t>в выдаче дубликата</w:t>
      </w:r>
      <w:r w:rsidRPr="00DC7965">
        <w:rPr>
          <w:rFonts w:ascii="PT Astra Serif" w:hAnsi="PT Astra Serif"/>
          <w:b/>
          <w:color w:val="000000"/>
          <w:sz w:val="16"/>
          <w:szCs w:val="16"/>
        </w:rPr>
        <w:t xml:space="preserve"> </w:t>
      </w:r>
      <w:r w:rsidRPr="00DC7965">
        <w:rPr>
          <w:rFonts w:ascii="PT Astra Serif" w:hAnsi="PT Astra Serif"/>
          <w:b/>
          <w:color w:val="000000"/>
          <w:sz w:val="16"/>
          <w:szCs w:val="16"/>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D6079">
        <w:rPr>
          <w:rFonts w:ascii="PT Astra Serif" w:hAnsi="PT Astra Serif"/>
          <w:b/>
          <w:color w:val="000000"/>
          <w:sz w:val="16"/>
          <w:szCs w:val="16"/>
        </w:rPr>
        <w:t xml:space="preserve"> </w:t>
      </w:r>
      <w:r w:rsidRPr="00DC7965">
        <w:rPr>
          <w:rFonts w:ascii="PT Astra Serif" w:hAnsi="PT Astra Serif"/>
          <w:b/>
          <w:color w:val="000000"/>
          <w:sz w:val="16"/>
          <w:szCs w:val="16"/>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408A1" w:rsidRPr="00DC7965" w:rsidRDefault="001408A1" w:rsidP="00CD6079">
      <w:pPr>
        <w:spacing w:after="0" w:line="240" w:lineRule="auto"/>
        <w:ind w:left="-567" w:firstLine="567"/>
        <w:jc w:val="center"/>
        <w:rPr>
          <w:rFonts w:ascii="PT Astra Serif" w:hAnsi="PT Astra Serif"/>
          <w:b/>
          <w:color w:val="000000"/>
          <w:sz w:val="16"/>
          <w:szCs w:val="16"/>
        </w:rPr>
      </w:pPr>
      <w:r w:rsidRPr="00DC7965">
        <w:rPr>
          <w:rFonts w:ascii="PT Astra Serif" w:hAnsi="PT Astra Serif"/>
          <w:b/>
          <w:color w:val="000000"/>
          <w:sz w:val="16"/>
          <w:szCs w:val="16"/>
        </w:rPr>
        <w:t>(далее – уведомление)</w:t>
      </w:r>
    </w:p>
    <w:p w:rsidR="001408A1" w:rsidRPr="00DC7965" w:rsidRDefault="001408A1" w:rsidP="00DC7965">
      <w:pPr>
        <w:spacing w:after="0" w:line="240" w:lineRule="auto"/>
        <w:jc w:val="center"/>
        <w:rPr>
          <w:rFonts w:ascii="PT Astra Serif" w:hAnsi="PT Astra Serif"/>
          <w:b/>
          <w:color w:val="000000"/>
          <w:sz w:val="16"/>
          <w:szCs w:val="16"/>
        </w:rPr>
      </w:pPr>
    </w:p>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___________________________________________________________________________________</w:t>
      </w:r>
      <w:r w:rsidR="003B55B2">
        <w:rPr>
          <w:rFonts w:ascii="PT Astra Serif" w:hAnsi="PT Astra Serif"/>
          <w:color w:val="000000"/>
          <w:sz w:val="16"/>
          <w:szCs w:val="16"/>
        </w:rPr>
        <w:t>_____________________________________</w:t>
      </w:r>
      <w:r w:rsidRPr="00DC7965">
        <w:rPr>
          <w:rFonts w:ascii="PT Astra Serif" w:hAnsi="PT Astra Serif"/>
          <w:color w:val="000000"/>
          <w:sz w:val="16"/>
          <w:szCs w:val="16"/>
        </w:rPr>
        <w:t xml:space="preserve"> </w:t>
      </w:r>
    </w:p>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            (дата и номер регистрации) </w:t>
      </w:r>
    </w:p>
    <w:p w:rsidR="001408A1" w:rsidRPr="00DC7965" w:rsidRDefault="001408A1" w:rsidP="00DC7965">
      <w:pPr>
        <w:spacing w:after="0" w:line="240" w:lineRule="auto"/>
        <w:rPr>
          <w:rFonts w:ascii="PT Astra Serif" w:hAnsi="PT Astra Serif"/>
          <w:color w:val="000000"/>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4609"/>
        <w:gridCol w:w="3827"/>
      </w:tblGrid>
      <w:tr w:rsidR="001408A1" w:rsidRPr="00DC7965" w:rsidTr="003B55B2">
        <w:trPr>
          <w:trHeight w:val="659"/>
          <w:tblHeader/>
        </w:trPr>
        <w:tc>
          <w:tcPr>
            <w:tcW w:w="1770"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 пункта</w:t>
            </w:r>
          </w:p>
          <w:p w:rsidR="001408A1" w:rsidRPr="00DC7965" w:rsidRDefault="001408A1" w:rsidP="003B55B2">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Административного регламента</w:t>
            </w:r>
          </w:p>
        </w:tc>
        <w:tc>
          <w:tcPr>
            <w:tcW w:w="4609"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Наименование основания для отказа в выдаче дубликата уведомления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Разъяснение причин отказа в выдаче дубликата уведомления</w:t>
            </w:r>
          </w:p>
        </w:tc>
      </w:tr>
      <w:tr w:rsidR="001408A1" w:rsidRPr="00DC7965" w:rsidTr="003B55B2">
        <w:trPr>
          <w:trHeight w:val="453"/>
        </w:trPr>
        <w:tc>
          <w:tcPr>
            <w:tcW w:w="1770"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center"/>
              <w:rPr>
                <w:rFonts w:ascii="PT Astra Serif" w:hAnsi="PT Astra Serif"/>
                <w:color w:val="000000"/>
                <w:sz w:val="16"/>
                <w:szCs w:val="16"/>
              </w:rPr>
            </w:pPr>
            <w:r w:rsidRPr="00DC7965">
              <w:rPr>
                <w:rFonts w:ascii="PT Astra Serif" w:hAnsi="PT Astra Serif"/>
                <w:color w:val="000000"/>
                <w:sz w:val="16"/>
                <w:szCs w:val="16"/>
              </w:rPr>
              <w:t>пункт 2.28</w:t>
            </w:r>
          </w:p>
        </w:tc>
        <w:tc>
          <w:tcPr>
            <w:tcW w:w="4609"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несоответствие заявителя кругу лиц, указанных в пункте 2.2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rPr>
                <w:rFonts w:ascii="PT Astra Serif" w:hAnsi="PT Astra Serif"/>
                <w:color w:val="000000"/>
                <w:sz w:val="16"/>
                <w:szCs w:val="16"/>
              </w:rPr>
            </w:pPr>
            <w:r w:rsidRPr="00DC7965">
              <w:rPr>
                <w:rFonts w:ascii="PT Astra Serif" w:hAnsi="PT Astra Serif"/>
                <w:color w:val="000000"/>
                <w:sz w:val="16"/>
                <w:szCs w:val="16"/>
              </w:rPr>
              <w:t>Указываются основания такого вывода</w:t>
            </w:r>
          </w:p>
        </w:tc>
      </w:tr>
    </w:tbl>
    <w:p w:rsidR="001408A1" w:rsidRPr="00DC7965" w:rsidRDefault="001408A1" w:rsidP="00DC7965">
      <w:pPr>
        <w:pStyle w:val="ConsPlusNonformat"/>
        <w:ind w:firstLine="708"/>
        <w:jc w:val="both"/>
        <w:rPr>
          <w:rFonts w:ascii="PT Astra Serif" w:hAnsi="PT Astra Serif" w:cs="Times New Roman"/>
          <w:color w:val="000000"/>
          <w:sz w:val="16"/>
          <w:szCs w:val="16"/>
        </w:rPr>
      </w:pPr>
      <w:r w:rsidRPr="00DC7965">
        <w:rPr>
          <w:rFonts w:ascii="PT Astra Serif" w:hAnsi="PT Astra Serif" w:cs="Times New Roman"/>
          <w:color w:val="000000"/>
          <w:sz w:val="16"/>
          <w:szCs w:val="16"/>
        </w:rPr>
        <w:t xml:space="preserve">Вы вправе повторно обратиться с заявлением </w:t>
      </w:r>
      <w:r w:rsidRPr="00DC7965">
        <w:rPr>
          <w:rFonts w:ascii="PT Astra Serif" w:hAnsi="PT Astra Serif"/>
          <w:color w:val="000000"/>
          <w:sz w:val="16"/>
          <w:szCs w:val="16"/>
        </w:rPr>
        <w:t xml:space="preserve">о выдаче дубликата уведомления </w:t>
      </w:r>
      <w:r w:rsidRPr="00DC7965">
        <w:rPr>
          <w:rFonts w:ascii="PT Astra Serif" w:hAnsi="PT Astra Serif" w:cs="Times New Roman"/>
          <w:color w:val="000000"/>
          <w:sz w:val="16"/>
          <w:szCs w:val="16"/>
        </w:rPr>
        <w:t>после устранения указанных нарушений.</w:t>
      </w:r>
    </w:p>
    <w:p w:rsidR="001408A1" w:rsidRPr="00DC7965" w:rsidRDefault="001408A1" w:rsidP="003B55B2">
      <w:pPr>
        <w:pStyle w:val="ConsPlusNonformat"/>
        <w:ind w:left="-567" w:firstLine="567"/>
        <w:jc w:val="both"/>
        <w:rPr>
          <w:rFonts w:ascii="PT Astra Serif" w:hAnsi="PT Astra Serif" w:cs="Times New Roman"/>
          <w:color w:val="000000"/>
          <w:sz w:val="16"/>
          <w:szCs w:val="16"/>
        </w:rPr>
      </w:pPr>
      <w:r w:rsidRPr="00DC7965">
        <w:rPr>
          <w:rFonts w:ascii="PT Astra Serif" w:hAnsi="PT Astra Serif" w:cs="Times New Roman"/>
          <w:color w:val="000000"/>
          <w:sz w:val="16"/>
          <w:szCs w:val="16"/>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1408A1" w:rsidRPr="00DC7965" w:rsidRDefault="001408A1" w:rsidP="003B55B2">
      <w:pPr>
        <w:pStyle w:val="ConsPlusNonformat"/>
        <w:ind w:left="-567" w:firstLine="567"/>
        <w:jc w:val="both"/>
        <w:rPr>
          <w:rFonts w:ascii="PT Astra Serif" w:hAnsi="PT Astra Serif" w:cs="Times New Roman"/>
          <w:color w:val="000000"/>
          <w:sz w:val="16"/>
          <w:szCs w:val="16"/>
        </w:rPr>
      </w:pPr>
      <w:r w:rsidRPr="00DC7965">
        <w:rPr>
          <w:rFonts w:ascii="PT Astra Serif" w:hAnsi="PT Astra Serif" w:cs="Times New Roman"/>
          <w:color w:val="000000"/>
          <w:sz w:val="16"/>
          <w:szCs w:val="16"/>
        </w:rPr>
        <w:t>Дополнительно информируем:________________________________________________________________________________________________________________________</w:t>
      </w:r>
      <w:r w:rsidR="003B55B2">
        <w:rPr>
          <w:rFonts w:ascii="PT Astra Serif" w:hAnsi="PT Astra Serif" w:cs="Times New Roman"/>
          <w:color w:val="000000"/>
          <w:sz w:val="16"/>
          <w:szCs w:val="16"/>
        </w:rPr>
        <w:t>_________________________________________________________________________________________________</w:t>
      </w:r>
      <w:r w:rsidRPr="00DC7965">
        <w:rPr>
          <w:rFonts w:ascii="PT Astra Serif" w:hAnsi="PT Astra Serif" w:cs="Times New Roman"/>
          <w:color w:val="000000"/>
          <w:sz w:val="16"/>
          <w:szCs w:val="16"/>
        </w:rPr>
        <w:t>.</w:t>
      </w:r>
    </w:p>
    <w:p w:rsidR="001408A1" w:rsidRPr="00DC7965" w:rsidRDefault="001408A1" w:rsidP="003B55B2">
      <w:pPr>
        <w:pStyle w:val="ConsPlusNonformat"/>
        <w:ind w:left="-567" w:firstLine="567"/>
        <w:jc w:val="center"/>
        <w:rPr>
          <w:rFonts w:ascii="PT Astra Serif" w:hAnsi="PT Astra Serif" w:cs="Times New Roman"/>
          <w:color w:val="000000"/>
          <w:sz w:val="16"/>
          <w:szCs w:val="16"/>
        </w:rPr>
      </w:pPr>
      <w:r w:rsidRPr="00DC7965">
        <w:rPr>
          <w:rFonts w:ascii="PT Astra Serif" w:hAnsi="PT Astra Serif" w:cs="Times New Roman"/>
          <w:color w:val="000000"/>
          <w:sz w:val="16"/>
          <w:szCs w:val="16"/>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1408A1" w:rsidRPr="00DC7965" w:rsidRDefault="001408A1" w:rsidP="003B55B2">
      <w:pPr>
        <w:spacing w:after="0" w:line="240" w:lineRule="auto"/>
        <w:ind w:left="-567" w:firstLine="567"/>
        <w:rPr>
          <w:rFonts w:ascii="PT Astra Serif" w:hAnsi="PT Astra Serif"/>
          <w:color w:val="000000"/>
          <w:sz w:val="16"/>
          <w:szCs w:val="16"/>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1408A1" w:rsidRPr="00DC7965" w:rsidTr="00216C2F">
        <w:tc>
          <w:tcPr>
            <w:tcW w:w="3119" w:type="dxa"/>
            <w:tcBorders>
              <w:top w:val="nil"/>
              <w:left w:val="nil"/>
              <w:bottom w:val="single" w:sz="4" w:space="0" w:color="auto"/>
              <w:right w:val="nil"/>
            </w:tcBorders>
            <w:vAlign w:val="bottom"/>
          </w:tcPr>
          <w:p w:rsidR="001408A1" w:rsidRPr="00DC7965" w:rsidRDefault="001408A1" w:rsidP="003B55B2">
            <w:pPr>
              <w:spacing w:after="0" w:line="240" w:lineRule="auto"/>
              <w:ind w:left="-567" w:firstLine="567"/>
              <w:rPr>
                <w:rFonts w:ascii="PT Astra Serif" w:hAnsi="PT Astra Serif"/>
                <w:color w:val="000000"/>
                <w:sz w:val="16"/>
                <w:szCs w:val="16"/>
              </w:rPr>
            </w:pPr>
          </w:p>
        </w:tc>
        <w:tc>
          <w:tcPr>
            <w:tcW w:w="595" w:type="dxa"/>
            <w:vAlign w:val="bottom"/>
          </w:tcPr>
          <w:p w:rsidR="001408A1" w:rsidRPr="00DC7965" w:rsidRDefault="001408A1" w:rsidP="003B55B2">
            <w:pPr>
              <w:spacing w:after="0" w:line="240" w:lineRule="auto"/>
              <w:ind w:left="-567" w:firstLine="567"/>
              <w:rPr>
                <w:rFonts w:ascii="PT Astra Serif" w:hAnsi="PT Astra Serif"/>
                <w:color w:val="000000"/>
                <w:sz w:val="16"/>
                <w:szCs w:val="16"/>
              </w:rPr>
            </w:pPr>
          </w:p>
        </w:tc>
        <w:tc>
          <w:tcPr>
            <w:tcW w:w="1701" w:type="dxa"/>
            <w:tcBorders>
              <w:top w:val="nil"/>
              <w:left w:val="nil"/>
              <w:bottom w:val="single" w:sz="4" w:space="0" w:color="auto"/>
              <w:right w:val="nil"/>
            </w:tcBorders>
            <w:vAlign w:val="bottom"/>
          </w:tcPr>
          <w:p w:rsidR="001408A1" w:rsidRPr="00DC7965" w:rsidRDefault="001408A1" w:rsidP="003B55B2">
            <w:pPr>
              <w:spacing w:after="0" w:line="240" w:lineRule="auto"/>
              <w:ind w:left="-567" w:firstLine="567"/>
              <w:rPr>
                <w:rFonts w:ascii="PT Astra Serif" w:hAnsi="PT Astra Serif"/>
                <w:color w:val="000000"/>
                <w:sz w:val="16"/>
                <w:szCs w:val="16"/>
              </w:rPr>
            </w:pPr>
          </w:p>
        </w:tc>
        <w:tc>
          <w:tcPr>
            <w:tcW w:w="709" w:type="dxa"/>
            <w:vAlign w:val="bottom"/>
          </w:tcPr>
          <w:p w:rsidR="001408A1" w:rsidRPr="00DC7965" w:rsidRDefault="001408A1" w:rsidP="003B55B2">
            <w:pPr>
              <w:spacing w:after="0" w:line="240" w:lineRule="auto"/>
              <w:ind w:left="-567" w:firstLine="567"/>
              <w:rPr>
                <w:rFonts w:ascii="PT Astra Serif" w:hAnsi="PT Astra Serif"/>
                <w:color w:val="000000"/>
                <w:sz w:val="16"/>
                <w:szCs w:val="16"/>
              </w:rPr>
            </w:pPr>
          </w:p>
        </w:tc>
        <w:tc>
          <w:tcPr>
            <w:tcW w:w="3346" w:type="dxa"/>
            <w:tcBorders>
              <w:top w:val="nil"/>
              <w:left w:val="nil"/>
              <w:bottom w:val="single" w:sz="4" w:space="0" w:color="auto"/>
              <w:right w:val="nil"/>
            </w:tcBorders>
            <w:vAlign w:val="bottom"/>
          </w:tcPr>
          <w:p w:rsidR="001408A1" w:rsidRPr="00DC7965" w:rsidRDefault="001408A1" w:rsidP="003B55B2">
            <w:pPr>
              <w:spacing w:after="0" w:line="240" w:lineRule="auto"/>
              <w:ind w:left="-567" w:firstLine="567"/>
              <w:rPr>
                <w:rFonts w:ascii="PT Astra Serif" w:hAnsi="PT Astra Serif"/>
                <w:color w:val="000000"/>
                <w:sz w:val="16"/>
                <w:szCs w:val="16"/>
              </w:rPr>
            </w:pPr>
          </w:p>
        </w:tc>
      </w:tr>
      <w:tr w:rsidR="001408A1" w:rsidRPr="00DC7965" w:rsidTr="00216C2F">
        <w:tc>
          <w:tcPr>
            <w:tcW w:w="3119" w:type="dxa"/>
            <w:hideMark/>
          </w:tcPr>
          <w:p w:rsidR="001408A1" w:rsidRPr="00DC7965" w:rsidRDefault="001408A1" w:rsidP="003B55B2">
            <w:pPr>
              <w:spacing w:after="0" w:line="240" w:lineRule="auto"/>
              <w:ind w:left="-567" w:firstLine="567"/>
              <w:jc w:val="center"/>
              <w:rPr>
                <w:rFonts w:ascii="PT Astra Serif" w:hAnsi="PT Astra Serif"/>
                <w:color w:val="000000"/>
                <w:sz w:val="16"/>
                <w:szCs w:val="16"/>
              </w:rPr>
            </w:pPr>
            <w:r w:rsidRPr="00DC7965">
              <w:rPr>
                <w:rFonts w:ascii="PT Astra Serif" w:hAnsi="PT Astra Serif"/>
                <w:color w:val="000000"/>
                <w:sz w:val="16"/>
                <w:szCs w:val="16"/>
              </w:rPr>
              <w:t>(должность)</w:t>
            </w:r>
          </w:p>
        </w:tc>
        <w:tc>
          <w:tcPr>
            <w:tcW w:w="595" w:type="dxa"/>
          </w:tcPr>
          <w:p w:rsidR="001408A1" w:rsidRPr="00DC7965" w:rsidRDefault="001408A1" w:rsidP="003B55B2">
            <w:pPr>
              <w:spacing w:after="0" w:line="240" w:lineRule="auto"/>
              <w:ind w:left="-567" w:firstLine="567"/>
              <w:jc w:val="center"/>
              <w:rPr>
                <w:rFonts w:ascii="PT Astra Serif" w:hAnsi="PT Astra Serif"/>
                <w:color w:val="000000"/>
                <w:sz w:val="16"/>
                <w:szCs w:val="16"/>
              </w:rPr>
            </w:pPr>
          </w:p>
        </w:tc>
        <w:tc>
          <w:tcPr>
            <w:tcW w:w="1701" w:type="dxa"/>
            <w:hideMark/>
          </w:tcPr>
          <w:p w:rsidR="001408A1" w:rsidRPr="00DC7965" w:rsidRDefault="001408A1" w:rsidP="003B55B2">
            <w:pPr>
              <w:spacing w:after="0" w:line="240" w:lineRule="auto"/>
              <w:ind w:left="-567" w:firstLine="567"/>
              <w:jc w:val="center"/>
              <w:rPr>
                <w:rFonts w:ascii="PT Astra Serif" w:hAnsi="PT Astra Serif"/>
                <w:color w:val="000000"/>
                <w:sz w:val="16"/>
                <w:szCs w:val="16"/>
              </w:rPr>
            </w:pPr>
            <w:r w:rsidRPr="00DC7965">
              <w:rPr>
                <w:rFonts w:ascii="PT Astra Serif" w:hAnsi="PT Astra Serif"/>
                <w:color w:val="000000"/>
                <w:sz w:val="16"/>
                <w:szCs w:val="16"/>
              </w:rPr>
              <w:t>(подпись)</w:t>
            </w:r>
          </w:p>
        </w:tc>
        <w:tc>
          <w:tcPr>
            <w:tcW w:w="709" w:type="dxa"/>
          </w:tcPr>
          <w:p w:rsidR="001408A1" w:rsidRPr="00DC7965" w:rsidRDefault="001408A1" w:rsidP="003B55B2">
            <w:pPr>
              <w:spacing w:after="0" w:line="240" w:lineRule="auto"/>
              <w:ind w:left="-567" w:firstLine="567"/>
              <w:jc w:val="center"/>
              <w:rPr>
                <w:rFonts w:ascii="PT Astra Serif" w:hAnsi="PT Astra Serif"/>
                <w:color w:val="000000"/>
                <w:sz w:val="16"/>
                <w:szCs w:val="16"/>
              </w:rPr>
            </w:pPr>
          </w:p>
        </w:tc>
        <w:tc>
          <w:tcPr>
            <w:tcW w:w="3346" w:type="dxa"/>
            <w:hideMark/>
          </w:tcPr>
          <w:p w:rsidR="001408A1" w:rsidRPr="00DC7965" w:rsidRDefault="001408A1" w:rsidP="003B55B2">
            <w:pPr>
              <w:spacing w:after="0" w:line="240" w:lineRule="auto"/>
              <w:ind w:left="-567" w:firstLine="567"/>
              <w:jc w:val="center"/>
              <w:rPr>
                <w:rFonts w:ascii="PT Astra Serif" w:hAnsi="PT Astra Serif"/>
                <w:color w:val="000000"/>
                <w:sz w:val="16"/>
                <w:szCs w:val="16"/>
              </w:rPr>
            </w:pPr>
            <w:r w:rsidRPr="00DC7965">
              <w:rPr>
                <w:rFonts w:ascii="PT Astra Serif" w:hAnsi="PT Astra Serif"/>
                <w:color w:val="000000"/>
                <w:sz w:val="16"/>
                <w:szCs w:val="16"/>
              </w:rPr>
              <w:t>(фамилия, имя, отчество</w:t>
            </w:r>
            <w:r w:rsidR="003B55B2">
              <w:rPr>
                <w:rFonts w:ascii="PT Astra Serif" w:hAnsi="PT Astra Serif"/>
                <w:color w:val="000000"/>
                <w:sz w:val="16"/>
                <w:szCs w:val="16"/>
              </w:rPr>
              <w:t xml:space="preserve"> </w:t>
            </w:r>
            <w:r w:rsidRPr="00DC7965">
              <w:rPr>
                <w:rFonts w:ascii="PT Astra Serif" w:hAnsi="PT Astra Serif"/>
                <w:color w:val="000000"/>
                <w:sz w:val="16"/>
                <w:szCs w:val="16"/>
              </w:rPr>
              <w:t>(при наличии)</w:t>
            </w:r>
          </w:p>
        </w:tc>
      </w:tr>
    </w:tbl>
    <w:p w:rsidR="001408A1" w:rsidRPr="00DC7965" w:rsidRDefault="001408A1" w:rsidP="003B55B2">
      <w:pPr>
        <w:spacing w:after="0" w:line="240" w:lineRule="auto"/>
        <w:ind w:left="-567" w:firstLine="567"/>
        <w:rPr>
          <w:rFonts w:ascii="PT Astra Serif" w:hAnsi="PT Astra Serif"/>
          <w:color w:val="000000"/>
          <w:sz w:val="16"/>
          <w:szCs w:val="16"/>
        </w:rPr>
      </w:pPr>
      <w:r w:rsidRPr="00DC7965">
        <w:rPr>
          <w:rFonts w:ascii="PT Astra Serif" w:hAnsi="PT Astra Serif"/>
          <w:color w:val="000000"/>
          <w:sz w:val="16"/>
          <w:szCs w:val="16"/>
        </w:rPr>
        <w:t>Дата</w:t>
      </w:r>
    </w:p>
    <w:p w:rsidR="001408A1" w:rsidRPr="00DC7965" w:rsidRDefault="001408A1" w:rsidP="003B55B2">
      <w:pPr>
        <w:spacing w:after="0" w:line="240" w:lineRule="auto"/>
        <w:ind w:left="-567" w:firstLine="567"/>
        <w:rPr>
          <w:rFonts w:ascii="PT Astra Serif" w:hAnsi="PT Astra Serif"/>
          <w:color w:val="000000"/>
          <w:sz w:val="16"/>
          <w:szCs w:val="16"/>
        </w:rPr>
      </w:pPr>
      <w:r w:rsidRPr="00DC7965">
        <w:rPr>
          <w:rFonts w:ascii="PT Astra Serif" w:hAnsi="PT Astra Serif"/>
          <w:color w:val="000000"/>
          <w:sz w:val="16"/>
          <w:szCs w:val="16"/>
        </w:rPr>
        <w:t>*Сведения об ИНН в отношении иностранного юридического лица не указываются.</w:t>
      </w:r>
    </w:p>
    <w:p w:rsidR="001408A1" w:rsidRPr="00DC7965" w:rsidRDefault="001408A1" w:rsidP="003B55B2">
      <w:pPr>
        <w:spacing w:after="0" w:line="240" w:lineRule="auto"/>
        <w:ind w:left="-567" w:firstLine="567"/>
        <w:rPr>
          <w:rFonts w:ascii="PT Astra Serif" w:hAnsi="PT Astra Serif"/>
          <w:color w:val="000000"/>
          <w:sz w:val="16"/>
          <w:szCs w:val="16"/>
        </w:rPr>
      </w:pPr>
      <w:r w:rsidRPr="00DC7965">
        <w:rPr>
          <w:rFonts w:ascii="PT Astra Serif" w:hAnsi="PT Astra Serif"/>
          <w:color w:val="000000"/>
          <w:sz w:val="16"/>
          <w:szCs w:val="16"/>
        </w:rPr>
        <w:t>**Нужное подчеркнуть.</w:t>
      </w:r>
    </w:p>
    <w:p w:rsidR="001408A1" w:rsidRPr="00DC7965" w:rsidRDefault="001408A1" w:rsidP="00DC7965">
      <w:pPr>
        <w:autoSpaceDE w:val="0"/>
        <w:autoSpaceDN w:val="0"/>
        <w:adjustRightInd w:val="0"/>
        <w:spacing w:after="0" w:line="240" w:lineRule="auto"/>
        <w:ind w:left="10206"/>
        <w:jc w:val="both"/>
        <w:rPr>
          <w:rFonts w:ascii="PT Astra Serif" w:hAnsi="PT Astra Serif"/>
          <w:color w:val="000000"/>
          <w:sz w:val="16"/>
          <w:szCs w:val="16"/>
        </w:rPr>
      </w:pPr>
    </w:p>
    <w:p w:rsidR="001408A1" w:rsidRPr="00DC7965" w:rsidRDefault="001408A1" w:rsidP="00DC7965">
      <w:pPr>
        <w:spacing w:after="0" w:line="240" w:lineRule="auto"/>
        <w:jc w:val="center"/>
        <w:rPr>
          <w:rFonts w:ascii="PT Astra Serif" w:hAnsi="PT Astra Serif"/>
          <w:bCs/>
          <w:color w:val="000000"/>
          <w:sz w:val="16"/>
          <w:szCs w:val="16"/>
        </w:rPr>
      </w:pPr>
    </w:p>
    <w:p w:rsidR="001408A1" w:rsidRPr="00DC7965" w:rsidRDefault="001408A1" w:rsidP="00DC7965">
      <w:pPr>
        <w:widowControl w:val="0"/>
        <w:tabs>
          <w:tab w:val="left" w:pos="567"/>
        </w:tabs>
        <w:spacing w:after="0" w:line="240" w:lineRule="auto"/>
        <w:ind w:firstLine="426"/>
        <w:jc w:val="center"/>
        <w:rPr>
          <w:rFonts w:ascii="PT Astra Serif" w:hAnsi="PT Astra Serif"/>
          <w:b/>
          <w:color w:val="000000"/>
          <w:sz w:val="16"/>
          <w:szCs w:val="16"/>
        </w:rPr>
      </w:pPr>
      <w:r w:rsidRPr="00DC7965">
        <w:rPr>
          <w:rFonts w:ascii="PT Astra Serif" w:hAnsi="PT Astra Serif"/>
          <w:b/>
          <w:color w:val="000000"/>
          <w:sz w:val="16"/>
          <w:szCs w:val="16"/>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408A1" w:rsidRPr="00DC7965" w:rsidRDefault="001408A1" w:rsidP="00DC7965">
      <w:pPr>
        <w:widowControl w:val="0"/>
        <w:tabs>
          <w:tab w:val="left" w:pos="567"/>
        </w:tabs>
        <w:spacing w:after="0" w:line="240" w:lineRule="auto"/>
        <w:ind w:firstLine="426"/>
        <w:jc w:val="center"/>
        <w:rPr>
          <w:rFonts w:ascii="PT Astra Serif" w:hAnsi="PT Astra Serif"/>
          <w:color w:val="000000"/>
          <w:sz w:val="16"/>
          <w:szCs w:val="16"/>
        </w:rPr>
      </w:pPr>
    </w:p>
    <w:tbl>
      <w:tblPr>
        <w:tblW w:w="5323" w:type="pct"/>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50"/>
        <w:gridCol w:w="1559"/>
        <w:gridCol w:w="1284"/>
        <w:gridCol w:w="501"/>
        <w:gridCol w:w="965"/>
        <w:gridCol w:w="1467"/>
        <w:gridCol w:w="1192"/>
        <w:gridCol w:w="1964"/>
      </w:tblGrid>
      <w:tr w:rsidR="001408A1" w:rsidRPr="00DC7965" w:rsidTr="003B55B2">
        <w:trPr>
          <w:cantSplit/>
          <w:trHeight w:val="1601"/>
        </w:trPr>
        <w:tc>
          <w:tcPr>
            <w:tcW w:w="743" w:type="pct"/>
            <w:gridSpan w:val="2"/>
            <w:tcBorders>
              <w:top w:val="single" w:sz="4" w:space="0" w:color="auto"/>
              <w:left w:val="single" w:sz="4" w:space="0" w:color="auto"/>
              <w:bottom w:val="nil"/>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Основание для начала административной процедуры</w:t>
            </w:r>
          </w:p>
        </w:tc>
        <w:tc>
          <w:tcPr>
            <w:tcW w:w="743" w:type="pct"/>
            <w:tcBorders>
              <w:top w:val="single" w:sz="4" w:space="0" w:color="auto"/>
              <w:left w:val="single" w:sz="4" w:space="0" w:color="auto"/>
              <w:bottom w:val="nil"/>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Содержание административных действий</w:t>
            </w:r>
          </w:p>
        </w:tc>
        <w:tc>
          <w:tcPr>
            <w:tcW w:w="612" w:type="pct"/>
            <w:tcBorders>
              <w:top w:val="single" w:sz="4" w:space="0" w:color="auto"/>
              <w:left w:val="single" w:sz="4" w:space="0" w:color="auto"/>
              <w:bottom w:val="nil"/>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Срок выполнения административных действий</w:t>
            </w:r>
          </w:p>
        </w:tc>
        <w:tc>
          <w:tcPr>
            <w:tcW w:w="699" w:type="pct"/>
            <w:gridSpan w:val="2"/>
            <w:tcBorders>
              <w:top w:val="single" w:sz="4" w:space="0" w:color="auto"/>
              <w:left w:val="single" w:sz="4" w:space="0" w:color="auto"/>
              <w:bottom w:val="nil"/>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Должностное лицо, ответственное за выполнение административного действия</w:t>
            </w:r>
          </w:p>
        </w:tc>
        <w:tc>
          <w:tcPr>
            <w:tcW w:w="699" w:type="pct"/>
            <w:tcBorders>
              <w:top w:val="single" w:sz="4" w:space="0" w:color="auto"/>
              <w:left w:val="single" w:sz="4" w:space="0" w:color="auto"/>
              <w:bottom w:val="nil"/>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Место выполнения административного действия/ используемая информационная система</w:t>
            </w:r>
          </w:p>
        </w:tc>
        <w:tc>
          <w:tcPr>
            <w:tcW w:w="568" w:type="pct"/>
            <w:tcBorders>
              <w:top w:val="single" w:sz="4" w:space="0" w:color="auto"/>
              <w:left w:val="single" w:sz="4" w:space="0" w:color="auto"/>
              <w:bottom w:val="nil"/>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Критерии принятия решения</w:t>
            </w:r>
          </w:p>
        </w:tc>
        <w:tc>
          <w:tcPr>
            <w:tcW w:w="938" w:type="pct"/>
            <w:tcBorders>
              <w:top w:val="single" w:sz="4" w:space="0" w:color="auto"/>
              <w:left w:val="single" w:sz="4" w:space="0" w:color="auto"/>
              <w:bottom w:val="nil"/>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Результат административного действия, способ фиксации</w:t>
            </w:r>
          </w:p>
        </w:tc>
      </w:tr>
      <w:tr w:rsidR="001408A1" w:rsidRPr="00DC7965" w:rsidTr="003B55B2">
        <w:tblPrEx>
          <w:tblBorders>
            <w:bottom w:val="single" w:sz="4" w:space="0" w:color="auto"/>
          </w:tblBorders>
          <w:tblLook w:val="0480" w:firstRow="0" w:lastRow="0" w:firstColumn="1" w:lastColumn="0" w:noHBand="0" w:noVBand="1"/>
        </w:tblPrEx>
        <w:trPr>
          <w:tblHeader/>
        </w:trPr>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1</w:t>
            </w:r>
          </w:p>
        </w:tc>
        <w:tc>
          <w:tcPr>
            <w:tcW w:w="743" w:type="pct"/>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2</w:t>
            </w:r>
          </w:p>
        </w:tc>
        <w:tc>
          <w:tcPr>
            <w:tcW w:w="612" w:type="pct"/>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3</w:t>
            </w:r>
          </w:p>
        </w:tc>
        <w:tc>
          <w:tcPr>
            <w:tcW w:w="699" w:type="pct"/>
            <w:gridSpan w:val="2"/>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4</w:t>
            </w:r>
          </w:p>
        </w:tc>
        <w:tc>
          <w:tcPr>
            <w:tcW w:w="699" w:type="pct"/>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5</w:t>
            </w:r>
          </w:p>
        </w:tc>
        <w:tc>
          <w:tcPr>
            <w:tcW w:w="568" w:type="pct"/>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6</w:t>
            </w:r>
          </w:p>
        </w:tc>
        <w:tc>
          <w:tcPr>
            <w:tcW w:w="938" w:type="pct"/>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7</w:t>
            </w:r>
          </w:p>
        </w:tc>
      </w:tr>
      <w:tr w:rsidR="001408A1" w:rsidRPr="00DC7965" w:rsidTr="003B55B2">
        <w:tblPrEx>
          <w:tblBorders>
            <w:bottom w:val="single" w:sz="4" w:space="0" w:color="auto"/>
          </w:tblBorders>
          <w:tblLook w:val="0480" w:firstRow="0" w:lastRow="0" w:firstColumn="1" w:lastColumn="0" w:noHBand="0" w:noVBand="1"/>
        </w:tblPrEx>
        <w:tc>
          <w:tcPr>
            <w:tcW w:w="5000" w:type="pct"/>
            <w:gridSpan w:val="9"/>
            <w:tcBorders>
              <w:top w:val="single" w:sz="4" w:space="0" w:color="auto"/>
              <w:left w:val="single" w:sz="4" w:space="0" w:color="auto"/>
              <w:bottom w:val="single" w:sz="4" w:space="0" w:color="auto"/>
              <w:right w:val="single" w:sz="4" w:space="0" w:color="auto"/>
            </w:tcBorders>
            <w:hideMark/>
          </w:tcPr>
          <w:p w:rsidR="001408A1" w:rsidRPr="00DC7965" w:rsidRDefault="001408A1" w:rsidP="009B1A2A">
            <w:pPr>
              <w:numPr>
                <w:ilvl w:val="0"/>
                <w:numId w:val="12"/>
              </w:num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Проверка документов и регистрация заявления</w:t>
            </w:r>
          </w:p>
        </w:tc>
      </w:tr>
      <w:tr w:rsidR="001408A1" w:rsidRPr="00DC7965" w:rsidTr="003B55B2">
        <w:tblPrEx>
          <w:tblBorders>
            <w:bottom w:val="single" w:sz="4" w:space="0" w:color="auto"/>
          </w:tblBorders>
          <w:tblLook w:val="0480" w:firstRow="0" w:lastRow="0" w:firstColumn="1" w:lastColumn="0" w:noHBand="0" w:noVBand="1"/>
        </w:tblPrEx>
        <w:trPr>
          <w:trHeight w:val="541"/>
        </w:trPr>
        <w:tc>
          <w:tcPr>
            <w:tcW w:w="743" w:type="pct"/>
            <w:gridSpan w:val="2"/>
            <w:vMerge w:val="restart"/>
            <w:tcBorders>
              <w:top w:val="single" w:sz="4" w:space="0" w:color="auto"/>
              <w:left w:val="single" w:sz="4" w:space="0" w:color="auto"/>
              <w:bottom w:val="nil"/>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lastRenderedPageBreak/>
              <w:t>Поступление заявления и документов для предоставления муниципальной услуги в Уполномоченный орган</w:t>
            </w:r>
          </w:p>
        </w:tc>
        <w:tc>
          <w:tcPr>
            <w:tcW w:w="743" w:type="pc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612" w:type="pct"/>
            <w:vMerge w:val="restart"/>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До 1 рабочего дня</w:t>
            </w:r>
          </w:p>
        </w:tc>
        <w:tc>
          <w:tcPr>
            <w:tcW w:w="699" w:type="pct"/>
            <w:gridSpan w:val="2"/>
            <w:vMerge w:val="restar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Уполномоченного органа, ответственное за предоставление муниципальной услуги</w:t>
            </w:r>
          </w:p>
        </w:tc>
        <w:tc>
          <w:tcPr>
            <w:tcW w:w="699" w:type="pct"/>
            <w:vMerge w:val="restar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Уполномоченный орган / ГИС / ПГС</w:t>
            </w:r>
          </w:p>
          <w:p w:rsidR="001408A1" w:rsidRPr="00DC7965" w:rsidRDefault="001408A1" w:rsidP="00DC7965">
            <w:pPr>
              <w:spacing w:after="0" w:line="240" w:lineRule="auto"/>
              <w:jc w:val="both"/>
              <w:rPr>
                <w:rFonts w:ascii="PT Astra Serif" w:hAnsi="PT Astra Serif"/>
                <w:color w:val="000000"/>
                <w:sz w:val="16"/>
                <w:szCs w:val="16"/>
              </w:rPr>
            </w:pPr>
          </w:p>
        </w:tc>
        <w:tc>
          <w:tcPr>
            <w:tcW w:w="568" w:type="pct"/>
            <w:vMerge w:val="restar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w:t>
            </w:r>
          </w:p>
          <w:p w:rsidR="001408A1" w:rsidRPr="00DC7965" w:rsidRDefault="001408A1" w:rsidP="00DC7965">
            <w:pPr>
              <w:spacing w:after="0" w:line="240" w:lineRule="auto"/>
              <w:jc w:val="both"/>
              <w:rPr>
                <w:rFonts w:ascii="PT Astra Serif" w:hAnsi="PT Astra Serif"/>
                <w:color w:val="000000"/>
                <w:sz w:val="16"/>
                <w:szCs w:val="16"/>
              </w:rPr>
            </w:pPr>
          </w:p>
        </w:tc>
        <w:tc>
          <w:tcPr>
            <w:tcW w:w="938" w:type="pct"/>
            <w:vMerge w:val="restar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регистрация заявления и документов в ГИС (присвоение номера и датирование); </w:t>
            </w: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назначение должностного лица, ответственного за предоставление муниципальной услуги, и передача ему документов</w:t>
            </w:r>
          </w:p>
          <w:p w:rsidR="001408A1" w:rsidRPr="00DC7965" w:rsidRDefault="001408A1" w:rsidP="00DC7965">
            <w:pPr>
              <w:pStyle w:val="af6"/>
              <w:tabs>
                <w:tab w:val="left" w:pos="391"/>
              </w:tabs>
              <w:ind w:left="0"/>
              <w:jc w:val="both"/>
              <w:rPr>
                <w:rFonts w:ascii="PT Astra Serif" w:eastAsia="Calibri" w:hAnsi="PT Astra Serif"/>
                <w:color w:val="000000"/>
                <w:sz w:val="16"/>
                <w:szCs w:val="16"/>
              </w:rPr>
            </w:pPr>
          </w:p>
        </w:tc>
      </w:tr>
      <w:tr w:rsidR="001408A1" w:rsidRPr="00DC7965" w:rsidTr="003B55B2">
        <w:tblPrEx>
          <w:tblBorders>
            <w:bottom w:val="single" w:sz="4" w:space="0" w:color="auto"/>
          </w:tblBorders>
          <w:tblLook w:val="0480" w:firstRow="0" w:lastRow="0" w:firstColumn="1" w:lastColumn="0" w:noHBand="0" w:noVBand="1"/>
        </w:tblPrEx>
        <w:trPr>
          <w:trHeight w:val="691"/>
        </w:trPr>
        <w:tc>
          <w:tcPr>
            <w:tcW w:w="743" w:type="pct"/>
            <w:gridSpan w:val="2"/>
            <w:vMerge/>
            <w:tcBorders>
              <w:top w:val="single" w:sz="4" w:space="0" w:color="auto"/>
              <w:left w:val="single" w:sz="4" w:space="0" w:color="auto"/>
              <w:bottom w:val="nil"/>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743" w:type="pct"/>
            <w:tcBorders>
              <w:top w:val="nil"/>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Принятие решения об отказе в приеме документов, в случае выявления оснований для отказа в приеме документов</w:t>
            </w:r>
          </w:p>
        </w:tc>
        <w:tc>
          <w:tcPr>
            <w:tcW w:w="612" w:type="pct"/>
            <w:vMerge/>
            <w:tcBorders>
              <w:top w:val="nil"/>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699" w:type="pct"/>
            <w:gridSpan w:val="2"/>
            <w:vMerge/>
            <w:tcBorders>
              <w:top w:val="nil"/>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699" w:type="pct"/>
            <w:vMerge/>
            <w:tcBorders>
              <w:top w:val="nil"/>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568" w:type="pct"/>
            <w:vMerge/>
            <w:tcBorders>
              <w:top w:val="nil"/>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938" w:type="pct"/>
            <w:vMerge/>
            <w:tcBorders>
              <w:top w:val="nil"/>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lang w:eastAsia="ru-RU"/>
              </w:rPr>
            </w:pPr>
          </w:p>
        </w:tc>
      </w:tr>
      <w:tr w:rsidR="001408A1" w:rsidRPr="00DC7965" w:rsidTr="00FF582A">
        <w:tblPrEx>
          <w:tblBorders>
            <w:bottom w:val="single" w:sz="4" w:space="0" w:color="auto"/>
          </w:tblBorders>
          <w:tblLook w:val="0480" w:firstRow="0" w:lastRow="0" w:firstColumn="1" w:lastColumn="0" w:noHBand="0" w:noVBand="1"/>
        </w:tblPrEx>
        <w:trPr>
          <w:trHeight w:val="1366"/>
        </w:trPr>
        <w:tc>
          <w:tcPr>
            <w:tcW w:w="743" w:type="pct"/>
            <w:gridSpan w:val="2"/>
            <w:vMerge/>
            <w:tcBorders>
              <w:top w:val="single" w:sz="4" w:space="0" w:color="auto"/>
              <w:left w:val="single" w:sz="4" w:space="0" w:color="auto"/>
              <w:bottom w:val="nil"/>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743"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Регистрация заявления, в случае отсутствия оснований для отказа в приеме документов </w:t>
            </w:r>
          </w:p>
        </w:tc>
        <w:tc>
          <w:tcPr>
            <w:tcW w:w="612" w:type="pct"/>
            <w:tcBorders>
              <w:top w:val="single" w:sz="4" w:space="0" w:color="auto"/>
              <w:left w:val="single" w:sz="4" w:space="0" w:color="auto"/>
              <w:bottom w:val="single" w:sz="4" w:space="0" w:color="auto"/>
              <w:right w:val="single" w:sz="4" w:space="0" w:color="auto"/>
            </w:tcBorders>
            <w:vAlign w:val="center"/>
          </w:tcPr>
          <w:p w:rsidR="001408A1" w:rsidRPr="00DC7965" w:rsidRDefault="001408A1" w:rsidP="00DC7965">
            <w:pPr>
              <w:spacing w:after="0" w:line="240" w:lineRule="auto"/>
              <w:jc w:val="both"/>
              <w:rPr>
                <w:rFonts w:ascii="PT Astra Serif" w:hAnsi="PT Astra Serif"/>
                <w:color w:val="000000"/>
                <w:sz w:val="16"/>
                <w:szCs w:val="16"/>
              </w:rPr>
            </w:pPr>
          </w:p>
        </w:tc>
        <w:tc>
          <w:tcPr>
            <w:tcW w:w="699"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должностное лицо Уполномоченного органа, ответственное за регистрацию корреспонденции</w:t>
            </w:r>
          </w:p>
        </w:tc>
        <w:tc>
          <w:tcPr>
            <w:tcW w:w="699"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Уполномоченный орган/ГИС </w:t>
            </w:r>
          </w:p>
        </w:tc>
        <w:tc>
          <w:tcPr>
            <w:tcW w:w="568" w:type="pc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c>
          <w:tcPr>
            <w:tcW w:w="938" w:type="pc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3B55B2">
        <w:tblPrEx>
          <w:tblBorders>
            <w:bottom w:val="single" w:sz="4" w:space="0" w:color="auto"/>
          </w:tblBorders>
          <w:tblLook w:val="0480" w:firstRow="0" w:lastRow="0" w:firstColumn="1" w:lastColumn="0" w:noHBand="0" w:noVBand="1"/>
        </w:tblPrEx>
        <w:trPr>
          <w:trHeight w:val="300"/>
        </w:trPr>
        <w:tc>
          <w:tcPr>
            <w:tcW w:w="5000" w:type="pct"/>
            <w:gridSpan w:val="9"/>
            <w:tcBorders>
              <w:top w:val="single" w:sz="4" w:space="0" w:color="auto"/>
              <w:left w:val="single" w:sz="4" w:space="0" w:color="auto"/>
              <w:bottom w:val="single" w:sz="4" w:space="0" w:color="auto"/>
              <w:right w:val="single" w:sz="4" w:space="0" w:color="auto"/>
            </w:tcBorders>
            <w:hideMark/>
          </w:tcPr>
          <w:p w:rsidR="001408A1" w:rsidRPr="00DC7965" w:rsidRDefault="001408A1" w:rsidP="009B1A2A">
            <w:pPr>
              <w:numPr>
                <w:ilvl w:val="0"/>
                <w:numId w:val="12"/>
              </w:num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Получение сведений посредством СМЭВ</w:t>
            </w:r>
          </w:p>
        </w:tc>
      </w:tr>
      <w:tr w:rsidR="001408A1" w:rsidRPr="00DC7965" w:rsidTr="003B55B2">
        <w:tblPrEx>
          <w:tblBorders>
            <w:bottom w:val="single" w:sz="4" w:space="0" w:color="auto"/>
          </w:tblBorders>
          <w:tblLook w:val="0480" w:firstRow="0" w:lastRow="0" w:firstColumn="1" w:lastColumn="0" w:noHBand="0" w:noVBand="1"/>
        </w:tblPrEx>
        <w:trPr>
          <w:trHeight w:val="126"/>
        </w:trPr>
        <w:tc>
          <w:tcPr>
            <w:tcW w:w="719" w:type="pct"/>
            <w:vMerge w:val="restar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пакет зарегистрированных документов, поступивших должностному лицу,</w:t>
            </w: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ответственному за предоставление  муниципальной услуги</w:t>
            </w:r>
          </w:p>
        </w:tc>
        <w:tc>
          <w:tcPr>
            <w:tcW w:w="767"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направление межведомственных запросов в органы и организации</w:t>
            </w:r>
          </w:p>
        </w:tc>
        <w:tc>
          <w:tcPr>
            <w:tcW w:w="612"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в день регистрации заявления и документов</w:t>
            </w:r>
          </w:p>
        </w:tc>
        <w:tc>
          <w:tcPr>
            <w:tcW w:w="699"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699"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Уполномоченный орган/ГИС/ ПГС / СМЭВ</w:t>
            </w:r>
          </w:p>
        </w:tc>
        <w:tc>
          <w:tcPr>
            <w:tcW w:w="568"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отсутствие документов, необходимых для предоставления  муниципальной услуги, находящихся в распоряжении органов (организаций)</w:t>
            </w:r>
          </w:p>
        </w:tc>
        <w:tc>
          <w:tcPr>
            <w:tcW w:w="938"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408A1" w:rsidRPr="00DC7965" w:rsidTr="003B55B2">
        <w:tblPrEx>
          <w:tblBorders>
            <w:bottom w:val="single" w:sz="4" w:space="0" w:color="auto"/>
          </w:tblBorders>
          <w:tblLook w:val="0480" w:firstRow="0" w:lastRow="0" w:firstColumn="1" w:lastColumn="0" w:noHBand="0" w:noVBand="1"/>
        </w:tblPrEx>
        <w:trPr>
          <w:trHeight w:val="135"/>
        </w:trPr>
        <w:tc>
          <w:tcPr>
            <w:tcW w:w="719" w:type="pct"/>
            <w:vMerge/>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767"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получение ответов на межведомственные запросы, формирование полного комплекта документов</w:t>
            </w:r>
          </w:p>
        </w:tc>
        <w:tc>
          <w:tcPr>
            <w:tcW w:w="612"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99"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699"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Уполномоченный орган) /ГИС/ ПГС / СМЭВ</w:t>
            </w:r>
          </w:p>
        </w:tc>
        <w:tc>
          <w:tcPr>
            <w:tcW w:w="568"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w:t>
            </w:r>
          </w:p>
        </w:tc>
        <w:tc>
          <w:tcPr>
            <w:tcW w:w="938"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получение документов (сведений), необходимых для предоставления муниципальной услуги</w:t>
            </w:r>
          </w:p>
        </w:tc>
      </w:tr>
      <w:tr w:rsidR="001408A1" w:rsidRPr="00DC7965" w:rsidTr="003B55B2">
        <w:tblPrEx>
          <w:tblBorders>
            <w:bottom w:val="single" w:sz="4" w:space="0" w:color="auto"/>
          </w:tblBorders>
          <w:tblLook w:val="0480" w:firstRow="0" w:lastRow="0" w:firstColumn="1" w:lastColumn="0" w:noHBand="0" w:noVBand="1"/>
        </w:tblPrEx>
        <w:trPr>
          <w:trHeight w:val="523"/>
        </w:trPr>
        <w:tc>
          <w:tcPr>
            <w:tcW w:w="5000" w:type="pct"/>
            <w:gridSpan w:val="9"/>
            <w:tcBorders>
              <w:top w:val="single" w:sz="4" w:space="0" w:color="auto"/>
              <w:left w:val="single" w:sz="4" w:space="0" w:color="auto"/>
              <w:bottom w:val="single" w:sz="4" w:space="0" w:color="auto"/>
              <w:right w:val="single" w:sz="4" w:space="0" w:color="auto"/>
            </w:tcBorders>
            <w:hideMark/>
          </w:tcPr>
          <w:p w:rsidR="001408A1" w:rsidRPr="00DC7965" w:rsidRDefault="001408A1" w:rsidP="009B1A2A">
            <w:pPr>
              <w:numPr>
                <w:ilvl w:val="0"/>
                <w:numId w:val="12"/>
              </w:num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Рассмотрение документов и сведений</w:t>
            </w:r>
          </w:p>
        </w:tc>
      </w:tr>
      <w:tr w:rsidR="001408A1" w:rsidRPr="00DC7965" w:rsidTr="00FF582A">
        <w:tblPrEx>
          <w:tblBorders>
            <w:bottom w:val="single" w:sz="4" w:space="0" w:color="auto"/>
          </w:tblBorders>
          <w:tblLook w:val="0480" w:firstRow="0" w:lastRow="0" w:firstColumn="1" w:lastColumn="0" w:noHBand="0" w:noVBand="1"/>
        </w:tblPrEx>
        <w:trPr>
          <w:trHeight w:val="2330"/>
        </w:trPr>
        <w:tc>
          <w:tcPr>
            <w:tcW w:w="719"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пакет зарегистрированных документов, поступивших должностному лицу,</w:t>
            </w:r>
          </w:p>
          <w:p w:rsidR="001408A1" w:rsidRPr="00DC7965" w:rsidRDefault="001408A1" w:rsidP="00DC7965">
            <w:pPr>
              <w:spacing w:after="0" w:line="240" w:lineRule="auto"/>
              <w:ind w:left="34"/>
              <w:jc w:val="both"/>
              <w:rPr>
                <w:rFonts w:ascii="PT Astra Serif" w:hAnsi="PT Astra Serif"/>
                <w:color w:val="000000"/>
                <w:sz w:val="16"/>
                <w:szCs w:val="16"/>
              </w:rPr>
            </w:pPr>
            <w:r w:rsidRPr="00DC7965">
              <w:rPr>
                <w:rFonts w:ascii="PT Astra Serif" w:hAnsi="PT Astra Serif"/>
                <w:color w:val="000000"/>
                <w:sz w:val="16"/>
                <w:szCs w:val="16"/>
              </w:rPr>
              <w:t>ответственному за предоставление  муниципальной услуги</w:t>
            </w:r>
          </w:p>
        </w:tc>
        <w:tc>
          <w:tcPr>
            <w:tcW w:w="767"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612"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До 4 рабочих дней</w:t>
            </w:r>
          </w:p>
        </w:tc>
        <w:tc>
          <w:tcPr>
            <w:tcW w:w="699"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699"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Уполномоченный орган) / ГИС / ПГС</w:t>
            </w:r>
          </w:p>
        </w:tc>
        <w:tc>
          <w:tcPr>
            <w:tcW w:w="568"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основания отказа в предоставлении муниципальной услуги, предусмотренные пунктом 2.20 Административного регламента</w:t>
            </w:r>
          </w:p>
        </w:tc>
        <w:tc>
          <w:tcPr>
            <w:tcW w:w="938"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проект результата предоставления муниципальной услуги </w:t>
            </w:r>
          </w:p>
        </w:tc>
      </w:tr>
      <w:tr w:rsidR="001408A1" w:rsidRPr="00DC7965" w:rsidTr="003B55B2">
        <w:tblPrEx>
          <w:tblBorders>
            <w:bottom w:val="single" w:sz="4" w:space="0" w:color="auto"/>
          </w:tblBorders>
          <w:tblLook w:val="0480" w:firstRow="0" w:lastRow="0" w:firstColumn="1" w:lastColumn="0" w:noHBand="0" w:noVBand="1"/>
        </w:tblPrEx>
        <w:trPr>
          <w:trHeight w:val="459"/>
        </w:trPr>
        <w:tc>
          <w:tcPr>
            <w:tcW w:w="5000" w:type="pct"/>
            <w:gridSpan w:val="9"/>
            <w:tcBorders>
              <w:top w:val="single" w:sz="4" w:space="0" w:color="auto"/>
              <w:left w:val="single" w:sz="4" w:space="0" w:color="auto"/>
              <w:bottom w:val="single" w:sz="4" w:space="0" w:color="auto"/>
              <w:right w:val="single" w:sz="4" w:space="0" w:color="auto"/>
            </w:tcBorders>
            <w:hideMark/>
          </w:tcPr>
          <w:p w:rsidR="001408A1" w:rsidRPr="00DC7965" w:rsidRDefault="001408A1" w:rsidP="009B1A2A">
            <w:pPr>
              <w:numPr>
                <w:ilvl w:val="0"/>
                <w:numId w:val="12"/>
              </w:num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Принятие решения</w:t>
            </w:r>
          </w:p>
        </w:tc>
      </w:tr>
      <w:tr w:rsidR="001408A1" w:rsidRPr="00DC7965" w:rsidTr="003B55B2">
        <w:tblPrEx>
          <w:tblBorders>
            <w:bottom w:val="single" w:sz="4" w:space="0" w:color="auto"/>
          </w:tblBorders>
          <w:tblLook w:val="0480" w:firstRow="0" w:lastRow="0" w:firstColumn="1" w:lastColumn="0" w:noHBand="0" w:noVBand="1"/>
        </w:tblPrEx>
        <w:trPr>
          <w:trHeight w:val="1110"/>
        </w:trPr>
        <w:tc>
          <w:tcPr>
            <w:tcW w:w="719" w:type="pct"/>
            <w:vMerge w:val="restart"/>
            <w:tcBorders>
              <w:top w:val="single" w:sz="4" w:space="0" w:color="auto"/>
              <w:left w:val="single" w:sz="4" w:space="0" w:color="auto"/>
              <w:bottom w:val="nil"/>
              <w:right w:val="single" w:sz="4" w:space="0" w:color="auto"/>
            </w:tcBorders>
            <w:hideMark/>
          </w:tcPr>
          <w:p w:rsidR="001408A1" w:rsidRPr="00DC7965" w:rsidRDefault="001408A1" w:rsidP="00DC7965">
            <w:pPr>
              <w:spacing w:after="0" w:line="240" w:lineRule="auto"/>
              <w:ind w:left="34"/>
              <w:jc w:val="both"/>
              <w:rPr>
                <w:rFonts w:ascii="PT Astra Serif" w:hAnsi="PT Astra Serif"/>
                <w:color w:val="000000"/>
                <w:sz w:val="16"/>
                <w:szCs w:val="16"/>
              </w:rPr>
            </w:pPr>
            <w:r w:rsidRPr="00DC7965">
              <w:rPr>
                <w:rFonts w:ascii="PT Astra Serif" w:hAnsi="PT Astra Serif"/>
                <w:color w:val="000000"/>
                <w:sz w:val="16"/>
                <w:szCs w:val="16"/>
              </w:rPr>
              <w:lastRenderedPageBreak/>
              <w:t xml:space="preserve">проект результата предоставления муниципальной услуги </w:t>
            </w:r>
          </w:p>
        </w:tc>
        <w:tc>
          <w:tcPr>
            <w:tcW w:w="767" w:type="pct"/>
            <w:gridSpan w:val="2"/>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Принятие решения о предоставления муниципальной услуги </w:t>
            </w:r>
          </w:p>
          <w:p w:rsidR="001408A1" w:rsidRPr="00DC7965" w:rsidRDefault="001408A1" w:rsidP="00DC7965">
            <w:pPr>
              <w:spacing w:after="0" w:line="240" w:lineRule="auto"/>
              <w:jc w:val="both"/>
              <w:rPr>
                <w:rFonts w:ascii="PT Astra Serif" w:hAnsi="PT Astra Serif"/>
                <w:color w:val="000000"/>
                <w:sz w:val="16"/>
                <w:szCs w:val="16"/>
              </w:rPr>
            </w:pPr>
          </w:p>
        </w:tc>
        <w:tc>
          <w:tcPr>
            <w:tcW w:w="612" w:type="pct"/>
            <w:vMerge w:val="restart"/>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До 1 часа</w:t>
            </w:r>
          </w:p>
        </w:tc>
        <w:tc>
          <w:tcPr>
            <w:tcW w:w="699" w:type="pct"/>
            <w:gridSpan w:val="2"/>
            <w:vMerge w:val="restar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Руководитель Уполномоченного органа)или иное уполномоченное им лицо</w:t>
            </w:r>
          </w:p>
        </w:tc>
        <w:tc>
          <w:tcPr>
            <w:tcW w:w="699" w:type="pct"/>
            <w:vMerge w:val="restart"/>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Уполномоченный орган) / ГИС / ПГС</w:t>
            </w:r>
          </w:p>
        </w:tc>
        <w:tc>
          <w:tcPr>
            <w:tcW w:w="568" w:type="pct"/>
            <w:vMerge w:val="restar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w:t>
            </w:r>
          </w:p>
          <w:p w:rsidR="001408A1" w:rsidRPr="00DC7965" w:rsidRDefault="001408A1" w:rsidP="00DC7965">
            <w:pPr>
              <w:spacing w:after="0" w:line="240" w:lineRule="auto"/>
              <w:jc w:val="both"/>
              <w:rPr>
                <w:rFonts w:ascii="PT Astra Serif" w:hAnsi="PT Astra Serif"/>
                <w:color w:val="000000"/>
                <w:sz w:val="16"/>
                <w:szCs w:val="16"/>
              </w:rPr>
            </w:pPr>
          </w:p>
        </w:tc>
        <w:tc>
          <w:tcPr>
            <w:tcW w:w="938" w:type="pct"/>
            <w:vMerge w:val="restar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408A1" w:rsidRPr="00DC7965" w:rsidTr="00FF582A">
        <w:tblPrEx>
          <w:tblBorders>
            <w:bottom w:val="single" w:sz="4" w:space="0" w:color="auto"/>
          </w:tblBorders>
          <w:tblLook w:val="0480" w:firstRow="0" w:lastRow="0" w:firstColumn="1" w:lastColumn="0" w:noHBand="0" w:noVBand="1"/>
        </w:tblPrEx>
        <w:trPr>
          <w:trHeight w:val="1379"/>
        </w:trPr>
        <w:tc>
          <w:tcPr>
            <w:tcW w:w="719" w:type="pct"/>
            <w:vMerge/>
            <w:tcBorders>
              <w:top w:val="single" w:sz="4" w:space="0" w:color="auto"/>
              <w:left w:val="single" w:sz="4" w:space="0" w:color="auto"/>
              <w:bottom w:val="nil"/>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767" w:type="pct"/>
            <w:gridSpan w:val="2"/>
            <w:tcBorders>
              <w:top w:val="nil"/>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Формирование решения о предоставлении муниципальной услуги </w:t>
            </w:r>
          </w:p>
          <w:p w:rsidR="001408A1" w:rsidRPr="00DC7965" w:rsidRDefault="001408A1" w:rsidP="00DC7965">
            <w:pPr>
              <w:spacing w:after="0" w:line="240" w:lineRule="auto"/>
              <w:jc w:val="both"/>
              <w:rPr>
                <w:rFonts w:ascii="PT Astra Serif" w:hAnsi="PT Astra Serif"/>
                <w:color w:val="000000"/>
                <w:sz w:val="16"/>
                <w:szCs w:val="16"/>
              </w:rPr>
            </w:pPr>
          </w:p>
        </w:tc>
        <w:tc>
          <w:tcPr>
            <w:tcW w:w="612" w:type="pct"/>
            <w:vMerge/>
            <w:tcBorders>
              <w:top w:val="nil"/>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699" w:type="pct"/>
            <w:gridSpan w:val="2"/>
            <w:vMerge/>
            <w:tcBorders>
              <w:top w:val="nil"/>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699" w:type="pct"/>
            <w:vMerge/>
            <w:tcBorders>
              <w:top w:val="nil"/>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568" w:type="pct"/>
            <w:vMerge/>
            <w:tcBorders>
              <w:top w:val="nil"/>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938" w:type="pct"/>
            <w:vMerge/>
            <w:tcBorders>
              <w:top w:val="nil"/>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FF582A">
        <w:tblPrEx>
          <w:tblBorders>
            <w:bottom w:val="single" w:sz="4" w:space="0" w:color="auto"/>
          </w:tblBorders>
          <w:tblLook w:val="0480" w:firstRow="0" w:lastRow="0" w:firstColumn="1" w:lastColumn="0" w:noHBand="0" w:noVBand="1"/>
        </w:tblPrEx>
        <w:trPr>
          <w:trHeight w:val="2122"/>
        </w:trPr>
        <w:tc>
          <w:tcPr>
            <w:tcW w:w="719" w:type="pct"/>
            <w:vMerge w:val="restar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ind w:left="34"/>
              <w:jc w:val="both"/>
              <w:rPr>
                <w:rFonts w:ascii="PT Astra Serif" w:hAnsi="PT Astra Serif"/>
                <w:color w:val="000000"/>
                <w:sz w:val="16"/>
                <w:szCs w:val="16"/>
              </w:rPr>
            </w:pPr>
          </w:p>
        </w:tc>
        <w:tc>
          <w:tcPr>
            <w:tcW w:w="767"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Принятие решения об отказе в предоставлении услуги</w:t>
            </w:r>
          </w:p>
        </w:tc>
        <w:tc>
          <w:tcPr>
            <w:tcW w:w="612" w:type="pct"/>
            <w:vMerge w:val="restar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c>
          <w:tcPr>
            <w:tcW w:w="699" w:type="pct"/>
            <w:gridSpan w:val="2"/>
            <w:vMerge w:val="restar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c>
          <w:tcPr>
            <w:tcW w:w="699" w:type="pct"/>
            <w:vMerge w:val="restart"/>
            <w:tcBorders>
              <w:top w:val="nil"/>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c>
          <w:tcPr>
            <w:tcW w:w="568" w:type="pct"/>
            <w:vMerge w:val="restar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c>
          <w:tcPr>
            <w:tcW w:w="938" w:type="pct"/>
            <w:vMerge w:val="restar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408A1" w:rsidRPr="00DC7965" w:rsidTr="003B55B2">
        <w:tblPrEx>
          <w:tblBorders>
            <w:bottom w:val="single" w:sz="4" w:space="0" w:color="auto"/>
          </w:tblBorders>
          <w:tblLook w:val="0480" w:firstRow="0" w:lastRow="0" w:firstColumn="1" w:lastColumn="0" w:noHBand="0" w:noVBand="1"/>
        </w:tblPrEx>
        <w:trPr>
          <w:trHeight w:val="825"/>
        </w:trPr>
        <w:tc>
          <w:tcPr>
            <w:tcW w:w="719" w:type="pct"/>
            <w:vMerge/>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767" w:type="pct"/>
            <w:gridSpan w:val="2"/>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Формирование решения об отказе в предоставлении муниципальной услуги</w:t>
            </w: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699" w:type="pct"/>
            <w:gridSpan w:val="2"/>
            <w:vMerge/>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938" w:type="pct"/>
            <w:vMerge/>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r>
      <w:tr w:rsidR="001408A1" w:rsidRPr="00DC7965" w:rsidTr="003B55B2">
        <w:tblPrEx>
          <w:tblBorders>
            <w:bottom w:val="single" w:sz="4" w:space="0" w:color="auto"/>
          </w:tblBorders>
          <w:tblLook w:val="0480" w:firstRow="0" w:lastRow="0" w:firstColumn="1" w:lastColumn="0" w:noHBand="0" w:noVBand="1"/>
        </w:tblPrEx>
        <w:trPr>
          <w:trHeight w:val="420"/>
        </w:trPr>
        <w:tc>
          <w:tcPr>
            <w:tcW w:w="5000" w:type="pct"/>
            <w:gridSpan w:val="9"/>
            <w:tcBorders>
              <w:top w:val="single" w:sz="4" w:space="0" w:color="auto"/>
              <w:left w:val="single" w:sz="4" w:space="0" w:color="auto"/>
              <w:bottom w:val="single" w:sz="4" w:space="0" w:color="auto"/>
              <w:right w:val="single" w:sz="4" w:space="0" w:color="auto"/>
            </w:tcBorders>
            <w:hideMark/>
          </w:tcPr>
          <w:p w:rsidR="001408A1" w:rsidRPr="00DC7965" w:rsidRDefault="001408A1" w:rsidP="009B1A2A">
            <w:pPr>
              <w:numPr>
                <w:ilvl w:val="0"/>
                <w:numId w:val="12"/>
              </w:num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Выдача результата </w:t>
            </w:r>
          </w:p>
        </w:tc>
      </w:tr>
      <w:tr w:rsidR="001408A1" w:rsidRPr="00DC7965" w:rsidTr="003B55B2">
        <w:tblPrEx>
          <w:tblBorders>
            <w:bottom w:val="single" w:sz="4" w:space="0" w:color="auto"/>
          </w:tblBorders>
          <w:tblLook w:val="0480" w:firstRow="0" w:lastRow="0" w:firstColumn="1" w:lastColumn="0" w:noHBand="0" w:noVBand="1"/>
        </w:tblPrEx>
        <w:trPr>
          <w:trHeight w:val="2256"/>
        </w:trPr>
        <w:tc>
          <w:tcPr>
            <w:tcW w:w="719" w:type="pct"/>
            <w:vMerge w:val="restar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ind w:left="34"/>
              <w:jc w:val="both"/>
              <w:rPr>
                <w:rFonts w:ascii="PT Astra Serif" w:hAnsi="PT Astra Serif"/>
                <w:color w:val="000000"/>
                <w:sz w:val="16"/>
                <w:szCs w:val="16"/>
              </w:rPr>
            </w:pPr>
            <w:r w:rsidRPr="00DC7965">
              <w:rPr>
                <w:rFonts w:ascii="PT Astra Serif" w:hAnsi="PT Astra Serif"/>
                <w:color w:val="000000"/>
                <w:sz w:val="16"/>
                <w:szCs w:val="16"/>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767" w:type="pct"/>
            <w:gridSpan w:val="2"/>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ind w:left="32"/>
              <w:jc w:val="both"/>
              <w:rPr>
                <w:rFonts w:ascii="PT Astra Serif" w:hAnsi="PT Astra Serif"/>
                <w:color w:val="000000"/>
                <w:sz w:val="16"/>
                <w:szCs w:val="16"/>
              </w:rPr>
            </w:pPr>
            <w:r w:rsidRPr="00DC7965">
              <w:rPr>
                <w:rFonts w:ascii="PT Astra Serif" w:hAnsi="PT Astra Serif"/>
                <w:color w:val="000000"/>
                <w:sz w:val="16"/>
                <w:szCs w:val="16"/>
              </w:rPr>
              <w:t xml:space="preserve">Регистрация результата предоставления муниципальной услуги </w:t>
            </w:r>
          </w:p>
          <w:p w:rsidR="001408A1" w:rsidRPr="00DC7965" w:rsidRDefault="001408A1" w:rsidP="00DC7965">
            <w:pPr>
              <w:spacing w:after="0" w:line="240" w:lineRule="auto"/>
              <w:ind w:left="32"/>
              <w:jc w:val="both"/>
              <w:rPr>
                <w:rFonts w:ascii="PT Astra Serif" w:hAnsi="PT Astra Serif"/>
                <w:color w:val="000000"/>
                <w:sz w:val="16"/>
                <w:szCs w:val="16"/>
              </w:rPr>
            </w:pPr>
          </w:p>
        </w:tc>
        <w:tc>
          <w:tcPr>
            <w:tcW w:w="851"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ind w:left="29"/>
              <w:jc w:val="both"/>
              <w:rPr>
                <w:rFonts w:ascii="PT Astra Serif" w:hAnsi="PT Astra Serif"/>
                <w:color w:val="000000"/>
                <w:sz w:val="16"/>
                <w:szCs w:val="16"/>
              </w:rPr>
            </w:pPr>
            <w:r w:rsidRPr="00DC7965">
              <w:rPr>
                <w:rFonts w:ascii="PT Astra Serif" w:hAnsi="PT Astra Serif"/>
                <w:color w:val="000000"/>
                <w:sz w:val="16"/>
                <w:szCs w:val="16"/>
              </w:rPr>
              <w:t>после окончания процедуры принятия решения (в общий срок предоставления муниципальной услуги не включается)</w:t>
            </w:r>
          </w:p>
        </w:tc>
        <w:tc>
          <w:tcPr>
            <w:tcW w:w="459"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ind w:left="28"/>
              <w:jc w:val="both"/>
              <w:rPr>
                <w:rFonts w:ascii="PT Astra Serif" w:hAnsi="PT Astra Serif"/>
                <w:color w:val="000000"/>
                <w:sz w:val="16"/>
                <w:szCs w:val="16"/>
              </w:rPr>
            </w:pPr>
            <w:r w:rsidRPr="00DC7965">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699"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ind w:left="28"/>
              <w:jc w:val="both"/>
              <w:rPr>
                <w:rFonts w:ascii="PT Astra Serif" w:hAnsi="PT Astra Serif"/>
                <w:color w:val="000000"/>
                <w:sz w:val="16"/>
                <w:szCs w:val="16"/>
              </w:rPr>
            </w:pPr>
            <w:r w:rsidRPr="00DC7965">
              <w:rPr>
                <w:rFonts w:ascii="PT Astra Serif" w:hAnsi="PT Astra Serif"/>
                <w:color w:val="000000"/>
                <w:sz w:val="16"/>
                <w:szCs w:val="16"/>
              </w:rPr>
              <w:t>Уполномоченный орган) / ГИС</w:t>
            </w:r>
          </w:p>
        </w:tc>
        <w:tc>
          <w:tcPr>
            <w:tcW w:w="568"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w:t>
            </w:r>
          </w:p>
        </w:tc>
        <w:tc>
          <w:tcPr>
            <w:tcW w:w="938"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ind w:left="47"/>
              <w:jc w:val="both"/>
              <w:rPr>
                <w:rFonts w:ascii="PT Astra Serif" w:hAnsi="PT Astra Serif"/>
                <w:color w:val="000000"/>
                <w:sz w:val="16"/>
                <w:szCs w:val="16"/>
              </w:rPr>
            </w:pPr>
            <w:r w:rsidRPr="00DC7965">
              <w:rPr>
                <w:rFonts w:ascii="PT Astra Serif" w:hAnsi="PT Astra Serif"/>
                <w:color w:val="000000"/>
                <w:sz w:val="16"/>
                <w:szCs w:val="16"/>
              </w:rPr>
              <w:t xml:space="preserve">Внесение сведений о конечном результате предоставления муниципальной услуги </w:t>
            </w:r>
          </w:p>
        </w:tc>
      </w:tr>
      <w:tr w:rsidR="001408A1" w:rsidRPr="00DC7965" w:rsidTr="003B55B2">
        <w:tblPrEx>
          <w:tblBorders>
            <w:bottom w:val="single" w:sz="4" w:space="0" w:color="auto"/>
          </w:tblBorders>
          <w:tblLook w:val="0480" w:firstRow="0" w:lastRow="0" w:firstColumn="1" w:lastColumn="0" w:noHBand="0" w:noVBand="1"/>
        </w:tblPrEx>
        <w:trPr>
          <w:trHeight w:val="809"/>
        </w:trPr>
        <w:tc>
          <w:tcPr>
            <w:tcW w:w="719" w:type="pct"/>
            <w:vMerge/>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767" w:type="pct"/>
            <w:gridSpan w:val="2"/>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851"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в сроки, установленные соглашением о взаимодействии между Уполномоченным органом  и многофункциональным центром</w:t>
            </w:r>
          </w:p>
        </w:tc>
        <w:tc>
          <w:tcPr>
            <w:tcW w:w="459"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699"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Уполномоченный орган) / АИС МФЦ</w:t>
            </w:r>
          </w:p>
        </w:tc>
        <w:tc>
          <w:tcPr>
            <w:tcW w:w="568"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938"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1408A1" w:rsidRPr="00DC7965" w:rsidRDefault="001408A1" w:rsidP="00DC7965">
            <w:pPr>
              <w:spacing w:after="0" w:line="240" w:lineRule="auto"/>
              <w:jc w:val="both"/>
              <w:rPr>
                <w:rFonts w:ascii="PT Astra Serif" w:hAnsi="PT Astra Serif"/>
                <w:color w:val="000000"/>
                <w:sz w:val="16"/>
                <w:szCs w:val="16"/>
              </w:rPr>
            </w:pPr>
            <w:r w:rsidRPr="00DC7965">
              <w:rPr>
                <w:rFonts w:ascii="PT Astra Serif" w:hAnsi="PT Astra Serif"/>
                <w:color w:val="000000"/>
                <w:sz w:val="16"/>
                <w:szCs w:val="16"/>
              </w:rPr>
              <w:t>внесение сведений в ГИС о выдаче результата муниципальной услуги</w:t>
            </w:r>
          </w:p>
        </w:tc>
      </w:tr>
      <w:tr w:rsidR="001408A1" w:rsidRPr="00DC7965" w:rsidTr="003B55B2">
        <w:tblPrEx>
          <w:tblBorders>
            <w:bottom w:val="single" w:sz="4" w:space="0" w:color="auto"/>
          </w:tblBorders>
          <w:tblLook w:val="0480" w:firstRow="0" w:lastRow="0" w:firstColumn="1" w:lastColumn="0" w:noHBand="0" w:noVBand="1"/>
        </w:tblPrEx>
        <w:trPr>
          <w:trHeight w:val="243"/>
        </w:trPr>
        <w:tc>
          <w:tcPr>
            <w:tcW w:w="719" w:type="pct"/>
            <w:vMerge/>
            <w:tcBorders>
              <w:top w:val="single" w:sz="4" w:space="0" w:color="auto"/>
              <w:left w:val="single" w:sz="4" w:space="0" w:color="auto"/>
              <w:bottom w:val="single" w:sz="4" w:space="0" w:color="auto"/>
              <w:right w:val="single" w:sz="4" w:space="0" w:color="auto"/>
            </w:tcBorders>
            <w:vAlign w:val="center"/>
            <w:hideMark/>
          </w:tcPr>
          <w:p w:rsidR="001408A1" w:rsidRPr="00DC7965" w:rsidRDefault="001408A1" w:rsidP="00DC7965">
            <w:pPr>
              <w:spacing w:after="0" w:line="240" w:lineRule="auto"/>
              <w:jc w:val="both"/>
              <w:rPr>
                <w:rFonts w:ascii="PT Astra Serif" w:hAnsi="PT Astra Serif"/>
                <w:color w:val="000000"/>
                <w:sz w:val="16"/>
                <w:szCs w:val="16"/>
              </w:rPr>
            </w:pPr>
          </w:p>
        </w:tc>
        <w:tc>
          <w:tcPr>
            <w:tcW w:w="767"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ind w:left="32"/>
              <w:jc w:val="both"/>
              <w:rPr>
                <w:rFonts w:ascii="PT Astra Serif" w:hAnsi="PT Astra Serif"/>
                <w:color w:val="000000"/>
                <w:sz w:val="16"/>
                <w:szCs w:val="16"/>
              </w:rPr>
            </w:pPr>
            <w:r w:rsidRPr="00DC7965">
              <w:rPr>
                <w:rFonts w:ascii="PT Astra Serif" w:hAnsi="PT Astra Serif"/>
                <w:color w:val="000000"/>
                <w:sz w:val="16"/>
                <w:szCs w:val="16"/>
              </w:rPr>
              <w:t>Направление заявителю результата предоставления муниципальной услуги в личный кабинет на Едином портале</w:t>
            </w:r>
          </w:p>
        </w:tc>
        <w:tc>
          <w:tcPr>
            <w:tcW w:w="851" w:type="pct"/>
            <w:gridSpan w:val="2"/>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ind w:left="29"/>
              <w:jc w:val="both"/>
              <w:rPr>
                <w:rFonts w:ascii="PT Astra Serif" w:hAnsi="PT Astra Serif"/>
                <w:color w:val="000000"/>
                <w:sz w:val="16"/>
                <w:szCs w:val="16"/>
              </w:rPr>
            </w:pPr>
            <w:r w:rsidRPr="00DC7965">
              <w:rPr>
                <w:rFonts w:ascii="PT Astra Serif" w:hAnsi="PT Astra Serif"/>
                <w:color w:val="000000"/>
                <w:sz w:val="16"/>
                <w:szCs w:val="16"/>
              </w:rPr>
              <w:t>В день регистрации результата предоставления муниципальной услуги</w:t>
            </w:r>
          </w:p>
        </w:tc>
        <w:tc>
          <w:tcPr>
            <w:tcW w:w="459"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ind w:left="28"/>
              <w:jc w:val="both"/>
              <w:rPr>
                <w:rFonts w:ascii="PT Astra Serif" w:hAnsi="PT Astra Serif"/>
                <w:color w:val="000000"/>
                <w:sz w:val="16"/>
                <w:szCs w:val="16"/>
              </w:rPr>
            </w:pPr>
            <w:r w:rsidRPr="00DC7965">
              <w:rPr>
                <w:rFonts w:ascii="PT Astra Serif" w:hAnsi="PT Astra Serif"/>
                <w:color w:val="000000"/>
                <w:sz w:val="16"/>
                <w:szCs w:val="16"/>
              </w:rPr>
              <w:t xml:space="preserve">должностное лицо Уполномоченного органа, ответственное за предоставление </w:t>
            </w:r>
            <w:r w:rsidRPr="00DC7965">
              <w:rPr>
                <w:rFonts w:ascii="PT Astra Serif" w:hAnsi="PT Astra Serif"/>
                <w:color w:val="000000"/>
                <w:sz w:val="16"/>
                <w:szCs w:val="16"/>
              </w:rPr>
              <w:lastRenderedPageBreak/>
              <w:t>муниципальной услуги</w:t>
            </w:r>
          </w:p>
        </w:tc>
        <w:tc>
          <w:tcPr>
            <w:tcW w:w="699"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spacing w:after="0" w:line="240" w:lineRule="auto"/>
              <w:ind w:left="28"/>
              <w:jc w:val="both"/>
              <w:rPr>
                <w:rFonts w:ascii="PT Astra Serif" w:hAnsi="PT Astra Serif"/>
                <w:color w:val="000000"/>
                <w:sz w:val="16"/>
                <w:szCs w:val="16"/>
              </w:rPr>
            </w:pPr>
            <w:r w:rsidRPr="00DC7965">
              <w:rPr>
                <w:rFonts w:ascii="PT Astra Serif" w:hAnsi="PT Astra Serif"/>
                <w:color w:val="000000"/>
                <w:sz w:val="16"/>
                <w:szCs w:val="16"/>
              </w:rPr>
              <w:lastRenderedPageBreak/>
              <w:t>ГИС</w:t>
            </w:r>
          </w:p>
        </w:tc>
        <w:tc>
          <w:tcPr>
            <w:tcW w:w="568" w:type="pct"/>
            <w:tcBorders>
              <w:top w:val="single" w:sz="4" w:space="0" w:color="auto"/>
              <w:left w:val="single" w:sz="4" w:space="0" w:color="auto"/>
              <w:bottom w:val="single" w:sz="4" w:space="0" w:color="auto"/>
              <w:right w:val="single" w:sz="4" w:space="0" w:color="auto"/>
            </w:tcBorders>
          </w:tcPr>
          <w:p w:rsidR="001408A1" w:rsidRPr="00DC7965" w:rsidRDefault="001408A1" w:rsidP="00DC7965">
            <w:pPr>
              <w:spacing w:after="0" w:line="240" w:lineRule="auto"/>
              <w:jc w:val="both"/>
              <w:rPr>
                <w:rFonts w:ascii="PT Astra Serif" w:hAnsi="PT Astra Serif"/>
                <w:color w:val="000000"/>
                <w:sz w:val="16"/>
                <w:szCs w:val="16"/>
              </w:rPr>
            </w:pPr>
          </w:p>
        </w:tc>
        <w:tc>
          <w:tcPr>
            <w:tcW w:w="938" w:type="pct"/>
            <w:tcBorders>
              <w:top w:val="single" w:sz="4" w:space="0" w:color="auto"/>
              <w:left w:val="single" w:sz="4" w:space="0" w:color="auto"/>
              <w:bottom w:val="single" w:sz="4" w:space="0" w:color="auto"/>
              <w:right w:val="single" w:sz="4" w:space="0" w:color="auto"/>
            </w:tcBorders>
            <w:hideMark/>
          </w:tcPr>
          <w:p w:rsidR="001408A1" w:rsidRPr="00DC7965" w:rsidRDefault="001408A1" w:rsidP="00DC7965">
            <w:pPr>
              <w:autoSpaceDE w:val="0"/>
              <w:autoSpaceDN w:val="0"/>
              <w:adjustRightInd w:val="0"/>
              <w:spacing w:after="0" w:line="240" w:lineRule="auto"/>
              <w:jc w:val="both"/>
              <w:outlineLvl w:val="0"/>
              <w:rPr>
                <w:rFonts w:ascii="PT Astra Serif" w:hAnsi="PT Astra Serif"/>
                <w:color w:val="000000"/>
                <w:sz w:val="16"/>
                <w:szCs w:val="16"/>
              </w:rPr>
            </w:pPr>
            <w:r w:rsidRPr="00DC7965">
              <w:rPr>
                <w:rFonts w:ascii="PT Astra Serif" w:hAnsi="PT Astra Serif"/>
                <w:color w:val="000000"/>
                <w:sz w:val="16"/>
                <w:szCs w:val="16"/>
              </w:rPr>
              <w:t>Результат муниципальной услуги, направленный заявителю в личный кабинет на Единый портал</w:t>
            </w:r>
          </w:p>
        </w:tc>
      </w:tr>
    </w:tbl>
    <w:p w:rsidR="001408A1" w:rsidRPr="00DC7965" w:rsidRDefault="001408A1" w:rsidP="00DC7965">
      <w:pPr>
        <w:widowControl w:val="0"/>
        <w:spacing w:after="0" w:line="240" w:lineRule="auto"/>
        <w:jc w:val="both"/>
        <w:rPr>
          <w:rFonts w:ascii="PT Astra Serif" w:hAnsi="PT Astra Serif"/>
          <w:color w:val="000000"/>
          <w:sz w:val="16"/>
          <w:szCs w:val="16"/>
        </w:rPr>
      </w:pPr>
    </w:p>
    <w:p w:rsidR="001408A1" w:rsidRPr="001A35CF" w:rsidRDefault="001408A1" w:rsidP="00216C2F">
      <w:pPr>
        <w:pStyle w:val="ConsNonformat"/>
        <w:widowControl/>
        <w:jc w:val="center"/>
        <w:rPr>
          <w:rFonts w:ascii="Times New Roman" w:hAnsi="Times New Roman"/>
          <w:sz w:val="18"/>
          <w:szCs w:val="32"/>
        </w:rPr>
      </w:pPr>
    </w:p>
    <w:p w:rsidR="001408A1" w:rsidRPr="003B55B2" w:rsidRDefault="001408A1" w:rsidP="00216C2F">
      <w:pPr>
        <w:pStyle w:val="ConsNonformat"/>
        <w:widowControl/>
        <w:jc w:val="center"/>
        <w:rPr>
          <w:rFonts w:ascii="PT Astra Serif" w:hAnsi="PT Astra Serif"/>
          <w:sz w:val="28"/>
          <w:szCs w:val="30"/>
        </w:rPr>
      </w:pPr>
      <w:r w:rsidRPr="003B55B2">
        <w:rPr>
          <w:rFonts w:ascii="PT Astra Serif" w:hAnsi="PT Astra Serif"/>
          <w:sz w:val="28"/>
          <w:szCs w:val="30"/>
        </w:rPr>
        <w:t>КУРГАНСКАЯ ОБЛАСТЬ</w:t>
      </w:r>
    </w:p>
    <w:p w:rsidR="001408A1" w:rsidRPr="003B55B2" w:rsidRDefault="001408A1" w:rsidP="00216C2F">
      <w:pPr>
        <w:pStyle w:val="ConsNonformat"/>
        <w:widowControl/>
        <w:jc w:val="center"/>
        <w:rPr>
          <w:rFonts w:ascii="PT Astra Serif" w:hAnsi="PT Astra Serif"/>
          <w:sz w:val="28"/>
          <w:szCs w:val="30"/>
        </w:rPr>
      </w:pPr>
      <w:r w:rsidRPr="003B55B2">
        <w:rPr>
          <w:rFonts w:ascii="PT Astra Serif" w:hAnsi="PT Astra Serif"/>
          <w:sz w:val="28"/>
          <w:szCs w:val="30"/>
        </w:rPr>
        <w:t>ЦЕЛИННЫЙ МУНИЦИПАЛЬНЫЙ ОКРУГ</w:t>
      </w:r>
    </w:p>
    <w:p w:rsidR="001408A1" w:rsidRPr="003B55B2" w:rsidRDefault="001408A1" w:rsidP="00216C2F">
      <w:pPr>
        <w:pStyle w:val="ConsNonformat"/>
        <w:widowControl/>
        <w:jc w:val="center"/>
        <w:rPr>
          <w:rFonts w:ascii="PT Astra Serif" w:hAnsi="PT Astra Serif"/>
          <w:sz w:val="28"/>
          <w:szCs w:val="30"/>
        </w:rPr>
      </w:pPr>
      <w:r w:rsidRPr="003B55B2">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3B55B2" w:rsidRDefault="001408A1" w:rsidP="00216C2F">
      <w:pPr>
        <w:pStyle w:val="ConsNonformat"/>
        <w:widowControl/>
        <w:jc w:val="center"/>
        <w:rPr>
          <w:rFonts w:ascii="PT Astra Serif" w:hAnsi="PT Astra Serif"/>
          <w:sz w:val="24"/>
          <w:szCs w:val="22"/>
        </w:rPr>
      </w:pPr>
      <w:r w:rsidRPr="003B55B2">
        <w:rPr>
          <w:rFonts w:ascii="PT Astra Serif" w:hAnsi="PT Astra Serif"/>
          <w:sz w:val="24"/>
          <w:szCs w:val="22"/>
        </w:rPr>
        <w:t>от 18 марта 2022 года                          № 69                                          с. Целинное</w:t>
      </w:r>
    </w:p>
    <w:p w:rsidR="001408A1" w:rsidRPr="003B55B2" w:rsidRDefault="001408A1" w:rsidP="003B55B2">
      <w:pPr>
        <w:snapToGrid w:val="0"/>
        <w:ind w:left="-567" w:firstLine="567"/>
        <w:jc w:val="both"/>
        <w:rPr>
          <w:rFonts w:ascii="PT Astra Serif" w:hAnsi="PT Astra Serif"/>
          <w:sz w:val="16"/>
          <w:szCs w:val="16"/>
          <w:lang w:eastAsia="ru-RU"/>
        </w:rPr>
      </w:pPr>
    </w:p>
    <w:p w:rsidR="001408A1" w:rsidRPr="003B55B2" w:rsidRDefault="001408A1" w:rsidP="003B55B2">
      <w:pPr>
        <w:pStyle w:val="a3"/>
        <w:spacing w:before="0" w:beforeAutospacing="0" w:after="0" w:afterAutospacing="0"/>
        <w:ind w:left="-567" w:firstLine="567"/>
        <w:jc w:val="center"/>
        <w:rPr>
          <w:rFonts w:ascii="PT Astra Serif" w:hAnsi="PT Astra Serif"/>
          <w:b/>
          <w:color w:val="000000"/>
          <w:sz w:val="20"/>
          <w:szCs w:val="16"/>
        </w:rPr>
      </w:pPr>
      <w:r w:rsidRPr="003B55B2">
        <w:rPr>
          <w:rFonts w:ascii="PT Astra Serif" w:hAnsi="PT Astra Serif"/>
          <w:b/>
          <w:color w:val="000000"/>
          <w:sz w:val="20"/>
          <w:szCs w:val="16"/>
        </w:rPr>
        <w:t>О создании межведомственной комиссии Целинного муниципального округа по профилактике правонарушений на территории Целинного муниципального округа</w:t>
      </w:r>
    </w:p>
    <w:p w:rsidR="001408A1" w:rsidRPr="003B55B2" w:rsidRDefault="001408A1" w:rsidP="003B55B2">
      <w:pPr>
        <w:pStyle w:val="a3"/>
        <w:spacing w:before="0" w:beforeAutospacing="0" w:after="0" w:afterAutospacing="0"/>
        <w:ind w:left="-567" w:firstLine="567"/>
        <w:jc w:val="center"/>
        <w:rPr>
          <w:rFonts w:ascii="PT Astra Serif" w:hAnsi="PT Astra Serif"/>
          <w:color w:val="000000"/>
          <w:sz w:val="16"/>
          <w:szCs w:val="16"/>
        </w:rPr>
      </w:pPr>
    </w:p>
    <w:p w:rsidR="001408A1" w:rsidRPr="003B55B2" w:rsidRDefault="001408A1" w:rsidP="003B55B2">
      <w:pPr>
        <w:pStyle w:val="a3"/>
        <w:spacing w:before="0" w:beforeAutospacing="0" w:after="0" w:afterAutospacing="0"/>
        <w:ind w:left="-567" w:firstLine="567"/>
        <w:jc w:val="both"/>
        <w:rPr>
          <w:rFonts w:ascii="PT Astra Serif" w:hAnsi="PT Astra Serif"/>
          <w:caps/>
          <w:color w:val="000000"/>
          <w:sz w:val="16"/>
          <w:szCs w:val="16"/>
        </w:rPr>
      </w:pPr>
      <w:r w:rsidRPr="003B55B2">
        <w:rPr>
          <w:rFonts w:ascii="PT Astra Serif" w:hAnsi="PT Astra Serif"/>
          <w:sz w:val="16"/>
          <w:szCs w:val="16"/>
        </w:rPr>
        <w:t xml:space="preserve">В соответствии с Федеральным законом от 23 июня 2016 года № 182-ФЗ «Об основах системы профилактики правонарушений в Российской Федерации», в целях повышения эффективности работы по профилактике правонарушений на территории Целинного муниципального округа Администрация Целинного муниципального округа </w:t>
      </w:r>
      <w:r w:rsidRPr="003B55B2">
        <w:rPr>
          <w:rFonts w:ascii="PT Astra Serif" w:hAnsi="PT Astra Serif"/>
          <w:caps/>
          <w:color w:val="000000"/>
          <w:sz w:val="16"/>
          <w:szCs w:val="16"/>
        </w:rPr>
        <w:t xml:space="preserve">постановляет: </w:t>
      </w:r>
    </w:p>
    <w:p w:rsidR="001408A1" w:rsidRPr="003B55B2" w:rsidRDefault="001408A1" w:rsidP="003B55B2">
      <w:pPr>
        <w:pStyle w:val="a3"/>
        <w:spacing w:before="0" w:beforeAutospacing="0" w:after="0" w:afterAutospacing="0"/>
        <w:ind w:left="-567" w:firstLine="567"/>
        <w:jc w:val="both"/>
        <w:rPr>
          <w:rFonts w:ascii="PT Astra Serif" w:hAnsi="PT Astra Serif"/>
          <w:sz w:val="16"/>
          <w:szCs w:val="16"/>
        </w:rPr>
      </w:pPr>
      <w:r w:rsidRPr="003B55B2">
        <w:rPr>
          <w:rFonts w:ascii="PT Astra Serif" w:hAnsi="PT Astra Serif"/>
          <w:sz w:val="16"/>
          <w:szCs w:val="16"/>
        </w:rPr>
        <w:t>1. Утвердить состав межведомственной комиссии Целинного муниципального округа по профилактике правонарушений в новой редакции, согласно приложению №1 к настоящему постановлению.</w:t>
      </w:r>
    </w:p>
    <w:p w:rsidR="001408A1" w:rsidRPr="003B55B2" w:rsidRDefault="001408A1" w:rsidP="003B55B2">
      <w:pPr>
        <w:pStyle w:val="a3"/>
        <w:spacing w:before="0" w:beforeAutospacing="0" w:after="0" w:afterAutospacing="0"/>
        <w:ind w:left="-567" w:firstLine="567"/>
        <w:jc w:val="both"/>
        <w:rPr>
          <w:rFonts w:ascii="PT Astra Serif" w:hAnsi="PT Astra Serif"/>
          <w:sz w:val="16"/>
          <w:szCs w:val="16"/>
        </w:rPr>
      </w:pPr>
      <w:r w:rsidRPr="003B55B2">
        <w:rPr>
          <w:rFonts w:ascii="PT Astra Serif" w:hAnsi="PT Astra Serif"/>
          <w:sz w:val="16"/>
          <w:szCs w:val="16"/>
        </w:rPr>
        <w:t>2. Утвердить Положение о межведомственной комиссии Целинного муниципального округа по профилактике правонарушений на территории Целинного муниципального округа согласно приложению № 2 к настоящему постановлению.</w:t>
      </w:r>
    </w:p>
    <w:p w:rsidR="001408A1" w:rsidRPr="003B55B2" w:rsidRDefault="001408A1" w:rsidP="003B55B2">
      <w:pPr>
        <w:pStyle w:val="a3"/>
        <w:spacing w:before="0" w:beforeAutospacing="0" w:after="0" w:afterAutospacing="0"/>
        <w:ind w:left="-567" w:firstLine="567"/>
        <w:jc w:val="both"/>
        <w:rPr>
          <w:rFonts w:ascii="PT Astra Serif" w:hAnsi="PT Astra Serif"/>
          <w:sz w:val="16"/>
          <w:szCs w:val="16"/>
        </w:rPr>
      </w:pPr>
      <w:r w:rsidRPr="003B55B2">
        <w:rPr>
          <w:rFonts w:ascii="PT Astra Serif" w:hAnsi="PT Astra Serif"/>
          <w:sz w:val="16"/>
          <w:szCs w:val="16"/>
        </w:rPr>
        <w:t xml:space="preserve">3. Постановление от 08 апреля 2021 года № 58 </w:t>
      </w:r>
      <w:r w:rsidRPr="003B55B2">
        <w:rPr>
          <w:rFonts w:ascii="PT Astra Serif" w:hAnsi="PT Astra Serif"/>
          <w:b/>
          <w:sz w:val="16"/>
          <w:szCs w:val="16"/>
        </w:rPr>
        <w:t>«</w:t>
      </w:r>
      <w:r w:rsidRPr="003B55B2">
        <w:rPr>
          <w:rFonts w:ascii="PT Astra Serif" w:hAnsi="PT Astra Serif"/>
          <w:sz w:val="16"/>
          <w:szCs w:val="16"/>
        </w:rPr>
        <w:t xml:space="preserve">О внесении изменений в постановление Администрации Целинного района от 29 июня 2016 года № 57 </w:t>
      </w:r>
      <w:r w:rsidRPr="003B55B2">
        <w:rPr>
          <w:rFonts w:ascii="PT Astra Serif" w:hAnsi="PT Astra Serif"/>
          <w:color w:val="000000"/>
          <w:sz w:val="16"/>
          <w:szCs w:val="16"/>
        </w:rPr>
        <w:t>«О создании межведомственной комиссии Целинного района по профилактике правонарушений»</w:t>
      </w:r>
      <w:r w:rsidRPr="003B55B2">
        <w:rPr>
          <w:rFonts w:ascii="PT Astra Serif" w:hAnsi="PT Astra Serif"/>
          <w:sz w:val="16"/>
          <w:szCs w:val="16"/>
        </w:rPr>
        <w:t>, считать утратившими силу.</w:t>
      </w:r>
    </w:p>
    <w:p w:rsidR="001408A1" w:rsidRPr="003B55B2" w:rsidRDefault="001408A1" w:rsidP="003B55B2">
      <w:pPr>
        <w:pStyle w:val="a3"/>
        <w:spacing w:before="0" w:beforeAutospacing="0" w:after="0" w:afterAutospacing="0"/>
        <w:ind w:left="-567" w:firstLine="567"/>
        <w:jc w:val="both"/>
        <w:rPr>
          <w:rFonts w:ascii="PT Astra Serif" w:hAnsi="PT Astra Serif"/>
          <w:sz w:val="16"/>
          <w:szCs w:val="16"/>
        </w:rPr>
      </w:pPr>
      <w:r w:rsidRPr="003B55B2">
        <w:rPr>
          <w:rFonts w:ascii="PT Astra Serif" w:hAnsi="PT Astra Serif"/>
          <w:sz w:val="16"/>
          <w:szCs w:val="16"/>
        </w:rPr>
        <w:t>4.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1408A1" w:rsidRPr="003B55B2" w:rsidRDefault="001408A1" w:rsidP="003B55B2">
      <w:pPr>
        <w:pStyle w:val="a3"/>
        <w:spacing w:before="0" w:beforeAutospacing="0" w:after="0" w:afterAutospacing="0"/>
        <w:ind w:left="-567" w:firstLine="567"/>
        <w:jc w:val="both"/>
        <w:rPr>
          <w:rFonts w:ascii="PT Astra Serif" w:hAnsi="PT Astra Serif"/>
          <w:sz w:val="16"/>
          <w:szCs w:val="16"/>
        </w:rPr>
      </w:pPr>
      <w:r w:rsidRPr="003B55B2">
        <w:rPr>
          <w:rFonts w:ascii="PT Astra Serif" w:hAnsi="PT Astra Serif"/>
          <w:sz w:val="16"/>
          <w:szCs w:val="16"/>
        </w:rPr>
        <w:t>5. Настоящее постановление вступает в силу после его опубликования.</w:t>
      </w:r>
    </w:p>
    <w:p w:rsidR="001408A1" w:rsidRPr="003B55B2" w:rsidRDefault="001408A1" w:rsidP="003B55B2">
      <w:pPr>
        <w:pStyle w:val="a3"/>
        <w:spacing w:before="0" w:beforeAutospacing="0" w:after="0" w:afterAutospacing="0"/>
        <w:ind w:left="-567" w:firstLine="567"/>
        <w:jc w:val="both"/>
        <w:rPr>
          <w:rFonts w:ascii="PT Astra Serif" w:hAnsi="PT Astra Serif"/>
          <w:sz w:val="16"/>
          <w:szCs w:val="16"/>
        </w:rPr>
      </w:pPr>
      <w:r w:rsidRPr="003B55B2">
        <w:rPr>
          <w:rFonts w:ascii="PT Astra Serif" w:hAnsi="PT Astra Serif"/>
          <w:sz w:val="16"/>
          <w:szCs w:val="16"/>
        </w:rPr>
        <w:t>6. Контроль за исполнением настоящего постановления возложить на заместителя Главы, курирующего вопросы социального развития.</w:t>
      </w:r>
    </w:p>
    <w:p w:rsidR="001408A1" w:rsidRPr="003B55B2" w:rsidRDefault="001408A1" w:rsidP="003B55B2">
      <w:pPr>
        <w:pStyle w:val="Bodytext1"/>
        <w:shd w:val="clear" w:color="auto" w:fill="auto"/>
        <w:spacing w:before="0" w:after="0" w:line="240" w:lineRule="auto"/>
        <w:ind w:left="-567" w:firstLine="567"/>
        <w:jc w:val="both"/>
        <w:rPr>
          <w:rFonts w:ascii="PT Astra Serif" w:hAnsi="PT Astra Serif"/>
          <w:sz w:val="16"/>
          <w:szCs w:val="16"/>
        </w:rPr>
      </w:pPr>
    </w:p>
    <w:p w:rsidR="001408A1" w:rsidRPr="003B55B2" w:rsidRDefault="001408A1" w:rsidP="003B55B2">
      <w:pPr>
        <w:pStyle w:val="Bodytext1"/>
        <w:shd w:val="clear" w:color="auto" w:fill="auto"/>
        <w:spacing w:before="0" w:after="0" w:line="240" w:lineRule="auto"/>
        <w:ind w:left="-567" w:firstLine="567"/>
        <w:jc w:val="both"/>
        <w:rPr>
          <w:rFonts w:ascii="PT Astra Serif" w:hAnsi="PT Astra Serif"/>
          <w:sz w:val="16"/>
          <w:szCs w:val="16"/>
        </w:rPr>
      </w:pPr>
    </w:p>
    <w:p w:rsidR="001408A1" w:rsidRPr="003B55B2" w:rsidRDefault="001408A1" w:rsidP="003B55B2">
      <w:pPr>
        <w:pStyle w:val="Bodytext1"/>
        <w:shd w:val="clear" w:color="auto" w:fill="auto"/>
        <w:spacing w:before="0" w:after="0" w:line="240" w:lineRule="auto"/>
        <w:ind w:left="-567" w:firstLine="567"/>
        <w:jc w:val="both"/>
        <w:rPr>
          <w:rFonts w:ascii="PT Astra Serif" w:hAnsi="PT Astra Serif"/>
          <w:sz w:val="16"/>
          <w:szCs w:val="16"/>
        </w:rPr>
      </w:pPr>
      <w:r w:rsidRPr="003B55B2">
        <w:rPr>
          <w:rFonts w:ascii="PT Astra Serif" w:hAnsi="PT Astra Serif"/>
          <w:sz w:val="16"/>
          <w:szCs w:val="16"/>
        </w:rPr>
        <w:t xml:space="preserve">Глава Целинного муниципального округа                                     А.В. </w:t>
      </w:r>
      <w:proofErr w:type="spellStart"/>
      <w:r w:rsidRPr="003B55B2">
        <w:rPr>
          <w:rFonts w:ascii="PT Astra Serif" w:hAnsi="PT Astra Serif"/>
          <w:sz w:val="16"/>
          <w:szCs w:val="16"/>
        </w:rPr>
        <w:t>Сытов</w:t>
      </w:r>
      <w:proofErr w:type="spellEnd"/>
    </w:p>
    <w:p w:rsidR="001408A1" w:rsidRPr="003B55B2" w:rsidRDefault="001408A1" w:rsidP="003B55B2">
      <w:pPr>
        <w:pStyle w:val="Bodytext1"/>
        <w:shd w:val="clear" w:color="auto" w:fill="auto"/>
        <w:spacing w:before="0" w:after="0" w:line="240" w:lineRule="auto"/>
        <w:ind w:left="-567" w:firstLine="567"/>
        <w:jc w:val="both"/>
        <w:rPr>
          <w:rFonts w:ascii="PT Astra Serif" w:hAnsi="PT Astra Serif"/>
          <w:sz w:val="16"/>
          <w:szCs w:val="16"/>
        </w:rPr>
      </w:pPr>
    </w:p>
    <w:p w:rsidR="001408A1" w:rsidRPr="003B55B2" w:rsidRDefault="001408A1" w:rsidP="003B55B2">
      <w:pPr>
        <w:spacing w:after="0" w:line="240" w:lineRule="auto"/>
        <w:ind w:left="5103"/>
        <w:jc w:val="both"/>
        <w:rPr>
          <w:rFonts w:ascii="PT Astra Serif" w:hAnsi="PT Astra Serif"/>
          <w:i/>
          <w:sz w:val="16"/>
          <w:szCs w:val="16"/>
        </w:rPr>
      </w:pPr>
      <w:r w:rsidRPr="003B55B2">
        <w:rPr>
          <w:rFonts w:ascii="PT Astra Serif" w:hAnsi="PT Astra Serif"/>
          <w:sz w:val="16"/>
          <w:szCs w:val="16"/>
        </w:rPr>
        <w:t>Приложение №1 к постановлению Администрации Целинного муниципального округа №69 от 18.03.2022 «О создании межведомственной комиссии Целинного муниципального округа по профилактике правонарушений на территории Целинного муниципального округа»</w:t>
      </w:r>
    </w:p>
    <w:p w:rsidR="001408A1" w:rsidRPr="003B55B2" w:rsidRDefault="001408A1" w:rsidP="003B55B2">
      <w:pPr>
        <w:spacing w:after="0" w:line="240" w:lineRule="auto"/>
        <w:ind w:firstLine="567"/>
        <w:rPr>
          <w:rFonts w:ascii="PT Astra Serif" w:hAnsi="PT Astra Serif"/>
          <w:sz w:val="16"/>
          <w:szCs w:val="16"/>
        </w:rPr>
      </w:pPr>
    </w:p>
    <w:p w:rsidR="001408A1" w:rsidRPr="003B55B2" w:rsidRDefault="001408A1" w:rsidP="003B55B2">
      <w:pPr>
        <w:spacing w:after="0" w:line="240" w:lineRule="auto"/>
        <w:ind w:firstLine="567"/>
        <w:jc w:val="center"/>
        <w:outlineLvl w:val="0"/>
        <w:rPr>
          <w:rFonts w:ascii="PT Astra Serif" w:hAnsi="PT Astra Serif"/>
          <w:sz w:val="16"/>
          <w:szCs w:val="16"/>
        </w:rPr>
      </w:pPr>
      <w:r w:rsidRPr="003B55B2">
        <w:rPr>
          <w:rFonts w:ascii="PT Astra Serif" w:hAnsi="PT Astra Serif"/>
          <w:sz w:val="16"/>
          <w:szCs w:val="16"/>
        </w:rPr>
        <w:t>Состав</w:t>
      </w:r>
    </w:p>
    <w:p w:rsidR="001408A1" w:rsidRPr="003B55B2" w:rsidRDefault="001408A1" w:rsidP="003B55B2">
      <w:pPr>
        <w:spacing w:after="0" w:line="240" w:lineRule="auto"/>
        <w:ind w:firstLine="567"/>
        <w:jc w:val="center"/>
        <w:rPr>
          <w:rFonts w:ascii="PT Astra Serif" w:hAnsi="PT Astra Serif"/>
          <w:sz w:val="16"/>
          <w:szCs w:val="16"/>
        </w:rPr>
      </w:pPr>
      <w:r w:rsidRPr="003B55B2">
        <w:rPr>
          <w:rFonts w:ascii="PT Astra Serif" w:hAnsi="PT Astra Serif"/>
          <w:sz w:val="16"/>
          <w:szCs w:val="16"/>
        </w:rPr>
        <w:t>межведомственной комиссии Целинного муниципального округа</w:t>
      </w:r>
    </w:p>
    <w:p w:rsidR="001408A1" w:rsidRPr="003B55B2" w:rsidRDefault="001408A1" w:rsidP="003B55B2">
      <w:pPr>
        <w:spacing w:after="0" w:line="240" w:lineRule="auto"/>
        <w:ind w:firstLine="567"/>
        <w:jc w:val="center"/>
        <w:rPr>
          <w:rFonts w:ascii="PT Astra Serif" w:hAnsi="PT Astra Serif"/>
          <w:sz w:val="16"/>
          <w:szCs w:val="16"/>
        </w:rPr>
      </w:pPr>
      <w:r w:rsidRPr="003B55B2">
        <w:rPr>
          <w:rFonts w:ascii="PT Astra Serif" w:hAnsi="PT Astra Serif"/>
          <w:sz w:val="16"/>
          <w:szCs w:val="16"/>
        </w:rPr>
        <w:t>по профилактике правонарушений на территории Целинного муниципального округа</w:t>
      </w:r>
    </w:p>
    <w:p w:rsidR="001408A1" w:rsidRPr="003B55B2" w:rsidRDefault="001408A1" w:rsidP="003B55B2">
      <w:pPr>
        <w:spacing w:after="0" w:line="240" w:lineRule="auto"/>
        <w:ind w:firstLine="567"/>
        <w:jc w:val="center"/>
        <w:rPr>
          <w:rFonts w:ascii="PT Astra Serif" w:hAnsi="PT Astra Serif"/>
          <w:sz w:val="16"/>
          <w:szCs w:val="16"/>
        </w:rPr>
      </w:pPr>
    </w:p>
    <w:p w:rsidR="001408A1" w:rsidRPr="003B55B2" w:rsidRDefault="001408A1" w:rsidP="003B55B2">
      <w:pPr>
        <w:spacing w:after="0" w:line="240" w:lineRule="auto"/>
        <w:ind w:left="-567" w:firstLine="567"/>
        <w:jc w:val="both"/>
        <w:rPr>
          <w:rFonts w:ascii="PT Astra Serif" w:hAnsi="PT Astra Serif"/>
          <w:sz w:val="16"/>
          <w:szCs w:val="16"/>
        </w:rPr>
      </w:pPr>
      <w:r w:rsidRPr="003B55B2">
        <w:rPr>
          <w:rFonts w:ascii="PT Astra Serif" w:hAnsi="PT Astra Serif"/>
          <w:sz w:val="16"/>
          <w:szCs w:val="16"/>
        </w:rPr>
        <w:t xml:space="preserve">1. Глава Целинного муниципального округа – </w:t>
      </w:r>
      <w:r w:rsidRPr="003B55B2">
        <w:rPr>
          <w:rFonts w:ascii="PT Astra Serif" w:hAnsi="PT Astra Serif"/>
          <w:b/>
          <w:sz w:val="16"/>
          <w:szCs w:val="16"/>
        </w:rPr>
        <w:t>председатель комиссии</w:t>
      </w:r>
      <w:r w:rsidRPr="003B55B2">
        <w:rPr>
          <w:rFonts w:ascii="PT Astra Serif" w:hAnsi="PT Astra Serif"/>
          <w:sz w:val="16"/>
          <w:szCs w:val="16"/>
        </w:rPr>
        <w:t>;</w:t>
      </w:r>
    </w:p>
    <w:p w:rsidR="001408A1" w:rsidRPr="003B55B2" w:rsidRDefault="001408A1" w:rsidP="003B55B2">
      <w:pPr>
        <w:spacing w:after="0" w:line="240" w:lineRule="auto"/>
        <w:ind w:left="-567" w:firstLine="567"/>
        <w:jc w:val="both"/>
        <w:rPr>
          <w:rFonts w:ascii="PT Astra Serif" w:hAnsi="PT Astra Serif"/>
          <w:sz w:val="16"/>
          <w:szCs w:val="16"/>
        </w:rPr>
      </w:pPr>
      <w:r w:rsidRPr="003B55B2">
        <w:rPr>
          <w:rFonts w:ascii="PT Astra Serif" w:hAnsi="PT Astra Serif"/>
          <w:sz w:val="16"/>
          <w:szCs w:val="16"/>
        </w:rPr>
        <w:t xml:space="preserve">2. Начальник ОП «Целинное» МО МВД РФ </w:t>
      </w:r>
      <w:proofErr w:type="spellStart"/>
      <w:r w:rsidRPr="003B55B2">
        <w:rPr>
          <w:rFonts w:ascii="PT Astra Serif" w:hAnsi="PT Astra Serif"/>
          <w:sz w:val="16"/>
          <w:szCs w:val="16"/>
        </w:rPr>
        <w:t>Куртамышский</w:t>
      </w:r>
      <w:proofErr w:type="spellEnd"/>
      <w:r w:rsidRPr="003B55B2">
        <w:rPr>
          <w:rFonts w:ascii="PT Astra Serif" w:hAnsi="PT Astra Serif"/>
          <w:sz w:val="16"/>
          <w:szCs w:val="16"/>
        </w:rPr>
        <w:t xml:space="preserve"> – </w:t>
      </w:r>
      <w:r w:rsidRPr="003B55B2">
        <w:rPr>
          <w:rFonts w:ascii="PT Astra Serif" w:hAnsi="PT Astra Serif"/>
          <w:b/>
          <w:sz w:val="16"/>
          <w:szCs w:val="16"/>
        </w:rPr>
        <w:t>заместитель    председателя комиссии</w:t>
      </w:r>
      <w:r w:rsidRPr="003B55B2">
        <w:rPr>
          <w:rFonts w:ascii="PT Astra Serif" w:hAnsi="PT Astra Serif"/>
          <w:sz w:val="16"/>
          <w:szCs w:val="16"/>
        </w:rPr>
        <w:t xml:space="preserve"> (по согласованию);</w:t>
      </w:r>
    </w:p>
    <w:p w:rsidR="001408A1" w:rsidRPr="003B55B2" w:rsidRDefault="001408A1" w:rsidP="003B55B2">
      <w:pPr>
        <w:spacing w:after="0" w:line="240" w:lineRule="auto"/>
        <w:ind w:left="-567" w:firstLine="567"/>
        <w:jc w:val="both"/>
        <w:rPr>
          <w:rFonts w:ascii="PT Astra Serif" w:hAnsi="PT Astra Serif"/>
          <w:sz w:val="16"/>
          <w:szCs w:val="16"/>
        </w:rPr>
      </w:pPr>
      <w:r w:rsidRPr="003B55B2">
        <w:rPr>
          <w:rFonts w:ascii="PT Astra Serif" w:hAnsi="PT Astra Serif"/>
          <w:sz w:val="16"/>
          <w:szCs w:val="16"/>
        </w:rPr>
        <w:t xml:space="preserve">3. Начальник Отдела социального развития Администрации Целинного муниципального округа  – </w:t>
      </w:r>
      <w:r w:rsidRPr="003B55B2">
        <w:rPr>
          <w:rFonts w:ascii="PT Astra Serif" w:hAnsi="PT Astra Serif"/>
          <w:b/>
          <w:sz w:val="16"/>
          <w:szCs w:val="16"/>
        </w:rPr>
        <w:t>секретарь комиссии</w:t>
      </w:r>
      <w:r w:rsidRPr="003B55B2">
        <w:rPr>
          <w:rFonts w:ascii="PT Astra Serif" w:hAnsi="PT Astra Serif"/>
          <w:sz w:val="16"/>
          <w:szCs w:val="16"/>
        </w:rPr>
        <w:t>.</w:t>
      </w:r>
    </w:p>
    <w:p w:rsidR="001408A1" w:rsidRPr="003B55B2" w:rsidRDefault="001408A1" w:rsidP="003B55B2">
      <w:pPr>
        <w:spacing w:after="0" w:line="240" w:lineRule="auto"/>
        <w:ind w:left="-567" w:firstLine="567"/>
        <w:jc w:val="both"/>
        <w:outlineLvl w:val="0"/>
        <w:rPr>
          <w:rFonts w:ascii="PT Astra Serif" w:hAnsi="PT Astra Serif"/>
          <w:sz w:val="16"/>
          <w:szCs w:val="16"/>
        </w:rPr>
      </w:pPr>
      <w:r w:rsidRPr="003B55B2">
        <w:rPr>
          <w:rFonts w:ascii="PT Astra Serif" w:hAnsi="PT Astra Serif"/>
          <w:b/>
          <w:sz w:val="16"/>
          <w:szCs w:val="16"/>
        </w:rPr>
        <w:t>Члены комиссии</w:t>
      </w:r>
      <w:r w:rsidRPr="003B55B2">
        <w:rPr>
          <w:rFonts w:ascii="PT Astra Serif" w:hAnsi="PT Astra Serif"/>
          <w:sz w:val="16"/>
          <w:szCs w:val="16"/>
        </w:rPr>
        <w:t>:</w:t>
      </w:r>
    </w:p>
    <w:p w:rsidR="001408A1" w:rsidRPr="003B55B2" w:rsidRDefault="001408A1" w:rsidP="003B55B2">
      <w:pPr>
        <w:spacing w:after="0" w:line="240" w:lineRule="auto"/>
        <w:ind w:left="-567" w:firstLine="567"/>
        <w:jc w:val="both"/>
        <w:rPr>
          <w:rFonts w:ascii="PT Astra Serif" w:hAnsi="PT Astra Serif"/>
          <w:sz w:val="16"/>
          <w:szCs w:val="16"/>
        </w:rPr>
      </w:pPr>
      <w:r w:rsidRPr="003B55B2">
        <w:rPr>
          <w:rFonts w:ascii="PT Astra Serif" w:hAnsi="PT Astra Serif"/>
          <w:sz w:val="16"/>
          <w:szCs w:val="16"/>
        </w:rPr>
        <w:t>1.Заместитель Главы Администрации Целинного муниципального округа, курирующий вопросы социального развития</w:t>
      </w:r>
    </w:p>
    <w:p w:rsidR="001408A1" w:rsidRPr="003B55B2" w:rsidRDefault="001408A1" w:rsidP="003B55B2">
      <w:pPr>
        <w:spacing w:after="0" w:line="240" w:lineRule="auto"/>
        <w:ind w:left="-567" w:firstLine="567"/>
        <w:jc w:val="both"/>
        <w:rPr>
          <w:rFonts w:ascii="PT Astra Serif" w:hAnsi="PT Astra Serif"/>
          <w:sz w:val="16"/>
          <w:szCs w:val="16"/>
        </w:rPr>
      </w:pPr>
      <w:r w:rsidRPr="003B55B2">
        <w:rPr>
          <w:rFonts w:ascii="PT Astra Serif" w:hAnsi="PT Astra Serif"/>
          <w:sz w:val="16"/>
          <w:szCs w:val="16"/>
        </w:rPr>
        <w:t>2.Главный специалист   Отдела правовой и кадровой работы Администрации Целинного муниципального округа;</w:t>
      </w:r>
    </w:p>
    <w:p w:rsidR="001408A1" w:rsidRPr="003B55B2" w:rsidRDefault="001408A1" w:rsidP="003B55B2">
      <w:pPr>
        <w:spacing w:after="0" w:line="240" w:lineRule="auto"/>
        <w:ind w:left="-567" w:firstLine="567"/>
        <w:jc w:val="both"/>
        <w:rPr>
          <w:rFonts w:ascii="PT Astra Serif" w:hAnsi="PT Astra Serif"/>
          <w:sz w:val="16"/>
          <w:szCs w:val="16"/>
        </w:rPr>
      </w:pPr>
      <w:r w:rsidRPr="003B55B2">
        <w:rPr>
          <w:rFonts w:ascii="PT Astra Serif" w:hAnsi="PT Astra Serif"/>
          <w:sz w:val="16"/>
          <w:szCs w:val="16"/>
        </w:rPr>
        <w:t>3. Главный врач ГБУ «Целинная ЦРБ» (по согласованию);</w:t>
      </w:r>
    </w:p>
    <w:p w:rsidR="001408A1" w:rsidRPr="003B55B2" w:rsidRDefault="001408A1" w:rsidP="003B55B2">
      <w:pPr>
        <w:spacing w:after="0" w:line="240" w:lineRule="auto"/>
        <w:ind w:left="-567" w:firstLine="567"/>
        <w:jc w:val="both"/>
        <w:rPr>
          <w:rFonts w:ascii="PT Astra Serif" w:hAnsi="PT Astra Serif"/>
          <w:sz w:val="16"/>
          <w:szCs w:val="16"/>
        </w:rPr>
      </w:pPr>
      <w:r w:rsidRPr="003B55B2">
        <w:rPr>
          <w:rFonts w:ascii="PT Astra Serif" w:hAnsi="PT Astra Serif"/>
          <w:sz w:val="16"/>
          <w:szCs w:val="16"/>
        </w:rPr>
        <w:t>4. Прокурор Целинного муниципального округа (по согласованию);</w:t>
      </w:r>
    </w:p>
    <w:p w:rsidR="001408A1" w:rsidRPr="003B55B2" w:rsidRDefault="001408A1" w:rsidP="003B55B2">
      <w:pPr>
        <w:spacing w:after="0" w:line="240" w:lineRule="auto"/>
        <w:ind w:left="-567" w:firstLine="567"/>
        <w:jc w:val="both"/>
        <w:rPr>
          <w:rFonts w:ascii="PT Astra Serif" w:hAnsi="PT Astra Serif"/>
          <w:sz w:val="16"/>
          <w:szCs w:val="16"/>
        </w:rPr>
      </w:pPr>
      <w:r w:rsidRPr="003B55B2">
        <w:rPr>
          <w:rFonts w:ascii="PT Astra Serif" w:hAnsi="PT Astra Serif"/>
          <w:sz w:val="16"/>
          <w:szCs w:val="16"/>
        </w:rPr>
        <w:t xml:space="preserve">5. Начальник ПЦО с. Целинное  </w:t>
      </w:r>
      <w:proofErr w:type="spellStart"/>
      <w:r w:rsidRPr="003B55B2">
        <w:rPr>
          <w:rFonts w:ascii="PT Astra Serif" w:hAnsi="PT Astra Serif"/>
          <w:sz w:val="16"/>
          <w:szCs w:val="16"/>
        </w:rPr>
        <w:t>Куртамышского</w:t>
      </w:r>
      <w:proofErr w:type="spellEnd"/>
      <w:r w:rsidRPr="003B55B2">
        <w:rPr>
          <w:rFonts w:ascii="PT Astra Serif" w:hAnsi="PT Astra Serif"/>
          <w:sz w:val="16"/>
          <w:szCs w:val="16"/>
        </w:rPr>
        <w:t xml:space="preserve"> ОВО Филиал ФГКУ «УВО ВНГ РФ по Курганской области» (по согласованию);</w:t>
      </w:r>
    </w:p>
    <w:p w:rsidR="001408A1" w:rsidRPr="003B55B2" w:rsidRDefault="001408A1" w:rsidP="003B55B2">
      <w:pPr>
        <w:spacing w:after="0" w:line="240" w:lineRule="auto"/>
        <w:ind w:left="-567" w:firstLine="567"/>
        <w:jc w:val="both"/>
        <w:rPr>
          <w:rFonts w:ascii="PT Astra Serif" w:hAnsi="PT Astra Serif"/>
          <w:sz w:val="16"/>
          <w:szCs w:val="16"/>
        </w:rPr>
      </w:pPr>
      <w:r w:rsidRPr="003B55B2">
        <w:rPr>
          <w:rFonts w:ascii="PT Astra Serif" w:hAnsi="PT Astra Serif"/>
          <w:sz w:val="16"/>
          <w:szCs w:val="16"/>
        </w:rPr>
        <w:t xml:space="preserve">6. Старший инспектор </w:t>
      </w:r>
      <w:proofErr w:type="spellStart"/>
      <w:r w:rsidRPr="003B55B2">
        <w:rPr>
          <w:rFonts w:ascii="PT Astra Serif" w:hAnsi="PT Astra Serif"/>
          <w:sz w:val="16"/>
          <w:szCs w:val="16"/>
        </w:rPr>
        <w:t>Куртамышского</w:t>
      </w:r>
      <w:proofErr w:type="spellEnd"/>
      <w:r w:rsidRPr="003B55B2">
        <w:rPr>
          <w:rFonts w:ascii="PT Astra Serif" w:hAnsi="PT Astra Serif"/>
          <w:sz w:val="16"/>
          <w:szCs w:val="16"/>
        </w:rPr>
        <w:t xml:space="preserve"> МФ ФКУ УИИ УФСИН России по Курганской области (по согласованию);</w:t>
      </w:r>
    </w:p>
    <w:p w:rsidR="001408A1" w:rsidRPr="003B55B2" w:rsidRDefault="001408A1" w:rsidP="003B55B2">
      <w:pPr>
        <w:spacing w:after="0" w:line="240" w:lineRule="auto"/>
        <w:ind w:left="-567" w:firstLine="567"/>
        <w:jc w:val="both"/>
        <w:rPr>
          <w:rFonts w:ascii="PT Astra Serif" w:hAnsi="PT Astra Serif"/>
          <w:sz w:val="16"/>
          <w:szCs w:val="16"/>
        </w:rPr>
      </w:pPr>
      <w:r w:rsidRPr="003B55B2">
        <w:rPr>
          <w:rFonts w:ascii="PT Astra Serif" w:hAnsi="PT Astra Serif"/>
          <w:sz w:val="16"/>
          <w:szCs w:val="16"/>
        </w:rPr>
        <w:t xml:space="preserve">7. Следователь </w:t>
      </w:r>
      <w:proofErr w:type="spellStart"/>
      <w:r w:rsidRPr="003B55B2">
        <w:rPr>
          <w:rFonts w:ascii="PT Astra Serif" w:hAnsi="PT Astra Serif"/>
          <w:sz w:val="16"/>
          <w:szCs w:val="16"/>
        </w:rPr>
        <w:t>Куртамышского</w:t>
      </w:r>
      <w:proofErr w:type="spellEnd"/>
      <w:r w:rsidRPr="003B55B2">
        <w:rPr>
          <w:rFonts w:ascii="PT Astra Serif" w:hAnsi="PT Astra Serif"/>
          <w:sz w:val="16"/>
          <w:szCs w:val="16"/>
        </w:rPr>
        <w:t xml:space="preserve"> МСО СУ СК России по Курганской области (по согласованию).</w:t>
      </w:r>
    </w:p>
    <w:p w:rsidR="001408A1" w:rsidRPr="003B55B2" w:rsidRDefault="001408A1" w:rsidP="003B55B2">
      <w:pPr>
        <w:spacing w:after="0" w:line="240" w:lineRule="auto"/>
        <w:ind w:left="-567" w:firstLine="567"/>
        <w:jc w:val="both"/>
        <w:rPr>
          <w:rFonts w:ascii="PT Astra Serif" w:hAnsi="PT Astra Serif"/>
          <w:sz w:val="16"/>
          <w:szCs w:val="16"/>
        </w:rPr>
      </w:pPr>
    </w:p>
    <w:p w:rsidR="001408A1" w:rsidRPr="003B55B2" w:rsidRDefault="001408A1" w:rsidP="003B55B2">
      <w:pPr>
        <w:spacing w:after="0" w:line="240" w:lineRule="auto"/>
        <w:ind w:firstLine="567"/>
        <w:rPr>
          <w:rFonts w:ascii="PT Astra Serif" w:hAnsi="PT Astra Serif"/>
          <w:sz w:val="16"/>
          <w:szCs w:val="16"/>
        </w:rPr>
      </w:pPr>
    </w:p>
    <w:p w:rsidR="001408A1" w:rsidRPr="003B55B2" w:rsidRDefault="001408A1" w:rsidP="003B55B2">
      <w:pPr>
        <w:spacing w:after="0" w:line="240" w:lineRule="auto"/>
        <w:ind w:left="5103"/>
        <w:jc w:val="both"/>
        <w:rPr>
          <w:rFonts w:ascii="PT Astra Serif" w:hAnsi="PT Astra Serif"/>
          <w:i/>
          <w:sz w:val="16"/>
          <w:szCs w:val="16"/>
        </w:rPr>
      </w:pPr>
      <w:r w:rsidRPr="003B55B2">
        <w:rPr>
          <w:rFonts w:ascii="PT Astra Serif" w:hAnsi="PT Astra Serif"/>
          <w:sz w:val="16"/>
          <w:szCs w:val="16"/>
        </w:rPr>
        <w:t>Приложение №2 к постановлению Администрации Целинного муниципального округа №69 от 18.03.2022 «О создании межведомственной комиссии Целинного муниципального округа по профилактике правонарушений на территории Целинного муниципального округа»</w:t>
      </w:r>
    </w:p>
    <w:p w:rsidR="001408A1" w:rsidRPr="003B55B2" w:rsidRDefault="001408A1" w:rsidP="003B55B2">
      <w:pPr>
        <w:shd w:val="clear" w:color="auto" w:fill="FFFFFF"/>
        <w:spacing w:after="0" w:line="240" w:lineRule="auto"/>
        <w:ind w:firstLine="567"/>
        <w:jc w:val="right"/>
        <w:rPr>
          <w:rFonts w:ascii="PT Astra Serif" w:hAnsi="PT Astra Serif"/>
          <w:sz w:val="16"/>
          <w:szCs w:val="16"/>
        </w:rPr>
      </w:pPr>
      <w:r w:rsidRPr="003B55B2">
        <w:rPr>
          <w:rFonts w:ascii="PT Astra Serif" w:hAnsi="PT Astra Serif"/>
          <w:sz w:val="16"/>
          <w:szCs w:val="16"/>
        </w:rPr>
        <w:t xml:space="preserve">                                                                                                                             </w:t>
      </w:r>
    </w:p>
    <w:p w:rsidR="001408A1" w:rsidRPr="003B55B2" w:rsidRDefault="001408A1" w:rsidP="003B55B2">
      <w:pPr>
        <w:pStyle w:val="afd"/>
        <w:tabs>
          <w:tab w:val="left" w:pos="6345"/>
        </w:tabs>
        <w:ind w:firstLine="567"/>
        <w:jc w:val="center"/>
        <w:rPr>
          <w:rFonts w:ascii="PT Astra Serif" w:hAnsi="PT Astra Serif"/>
          <w:b/>
          <w:sz w:val="16"/>
          <w:szCs w:val="16"/>
        </w:rPr>
      </w:pPr>
      <w:r w:rsidRPr="003B55B2">
        <w:rPr>
          <w:rFonts w:ascii="PT Astra Serif" w:hAnsi="PT Astra Serif"/>
          <w:b/>
          <w:sz w:val="16"/>
          <w:szCs w:val="16"/>
        </w:rPr>
        <w:t>ПОЛОЖЕНИЕ</w:t>
      </w:r>
    </w:p>
    <w:p w:rsidR="001408A1" w:rsidRPr="003B55B2" w:rsidRDefault="001408A1" w:rsidP="003B55B2">
      <w:pPr>
        <w:pStyle w:val="afd"/>
        <w:ind w:left="-567" w:firstLine="567"/>
        <w:jc w:val="center"/>
        <w:rPr>
          <w:rFonts w:ascii="PT Astra Serif" w:hAnsi="PT Astra Serif"/>
          <w:b/>
          <w:sz w:val="16"/>
          <w:szCs w:val="16"/>
        </w:rPr>
      </w:pPr>
      <w:r w:rsidRPr="003B55B2">
        <w:rPr>
          <w:rFonts w:ascii="PT Astra Serif" w:hAnsi="PT Astra Serif"/>
          <w:b/>
          <w:sz w:val="16"/>
          <w:szCs w:val="16"/>
        </w:rPr>
        <w:t>о межведомственной комиссии Целинного муниципального округа по профилактике правонарушений на территории Целинного муниципального округа</w:t>
      </w:r>
    </w:p>
    <w:p w:rsidR="001408A1" w:rsidRPr="003B55B2" w:rsidRDefault="001408A1" w:rsidP="003B55B2">
      <w:pPr>
        <w:pStyle w:val="afd"/>
        <w:ind w:left="-567" w:firstLine="567"/>
        <w:jc w:val="center"/>
        <w:rPr>
          <w:rFonts w:ascii="PT Astra Serif" w:hAnsi="PT Astra Serif"/>
          <w:b/>
          <w:caps/>
          <w:sz w:val="16"/>
          <w:szCs w:val="16"/>
        </w:rPr>
      </w:pPr>
    </w:p>
    <w:p w:rsidR="001408A1" w:rsidRPr="003B55B2" w:rsidRDefault="001408A1" w:rsidP="003B55B2">
      <w:pPr>
        <w:pStyle w:val="afd"/>
        <w:ind w:left="-567" w:firstLine="567"/>
        <w:jc w:val="both"/>
        <w:rPr>
          <w:rFonts w:ascii="PT Astra Serif" w:hAnsi="PT Astra Serif"/>
          <w:b/>
          <w:caps/>
          <w:sz w:val="16"/>
          <w:szCs w:val="16"/>
        </w:rPr>
      </w:pPr>
      <w:r w:rsidRPr="003B55B2">
        <w:rPr>
          <w:rFonts w:ascii="PT Astra Serif" w:hAnsi="PT Astra Serif"/>
          <w:b/>
          <w:caps/>
          <w:sz w:val="16"/>
          <w:szCs w:val="16"/>
        </w:rPr>
        <w:t>1. Общие положения</w:t>
      </w:r>
    </w:p>
    <w:p w:rsidR="001408A1" w:rsidRPr="003B55B2" w:rsidRDefault="001408A1" w:rsidP="009B1A2A">
      <w:pPr>
        <w:pStyle w:val="afd"/>
        <w:numPr>
          <w:ilvl w:val="1"/>
          <w:numId w:val="13"/>
        </w:numPr>
        <w:tabs>
          <w:tab w:val="left" w:pos="426"/>
        </w:tabs>
        <w:ind w:left="-567" w:firstLine="567"/>
        <w:jc w:val="both"/>
        <w:rPr>
          <w:rFonts w:ascii="PT Astra Serif" w:hAnsi="PT Astra Serif"/>
          <w:sz w:val="16"/>
          <w:szCs w:val="16"/>
        </w:rPr>
      </w:pPr>
      <w:r w:rsidRPr="003B55B2">
        <w:rPr>
          <w:rFonts w:ascii="PT Astra Serif" w:hAnsi="PT Astra Serif"/>
          <w:color w:val="000000"/>
          <w:sz w:val="16"/>
          <w:szCs w:val="16"/>
        </w:rPr>
        <w:lastRenderedPageBreak/>
        <w:t xml:space="preserve"> Положение о межведомственной комиссии Целинного муниципального округа по профилактике правонарушений на территории Целинного муниципального округа (далее – Положение) определяет задачи, функции, полномочия и организацию деятельности межведомственной комиссии по профилактике правонарушений в Целинном муниципальном округе (далее – «Комиссия»).</w:t>
      </w:r>
      <w:r w:rsidRPr="003B55B2">
        <w:rPr>
          <w:rFonts w:ascii="PT Astra Serif" w:hAnsi="PT Astra Serif" w:cs="Arial"/>
          <w:color w:val="000000"/>
          <w:sz w:val="16"/>
          <w:szCs w:val="16"/>
        </w:rPr>
        <w:t xml:space="preserve"> </w:t>
      </w:r>
      <w:r w:rsidRPr="003B55B2">
        <w:rPr>
          <w:rFonts w:ascii="PT Astra Serif" w:hAnsi="PT Astra Serif"/>
          <w:sz w:val="16"/>
          <w:szCs w:val="16"/>
        </w:rPr>
        <w:t xml:space="preserve"> </w:t>
      </w:r>
    </w:p>
    <w:p w:rsidR="001408A1" w:rsidRPr="003B55B2" w:rsidRDefault="001408A1" w:rsidP="009B1A2A">
      <w:pPr>
        <w:pStyle w:val="afd"/>
        <w:numPr>
          <w:ilvl w:val="1"/>
          <w:numId w:val="13"/>
        </w:numPr>
        <w:tabs>
          <w:tab w:val="left" w:pos="426"/>
        </w:tabs>
        <w:ind w:left="-567" w:firstLine="567"/>
        <w:jc w:val="both"/>
        <w:rPr>
          <w:rFonts w:ascii="PT Astra Serif" w:hAnsi="PT Astra Serif"/>
          <w:sz w:val="16"/>
          <w:szCs w:val="16"/>
        </w:rPr>
      </w:pPr>
      <w:r w:rsidRPr="003B55B2">
        <w:rPr>
          <w:rFonts w:ascii="PT Astra Serif" w:hAnsi="PT Astra Serif"/>
          <w:color w:val="000000"/>
          <w:sz w:val="16"/>
          <w:szCs w:val="16"/>
        </w:rPr>
        <w:t>Комиссия является коллегиальным совещательным органом, координирующим взаимодействие между территориальными органами федеральных органов государственной власти, органами исполнительной власти Целинного муниципального округа, органами местного самоуправления Целинного муниципального округа, организациями, общественными объединениями в сфере профилактики преступлений и иных правонарушений.</w:t>
      </w:r>
      <w:r w:rsidRPr="003B55B2">
        <w:rPr>
          <w:rFonts w:ascii="PT Astra Serif" w:hAnsi="PT Astra Serif"/>
          <w:sz w:val="16"/>
          <w:szCs w:val="16"/>
        </w:rPr>
        <w:t xml:space="preserve"> Межведомственная комиссия по профилактике правонарушений создана в целях повышения эффективности системы социальной профилактики правонарушений, привлечения к деятельности по предупреждению правонарушений организаций всех форм собственности, а также общественных организаций.</w:t>
      </w:r>
      <w:r w:rsidRPr="003B55B2">
        <w:rPr>
          <w:rFonts w:ascii="PT Astra Serif" w:hAnsi="PT Astra Serif"/>
          <w:b/>
          <w:bCs/>
          <w:color w:val="000000"/>
          <w:sz w:val="16"/>
          <w:szCs w:val="16"/>
        </w:rPr>
        <w:t xml:space="preserve"> </w:t>
      </w:r>
    </w:p>
    <w:p w:rsidR="001408A1" w:rsidRPr="003B55B2" w:rsidRDefault="001408A1" w:rsidP="009B1A2A">
      <w:pPr>
        <w:pStyle w:val="afd"/>
        <w:numPr>
          <w:ilvl w:val="1"/>
          <w:numId w:val="13"/>
        </w:numPr>
        <w:tabs>
          <w:tab w:val="left" w:pos="426"/>
        </w:tabs>
        <w:ind w:left="-567" w:firstLine="567"/>
        <w:jc w:val="both"/>
        <w:rPr>
          <w:rFonts w:ascii="PT Astra Serif" w:hAnsi="PT Astra Serif"/>
          <w:sz w:val="16"/>
          <w:szCs w:val="16"/>
        </w:rPr>
      </w:pPr>
      <w:r w:rsidRPr="003B55B2">
        <w:rPr>
          <w:rFonts w:ascii="PT Astra Serif" w:hAnsi="PT Astra Serif"/>
          <w:sz w:val="16"/>
          <w:szCs w:val="16"/>
        </w:rPr>
        <w:t xml:space="preserve"> В своей деятельности Комиссия руководствуется Конституцией Российской  Федерации, законодательством Российской Федерации и Курганской области, Уставом Целинного муниципального округа и иными нормативными правовыми актами, а также настоящим Положением.  </w:t>
      </w:r>
    </w:p>
    <w:p w:rsidR="001408A1" w:rsidRPr="003B55B2" w:rsidRDefault="001408A1" w:rsidP="003B55B2">
      <w:pPr>
        <w:pStyle w:val="afd"/>
        <w:ind w:left="-567" w:firstLine="567"/>
        <w:jc w:val="both"/>
        <w:rPr>
          <w:rFonts w:ascii="PT Astra Serif" w:hAnsi="PT Astra Serif"/>
          <w:sz w:val="16"/>
          <w:szCs w:val="16"/>
        </w:rPr>
      </w:pPr>
    </w:p>
    <w:p w:rsidR="001408A1" w:rsidRPr="003B55B2" w:rsidRDefault="001408A1" w:rsidP="003B55B2">
      <w:pPr>
        <w:pStyle w:val="afd"/>
        <w:ind w:left="-567" w:firstLine="567"/>
        <w:jc w:val="both"/>
        <w:rPr>
          <w:rFonts w:ascii="PT Astra Serif" w:hAnsi="PT Astra Serif"/>
          <w:b/>
          <w:caps/>
          <w:sz w:val="16"/>
          <w:szCs w:val="16"/>
        </w:rPr>
      </w:pPr>
      <w:r w:rsidRPr="003B55B2">
        <w:rPr>
          <w:rFonts w:ascii="PT Astra Serif" w:hAnsi="PT Astra Serif"/>
          <w:b/>
          <w:caps/>
          <w:sz w:val="16"/>
          <w:szCs w:val="16"/>
        </w:rPr>
        <w:t>2. Задачи Комиссии</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Основными задачами Комиссии являются: </w:t>
      </w:r>
    </w:p>
    <w:p w:rsidR="001408A1" w:rsidRPr="003B55B2" w:rsidRDefault="001408A1" w:rsidP="003B55B2">
      <w:pPr>
        <w:pStyle w:val="afd"/>
        <w:tabs>
          <w:tab w:val="left" w:pos="1134"/>
        </w:tabs>
        <w:ind w:left="-567" w:firstLine="567"/>
        <w:jc w:val="both"/>
        <w:rPr>
          <w:rFonts w:ascii="PT Astra Serif" w:hAnsi="PT Astra Serif"/>
          <w:sz w:val="16"/>
          <w:szCs w:val="16"/>
        </w:rPr>
      </w:pPr>
      <w:r w:rsidRPr="003B55B2">
        <w:rPr>
          <w:rFonts w:ascii="PT Astra Serif" w:hAnsi="PT Astra Serif"/>
          <w:sz w:val="16"/>
          <w:szCs w:val="16"/>
        </w:rPr>
        <w:t xml:space="preserve">2.1. </w:t>
      </w:r>
      <w:r w:rsidRPr="003B55B2">
        <w:rPr>
          <w:rFonts w:ascii="PT Astra Serif" w:hAnsi="PT Astra Serif"/>
          <w:color w:val="000000"/>
          <w:sz w:val="16"/>
          <w:szCs w:val="16"/>
        </w:rPr>
        <w:t>Анализ деятельности в сфере профилактики преступлений и иных правонарушений и принятие мер по устранению факторов, способствующих совершению преступлений и иных правонарушений, с</w:t>
      </w:r>
      <w:r w:rsidRPr="003B55B2">
        <w:rPr>
          <w:rFonts w:ascii="PT Astra Serif" w:hAnsi="PT Astra Serif"/>
          <w:sz w:val="16"/>
          <w:szCs w:val="16"/>
        </w:rPr>
        <w:t xml:space="preserve">оздание условий и разработка предложений для снижения уровня преступности на территории Целинного муниципального округа. </w:t>
      </w:r>
    </w:p>
    <w:p w:rsidR="001408A1" w:rsidRPr="003B55B2" w:rsidRDefault="001408A1" w:rsidP="003B55B2">
      <w:pPr>
        <w:pStyle w:val="afd"/>
        <w:tabs>
          <w:tab w:val="left" w:pos="1134"/>
        </w:tabs>
        <w:ind w:left="-567" w:firstLine="567"/>
        <w:jc w:val="both"/>
        <w:rPr>
          <w:rFonts w:ascii="PT Astra Serif" w:hAnsi="PT Astra Serif"/>
          <w:sz w:val="16"/>
          <w:szCs w:val="16"/>
        </w:rPr>
      </w:pPr>
      <w:r w:rsidRPr="003B55B2">
        <w:rPr>
          <w:rFonts w:ascii="PT Astra Serif" w:hAnsi="PT Astra Serif"/>
          <w:sz w:val="16"/>
          <w:szCs w:val="16"/>
        </w:rPr>
        <w:t xml:space="preserve">2.2. Создание системы социальной профилактики правонарушений, направленной </w:t>
      </w:r>
      <w:r w:rsidRPr="003B55B2">
        <w:rPr>
          <w:rFonts w:ascii="PT Astra Serif" w:hAnsi="PT Astra Serif"/>
          <w:color w:val="000000"/>
          <w:sz w:val="16"/>
          <w:szCs w:val="16"/>
        </w:rPr>
        <w:t xml:space="preserve">на противодействие коррупции, активизацию борьбы с пьянством, алкоголизмом, наркоманией, незаконной миграцией, </w:t>
      </w:r>
      <w:proofErr w:type="spellStart"/>
      <w:r w:rsidRPr="003B55B2">
        <w:rPr>
          <w:rFonts w:ascii="PT Astra Serif" w:hAnsi="PT Astra Serif"/>
          <w:color w:val="000000"/>
          <w:sz w:val="16"/>
          <w:szCs w:val="16"/>
        </w:rPr>
        <w:t>ресоциализацию</w:t>
      </w:r>
      <w:proofErr w:type="spellEnd"/>
      <w:r w:rsidRPr="003B55B2">
        <w:rPr>
          <w:rFonts w:ascii="PT Astra Serif" w:hAnsi="PT Astra Serif"/>
          <w:color w:val="000000"/>
          <w:sz w:val="16"/>
          <w:szCs w:val="16"/>
        </w:rPr>
        <w:t xml:space="preserve"> лиц, освободившихся из мест лишения свободы и других мер, направленных на снижение уровня преступности на территории Целинного муниципального округа.</w:t>
      </w:r>
    </w:p>
    <w:p w:rsidR="001408A1" w:rsidRPr="003B55B2" w:rsidRDefault="001408A1" w:rsidP="003B55B2">
      <w:pPr>
        <w:pStyle w:val="afd"/>
        <w:tabs>
          <w:tab w:val="left" w:pos="1134"/>
        </w:tabs>
        <w:ind w:left="-567" w:firstLine="567"/>
        <w:jc w:val="both"/>
        <w:rPr>
          <w:rFonts w:ascii="PT Astra Serif" w:hAnsi="PT Astra Serif"/>
          <w:sz w:val="16"/>
          <w:szCs w:val="16"/>
        </w:rPr>
      </w:pPr>
      <w:r w:rsidRPr="003B55B2">
        <w:rPr>
          <w:rFonts w:ascii="PT Astra Serif" w:hAnsi="PT Astra Serif"/>
          <w:sz w:val="16"/>
          <w:szCs w:val="16"/>
        </w:rPr>
        <w:t>2.3. Вовлечение в работу по предупреждению правонарушений предприятий, учреждений, организаций всех форм собственности, а также общественных организаций.</w:t>
      </w:r>
    </w:p>
    <w:p w:rsidR="001408A1" w:rsidRPr="003B55B2" w:rsidRDefault="001408A1" w:rsidP="003B55B2">
      <w:pPr>
        <w:pStyle w:val="afd"/>
        <w:tabs>
          <w:tab w:val="left" w:pos="1134"/>
        </w:tabs>
        <w:ind w:left="-567" w:firstLine="567"/>
        <w:jc w:val="both"/>
        <w:rPr>
          <w:rFonts w:ascii="PT Astra Serif" w:hAnsi="PT Astra Serif"/>
          <w:sz w:val="16"/>
          <w:szCs w:val="16"/>
        </w:rPr>
      </w:pPr>
      <w:r w:rsidRPr="003B55B2">
        <w:rPr>
          <w:rFonts w:ascii="PT Astra Serif" w:hAnsi="PT Astra Serif"/>
          <w:sz w:val="16"/>
          <w:szCs w:val="16"/>
        </w:rPr>
        <w:t xml:space="preserve"> 2.4. Повышение общего уровня правовой культуры граждан, обеспечение возможности их ознакомления с действующими нормативными правовыми актами в сфере профилактики преступлений и иных правонарушений.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2.5. Выявление и устранение причин и условий, способствующих совершению правонарушений.  </w:t>
      </w:r>
    </w:p>
    <w:p w:rsidR="001408A1" w:rsidRPr="003B55B2" w:rsidRDefault="001408A1" w:rsidP="003B55B2">
      <w:pPr>
        <w:pStyle w:val="afd"/>
        <w:ind w:left="-567" w:firstLine="567"/>
        <w:jc w:val="both"/>
        <w:rPr>
          <w:rFonts w:ascii="PT Astra Serif" w:hAnsi="PT Astra Serif"/>
          <w:b/>
          <w:caps/>
          <w:sz w:val="16"/>
          <w:szCs w:val="16"/>
        </w:rPr>
      </w:pPr>
      <w:r w:rsidRPr="003B55B2">
        <w:rPr>
          <w:rFonts w:ascii="PT Astra Serif" w:hAnsi="PT Astra Serif"/>
          <w:b/>
          <w:caps/>
          <w:sz w:val="16"/>
          <w:szCs w:val="16"/>
        </w:rPr>
        <w:t>3. Основные функции Комиссии</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Комиссия в соответствии с возложенными на нее задачами: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3.1. Определяет (конкретизирует) приоритетные направления, цели и задачи профилактики преступлений и иных правонарушений, даёт рекомендации для их применения с учетом складывающейся криминологической ситуации в Целинном муниципальном округе.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3.2. Осуществляет планирование в сфере профилактики правонарушений в Целинном муниципальном округе.</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3.3. Контролирует реализацию муниципальных  программ и планов профилактики правонарушений.</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3.4. </w:t>
      </w:r>
      <w:r w:rsidRPr="003B55B2">
        <w:rPr>
          <w:rFonts w:ascii="PT Astra Serif" w:hAnsi="PT Astra Serif"/>
          <w:color w:val="000000"/>
          <w:sz w:val="16"/>
          <w:szCs w:val="16"/>
        </w:rPr>
        <w:t>Обобщает и распространяет положительный опыт работы в муниципальных образованиях Целинного муниципального округа, организациях, общественных объединениях в сфере профилактики преступлений и иных правонарушений.</w:t>
      </w:r>
      <w:r w:rsidRPr="003B55B2">
        <w:rPr>
          <w:rFonts w:ascii="PT Astra Serif" w:hAnsi="PT Astra Serif"/>
          <w:sz w:val="16"/>
          <w:szCs w:val="16"/>
        </w:rPr>
        <w:t xml:space="preserve"> Организует  обмен опытом  профилактической работы.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color w:val="000000"/>
          <w:sz w:val="16"/>
          <w:szCs w:val="16"/>
        </w:rPr>
        <w:t>3.5. Оказывает методическую, правовую, организационную помощь в деятельности органов местного самоуправления Целинного муниципального округа, организаций, общественных объединений в сфере профилактики преступлений и иных правонарушений по вопросам, отнесенным к компетенции Комиссии.</w:t>
      </w:r>
    </w:p>
    <w:p w:rsidR="001408A1" w:rsidRPr="003B55B2" w:rsidRDefault="001408A1" w:rsidP="003B55B2">
      <w:pPr>
        <w:pStyle w:val="afd"/>
        <w:ind w:left="-567" w:firstLine="567"/>
        <w:jc w:val="both"/>
        <w:rPr>
          <w:rFonts w:ascii="PT Astra Serif" w:hAnsi="PT Astra Serif"/>
          <w:sz w:val="16"/>
          <w:szCs w:val="16"/>
        </w:rPr>
      </w:pPr>
    </w:p>
    <w:p w:rsidR="001408A1" w:rsidRPr="003B55B2" w:rsidRDefault="001408A1" w:rsidP="003B55B2">
      <w:pPr>
        <w:pStyle w:val="afd"/>
        <w:ind w:left="-567" w:firstLine="567"/>
        <w:jc w:val="both"/>
        <w:rPr>
          <w:rFonts w:ascii="PT Astra Serif" w:hAnsi="PT Astra Serif"/>
          <w:b/>
          <w:caps/>
          <w:sz w:val="16"/>
          <w:szCs w:val="16"/>
        </w:rPr>
      </w:pPr>
      <w:r w:rsidRPr="003B55B2">
        <w:rPr>
          <w:rFonts w:ascii="PT Astra Serif" w:hAnsi="PT Astra Serif"/>
          <w:b/>
          <w:caps/>
          <w:sz w:val="16"/>
          <w:szCs w:val="16"/>
        </w:rPr>
        <w:t>4. Полномочия Комиссии</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 Комиссия в соответствии с возложенными задачами и функциями имеет право: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4.1. Проводить комплексный анализ состояния профилактики правонарушений на территории Целинного муниципального округа с последующей подготовкой рекомендаций субъектам профилактики.</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4.2. Представлять Главе Целинного муниципального округа информацию о состоянии профилактической деятельности, вносить предложения по повышению ее эффективности.</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color w:val="000000"/>
          <w:sz w:val="16"/>
          <w:szCs w:val="16"/>
        </w:rPr>
        <w:t>4.3. Информировать в установленном порядке Главу Целинного муниципального округа, руководителей территориальных органов федеральных органов исполнительной власти, органов исполнительной власти Целинного района, органов местного самоуправления Целинного муниципального округа о деятельности Комиссии.</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4.4. Заслушивать на своих заседаниях должностных лиц органов исполнительной  власти и других субъектов профилактики по вопросам предупреждения правонарушений,   устранения причин и условий, способствующих их совершению.</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4.5. Координировать деятельность субъектов профилактики по предупреждению   правонарушений, укреплению взаимодействия и тесного сотрудничества с населением и средствами массовой информации.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4.6. Запрашивать и получать от органов исполнительной власти, должностных лиц,   общественных и иных организаций необходимую для ее деятельности информацию, документы и материалы.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4.7. Формировать рабочие группы по основным направлениям деятельности  Комиссии для выездов в муниципальные образования Целинного муниципального округа с целью изучения состояния организации работы по профилактике преступлений и иных правонарушений, а также оказания им методической, правовой, организационной помощи в решении проблем в данной сфере;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4.8. Принимать необходимые организационные меры по повышению качественного уровня проведения профилактической работы.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4.9. Рассматривать возможность использования новых форм, методов и технологий в профилактике правонарушений.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4.10. Выступать инициатором размещения тематической социально значимой рекламы и информации, касающейся профилактики правонарушений на территории Целинного муниципального округа.  </w:t>
      </w:r>
    </w:p>
    <w:p w:rsidR="001408A1" w:rsidRPr="003B55B2" w:rsidRDefault="001408A1" w:rsidP="003B55B2">
      <w:pPr>
        <w:pStyle w:val="afd"/>
        <w:ind w:left="-567" w:firstLine="567"/>
        <w:jc w:val="both"/>
        <w:rPr>
          <w:rFonts w:ascii="PT Astra Serif" w:hAnsi="PT Astra Serif"/>
          <w:sz w:val="16"/>
          <w:szCs w:val="16"/>
        </w:rPr>
      </w:pPr>
    </w:p>
    <w:p w:rsidR="001408A1" w:rsidRPr="003B55B2" w:rsidRDefault="001408A1" w:rsidP="003B55B2">
      <w:pPr>
        <w:pStyle w:val="afd"/>
        <w:ind w:left="-567" w:firstLine="567"/>
        <w:jc w:val="both"/>
        <w:rPr>
          <w:rFonts w:ascii="PT Astra Serif" w:hAnsi="PT Astra Serif"/>
          <w:b/>
          <w:caps/>
          <w:sz w:val="16"/>
          <w:szCs w:val="16"/>
        </w:rPr>
      </w:pPr>
      <w:r w:rsidRPr="003B55B2">
        <w:rPr>
          <w:rFonts w:ascii="PT Astra Serif" w:hAnsi="PT Astra Serif"/>
          <w:b/>
          <w:caps/>
          <w:sz w:val="16"/>
          <w:szCs w:val="16"/>
        </w:rPr>
        <w:t>5. Регламент (организация) работы Комиссии</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5.1. В состав Комиссии входят председатель, заместитель председателя, секретарь и члены Комиссии.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5.2. Состав Комиссии утверждается постановлением Администрации Целинного муниципального округа.</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Согласование на включение в состав Комиссии лиц, не являющихся руководителями и сотрудниками районных </w:t>
      </w:r>
      <w:r w:rsidRPr="003B55B2">
        <w:rPr>
          <w:rFonts w:ascii="PT Astra Serif" w:hAnsi="PT Astra Serif"/>
          <w:color w:val="000000"/>
          <w:sz w:val="16"/>
          <w:szCs w:val="16"/>
        </w:rPr>
        <w:t xml:space="preserve">территориальных органов федеральных органов </w:t>
      </w:r>
      <w:r w:rsidRPr="003B55B2">
        <w:rPr>
          <w:rFonts w:ascii="PT Astra Serif" w:hAnsi="PT Astra Serif"/>
          <w:sz w:val="16"/>
          <w:szCs w:val="16"/>
        </w:rPr>
        <w:t>исполнительной власти или структурных подразделений Администрации Целинного муниципального округа, осуществляется в письменной форме.</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5.3. Комиссию возглавляет председатель, а в его отсутствие заместитель председателя Комиссии.</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5.4.  Председатель Комиссии:</w:t>
      </w:r>
    </w:p>
    <w:p w:rsidR="001408A1" w:rsidRPr="003B55B2" w:rsidRDefault="001408A1" w:rsidP="003B55B2">
      <w:pPr>
        <w:pStyle w:val="afd"/>
        <w:ind w:left="-567" w:firstLine="567"/>
        <w:jc w:val="both"/>
        <w:rPr>
          <w:rFonts w:ascii="PT Astra Serif" w:hAnsi="PT Astra Serif"/>
          <w:color w:val="000000"/>
          <w:sz w:val="16"/>
          <w:szCs w:val="16"/>
        </w:rPr>
      </w:pPr>
      <w:r w:rsidRPr="003B55B2">
        <w:rPr>
          <w:rFonts w:ascii="PT Astra Serif" w:hAnsi="PT Astra Serif"/>
          <w:color w:val="000000"/>
          <w:sz w:val="16"/>
          <w:szCs w:val="16"/>
        </w:rPr>
        <w:t xml:space="preserve">- </w:t>
      </w:r>
      <w:r w:rsidRPr="003B55B2">
        <w:rPr>
          <w:rFonts w:ascii="PT Astra Serif" w:hAnsi="PT Astra Serif"/>
          <w:sz w:val="16"/>
          <w:szCs w:val="16"/>
        </w:rPr>
        <w:t>руководит деятельностью Комиссии</w:t>
      </w:r>
      <w:r w:rsidRPr="003B55B2">
        <w:rPr>
          <w:rFonts w:ascii="PT Astra Serif" w:hAnsi="PT Astra Serif"/>
          <w:color w:val="000000"/>
          <w:sz w:val="16"/>
          <w:szCs w:val="16"/>
        </w:rPr>
        <w:t xml:space="preserve">; </w:t>
      </w:r>
    </w:p>
    <w:p w:rsidR="001408A1" w:rsidRPr="003B55B2" w:rsidRDefault="001408A1" w:rsidP="003B55B2">
      <w:pPr>
        <w:pStyle w:val="afd"/>
        <w:ind w:left="-567" w:firstLine="567"/>
        <w:jc w:val="both"/>
        <w:rPr>
          <w:rFonts w:ascii="PT Astra Serif" w:hAnsi="PT Astra Serif"/>
          <w:color w:val="000000"/>
          <w:sz w:val="16"/>
          <w:szCs w:val="16"/>
        </w:rPr>
      </w:pPr>
      <w:r w:rsidRPr="003B55B2">
        <w:rPr>
          <w:rFonts w:ascii="PT Astra Serif" w:hAnsi="PT Astra Serif"/>
          <w:color w:val="000000"/>
          <w:sz w:val="16"/>
          <w:szCs w:val="16"/>
        </w:rPr>
        <w:t xml:space="preserve">- подписывает принятые Комиссией решения; </w:t>
      </w:r>
    </w:p>
    <w:p w:rsidR="001408A1" w:rsidRPr="003B55B2" w:rsidRDefault="001408A1" w:rsidP="003B55B2">
      <w:pPr>
        <w:pStyle w:val="afd"/>
        <w:ind w:left="-567" w:firstLine="567"/>
        <w:jc w:val="both"/>
        <w:rPr>
          <w:rFonts w:ascii="PT Astra Serif" w:hAnsi="PT Astra Serif"/>
          <w:color w:val="000000"/>
          <w:sz w:val="16"/>
          <w:szCs w:val="16"/>
        </w:rPr>
      </w:pPr>
      <w:r w:rsidRPr="003B55B2">
        <w:rPr>
          <w:rFonts w:ascii="PT Astra Serif" w:hAnsi="PT Astra Serif"/>
          <w:color w:val="000000"/>
          <w:sz w:val="16"/>
          <w:szCs w:val="16"/>
        </w:rPr>
        <w:t xml:space="preserve">- принимает решение о проведении внеочередного или дополнительного заседания Комиссии, а также о переносе очередного заседания Комиссии; </w:t>
      </w:r>
    </w:p>
    <w:p w:rsidR="001408A1" w:rsidRPr="003B55B2" w:rsidRDefault="001408A1" w:rsidP="003B55B2">
      <w:pPr>
        <w:pStyle w:val="afd"/>
        <w:ind w:left="-567" w:firstLine="567"/>
        <w:jc w:val="both"/>
        <w:rPr>
          <w:rFonts w:ascii="PT Astra Serif" w:hAnsi="PT Astra Serif"/>
          <w:color w:val="000000"/>
          <w:sz w:val="16"/>
          <w:szCs w:val="16"/>
        </w:rPr>
      </w:pPr>
      <w:r w:rsidRPr="003B55B2">
        <w:rPr>
          <w:rFonts w:ascii="PT Astra Serif" w:hAnsi="PT Astra Serif"/>
          <w:color w:val="000000"/>
          <w:sz w:val="16"/>
          <w:szCs w:val="16"/>
        </w:rPr>
        <w:t xml:space="preserve">- распределяет обязанности между заместителем и членами Комиссии; </w:t>
      </w:r>
    </w:p>
    <w:p w:rsidR="001408A1" w:rsidRPr="003B55B2" w:rsidRDefault="001408A1" w:rsidP="003B55B2">
      <w:pPr>
        <w:pStyle w:val="afd"/>
        <w:ind w:left="-567" w:firstLine="567"/>
        <w:jc w:val="both"/>
        <w:rPr>
          <w:rFonts w:ascii="PT Astra Serif" w:hAnsi="PT Astra Serif"/>
          <w:color w:val="000000"/>
          <w:sz w:val="16"/>
          <w:szCs w:val="16"/>
        </w:rPr>
      </w:pPr>
      <w:r w:rsidRPr="003B55B2">
        <w:rPr>
          <w:rFonts w:ascii="PT Astra Serif" w:hAnsi="PT Astra Serif"/>
          <w:color w:val="000000"/>
          <w:sz w:val="16"/>
          <w:szCs w:val="16"/>
        </w:rPr>
        <w:lastRenderedPageBreak/>
        <w:t xml:space="preserve">- утверждает рассмотренный на заседании Комиссии план работы Комиссии, составляемый на текущий год на основании поступивших предложений от ее членов.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 определяет  перечень,  сроки  и порядок рассмотрения вопросов на ее заседаниях.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5.5. Секретарь Комиссии: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 обеспечивает подготовку необходимых для рассмотрения на заседаниях Комиссии документов и материалов;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 ведет протоколы заседаний Комиссии;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 обеспечивает подготовку запросов, проектов решений и других материалов  и  документов,  касающихся  выполнения  функций и задач Комиссии;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оформляет и рассылает решения Комиссии и выписки из них, а также выполняет поручения, связанные с их реализацией;</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 - организует оповещение членов Комиссии о проведении очередного заседания.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5.6. Заседания Комиссии проводятся не реже одного раза в квартал и считаются правомочными при участии более половины утверждённого состава её членов. При отсутствии необходимого числа членов Комиссии заседание Комиссии откладывается.</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5.7. Подготовка материалов к заседанию Комиссии осуществляется органами, к ведению которых относятся вопросы повестки дня заседания.</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5.8. Решения Комиссии принимаются простым большинством голосов членов  Комиссии, присутствующих на заседании. В случае равенства голосов, голос председателя  Комиссии (заместителя председателя, ведущего заседание по поручению председателя) является решающим.</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5.9. Члены Комиссии обладают равными правами при обсуждении вопросов  и  принятии решений. В случае несогласия с принятым решением каждый член Комиссии  вправе изложить письменно особое мнение, которое подлежит обязательному приобщению к протоколу.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5.10. Решения Комиссии оформляются протоколом и подписываются председателем или его заместителем и секретарем.</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5.11. В Комиссии могут создаваться рабочие группы по отдельным направлениям  деятельности или для решения конкретной проблемы в сфере профилактики правонарушений.</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5.12. Председатель Комиссии, а в его отсутствие заместитель председателя Комиссии,  вправе  перенести очередное заседание или назначить внеочередное.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 xml:space="preserve">5.13. В заседании Комиссии могут принимать лица, приглашенные для участия в обсуждении отдельных вопросов повестки дня. </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5.14. Комиссия осуществляет свою деятельность в соответствии с планом  работы, принимаемым на заседании Комиссии и утверждаемым её председателем.</w:t>
      </w:r>
    </w:p>
    <w:p w:rsidR="001408A1" w:rsidRPr="003B55B2" w:rsidRDefault="001408A1" w:rsidP="003B55B2">
      <w:pPr>
        <w:pStyle w:val="afd"/>
        <w:ind w:left="-567" w:firstLine="567"/>
        <w:jc w:val="both"/>
        <w:rPr>
          <w:rFonts w:ascii="PT Astra Serif" w:hAnsi="PT Astra Serif"/>
          <w:sz w:val="16"/>
          <w:szCs w:val="16"/>
        </w:rPr>
      </w:pPr>
    </w:p>
    <w:p w:rsidR="001408A1" w:rsidRPr="003B55B2" w:rsidRDefault="001408A1" w:rsidP="003B55B2">
      <w:pPr>
        <w:pStyle w:val="afd"/>
        <w:ind w:left="-567" w:firstLine="567"/>
        <w:jc w:val="both"/>
        <w:rPr>
          <w:rFonts w:ascii="PT Astra Serif" w:hAnsi="PT Astra Serif"/>
          <w:b/>
          <w:caps/>
          <w:sz w:val="16"/>
          <w:szCs w:val="16"/>
        </w:rPr>
      </w:pPr>
      <w:r w:rsidRPr="003B55B2">
        <w:rPr>
          <w:rFonts w:ascii="PT Astra Serif" w:hAnsi="PT Astra Serif"/>
          <w:b/>
          <w:caps/>
          <w:sz w:val="16"/>
          <w:szCs w:val="16"/>
        </w:rPr>
        <w:t>6. Рабочие группы</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6.1. Для оперативной и качественной подготовки материалов и проектов правовых актов Целинного района Комиссия может своим решением образовывать рабочие группы.</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6.2. Перечень рабочих групп и их руководители утверждаются председателем Комиссии.</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Состав рабочих групп утверждается Комиссией по представлению руководителей рабочих групп.</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6.3. В состав рабочих групп включаются представители исполнительных органов Целинного муниципального округа, органов местного самоуправления, общественных и иных организаций.</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6.4. Порядок и планы работы рабочих групп утверждаются их руководителями в соответствии с планом работы Комиссии.</w:t>
      </w:r>
    </w:p>
    <w:p w:rsidR="001408A1" w:rsidRPr="003B55B2" w:rsidRDefault="001408A1" w:rsidP="003B55B2">
      <w:pPr>
        <w:pStyle w:val="afd"/>
        <w:ind w:left="-567" w:firstLine="567"/>
        <w:jc w:val="both"/>
        <w:rPr>
          <w:rFonts w:ascii="PT Astra Serif" w:hAnsi="PT Astra Serif"/>
          <w:sz w:val="16"/>
          <w:szCs w:val="16"/>
        </w:rPr>
      </w:pPr>
      <w:r w:rsidRPr="003B55B2">
        <w:rPr>
          <w:rFonts w:ascii="PT Astra Serif" w:hAnsi="PT Astra Serif"/>
          <w:sz w:val="16"/>
          <w:szCs w:val="16"/>
        </w:rPr>
        <w:t>6.5. Итоги рассмотрения вопросов, входящих в компетенцию рабочих групп, оформляются протоколами и направляются в Комиссию с проектами соответствующих решений Комиссии.</w:t>
      </w:r>
    </w:p>
    <w:p w:rsidR="001408A1" w:rsidRPr="003B55B2" w:rsidRDefault="001408A1" w:rsidP="003B55B2">
      <w:pPr>
        <w:pStyle w:val="afd"/>
        <w:ind w:left="-567" w:firstLine="567"/>
        <w:jc w:val="both"/>
        <w:rPr>
          <w:rFonts w:ascii="PT Astra Serif" w:hAnsi="PT Astra Serif"/>
          <w:sz w:val="16"/>
          <w:szCs w:val="16"/>
        </w:rPr>
      </w:pPr>
    </w:p>
    <w:p w:rsidR="001408A1" w:rsidRPr="00754AD0" w:rsidRDefault="001408A1" w:rsidP="00216C2F">
      <w:pPr>
        <w:pStyle w:val="ConsNonformat"/>
        <w:widowControl/>
        <w:jc w:val="center"/>
        <w:rPr>
          <w:rFonts w:ascii="PT Astra Serif" w:hAnsi="PT Astra Serif"/>
          <w:sz w:val="28"/>
          <w:szCs w:val="30"/>
        </w:rPr>
      </w:pPr>
      <w:r w:rsidRPr="00754AD0">
        <w:rPr>
          <w:rFonts w:ascii="PT Astra Serif" w:hAnsi="PT Astra Serif"/>
          <w:sz w:val="28"/>
          <w:szCs w:val="30"/>
        </w:rPr>
        <w:t>КУРГАНСКАЯ ОБЛАСТЬ</w:t>
      </w:r>
    </w:p>
    <w:p w:rsidR="001408A1" w:rsidRPr="00754AD0" w:rsidRDefault="001408A1" w:rsidP="00216C2F">
      <w:pPr>
        <w:pStyle w:val="ConsNonformat"/>
        <w:widowControl/>
        <w:jc w:val="center"/>
        <w:rPr>
          <w:rFonts w:ascii="PT Astra Serif" w:hAnsi="PT Astra Serif"/>
          <w:sz w:val="28"/>
          <w:szCs w:val="30"/>
        </w:rPr>
      </w:pPr>
      <w:r w:rsidRPr="00754AD0">
        <w:rPr>
          <w:rFonts w:ascii="PT Astra Serif" w:hAnsi="PT Astra Serif"/>
          <w:sz w:val="28"/>
          <w:szCs w:val="30"/>
        </w:rPr>
        <w:t>ЦЕЛИННЫЙ МУНИЦИПАЛЬНЫЙ ОКРУГ</w:t>
      </w:r>
    </w:p>
    <w:p w:rsidR="001408A1" w:rsidRPr="00754AD0" w:rsidRDefault="001408A1" w:rsidP="00216C2F">
      <w:pPr>
        <w:pStyle w:val="ConsNonformat"/>
        <w:widowControl/>
        <w:jc w:val="center"/>
        <w:rPr>
          <w:rFonts w:ascii="PT Astra Serif" w:hAnsi="PT Astra Serif"/>
          <w:sz w:val="28"/>
          <w:szCs w:val="30"/>
        </w:rPr>
      </w:pPr>
      <w:r w:rsidRPr="00754AD0">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754AD0" w:rsidRDefault="001408A1" w:rsidP="00754AD0">
      <w:pPr>
        <w:pStyle w:val="ConsNonformat"/>
        <w:widowControl/>
        <w:jc w:val="center"/>
        <w:rPr>
          <w:rFonts w:ascii="PT Astra Serif" w:hAnsi="PT Astra Serif"/>
          <w:sz w:val="24"/>
          <w:szCs w:val="16"/>
        </w:rPr>
      </w:pPr>
      <w:r w:rsidRPr="00754AD0">
        <w:rPr>
          <w:rFonts w:ascii="PT Astra Serif" w:hAnsi="PT Astra Serif"/>
          <w:sz w:val="24"/>
          <w:szCs w:val="16"/>
        </w:rPr>
        <w:t>от 18 марта 2022 года                          № 70                                          с. Целинное</w:t>
      </w:r>
    </w:p>
    <w:p w:rsidR="001408A1" w:rsidRPr="00754AD0" w:rsidRDefault="001408A1" w:rsidP="00754AD0">
      <w:pPr>
        <w:snapToGrid w:val="0"/>
        <w:spacing w:after="0" w:line="240" w:lineRule="auto"/>
        <w:ind w:firstLine="851"/>
        <w:jc w:val="both"/>
        <w:rPr>
          <w:rFonts w:ascii="PT Astra Serif" w:hAnsi="PT Astra Serif"/>
          <w:sz w:val="16"/>
          <w:szCs w:val="16"/>
          <w:lang w:eastAsia="ru-RU"/>
        </w:rPr>
      </w:pPr>
    </w:p>
    <w:p w:rsidR="001408A1" w:rsidRPr="00754AD0" w:rsidRDefault="001408A1" w:rsidP="00754AD0">
      <w:pPr>
        <w:spacing w:after="0" w:line="240" w:lineRule="auto"/>
        <w:ind w:firstLine="567"/>
        <w:jc w:val="center"/>
        <w:rPr>
          <w:rFonts w:ascii="PT Astra Serif" w:hAnsi="PT Astra Serif"/>
          <w:b/>
          <w:sz w:val="20"/>
          <w:szCs w:val="16"/>
        </w:rPr>
      </w:pPr>
      <w:r w:rsidRPr="00754AD0">
        <w:rPr>
          <w:rFonts w:ascii="PT Astra Serif" w:hAnsi="PT Astra Serif"/>
          <w:b/>
          <w:sz w:val="20"/>
          <w:szCs w:val="16"/>
        </w:rPr>
        <w:t>О Программе Целинного муниципального округа «Улучшение условий</w:t>
      </w:r>
      <w:r w:rsidR="00754AD0">
        <w:rPr>
          <w:rFonts w:ascii="PT Astra Serif" w:hAnsi="PT Astra Serif"/>
          <w:b/>
          <w:sz w:val="20"/>
          <w:szCs w:val="16"/>
        </w:rPr>
        <w:t xml:space="preserve"> </w:t>
      </w:r>
      <w:r w:rsidRPr="00754AD0">
        <w:rPr>
          <w:rFonts w:ascii="PT Astra Serif" w:hAnsi="PT Astra Serif"/>
          <w:b/>
          <w:sz w:val="20"/>
          <w:szCs w:val="16"/>
        </w:rPr>
        <w:t>и охраны труда на территории Целинного муниципального округа на 2022-2026 годы»</w:t>
      </w:r>
    </w:p>
    <w:p w:rsidR="001408A1" w:rsidRPr="00754AD0" w:rsidRDefault="001408A1" w:rsidP="00754AD0">
      <w:pPr>
        <w:spacing w:after="0" w:line="240" w:lineRule="auto"/>
        <w:ind w:firstLine="567"/>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eastAsia="Arial" w:hAnsi="PT Astra Serif"/>
          <w:sz w:val="16"/>
          <w:szCs w:val="16"/>
        </w:rPr>
        <w:t xml:space="preserve">В целях создания благоприятных и безопасных условий труда на предприятиях и организациях округа и реализации органами местного самоуправления отдельных государственных полномочий в области охраны труда, в соответствии с Федеральным законом от 06.10.2003 г. № 131-ФЗ «Об общих принципах организации местного самоуправления в Российской Федерации» Администрация Целинного муниципального округа </w:t>
      </w:r>
      <w:r w:rsidRPr="00754AD0">
        <w:rPr>
          <w:rFonts w:ascii="PT Astra Serif" w:hAnsi="PT Astra Serif"/>
          <w:sz w:val="16"/>
          <w:szCs w:val="16"/>
        </w:rPr>
        <w:t>ПОСТАНОВЛЯЕТ:</w:t>
      </w:r>
    </w:p>
    <w:p w:rsidR="001408A1" w:rsidRPr="00754AD0" w:rsidRDefault="001408A1" w:rsidP="00754AD0">
      <w:pPr>
        <w:spacing w:after="0" w:line="240" w:lineRule="auto"/>
        <w:ind w:left="-567" w:firstLine="567"/>
        <w:rPr>
          <w:rFonts w:ascii="PT Astra Serif" w:hAnsi="PT Astra Serif"/>
          <w:sz w:val="16"/>
          <w:szCs w:val="16"/>
        </w:rPr>
      </w:pPr>
      <w:r w:rsidRPr="00754AD0">
        <w:rPr>
          <w:rFonts w:ascii="PT Astra Serif" w:hAnsi="PT Astra Serif"/>
          <w:sz w:val="16"/>
          <w:szCs w:val="16"/>
        </w:rPr>
        <w:t>1. Утвердить Программу Целинного муниципального округа «Улучшение условий и охраны труда на территории Целинного муниципального округа на 2022-2026 годы» согласно приложению к настоящему постановлению.</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3. Настоящее Постановление вступает в силу после его опубликования.</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4. Контроль за выполнением настоящего постановления возложить на заместителя Главы Администрации Целинного муниципального округа, курирующего вопросы экономического развития.</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Глава Целинного муниципального округа                                     А.В. </w:t>
      </w:r>
      <w:proofErr w:type="spellStart"/>
      <w:r w:rsidRPr="00754AD0">
        <w:rPr>
          <w:rFonts w:ascii="PT Astra Serif" w:hAnsi="PT Astra Serif"/>
          <w:sz w:val="16"/>
          <w:szCs w:val="16"/>
        </w:rPr>
        <w:t>Сытов</w:t>
      </w:r>
      <w:proofErr w:type="spellEnd"/>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firstLine="567"/>
        <w:jc w:val="both"/>
        <w:rPr>
          <w:rFonts w:ascii="PT Astra Serif" w:hAnsi="PT Astra Serif"/>
          <w:sz w:val="16"/>
          <w:szCs w:val="16"/>
        </w:rPr>
      </w:pPr>
    </w:p>
    <w:p w:rsidR="001408A1" w:rsidRPr="00754AD0" w:rsidRDefault="001408A1" w:rsidP="00754AD0">
      <w:pPr>
        <w:spacing w:after="0" w:line="240" w:lineRule="auto"/>
        <w:ind w:left="5103"/>
        <w:jc w:val="both"/>
        <w:rPr>
          <w:rFonts w:ascii="PT Astra Serif" w:hAnsi="PT Astra Serif"/>
          <w:sz w:val="16"/>
          <w:szCs w:val="16"/>
        </w:rPr>
      </w:pPr>
      <w:r w:rsidRPr="00754AD0">
        <w:rPr>
          <w:rFonts w:ascii="PT Astra Serif" w:hAnsi="PT Astra Serif"/>
          <w:sz w:val="16"/>
          <w:szCs w:val="16"/>
        </w:rPr>
        <w:t>Приложение к постановлению Администрации Целинного муниципального округа №70 от .18.03.2022.</w:t>
      </w:r>
    </w:p>
    <w:p w:rsidR="001408A1" w:rsidRPr="00754AD0" w:rsidRDefault="001408A1" w:rsidP="00754AD0">
      <w:pPr>
        <w:tabs>
          <w:tab w:val="left" w:pos="4680"/>
        </w:tabs>
        <w:spacing w:after="0" w:line="240" w:lineRule="auto"/>
        <w:ind w:left="5103"/>
        <w:jc w:val="both"/>
        <w:rPr>
          <w:rFonts w:ascii="PT Astra Serif" w:hAnsi="PT Astra Serif"/>
          <w:sz w:val="16"/>
          <w:szCs w:val="16"/>
        </w:rPr>
      </w:pPr>
      <w:r w:rsidRPr="00754AD0">
        <w:rPr>
          <w:rFonts w:ascii="PT Astra Serif" w:hAnsi="PT Astra Serif"/>
          <w:sz w:val="16"/>
          <w:szCs w:val="16"/>
        </w:rPr>
        <w:lastRenderedPageBreak/>
        <w:t>«О Программе Целинного муниципального округа «Улучшение условий и охраны труда на территории Целинного муниципального округа на 2022 - 2026 годы»</w:t>
      </w:r>
    </w:p>
    <w:p w:rsidR="001408A1" w:rsidRPr="00754AD0" w:rsidRDefault="001408A1" w:rsidP="00754AD0">
      <w:pPr>
        <w:shd w:val="clear" w:color="auto" w:fill="FFFFFF"/>
        <w:spacing w:after="0" w:line="240" w:lineRule="auto"/>
        <w:ind w:left="1973" w:hanging="1608"/>
        <w:jc w:val="right"/>
        <w:rPr>
          <w:rFonts w:ascii="PT Astra Serif" w:hAnsi="PT Astra Serif"/>
          <w:b/>
          <w:bCs/>
          <w:color w:val="4E4E4E"/>
          <w:spacing w:val="-1"/>
          <w:sz w:val="16"/>
          <w:szCs w:val="16"/>
        </w:rPr>
      </w:pPr>
    </w:p>
    <w:p w:rsidR="001408A1" w:rsidRPr="00754AD0" w:rsidRDefault="001408A1" w:rsidP="00754AD0">
      <w:pPr>
        <w:spacing w:after="0" w:line="240" w:lineRule="auto"/>
        <w:jc w:val="center"/>
        <w:rPr>
          <w:rFonts w:ascii="PT Astra Serif" w:hAnsi="PT Astra Serif"/>
          <w:sz w:val="16"/>
          <w:szCs w:val="16"/>
        </w:rPr>
      </w:pPr>
      <w:r w:rsidRPr="00754AD0">
        <w:rPr>
          <w:rFonts w:ascii="PT Astra Serif" w:hAnsi="PT Astra Serif"/>
          <w:sz w:val="16"/>
          <w:szCs w:val="16"/>
        </w:rPr>
        <w:t xml:space="preserve"> Программа Целинного муниципального округа</w:t>
      </w:r>
    </w:p>
    <w:p w:rsidR="001408A1" w:rsidRPr="00754AD0" w:rsidRDefault="001408A1" w:rsidP="00754AD0">
      <w:pPr>
        <w:spacing w:after="0" w:line="240" w:lineRule="auto"/>
        <w:jc w:val="center"/>
        <w:rPr>
          <w:rFonts w:ascii="PT Astra Serif" w:hAnsi="PT Astra Serif"/>
          <w:sz w:val="16"/>
          <w:szCs w:val="16"/>
        </w:rPr>
      </w:pPr>
      <w:r w:rsidRPr="00754AD0">
        <w:rPr>
          <w:rFonts w:ascii="PT Astra Serif" w:hAnsi="PT Astra Serif"/>
          <w:sz w:val="16"/>
          <w:szCs w:val="16"/>
        </w:rPr>
        <w:t>«Улучшение условий и охраны труда на территории Целинного муниципального округа на 2022-2026 годы»</w:t>
      </w:r>
    </w:p>
    <w:p w:rsidR="001408A1" w:rsidRPr="00754AD0" w:rsidRDefault="001408A1" w:rsidP="00754AD0">
      <w:pPr>
        <w:spacing w:after="0" w:line="240" w:lineRule="auto"/>
        <w:jc w:val="center"/>
        <w:rPr>
          <w:rFonts w:ascii="PT Astra Serif" w:hAnsi="PT Astra Serif"/>
          <w:sz w:val="16"/>
          <w:szCs w:val="16"/>
        </w:rPr>
      </w:pPr>
    </w:p>
    <w:p w:rsidR="001408A1" w:rsidRPr="00754AD0" w:rsidRDefault="001408A1" w:rsidP="00754AD0">
      <w:pPr>
        <w:spacing w:after="0" w:line="240" w:lineRule="auto"/>
        <w:jc w:val="center"/>
        <w:rPr>
          <w:rFonts w:ascii="PT Astra Serif" w:hAnsi="PT Astra Serif"/>
          <w:sz w:val="16"/>
          <w:szCs w:val="16"/>
        </w:rPr>
      </w:pPr>
      <w:r w:rsidRPr="00754AD0">
        <w:rPr>
          <w:rFonts w:ascii="PT Astra Serif" w:hAnsi="PT Astra Serif"/>
          <w:sz w:val="16"/>
          <w:szCs w:val="16"/>
        </w:rPr>
        <w:t>с. Целинное</w:t>
      </w:r>
    </w:p>
    <w:p w:rsidR="001408A1" w:rsidRPr="00754AD0" w:rsidRDefault="001408A1" w:rsidP="00754AD0">
      <w:pPr>
        <w:spacing w:after="0" w:line="240" w:lineRule="auto"/>
        <w:jc w:val="center"/>
        <w:rPr>
          <w:rFonts w:ascii="PT Astra Serif" w:hAnsi="PT Astra Serif"/>
          <w:sz w:val="16"/>
          <w:szCs w:val="16"/>
        </w:rPr>
      </w:pPr>
      <w:r w:rsidRPr="00754AD0">
        <w:rPr>
          <w:rFonts w:ascii="PT Astra Serif" w:hAnsi="PT Astra Serif"/>
          <w:sz w:val="16"/>
          <w:szCs w:val="16"/>
        </w:rPr>
        <w:t>2022 год</w:t>
      </w:r>
    </w:p>
    <w:p w:rsidR="001408A1" w:rsidRPr="00754AD0" w:rsidRDefault="001408A1" w:rsidP="00754AD0">
      <w:pPr>
        <w:shd w:val="clear" w:color="auto" w:fill="FFFFFF"/>
        <w:spacing w:after="0" w:line="240" w:lineRule="auto"/>
        <w:jc w:val="center"/>
        <w:rPr>
          <w:rFonts w:ascii="PT Astra Serif" w:hAnsi="PT Astra Serif"/>
          <w:b/>
          <w:bCs/>
          <w:spacing w:val="-2"/>
          <w:sz w:val="16"/>
          <w:szCs w:val="16"/>
        </w:rPr>
      </w:pPr>
    </w:p>
    <w:p w:rsidR="001408A1" w:rsidRPr="00754AD0" w:rsidRDefault="001408A1" w:rsidP="00754AD0">
      <w:pPr>
        <w:shd w:val="clear" w:color="auto" w:fill="FFFFFF"/>
        <w:spacing w:after="0" w:line="240" w:lineRule="auto"/>
        <w:jc w:val="center"/>
        <w:rPr>
          <w:rFonts w:ascii="PT Astra Serif" w:hAnsi="PT Astra Serif"/>
          <w:sz w:val="16"/>
          <w:szCs w:val="16"/>
        </w:rPr>
      </w:pPr>
      <w:r w:rsidRPr="00754AD0">
        <w:rPr>
          <w:rFonts w:ascii="PT Astra Serif" w:hAnsi="PT Astra Serif"/>
          <w:bCs/>
          <w:spacing w:val="-2"/>
          <w:sz w:val="16"/>
          <w:szCs w:val="16"/>
        </w:rPr>
        <w:t xml:space="preserve">Раздел </w:t>
      </w:r>
      <w:r w:rsidRPr="00754AD0">
        <w:rPr>
          <w:rFonts w:ascii="PT Astra Serif" w:hAnsi="PT Astra Serif"/>
          <w:bCs/>
          <w:spacing w:val="-2"/>
          <w:sz w:val="16"/>
          <w:szCs w:val="16"/>
          <w:lang w:val="en-US"/>
        </w:rPr>
        <w:t>I</w:t>
      </w:r>
      <w:r w:rsidRPr="00754AD0">
        <w:rPr>
          <w:rFonts w:ascii="PT Astra Serif" w:hAnsi="PT Astra Serif"/>
          <w:bCs/>
          <w:spacing w:val="-2"/>
          <w:sz w:val="16"/>
          <w:szCs w:val="16"/>
        </w:rPr>
        <w:t>. Паспорт</w:t>
      </w:r>
    </w:p>
    <w:p w:rsidR="001408A1" w:rsidRPr="00754AD0" w:rsidRDefault="001408A1" w:rsidP="00754AD0">
      <w:pPr>
        <w:shd w:val="clear" w:color="auto" w:fill="FFFFFF"/>
        <w:spacing w:after="0" w:line="240" w:lineRule="auto"/>
        <w:jc w:val="center"/>
        <w:rPr>
          <w:rFonts w:ascii="PT Astra Serif" w:hAnsi="PT Astra Serif"/>
          <w:bCs/>
          <w:spacing w:val="-1"/>
          <w:sz w:val="16"/>
          <w:szCs w:val="16"/>
        </w:rPr>
      </w:pPr>
      <w:r w:rsidRPr="00754AD0">
        <w:rPr>
          <w:rFonts w:ascii="PT Astra Serif" w:hAnsi="PT Astra Serif"/>
          <w:bCs/>
          <w:spacing w:val="-1"/>
          <w:sz w:val="16"/>
          <w:szCs w:val="16"/>
        </w:rPr>
        <w:t>Программы Целинного муниципального округа</w:t>
      </w:r>
    </w:p>
    <w:p w:rsidR="00754AD0" w:rsidRDefault="001408A1" w:rsidP="00754AD0">
      <w:pPr>
        <w:shd w:val="clear" w:color="auto" w:fill="FFFFFF"/>
        <w:spacing w:after="0" w:line="240" w:lineRule="auto"/>
        <w:jc w:val="center"/>
        <w:rPr>
          <w:rFonts w:ascii="PT Astra Serif" w:hAnsi="PT Astra Serif"/>
          <w:bCs/>
          <w:sz w:val="16"/>
          <w:szCs w:val="16"/>
        </w:rPr>
      </w:pPr>
      <w:r w:rsidRPr="00754AD0">
        <w:rPr>
          <w:rFonts w:ascii="PT Astra Serif" w:hAnsi="PT Astra Serif"/>
          <w:bCs/>
          <w:spacing w:val="-1"/>
          <w:sz w:val="16"/>
          <w:szCs w:val="16"/>
        </w:rPr>
        <w:t>«Улучшение условий и охраны труда в</w:t>
      </w:r>
      <w:r w:rsidRPr="00754AD0">
        <w:rPr>
          <w:rFonts w:ascii="PT Astra Serif" w:hAnsi="PT Astra Serif"/>
          <w:bCs/>
          <w:sz w:val="16"/>
          <w:szCs w:val="16"/>
        </w:rPr>
        <w:t xml:space="preserve"> Целинном муниципальном округе на территории Целинного муниципального округа</w:t>
      </w:r>
    </w:p>
    <w:p w:rsidR="001408A1" w:rsidRPr="00754AD0" w:rsidRDefault="001408A1" w:rsidP="00754AD0">
      <w:pPr>
        <w:shd w:val="clear" w:color="auto" w:fill="FFFFFF"/>
        <w:spacing w:after="0" w:line="240" w:lineRule="auto"/>
        <w:jc w:val="center"/>
        <w:rPr>
          <w:rFonts w:ascii="PT Astra Serif" w:hAnsi="PT Astra Serif"/>
          <w:bCs/>
          <w:sz w:val="16"/>
          <w:szCs w:val="16"/>
        </w:rPr>
      </w:pPr>
      <w:r w:rsidRPr="00754AD0">
        <w:rPr>
          <w:rFonts w:ascii="PT Astra Serif" w:hAnsi="PT Astra Serif"/>
          <w:bCs/>
          <w:sz w:val="16"/>
          <w:szCs w:val="16"/>
        </w:rPr>
        <w:t xml:space="preserve"> на 2022-2026 годы»</w:t>
      </w:r>
    </w:p>
    <w:p w:rsidR="001408A1" w:rsidRPr="00754AD0" w:rsidRDefault="001408A1" w:rsidP="00754AD0">
      <w:pPr>
        <w:shd w:val="clear" w:color="auto" w:fill="FFFFFF"/>
        <w:spacing w:after="0" w:line="240" w:lineRule="auto"/>
        <w:jc w:val="center"/>
        <w:rPr>
          <w:rFonts w:ascii="PT Astra Serif" w:hAnsi="PT Astra Serif"/>
          <w:bCs/>
          <w:sz w:val="16"/>
          <w:szCs w:val="16"/>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079"/>
      </w:tblGrid>
      <w:tr w:rsidR="001408A1" w:rsidRPr="00754AD0" w:rsidTr="00754AD0">
        <w:tc>
          <w:tcPr>
            <w:tcW w:w="2127"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Наименование программы</w:t>
            </w:r>
          </w:p>
          <w:p w:rsidR="001408A1" w:rsidRPr="00754AD0" w:rsidRDefault="001408A1" w:rsidP="00754AD0">
            <w:pPr>
              <w:spacing w:after="0" w:line="240" w:lineRule="auto"/>
              <w:jc w:val="both"/>
              <w:rPr>
                <w:rFonts w:ascii="PT Astra Serif" w:hAnsi="PT Astra Serif"/>
                <w:sz w:val="16"/>
                <w:szCs w:val="16"/>
              </w:rPr>
            </w:pPr>
          </w:p>
        </w:tc>
        <w:tc>
          <w:tcPr>
            <w:tcW w:w="8079"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xml:space="preserve"> Программа Целинного муниципального округа «Улучшение условий и охраны труда на территории Целинного муниципального округа на 2022 - 2026 годы» (далее - Программа)</w:t>
            </w:r>
          </w:p>
        </w:tc>
      </w:tr>
      <w:tr w:rsidR="001408A1" w:rsidRPr="00754AD0" w:rsidTr="00754AD0">
        <w:tc>
          <w:tcPr>
            <w:tcW w:w="2127"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Основание для разработки программы</w:t>
            </w:r>
          </w:p>
          <w:p w:rsidR="001408A1" w:rsidRPr="00754AD0" w:rsidRDefault="001408A1" w:rsidP="00754AD0">
            <w:pPr>
              <w:spacing w:after="0" w:line="240" w:lineRule="auto"/>
              <w:jc w:val="both"/>
              <w:rPr>
                <w:rFonts w:ascii="PT Astra Serif" w:hAnsi="PT Astra Serif"/>
                <w:sz w:val="16"/>
                <w:szCs w:val="16"/>
              </w:rPr>
            </w:pPr>
          </w:p>
        </w:tc>
        <w:tc>
          <w:tcPr>
            <w:tcW w:w="8079"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Конституция Российской Федерации, Трудовой кодекс Российской Федерации, Федеральный закон от 06.10.2003 №131-ФЗ «Об общих принципах организации местного самоуправления в Российской Федерации</w:t>
            </w:r>
          </w:p>
        </w:tc>
      </w:tr>
      <w:tr w:rsidR="001408A1" w:rsidRPr="00754AD0" w:rsidTr="00754AD0">
        <w:tc>
          <w:tcPr>
            <w:tcW w:w="2127"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Заказчик программы</w:t>
            </w:r>
          </w:p>
        </w:tc>
        <w:tc>
          <w:tcPr>
            <w:tcW w:w="8079"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Администрация Целинного муниципального округа</w:t>
            </w:r>
          </w:p>
        </w:tc>
      </w:tr>
      <w:tr w:rsidR="001408A1" w:rsidRPr="00754AD0" w:rsidTr="00754AD0">
        <w:tc>
          <w:tcPr>
            <w:tcW w:w="2127"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Разработчик программы</w:t>
            </w:r>
          </w:p>
        </w:tc>
        <w:tc>
          <w:tcPr>
            <w:tcW w:w="8079"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r>
      <w:tr w:rsidR="001408A1" w:rsidRPr="00754AD0" w:rsidTr="00754AD0">
        <w:tc>
          <w:tcPr>
            <w:tcW w:w="2127"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Цель программы</w:t>
            </w:r>
          </w:p>
        </w:tc>
        <w:tc>
          <w:tcPr>
            <w:tcW w:w="8079"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xml:space="preserve">Снижение уровня производственного травматизма и профессиональной заболеваемости работников организаций, находящихся на территории Целинного муниципального округа </w:t>
            </w:r>
          </w:p>
        </w:tc>
      </w:tr>
      <w:tr w:rsidR="001408A1" w:rsidRPr="00754AD0" w:rsidTr="00754AD0">
        <w:tc>
          <w:tcPr>
            <w:tcW w:w="2127"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Задачи программы</w:t>
            </w:r>
          </w:p>
          <w:p w:rsidR="001408A1" w:rsidRPr="00754AD0" w:rsidRDefault="001408A1" w:rsidP="00754AD0">
            <w:pPr>
              <w:spacing w:after="0" w:line="240" w:lineRule="auto"/>
              <w:jc w:val="both"/>
              <w:rPr>
                <w:rFonts w:ascii="PT Astra Serif" w:hAnsi="PT Astra Serif"/>
                <w:sz w:val="16"/>
                <w:szCs w:val="16"/>
              </w:rPr>
            </w:pPr>
          </w:p>
        </w:tc>
        <w:tc>
          <w:tcPr>
            <w:tcW w:w="8079" w:type="dxa"/>
            <w:shd w:val="clear" w:color="auto" w:fill="auto"/>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Обеспечение проведения специальной оценки условий труда работников;</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xml:space="preserve">- принятие эффективных мер, направленных на улучшение условий и охраны труда на рабочих местах, на снижение производственного травматизма и </w:t>
            </w:r>
            <w:proofErr w:type="spellStart"/>
            <w:r w:rsidRPr="00754AD0">
              <w:rPr>
                <w:rFonts w:ascii="PT Astra Serif" w:hAnsi="PT Astra Serif"/>
                <w:sz w:val="16"/>
                <w:szCs w:val="16"/>
              </w:rPr>
              <w:t>профзаболеваемости</w:t>
            </w:r>
            <w:proofErr w:type="spellEnd"/>
            <w:r w:rsidRPr="00754AD0">
              <w:rPr>
                <w:rFonts w:ascii="PT Astra Serif" w:hAnsi="PT Astra Serif"/>
                <w:sz w:val="16"/>
                <w:szCs w:val="16"/>
              </w:rPr>
              <w:t>;</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xml:space="preserve">- рост количества организаций, не имеющих случаев производственного травматизма и </w:t>
            </w:r>
            <w:proofErr w:type="spellStart"/>
            <w:r w:rsidRPr="00754AD0">
              <w:rPr>
                <w:rFonts w:ascii="PT Astra Serif" w:hAnsi="PT Astra Serif"/>
                <w:sz w:val="16"/>
                <w:szCs w:val="16"/>
              </w:rPr>
              <w:t>профзаболеваемости</w:t>
            </w:r>
            <w:proofErr w:type="spellEnd"/>
            <w:r w:rsidRPr="00754AD0">
              <w:rPr>
                <w:rFonts w:ascii="PT Astra Serif" w:hAnsi="PT Astra Serif"/>
                <w:sz w:val="16"/>
                <w:szCs w:val="16"/>
              </w:rPr>
              <w:t>;</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принятие эффективных мер в сфере регулирования обеспечения охраны труда;</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разработка мероприятий по дальнейшему повышению уровня безопасности труда на рабочих местах;</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xml:space="preserve">- повышение уровня квалификации в вопросах обеспечения  безопасности труда работников органов исполнительной власти Целинного муниципального округа, осуществляющих отраслевое или межотраслевое управление; </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повышение качества оказания практической и методической помощи организациям в сфере охраны  труда;</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обеспечение непрерывной подготовки работников по охране труда на основе современных технологий обучения;</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снижение уровня профессиональных рисков;</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профилактика здоровья работающих;</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 повышение уровня информирования работодателей и</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населения Целинного муниципального округа по вопросам охраны труда;</w:t>
            </w:r>
          </w:p>
          <w:p w:rsidR="001408A1" w:rsidRPr="00754AD0" w:rsidRDefault="001408A1" w:rsidP="00754AD0">
            <w:pPr>
              <w:spacing w:after="0" w:line="240" w:lineRule="auto"/>
              <w:jc w:val="both"/>
              <w:rPr>
                <w:rFonts w:ascii="PT Astra Serif" w:hAnsi="PT Astra Serif"/>
                <w:color w:val="000000"/>
                <w:spacing w:val="-4"/>
                <w:sz w:val="16"/>
                <w:szCs w:val="16"/>
              </w:rPr>
            </w:pPr>
            <w:r w:rsidRPr="00754AD0">
              <w:rPr>
                <w:rFonts w:ascii="PT Astra Serif" w:hAnsi="PT Astra Serif"/>
                <w:sz w:val="16"/>
                <w:szCs w:val="16"/>
              </w:rPr>
              <w:t xml:space="preserve">- формирование общественного мнения о работе системы управления охраной труда на </w:t>
            </w:r>
            <w:r w:rsidRPr="00754AD0">
              <w:rPr>
                <w:rFonts w:ascii="PT Astra Serif" w:hAnsi="PT Astra Serif"/>
                <w:color w:val="000000"/>
                <w:spacing w:val="-4"/>
                <w:sz w:val="16"/>
                <w:szCs w:val="16"/>
              </w:rPr>
              <w:t>территории Целинного муниципального округа;</w:t>
            </w: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color w:val="000000"/>
                <w:spacing w:val="-4"/>
                <w:sz w:val="16"/>
                <w:szCs w:val="16"/>
              </w:rPr>
              <w:t xml:space="preserve"> </w:t>
            </w:r>
            <w:r w:rsidRPr="00754AD0">
              <w:rPr>
                <w:rFonts w:ascii="PT Astra Serif" w:hAnsi="PT Astra Serif"/>
                <w:color w:val="000000"/>
                <w:spacing w:val="-1"/>
                <w:sz w:val="16"/>
                <w:szCs w:val="16"/>
              </w:rPr>
              <w:t xml:space="preserve">- обеспечение работодателей и специалистов по охране </w:t>
            </w:r>
            <w:r w:rsidRPr="00754AD0">
              <w:rPr>
                <w:rFonts w:ascii="PT Astra Serif" w:hAnsi="PT Astra Serif"/>
                <w:color w:val="000000"/>
                <w:spacing w:val="-5"/>
                <w:sz w:val="16"/>
                <w:szCs w:val="16"/>
              </w:rPr>
              <w:t>труда организаций, находящихся на территории Целинного</w:t>
            </w:r>
            <w:r w:rsidRPr="00754AD0">
              <w:rPr>
                <w:rFonts w:ascii="PT Astra Serif" w:hAnsi="PT Astra Serif"/>
                <w:color w:val="000000"/>
                <w:spacing w:val="-4"/>
                <w:sz w:val="16"/>
                <w:szCs w:val="16"/>
              </w:rPr>
              <w:t xml:space="preserve"> муниципального округа, оперативной информацией по </w:t>
            </w:r>
            <w:r w:rsidRPr="00754AD0">
              <w:rPr>
                <w:rFonts w:ascii="PT Astra Serif" w:hAnsi="PT Astra Serif"/>
                <w:color w:val="000000"/>
                <w:spacing w:val="-5"/>
                <w:sz w:val="16"/>
                <w:szCs w:val="16"/>
              </w:rPr>
              <w:t>вопросам охраны труда</w:t>
            </w:r>
          </w:p>
        </w:tc>
      </w:tr>
      <w:tr w:rsidR="001408A1" w:rsidRPr="00754AD0" w:rsidTr="00754AD0">
        <w:tc>
          <w:tcPr>
            <w:tcW w:w="2127" w:type="dxa"/>
            <w:shd w:val="clear" w:color="auto" w:fill="auto"/>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Целевые показатели и </w:t>
            </w:r>
            <w:r w:rsidRPr="00754AD0">
              <w:rPr>
                <w:rFonts w:ascii="PT Astra Serif" w:hAnsi="PT Astra Serif"/>
                <w:color w:val="000000"/>
                <w:spacing w:val="-8"/>
                <w:sz w:val="16"/>
                <w:szCs w:val="16"/>
              </w:rPr>
              <w:t>индикаторы</w:t>
            </w:r>
            <w:r w:rsidRPr="00754AD0">
              <w:rPr>
                <w:rFonts w:ascii="PT Astra Serif" w:hAnsi="PT Astra Serif"/>
                <w:sz w:val="16"/>
                <w:szCs w:val="16"/>
              </w:rPr>
              <w:t xml:space="preserve"> </w:t>
            </w:r>
          </w:p>
        </w:tc>
        <w:tc>
          <w:tcPr>
            <w:tcW w:w="8079" w:type="dxa"/>
            <w:shd w:val="clear" w:color="auto" w:fill="auto"/>
          </w:tcPr>
          <w:p w:rsidR="001408A1" w:rsidRPr="00754AD0" w:rsidRDefault="001408A1" w:rsidP="00754AD0">
            <w:pPr>
              <w:shd w:val="clear" w:color="auto" w:fill="FFFFFF"/>
              <w:spacing w:after="0" w:line="240" w:lineRule="auto"/>
              <w:jc w:val="both"/>
              <w:rPr>
                <w:rFonts w:ascii="PT Astra Serif" w:hAnsi="PT Astra Serif"/>
                <w:color w:val="000000"/>
                <w:spacing w:val="-5"/>
                <w:sz w:val="16"/>
                <w:szCs w:val="16"/>
              </w:rPr>
            </w:pPr>
            <w:r w:rsidRPr="00754AD0">
              <w:rPr>
                <w:rFonts w:ascii="PT Astra Serif" w:hAnsi="PT Astra Serif"/>
                <w:color w:val="000000"/>
                <w:spacing w:val="-5"/>
                <w:sz w:val="16"/>
                <w:szCs w:val="16"/>
              </w:rPr>
              <w:t>Основными целевыми показателями являются:</w:t>
            </w:r>
          </w:p>
          <w:p w:rsidR="001408A1" w:rsidRPr="00754AD0" w:rsidRDefault="001408A1" w:rsidP="00754AD0">
            <w:pPr>
              <w:shd w:val="clear" w:color="auto" w:fill="FFFFFF"/>
              <w:spacing w:after="0" w:line="240" w:lineRule="auto"/>
              <w:jc w:val="both"/>
              <w:rPr>
                <w:rFonts w:ascii="PT Astra Serif" w:hAnsi="PT Astra Serif"/>
                <w:color w:val="000000"/>
                <w:spacing w:val="-5"/>
                <w:sz w:val="16"/>
                <w:szCs w:val="16"/>
              </w:rPr>
            </w:pPr>
            <w:r w:rsidRPr="00754AD0">
              <w:rPr>
                <w:rFonts w:ascii="PT Astra Serif" w:hAnsi="PT Astra Serif"/>
                <w:color w:val="000000"/>
                <w:spacing w:val="-5"/>
                <w:sz w:val="16"/>
                <w:szCs w:val="16"/>
              </w:rPr>
              <w:t xml:space="preserve">- снижение общего уровня производственного травматизма и профессиональных заболеваний; </w:t>
            </w:r>
          </w:p>
          <w:p w:rsidR="001408A1" w:rsidRPr="00754AD0" w:rsidRDefault="001408A1" w:rsidP="00754AD0">
            <w:pPr>
              <w:shd w:val="clear" w:color="auto" w:fill="FFFFFF"/>
              <w:spacing w:after="0" w:line="240" w:lineRule="auto"/>
              <w:jc w:val="both"/>
              <w:rPr>
                <w:rFonts w:ascii="PT Astra Serif" w:hAnsi="PT Astra Serif"/>
                <w:color w:val="000000"/>
                <w:spacing w:val="-5"/>
                <w:sz w:val="16"/>
                <w:szCs w:val="16"/>
              </w:rPr>
            </w:pPr>
            <w:r w:rsidRPr="00754AD0">
              <w:rPr>
                <w:rFonts w:ascii="PT Astra Serif" w:hAnsi="PT Astra Serif"/>
                <w:color w:val="000000"/>
                <w:spacing w:val="-1"/>
                <w:sz w:val="16"/>
                <w:szCs w:val="16"/>
              </w:rPr>
              <w:t>- рост количества рабочих мест, на которых проведена специальная оценка</w:t>
            </w:r>
            <w:r w:rsidRPr="00754AD0">
              <w:rPr>
                <w:rFonts w:ascii="PT Astra Serif" w:hAnsi="PT Astra Serif"/>
                <w:color w:val="000000"/>
                <w:spacing w:val="-5"/>
                <w:sz w:val="16"/>
                <w:szCs w:val="16"/>
              </w:rPr>
              <w:t xml:space="preserve"> условий труда; </w:t>
            </w:r>
          </w:p>
          <w:p w:rsidR="001408A1" w:rsidRPr="00754AD0" w:rsidRDefault="001408A1" w:rsidP="00754AD0">
            <w:pPr>
              <w:shd w:val="clear" w:color="auto" w:fill="FFFFFF"/>
              <w:spacing w:after="0" w:line="240" w:lineRule="auto"/>
              <w:jc w:val="both"/>
              <w:rPr>
                <w:rFonts w:ascii="PT Astra Serif" w:hAnsi="PT Astra Serif"/>
                <w:color w:val="000000"/>
                <w:spacing w:val="-5"/>
                <w:sz w:val="16"/>
                <w:szCs w:val="16"/>
              </w:rPr>
            </w:pPr>
            <w:r w:rsidRPr="00754AD0">
              <w:rPr>
                <w:rFonts w:ascii="PT Astra Serif" w:hAnsi="PT Astra Serif"/>
                <w:color w:val="000000"/>
                <w:spacing w:val="-3"/>
                <w:sz w:val="16"/>
                <w:szCs w:val="16"/>
              </w:rPr>
              <w:t xml:space="preserve">- прекращение роста количества рабочих мест, с </w:t>
            </w:r>
            <w:r w:rsidRPr="00754AD0">
              <w:rPr>
                <w:rFonts w:ascii="PT Astra Serif" w:hAnsi="PT Astra Serif"/>
                <w:color w:val="000000"/>
                <w:spacing w:val="-5"/>
                <w:sz w:val="16"/>
                <w:szCs w:val="16"/>
              </w:rPr>
              <w:t xml:space="preserve">вредными и опасными производственными факторами;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5"/>
                <w:sz w:val="16"/>
                <w:szCs w:val="16"/>
              </w:rPr>
              <w:t>-</w:t>
            </w:r>
            <w:r w:rsidRPr="00754AD0">
              <w:rPr>
                <w:rFonts w:ascii="PT Astra Serif" w:hAnsi="PT Astra Serif"/>
                <w:color w:val="000000"/>
                <w:spacing w:val="-3"/>
                <w:sz w:val="16"/>
                <w:szCs w:val="16"/>
              </w:rPr>
              <w:t xml:space="preserve">повышение уровня квалификации работников </w:t>
            </w:r>
            <w:r w:rsidRPr="00754AD0">
              <w:rPr>
                <w:rFonts w:ascii="PT Astra Serif" w:hAnsi="PT Astra Serif"/>
                <w:color w:val="000000"/>
                <w:spacing w:val="-4"/>
                <w:sz w:val="16"/>
                <w:szCs w:val="16"/>
              </w:rPr>
              <w:t>организаций, находящихся  на  территории Целинного муниципального округа</w:t>
            </w:r>
          </w:p>
        </w:tc>
      </w:tr>
      <w:tr w:rsidR="001408A1" w:rsidRPr="00754AD0" w:rsidTr="00754AD0">
        <w:tc>
          <w:tcPr>
            <w:tcW w:w="2127" w:type="dxa"/>
            <w:shd w:val="clear" w:color="auto" w:fill="auto"/>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8"/>
                <w:sz w:val="16"/>
                <w:szCs w:val="16"/>
              </w:rPr>
              <w:t xml:space="preserve">Сроки реализации </w:t>
            </w:r>
            <w:proofErr w:type="spellStart"/>
            <w:r w:rsidRPr="00754AD0">
              <w:rPr>
                <w:rFonts w:ascii="PT Astra Serif" w:hAnsi="PT Astra Serif"/>
                <w:color w:val="000000"/>
                <w:spacing w:val="-8"/>
                <w:sz w:val="16"/>
                <w:szCs w:val="16"/>
              </w:rPr>
              <w:t>Прграммы</w:t>
            </w:r>
            <w:proofErr w:type="spellEnd"/>
            <w:r w:rsidRPr="00754AD0">
              <w:rPr>
                <w:rFonts w:ascii="PT Astra Serif" w:hAnsi="PT Astra Serif"/>
                <w:sz w:val="16"/>
                <w:szCs w:val="16"/>
              </w:rPr>
              <w:t xml:space="preserve"> </w:t>
            </w:r>
          </w:p>
        </w:tc>
        <w:tc>
          <w:tcPr>
            <w:tcW w:w="8079" w:type="dxa"/>
            <w:shd w:val="clear" w:color="auto" w:fill="auto"/>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5"/>
                <w:sz w:val="16"/>
                <w:szCs w:val="16"/>
              </w:rPr>
              <w:t>2022 - 2026 годы</w:t>
            </w:r>
            <w:r w:rsidRPr="00754AD0">
              <w:rPr>
                <w:rFonts w:ascii="PT Astra Serif" w:hAnsi="PT Astra Serif"/>
                <w:sz w:val="16"/>
                <w:szCs w:val="16"/>
              </w:rPr>
              <w:t xml:space="preserve"> </w:t>
            </w:r>
          </w:p>
        </w:tc>
      </w:tr>
      <w:tr w:rsidR="001408A1" w:rsidRPr="00754AD0" w:rsidTr="00754AD0">
        <w:tc>
          <w:tcPr>
            <w:tcW w:w="2127" w:type="dxa"/>
            <w:shd w:val="clear" w:color="auto" w:fill="auto"/>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Перечень основных </w:t>
            </w:r>
            <w:r w:rsidRPr="00754AD0">
              <w:rPr>
                <w:rFonts w:ascii="PT Astra Serif" w:hAnsi="PT Astra Serif"/>
                <w:color w:val="000000"/>
                <w:spacing w:val="-6"/>
                <w:sz w:val="16"/>
                <w:szCs w:val="16"/>
              </w:rPr>
              <w:t>мероприятий</w:t>
            </w:r>
            <w:r w:rsidRPr="00754AD0">
              <w:rPr>
                <w:rFonts w:ascii="PT Astra Serif" w:hAnsi="PT Astra Serif"/>
                <w:sz w:val="16"/>
                <w:szCs w:val="16"/>
              </w:rPr>
              <w:t xml:space="preserve"> </w:t>
            </w:r>
          </w:p>
        </w:tc>
        <w:tc>
          <w:tcPr>
            <w:tcW w:w="8079" w:type="dxa"/>
            <w:shd w:val="clear" w:color="auto" w:fill="auto"/>
          </w:tcPr>
          <w:p w:rsidR="001408A1" w:rsidRPr="00754AD0" w:rsidRDefault="001408A1" w:rsidP="00754AD0">
            <w:pPr>
              <w:shd w:val="clear" w:color="auto" w:fill="FFFFFF"/>
              <w:spacing w:after="0" w:line="240" w:lineRule="auto"/>
              <w:jc w:val="both"/>
              <w:rPr>
                <w:rFonts w:ascii="PT Astra Serif" w:hAnsi="PT Astra Serif"/>
                <w:color w:val="000000"/>
                <w:spacing w:val="-4"/>
                <w:sz w:val="16"/>
                <w:szCs w:val="16"/>
              </w:rPr>
            </w:pPr>
            <w:r w:rsidRPr="00754AD0">
              <w:rPr>
                <w:rFonts w:ascii="PT Astra Serif" w:hAnsi="PT Astra Serif"/>
                <w:color w:val="000000"/>
                <w:spacing w:val="-5"/>
                <w:sz w:val="16"/>
                <w:szCs w:val="16"/>
              </w:rPr>
              <w:t xml:space="preserve">- совершенствование административного управления </w:t>
            </w:r>
            <w:r w:rsidRPr="00754AD0">
              <w:rPr>
                <w:rFonts w:ascii="PT Astra Serif" w:hAnsi="PT Astra Serif"/>
                <w:color w:val="000000"/>
                <w:spacing w:val="-4"/>
                <w:sz w:val="16"/>
                <w:szCs w:val="16"/>
              </w:rPr>
              <w:t>охраной труда в Целинном муниципальном округе;</w:t>
            </w:r>
          </w:p>
          <w:p w:rsidR="001408A1" w:rsidRPr="00754AD0" w:rsidRDefault="001408A1" w:rsidP="00754AD0">
            <w:pPr>
              <w:shd w:val="clear" w:color="auto" w:fill="FFFFFF"/>
              <w:spacing w:after="0" w:line="240" w:lineRule="auto"/>
              <w:jc w:val="both"/>
              <w:rPr>
                <w:rFonts w:ascii="PT Astra Serif" w:hAnsi="PT Astra Serif"/>
                <w:color w:val="000000"/>
                <w:spacing w:val="3"/>
                <w:sz w:val="16"/>
                <w:szCs w:val="16"/>
              </w:rPr>
            </w:pPr>
            <w:r w:rsidRPr="00754AD0">
              <w:rPr>
                <w:rFonts w:ascii="PT Astra Serif" w:hAnsi="PT Astra Serif"/>
                <w:color w:val="000000"/>
                <w:spacing w:val="-4"/>
                <w:sz w:val="16"/>
                <w:szCs w:val="16"/>
              </w:rPr>
              <w:t xml:space="preserve"> -</w:t>
            </w:r>
            <w:r w:rsidRPr="00754AD0">
              <w:rPr>
                <w:rFonts w:ascii="PT Astra Serif" w:hAnsi="PT Astra Serif"/>
                <w:color w:val="000000"/>
                <w:spacing w:val="-2"/>
                <w:sz w:val="16"/>
                <w:szCs w:val="16"/>
              </w:rPr>
              <w:t xml:space="preserve"> регулирование обеспечения </w:t>
            </w:r>
            <w:r w:rsidRPr="00754AD0">
              <w:rPr>
                <w:rFonts w:ascii="PT Astra Serif" w:hAnsi="PT Astra Serif"/>
                <w:color w:val="000000"/>
                <w:spacing w:val="3"/>
                <w:sz w:val="16"/>
                <w:szCs w:val="16"/>
              </w:rPr>
              <w:t xml:space="preserve">охраны труда; </w:t>
            </w:r>
          </w:p>
          <w:p w:rsidR="001408A1" w:rsidRPr="00754AD0" w:rsidRDefault="001408A1" w:rsidP="00754AD0">
            <w:pPr>
              <w:shd w:val="clear" w:color="auto" w:fill="FFFFFF"/>
              <w:spacing w:after="0" w:line="240" w:lineRule="auto"/>
              <w:jc w:val="both"/>
              <w:rPr>
                <w:rFonts w:ascii="PT Astra Serif" w:hAnsi="PT Astra Serif"/>
                <w:color w:val="000000"/>
                <w:spacing w:val="3"/>
                <w:sz w:val="16"/>
                <w:szCs w:val="16"/>
              </w:rPr>
            </w:pPr>
            <w:r w:rsidRPr="00754AD0">
              <w:rPr>
                <w:rFonts w:ascii="PT Astra Serif" w:hAnsi="PT Astra Serif"/>
                <w:color w:val="000000"/>
                <w:spacing w:val="3"/>
                <w:sz w:val="16"/>
                <w:szCs w:val="16"/>
              </w:rPr>
              <w:t xml:space="preserve"> - обучение по охране труда; </w:t>
            </w:r>
          </w:p>
          <w:p w:rsidR="001408A1" w:rsidRPr="00754AD0" w:rsidRDefault="001408A1" w:rsidP="00754AD0">
            <w:pPr>
              <w:shd w:val="clear" w:color="auto" w:fill="FFFFFF"/>
              <w:spacing w:after="0" w:line="240" w:lineRule="auto"/>
              <w:jc w:val="both"/>
              <w:rPr>
                <w:rFonts w:ascii="PT Astra Serif" w:hAnsi="PT Astra Serif"/>
                <w:color w:val="000000"/>
                <w:spacing w:val="3"/>
                <w:sz w:val="16"/>
                <w:szCs w:val="16"/>
              </w:rPr>
            </w:pPr>
            <w:r w:rsidRPr="00754AD0">
              <w:rPr>
                <w:rFonts w:ascii="PT Astra Serif" w:hAnsi="PT Astra Serif"/>
                <w:color w:val="000000"/>
                <w:spacing w:val="3"/>
                <w:sz w:val="16"/>
                <w:szCs w:val="16"/>
              </w:rPr>
              <w:t xml:space="preserve"> - содействие работодателям в организации работ по охране труда;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3"/>
                <w:sz w:val="16"/>
                <w:szCs w:val="16"/>
              </w:rPr>
              <w:t xml:space="preserve"> - </w:t>
            </w:r>
            <w:r w:rsidRPr="00754AD0">
              <w:rPr>
                <w:rFonts w:ascii="PT Astra Serif" w:hAnsi="PT Astra Serif"/>
                <w:color w:val="000000"/>
                <w:spacing w:val="-3"/>
                <w:sz w:val="16"/>
                <w:szCs w:val="16"/>
              </w:rPr>
              <w:t xml:space="preserve">регулирование обеспечения охраны труда в малом </w:t>
            </w:r>
            <w:r w:rsidRPr="00754AD0">
              <w:rPr>
                <w:rFonts w:ascii="PT Astra Serif" w:hAnsi="PT Astra Serif"/>
                <w:color w:val="000000"/>
                <w:spacing w:val="-7"/>
                <w:sz w:val="16"/>
                <w:szCs w:val="16"/>
              </w:rPr>
              <w:t xml:space="preserve">бизнесе;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2"/>
                <w:sz w:val="16"/>
                <w:szCs w:val="16"/>
              </w:rPr>
              <w:t xml:space="preserve"> - повышение эффективности контроля за охраной труда отраслевых органов Администрации Целинного муниципального округа</w:t>
            </w:r>
            <w:r w:rsidRPr="00754AD0">
              <w:rPr>
                <w:rFonts w:ascii="PT Astra Serif" w:hAnsi="PT Astra Serif"/>
                <w:color w:val="000000"/>
                <w:spacing w:val="-3"/>
                <w:sz w:val="16"/>
                <w:szCs w:val="16"/>
              </w:rPr>
              <w:t xml:space="preserve">, </w:t>
            </w:r>
            <w:r w:rsidRPr="00754AD0">
              <w:rPr>
                <w:rFonts w:ascii="PT Astra Serif" w:hAnsi="PT Astra Serif"/>
                <w:color w:val="000000"/>
                <w:spacing w:val="-2"/>
                <w:sz w:val="16"/>
                <w:szCs w:val="16"/>
              </w:rPr>
              <w:t xml:space="preserve">и общественный контроль </w:t>
            </w:r>
            <w:r w:rsidRPr="00754AD0">
              <w:rPr>
                <w:rFonts w:ascii="PT Astra Serif" w:hAnsi="PT Astra Serif"/>
                <w:color w:val="000000"/>
                <w:spacing w:val="-4"/>
                <w:sz w:val="16"/>
                <w:szCs w:val="16"/>
              </w:rPr>
              <w:t>за охраной труда</w:t>
            </w:r>
          </w:p>
        </w:tc>
      </w:tr>
      <w:tr w:rsidR="001408A1" w:rsidRPr="00754AD0" w:rsidTr="00754AD0">
        <w:tc>
          <w:tcPr>
            <w:tcW w:w="2127" w:type="dxa"/>
            <w:shd w:val="clear" w:color="auto" w:fill="auto"/>
          </w:tcPr>
          <w:p w:rsidR="001408A1" w:rsidRPr="00754AD0" w:rsidRDefault="001408A1" w:rsidP="00754AD0">
            <w:pPr>
              <w:shd w:val="clear" w:color="auto" w:fill="FFFFFF"/>
              <w:spacing w:after="0" w:line="240" w:lineRule="auto"/>
              <w:ind w:left="38"/>
              <w:jc w:val="both"/>
              <w:rPr>
                <w:rFonts w:ascii="PT Astra Serif" w:hAnsi="PT Astra Serif"/>
                <w:sz w:val="16"/>
                <w:szCs w:val="16"/>
              </w:rPr>
            </w:pPr>
            <w:r w:rsidRPr="00754AD0">
              <w:rPr>
                <w:rFonts w:ascii="PT Astra Serif" w:hAnsi="PT Astra Serif"/>
                <w:color w:val="000000"/>
                <w:spacing w:val="-8"/>
                <w:sz w:val="16"/>
                <w:szCs w:val="16"/>
              </w:rPr>
              <w:t>Финансовое обеспечение</w:t>
            </w:r>
            <w:r w:rsidRPr="00754AD0">
              <w:rPr>
                <w:rFonts w:ascii="PT Astra Serif" w:hAnsi="PT Astra Serif"/>
                <w:sz w:val="16"/>
                <w:szCs w:val="16"/>
              </w:rPr>
              <w:t xml:space="preserve"> </w:t>
            </w:r>
          </w:p>
        </w:tc>
        <w:tc>
          <w:tcPr>
            <w:tcW w:w="8079" w:type="dxa"/>
            <w:shd w:val="clear" w:color="auto" w:fill="auto"/>
          </w:tcPr>
          <w:p w:rsidR="001408A1" w:rsidRPr="00754AD0" w:rsidRDefault="001408A1" w:rsidP="00754AD0">
            <w:pPr>
              <w:shd w:val="clear" w:color="auto" w:fill="FFFFFF"/>
              <w:spacing w:after="0" w:line="240" w:lineRule="auto"/>
              <w:ind w:right="29"/>
              <w:jc w:val="both"/>
              <w:rPr>
                <w:rFonts w:ascii="PT Astra Serif" w:hAnsi="PT Astra Serif"/>
                <w:color w:val="000000"/>
                <w:spacing w:val="-1"/>
                <w:sz w:val="16"/>
                <w:szCs w:val="16"/>
              </w:rPr>
            </w:pPr>
            <w:r w:rsidRPr="00754AD0">
              <w:rPr>
                <w:rFonts w:ascii="PT Astra Serif" w:hAnsi="PT Astra Serif"/>
                <w:color w:val="000000"/>
                <w:spacing w:val="-1"/>
                <w:sz w:val="16"/>
                <w:szCs w:val="16"/>
              </w:rPr>
              <w:t>Общий объем финансирования программы составляет</w:t>
            </w:r>
          </w:p>
          <w:p w:rsidR="001408A1" w:rsidRPr="00754AD0" w:rsidRDefault="001408A1" w:rsidP="00754AD0">
            <w:pPr>
              <w:shd w:val="clear" w:color="auto" w:fill="FFFFFF"/>
              <w:spacing w:after="0" w:line="240" w:lineRule="auto"/>
              <w:ind w:right="29"/>
              <w:jc w:val="both"/>
              <w:rPr>
                <w:rFonts w:ascii="PT Astra Serif" w:hAnsi="PT Astra Serif"/>
                <w:color w:val="000000"/>
                <w:spacing w:val="-6"/>
                <w:sz w:val="16"/>
                <w:szCs w:val="16"/>
              </w:rPr>
            </w:pPr>
            <w:r w:rsidRPr="00754AD0">
              <w:rPr>
                <w:rFonts w:ascii="PT Astra Serif" w:hAnsi="PT Astra Serif"/>
                <w:color w:val="000000"/>
                <w:spacing w:val="-1"/>
                <w:sz w:val="16"/>
                <w:szCs w:val="16"/>
              </w:rPr>
              <w:t xml:space="preserve"> 19978,0 </w:t>
            </w:r>
            <w:r w:rsidRPr="00754AD0">
              <w:rPr>
                <w:rFonts w:ascii="PT Astra Serif" w:hAnsi="PT Astra Serif"/>
                <w:color w:val="000000"/>
                <w:spacing w:val="-6"/>
                <w:sz w:val="16"/>
                <w:szCs w:val="16"/>
              </w:rPr>
              <w:t xml:space="preserve"> тысяч рублей, в том числе по годам: </w:t>
            </w:r>
          </w:p>
          <w:p w:rsidR="001408A1" w:rsidRPr="00754AD0" w:rsidRDefault="001408A1" w:rsidP="00754AD0">
            <w:pPr>
              <w:shd w:val="clear" w:color="auto" w:fill="FFFFFF"/>
              <w:spacing w:after="0" w:line="240" w:lineRule="auto"/>
              <w:ind w:right="29"/>
              <w:jc w:val="both"/>
              <w:rPr>
                <w:rFonts w:ascii="PT Astra Serif" w:hAnsi="PT Astra Serif"/>
                <w:color w:val="000000"/>
                <w:spacing w:val="-6"/>
                <w:sz w:val="16"/>
                <w:szCs w:val="16"/>
              </w:rPr>
            </w:pPr>
            <w:r w:rsidRPr="00754AD0">
              <w:rPr>
                <w:rFonts w:ascii="PT Astra Serif" w:hAnsi="PT Astra Serif"/>
                <w:color w:val="000000"/>
                <w:spacing w:val="-6"/>
                <w:sz w:val="16"/>
                <w:szCs w:val="16"/>
              </w:rPr>
              <w:t>2022 год –  3941,6  тысяч  рублей;</w:t>
            </w:r>
          </w:p>
          <w:p w:rsidR="001408A1" w:rsidRPr="00754AD0" w:rsidRDefault="001408A1" w:rsidP="00754AD0">
            <w:pPr>
              <w:shd w:val="clear" w:color="auto" w:fill="FFFFFF"/>
              <w:spacing w:after="0" w:line="240" w:lineRule="auto"/>
              <w:ind w:right="29"/>
              <w:jc w:val="both"/>
              <w:rPr>
                <w:rFonts w:ascii="PT Astra Serif" w:hAnsi="PT Astra Serif"/>
                <w:color w:val="000000"/>
                <w:spacing w:val="-6"/>
                <w:sz w:val="16"/>
                <w:szCs w:val="16"/>
              </w:rPr>
            </w:pPr>
            <w:r w:rsidRPr="00754AD0">
              <w:rPr>
                <w:rFonts w:ascii="PT Astra Serif" w:hAnsi="PT Astra Serif"/>
                <w:color w:val="000000"/>
                <w:spacing w:val="-6"/>
                <w:sz w:val="16"/>
                <w:szCs w:val="16"/>
              </w:rPr>
              <w:t>2023 год –  3881,6  тысяч рублей;</w:t>
            </w:r>
          </w:p>
          <w:p w:rsidR="001408A1" w:rsidRPr="00754AD0" w:rsidRDefault="001408A1" w:rsidP="00754AD0">
            <w:pPr>
              <w:shd w:val="clear" w:color="auto" w:fill="FFFFFF"/>
              <w:spacing w:after="0" w:line="240" w:lineRule="auto"/>
              <w:ind w:right="29"/>
              <w:jc w:val="both"/>
              <w:rPr>
                <w:rFonts w:ascii="PT Astra Serif" w:hAnsi="PT Astra Serif"/>
                <w:color w:val="000000"/>
                <w:spacing w:val="-6"/>
                <w:sz w:val="16"/>
                <w:szCs w:val="16"/>
              </w:rPr>
            </w:pPr>
            <w:r w:rsidRPr="00754AD0">
              <w:rPr>
                <w:rFonts w:ascii="PT Astra Serif" w:hAnsi="PT Astra Serif"/>
                <w:color w:val="000000"/>
                <w:spacing w:val="-6"/>
                <w:sz w:val="16"/>
                <w:szCs w:val="16"/>
              </w:rPr>
              <w:t>2024 год –  4061,6  тысяч рублей.</w:t>
            </w:r>
          </w:p>
          <w:p w:rsidR="001408A1" w:rsidRPr="00754AD0" w:rsidRDefault="001408A1" w:rsidP="00754AD0">
            <w:pPr>
              <w:shd w:val="clear" w:color="auto" w:fill="FFFFFF"/>
              <w:spacing w:after="0" w:line="240" w:lineRule="auto"/>
              <w:ind w:right="29"/>
              <w:jc w:val="both"/>
              <w:rPr>
                <w:rFonts w:ascii="PT Astra Serif" w:hAnsi="PT Astra Serif"/>
                <w:color w:val="000000"/>
                <w:spacing w:val="-3"/>
                <w:sz w:val="16"/>
                <w:szCs w:val="16"/>
              </w:rPr>
            </w:pPr>
            <w:r w:rsidRPr="00754AD0">
              <w:rPr>
                <w:rFonts w:ascii="PT Astra Serif" w:hAnsi="PT Astra Serif"/>
                <w:color w:val="000000"/>
                <w:spacing w:val="-3"/>
                <w:sz w:val="16"/>
                <w:szCs w:val="16"/>
              </w:rPr>
              <w:t xml:space="preserve">2025 год –  4031,6 тысяч рублей; </w:t>
            </w:r>
          </w:p>
          <w:p w:rsidR="001408A1" w:rsidRPr="00754AD0" w:rsidRDefault="001408A1" w:rsidP="00754AD0">
            <w:pPr>
              <w:shd w:val="clear" w:color="auto" w:fill="FFFFFF"/>
              <w:spacing w:after="0" w:line="240" w:lineRule="auto"/>
              <w:ind w:right="29"/>
              <w:jc w:val="both"/>
              <w:rPr>
                <w:rFonts w:ascii="PT Astra Serif" w:hAnsi="PT Astra Serif"/>
                <w:color w:val="000000"/>
                <w:spacing w:val="-6"/>
                <w:sz w:val="16"/>
                <w:szCs w:val="16"/>
              </w:rPr>
            </w:pPr>
            <w:r w:rsidRPr="00754AD0">
              <w:rPr>
                <w:rFonts w:ascii="PT Astra Serif" w:hAnsi="PT Astra Serif"/>
                <w:color w:val="000000"/>
                <w:spacing w:val="-6"/>
                <w:sz w:val="16"/>
                <w:szCs w:val="16"/>
              </w:rPr>
              <w:t>2026 год –  4061,6  тысяч рублей;</w:t>
            </w:r>
          </w:p>
          <w:p w:rsidR="001408A1" w:rsidRPr="00754AD0" w:rsidRDefault="001408A1" w:rsidP="00754AD0">
            <w:pPr>
              <w:shd w:val="clear" w:color="auto" w:fill="FFFFFF"/>
              <w:spacing w:after="0" w:line="240" w:lineRule="auto"/>
              <w:ind w:right="29"/>
              <w:jc w:val="both"/>
              <w:rPr>
                <w:rFonts w:ascii="PT Astra Serif" w:hAnsi="PT Astra Serif"/>
                <w:color w:val="000000"/>
                <w:spacing w:val="-6"/>
                <w:sz w:val="16"/>
                <w:szCs w:val="16"/>
              </w:rPr>
            </w:pPr>
          </w:p>
        </w:tc>
      </w:tr>
      <w:tr w:rsidR="001408A1" w:rsidRPr="00754AD0" w:rsidTr="00754AD0">
        <w:tc>
          <w:tcPr>
            <w:tcW w:w="2127" w:type="dxa"/>
            <w:shd w:val="clear" w:color="auto" w:fill="auto"/>
          </w:tcPr>
          <w:p w:rsidR="001408A1" w:rsidRPr="00754AD0" w:rsidRDefault="001408A1" w:rsidP="00754AD0">
            <w:pPr>
              <w:shd w:val="clear" w:color="auto" w:fill="FFFFFF"/>
              <w:spacing w:after="0" w:line="240" w:lineRule="auto"/>
              <w:ind w:left="38" w:firstLine="5"/>
              <w:jc w:val="both"/>
              <w:rPr>
                <w:rFonts w:ascii="PT Astra Serif" w:hAnsi="PT Astra Serif"/>
                <w:sz w:val="16"/>
                <w:szCs w:val="16"/>
              </w:rPr>
            </w:pPr>
            <w:r w:rsidRPr="00754AD0">
              <w:rPr>
                <w:rFonts w:ascii="PT Astra Serif" w:hAnsi="PT Astra Serif"/>
                <w:color w:val="000000"/>
                <w:spacing w:val="-4"/>
                <w:sz w:val="16"/>
                <w:szCs w:val="16"/>
              </w:rPr>
              <w:t xml:space="preserve">Управление и контроль за </w:t>
            </w:r>
            <w:r w:rsidRPr="00754AD0">
              <w:rPr>
                <w:rFonts w:ascii="PT Astra Serif" w:hAnsi="PT Astra Serif"/>
                <w:color w:val="000000"/>
                <w:spacing w:val="-6"/>
                <w:sz w:val="16"/>
                <w:szCs w:val="16"/>
              </w:rPr>
              <w:t>реализацией программы</w:t>
            </w:r>
            <w:r w:rsidRPr="00754AD0">
              <w:rPr>
                <w:rFonts w:ascii="PT Astra Serif" w:hAnsi="PT Astra Serif"/>
                <w:sz w:val="16"/>
                <w:szCs w:val="16"/>
              </w:rPr>
              <w:t xml:space="preserve"> </w:t>
            </w:r>
          </w:p>
        </w:tc>
        <w:tc>
          <w:tcPr>
            <w:tcW w:w="8079" w:type="dxa"/>
            <w:shd w:val="clear" w:color="auto" w:fill="auto"/>
          </w:tcPr>
          <w:p w:rsidR="001408A1" w:rsidRPr="00754AD0" w:rsidRDefault="001408A1" w:rsidP="00754AD0">
            <w:pPr>
              <w:shd w:val="clear" w:color="auto" w:fill="FFFFFF"/>
              <w:spacing w:after="0" w:line="240" w:lineRule="auto"/>
              <w:ind w:right="29" w:firstLine="5"/>
              <w:jc w:val="both"/>
              <w:rPr>
                <w:rFonts w:ascii="PT Astra Serif" w:hAnsi="PT Astra Serif"/>
                <w:sz w:val="16"/>
                <w:szCs w:val="16"/>
              </w:rPr>
            </w:pPr>
            <w:r w:rsidRPr="00754AD0">
              <w:rPr>
                <w:rFonts w:ascii="PT Astra Serif" w:hAnsi="PT Astra Serif"/>
                <w:sz w:val="16"/>
                <w:szCs w:val="16"/>
              </w:rPr>
              <w:t xml:space="preserve"> - оперативное управление и контроль за реализацией программы осуществляет заместитель Главы Администрации Целинного муниципального округа, (курирующий вопросы экономического развития);</w:t>
            </w:r>
          </w:p>
          <w:p w:rsidR="001408A1" w:rsidRPr="00754AD0" w:rsidRDefault="001408A1" w:rsidP="00754AD0">
            <w:pPr>
              <w:shd w:val="clear" w:color="auto" w:fill="FFFFFF"/>
              <w:spacing w:after="0" w:line="240" w:lineRule="auto"/>
              <w:ind w:right="29" w:firstLine="5"/>
              <w:jc w:val="both"/>
              <w:rPr>
                <w:rFonts w:ascii="PT Astra Serif" w:hAnsi="PT Astra Serif"/>
                <w:sz w:val="16"/>
                <w:szCs w:val="16"/>
              </w:rPr>
            </w:pPr>
            <w:r w:rsidRPr="00754AD0">
              <w:rPr>
                <w:rFonts w:ascii="PT Astra Serif" w:hAnsi="PT Astra Serif"/>
                <w:sz w:val="16"/>
                <w:szCs w:val="16"/>
              </w:rPr>
              <w:t xml:space="preserve"> - межведомственная комиссия по охране труда рассматривает ход выполнения программы не реже 2-х раз в год;</w:t>
            </w:r>
          </w:p>
          <w:p w:rsidR="001408A1" w:rsidRPr="00754AD0" w:rsidRDefault="001408A1" w:rsidP="00754AD0">
            <w:pPr>
              <w:shd w:val="clear" w:color="auto" w:fill="FFFFFF"/>
              <w:spacing w:after="0" w:line="240" w:lineRule="auto"/>
              <w:ind w:right="29" w:firstLine="5"/>
              <w:jc w:val="both"/>
              <w:rPr>
                <w:rFonts w:ascii="PT Astra Serif" w:hAnsi="PT Astra Serif"/>
                <w:sz w:val="16"/>
                <w:szCs w:val="16"/>
              </w:rPr>
            </w:pPr>
            <w:r w:rsidRPr="00754AD0">
              <w:rPr>
                <w:rFonts w:ascii="PT Astra Serif" w:hAnsi="PT Astra Serif"/>
                <w:sz w:val="16"/>
                <w:szCs w:val="16"/>
              </w:rPr>
              <w:t xml:space="preserve"> - рассмотрение итогов реализации программы за истекший год производится на совещании у Главы Целинного муниципального округа, не позднее 1 марта следующего года</w:t>
            </w:r>
          </w:p>
        </w:tc>
      </w:tr>
      <w:tr w:rsidR="001408A1" w:rsidRPr="00754AD0" w:rsidTr="00754AD0">
        <w:tc>
          <w:tcPr>
            <w:tcW w:w="2127" w:type="dxa"/>
            <w:shd w:val="clear" w:color="auto" w:fill="auto"/>
          </w:tcPr>
          <w:p w:rsidR="001408A1" w:rsidRPr="00754AD0" w:rsidRDefault="001408A1" w:rsidP="00754AD0">
            <w:pPr>
              <w:shd w:val="clear" w:color="auto" w:fill="FFFFFF"/>
              <w:spacing w:after="0" w:line="240" w:lineRule="auto"/>
              <w:ind w:left="34"/>
              <w:jc w:val="both"/>
              <w:rPr>
                <w:rFonts w:ascii="PT Astra Serif" w:hAnsi="PT Astra Serif"/>
                <w:sz w:val="16"/>
                <w:szCs w:val="16"/>
              </w:rPr>
            </w:pPr>
            <w:r w:rsidRPr="00754AD0">
              <w:rPr>
                <w:rFonts w:ascii="PT Astra Serif" w:hAnsi="PT Astra Serif"/>
                <w:color w:val="000000"/>
                <w:spacing w:val="-8"/>
                <w:sz w:val="16"/>
                <w:szCs w:val="16"/>
              </w:rPr>
              <w:t>Исполнители</w:t>
            </w:r>
            <w:r w:rsidRPr="00754AD0">
              <w:rPr>
                <w:rFonts w:ascii="PT Astra Serif" w:hAnsi="PT Astra Serif"/>
                <w:sz w:val="16"/>
                <w:szCs w:val="16"/>
              </w:rPr>
              <w:t xml:space="preserve"> </w:t>
            </w:r>
          </w:p>
        </w:tc>
        <w:tc>
          <w:tcPr>
            <w:tcW w:w="8079" w:type="dxa"/>
            <w:shd w:val="clear" w:color="auto" w:fill="auto"/>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Администрация Целинного муниципального округа, окружная межведомственная комиссия по охране труда, руководители предприятий, организаций и учреждений (по согласованию)</w:t>
            </w:r>
          </w:p>
        </w:tc>
      </w:tr>
      <w:tr w:rsidR="001408A1" w:rsidRPr="00754AD0" w:rsidTr="00754AD0">
        <w:tc>
          <w:tcPr>
            <w:tcW w:w="2127" w:type="dxa"/>
            <w:shd w:val="clear" w:color="auto" w:fill="auto"/>
          </w:tcPr>
          <w:p w:rsidR="001408A1" w:rsidRPr="00754AD0" w:rsidRDefault="001408A1" w:rsidP="00754AD0">
            <w:pPr>
              <w:shd w:val="clear" w:color="auto" w:fill="FFFFFF"/>
              <w:spacing w:after="0" w:line="240" w:lineRule="auto"/>
              <w:ind w:left="48" w:firstLine="14"/>
              <w:jc w:val="both"/>
              <w:rPr>
                <w:rFonts w:ascii="PT Astra Serif" w:hAnsi="PT Astra Serif"/>
                <w:sz w:val="16"/>
                <w:szCs w:val="16"/>
              </w:rPr>
            </w:pPr>
            <w:r w:rsidRPr="00754AD0">
              <w:rPr>
                <w:rFonts w:ascii="PT Astra Serif" w:hAnsi="PT Astra Serif"/>
                <w:color w:val="000000"/>
                <w:spacing w:val="-5"/>
                <w:sz w:val="16"/>
                <w:szCs w:val="16"/>
              </w:rPr>
              <w:t xml:space="preserve">Ожидаемые результаты </w:t>
            </w:r>
            <w:r w:rsidRPr="00754AD0">
              <w:rPr>
                <w:rFonts w:ascii="PT Astra Serif" w:hAnsi="PT Astra Serif"/>
                <w:color w:val="000000"/>
                <w:spacing w:val="-6"/>
                <w:sz w:val="16"/>
                <w:szCs w:val="16"/>
              </w:rPr>
              <w:lastRenderedPageBreak/>
              <w:t xml:space="preserve">реализации </w:t>
            </w:r>
          </w:p>
        </w:tc>
        <w:tc>
          <w:tcPr>
            <w:tcW w:w="8079" w:type="dxa"/>
            <w:shd w:val="clear" w:color="auto" w:fill="auto"/>
          </w:tcPr>
          <w:p w:rsidR="001408A1" w:rsidRPr="00754AD0" w:rsidRDefault="001408A1" w:rsidP="00754AD0">
            <w:pPr>
              <w:shd w:val="clear" w:color="auto" w:fill="FFFFFF"/>
              <w:spacing w:after="0" w:line="240" w:lineRule="auto"/>
              <w:ind w:right="24"/>
              <w:jc w:val="both"/>
              <w:rPr>
                <w:rFonts w:ascii="PT Astra Serif" w:hAnsi="PT Astra Serif"/>
                <w:color w:val="000000"/>
                <w:spacing w:val="-4"/>
                <w:sz w:val="16"/>
                <w:szCs w:val="16"/>
              </w:rPr>
            </w:pPr>
            <w:r w:rsidRPr="00754AD0">
              <w:rPr>
                <w:rFonts w:ascii="PT Astra Serif" w:hAnsi="PT Astra Serif"/>
                <w:color w:val="000000"/>
                <w:spacing w:val="-4"/>
                <w:sz w:val="16"/>
                <w:szCs w:val="16"/>
              </w:rPr>
              <w:lastRenderedPageBreak/>
              <w:t xml:space="preserve"> - Снижение числа работников, погибших или получивших травмы в результате несчастных случаев на производстве, </w:t>
            </w:r>
            <w:r w:rsidRPr="00754AD0">
              <w:rPr>
                <w:rFonts w:ascii="PT Astra Serif" w:hAnsi="PT Astra Serif"/>
                <w:color w:val="000000"/>
                <w:spacing w:val="-4"/>
                <w:sz w:val="16"/>
                <w:szCs w:val="16"/>
              </w:rPr>
              <w:lastRenderedPageBreak/>
              <w:t xml:space="preserve">получивших профессиональные заболевания; </w:t>
            </w:r>
          </w:p>
          <w:p w:rsidR="001408A1" w:rsidRPr="00754AD0" w:rsidRDefault="001408A1" w:rsidP="00754AD0">
            <w:pPr>
              <w:shd w:val="clear" w:color="auto" w:fill="FFFFFF"/>
              <w:spacing w:after="0" w:line="240" w:lineRule="auto"/>
              <w:ind w:right="24"/>
              <w:jc w:val="both"/>
              <w:rPr>
                <w:rFonts w:ascii="PT Astra Serif" w:hAnsi="PT Astra Serif"/>
                <w:color w:val="000000"/>
                <w:spacing w:val="-4"/>
                <w:sz w:val="16"/>
                <w:szCs w:val="16"/>
              </w:rPr>
            </w:pPr>
            <w:r w:rsidRPr="00754AD0">
              <w:rPr>
                <w:rFonts w:ascii="PT Astra Serif" w:hAnsi="PT Astra Serif"/>
                <w:color w:val="000000"/>
                <w:spacing w:val="-4"/>
                <w:sz w:val="16"/>
                <w:szCs w:val="16"/>
              </w:rPr>
              <w:t xml:space="preserve"> - обеспечение права работников на сохранение жизни и здоровья в процессе производства, в необходимых случаях – на получение гарантий и компенсаций за работу с вредными и (или) опасными условиями труда</w:t>
            </w:r>
          </w:p>
          <w:p w:rsidR="001408A1" w:rsidRPr="00754AD0" w:rsidRDefault="001408A1" w:rsidP="00754AD0">
            <w:pPr>
              <w:shd w:val="clear" w:color="auto" w:fill="FFFFFF"/>
              <w:spacing w:after="0" w:line="240" w:lineRule="auto"/>
              <w:ind w:right="24"/>
              <w:jc w:val="both"/>
              <w:rPr>
                <w:rFonts w:ascii="PT Astra Serif" w:hAnsi="PT Astra Serif"/>
                <w:color w:val="000000"/>
                <w:spacing w:val="-6"/>
                <w:sz w:val="16"/>
                <w:szCs w:val="16"/>
              </w:rPr>
            </w:pPr>
            <w:r w:rsidRPr="00754AD0">
              <w:rPr>
                <w:rFonts w:ascii="PT Astra Serif" w:hAnsi="PT Astra Serif"/>
                <w:color w:val="000000"/>
                <w:spacing w:val="-4"/>
                <w:sz w:val="16"/>
                <w:szCs w:val="16"/>
              </w:rPr>
              <w:t xml:space="preserve">- снижение общего уровня производственно </w:t>
            </w:r>
            <w:r w:rsidRPr="00754AD0">
              <w:rPr>
                <w:rFonts w:ascii="PT Astra Serif" w:hAnsi="PT Astra Serif"/>
                <w:color w:val="000000"/>
                <w:spacing w:val="-6"/>
                <w:sz w:val="16"/>
                <w:szCs w:val="16"/>
              </w:rPr>
              <w:t xml:space="preserve">травматизма и профессиональной заболеваемости; </w:t>
            </w:r>
          </w:p>
          <w:p w:rsidR="001408A1" w:rsidRPr="00754AD0" w:rsidRDefault="001408A1" w:rsidP="00754AD0">
            <w:pPr>
              <w:shd w:val="clear" w:color="auto" w:fill="FFFFFF"/>
              <w:spacing w:after="0" w:line="240" w:lineRule="auto"/>
              <w:ind w:right="24"/>
              <w:jc w:val="both"/>
              <w:rPr>
                <w:rFonts w:ascii="PT Astra Serif" w:hAnsi="PT Astra Serif"/>
                <w:color w:val="000000"/>
                <w:spacing w:val="-5"/>
                <w:sz w:val="16"/>
                <w:szCs w:val="16"/>
              </w:rPr>
            </w:pPr>
            <w:r w:rsidRPr="00754AD0">
              <w:rPr>
                <w:rFonts w:ascii="PT Astra Serif" w:hAnsi="PT Astra Serif"/>
                <w:color w:val="000000"/>
                <w:spacing w:val="-5"/>
                <w:sz w:val="16"/>
                <w:szCs w:val="16"/>
              </w:rPr>
              <w:t xml:space="preserve">- повышение уровня квалификации работников </w:t>
            </w:r>
            <w:r w:rsidRPr="00754AD0">
              <w:rPr>
                <w:rFonts w:ascii="PT Astra Serif" w:hAnsi="PT Astra Serif"/>
                <w:color w:val="000000"/>
                <w:spacing w:val="-1"/>
                <w:sz w:val="16"/>
                <w:szCs w:val="16"/>
              </w:rPr>
              <w:t>организаций, находящихся на территории Целинного муниципального округа</w:t>
            </w:r>
            <w:r w:rsidRPr="00754AD0">
              <w:rPr>
                <w:rFonts w:ascii="PT Astra Serif" w:hAnsi="PT Astra Serif"/>
                <w:color w:val="000000"/>
                <w:spacing w:val="-5"/>
                <w:sz w:val="16"/>
                <w:szCs w:val="16"/>
              </w:rPr>
              <w:t>;</w:t>
            </w:r>
          </w:p>
          <w:p w:rsidR="001408A1" w:rsidRPr="00754AD0" w:rsidRDefault="001408A1" w:rsidP="00754AD0">
            <w:pPr>
              <w:shd w:val="clear" w:color="auto" w:fill="FFFFFF"/>
              <w:spacing w:after="0" w:line="240" w:lineRule="auto"/>
              <w:ind w:right="24"/>
              <w:jc w:val="both"/>
              <w:rPr>
                <w:rFonts w:ascii="PT Astra Serif" w:hAnsi="PT Astra Serif"/>
                <w:color w:val="000000"/>
                <w:spacing w:val="-5"/>
                <w:sz w:val="16"/>
                <w:szCs w:val="16"/>
              </w:rPr>
            </w:pPr>
            <w:r w:rsidRPr="00754AD0">
              <w:rPr>
                <w:rFonts w:ascii="PT Astra Serif" w:hAnsi="PT Astra Serif"/>
                <w:color w:val="000000"/>
                <w:spacing w:val="-5"/>
                <w:sz w:val="16"/>
                <w:szCs w:val="16"/>
              </w:rPr>
              <w:t>- улучшение условий труда работников.</w:t>
            </w:r>
          </w:p>
          <w:p w:rsidR="001408A1" w:rsidRPr="00754AD0" w:rsidRDefault="001408A1" w:rsidP="00754AD0">
            <w:pPr>
              <w:shd w:val="clear" w:color="auto" w:fill="FFFFFF"/>
              <w:spacing w:after="0" w:line="240" w:lineRule="auto"/>
              <w:ind w:right="24"/>
              <w:jc w:val="both"/>
              <w:rPr>
                <w:rFonts w:ascii="PT Astra Serif" w:hAnsi="PT Astra Serif"/>
                <w:sz w:val="16"/>
                <w:szCs w:val="16"/>
              </w:rPr>
            </w:pPr>
            <w:r w:rsidRPr="00754AD0">
              <w:rPr>
                <w:rFonts w:ascii="PT Astra Serif" w:hAnsi="PT Astra Serif"/>
                <w:color w:val="000000"/>
                <w:spacing w:val="-3"/>
                <w:sz w:val="16"/>
                <w:szCs w:val="16"/>
              </w:rPr>
              <w:t xml:space="preserve">- рост количества рабочих мест, на которых </w:t>
            </w:r>
            <w:r w:rsidRPr="00754AD0">
              <w:rPr>
                <w:rFonts w:ascii="PT Astra Serif" w:hAnsi="PT Astra Serif"/>
                <w:color w:val="000000"/>
                <w:spacing w:val="-5"/>
                <w:sz w:val="16"/>
                <w:szCs w:val="16"/>
              </w:rPr>
              <w:t>выполняется специальная оценка условий труда.</w:t>
            </w:r>
            <w:r w:rsidRPr="00754AD0">
              <w:rPr>
                <w:rFonts w:ascii="PT Astra Serif" w:hAnsi="PT Astra Serif"/>
                <w:sz w:val="16"/>
                <w:szCs w:val="16"/>
              </w:rPr>
              <w:t xml:space="preserve"> </w:t>
            </w:r>
          </w:p>
        </w:tc>
      </w:tr>
    </w:tbl>
    <w:p w:rsidR="001408A1" w:rsidRPr="00754AD0" w:rsidRDefault="001408A1" w:rsidP="00754AD0">
      <w:pPr>
        <w:shd w:val="clear" w:color="auto" w:fill="FFFFFF"/>
        <w:spacing w:after="0" w:line="240" w:lineRule="auto"/>
        <w:jc w:val="center"/>
        <w:rPr>
          <w:rFonts w:ascii="PT Astra Serif" w:hAnsi="PT Astra Serif"/>
          <w:bCs/>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Раздел II. Приоритеты и цели государственной политики в области охраны труда</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ab/>
        <w:t xml:space="preserve">Важнейшими приоритетами государственной политики в области охраны труда,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на реализацию которых направлена Программа, являются: обеспечение сохранения жизни и здоровья работников, профилактика несчастных случаев и повреждения здоровья работников.</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ab/>
        <w:t xml:space="preserve">В ходе реализации мероприятий в рамках Программы должны быть созданы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условия для формирования культуры безопасного труда и повышения эффективности мер, целью которых является неуклонное снижение числа работников, пострадавших в результате несчастных случаев на производстве или получивших профессиональное заболевание.</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widowControl w:val="0"/>
        <w:autoSpaceDE w:val="0"/>
        <w:autoSpaceDN w:val="0"/>
        <w:adjustRightInd w:val="0"/>
        <w:spacing w:after="0" w:line="240" w:lineRule="auto"/>
        <w:ind w:left="-567" w:firstLine="567"/>
        <w:jc w:val="both"/>
        <w:rPr>
          <w:rFonts w:ascii="PT Astra Serif" w:hAnsi="PT Astra Serif"/>
          <w:sz w:val="16"/>
          <w:szCs w:val="16"/>
        </w:rPr>
      </w:pPr>
      <w:r w:rsidRPr="00754AD0">
        <w:rPr>
          <w:rFonts w:ascii="PT Astra Serif" w:hAnsi="PT Astra Serif"/>
          <w:sz w:val="16"/>
          <w:szCs w:val="16"/>
        </w:rPr>
        <w:t>Раздел III. Цели и задачи Программы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Цель Программы: снижение уровней производственного травматизма и профессиональной заболеваемости.</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Задачи Программы: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обеспечение проведения специальной оценки условий труда работников;</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 реализация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работников;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обеспечение непрерывной подготовки работников по охране труда на основе современных технологий обучения;</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совершенствование нормативной правовой базы Администрации Целинного муниципального округа Курганской области в области охраны руда;</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информационное обеспечение и пропаганда охраны труда;</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повышение эффективности соблюдения трудового законодательства и иных нормативных правовых актов, содержащих нормы трудового права.</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Достижение цели и задач Программы осуществляется путем разработки и реализации нормативных правовых актов по охране труда, направленных на улучшение условий и охраны труда, реализации областных и федеральных программ, повышения эффективности взаимодействия органов власти всех уровней, совершенствования системы управления охраной труда на всех уровнях в организациях и предприятиях Целинного муниципального округа, получения достоверной информации о состоянии условий охраны труда на рабочих местах в ходе специальной оценки условий труда, и реализации мероприятий на основании её результатов, обеспечения информационной поддержки и пропаганды охраны труда, обеспечения прав работников на охрану труда.</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При реализации Программы возможны следующие риски:</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 финансово-экономические, которые могут проявиться в снижении темпов роста экономики, объёмов производства, уровня инвестиционной активности;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это может вызвать снижение возможностей работодателей по финансированию мероприятий по улучшению условий и охраны труда, а также к сокращению объёмов средств окружного бюджета, ежегодно предусматриваемых на реализацию Программы, что может привести к невыполнению значений целевых индикаторов Программы, в первую очередь связанных со своевременным проведением повторной, внеплановой специальной оценки условий труда, улучшением условий труда работников;</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организационные, которые могут проявиться в недостатках процедур управления и контроля со стороны исполнителей Программы – исполнительных органов Администрации Целинного муниципального округа, территориальных органов федеральных органов надзора и контроля, что может привести к не полному выполнению мероприятий, предусмотренных Программой и, в итоге, к не полному достижению значений целевых индикаторов Программы, в первую очередь связанных со снижением уровня  производственного травматизма, его тяжести и снижением числа и удельного веса работников, занятых на работах с вредными и (или) опасными условиями труда.</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В целях управления указанными рисками будут осуществляться следующие мероприятия:</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мониторинг и регулярный анализ выполнения мероприятий Программы;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рассмотрение вопросов реализации Программы Межведомственной Комиссией по охране труда Администрации Целинного муниципального округа по итогам каждого полугодия;</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своевременная корректировка и перераспределение объёмов финансовых средств из окружного бюджета, предусмотренных Программой, осуществление мер финансового контроля;</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своевременное реагирование на выявленные недостатки в механизмах управления и контроля, направленных на реализацию Программы;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корректировка, в случае необходимости, перечня или содержания мероприятий Программы;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внесение изменений, в случае необходимости, в действующие нормативные правовые акты Администрации Целинного муниципального округа в области охраны труда или разработка новых.</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widowControl w:val="0"/>
        <w:autoSpaceDE w:val="0"/>
        <w:autoSpaceDN w:val="0"/>
        <w:adjustRightInd w:val="0"/>
        <w:spacing w:after="0" w:line="240" w:lineRule="auto"/>
        <w:ind w:left="-567" w:firstLine="567"/>
        <w:jc w:val="both"/>
        <w:rPr>
          <w:rFonts w:ascii="PT Astra Serif" w:hAnsi="PT Astra Serif"/>
          <w:sz w:val="16"/>
          <w:szCs w:val="16"/>
        </w:rPr>
      </w:pPr>
      <w:r w:rsidRPr="00754AD0">
        <w:rPr>
          <w:rFonts w:ascii="PT Astra Serif" w:hAnsi="PT Astra Serif"/>
          <w:sz w:val="16"/>
          <w:szCs w:val="16"/>
        </w:rPr>
        <w:t>Раздел I</w:t>
      </w:r>
      <w:r w:rsidRPr="00754AD0">
        <w:rPr>
          <w:rFonts w:ascii="PT Astra Serif" w:hAnsi="PT Astra Serif"/>
          <w:sz w:val="16"/>
          <w:szCs w:val="16"/>
          <w:lang w:val="en-US"/>
        </w:rPr>
        <w:t>V</w:t>
      </w:r>
      <w:r w:rsidRPr="00754AD0">
        <w:rPr>
          <w:rFonts w:ascii="PT Astra Serif" w:hAnsi="PT Astra Serif"/>
          <w:sz w:val="16"/>
          <w:szCs w:val="16"/>
        </w:rPr>
        <w:t>. Сроки реализации Программы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Сроки реализации Программы: 2022 – 2026 годы.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Условиями досрочного прекращения реализации Программы является её досрочное выполнение либо возникновение обстоятельств, создавших предпосылки к изменению или отмене утверждённой Программы.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Снижение эффективности Программы может являться основанием для принятия в установленном порядке решения о досрочном прекращении действия Программы.</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Раздел </w:t>
      </w:r>
      <w:r w:rsidRPr="00754AD0">
        <w:rPr>
          <w:rFonts w:ascii="PT Astra Serif" w:hAnsi="PT Astra Serif"/>
          <w:sz w:val="16"/>
          <w:szCs w:val="16"/>
          <w:lang w:val="en-US"/>
        </w:rPr>
        <w:t>V</w:t>
      </w:r>
      <w:r w:rsidRPr="00754AD0">
        <w:rPr>
          <w:rFonts w:ascii="PT Astra Serif" w:hAnsi="PT Astra Serif"/>
          <w:sz w:val="16"/>
          <w:szCs w:val="16"/>
        </w:rPr>
        <w:t>. Прогноз конечных результатов реализации Программы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Реализация Программы позволит достигнуть следующих результатов:</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 обеспечение права работников на сохранение жизни и здоровья в процессе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производства, в необходимых условиях – на получение гарантий и компенсаций за работу с вредными и (или) опасными условиями труда;</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снижение числа работников, погибших или получивших травмы в результате несчастных случаев на производстве, получивших профессиональные заболевания;</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снижение числа работников, занятых на рабочих местах с вредными и (или)  опасными условиями труда.</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Раздел VI. Перечень мероприятий Программы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lastRenderedPageBreak/>
        <w:t xml:space="preserve">Программой предусматривается реализация мероприятий, направленных на снижение уровня производственного травматизма и профессиональной заболеваемости,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сокращение числа работников, занятых на рабочих местах с вредными и (или)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опасными условиями труда.</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Перечень мероприятий Программы с указанием сроков реализации, исполнителей,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ожидаемых результатов приведен в приложении к Программе.</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Раздел VII. Механизм контроля за реализацией Программы</w:t>
      </w:r>
    </w:p>
    <w:p w:rsidR="001408A1" w:rsidRPr="00754AD0" w:rsidRDefault="001408A1" w:rsidP="00754AD0">
      <w:pPr>
        <w:widowControl w:val="0"/>
        <w:autoSpaceDE w:val="0"/>
        <w:autoSpaceDN w:val="0"/>
        <w:adjustRightInd w:val="0"/>
        <w:spacing w:after="0" w:line="240" w:lineRule="auto"/>
        <w:ind w:left="-567" w:firstLine="567"/>
        <w:jc w:val="both"/>
        <w:rPr>
          <w:rFonts w:ascii="PT Astra Serif" w:hAnsi="PT Astra Serif"/>
          <w:sz w:val="16"/>
          <w:szCs w:val="16"/>
        </w:rPr>
      </w:pPr>
      <w:r w:rsidRPr="00754AD0">
        <w:rPr>
          <w:rFonts w:ascii="PT Astra Serif" w:hAnsi="PT Astra Serif"/>
          <w:sz w:val="16"/>
          <w:szCs w:val="16"/>
        </w:rPr>
        <w:t>Оперативное управление ходом выполнения программы осуществляет заместитель Главы Администрации Целинного муниципального округа, (курирующий вопросы экономического развития). Для реализации мероприятий программы Администрация Целинного муниципального округа планирует привлекать территориальные органы федеральных органов надзора и контроля, отделение Фонда социального страхования, организации и индивидуальных предпринимателей работающих на территории Целинного муниципального округа.</w:t>
      </w:r>
    </w:p>
    <w:p w:rsidR="001408A1" w:rsidRPr="00754AD0" w:rsidRDefault="001408A1" w:rsidP="00754AD0">
      <w:pPr>
        <w:widowControl w:val="0"/>
        <w:autoSpaceDE w:val="0"/>
        <w:autoSpaceDN w:val="0"/>
        <w:adjustRightInd w:val="0"/>
        <w:spacing w:after="0" w:line="240" w:lineRule="auto"/>
        <w:ind w:left="-567" w:firstLine="567"/>
        <w:jc w:val="both"/>
        <w:rPr>
          <w:rFonts w:ascii="PT Astra Serif" w:hAnsi="PT Astra Serif"/>
          <w:sz w:val="16"/>
          <w:szCs w:val="16"/>
        </w:rPr>
      </w:pPr>
      <w:r w:rsidRPr="00754AD0">
        <w:rPr>
          <w:rFonts w:ascii="PT Astra Serif" w:hAnsi="PT Astra Serif"/>
          <w:sz w:val="16"/>
          <w:szCs w:val="16"/>
        </w:rPr>
        <w:tab/>
        <w:t>Главный специалист по охране труда и технике безопасности сектора экономического развития и трудовых отношений Администрации Целинного муниципального округа готовит материалы о выполнении программы, к рассмотрению на заседании межведомственной комиссии по охране труда, подготавливает анализ выполнения программы и ежегодно до 1 марта докладывает на совещании у Главы Целинного муниципального округа, о ходе реализации программы за истекший год.</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Межведомственная комиссия по охране труда рассматривает ход выполнения программы по итогам каждого полугодия, вносит в установленном порядке предложения по выполнению и уточнению мероприятий программы, обеспечивает контроль за целевым использованием средств.</w:t>
      </w:r>
    </w:p>
    <w:p w:rsidR="001408A1" w:rsidRPr="00754AD0" w:rsidRDefault="001408A1" w:rsidP="00754AD0">
      <w:pPr>
        <w:widowControl w:val="0"/>
        <w:autoSpaceDE w:val="0"/>
        <w:autoSpaceDN w:val="0"/>
        <w:adjustRightInd w:val="0"/>
        <w:spacing w:after="0" w:line="240" w:lineRule="auto"/>
        <w:ind w:left="-567" w:firstLine="567"/>
        <w:jc w:val="both"/>
        <w:rPr>
          <w:rFonts w:ascii="PT Astra Serif" w:hAnsi="PT Astra Serif"/>
          <w:sz w:val="16"/>
          <w:szCs w:val="16"/>
        </w:rPr>
      </w:pPr>
      <w:r w:rsidRPr="00754AD0">
        <w:rPr>
          <w:rFonts w:ascii="PT Astra Serif" w:hAnsi="PT Astra Serif"/>
          <w:sz w:val="16"/>
          <w:szCs w:val="16"/>
        </w:rPr>
        <w:tab/>
        <w:t xml:space="preserve">Заместитель Главы Администрации Целинного муниципального округа(курирующий вопросы экономического развития) осуществляет контроль за реализацией программы. </w:t>
      </w:r>
    </w:p>
    <w:p w:rsidR="001408A1" w:rsidRPr="00754AD0" w:rsidRDefault="001408A1" w:rsidP="00754AD0">
      <w:pPr>
        <w:widowControl w:val="0"/>
        <w:autoSpaceDE w:val="0"/>
        <w:autoSpaceDN w:val="0"/>
        <w:adjustRightInd w:val="0"/>
        <w:spacing w:after="0" w:line="240" w:lineRule="auto"/>
        <w:ind w:left="-567" w:firstLine="567"/>
        <w:jc w:val="both"/>
        <w:rPr>
          <w:rFonts w:ascii="PT Astra Serif" w:hAnsi="PT Astra Serif"/>
          <w:sz w:val="16"/>
          <w:szCs w:val="16"/>
        </w:rPr>
      </w:pPr>
    </w:p>
    <w:p w:rsidR="001408A1" w:rsidRPr="00754AD0" w:rsidRDefault="001408A1" w:rsidP="00754AD0">
      <w:pPr>
        <w:widowControl w:val="0"/>
        <w:autoSpaceDE w:val="0"/>
        <w:autoSpaceDN w:val="0"/>
        <w:adjustRightInd w:val="0"/>
        <w:spacing w:after="0" w:line="240" w:lineRule="auto"/>
        <w:ind w:left="-567" w:firstLine="567"/>
        <w:jc w:val="both"/>
        <w:rPr>
          <w:rFonts w:ascii="PT Astra Serif" w:hAnsi="PT Astra Serif"/>
          <w:sz w:val="16"/>
          <w:szCs w:val="16"/>
        </w:rPr>
      </w:pPr>
      <w:r w:rsidRPr="00754AD0">
        <w:rPr>
          <w:rFonts w:ascii="PT Astra Serif" w:hAnsi="PT Astra Serif"/>
          <w:sz w:val="16"/>
          <w:szCs w:val="16"/>
        </w:rPr>
        <w:t>Раздел VIII. Ожидаемые результаты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Реализация Программы позволит:</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снизить общий уровень производственного травматизма, за период реализации программы с 2022 по 2026 годы;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увеличить количество организаций, не имеющих  случаев производственного травматизма:</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 повысить уровень квалификации работников предприятий и организаций, руководителей и специалистов по программе «Охрана труда», «Пожарно-технический минимум», находящихся на территории Целинного муниципального округа.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Планируемое общее количество работников, которые пройдут обучение и проверку знаний и требований –  480 человек, в том числе по годам: </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2022 год –   120 человек,</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2023 год –    80   человек,</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2024 год –    100 человек.</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2025 год –   80 человек,</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2026 год –   100 человек,</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Рабочие места, на которых планируется провести специальную оценку условий труда – 400, в том числе по годам:</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ab/>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2022 год – 50 рабочих мест,</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2023 год – 50 рабочих мест,</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2024 год – 100 рабочих мест.</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2025 год – 100 рабочих мест,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2026 год – 100 рабочих мест, </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Раздел IX. Экономическое обоснование программы</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Общий объем финансирования Программы на 2022 - 2026 гг. составит 19978,0 тыс. рублей, из них:</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прогнозируемые средства предприятий и организаций, находящихся на территории Целинного муниципального округа 14370,0 тыс. рублей, в том числе</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-на обучение и проверку знаний требований охраны труда 670,0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-на проведение специальной оценки условий труда 950,0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-на обеспечение работников средствами индивидуальной защиты, смывающими и обеззараживающими средствами 9750,0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-на организацию обязательных предварительных (при поступлении на работу) и периодических медицинских осмотров 3000 руб.</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 средства окружного бюджета 5608,0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 в том числе</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-на проведение окружного конкурса на лучшую организацию работы по охране труда в Целинном муниципальном округе 58,0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 в том числе по годам:</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2022 год – 11,6 </w:t>
      </w:r>
      <w:proofErr w:type="spellStart"/>
      <w:r w:rsidRPr="00754AD0">
        <w:rPr>
          <w:rFonts w:ascii="PT Astra Serif" w:hAnsi="PT Astra Serif"/>
          <w:sz w:val="16"/>
          <w:szCs w:val="16"/>
        </w:rPr>
        <w:t>тыс.руб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2023 год – 11,6 </w:t>
      </w:r>
      <w:proofErr w:type="spellStart"/>
      <w:r w:rsidRPr="00754AD0">
        <w:rPr>
          <w:rFonts w:ascii="PT Astra Serif" w:hAnsi="PT Astra Serif"/>
          <w:sz w:val="16"/>
          <w:szCs w:val="16"/>
        </w:rPr>
        <w:t>тыс.руб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2024 год – 11,6 тыс. руб. </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2025 год – 11,6 </w:t>
      </w:r>
      <w:proofErr w:type="spellStart"/>
      <w:r w:rsidRPr="00754AD0">
        <w:rPr>
          <w:rFonts w:ascii="PT Astra Serif" w:hAnsi="PT Astra Serif"/>
          <w:sz w:val="16"/>
          <w:szCs w:val="16"/>
        </w:rPr>
        <w:t>тыс.руб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2026 год – 11,6 </w:t>
      </w:r>
      <w:proofErr w:type="spellStart"/>
      <w:r w:rsidRPr="00754AD0">
        <w:rPr>
          <w:rFonts w:ascii="PT Astra Serif" w:hAnsi="PT Astra Serif"/>
          <w:sz w:val="16"/>
          <w:szCs w:val="16"/>
        </w:rPr>
        <w:t>тыс.руб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 на обучение и проверку знаний требований охраны труда 50,0 </w:t>
      </w:r>
      <w:proofErr w:type="spellStart"/>
      <w:r w:rsidRPr="00754AD0">
        <w:rPr>
          <w:rFonts w:ascii="PT Astra Serif" w:hAnsi="PT Astra Serif"/>
          <w:sz w:val="16"/>
          <w:szCs w:val="16"/>
        </w:rPr>
        <w:t>тыс.руб</w:t>
      </w:r>
      <w:proofErr w:type="spellEnd"/>
      <w:r w:rsidRPr="00754AD0">
        <w:rPr>
          <w:rFonts w:ascii="PT Astra Serif" w:hAnsi="PT Astra Serif"/>
          <w:sz w:val="16"/>
          <w:szCs w:val="16"/>
        </w:rPr>
        <w:t>., в том числе по годам:</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2022 год – 10,0 </w:t>
      </w:r>
      <w:proofErr w:type="spellStart"/>
      <w:r w:rsidRPr="00754AD0">
        <w:rPr>
          <w:rFonts w:ascii="PT Astra Serif" w:hAnsi="PT Astra Serif"/>
          <w:sz w:val="16"/>
          <w:szCs w:val="16"/>
        </w:rPr>
        <w:t>тыс.руб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2023 год – 10,0 </w:t>
      </w:r>
      <w:proofErr w:type="spellStart"/>
      <w:r w:rsidRPr="00754AD0">
        <w:rPr>
          <w:rFonts w:ascii="PT Astra Serif" w:hAnsi="PT Astra Serif"/>
          <w:sz w:val="16"/>
          <w:szCs w:val="16"/>
        </w:rPr>
        <w:t>тыс.руб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2024 год – 10,0 </w:t>
      </w:r>
      <w:proofErr w:type="spellStart"/>
      <w:r w:rsidRPr="00754AD0">
        <w:rPr>
          <w:rFonts w:ascii="PT Astra Serif" w:hAnsi="PT Astra Serif"/>
          <w:sz w:val="16"/>
          <w:szCs w:val="16"/>
        </w:rPr>
        <w:t>тыс.руб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2025 год – 10,0 </w:t>
      </w:r>
      <w:proofErr w:type="spellStart"/>
      <w:r w:rsidRPr="00754AD0">
        <w:rPr>
          <w:rFonts w:ascii="PT Astra Serif" w:hAnsi="PT Astra Serif"/>
          <w:sz w:val="16"/>
          <w:szCs w:val="16"/>
        </w:rPr>
        <w:t>тыс.руб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2026 год – 10,0 </w:t>
      </w:r>
      <w:proofErr w:type="spellStart"/>
      <w:r w:rsidRPr="00754AD0">
        <w:rPr>
          <w:rFonts w:ascii="PT Astra Serif" w:hAnsi="PT Astra Serif"/>
          <w:sz w:val="16"/>
          <w:szCs w:val="16"/>
        </w:rPr>
        <w:t>тыс.руб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 на проведение специальной оценки условий труда 250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 в том числе по годам:</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2022 год – 50,0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2023 год – 50,0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2024 год – 50,0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2025 год – 50,0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2026 год – 50,0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 на организацию обязательных предварительных (при поступлении на работу), периодических медицинских осмотров 5000,0 тыс. руб., в том числе на </w:t>
      </w:r>
      <w:proofErr w:type="spellStart"/>
      <w:r w:rsidRPr="00754AD0">
        <w:rPr>
          <w:rFonts w:ascii="PT Astra Serif" w:hAnsi="PT Astra Serif"/>
          <w:sz w:val="16"/>
          <w:szCs w:val="16"/>
        </w:rPr>
        <w:t>предрейсовый</w:t>
      </w:r>
      <w:proofErr w:type="spellEnd"/>
      <w:r w:rsidRPr="00754AD0">
        <w:rPr>
          <w:rFonts w:ascii="PT Astra Serif" w:hAnsi="PT Astra Serif"/>
          <w:sz w:val="16"/>
          <w:szCs w:val="16"/>
        </w:rPr>
        <w:t xml:space="preserve"> осмотр водителей: </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2022 год –  1000,0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2023 год –  1000,0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2024 год –  1000,0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2025 год –  1000,0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2026 год –  1000,0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на обеспечение работников средствами индивидуальной защиты (СИЗ), смывающие и обеззараживающие средства: 250,0 тыс. руб.</w:t>
      </w:r>
      <w:r w:rsidR="00BB4F03">
        <w:rPr>
          <w:rFonts w:ascii="PT Astra Serif" w:hAnsi="PT Astra Serif"/>
          <w:sz w:val="16"/>
          <w:szCs w:val="16"/>
        </w:rPr>
        <w:t>,</w:t>
      </w:r>
      <w:r w:rsidRPr="00754AD0">
        <w:rPr>
          <w:rFonts w:ascii="PT Astra Serif" w:hAnsi="PT Astra Serif"/>
          <w:sz w:val="16"/>
          <w:szCs w:val="16"/>
        </w:rPr>
        <w:t xml:space="preserve"> в том числе</w:t>
      </w:r>
      <w:r w:rsidR="00BB4F03">
        <w:rPr>
          <w:rFonts w:ascii="PT Astra Serif" w:hAnsi="PT Astra Serif"/>
          <w:sz w:val="16"/>
          <w:szCs w:val="16"/>
        </w:rPr>
        <w:t>,</w:t>
      </w:r>
      <w:r w:rsidRPr="00754AD0">
        <w:rPr>
          <w:rFonts w:ascii="PT Astra Serif" w:hAnsi="PT Astra Serif"/>
          <w:sz w:val="16"/>
          <w:szCs w:val="16"/>
        </w:rPr>
        <w:t xml:space="preserve"> по годам:</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2022 год –   50,0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2023 год –   50,0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2024 год –   50,0    </w:t>
      </w:r>
      <w:proofErr w:type="spellStart"/>
      <w:r w:rsidRPr="00754AD0">
        <w:rPr>
          <w:rFonts w:ascii="PT Astra Serif" w:hAnsi="PT Astra Serif"/>
          <w:sz w:val="16"/>
          <w:szCs w:val="16"/>
        </w:rPr>
        <w:t>тыс.руб</w:t>
      </w:r>
      <w:proofErr w:type="spellEnd"/>
      <w:r w:rsidRPr="00754AD0">
        <w:rPr>
          <w:rFonts w:ascii="PT Astra Serif" w:hAnsi="PT Astra Serif"/>
          <w:sz w:val="16"/>
          <w:szCs w:val="16"/>
        </w:rPr>
        <w:t>.</w:t>
      </w:r>
    </w:p>
    <w:p w:rsidR="001408A1" w:rsidRPr="00754AD0" w:rsidRDefault="001408A1" w:rsidP="00754AD0">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2025 год –   50,0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BB4F03" w:rsidRDefault="001408A1" w:rsidP="00BB4F03">
      <w:pPr>
        <w:spacing w:after="0" w:line="240" w:lineRule="auto"/>
        <w:ind w:left="-567" w:firstLine="567"/>
        <w:jc w:val="both"/>
        <w:rPr>
          <w:rFonts w:ascii="PT Astra Serif" w:hAnsi="PT Astra Serif"/>
          <w:sz w:val="16"/>
          <w:szCs w:val="16"/>
        </w:rPr>
      </w:pPr>
      <w:r w:rsidRPr="00754AD0">
        <w:rPr>
          <w:rFonts w:ascii="PT Astra Serif" w:hAnsi="PT Astra Serif"/>
          <w:sz w:val="16"/>
          <w:szCs w:val="16"/>
        </w:rPr>
        <w:t xml:space="preserve">2026 год –   50,0 тыс. </w:t>
      </w:r>
      <w:proofErr w:type="spellStart"/>
      <w:r w:rsidRPr="00754AD0">
        <w:rPr>
          <w:rFonts w:ascii="PT Astra Serif" w:hAnsi="PT Astra Serif"/>
          <w:sz w:val="16"/>
          <w:szCs w:val="16"/>
        </w:rPr>
        <w:t>руб</w:t>
      </w:r>
      <w:proofErr w:type="spellEnd"/>
      <w:r w:rsidRPr="00754AD0">
        <w:rPr>
          <w:rFonts w:ascii="PT Astra Serif" w:hAnsi="PT Astra Serif"/>
          <w:sz w:val="16"/>
          <w:szCs w:val="16"/>
        </w:rPr>
        <w:t>;</w:t>
      </w:r>
    </w:p>
    <w:p w:rsidR="00BB4F03" w:rsidRDefault="00BB4F03" w:rsidP="00BB4F03">
      <w:pPr>
        <w:spacing w:after="0" w:line="240" w:lineRule="auto"/>
        <w:ind w:left="-567" w:firstLine="567"/>
        <w:jc w:val="both"/>
        <w:rPr>
          <w:rFonts w:ascii="PT Astra Serif" w:hAnsi="PT Astra Serif"/>
          <w:sz w:val="16"/>
          <w:szCs w:val="16"/>
        </w:rPr>
      </w:pPr>
    </w:p>
    <w:p w:rsidR="00BB4F03" w:rsidRDefault="00BB4F03" w:rsidP="00BB4F03">
      <w:pPr>
        <w:spacing w:after="0" w:line="240" w:lineRule="auto"/>
        <w:ind w:left="-567" w:firstLine="567"/>
        <w:jc w:val="both"/>
        <w:rPr>
          <w:rFonts w:ascii="PT Astra Serif" w:hAnsi="PT Astra Serif"/>
          <w:sz w:val="16"/>
          <w:szCs w:val="16"/>
        </w:rPr>
      </w:pPr>
    </w:p>
    <w:p w:rsidR="001408A1" w:rsidRPr="00754AD0" w:rsidRDefault="001408A1" w:rsidP="00BB4F03">
      <w:pPr>
        <w:spacing w:after="0" w:line="240" w:lineRule="auto"/>
        <w:ind w:left="5103"/>
        <w:jc w:val="both"/>
        <w:rPr>
          <w:rFonts w:ascii="PT Astra Serif" w:hAnsi="PT Astra Serif"/>
          <w:color w:val="000000"/>
          <w:spacing w:val="-5"/>
          <w:sz w:val="16"/>
          <w:szCs w:val="16"/>
        </w:rPr>
      </w:pPr>
      <w:r w:rsidRPr="00754AD0">
        <w:rPr>
          <w:rFonts w:ascii="PT Astra Serif" w:hAnsi="PT Astra Serif"/>
          <w:color w:val="000000"/>
          <w:spacing w:val="-5"/>
          <w:sz w:val="16"/>
          <w:szCs w:val="16"/>
        </w:rPr>
        <w:t>Приложение к программе  Целинного</w:t>
      </w:r>
      <w:r w:rsidRPr="00754AD0">
        <w:rPr>
          <w:rFonts w:ascii="PT Astra Serif" w:hAnsi="PT Astra Serif"/>
          <w:sz w:val="16"/>
          <w:szCs w:val="16"/>
        </w:rPr>
        <w:t xml:space="preserve"> муниципального округа</w:t>
      </w:r>
      <w:r w:rsidRPr="00754AD0">
        <w:rPr>
          <w:rFonts w:ascii="PT Astra Serif" w:hAnsi="PT Astra Serif"/>
          <w:color w:val="000000"/>
          <w:spacing w:val="-6"/>
          <w:sz w:val="16"/>
          <w:szCs w:val="16"/>
        </w:rPr>
        <w:t xml:space="preserve"> «Улучшение условий и охраны труда на территории Целинного</w:t>
      </w:r>
      <w:r w:rsidRPr="00754AD0">
        <w:rPr>
          <w:rFonts w:ascii="PT Astra Serif" w:hAnsi="PT Astra Serif"/>
          <w:color w:val="000000"/>
          <w:spacing w:val="-5"/>
          <w:sz w:val="16"/>
          <w:szCs w:val="16"/>
        </w:rPr>
        <w:t xml:space="preserve"> муниципального округа на 2022 - 2026 годы»</w:t>
      </w:r>
    </w:p>
    <w:p w:rsidR="001408A1" w:rsidRPr="00754AD0" w:rsidRDefault="001408A1" w:rsidP="00754AD0">
      <w:pPr>
        <w:shd w:val="clear" w:color="auto" w:fill="FFFFFF"/>
        <w:spacing w:after="0" w:line="240" w:lineRule="auto"/>
        <w:ind w:left="2995" w:right="3091" w:firstLine="230"/>
        <w:jc w:val="center"/>
        <w:rPr>
          <w:rFonts w:ascii="PT Astra Serif" w:hAnsi="PT Astra Serif"/>
          <w:b/>
          <w:bCs/>
          <w:color w:val="000000"/>
          <w:sz w:val="16"/>
          <w:szCs w:val="16"/>
        </w:rPr>
      </w:pPr>
    </w:p>
    <w:p w:rsidR="001408A1" w:rsidRPr="00754AD0" w:rsidRDefault="001408A1" w:rsidP="00754AD0">
      <w:pPr>
        <w:shd w:val="clear" w:color="auto" w:fill="FFFFFF"/>
        <w:spacing w:after="0" w:line="240" w:lineRule="auto"/>
        <w:ind w:left="2995" w:right="3091" w:firstLine="230"/>
        <w:jc w:val="center"/>
        <w:rPr>
          <w:rFonts w:ascii="PT Astra Serif" w:hAnsi="PT Astra Serif"/>
          <w:b/>
          <w:bCs/>
          <w:color w:val="000000"/>
          <w:sz w:val="16"/>
          <w:szCs w:val="16"/>
        </w:rPr>
      </w:pPr>
      <w:r w:rsidRPr="00754AD0">
        <w:rPr>
          <w:rFonts w:ascii="PT Astra Serif" w:hAnsi="PT Astra Serif"/>
          <w:b/>
          <w:bCs/>
          <w:color w:val="000000"/>
          <w:sz w:val="16"/>
          <w:szCs w:val="16"/>
        </w:rPr>
        <w:t xml:space="preserve">План мероприятий </w:t>
      </w:r>
    </w:p>
    <w:p w:rsidR="00CF1159" w:rsidRDefault="001408A1" w:rsidP="00754AD0">
      <w:pPr>
        <w:shd w:val="clear" w:color="auto" w:fill="FFFFFF"/>
        <w:spacing w:after="0" w:line="240" w:lineRule="auto"/>
        <w:ind w:right="-31" w:firstLine="142"/>
        <w:jc w:val="center"/>
        <w:rPr>
          <w:rFonts w:ascii="PT Astra Serif" w:hAnsi="PT Astra Serif"/>
          <w:b/>
          <w:bCs/>
          <w:color w:val="000000"/>
          <w:sz w:val="16"/>
          <w:szCs w:val="16"/>
        </w:rPr>
      </w:pPr>
      <w:r w:rsidRPr="00754AD0">
        <w:rPr>
          <w:rFonts w:ascii="PT Astra Serif" w:hAnsi="PT Astra Serif"/>
          <w:b/>
          <w:bCs/>
          <w:color w:val="000000"/>
          <w:sz w:val="16"/>
          <w:szCs w:val="16"/>
        </w:rPr>
        <w:t xml:space="preserve">по реализации программы Целинного муниципального округа «Улучшение условий и охраны труда на территории </w:t>
      </w:r>
    </w:p>
    <w:p w:rsidR="001408A1" w:rsidRPr="00754AD0" w:rsidRDefault="001408A1" w:rsidP="00754AD0">
      <w:pPr>
        <w:shd w:val="clear" w:color="auto" w:fill="FFFFFF"/>
        <w:spacing w:after="0" w:line="240" w:lineRule="auto"/>
        <w:ind w:right="-31" w:firstLine="142"/>
        <w:jc w:val="center"/>
        <w:rPr>
          <w:rFonts w:ascii="PT Astra Serif" w:hAnsi="PT Astra Serif"/>
          <w:b/>
          <w:bCs/>
          <w:color w:val="000000"/>
          <w:sz w:val="16"/>
          <w:szCs w:val="16"/>
        </w:rPr>
      </w:pPr>
      <w:r w:rsidRPr="00754AD0">
        <w:rPr>
          <w:rFonts w:ascii="PT Astra Serif" w:hAnsi="PT Astra Serif"/>
          <w:b/>
          <w:bCs/>
          <w:color w:val="000000"/>
          <w:sz w:val="16"/>
          <w:szCs w:val="16"/>
        </w:rPr>
        <w:t>Целинного муниципального округа на 2022 - 2026 годы»</w:t>
      </w:r>
    </w:p>
    <w:p w:rsidR="001408A1" w:rsidRPr="00754AD0" w:rsidRDefault="001408A1" w:rsidP="00754AD0">
      <w:pPr>
        <w:shd w:val="clear" w:color="auto" w:fill="FFFFFF"/>
        <w:spacing w:after="0" w:line="240" w:lineRule="auto"/>
        <w:ind w:left="2995" w:right="3091" w:firstLine="230"/>
        <w:jc w:val="center"/>
        <w:rPr>
          <w:rFonts w:ascii="PT Astra Serif" w:hAnsi="PT Astra Serif"/>
          <w:b/>
          <w:bCs/>
          <w:color w:val="000000"/>
          <w:sz w:val="16"/>
          <w:szCs w:val="16"/>
        </w:rPr>
      </w:pPr>
    </w:p>
    <w:p w:rsidR="001408A1" w:rsidRPr="00754AD0" w:rsidRDefault="001408A1" w:rsidP="00754AD0">
      <w:pPr>
        <w:spacing w:after="0" w:line="240" w:lineRule="auto"/>
        <w:jc w:val="center"/>
        <w:rPr>
          <w:rFonts w:ascii="PT Astra Serif" w:hAnsi="PT Astra Serif"/>
          <w:sz w:val="16"/>
          <w:szCs w:val="16"/>
        </w:rPr>
      </w:pPr>
    </w:p>
    <w:tbl>
      <w:tblPr>
        <w:tblW w:w="17248" w:type="dxa"/>
        <w:tblInd w:w="-527" w:type="dxa"/>
        <w:tblLayout w:type="fixed"/>
        <w:tblCellMar>
          <w:left w:w="40" w:type="dxa"/>
          <w:right w:w="40" w:type="dxa"/>
        </w:tblCellMar>
        <w:tblLook w:val="04A0" w:firstRow="1" w:lastRow="0" w:firstColumn="1" w:lastColumn="0" w:noHBand="0" w:noVBand="1"/>
      </w:tblPr>
      <w:tblGrid>
        <w:gridCol w:w="566"/>
        <w:gridCol w:w="2269"/>
        <w:gridCol w:w="1134"/>
        <w:gridCol w:w="1134"/>
        <w:gridCol w:w="709"/>
        <w:gridCol w:w="571"/>
        <w:gridCol w:w="567"/>
        <w:gridCol w:w="567"/>
        <w:gridCol w:w="567"/>
        <w:gridCol w:w="564"/>
        <w:gridCol w:w="1698"/>
        <w:gridCol w:w="862"/>
        <w:gridCol w:w="862"/>
        <w:gridCol w:w="862"/>
        <w:gridCol w:w="862"/>
        <w:gridCol w:w="862"/>
        <w:gridCol w:w="862"/>
        <w:gridCol w:w="862"/>
        <w:gridCol w:w="868"/>
      </w:tblGrid>
      <w:tr w:rsidR="00BB4F03" w:rsidRPr="00754AD0" w:rsidTr="00BB4F03">
        <w:trPr>
          <w:gridAfter w:val="8"/>
          <w:wAfter w:w="6902" w:type="dxa"/>
          <w:trHeight w:val="557"/>
        </w:trPr>
        <w:tc>
          <w:tcPr>
            <w:tcW w:w="56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24"/>
              <w:jc w:val="both"/>
              <w:rPr>
                <w:rFonts w:ascii="PT Astra Serif" w:hAnsi="PT Astra Serif"/>
                <w:sz w:val="16"/>
                <w:szCs w:val="16"/>
              </w:rPr>
            </w:pPr>
            <w:r w:rsidRPr="00754AD0">
              <w:rPr>
                <w:rFonts w:ascii="PT Astra Serif" w:hAnsi="PT Astra Serif"/>
                <w:color w:val="000000"/>
                <w:sz w:val="16"/>
                <w:szCs w:val="16"/>
              </w:rPr>
              <w:t xml:space="preserve">№ </w:t>
            </w:r>
            <w:r w:rsidRPr="00754AD0">
              <w:rPr>
                <w:rFonts w:ascii="PT Astra Serif" w:hAnsi="PT Astra Serif"/>
                <w:color w:val="000000"/>
                <w:spacing w:val="-10"/>
                <w:sz w:val="16"/>
                <w:szCs w:val="16"/>
              </w:rPr>
              <w:t>п/п</w:t>
            </w:r>
            <w:r w:rsidRPr="00754AD0">
              <w:rPr>
                <w:rFonts w:ascii="PT Astra Serif" w:hAnsi="PT Astra Serif"/>
                <w:sz w:val="16"/>
                <w:szCs w:val="16"/>
              </w:rPr>
              <w:t xml:space="preserve"> </w:t>
            </w:r>
          </w:p>
        </w:tc>
        <w:tc>
          <w:tcPr>
            <w:tcW w:w="226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408" w:right="379"/>
              <w:jc w:val="both"/>
              <w:rPr>
                <w:rFonts w:ascii="PT Astra Serif" w:hAnsi="PT Astra Serif"/>
                <w:sz w:val="16"/>
                <w:szCs w:val="16"/>
              </w:rPr>
            </w:pPr>
            <w:r w:rsidRPr="00754AD0">
              <w:rPr>
                <w:rFonts w:ascii="PT Astra Serif" w:hAnsi="PT Astra Serif"/>
                <w:color w:val="000000"/>
                <w:spacing w:val="-7"/>
                <w:sz w:val="16"/>
                <w:szCs w:val="16"/>
              </w:rPr>
              <w:t xml:space="preserve">Мероприятия по реализации </w:t>
            </w:r>
            <w:r w:rsidRPr="00754AD0">
              <w:rPr>
                <w:rFonts w:ascii="PT Astra Serif" w:hAnsi="PT Astra Serif"/>
                <w:color w:val="000000"/>
                <w:spacing w:val="-6"/>
                <w:sz w:val="16"/>
                <w:szCs w:val="16"/>
              </w:rPr>
              <w:t>Программы</w:t>
            </w:r>
            <w:r w:rsidRPr="00754AD0">
              <w:rPr>
                <w:rFonts w:ascii="PT Astra Serif" w:hAnsi="PT Astra Serif"/>
                <w:sz w:val="16"/>
                <w:szCs w:val="16"/>
              </w:rPr>
              <w:t xml:space="preserve"> </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29"/>
              <w:jc w:val="both"/>
              <w:rPr>
                <w:rFonts w:ascii="PT Astra Serif" w:hAnsi="PT Astra Serif"/>
                <w:sz w:val="16"/>
                <w:szCs w:val="16"/>
              </w:rPr>
            </w:pPr>
            <w:r w:rsidRPr="00754AD0">
              <w:rPr>
                <w:rFonts w:ascii="PT Astra Serif" w:hAnsi="PT Astra Serif"/>
                <w:color w:val="000000"/>
                <w:spacing w:val="-7"/>
                <w:sz w:val="16"/>
                <w:szCs w:val="16"/>
              </w:rPr>
              <w:t>Источники финан</w:t>
            </w:r>
            <w:r w:rsidRPr="00754AD0">
              <w:rPr>
                <w:rFonts w:ascii="PT Astra Serif" w:hAnsi="PT Astra Serif"/>
                <w:color w:val="000000"/>
                <w:spacing w:val="-6"/>
                <w:sz w:val="16"/>
                <w:szCs w:val="16"/>
              </w:rPr>
              <w:t>сирования</w:t>
            </w:r>
            <w:r w:rsidRPr="00754AD0">
              <w:rPr>
                <w:rFonts w:ascii="PT Astra Serif" w:hAnsi="PT Astra Serif"/>
                <w:sz w:val="16"/>
                <w:szCs w:val="16"/>
              </w:rPr>
              <w:t xml:space="preserve"> </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101" w:right="77"/>
              <w:jc w:val="both"/>
              <w:rPr>
                <w:rFonts w:ascii="PT Astra Serif" w:hAnsi="PT Astra Serif"/>
                <w:color w:val="000000"/>
                <w:spacing w:val="-9"/>
                <w:sz w:val="16"/>
                <w:szCs w:val="16"/>
              </w:rPr>
            </w:pPr>
            <w:r w:rsidRPr="00754AD0">
              <w:rPr>
                <w:rFonts w:ascii="PT Astra Serif" w:hAnsi="PT Astra Serif"/>
                <w:color w:val="000000"/>
                <w:spacing w:val="-9"/>
                <w:sz w:val="16"/>
                <w:szCs w:val="16"/>
              </w:rPr>
              <w:t xml:space="preserve">Сроки </w:t>
            </w:r>
          </w:p>
          <w:p w:rsidR="001408A1" w:rsidRPr="00754AD0" w:rsidRDefault="001408A1" w:rsidP="00754AD0">
            <w:pPr>
              <w:shd w:val="clear" w:color="auto" w:fill="FFFFFF"/>
              <w:spacing w:after="0" w:line="240" w:lineRule="auto"/>
              <w:ind w:left="101" w:right="77"/>
              <w:jc w:val="both"/>
              <w:rPr>
                <w:rFonts w:ascii="PT Astra Serif" w:hAnsi="PT Astra Serif"/>
                <w:sz w:val="16"/>
                <w:szCs w:val="16"/>
              </w:rPr>
            </w:pPr>
            <w:r w:rsidRPr="00754AD0">
              <w:rPr>
                <w:rFonts w:ascii="PT Astra Serif" w:hAnsi="PT Astra Serif"/>
                <w:color w:val="000000"/>
                <w:spacing w:val="-8"/>
                <w:sz w:val="16"/>
                <w:szCs w:val="16"/>
              </w:rPr>
              <w:t>исполнения</w:t>
            </w:r>
            <w:r w:rsidRPr="00754AD0">
              <w:rPr>
                <w:rFonts w:ascii="PT Astra Serif" w:hAnsi="PT Astra Serif"/>
                <w:sz w:val="16"/>
                <w:szCs w:val="16"/>
              </w:rPr>
              <w:t xml:space="preserve"> </w:t>
            </w:r>
          </w:p>
        </w:tc>
        <w:tc>
          <w:tcPr>
            <w:tcW w:w="3545" w:type="dxa"/>
            <w:gridSpan w:val="6"/>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624" w:right="552"/>
              <w:jc w:val="both"/>
              <w:rPr>
                <w:rFonts w:ascii="PT Astra Serif" w:hAnsi="PT Astra Serif"/>
                <w:sz w:val="16"/>
                <w:szCs w:val="16"/>
              </w:rPr>
            </w:pPr>
            <w:r w:rsidRPr="00754AD0">
              <w:rPr>
                <w:rFonts w:ascii="PT Astra Serif" w:hAnsi="PT Astra Serif"/>
                <w:color w:val="000000"/>
                <w:spacing w:val="-8"/>
                <w:sz w:val="16"/>
                <w:szCs w:val="16"/>
              </w:rPr>
              <w:t xml:space="preserve">Объем финансирования, </w:t>
            </w:r>
            <w:r w:rsidRPr="00754AD0">
              <w:rPr>
                <w:rFonts w:ascii="PT Astra Serif" w:hAnsi="PT Astra Serif"/>
                <w:color w:val="000000"/>
                <w:spacing w:val="-6"/>
                <w:sz w:val="16"/>
                <w:szCs w:val="16"/>
              </w:rPr>
              <w:t>тыс. руб.</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490"/>
              <w:jc w:val="both"/>
              <w:rPr>
                <w:rFonts w:ascii="PT Astra Serif" w:hAnsi="PT Astra Serif"/>
                <w:sz w:val="16"/>
                <w:szCs w:val="16"/>
              </w:rPr>
            </w:pPr>
            <w:r w:rsidRPr="00754AD0">
              <w:rPr>
                <w:rFonts w:ascii="PT Astra Serif" w:hAnsi="PT Astra Serif"/>
                <w:color w:val="000000"/>
                <w:spacing w:val="-8"/>
                <w:sz w:val="16"/>
                <w:szCs w:val="16"/>
              </w:rPr>
              <w:t>Исполнитель программы</w:t>
            </w:r>
            <w:r w:rsidRPr="00754AD0">
              <w:rPr>
                <w:rFonts w:ascii="PT Astra Serif" w:hAnsi="PT Astra Serif"/>
                <w:sz w:val="16"/>
                <w:szCs w:val="16"/>
              </w:rPr>
              <w:t xml:space="preserve"> </w:t>
            </w:r>
          </w:p>
        </w:tc>
      </w:tr>
      <w:tr w:rsidR="00BB4F03" w:rsidRPr="00754AD0" w:rsidTr="00BB4F03">
        <w:trPr>
          <w:gridAfter w:val="8"/>
          <w:wAfter w:w="6902" w:type="dxa"/>
          <w:trHeight w:hRule="exact" w:val="278"/>
        </w:trPr>
        <w:tc>
          <w:tcPr>
            <w:tcW w:w="566" w:type="dxa"/>
            <w:vMerge/>
            <w:tcBorders>
              <w:top w:val="single" w:sz="6" w:space="0" w:color="auto"/>
              <w:left w:val="single" w:sz="6" w:space="0" w:color="auto"/>
              <w:bottom w:val="single" w:sz="6" w:space="0" w:color="auto"/>
              <w:right w:val="single" w:sz="6" w:space="0" w:color="auto"/>
            </w:tcBorders>
            <w:vAlign w:val="center"/>
            <w:hideMark/>
          </w:tcPr>
          <w:p w:rsidR="001408A1" w:rsidRPr="00754AD0" w:rsidRDefault="001408A1" w:rsidP="00754AD0">
            <w:pPr>
              <w:spacing w:after="0" w:line="240" w:lineRule="auto"/>
              <w:rPr>
                <w:rFonts w:ascii="PT Astra Serif" w:hAnsi="PT Astra Serif"/>
                <w:sz w:val="16"/>
                <w:szCs w:val="16"/>
              </w:rPr>
            </w:pPr>
          </w:p>
        </w:tc>
        <w:tc>
          <w:tcPr>
            <w:tcW w:w="2269" w:type="dxa"/>
            <w:vMerge/>
            <w:tcBorders>
              <w:top w:val="single" w:sz="6" w:space="0" w:color="auto"/>
              <w:left w:val="single" w:sz="6" w:space="0" w:color="auto"/>
              <w:bottom w:val="single" w:sz="6" w:space="0" w:color="auto"/>
              <w:right w:val="single" w:sz="6" w:space="0" w:color="auto"/>
            </w:tcBorders>
            <w:vAlign w:val="center"/>
            <w:hideMark/>
          </w:tcPr>
          <w:p w:rsidR="001408A1" w:rsidRPr="00754AD0" w:rsidRDefault="001408A1" w:rsidP="00754AD0">
            <w:pPr>
              <w:spacing w:after="0" w:line="240" w:lineRule="auto"/>
              <w:rPr>
                <w:rFonts w:ascii="PT Astra Serif" w:hAnsi="PT Astra Serif"/>
                <w:sz w:val="16"/>
                <w:szCs w:val="16"/>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1408A1" w:rsidRPr="00754AD0" w:rsidRDefault="001408A1" w:rsidP="00754AD0">
            <w:pPr>
              <w:spacing w:after="0" w:line="240" w:lineRule="auto"/>
              <w:rPr>
                <w:rFonts w:ascii="PT Astra Serif" w:hAnsi="PT Astra Serif"/>
                <w:sz w:val="16"/>
                <w:szCs w:val="16"/>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1408A1" w:rsidRPr="00754AD0" w:rsidRDefault="001408A1" w:rsidP="00754AD0">
            <w:pPr>
              <w:spacing w:after="0" w:line="240" w:lineRule="auto"/>
              <w:rPr>
                <w:rFonts w:ascii="PT Astra Serif" w:hAnsi="PT Astra Serif"/>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13"/>
                <w:sz w:val="16"/>
                <w:szCs w:val="16"/>
              </w:rPr>
            </w:pPr>
            <w:r w:rsidRPr="00754AD0">
              <w:rPr>
                <w:rFonts w:ascii="PT Astra Serif" w:hAnsi="PT Astra Serif"/>
                <w:color w:val="000000"/>
                <w:spacing w:val="-13"/>
                <w:sz w:val="16"/>
                <w:szCs w:val="16"/>
              </w:rPr>
              <w:t>Итого</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13"/>
                <w:sz w:val="16"/>
                <w:szCs w:val="16"/>
              </w:rPr>
              <w:t>2022</w:t>
            </w:r>
            <w:r w:rsidRPr="00754AD0">
              <w:rPr>
                <w:rFonts w:ascii="PT Astra Serif" w:hAnsi="PT Astra Serif"/>
                <w:sz w:val="16"/>
                <w:szCs w:val="16"/>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9"/>
                <w:sz w:val="16"/>
                <w:szCs w:val="16"/>
              </w:rPr>
              <w:t>2023</w:t>
            </w:r>
            <w:r w:rsidRPr="00754AD0">
              <w:rPr>
                <w:rFonts w:ascii="PT Astra Serif" w:hAnsi="PT Astra Serif"/>
                <w:sz w:val="16"/>
                <w:szCs w:val="16"/>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2024</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2025</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2026</w:t>
            </w:r>
          </w:p>
        </w:tc>
        <w:tc>
          <w:tcPr>
            <w:tcW w:w="1698" w:type="dxa"/>
            <w:tcBorders>
              <w:top w:val="single" w:sz="6" w:space="0" w:color="auto"/>
              <w:left w:val="single" w:sz="6" w:space="0" w:color="auto"/>
              <w:bottom w:val="single" w:sz="6" w:space="0" w:color="auto"/>
              <w:right w:val="single" w:sz="6" w:space="0" w:color="auto"/>
            </w:tcBorders>
            <w:vAlign w:val="center"/>
          </w:tcPr>
          <w:p w:rsidR="001408A1" w:rsidRPr="00754AD0" w:rsidRDefault="001408A1" w:rsidP="00754AD0">
            <w:pPr>
              <w:spacing w:after="0" w:line="240" w:lineRule="auto"/>
              <w:jc w:val="both"/>
              <w:rPr>
                <w:rFonts w:ascii="PT Astra Serif" w:hAnsi="PT Astra Serif"/>
                <w:sz w:val="16"/>
                <w:szCs w:val="16"/>
              </w:rPr>
            </w:pPr>
          </w:p>
        </w:tc>
      </w:tr>
      <w:tr w:rsidR="00BB4F03" w:rsidRPr="00754AD0" w:rsidTr="00BB4F03">
        <w:trPr>
          <w:gridAfter w:val="8"/>
          <w:wAfter w:w="6902" w:type="dxa"/>
          <w:trHeight w:hRule="exact" w:val="270"/>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z w:val="16"/>
                <w:szCs w:val="16"/>
              </w:rPr>
              <w:t>1</w:t>
            </w:r>
            <w:r w:rsidRPr="00754AD0">
              <w:rPr>
                <w:rFonts w:ascii="PT Astra Serif" w:hAnsi="PT Astra Serif"/>
                <w:sz w:val="16"/>
                <w:szCs w:val="16"/>
              </w:rPr>
              <w:t xml:space="preserve"> </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1762"/>
              <w:jc w:val="both"/>
              <w:rPr>
                <w:rFonts w:ascii="PT Astra Serif" w:hAnsi="PT Astra Serif"/>
                <w:sz w:val="16"/>
                <w:szCs w:val="16"/>
              </w:rPr>
            </w:pPr>
            <w:r w:rsidRPr="00754AD0">
              <w:rPr>
                <w:rFonts w:ascii="PT Astra Serif" w:hAnsi="PT Astra Serif"/>
                <w:color w:val="000000"/>
                <w:sz w:val="16"/>
                <w:szCs w:val="16"/>
              </w:rPr>
              <w:t>2</w:t>
            </w:r>
            <w:r w:rsidRPr="00754AD0">
              <w:rPr>
                <w:rFonts w:ascii="PT Astra Serif" w:hAnsi="PT Astra Serif"/>
                <w:sz w:val="16"/>
                <w:szCs w:val="16"/>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z w:val="16"/>
                <w:szCs w:val="16"/>
              </w:rPr>
              <w:t>3</w:t>
            </w:r>
            <w:r w:rsidRPr="00754AD0">
              <w:rPr>
                <w:rFonts w:ascii="PT Astra Serif" w:hAnsi="PT Astra Serif"/>
                <w:sz w:val="16"/>
                <w:szCs w:val="16"/>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z w:val="16"/>
                <w:szCs w:val="16"/>
              </w:rPr>
              <w:t>4</w:t>
            </w:r>
            <w:r w:rsidRPr="00754AD0">
              <w:rPr>
                <w:rFonts w:ascii="PT Astra Serif" w:hAnsi="PT Astra Serif"/>
                <w:sz w:val="16"/>
                <w:szCs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z w:val="16"/>
                <w:szCs w:val="16"/>
              </w:rPr>
              <w:t>5</w:t>
            </w:r>
            <w:r w:rsidRPr="00754AD0">
              <w:rPr>
                <w:rFonts w:ascii="PT Astra Serif" w:hAnsi="PT Astra Serif"/>
                <w:sz w:val="16"/>
                <w:szCs w:val="16"/>
              </w:rPr>
              <w:t xml:space="preserve"> </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z w:val="16"/>
                <w:szCs w:val="16"/>
              </w:rPr>
              <w:t>6</w:t>
            </w:r>
            <w:r w:rsidRPr="00754AD0">
              <w:rPr>
                <w:rFonts w:ascii="PT Astra Serif" w:hAnsi="PT Astra Serif"/>
                <w:sz w:val="16"/>
                <w:szCs w:val="16"/>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8</w:t>
            </w: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ind w:left="1666"/>
              <w:jc w:val="both"/>
              <w:rPr>
                <w:rFonts w:ascii="PT Astra Serif" w:hAnsi="PT Astra Serif"/>
                <w:sz w:val="16"/>
                <w:szCs w:val="16"/>
              </w:rPr>
            </w:pPr>
            <w:r w:rsidRPr="00754AD0">
              <w:rPr>
                <w:rFonts w:ascii="PT Astra Serif" w:hAnsi="PT Astra Serif"/>
                <w:sz w:val="16"/>
                <w:szCs w:val="16"/>
              </w:rPr>
              <w:t>3330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9</w:t>
            </w: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ind w:left="1666"/>
              <w:jc w:val="both"/>
              <w:rPr>
                <w:rFonts w:ascii="PT Astra Serif" w:hAnsi="PT Astra Serif"/>
                <w:sz w:val="16"/>
                <w:szCs w:val="16"/>
              </w:rPr>
            </w:pPr>
            <w:r w:rsidRPr="00754AD0">
              <w:rPr>
                <w:rFonts w:ascii="PT Astra Serif" w:hAnsi="PT Astra Serif"/>
                <w:sz w:val="16"/>
                <w:szCs w:val="16"/>
              </w:rPr>
              <w:t>3330</w:t>
            </w: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10</w:t>
            </w: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ind w:left="1666"/>
              <w:jc w:val="both"/>
              <w:rPr>
                <w:rFonts w:ascii="PT Astra Serif" w:hAnsi="PT Astra Serif"/>
                <w:sz w:val="16"/>
                <w:szCs w:val="16"/>
              </w:rPr>
            </w:pPr>
            <w:r w:rsidRPr="00754AD0">
              <w:rPr>
                <w:rFonts w:ascii="PT Astra Serif" w:hAnsi="PT Astra Serif"/>
                <w:sz w:val="16"/>
                <w:szCs w:val="16"/>
              </w:rPr>
              <w:t>3330</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11</w:t>
            </w: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tabs>
                <w:tab w:val="center" w:pos="2067"/>
              </w:tabs>
              <w:spacing w:after="0" w:line="240" w:lineRule="auto"/>
              <w:ind w:left="1666"/>
              <w:jc w:val="both"/>
              <w:rPr>
                <w:rFonts w:ascii="PT Astra Serif" w:hAnsi="PT Astra Serif"/>
                <w:sz w:val="16"/>
                <w:szCs w:val="16"/>
              </w:rPr>
            </w:pPr>
            <w:r w:rsidRPr="00754AD0">
              <w:rPr>
                <w:rFonts w:ascii="PT Astra Serif" w:hAnsi="PT Astra Serif"/>
                <w:sz w:val="16"/>
                <w:szCs w:val="16"/>
              </w:rPr>
              <w:t>3330</w:t>
            </w:r>
          </w:p>
        </w:tc>
      </w:tr>
      <w:tr w:rsidR="001408A1" w:rsidRPr="00754AD0" w:rsidTr="00BB4F03">
        <w:trPr>
          <w:gridAfter w:val="8"/>
          <w:wAfter w:w="6902" w:type="dxa"/>
          <w:trHeight w:val="278"/>
        </w:trPr>
        <w:tc>
          <w:tcPr>
            <w:tcW w:w="10346" w:type="dxa"/>
            <w:gridSpan w:val="11"/>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b/>
                <w:sz w:val="16"/>
                <w:szCs w:val="16"/>
              </w:rPr>
            </w:pPr>
            <w:r w:rsidRPr="00754AD0">
              <w:rPr>
                <w:rFonts w:ascii="PT Astra Serif" w:hAnsi="PT Astra Serif"/>
                <w:b/>
                <w:color w:val="000000"/>
                <w:spacing w:val="1"/>
                <w:sz w:val="16"/>
                <w:szCs w:val="16"/>
              </w:rPr>
              <w:t xml:space="preserve">Задача 1. Обеспечение проведения специальной оценки условий труда работников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районе</w:t>
            </w:r>
            <w:r w:rsidRPr="00754AD0">
              <w:rPr>
                <w:rFonts w:ascii="PT Astra Serif" w:hAnsi="PT Astra Serif"/>
                <w:sz w:val="16"/>
                <w:szCs w:val="16"/>
              </w:rPr>
              <w:t xml:space="preserve"> </w:t>
            </w:r>
          </w:p>
        </w:tc>
      </w:tr>
      <w:tr w:rsidR="00BB4F03" w:rsidRPr="00754AD0" w:rsidTr="00BB4F03">
        <w:trPr>
          <w:gridAfter w:val="8"/>
          <w:wAfter w:w="6902" w:type="dxa"/>
          <w:trHeight w:val="1788"/>
        </w:trPr>
        <w:tc>
          <w:tcPr>
            <w:tcW w:w="566" w:type="dxa"/>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14"/>
                <w:sz w:val="16"/>
                <w:szCs w:val="16"/>
              </w:rPr>
              <w:t>1.1.</w:t>
            </w:r>
            <w:r w:rsidRPr="00754AD0">
              <w:rPr>
                <w:rFonts w:ascii="PT Astra Serif" w:hAnsi="PT Astra Serif"/>
                <w:sz w:val="16"/>
                <w:szCs w:val="16"/>
              </w:rPr>
              <w:t xml:space="preserve"> </w:t>
            </w:r>
          </w:p>
        </w:tc>
        <w:tc>
          <w:tcPr>
            <w:tcW w:w="2269" w:type="dxa"/>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0"/>
              <w:jc w:val="both"/>
              <w:rPr>
                <w:rFonts w:ascii="PT Astra Serif" w:hAnsi="PT Astra Serif"/>
                <w:sz w:val="16"/>
                <w:szCs w:val="16"/>
              </w:rPr>
            </w:pPr>
            <w:r w:rsidRPr="00754AD0">
              <w:rPr>
                <w:rFonts w:ascii="PT Astra Serif" w:hAnsi="PT Astra Serif"/>
                <w:color w:val="000000"/>
                <w:spacing w:val="-4"/>
                <w:sz w:val="16"/>
                <w:szCs w:val="16"/>
              </w:rPr>
              <w:t xml:space="preserve">Обеспечение проведения специальной оценки условий труда, включая первичную, повторную и внеплановую, в установленные действующим законодательством сроки в организациях на территории Целинного муниципального округа </w:t>
            </w: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Средства </w:t>
            </w:r>
            <w:r w:rsidRPr="00754AD0">
              <w:rPr>
                <w:rFonts w:ascii="PT Astra Serif" w:hAnsi="PT Astra Serif"/>
                <w:color w:val="000000"/>
                <w:spacing w:val="-8"/>
                <w:sz w:val="16"/>
                <w:szCs w:val="16"/>
              </w:rPr>
              <w:t xml:space="preserve">предприятий </w:t>
            </w:r>
            <w:r w:rsidRPr="00754AD0">
              <w:rPr>
                <w:rFonts w:ascii="PT Astra Serif" w:hAnsi="PT Astra Serif"/>
                <w:color w:val="000000"/>
                <w:sz w:val="16"/>
                <w:szCs w:val="16"/>
              </w:rPr>
              <w:t>и</w:t>
            </w:r>
            <w:r w:rsidRPr="00754AD0">
              <w:rPr>
                <w:rFonts w:ascii="PT Astra Serif" w:hAnsi="PT Astra Serif"/>
                <w:sz w:val="16"/>
                <w:szCs w:val="16"/>
              </w:rPr>
              <w:t xml:space="preserve"> </w:t>
            </w:r>
            <w:r w:rsidRPr="00754AD0">
              <w:rPr>
                <w:rFonts w:ascii="PT Astra Serif" w:hAnsi="PT Astra Serif"/>
                <w:color w:val="000000"/>
                <w:spacing w:val="-8"/>
                <w:sz w:val="16"/>
                <w:szCs w:val="16"/>
              </w:rPr>
              <w:t>организаций (по согласованию)</w:t>
            </w:r>
            <w:r w:rsidRPr="00754AD0">
              <w:rPr>
                <w:rFonts w:ascii="PT Astra Serif" w:hAnsi="PT Astra Serif"/>
                <w:sz w:val="16"/>
                <w:szCs w:val="16"/>
              </w:rPr>
              <w:t xml:space="preserve">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8"/>
                <w:sz w:val="16"/>
                <w:szCs w:val="16"/>
              </w:rPr>
              <w:t>окружной бюджет</w:t>
            </w:r>
            <w:r w:rsidRPr="00754AD0">
              <w:rPr>
                <w:rFonts w:ascii="PT Astra Serif" w:hAnsi="PT Astra Serif"/>
                <w:sz w:val="16"/>
                <w:szCs w:val="16"/>
              </w:rPr>
              <w:t xml:space="preserve"> </w:t>
            </w: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По мере </w:t>
            </w:r>
            <w:r w:rsidRPr="00754AD0">
              <w:rPr>
                <w:rFonts w:ascii="PT Astra Serif" w:hAnsi="PT Astra Serif"/>
                <w:color w:val="000000"/>
                <w:spacing w:val="-8"/>
                <w:sz w:val="16"/>
                <w:szCs w:val="16"/>
              </w:rPr>
              <w:t>необходимости</w:t>
            </w:r>
            <w:r w:rsidRPr="00754AD0">
              <w:rPr>
                <w:rFonts w:ascii="PT Astra Serif" w:hAnsi="PT Astra Serif"/>
                <w:sz w:val="16"/>
                <w:szCs w:val="16"/>
              </w:rPr>
              <w:t xml:space="preserve">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в течение всего </w:t>
            </w:r>
            <w:r w:rsidRPr="00754AD0">
              <w:rPr>
                <w:rFonts w:ascii="PT Astra Serif" w:hAnsi="PT Astra Serif"/>
                <w:color w:val="000000"/>
                <w:spacing w:val="-6"/>
                <w:sz w:val="16"/>
                <w:szCs w:val="16"/>
              </w:rPr>
              <w:t xml:space="preserve">периода </w:t>
            </w:r>
            <w:r w:rsidRPr="00754AD0">
              <w:rPr>
                <w:rFonts w:ascii="PT Astra Serif" w:hAnsi="PT Astra Serif"/>
                <w:color w:val="000000"/>
                <w:spacing w:val="-7"/>
                <w:sz w:val="16"/>
                <w:szCs w:val="16"/>
              </w:rPr>
              <w:t>2022 -2026 гг.</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1200,0</w:t>
            </w:r>
          </w:p>
        </w:tc>
        <w:tc>
          <w:tcPr>
            <w:tcW w:w="571" w:type="dxa"/>
            <w:tcBorders>
              <w:top w:val="single" w:sz="6" w:space="0" w:color="auto"/>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150,0</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150,0</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300,0</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300,0</w:t>
            </w:r>
          </w:p>
        </w:tc>
        <w:tc>
          <w:tcPr>
            <w:tcW w:w="564" w:type="dxa"/>
            <w:tcBorders>
              <w:top w:val="single" w:sz="6" w:space="0" w:color="auto"/>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300,0</w:t>
            </w:r>
          </w:p>
        </w:tc>
        <w:tc>
          <w:tcPr>
            <w:tcW w:w="1698" w:type="dxa"/>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0"/>
              <w:jc w:val="both"/>
              <w:rPr>
                <w:rFonts w:ascii="PT Astra Serif" w:hAnsi="PT Astra Serif"/>
                <w:sz w:val="16"/>
                <w:szCs w:val="16"/>
              </w:rPr>
            </w:pPr>
            <w:r w:rsidRPr="00754AD0">
              <w:rPr>
                <w:rFonts w:ascii="PT Astra Serif" w:hAnsi="PT Astra Serif"/>
                <w:color w:val="000000"/>
                <w:spacing w:val="-7"/>
                <w:sz w:val="16"/>
                <w:szCs w:val="16"/>
              </w:rPr>
              <w:t>Руководители организаций всех форм собственности находящихся на территории Целинного муниципального округа (по согласованию)</w:t>
            </w:r>
            <w:r w:rsidRPr="00754AD0">
              <w:rPr>
                <w:rFonts w:ascii="PT Astra Serif" w:hAnsi="PT Astra Serif"/>
                <w:sz w:val="16"/>
                <w:szCs w:val="16"/>
              </w:rPr>
              <w:t xml:space="preserve"> </w:t>
            </w:r>
          </w:p>
        </w:tc>
      </w:tr>
      <w:tr w:rsidR="001408A1" w:rsidRPr="00754AD0" w:rsidTr="00BB4F03">
        <w:trPr>
          <w:gridAfter w:val="8"/>
          <w:wAfter w:w="6902" w:type="dxa"/>
          <w:trHeight w:val="544"/>
        </w:trPr>
        <w:tc>
          <w:tcPr>
            <w:tcW w:w="10346" w:type="dxa"/>
            <w:gridSpan w:val="11"/>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5"/>
              <w:jc w:val="both"/>
              <w:rPr>
                <w:rFonts w:ascii="PT Astra Serif" w:hAnsi="PT Astra Serif"/>
                <w:color w:val="000000"/>
                <w:spacing w:val="-5"/>
                <w:sz w:val="16"/>
                <w:szCs w:val="16"/>
              </w:rPr>
            </w:pPr>
            <w:r w:rsidRPr="00754AD0">
              <w:rPr>
                <w:rFonts w:ascii="PT Astra Serif" w:hAnsi="PT Astra Serif"/>
                <w:b/>
                <w:color w:val="000000"/>
                <w:spacing w:val="1"/>
                <w:sz w:val="16"/>
                <w:szCs w:val="16"/>
              </w:rPr>
              <w:t>Задача 2. Реализация мер, направленных на улучшение условий труда работников, снижение уровня производственного травматизма и профессиональной заболеваемости,  обеспечение современными высокотехнологичными средствами индивидуальной и коллективной защиты работников</w:t>
            </w:r>
          </w:p>
        </w:tc>
      </w:tr>
      <w:tr w:rsidR="00BB4F03" w:rsidRPr="00754AD0" w:rsidTr="00BB4F03">
        <w:trPr>
          <w:gridAfter w:val="8"/>
          <w:wAfter w:w="6902" w:type="dxa"/>
          <w:trHeight w:val="1154"/>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15"/>
                <w:sz w:val="16"/>
                <w:szCs w:val="16"/>
              </w:rPr>
              <w:t>2.1</w:t>
            </w:r>
            <w:r w:rsidRPr="00754AD0">
              <w:rPr>
                <w:rFonts w:ascii="PT Astra Serif" w:hAnsi="PT Astra Serif"/>
                <w:sz w:val="16"/>
                <w:szCs w:val="16"/>
              </w:rPr>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ind w:firstLine="5"/>
              <w:jc w:val="both"/>
              <w:rPr>
                <w:rFonts w:ascii="PT Astra Serif" w:hAnsi="PT Astra Serif"/>
                <w:sz w:val="16"/>
                <w:szCs w:val="16"/>
              </w:rPr>
            </w:pPr>
            <w:r w:rsidRPr="00754AD0">
              <w:rPr>
                <w:rFonts w:ascii="PT Astra Serif" w:hAnsi="PT Astra Serif"/>
                <w:color w:val="000000"/>
                <w:spacing w:val="-5"/>
                <w:sz w:val="16"/>
                <w:szCs w:val="16"/>
              </w:rPr>
              <w:t>Обеспечение</w:t>
            </w:r>
            <w:r w:rsidRPr="00754AD0">
              <w:rPr>
                <w:rFonts w:ascii="PT Astra Serif" w:hAnsi="PT Astra Serif"/>
                <w:sz w:val="16"/>
                <w:szCs w:val="16"/>
              </w:rPr>
              <w:t xml:space="preserve"> наличия служб охраны труда, штатных специалистов по охране труда у работодателей с численностью работающих, превышающей 50 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r w:rsidRPr="00754AD0">
              <w:rPr>
                <w:rFonts w:ascii="PT Astra Serif" w:hAnsi="PT Astra Serif"/>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По мере </w:t>
            </w:r>
            <w:r w:rsidRPr="00754AD0">
              <w:rPr>
                <w:rFonts w:ascii="PT Astra Serif" w:hAnsi="PT Astra Serif"/>
                <w:color w:val="000000"/>
                <w:spacing w:val="-8"/>
                <w:sz w:val="16"/>
                <w:szCs w:val="16"/>
              </w:rPr>
              <w:t>необходимости</w:t>
            </w:r>
            <w:r w:rsidRPr="00754AD0">
              <w:rPr>
                <w:rFonts w:ascii="PT Astra Serif" w:hAnsi="PT Astra Serif"/>
                <w:sz w:val="16"/>
                <w:szCs w:val="16"/>
              </w:rPr>
              <w:t xml:space="preserve"> </w:t>
            </w:r>
          </w:p>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 xml:space="preserve">в течение всего </w:t>
            </w:r>
            <w:r w:rsidRPr="00754AD0">
              <w:rPr>
                <w:rFonts w:ascii="PT Astra Serif" w:hAnsi="PT Astra Serif"/>
                <w:color w:val="000000"/>
                <w:spacing w:val="-6"/>
                <w:sz w:val="16"/>
                <w:szCs w:val="16"/>
              </w:rPr>
              <w:t xml:space="preserve">периода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2022 –2026 гг.</w:t>
            </w:r>
            <w:r w:rsidRPr="00754AD0">
              <w:rPr>
                <w:rFonts w:ascii="PT Astra Serif" w:hAnsi="PT Astra Serif"/>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 xml:space="preserve"> Р</w:t>
            </w:r>
            <w:r w:rsidRPr="00754AD0">
              <w:rPr>
                <w:rFonts w:ascii="PT Astra Serif" w:hAnsi="PT Astra Serif"/>
                <w:color w:val="000000"/>
                <w:spacing w:val="-7"/>
                <w:sz w:val="16"/>
                <w:szCs w:val="16"/>
              </w:rPr>
              <w:t>уководители предприятий (по согласованию)</w:t>
            </w:r>
          </w:p>
        </w:tc>
      </w:tr>
      <w:tr w:rsidR="00BB4F03" w:rsidRPr="00754AD0" w:rsidTr="00BB4F03">
        <w:trPr>
          <w:gridAfter w:val="8"/>
          <w:wAfter w:w="6902" w:type="dxa"/>
          <w:trHeight w:val="2175"/>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15"/>
                <w:sz w:val="16"/>
                <w:szCs w:val="16"/>
              </w:rPr>
              <w:t>2.2</w:t>
            </w:r>
            <w:r w:rsidRPr="00754AD0">
              <w:rPr>
                <w:rFonts w:ascii="PT Astra Serif" w:hAnsi="PT Astra Serif"/>
                <w:sz w:val="16"/>
                <w:szCs w:val="16"/>
              </w:rPr>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ind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 xml:space="preserve">Обеспечение наличия положений о системе охраны труда у работодателей в соответствии с требованиями Трудового кодекса РФ, приказа Министерства труда РФ от 29.10.2021 года </w:t>
            </w:r>
          </w:p>
          <w:p w:rsidR="001408A1" w:rsidRPr="00754AD0" w:rsidRDefault="001408A1" w:rsidP="00754AD0">
            <w:pPr>
              <w:shd w:val="clear" w:color="auto" w:fill="FFFFFF"/>
              <w:spacing w:after="0" w:line="240" w:lineRule="auto"/>
              <w:ind w:hanging="5"/>
              <w:jc w:val="both"/>
              <w:rPr>
                <w:rFonts w:ascii="PT Astra Serif" w:hAnsi="PT Astra Serif"/>
                <w:sz w:val="16"/>
                <w:szCs w:val="16"/>
              </w:rPr>
            </w:pPr>
            <w:r w:rsidRPr="00754AD0">
              <w:rPr>
                <w:rFonts w:ascii="PT Astra Serif" w:hAnsi="PT Astra Serif"/>
                <w:color w:val="000000"/>
                <w:spacing w:val="-5"/>
                <w:sz w:val="16"/>
                <w:szCs w:val="16"/>
              </w:rPr>
              <w:t>№ 776н « Об утверждении примерного положения о системе управления охраной труда»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4"/>
                <w:sz w:val="16"/>
                <w:szCs w:val="16"/>
              </w:rPr>
              <w:t>рования</w:t>
            </w:r>
            <w:proofErr w:type="spellEnd"/>
            <w:r w:rsidRPr="00754AD0">
              <w:rPr>
                <w:rFonts w:ascii="PT Astra Serif" w:hAnsi="PT Astra Serif"/>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 xml:space="preserve">По мере </w:t>
            </w:r>
            <w:r w:rsidRPr="00754AD0">
              <w:rPr>
                <w:rFonts w:ascii="PT Astra Serif" w:hAnsi="PT Astra Serif"/>
                <w:color w:val="000000"/>
                <w:spacing w:val="-8"/>
                <w:sz w:val="16"/>
                <w:szCs w:val="16"/>
              </w:rPr>
              <w:t xml:space="preserve">необходимости </w:t>
            </w:r>
            <w:r w:rsidRPr="00754AD0">
              <w:rPr>
                <w:rFonts w:ascii="PT Astra Serif" w:hAnsi="PT Astra Serif"/>
                <w:color w:val="000000"/>
                <w:spacing w:val="-7"/>
                <w:sz w:val="16"/>
                <w:szCs w:val="16"/>
              </w:rPr>
              <w:t xml:space="preserve">в течение всего </w:t>
            </w:r>
            <w:r w:rsidRPr="00754AD0">
              <w:rPr>
                <w:rFonts w:ascii="PT Astra Serif" w:hAnsi="PT Astra Serif"/>
                <w:color w:val="000000"/>
                <w:spacing w:val="-6"/>
                <w:sz w:val="16"/>
                <w:szCs w:val="16"/>
              </w:rPr>
              <w:t xml:space="preserve">периода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2022 –2026 гг.</w:t>
            </w:r>
            <w:r w:rsidRPr="00754AD0">
              <w:rPr>
                <w:rFonts w:ascii="PT Astra Serif" w:hAnsi="PT Astra Serif"/>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ind w:right="413"/>
              <w:jc w:val="both"/>
              <w:rPr>
                <w:rFonts w:ascii="PT Astra Serif" w:hAnsi="PT Astra Serif"/>
                <w:sz w:val="16"/>
                <w:szCs w:val="16"/>
              </w:rPr>
            </w:pPr>
            <w:r w:rsidRPr="00754AD0">
              <w:rPr>
                <w:rFonts w:ascii="PT Astra Serif" w:hAnsi="PT Astra Serif"/>
                <w:color w:val="000000"/>
                <w:spacing w:val="-5"/>
                <w:sz w:val="16"/>
                <w:szCs w:val="16"/>
              </w:rPr>
              <w:t>Администрация Целинного муниципального округа</w:t>
            </w:r>
            <w:r w:rsidRPr="00754AD0">
              <w:rPr>
                <w:rFonts w:ascii="PT Astra Serif" w:hAnsi="PT Astra Serif"/>
                <w:color w:val="000000"/>
                <w:spacing w:val="-7"/>
                <w:sz w:val="16"/>
                <w:szCs w:val="16"/>
              </w:rPr>
              <w:t>,</w:t>
            </w:r>
            <w:r w:rsidRPr="00754AD0">
              <w:rPr>
                <w:rFonts w:ascii="PT Astra Serif" w:hAnsi="PT Astra Serif"/>
                <w:sz w:val="16"/>
                <w:szCs w:val="16"/>
              </w:rPr>
              <w:t xml:space="preserve"> главный </w:t>
            </w:r>
            <w:r w:rsidRPr="00754AD0">
              <w:rPr>
                <w:rFonts w:ascii="PT Astra Serif" w:hAnsi="PT Astra Serif"/>
                <w:color w:val="000000"/>
                <w:spacing w:val="-7"/>
                <w:sz w:val="16"/>
                <w:szCs w:val="16"/>
              </w:rPr>
              <w:t>специалист по охране труда и технике безопасности, руководители предприятий (по согласованию)</w:t>
            </w:r>
          </w:p>
        </w:tc>
      </w:tr>
      <w:tr w:rsidR="00BB4F03" w:rsidRPr="00754AD0" w:rsidTr="00BB4F03">
        <w:trPr>
          <w:gridAfter w:val="8"/>
          <w:wAfter w:w="6902" w:type="dxa"/>
          <w:trHeight w:hRule="exact" w:val="1583"/>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ind w:left="19"/>
              <w:jc w:val="both"/>
              <w:rPr>
                <w:rFonts w:ascii="PT Astra Serif" w:hAnsi="PT Astra Serif"/>
                <w:sz w:val="16"/>
                <w:szCs w:val="16"/>
              </w:rPr>
            </w:pPr>
            <w:r w:rsidRPr="00754AD0">
              <w:rPr>
                <w:rFonts w:ascii="PT Astra Serif" w:hAnsi="PT Astra Serif"/>
                <w:color w:val="000000"/>
                <w:spacing w:val="-13"/>
                <w:sz w:val="16"/>
                <w:szCs w:val="16"/>
              </w:rPr>
              <w:lastRenderedPageBreak/>
              <w:t>2.3</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ind w:right="216" w:firstLine="5"/>
              <w:jc w:val="both"/>
              <w:rPr>
                <w:rFonts w:ascii="PT Astra Serif" w:hAnsi="PT Astra Serif"/>
                <w:sz w:val="16"/>
                <w:szCs w:val="16"/>
              </w:rPr>
            </w:pPr>
            <w:r w:rsidRPr="00754AD0">
              <w:rPr>
                <w:rFonts w:ascii="PT Astra Serif" w:hAnsi="PT Astra Serif"/>
                <w:color w:val="000000"/>
                <w:spacing w:val="-5"/>
                <w:sz w:val="16"/>
                <w:szCs w:val="16"/>
              </w:rPr>
              <w:t>Совершенствование системы управления охраной труда в Целинном муниципальном округе в курируемых отраслях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6"/>
                <w:sz w:val="16"/>
                <w:szCs w:val="16"/>
              </w:rPr>
              <w:t>рования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 xml:space="preserve">По мере </w:t>
            </w:r>
            <w:r w:rsidRPr="00754AD0">
              <w:rPr>
                <w:rFonts w:ascii="PT Astra Serif" w:hAnsi="PT Astra Serif"/>
                <w:color w:val="000000"/>
                <w:spacing w:val="-9"/>
                <w:sz w:val="16"/>
                <w:szCs w:val="16"/>
              </w:rPr>
              <w:t xml:space="preserve">необходимости </w:t>
            </w:r>
            <w:r w:rsidRPr="00754AD0">
              <w:rPr>
                <w:rFonts w:ascii="PT Astra Serif" w:hAnsi="PT Astra Serif"/>
                <w:color w:val="000000"/>
                <w:spacing w:val="-7"/>
                <w:sz w:val="16"/>
                <w:szCs w:val="16"/>
              </w:rPr>
              <w:t xml:space="preserve">в течение всего </w:t>
            </w:r>
            <w:r w:rsidRPr="00754AD0">
              <w:rPr>
                <w:rFonts w:ascii="PT Astra Serif" w:hAnsi="PT Astra Serif"/>
                <w:color w:val="000000"/>
                <w:spacing w:val="-6"/>
                <w:sz w:val="16"/>
                <w:szCs w:val="16"/>
              </w:rPr>
              <w:t xml:space="preserve">периода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2022 –2026 гг.</w:t>
            </w:r>
            <w:r w:rsidRPr="00754AD0">
              <w:rPr>
                <w:rFonts w:ascii="PT Astra Serif" w:hAnsi="PT Astra Serif"/>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ind w:left="5" w:right="336" w:firstLine="14"/>
              <w:jc w:val="both"/>
              <w:rPr>
                <w:rFonts w:ascii="PT Astra Serif" w:hAnsi="PT Astra Serif"/>
                <w:sz w:val="16"/>
                <w:szCs w:val="16"/>
              </w:rPr>
            </w:pPr>
            <w:r w:rsidRPr="00754AD0">
              <w:rPr>
                <w:rFonts w:ascii="PT Astra Serif" w:hAnsi="PT Astra Serif"/>
                <w:color w:val="000000"/>
                <w:spacing w:val="-7"/>
                <w:sz w:val="16"/>
                <w:szCs w:val="16"/>
              </w:rPr>
              <w:t>Главный специалист по охране труда и технике безопасности,, руководители предприятий (по согласованию)</w:t>
            </w:r>
            <w:r w:rsidRPr="00754AD0">
              <w:rPr>
                <w:rFonts w:ascii="PT Astra Serif" w:hAnsi="PT Astra Serif"/>
                <w:sz w:val="16"/>
                <w:szCs w:val="16"/>
              </w:rPr>
              <w:t xml:space="preserve"> </w:t>
            </w:r>
          </w:p>
        </w:tc>
      </w:tr>
      <w:tr w:rsidR="00BB4F03" w:rsidRPr="00754AD0" w:rsidTr="00BB4F03">
        <w:trPr>
          <w:gridAfter w:val="8"/>
          <w:wAfter w:w="6902" w:type="dxa"/>
          <w:trHeight w:hRule="exact" w:val="2302"/>
        </w:trPr>
        <w:tc>
          <w:tcPr>
            <w:tcW w:w="566" w:type="dxa"/>
            <w:tcBorders>
              <w:top w:val="single" w:sz="4"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24"/>
              <w:jc w:val="both"/>
              <w:rPr>
                <w:rFonts w:ascii="PT Astra Serif" w:hAnsi="PT Astra Serif"/>
                <w:sz w:val="16"/>
                <w:szCs w:val="16"/>
              </w:rPr>
            </w:pPr>
            <w:r w:rsidRPr="00754AD0">
              <w:rPr>
                <w:rFonts w:ascii="PT Astra Serif" w:hAnsi="PT Astra Serif"/>
                <w:color w:val="000000"/>
                <w:spacing w:val="-14"/>
                <w:sz w:val="16"/>
                <w:szCs w:val="16"/>
              </w:rPr>
              <w:t>2.4</w:t>
            </w:r>
          </w:p>
        </w:tc>
        <w:tc>
          <w:tcPr>
            <w:tcW w:w="2269" w:type="dxa"/>
            <w:tcBorders>
              <w:top w:val="single" w:sz="4"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5" w:right="120" w:firstLine="5"/>
              <w:jc w:val="both"/>
              <w:rPr>
                <w:rFonts w:ascii="PT Astra Serif" w:hAnsi="PT Astra Serif"/>
                <w:sz w:val="16"/>
                <w:szCs w:val="16"/>
              </w:rPr>
            </w:pPr>
            <w:r w:rsidRPr="00754AD0">
              <w:rPr>
                <w:rFonts w:ascii="PT Astra Serif" w:hAnsi="PT Astra Serif"/>
                <w:color w:val="000000"/>
                <w:spacing w:val="-5"/>
                <w:sz w:val="16"/>
                <w:szCs w:val="16"/>
              </w:rPr>
              <w:t xml:space="preserve">Обеспечение приобретения сертифицированных средств индивидуальной защиты для работников с вредными и опасными производственными факторами, а также на работах, выполняемых в особых температурных условиях или связанных с загрязнениями, в организациях на территории Целинного муниципального округа </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Средства </w:t>
            </w:r>
            <w:r w:rsidRPr="00754AD0">
              <w:rPr>
                <w:rFonts w:ascii="PT Astra Serif" w:hAnsi="PT Astra Serif"/>
                <w:color w:val="000000"/>
                <w:spacing w:val="-8"/>
                <w:sz w:val="16"/>
                <w:szCs w:val="16"/>
              </w:rPr>
              <w:t xml:space="preserve">предприятий </w:t>
            </w:r>
            <w:r w:rsidRPr="00754AD0">
              <w:rPr>
                <w:rFonts w:ascii="PT Astra Serif" w:hAnsi="PT Astra Serif"/>
                <w:color w:val="000000"/>
                <w:sz w:val="16"/>
                <w:szCs w:val="16"/>
              </w:rPr>
              <w:t>и</w:t>
            </w:r>
            <w:r w:rsidRPr="00754AD0">
              <w:rPr>
                <w:rFonts w:ascii="PT Astra Serif" w:hAnsi="PT Astra Serif"/>
                <w:sz w:val="16"/>
                <w:szCs w:val="16"/>
              </w:rPr>
              <w:t xml:space="preserve"> </w:t>
            </w:r>
            <w:r w:rsidRPr="00754AD0">
              <w:rPr>
                <w:rFonts w:ascii="PT Astra Serif" w:hAnsi="PT Astra Serif"/>
                <w:color w:val="000000"/>
                <w:spacing w:val="-8"/>
                <w:sz w:val="16"/>
                <w:szCs w:val="16"/>
              </w:rPr>
              <w:t>организаций (по согласованию),</w:t>
            </w:r>
            <w:r w:rsidRPr="00754AD0">
              <w:rPr>
                <w:rFonts w:ascii="PT Astra Serif" w:hAnsi="PT Astra Serif"/>
                <w:sz w:val="16"/>
                <w:szCs w:val="16"/>
              </w:rPr>
              <w:t xml:space="preserve">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8"/>
                <w:sz w:val="16"/>
                <w:szCs w:val="16"/>
              </w:rPr>
              <w:t>окружной бюджет</w:t>
            </w:r>
          </w:p>
          <w:p w:rsidR="001408A1" w:rsidRPr="00754AD0" w:rsidRDefault="001408A1" w:rsidP="00754AD0">
            <w:pPr>
              <w:shd w:val="clear" w:color="auto" w:fill="FFFFFF"/>
              <w:spacing w:after="0" w:line="240" w:lineRule="auto"/>
              <w:jc w:val="both"/>
              <w:rPr>
                <w:rFonts w:ascii="PT Astra Serif" w:hAnsi="PT Astra Serif"/>
                <w:b/>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 xml:space="preserve">В течение всего </w:t>
            </w:r>
            <w:r w:rsidRPr="00754AD0">
              <w:rPr>
                <w:rFonts w:ascii="PT Astra Serif" w:hAnsi="PT Astra Serif"/>
                <w:color w:val="000000"/>
                <w:spacing w:val="-6"/>
                <w:sz w:val="16"/>
                <w:szCs w:val="16"/>
              </w:rPr>
              <w:t xml:space="preserve">периода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2022 –2026 гг.</w:t>
            </w:r>
          </w:p>
        </w:tc>
        <w:tc>
          <w:tcPr>
            <w:tcW w:w="709"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10000,0</w:t>
            </w: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2000,0</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2000,0</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2000,0</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2000,0</w:t>
            </w:r>
          </w:p>
        </w:tc>
        <w:tc>
          <w:tcPr>
            <w:tcW w:w="564"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2000,0</w:t>
            </w:r>
          </w:p>
        </w:tc>
        <w:tc>
          <w:tcPr>
            <w:tcW w:w="1698" w:type="dxa"/>
            <w:tcBorders>
              <w:top w:val="single" w:sz="4"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384" w:firstLine="14"/>
              <w:jc w:val="both"/>
              <w:rPr>
                <w:rFonts w:ascii="PT Astra Serif" w:hAnsi="PT Astra Serif"/>
                <w:sz w:val="16"/>
                <w:szCs w:val="16"/>
              </w:rPr>
            </w:pPr>
            <w:r w:rsidRPr="00754AD0">
              <w:rPr>
                <w:rFonts w:ascii="PT Astra Serif" w:hAnsi="PT Astra Serif"/>
                <w:color w:val="000000"/>
                <w:spacing w:val="-7"/>
                <w:sz w:val="16"/>
                <w:szCs w:val="16"/>
              </w:rPr>
              <w:t>Администрация Целинного муниципального округа, Руководители предприятий, организаций (по согласованию)</w:t>
            </w:r>
          </w:p>
        </w:tc>
      </w:tr>
      <w:tr w:rsidR="00BB4F03" w:rsidRPr="00754AD0" w:rsidTr="00BB4F03">
        <w:trPr>
          <w:gridAfter w:val="8"/>
          <w:wAfter w:w="6902" w:type="dxa"/>
          <w:trHeight w:hRule="exact" w:val="1560"/>
        </w:trPr>
        <w:tc>
          <w:tcPr>
            <w:tcW w:w="566" w:type="dxa"/>
            <w:tcBorders>
              <w:top w:val="single" w:sz="4"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24"/>
              <w:jc w:val="both"/>
              <w:rPr>
                <w:rFonts w:ascii="PT Astra Serif" w:hAnsi="PT Astra Serif"/>
                <w:color w:val="000000"/>
                <w:spacing w:val="-14"/>
                <w:sz w:val="16"/>
                <w:szCs w:val="16"/>
              </w:rPr>
            </w:pPr>
            <w:r w:rsidRPr="00754AD0">
              <w:rPr>
                <w:rFonts w:ascii="PT Astra Serif" w:hAnsi="PT Astra Serif"/>
                <w:color w:val="000000"/>
                <w:spacing w:val="-14"/>
                <w:sz w:val="16"/>
                <w:szCs w:val="16"/>
              </w:rPr>
              <w:t>2.5</w:t>
            </w:r>
          </w:p>
        </w:tc>
        <w:tc>
          <w:tcPr>
            <w:tcW w:w="2269" w:type="dxa"/>
            <w:tcBorders>
              <w:top w:val="single" w:sz="4"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5" w:right="120" w:firstLine="5"/>
              <w:jc w:val="both"/>
              <w:rPr>
                <w:rFonts w:ascii="PT Astra Serif" w:hAnsi="PT Astra Serif"/>
                <w:color w:val="000000"/>
                <w:spacing w:val="-5"/>
                <w:sz w:val="16"/>
                <w:szCs w:val="16"/>
              </w:rPr>
            </w:pPr>
            <w:r w:rsidRPr="00754AD0">
              <w:rPr>
                <w:rFonts w:ascii="PT Astra Serif" w:hAnsi="PT Astra Serif"/>
                <w:color w:val="000000"/>
                <w:spacing w:val="-5"/>
                <w:sz w:val="16"/>
                <w:szCs w:val="16"/>
              </w:rPr>
              <w:t xml:space="preserve">Обеспечение проведения обязательных предварительных (при поступлении на работу), периодических медицинских и </w:t>
            </w:r>
            <w:proofErr w:type="spellStart"/>
            <w:r w:rsidRPr="00754AD0">
              <w:rPr>
                <w:rFonts w:ascii="PT Astra Serif" w:hAnsi="PT Astra Serif"/>
                <w:color w:val="000000"/>
                <w:spacing w:val="-5"/>
                <w:sz w:val="16"/>
                <w:szCs w:val="16"/>
              </w:rPr>
              <w:t>предрейсовых</w:t>
            </w:r>
            <w:proofErr w:type="spellEnd"/>
            <w:r w:rsidRPr="00754AD0">
              <w:rPr>
                <w:rFonts w:ascii="PT Astra Serif" w:hAnsi="PT Astra Serif"/>
                <w:color w:val="000000"/>
                <w:spacing w:val="-5"/>
                <w:sz w:val="16"/>
                <w:szCs w:val="16"/>
              </w:rPr>
              <w:t xml:space="preserve"> осмотров</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Средства </w:t>
            </w:r>
            <w:r w:rsidRPr="00754AD0">
              <w:rPr>
                <w:rFonts w:ascii="PT Astra Serif" w:hAnsi="PT Astra Serif"/>
                <w:color w:val="000000"/>
                <w:spacing w:val="-8"/>
                <w:sz w:val="16"/>
                <w:szCs w:val="16"/>
              </w:rPr>
              <w:t xml:space="preserve">предприятий </w:t>
            </w:r>
            <w:r w:rsidRPr="00754AD0">
              <w:rPr>
                <w:rFonts w:ascii="PT Astra Serif" w:hAnsi="PT Astra Serif"/>
                <w:color w:val="000000"/>
                <w:sz w:val="16"/>
                <w:szCs w:val="16"/>
              </w:rPr>
              <w:t>и</w:t>
            </w:r>
            <w:r w:rsidRPr="00754AD0">
              <w:rPr>
                <w:rFonts w:ascii="PT Astra Serif" w:hAnsi="PT Astra Serif"/>
                <w:sz w:val="16"/>
                <w:szCs w:val="16"/>
              </w:rPr>
              <w:t xml:space="preserve"> </w:t>
            </w:r>
            <w:r w:rsidRPr="00754AD0">
              <w:rPr>
                <w:rFonts w:ascii="PT Astra Serif" w:hAnsi="PT Astra Serif"/>
                <w:color w:val="000000"/>
                <w:spacing w:val="-8"/>
                <w:sz w:val="16"/>
                <w:szCs w:val="16"/>
              </w:rPr>
              <w:t>организаций,</w:t>
            </w:r>
            <w:r w:rsidRPr="00754AD0">
              <w:rPr>
                <w:rFonts w:ascii="PT Astra Serif" w:hAnsi="PT Astra Serif"/>
                <w:sz w:val="16"/>
                <w:szCs w:val="16"/>
              </w:rPr>
              <w:t xml:space="preserve">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8"/>
                <w:sz w:val="16"/>
                <w:szCs w:val="16"/>
              </w:rPr>
              <w:t>Окружной бюджет</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 xml:space="preserve">В течение всего </w:t>
            </w:r>
            <w:r w:rsidRPr="00754AD0">
              <w:rPr>
                <w:rFonts w:ascii="PT Astra Serif" w:hAnsi="PT Astra Serif"/>
                <w:color w:val="000000"/>
                <w:spacing w:val="-6"/>
                <w:sz w:val="16"/>
                <w:szCs w:val="16"/>
              </w:rPr>
              <w:t xml:space="preserve">периода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2022 –2026 гг.</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 xml:space="preserve">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8000,0</w:t>
            </w:r>
          </w:p>
        </w:tc>
        <w:tc>
          <w:tcPr>
            <w:tcW w:w="571"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1600,0</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1600,0</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1600,0</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1600,0</w:t>
            </w:r>
          </w:p>
        </w:tc>
        <w:tc>
          <w:tcPr>
            <w:tcW w:w="564" w:type="dxa"/>
            <w:tcBorders>
              <w:top w:val="single" w:sz="4"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1600,0</w:t>
            </w:r>
          </w:p>
        </w:tc>
        <w:tc>
          <w:tcPr>
            <w:tcW w:w="1698" w:type="dxa"/>
            <w:tcBorders>
              <w:top w:val="single" w:sz="4"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384" w:firstLine="14"/>
              <w:jc w:val="both"/>
              <w:rPr>
                <w:rFonts w:ascii="PT Astra Serif" w:hAnsi="PT Astra Serif"/>
                <w:color w:val="000000"/>
                <w:spacing w:val="-5"/>
                <w:sz w:val="16"/>
                <w:szCs w:val="16"/>
              </w:rPr>
            </w:pPr>
            <w:r w:rsidRPr="00754AD0">
              <w:rPr>
                <w:rFonts w:ascii="PT Astra Serif" w:hAnsi="PT Astra Serif"/>
                <w:color w:val="000000"/>
                <w:spacing w:val="-7"/>
                <w:sz w:val="16"/>
                <w:szCs w:val="16"/>
              </w:rPr>
              <w:t>Администрация Целинного муниципального округа, Руководители предприятий, организаций (по согласованию)</w:t>
            </w:r>
          </w:p>
        </w:tc>
      </w:tr>
      <w:tr w:rsidR="00BB4F03" w:rsidRPr="00754AD0" w:rsidTr="00BB4F03">
        <w:trPr>
          <w:gridAfter w:val="8"/>
          <w:wAfter w:w="6902" w:type="dxa"/>
          <w:trHeight w:hRule="exact" w:val="1285"/>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24"/>
              <w:jc w:val="both"/>
              <w:rPr>
                <w:rFonts w:ascii="PT Astra Serif" w:hAnsi="PT Astra Serif"/>
                <w:sz w:val="16"/>
                <w:szCs w:val="16"/>
              </w:rPr>
            </w:pPr>
            <w:r w:rsidRPr="00754AD0">
              <w:rPr>
                <w:rFonts w:ascii="PT Astra Serif" w:hAnsi="PT Astra Serif"/>
                <w:color w:val="000000"/>
                <w:spacing w:val="-14"/>
                <w:sz w:val="16"/>
                <w:szCs w:val="16"/>
              </w:rPr>
              <w:t>2.6</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4" w:firstLine="5"/>
              <w:jc w:val="both"/>
              <w:rPr>
                <w:rFonts w:ascii="PT Astra Serif" w:hAnsi="PT Astra Serif"/>
                <w:sz w:val="16"/>
                <w:szCs w:val="16"/>
              </w:rPr>
            </w:pPr>
            <w:r w:rsidRPr="00754AD0">
              <w:rPr>
                <w:rFonts w:ascii="PT Astra Serif" w:hAnsi="PT Astra Serif"/>
                <w:color w:val="000000"/>
                <w:spacing w:val="-7"/>
                <w:sz w:val="16"/>
                <w:szCs w:val="16"/>
              </w:rPr>
              <w:t xml:space="preserve">Содействие внедрению системы добровольного внутреннего контроля (самоконтроля) работодателями Целинного муниципального округа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 xml:space="preserve">В течение всего </w:t>
            </w:r>
            <w:r w:rsidRPr="00754AD0">
              <w:rPr>
                <w:rFonts w:ascii="PT Astra Serif" w:hAnsi="PT Astra Serif"/>
                <w:color w:val="000000"/>
                <w:spacing w:val="-6"/>
                <w:sz w:val="16"/>
                <w:szCs w:val="16"/>
              </w:rPr>
              <w:t xml:space="preserve">периода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2022–2026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389" w:firstLine="10"/>
              <w:jc w:val="both"/>
              <w:rPr>
                <w:rFonts w:ascii="PT Astra Serif" w:hAnsi="PT Astra Serif"/>
                <w:sz w:val="16"/>
                <w:szCs w:val="16"/>
              </w:rPr>
            </w:pPr>
            <w:r w:rsidRPr="00754AD0">
              <w:rPr>
                <w:rFonts w:ascii="PT Astra Serif" w:hAnsi="PT Astra Serif"/>
                <w:color w:val="000000"/>
                <w:spacing w:val="-5"/>
                <w:sz w:val="16"/>
                <w:szCs w:val="16"/>
              </w:rPr>
              <w:t>Администрация Целинного муниципального округа</w:t>
            </w:r>
            <w:r w:rsidRPr="00754AD0">
              <w:rPr>
                <w:rFonts w:ascii="PT Astra Serif" w:hAnsi="PT Astra Serif"/>
                <w:color w:val="000000"/>
                <w:spacing w:val="-7"/>
                <w:sz w:val="16"/>
                <w:szCs w:val="16"/>
              </w:rPr>
              <w:t>,</w:t>
            </w:r>
            <w:r w:rsidRPr="00754AD0">
              <w:rPr>
                <w:rFonts w:ascii="PT Astra Serif" w:hAnsi="PT Astra Serif"/>
                <w:sz w:val="16"/>
                <w:szCs w:val="16"/>
              </w:rPr>
              <w:t xml:space="preserve"> </w:t>
            </w:r>
            <w:r w:rsidRPr="00754AD0">
              <w:rPr>
                <w:rFonts w:ascii="PT Astra Serif" w:hAnsi="PT Astra Serif"/>
                <w:color w:val="000000"/>
                <w:spacing w:val="-7"/>
                <w:sz w:val="16"/>
                <w:szCs w:val="16"/>
              </w:rPr>
              <w:t>специалисты по охране труда</w:t>
            </w:r>
          </w:p>
        </w:tc>
      </w:tr>
      <w:tr w:rsidR="00BB4F03" w:rsidRPr="00754AD0" w:rsidTr="00BB4F03">
        <w:trPr>
          <w:gridAfter w:val="8"/>
          <w:wAfter w:w="6902" w:type="dxa"/>
          <w:trHeight w:hRule="exact" w:val="1275"/>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14"/>
              <w:jc w:val="both"/>
              <w:rPr>
                <w:rFonts w:ascii="PT Astra Serif" w:hAnsi="PT Astra Serif"/>
                <w:sz w:val="16"/>
                <w:szCs w:val="16"/>
              </w:rPr>
            </w:pPr>
            <w:r w:rsidRPr="00754AD0">
              <w:rPr>
                <w:rFonts w:ascii="PT Astra Serif" w:hAnsi="PT Astra Serif"/>
                <w:color w:val="000000"/>
                <w:spacing w:val="-14"/>
                <w:sz w:val="16"/>
                <w:szCs w:val="16"/>
              </w:rPr>
              <w:t>2.7</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hanging="10"/>
              <w:jc w:val="both"/>
              <w:rPr>
                <w:rFonts w:ascii="PT Astra Serif" w:hAnsi="PT Astra Serif"/>
                <w:sz w:val="16"/>
                <w:szCs w:val="16"/>
              </w:rPr>
            </w:pPr>
            <w:r w:rsidRPr="00754AD0">
              <w:rPr>
                <w:rFonts w:ascii="PT Astra Serif" w:hAnsi="PT Astra Serif"/>
                <w:color w:val="000000"/>
                <w:spacing w:val="-5"/>
                <w:sz w:val="16"/>
                <w:szCs w:val="16"/>
              </w:rPr>
              <w:t>Содействие участию работодателей в реализации концепции</w:t>
            </w:r>
            <w:r w:rsidRPr="00754AD0">
              <w:rPr>
                <w:rFonts w:ascii="PT Astra Serif" w:hAnsi="PT Astra Serif"/>
                <w:sz w:val="16"/>
                <w:szCs w:val="16"/>
              </w:rPr>
              <w:t xml:space="preserve"> нулевого травматизма «</w:t>
            </w:r>
            <w:proofErr w:type="spellStart"/>
            <w:r w:rsidRPr="00754AD0">
              <w:rPr>
                <w:rFonts w:ascii="PT Astra Serif" w:hAnsi="PT Astra Serif"/>
                <w:sz w:val="16"/>
                <w:szCs w:val="16"/>
              </w:rPr>
              <w:t>Vi</w:t>
            </w:r>
            <w:proofErr w:type="spellEnd"/>
            <w:r w:rsidRPr="00754AD0">
              <w:rPr>
                <w:rFonts w:ascii="PT Astra Serif" w:hAnsi="PT Astra Serif"/>
                <w:sz w:val="16"/>
                <w:szCs w:val="16"/>
                <w:lang w:val="en-US"/>
              </w:rPr>
              <w:t>s</w:t>
            </w:r>
            <w:proofErr w:type="spellStart"/>
            <w:r w:rsidRPr="00754AD0">
              <w:rPr>
                <w:rFonts w:ascii="PT Astra Serif" w:hAnsi="PT Astra Serif"/>
                <w:sz w:val="16"/>
                <w:szCs w:val="16"/>
              </w:rPr>
              <w:t>ion</w:t>
            </w:r>
            <w:proofErr w:type="spellEnd"/>
            <w:r w:rsidRPr="00754AD0">
              <w:rPr>
                <w:rFonts w:ascii="PT Astra Serif" w:hAnsi="PT Astra Serif"/>
                <w:sz w:val="16"/>
                <w:szCs w:val="16"/>
              </w:rPr>
              <w:t xml:space="preserve"> </w:t>
            </w:r>
            <w:r w:rsidRPr="00754AD0">
              <w:rPr>
                <w:rFonts w:ascii="PT Astra Serif" w:hAnsi="PT Astra Serif"/>
                <w:sz w:val="16"/>
                <w:szCs w:val="16"/>
                <w:lang w:val="en-US"/>
              </w:rPr>
              <w:t>Zero</w:t>
            </w:r>
            <w:r w:rsidRPr="00754AD0">
              <w:rPr>
                <w:rFonts w:ascii="PT Astra Serif" w:hAnsi="PT Astra Serif"/>
                <w:sz w:val="16"/>
                <w:szCs w:val="16"/>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hanging="221"/>
              <w:jc w:val="both"/>
              <w:rPr>
                <w:rFonts w:ascii="PT Astra Serif" w:hAnsi="PT Astra Serif"/>
                <w:sz w:val="16"/>
                <w:szCs w:val="16"/>
              </w:rPr>
            </w:pPr>
            <w:r w:rsidRPr="00754AD0">
              <w:rPr>
                <w:rFonts w:ascii="PT Astra Serif" w:hAnsi="PT Astra Serif"/>
                <w:color w:val="000000"/>
                <w:spacing w:val="-6"/>
                <w:sz w:val="16"/>
                <w:szCs w:val="16"/>
              </w:rPr>
              <w:t xml:space="preserve">  Без </w:t>
            </w:r>
            <w:proofErr w:type="spellStart"/>
            <w:r w:rsidRPr="00754AD0">
              <w:rPr>
                <w:rFonts w:ascii="PT Astra Serif" w:hAnsi="PT Astra Serif"/>
                <w:color w:val="000000"/>
                <w:spacing w:val="-6"/>
                <w:sz w:val="16"/>
                <w:szCs w:val="16"/>
              </w:rPr>
              <w:t>финанси</w:t>
            </w:r>
            <w:proofErr w:type="spellEnd"/>
            <w:r w:rsidRPr="00754AD0">
              <w:rPr>
                <w:rFonts w:ascii="PT Astra Serif" w:hAnsi="PT Astra Serif"/>
                <w:color w:val="000000"/>
                <w:spacing w:val="-6"/>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 xml:space="preserve">В течение всего </w:t>
            </w:r>
            <w:r w:rsidRPr="00754AD0">
              <w:rPr>
                <w:rFonts w:ascii="PT Astra Serif" w:hAnsi="PT Astra Serif"/>
                <w:color w:val="000000"/>
                <w:spacing w:val="-6"/>
                <w:sz w:val="16"/>
                <w:szCs w:val="16"/>
              </w:rPr>
              <w:t xml:space="preserve">периода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2022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394" w:firstLine="5"/>
              <w:jc w:val="both"/>
              <w:rPr>
                <w:rFonts w:ascii="PT Astra Serif" w:hAnsi="PT Astra Serif"/>
                <w:color w:val="000000"/>
                <w:spacing w:val="-5"/>
                <w:sz w:val="16"/>
                <w:szCs w:val="16"/>
              </w:rPr>
            </w:pPr>
            <w:r w:rsidRPr="00754AD0">
              <w:rPr>
                <w:rFonts w:ascii="PT Astra Serif" w:hAnsi="PT Astra Serif"/>
                <w:color w:val="000000"/>
                <w:spacing w:val="-5"/>
                <w:sz w:val="16"/>
                <w:szCs w:val="16"/>
              </w:rPr>
              <w:t>Администрация Целинного муниципального округа</w:t>
            </w:r>
            <w:r w:rsidRPr="00754AD0">
              <w:rPr>
                <w:rFonts w:ascii="PT Astra Serif" w:hAnsi="PT Astra Serif"/>
                <w:color w:val="000000"/>
                <w:spacing w:val="-7"/>
                <w:sz w:val="16"/>
                <w:szCs w:val="16"/>
              </w:rPr>
              <w:t>,</w:t>
            </w:r>
            <w:r w:rsidRPr="00754AD0">
              <w:rPr>
                <w:rFonts w:ascii="PT Astra Serif" w:hAnsi="PT Astra Serif"/>
                <w:sz w:val="16"/>
                <w:szCs w:val="16"/>
              </w:rPr>
              <w:t xml:space="preserve"> </w:t>
            </w:r>
            <w:r w:rsidRPr="00754AD0">
              <w:rPr>
                <w:rFonts w:ascii="PT Astra Serif" w:hAnsi="PT Astra Serif"/>
                <w:color w:val="000000"/>
                <w:spacing w:val="-7"/>
                <w:sz w:val="16"/>
                <w:szCs w:val="16"/>
              </w:rPr>
              <w:t>специалисты по охране труда</w:t>
            </w:r>
          </w:p>
        </w:tc>
      </w:tr>
      <w:tr w:rsidR="001408A1" w:rsidRPr="00754AD0" w:rsidTr="00BB4F03">
        <w:trPr>
          <w:gridAfter w:val="8"/>
          <w:wAfter w:w="6902" w:type="dxa"/>
          <w:trHeight w:val="269"/>
        </w:trPr>
        <w:tc>
          <w:tcPr>
            <w:tcW w:w="10346" w:type="dxa"/>
            <w:gridSpan w:val="11"/>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14"/>
              <w:jc w:val="both"/>
              <w:rPr>
                <w:rFonts w:ascii="PT Astra Serif" w:hAnsi="PT Astra Serif"/>
                <w:b/>
                <w:color w:val="000000"/>
                <w:spacing w:val="1"/>
                <w:sz w:val="16"/>
                <w:szCs w:val="16"/>
              </w:rPr>
            </w:pPr>
            <w:r w:rsidRPr="00754AD0">
              <w:rPr>
                <w:rFonts w:ascii="PT Astra Serif" w:hAnsi="PT Astra Serif"/>
                <w:b/>
                <w:color w:val="000000"/>
                <w:spacing w:val="1"/>
                <w:sz w:val="16"/>
                <w:szCs w:val="16"/>
              </w:rPr>
              <w:t>Задача 3. Обеспечение непрерывной подготовки работников по охране труда  на основе современных технологий обучения (руб.)</w:t>
            </w:r>
          </w:p>
        </w:tc>
      </w:tr>
      <w:tr w:rsidR="00BB4F03" w:rsidRPr="00754AD0" w:rsidTr="00216A80">
        <w:trPr>
          <w:gridAfter w:val="8"/>
          <w:wAfter w:w="6902" w:type="dxa"/>
          <w:trHeight w:hRule="exact" w:val="2069"/>
        </w:trPr>
        <w:tc>
          <w:tcPr>
            <w:tcW w:w="566" w:type="dxa"/>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12"/>
                <w:sz w:val="16"/>
                <w:szCs w:val="16"/>
              </w:rPr>
              <w:t>3.1</w:t>
            </w:r>
          </w:p>
        </w:tc>
        <w:tc>
          <w:tcPr>
            <w:tcW w:w="2269" w:type="dxa"/>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5"/>
              <w:jc w:val="both"/>
              <w:rPr>
                <w:rFonts w:ascii="PT Astra Serif" w:hAnsi="PT Astra Serif"/>
                <w:sz w:val="16"/>
                <w:szCs w:val="16"/>
              </w:rPr>
            </w:pPr>
            <w:r w:rsidRPr="00754AD0">
              <w:rPr>
                <w:rFonts w:ascii="PT Astra Serif" w:hAnsi="PT Astra Serif"/>
                <w:color w:val="000000"/>
                <w:spacing w:val="-5"/>
                <w:sz w:val="16"/>
                <w:szCs w:val="16"/>
              </w:rPr>
              <w:t>Обеспечение проведения обучения по охране труда работников организаций на территории Целинного муниципального округа</w:t>
            </w:r>
            <w:r w:rsidRPr="00754AD0">
              <w:rPr>
                <w:rFonts w:ascii="PT Astra Serif" w:hAnsi="PT Astra Serif"/>
                <w:sz w:val="16"/>
                <w:szCs w:val="16"/>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Средства </w:t>
            </w:r>
            <w:r w:rsidRPr="00754AD0">
              <w:rPr>
                <w:rFonts w:ascii="PT Astra Serif" w:hAnsi="PT Astra Serif"/>
                <w:color w:val="000000"/>
                <w:spacing w:val="-8"/>
                <w:sz w:val="16"/>
                <w:szCs w:val="16"/>
              </w:rPr>
              <w:t xml:space="preserve">предприятий </w:t>
            </w:r>
            <w:r w:rsidRPr="00754AD0">
              <w:rPr>
                <w:rFonts w:ascii="PT Astra Serif" w:hAnsi="PT Astra Serif"/>
                <w:color w:val="000000"/>
                <w:sz w:val="16"/>
                <w:szCs w:val="16"/>
              </w:rPr>
              <w:t>и</w:t>
            </w:r>
            <w:r w:rsidRPr="00754AD0">
              <w:rPr>
                <w:rFonts w:ascii="PT Astra Serif" w:hAnsi="PT Astra Serif"/>
                <w:sz w:val="16"/>
                <w:szCs w:val="16"/>
              </w:rPr>
              <w:t xml:space="preserve"> </w:t>
            </w:r>
            <w:r w:rsidRPr="00754AD0">
              <w:rPr>
                <w:rFonts w:ascii="PT Astra Serif" w:hAnsi="PT Astra Serif"/>
                <w:color w:val="000000"/>
                <w:spacing w:val="-8"/>
                <w:sz w:val="16"/>
                <w:szCs w:val="16"/>
              </w:rPr>
              <w:t>организаций (по согласованию)</w:t>
            </w:r>
            <w:r w:rsidRPr="00754AD0">
              <w:rPr>
                <w:rFonts w:ascii="PT Astra Serif" w:hAnsi="PT Astra Serif"/>
                <w:sz w:val="16"/>
                <w:szCs w:val="16"/>
              </w:rPr>
              <w:t xml:space="preserve">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8"/>
                <w:sz w:val="16"/>
                <w:szCs w:val="16"/>
              </w:rPr>
              <w:t>окружной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По мере </w:t>
            </w:r>
            <w:r w:rsidRPr="00754AD0">
              <w:rPr>
                <w:rFonts w:ascii="PT Astra Serif" w:hAnsi="PT Astra Serif"/>
                <w:color w:val="000000"/>
                <w:spacing w:val="-8"/>
                <w:sz w:val="16"/>
                <w:szCs w:val="16"/>
              </w:rPr>
              <w:t xml:space="preserve">необходимости </w:t>
            </w:r>
            <w:r w:rsidRPr="00754AD0">
              <w:rPr>
                <w:rFonts w:ascii="PT Astra Serif" w:hAnsi="PT Astra Serif"/>
                <w:color w:val="000000"/>
                <w:spacing w:val="-7"/>
                <w:sz w:val="16"/>
                <w:szCs w:val="16"/>
              </w:rPr>
              <w:t xml:space="preserve">в течение всего </w:t>
            </w:r>
            <w:r w:rsidRPr="00754AD0">
              <w:rPr>
                <w:rFonts w:ascii="PT Astra Serif" w:hAnsi="PT Astra Serif"/>
                <w:color w:val="000000"/>
                <w:spacing w:val="-8"/>
                <w:sz w:val="16"/>
                <w:szCs w:val="16"/>
              </w:rPr>
              <w:t>периода</w:t>
            </w:r>
            <w:r w:rsidRPr="00754AD0">
              <w:rPr>
                <w:rFonts w:ascii="PT Astra Serif" w:hAnsi="PT Astra Serif"/>
                <w:sz w:val="16"/>
                <w:szCs w:val="16"/>
              </w:rPr>
              <w:t xml:space="preserve">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10"/>
                <w:sz w:val="16"/>
                <w:szCs w:val="16"/>
              </w:rPr>
              <w:t>2022 – 2026 гг.</w:t>
            </w:r>
            <w:r w:rsidRPr="00754AD0">
              <w:rPr>
                <w:rFonts w:ascii="PT Astra Serif" w:hAnsi="PT Astra Serif"/>
                <w:sz w:val="16"/>
                <w:szCs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BB4F03">
            <w:pPr>
              <w:shd w:val="clear" w:color="auto" w:fill="FFFFFF"/>
              <w:spacing w:after="0" w:line="240" w:lineRule="auto"/>
              <w:jc w:val="both"/>
              <w:rPr>
                <w:rFonts w:ascii="PT Astra Serif" w:hAnsi="PT Astra Serif"/>
                <w:sz w:val="16"/>
                <w:szCs w:val="16"/>
              </w:rPr>
            </w:pPr>
          </w:p>
          <w:p w:rsidR="001408A1" w:rsidRPr="00754AD0" w:rsidRDefault="001408A1" w:rsidP="00BB4F03">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720,0</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BB4F03">
            <w:pPr>
              <w:shd w:val="clear" w:color="auto" w:fill="FFFFFF"/>
              <w:spacing w:after="0" w:line="240" w:lineRule="auto"/>
              <w:jc w:val="both"/>
              <w:rPr>
                <w:rFonts w:ascii="PT Astra Serif" w:hAnsi="PT Astra Serif"/>
                <w:sz w:val="16"/>
                <w:szCs w:val="16"/>
              </w:rPr>
            </w:pPr>
          </w:p>
          <w:p w:rsidR="001408A1" w:rsidRPr="00754AD0" w:rsidRDefault="001408A1" w:rsidP="00BB4F03">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180,0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BB4F03">
            <w:pPr>
              <w:shd w:val="clear" w:color="auto" w:fill="FFFFFF"/>
              <w:spacing w:after="0" w:line="240" w:lineRule="auto"/>
              <w:jc w:val="both"/>
              <w:rPr>
                <w:rFonts w:ascii="PT Astra Serif" w:hAnsi="PT Astra Serif"/>
                <w:sz w:val="16"/>
                <w:szCs w:val="16"/>
              </w:rPr>
            </w:pPr>
          </w:p>
          <w:p w:rsidR="001408A1" w:rsidRPr="00754AD0" w:rsidRDefault="001408A1" w:rsidP="00BB4F03">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BB4F03">
            <w:pPr>
              <w:spacing w:after="0" w:line="240" w:lineRule="auto"/>
              <w:jc w:val="both"/>
              <w:rPr>
                <w:rFonts w:ascii="PT Astra Serif" w:hAnsi="PT Astra Serif"/>
                <w:sz w:val="16"/>
                <w:szCs w:val="16"/>
              </w:rPr>
            </w:pPr>
          </w:p>
          <w:p w:rsidR="001408A1" w:rsidRPr="00754AD0" w:rsidRDefault="001408A1" w:rsidP="00BB4F03">
            <w:pPr>
              <w:spacing w:after="0" w:line="240" w:lineRule="auto"/>
              <w:jc w:val="both"/>
              <w:rPr>
                <w:rFonts w:ascii="PT Astra Serif" w:hAnsi="PT Astra Serif"/>
                <w:sz w:val="16"/>
                <w:szCs w:val="16"/>
              </w:rPr>
            </w:pPr>
            <w:r w:rsidRPr="00754AD0">
              <w:rPr>
                <w:rFonts w:ascii="PT Astra Serif" w:hAnsi="PT Astra Serif"/>
                <w:sz w:val="16"/>
                <w:szCs w:val="16"/>
              </w:rPr>
              <w:t>150,0</w:t>
            </w:r>
          </w:p>
          <w:p w:rsidR="001408A1" w:rsidRPr="00754AD0" w:rsidRDefault="001408A1" w:rsidP="00BB4F03">
            <w:pPr>
              <w:spacing w:after="0" w:line="240" w:lineRule="auto"/>
              <w:jc w:val="both"/>
              <w:rPr>
                <w:rFonts w:ascii="PT Astra Serif" w:hAnsi="PT Astra Serif"/>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BB4F03">
            <w:pPr>
              <w:spacing w:after="0" w:line="240" w:lineRule="auto"/>
              <w:jc w:val="both"/>
              <w:rPr>
                <w:rFonts w:ascii="PT Astra Serif" w:hAnsi="PT Astra Serif"/>
                <w:sz w:val="16"/>
                <w:szCs w:val="16"/>
              </w:rPr>
            </w:pPr>
          </w:p>
          <w:p w:rsidR="001408A1" w:rsidRPr="00754AD0" w:rsidRDefault="001408A1" w:rsidP="00BB4F03">
            <w:pPr>
              <w:spacing w:after="0" w:line="240" w:lineRule="auto"/>
              <w:jc w:val="both"/>
              <w:rPr>
                <w:rFonts w:ascii="PT Astra Serif" w:hAnsi="PT Astra Serif"/>
                <w:sz w:val="16"/>
                <w:szCs w:val="16"/>
              </w:rPr>
            </w:pPr>
            <w:r w:rsidRPr="00754AD0">
              <w:rPr>
                <w:rFonts w:ascii="PT Astra Serif" w:hAnsi="PT Astra Serif"/>
                <w:sz w:val="16"/>
                <w:szCs w:val="16"/>
              </w:rPr>
              <w:t>120,0</w:t>
            </w:r>
          </w:p>
          <w:p w:rsidR="001408A1" w:rsidRPr="00754AD0" w:rsidRDefault="001408A1" w:rsidP="00BB4F03">
            <w:pPr>
              <w:spacing w:after="0" w:line="240" w:lineRule="auto"/>
              <w:jc w:val="both"/>
              <w:rPr>
                <w:rFonts w:ascii="PT Astra Serif" w:hAnsi="PT Astra Serif"/>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BB4F03">
            <w:pPr>
              <w:spacing w:after="0" w:line="240" w:lineRule="auto"/>
              <w:jc w:val="both"/>
              <w:rPr>
                <w:rFonts w:ascii="PT Astra Serif" w:hAnsi="PT Astra Serif"/>
                <w:sz w:val="16"/>
                <w:szCs w:val="16"/>
              </w:rPr>
            </w:pPr>
          </w:p>
          <w:p w:rsidR="001408A1" w:rsidRPr="00754AD0" w:rsidRDefault="001408A1" w:rsidP="00BB4F03">
            <w:pPr>
              <w:spacing w:after="0" w:line="240" w:lineRule="auto"/>
              <w:jc w:val="both"/>
              <w:rPr>
                <w:rFonts w:ascii="PT Astra Serif" w:hAnsi="PT Astra Serif"/>
                <w:sz w:val="16"/>
                <w:szCs w:val="16"/>
              </w:rPr>
            </w:pPr>
            <w:r w:rsidRPr="00754AD0">
              <w:rPr>
                <w:rFonts w:ascii="PT Astra Serif" w:hAnsi="PT Astra Serif"/>
                <w:sz w:val="16"/>
                <w:szCs w:val="16"/>
              </w:rPr>
              <w:t>150,0</w:t>
            </w:r>
          </w:p>
          <w:p w:rsidR="001408A1" w:rsidRPr="00754AD0" w:rsidRDefault="001408A1" w:rsidP="00BB4F03">
            <w:pPr>
              <w:spacing w:after="0" w:line="240" w:lineRule="auto"/>
              <w:jc w:val="both"/>
              <w:rPr>
                <w:rFonts w:ascii="PT Astra Serif" w:hAnsi="PT Astra Serif"/>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Администрация Целинного муниципального округа,  главный специалист по охране труда и технике безопасности,, аккредитованные</w:t>
            </w:r>
            <w:r w:rsidRPr="00754AD0">
              <w:rPr>
                <w:rFonts w:ascii="PT Astra Serif" w:hAnsi="PT Astra Serif"/>
                <w:sz w:val="16"/>
                <w:szCs w:val="16"/>
              </w:rPr>
              <w:t xml:space="preserve"> </w:t>
            </w:r>
            <w:r w:rsidRPr="00754AD0">
              <w:rPr>
                <w:rFonts w:ascii="PT Astra Serif" w:hAnsi="PT Astra Serif"/>
                <w:color w:val="000000"/>
                <w:spacing w:val="-7"/>
                <w:sz w:val="16"/>
                <w:szCs w:val="16"/>
              </w:rPr>
              <w:t xml:space="preserve">организации, оказывающие </w:t>
            </w:r>
          </w:p>
          <w:p w:rsidR="001408A1" w:rsidRPr="00754AD0" w:rsidRDefault="001408A1" w:rsidP="00754AD0">
            <w:pPr>
              <w:shd w:val="clear" w:color="auto" w:fill="FFFFFF"/>
              <w:spacing w:after="0" w:line="240" w:lineRule="auto"/>
              <w:ind w:left="48" w:right="235" w:firstLine="43"/>
              <w:jc w:val="both"/>
              <w:rPr>
                <w:rFonts w:ascii="PT Astra Serif" w:hAnsi="PT Astra Serif"/>
                <w:sz w:val="16"/>
                <w:szCs w:val="16"/>
              </w:rPr>
            </w:pPr>
            <w:r w:rsidRPr="00754AD0">
              <w:rPr>
                <w:rFonts w:ascii="PT Astra Serif" w:hAnsi="PT Astra Serif"/>
                <w:color w:val="000000"/>
                <w:spacing w:val="-7"/>
                <w:sz w:val="16"/>
                <w:szCs w:val="16"/>
              </w:rPr>
              <w:t>услуги по обучению (по</w:t>
            </w:r>
            <w:r w:rsidRPr="00754AD0">
              <w:rPr>
                <w:rFonts w:ascii="PT Astra Serif" w:hAnsi="PT Astra Serif"/>
                <w:sz w:val="16"/>
                <w:szCs w:val="16"/>
              </w:rPr>
              <w:t xml:space="preserve"> согласованию)</w:t>
            </w:r>
          </w:p>
        </w:tc>
      </w:tr>
      <w:tr w:rsidR="00BB4F03" w:rsidRPr="00754AD0" w:rsidTr="00BB4F03">
        <w:trPr>
          <w:gridAfter w:val="8"/>
          <w:wAfter w:w="6902" w:type="dxa"/>
          <w:trHeight w:hRule="exact" w:val="2140"/>
        </w:trPr>
        <w:tc>
          <w:tcPr>
            <w:tcW w:w="566" w:type="dxa"/>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12"/>
                <w:sz w:val="16"/>
                <w:szCs w:val="16"/>
              </w:rPr>
            </w:pPr>
            <w:r w:rsidRPr="00754AD0">
              <w:rPr>
                <w:rFonts w:ascii="PT Astra Serif" w:hAnsi="PT Astra Serif"/>
                <w:color w:val="000000"/>
                <w:spacing w:val="-12"/>
                <w:sz w:val="16"/>
                <w:szCs w:val="16"/>
              </w:rPr>
              <w:t>3.2</w:t>
            </w:r>
          </w:p>
        </w:tc>
        <w:tc>
          <w:tcPr>
            <w:tcW w:w="2269" w:type="dxa"/>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5"/>
              <w:jc w:val="both"/>
              <w:rPr>
                <w:rFonts w:ascii="PT Astra Serif" w:hAnsi="PT Astra Serif"/>
                <w:color w:val="000000"/>
                <w:spacing w:val="-5"/>
                <w:sz w:val="16"/>
                <w:szCs w:val="16"/>
              </w:rPr>
            </w:pPr>
            <w:r w:rsidRPr="00754AD0">
              <w:rPr>
                <w:rFonts w:ascii="PT Astra Serif" w:hAnsi="PT Astra Serif"/>
                <w:color w:val="000000"/>
                <w:spacing w:val="-5"/>
                <w:sz w:val="16"/>
                <w:szCs w:val="16"/>
              </w:rPr>
              <w:t>Содействие повышению квалификации (переподготовке) специалистов по охране труда в обучающих организациях, реализующих соответствующие образовательные программы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Без финансирования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Количество человек</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По мере </w:t>
            </w:r>
            <w:r w:rsidRPr="00754AD0">
              <w:rPr>
                <w:rFonts w:ascii="PT Astra Serif" w:hAnsi="PT Astra Serif"/>
                <w:color w:val="000000"/>
                <w:spacing w:val="-8"/>
                <w:sz w:val="16"/>
                <w:szCs w:val="16"/>
              </w:rPr>
              <w:t xml:space="preserve">необходимости </w:t>
            </w:r>
            <w:r w:rsidRPr="00754AD0">
              <w:rPr>
                <w:rFonts w:ascii="PT Astra Serif" w:hAnsi="PT Astra Serif"/>
                <w:color w:val="000000"/>
                <w:spacing w:val="-7"/>
                <w:sz w:val="16"/>
                <w:szCs w:val="16"/>
              </w:rPr>
              <w:t xml:space="preserve">в течение всего </w:t>
            </w:r>
            <w:r w:rsidRPr="00754AD0">
              <w:rPr>
                <w:rFonts w:ascii="PT Astra Serif" w:hAnsi="PT Astra Serif"/>
                <w:color w:val="000000"/>
                <w:spacing w:val="-8"/>
                <w:sz w:val="16"/>
                <w:szCs w:val="16"/>
              </w:rPr>
              <w:t>периода</w:t>
            </w:r>
            <w:r w:rsidRPr="00754AD0">
              <w:rPr>
                <w:rFonts w:ascii="PT Astra Serif" w:hAnsi="PT Astra Serif"/>
                <w:sz w:val="16"/>
                <w:szCs w:val="16"/>
              </w:rPr>
              <w:t xml:space="preserve">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10"/>
                <w:sz w:val="16"/>
                <w:szCs w:val="16"/>
              </w:rPr>
              <w:t>2022 – 2026 гг.</w:t>
            </w:r>
            <w:r w:rsidRPr="00754AD0">
              <w:rPr>
                <w:rFonts w:ascii="PT Astra Serif" w:hAnsi="PT Astra Serif"/>
                <w:sz w:val="16"/>
                <w:szCs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480</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80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w:t>
            </w: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80</w:t>
            </w: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w:t>
            </w: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100</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Администрация Целинного муниципального округа,  главный специалист по охране труда и технике безопасности, , аккредитованные</w:t>
            </w:r>
            <w:r w:rsidRPr="00754AD0">
              <w:rPr>
                <w:rFonts w:ascii="PT Astra Serif" w:hAnsi="PT Astra Serif"/>
                <w:sz w:val="16"/>
                <w:szCs w:val="16"/>
              </w:rPr>
              <w:t xml:space="preserve"> </w:t>
            </w:r>
            <w:r w:rsidRPr="00754AD0">
              <w:rPr>
                <w:rFonts w:ascii="PT Astra Serif" w:hAnsi="PT Astra Serif"/>
                <w:color w:val="000000"/>
                <w:spacing w:val="-7"/>
                <w:sz w:val="16"/>
                <w:szCs w:val="16"/>
              </w:rPr>
              <w:t xml:space="preserve">организации, оказывающие </w:t>
            </w:r>
          </w:p>
          <w:p w:rsidR="001408A1" w:rsidRPr="00754AD0" w:rsidRDefault="001408A1" w:rsidP="00754AD0">
            <w:pPr>
              <w:shd w:val="clear" w:color="auto" w:fill="FFFFFF"/>
              <w:spacing w:after="0" w:line="240" w:lineRule="auto"/>
              <w:ind w:left="67"/>
              <w:jc w:val="both"/>
              <w:rPr>
                <w:rFonts w:ascii="PT Astra Serif" w:hAnsi="PT Astra Serif"/>
                <w:sz w:val="16"/>
                <w:szCs w:val="16"/>
              </w:rPr>
            </w:pPr>
            <w:r w:rsidRPr="00754AD0">
              <w:rPr>
                <w:rFonts w:ascii="PT Astra Serif" w:hAnsi="PT Astra Serif"/>
                <w:color w:val="000000"/>
                <w:spacing w:val="-7"/>
                <w:sz w:val="16"/>
                <w:szCs w:val="16"/>
              </w:rPr>
              <w:t>услуги по обучению (по</w:t>
            </w:r>
            <w:r w:rsidRPr="00754AD0">
              <w:rPr>
                <w:rFonts w:ascii="PT Astra Serif" w:hAnsi="PT Astra Serif"/>
                <w:sz w:val="16"/>
                <w:szCs w:val="16"/>
              </w:rPr>
              <w:t xml:space="preserve"> </w:t>
            </w:r>
          </w:p>
          <w:p w:rsidR="001408A1" w:rsidRPr="00754AD0" w:rsidRDefault="001408A1" w:rsidP="00754AD0">
            <w:pPr>
              <w:shd w:val="clear" w:color="auto" w:fill="FFFFFF"/>
              <w:spacing w:after="0" w:line="240" w:lineRule="auto"/>
              <w:ind w:left="48" w:right="235" w:firstLine="43"/>
              <w:jc w:val="both"/>
              <w:rPr>
                <w:rFonts w:ascii="PT Astra Serif" w:hAnsi="PT Astra Serif"/>
                <w:sz w:val="16"/>
                <w:szCs w:val="16"/>
              </w:rPr>
            </w:pPr>
            <w:r w:rsidRPr="00754AD0">
              <w:rPr>
                <w:rFonts w:ascii="PT Astra Serif" w:hAnsi="PT Astra Serif"/>
                <w:color w:val="000000"/>
                <w:spacing w:val="-8"/>
                <w:sz w:val="16"/>
                <w:szCs w:val="16"/>
              </w:rPr>
              <w:t>согласованию)</w:t>
            </w:r>
          </w:p>
        </w:tc>
      </w:tr>
      <w:tr w:rsidR="00BB4F03" w:rsidRPr="00754AD0" w:rsidTr="00BB4F03">
        <w:trPr>
          <w:gridAfter w:val="8"/>
          <w:wAfter w:w="6902" w:type="dxa"/>
          <w:trHeight w:val="2130"/>
        </w:trPr>
        <w:tc>
          <w:tcPr>
            <w:tcW w:w="566"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9"/>
                <w:sz w:val="16"/>
                <w:szCs w:val="16"/>
              </w:rPr>
              <w:lastRenderedPageBreak/>
              <w:t>3.3</w:t>
            </w:r>
          </w:p>
        </w:tc>
        <w:tc>
          <w:tcPr>
            <w:tcW w:w="2269"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Формирование базы данных руководителей и специалистов организаций Целинного муниципального округа, прошедших обучение</w:t>
            </w:r>
            <w:r w:rsidRPr="00754AD0">
              <w:rPr>
                <w:rFonts w:ascii="PT Astra Serif" w:hAnsi="PT Astra Serif"/>
                <w:sz w:val="16"/>
                <w:szCs w:val="16"/>
              </w:rPr>
              <w:t xml:space="preserve"> </w:t>
            </w:r>
          </w:p>
        </w:tc>
        <w:tc>
          <w:tcPr>
            <w:tcW w:w="1134"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 xml:space="preserve"> Без финансирования </w:t>
            </w:r>
          </w:p>
        </w:tc>
        <w:tc>
          <w:tcPr>
            <w:tcW w:w="1134"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 xml:space="preserve">По мере </w:t>
            </w:r>
            <w:r w:rsidRPr="00754AD0">
              <w:rPr>
                <w:rFonts w:ascii="PT Astra Serif" w:hAnsi="PT Astra Serif"/>
                <w:color w:val="000000"/>
                <w:spacing w:val="-8"/>
                <w:sz w:val="16"/>
                <w:szCs w:val="16"/>
              </w:rPr>
              <w:t xml:space="preserve">необходимости </w:t>
            </w:r>
            <w:r w:rsidRPr="00754AD0">
              <w:rPr>
                <w:rFonts w:ascii="PT Astra Serif" w:hAnsi="PT Astra Serif"/>
                <w:color w:val="000000"/>
                <w:spacing w:val="-7"/>
                <w:sz w:val="16"/>
                <w:szCs w:val="16"/>
              </w:rPr>
              <w:t xml:space="preserve">в течение всего </w:t>
            </w:r>
            <w:r w:rsidRPr="00754AD0">
              <w:rPr>
                <w:rFonts w:ascii="PT Astra Serif" w:hAnsi="PT Astra Serif"/>
                <w:color w:val="000000"/>
                <w:spacing w:val="-8"/>
                <w:sz w:val="16"/>
                <w:szCs w:val="16"/>
              </w:rPr>
              <w:t>периода</w:t>
            </w:r>
            <w:r w:rsidRPr="00754AD0">
              <w:rPr>
                <w:rFonts w:ascii="PT Astra Serif" w:hAnsi="PT Astra Serif"/>
                <w:sz w:val="16"/>
                <w:szCs w:val="16"/>
              </w:rPr>
              <w:t xml:space="preserve"> </w:t>
            </w:r>
            <w:r w:rsidRPr="00754AD0">
              <w:rPr>
                <w:rFonts w:ascii="PT Astra Serif" w:hAnsi="PT Astra Serif"/>
                <w:color w:val="000000"/>
                <w:spacing w:val="-10"/>
                <w:sz w:val="16"/>
                <w:szCs w:val="16"/>
              </w:rPr>
              <w:t>2022 – 2026 гг.</w:t>
            </w:r>
            <w:r w:rsidRPr="00754AD0">
              <w:rPr>
                <w:rFonts w:ascii="PT Astra Serif" w:hAnsi="PT Astra Serif"/>
                <w:sz w:val="16"/>
                <w:szCs w:val="16"/>
              </w:rPr>
              <w:t xml:space="preserve"> </w:t>
            </w:r>
          </w:p>
        </w:tc>
        <w:tc>
          <w:tcPr>
            <w:tcW w:w="709" w:type="dxa"/>
            <w:tcBorders>
              <w:top w:val="single" w:sz="6" w:space="0" w:color="auto"/>
              <w:left w:val="single" w:sz="6" w:space="0" w:color="auto"/>
              <w:bottom w:val="nil"/>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nil"/>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nil"/>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nil"/>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nil"/>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nil"/>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nil"/>
              <w:right w:val="single" w:sz="6" w:space="0" w:color="auto"/>
            </w:tcBorders>
            <w:shd w:val="clear" w:color="auto" w:fill="FFFFFF"/>
            <w:hideMark/>
          </w:tcPr>
          <w:p w:rsidR="001408A1" w:rsidRPr="00754AD0" w:rsidRDefault="001408A1" w:rsidP="00754AD0">
            <w:pPr>
              <w:shd w:val="clear" w:color="auto" w:fill="FFFFFF"/>
              <w:spacing w:after="0" w:line="240" w:lineRule="auto"/>
              <w:ind w:left="77"/>
              <w:jc w:val="both"/>
              <w:rPr>
                <w:rFonts w:ascii="PT Astra Serif" w:hAnsi="PT Astra Serif"/>
                <w:sz w:val="16"/>
                <w:szCs w:val="16"/>
              </w:rPr>
            </w:pPr>
            <w:r w:rsidRPr="00754AD0">
              <w:rPr>
                <w:rFonts w:ascii="PT Astra Serif" w:hAnsi="PT Astra Serif"/>
                <w:color w:val="000000"/>
                <w:spacing w:val="-7"/>
                <w:sz w:val="16"/>
                <w:szCs w:val="16"/>
              </w:rPr>
              <w:t>Администрация Целинного муниципального округа, главный специалист по охране труда и технике безопасности,;</w:t>
            </w:r>
            <w:r w:rsidRPr="00754AD0">
              <w:rPr>
                <w:rFonts w:ascii="PT Astra Serif" w:hAnsi="PT Astra Serif"/>
                <w:sz w:val="16"/>
                <w:szCs w:val="16"/>
              </w:rPr>
              <w:t xml:space="preserve"> окружная</w:t>
            </w:r>
            <w:r w:rsidRPr="00754AD0">
              <w:rPr>
                <w:rFonts w:ascii="PT Astra Serif" w:hAnsi="PT Astra Serif"/>
                <w:color w:val="000000"/>
                <w:spacing w:val="-7"/>
                <w:sz w:val="16"/>
                <w:szCs w:val="16"/>
              </w:rPr>
              <w:t xml:space="preserve"> межведомственная комиссия по</w:t>
            </w:r>
            <w:r w:rsidRPr="00754AD0">
              <w:rPr>
                <w:rFonts w:ascii="PT Astra Serif" w:hAnsi="PT Astra Serif"/>
                <w:sz w:val="16"/>
                <w:szCs w:val="16"/>
              </w:rPr>
              <w:t xml:space="preserve"> </w:t>
            </w:r>
            <w:r w:rsidRPr="00754AD0">
              <w:rPr>
                <w:rFonts w:ascii="PT Astra Serif" w:hAnsi="PT Astra Serif"/>
                <w:color w:val="000000"/>
                <w:spacing w:val="-6"/>
                <w:sz w:val="16"/>
                <w:szCs w:val="16"/>
              </w:rPr>
              <w:t>охране труда</w:t>
            </w:r>
          </w:p>
        </w:tc>
      </w:tr>
      <w:tr w:rsidR="00BB4F03" w:rsidRPr="00754AD0" w:rsidTr="00216A80">
        <w:trPr>
          <w:gridAfter w:val="8"/>
          <w:wAfter w:w="6902" w:type="dxa"/>
          <w:trHeight w:val="42"/>
        </w:trPr>
        <w:tc>
          <w:tcPr>
            <w:tcW w:w="566" w:type="dxa"/>
            <w:vMerge/>
            <w:tcBorders>
              <w:top w:val="single" w:sz="4" w:space="0" w:color="auto"/>
              <w:left w:val="single" w:sz="6" w:space="0" w:color="auto"/>
              <w:bottom w:val="single" w:sz="4" w:space="0" w:color="auto"/>
              <w:right w:val="single" w:sz="6" w:space="0" w:color="auto"/>
            </w:tcBorders>
            <w:vAlign w:val="center"/>
            <w:hideMark/>
          </w:tcPr>
          <w:p w:rsidR="001408A1" w:rsidRPr="00754AD0" w:rsidRDefault="001408A1" w:rsidP="00754AD0">
            <w:pPr>
              <w:spacing w:after="0" w:line="240" w:lineRule="auto"/>
              <w:rPr>
                <w:rFonts w:ascii="PT Astra Serif" w:hAnsi="PT Astra Serif"/>
                <w:sz w:val="16"/>
                <w:szCs w:val="16"/>
              </w:rPr>
            </w:pPr>
          </w:p>
        </w:tc>
        <w:tc>
          <w:tcPr>
            <w:tcW w:w="2269" w:type="dxa"/>
            <w:vMerge/>
            <w:tcBorders>
              <w:top w:val="single" w:sz="4" w:space="0" w:color="auto"/>
              <w:left w:val="single" w:sz="6" w:space="0" w:color="auto"/>
              <w:bottom w:val="single" w:sz="4" w:space="0" w:color="auto"/>
              <w:right w:val="single" w:sz="6" w:space="0" w:color="auto"/>
            </w:tcBorders>
            <w:vAlign w:val="center"/>
            <w:hideMark/>
          </w:tcPr>
          <w:p w:rsidR="001408A1" w:rsidRPr="00754AD0" w:rsidRDefault="001408A1" w:rsidP="00754AD0">
            <w:pPr>
              <w:spacing w:after="0" w:line="240" w:lineRule="auto"/>
              <w:rPr>
                <w:rFonts w:ascii="PT Astra Serif" w:hAnsi="PT Astra Serif"/>
                <w:sz w:val="16"/>
                <w:szCs w:val="16"/>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1408A1" w:rsidRPr="00754AD0" w:rsidRDefault="001408A1" w:rsidP="00754AD0">
            <w:pPr>
              <w:spacing w:after="0" w:line="240" w:lineRule="auto"/>
              <w:rPr>
                <w:rFonts w:ascii="PT Astra Serif" w:hAnsi="PT Astra Serif"/>
                <w:sz w:val="16"/>
                <w:szCs w:val="16"/>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1408A1" w:rsidRPr="00754AD0" w:rsidRDefault="001408A1" w:rsidP="00754AD0">
            <w:pPr>
              <w:spacing w:after="0" w:line="240" w:lineRule="auto"/>
              <w:rPr>
                <w:rFonts w:ascii="PT Astra Serif" w:hAnsi="PT Astra Serif"/>
                <w:sz w:val="16"/>
                <w:szCs w:val="16"/>
              </w:rPr>
            </w:pPr>
          </w:p>
        </w:tc>
        <w:tc>
          <w:tcPr>
            <w:tcW w:w="709" w:type="dxa"/>
            <w:tcBorders>
              <w:top w:val="nil"/>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571" w:type="dxa"/>
            <w:tcBorders>
              <w:top w:val="nil"/>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567" w:type="dxa"/>
            <w:tcBorders>
              <w:top w:val="nil"/>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567" w:type="dxa"/>
            <w:tcBorders>
              <w:top w:val="nil"/>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567" w:type="dxa"/>
            <w:tcBorders>
              <w:top w:val="nil"/>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564" w:type="dxa"/>
            <w:tcBorders>
              <w:top w:val="nil"/>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1698" w:type="dxa"/>
            <w:tcBorders>
              <w:top w:val="nil"/>
              <w:left w:val="single" w:sz="6" w:space="0" w:color="auto"/>
              <w:bottom w:val="single" w:sz="4" w:space="0" w:color="auto"/>
              <w:right w:val="single" w:sz="6" w:space="0" w:color="auto"/>
            </w:tcBorders>
            <w:shd w:val="clear" w:color="auto" w:fill="FFFFFF"/>
          </w:tcPr>
          <w:p w:rsidR="001408A1" w:rsidRPr="00754AD0" w:rsidRDefault="001408A1" w:rsidP="00754AD0">
            <w:pPr>
              <w:shd w:val="clear" w:color="auto" w:fill="FFFFFF"/>
              <w:spacing w:after="0" w:line="240" w:lineRule="auto"/>
              <w:ind w:left="48"/>
              <w:jc w:val="both"/>
              <w:rPr>
                <w:rFonts w:ascii="PT Astra Serif" w:hAnsi="PT Astra Serif"/>
                <w:sz w:val="16"/>
                <w:szCs w:val="16"/>
              </w:rPr>
            </w:pPr>
          </w:p>
        </w:tc>
      </w:tr>
      <w:tr w:rsidR="001408A1" w:rsidRPr="00754AD0" w:rsidTr="00BB4F03">
        <w:trPr>
          <w:trHeight w:val="404"/>
        </w:trPr>
        <w:tc>
          <w:tcPr>
            <w:tcW w:w="10346" w:type="dxa"/>
            <w:gridSpan w:val="11"/>
            <w:tcBorders>
              <w:top w:val="nil"/>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ind w:left="29"/>
              <w:jc w:val="both"/>
              <w:rPr>
                <w:rFonts w:ascii="PT Astra Serif" w:hAnsi="PT Astra Serif"/>
                <w:b/>
                <w:sz w:val="16"/>
                <w:szCs w:val="16"/>
              </w:rPr>
            </w:pPr>
            <w:r w:rsidRPr="00754AD0">
              <w:rPr>
                <w:rFonts w:ascii="PT Astra Serif" w:hAnsi="PT Astra Serif"/>
                <w:b/>
                <w:color w:val="000000"/>
                <w:spacing w:val="1"/>
                <w:sz w:val="16"/>
                <w:szCs w:val="16"/>
              </w:rPr>
              <w:t>Задача 4. Совершенствование нормативной правовой базы Администрации Целинного муниципального округа в области охраны труды</w:t>
            </w: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tc>
      </w:tr>
      <w:tr w:rsidR="00BB4F03" w:rsidRPr="00754AD0" w:rsidTr="00BB4F03">
        <w:trPr>
          <w:gridAfter w:val="8"/>
          <w:wAfter w:w="6902" w:type="dxa"/>
          <w:trHeight w:hRule="exact" w:val="2620"/>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9"/>
                <w:sz w:val="16"/>
                <w:szCs w:val="16"/>
              </w:rPr>
              <w:t>4.1</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53" w:firstLine="5"/>
              <w:jc w:val="both"/>
              <w:rPr>
                <w:rFonts w:ascii="PT Astra Serif" w:hAnsi="PT Astra Serif"/>
                <w:sz w:val="16"/>
                <w:szCs w:val="16"/>
              </w:rPr>
            </w:pPr>
            <w:r w:rsidRPr="00754AD0">
              <w:rPr>
                <w:rFonts w:ascii="PT Astra Serif" w:hAnsi="PT Astra Serif"/>
                <w:color w:val="000000"/>
                <w:spacing w:val="-6"/>
                <w:sz w:val="16"/>
                <w:szCs w:val="16"/>
              </w:rPr>
              <w:t>Разработка и реализация окружной программы улучшения условий и охраны труда на территории Целинного муниципального округа</w:t>
            </w:r>
            <w:r w:rsidRPr="00754AD0">
              <w:rPr>
                <w:rFonts w:ascii="PT Astra Serif" w:hAnsi="PT Astra Serif"/>
                <w:sz w:val="16"/>
                <w:szCs w:val="16"/>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p>
          <w:p w:rsidR="001408A1" w:rsidRPr="00754AD0" w:rsidRDefault="001408A1" w:rsidP="00754AD0">
            <w:pPr>
              <w:shd w:val="clear" w:color="auto" w:fill="FFFFFF"/>
              <w:spacing w:after="0" w:line="240" w:lineRule="auto"/>
              <w:ind w:firstLine="12"/>
              <w:jc w:val="both"/>
              <w:rPr>
                <w:rFonts w:ascii="PT Astra Serif" w:hAnsi="PT Astra Serif"/>
                <w:sz w:val="16"/>
                <w:szCs w:val="16"/>
              </w:rPr>
            </w:pPr>
            <w:r w:rsidRPr="00754AD0">
              <w:rPr>
                <w:rFonts w:ascii="PT Astra Serif" w:hAnsi="PT Astra Serif"/>
                <w:color w:val="000000"/>
                <w:spacing w:val="-7"/>
                <w:sz w:val="16"/>
                <w:szCs w:val="16"/>
              </w:rPr>
              <w:t xml:space="preserve"> 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6"/>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34" w:right="14"/>
              <w:jc w:val="both"/>
              <w:rPr>
                <w:rFonts w:ascii="PT Astra Serif" w:hAnsi="PT Astra Serif"/>
                <w:sz w:val="16"/>
                <w:szCs w:val="16"/>
              </w:rPr>
            </w:pPr>
            <w:r w:rsidRPr="00754AD0">
              <w:rPr>
                <w:rFonts w:ascii="PT Astra Serif" w:hAnsi="PT Astra Serif"/>
                <w:color w:val="000000"/>
                <w:spacing w:val="-6"/>
                <w:sz w:val="16"/>
                <w:szCs w:val="16"/>
              </w:rPr>
              <w:t>1 раз в пять лет</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03" w:firstLine="14"/>
              <w:jc w:val="both"/>
              <w:rPr>
                <w:rFonts w:ascii="PT Astra Serif" w:hAnsi="PT Astra Serif"/>
                <w:sz w:val="16"/>
                <w:szCs w:val="16"/>
              </w:rPr>
            </w:pPr>
            <w:r w:rsidRPr="00754AD0">
              <w:rPr>
                <w:rFonts w:ascii="PT Astra Serif" w:hAnsi="PT Astra Serif"/>
                <w:color w:val="000000"/>
                <w:spacing w:val="-5"/>
                <w:sz w:val="16"/>
                <w:szCs w:val="16"/>
              </w:rPr>
              <w:t>Администрация Целинного муниципального округа</w:t>
            </w:r>
            <w:r w:rsidRPr="00754AD0">
              <w:rPr>
                <w:rFonts w:ascii="PT Astra Serif" w:hAnsi="PT Astra Serif"/>
                <w:color w:val="000000"/>
                <w:spacing w:val="-7"/>
                <w:sz w:val="16"/>
                <w:szCs w:val="16"/>
              </w:rPr>
              <w:t xml:space="preserve">, главный </w:t>
            </w:r>
            <w:r w:rsidRPr="00754AD0">
              <w:rPr>
                <w:rFonts w:ascii="PT Astra Serif" w:hAnsi="PT Astra Serif"/>
                <w:color w:val="000000"/>
                <w:spacing w:val="-5"/>
                <w:sz w:val="16"/>
                <w:szCs w:val="16"/>
              </w:rPr>
              <w:t>специалист по охране труда</w:t>
            </w:r>
            <w:r w:rsidRPr="00754AD0">
              <w:rPr>
                <w:rFonts w:ascii="PT Astra Serif" w:hAnsi="PT Astra Serif"/>
                <w:color w:val="000000"/>
                <w:spacing w:val="-7"/>
                <w:sz w:val="16"/>
                <w:szCs w:val="16"/>
              </w:rPr>
              <w:t xml:space="preserve"> и технике безопасности,</w:t>
            </w:r>
            <w:r w:rsidRPr="00754AD0">
              <w:rPr>
                <w:rFonts w:ascii="PT Astra Serif" w:hAnsi="PT Astra Serif"/>
                <w:sz w:val="16"/>
                <w:szCs w:val="16"/>
              </w:rPr>
              <w:t>, Финансовый отдел Администрации Целинного муниципального округа</w:t>
            </w:r>
          </w:p>
        </w:tc>
      </w:tr>
      <w:tr w:rsidR="00BB4F03" w:rsidRPr="00754AD0" w:rsidTr="00BB4F03">
        <w:trPr>
          <w:gridAfter w:val="8"/>
          <w:wAfter w:w="6902" w:type="dxa"/>
          <w:trHeight w:hRule="exact" w:val="1702"/>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9"/>
                <w:sz w:val="16"/>
                <w:szCs w:val="16"/>
              </w:rPr>
              <w:t>4.2</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72" w:firstLine="14"/>
              <w:jc w:val="both"/>
              <w:rPr>
                <w:rFonts w:ascii="PT Astra Serif" w:hAnsi="PT Astra Serif"/>
                <w:sz w:val="16"/>
                <w:szCs w:val="16"/>
              </w:rPr>
            </w:pPr>
            <w:r w:rsidRPr="00754AD0">
              <w:rPr>
                <w:rFonts w:ascii="PT Astra Serif" w:hAnsi="PT Astra Serif"/>
                <w:color w:val="000000"/>
                <w:spacing w:val="-5"/>
                <w:sz w:val="16"/>
                <w:szCs w:val="16"/>
              </w:rPr>
              <w:t>Включение в стратегию социально-экономического развития Целинного муниципального округа мероприятий, направленных на улучшение условий и охраны труда</w:t>
            </w:r>
            <w:r w:rsidRPr="00754AD0">
              <w:rPr>
                <w:rFonts w:ascii="PT Astra Serif" w:hAnsi="PT Astra Serif"/>
                <w:sz w:val="16"/>
                <w:szCs w:val="16"/>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sz w:val="16"/>
                <w:szCs w:val="16"/>
              </w:rPr>
            </w:pPr>
            <w:r w:rsidRPr="00754AD0">
              <w:rPr>
                <w:rFonts w:ascii="PT Astra Serif" w:hAnsi="PT Astra Serif"/>
                <w:color w:val="000000"/>
                <w:spacing w:val="-7"/>
                <w:sz w:val="16"/>
                <w:szCs w:val="16"/>
              </w:rPr>
              <w:t xml:space="preserve">  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6"/>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left="38" w:right="14"/>
              <w:jc w:val="both"/>
              <w:rPr>
                <w:rFonts w:ascii="PT Astra Serif" w:hAnsi="PT Astra Serif"/>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всего периода 2022 – 2026 гг.</w:t>
            </w:r>
            <w:r w:rsidRPr="00754AD0">
              <w:rPr>
                <w:rFonts w:ascii="PT Astra Serif" w:hAnsi="PT Astra Serif"/>
                <w:sz w:val="16"/>
                <w:szCs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03" w:firstLine="10"/>
              <w:jc w:val="both"/>
              <w:rPr>
                <w:rFonts w:ascii="PT Astra Serif" w:hAnsi="PT Astra Serif"/>
                <w:sz w:val="16"/>
                <w:szCs w:val="16"/>
              </w:rPr>
            </w:pPr>
            <w:r w:rsidRPr="00754AD0">
              <w:rPr>
                <w:rFonts w:ascii="PT Astra Serif" w:hAnsi="PT Astra Serif"/>
                <w:color w:val="000000"/>
                <w:spacing w:val="-5"/>
                <w:sz w:val="16"/>
                <w:szCs w:val="16"/>
              </w:rPr>
              <w:t>Администрация Целинного муниципального округа</w:t>
            </w:r>
            <w:r w:rsidRPr="00754AD0">
              <w:rPr>
                <w:rFonts w:ascii="PT Astra Serif" w:hAnsi="PT Astra Serif"/>
                <w:color w:val="000000"/>
                <w:spacing w:val="-7"/>
                <w:sz w:val="16"/>
                <w:szCs w:val="16"/>
              </w:rPr>
              <w:t xml:space="preserve">, главный </w:t>
            </w:r>
            <w:r w:rsidRPr="00754AD0">
              <w:rPr>
                <w:rFonts w:ascii="PT Astra Serif" w:hAnsi="PT Astra Serif"/>
                <w:color w:val="000000"/>
                <w:spacing w:val="-5"/>
                <w:sz w:val="16"/>
                <w:szCs w:val="16"/>
              </w:rPr>
              <w:t>специалист по охране труда</w:t>
            </w:r>
            <w:r w:rsidRPr="00754AD0">
              <w:rPr>
                <w:rFonts w:ascii="PT Astra Serif" w:hAnsi="PT Astra Serif"/>
                <w:color w:val="000000"/>
                <w:spacing w:val="-7"/>
                <w:sz w:val="16"/>
                <w:szCs w:val="16"/>
              </w:rPr>
              <w:t xml:space="preserve"> и технике безопасности,</w:t>
            </w:r>
          </w:p>
        </w:tc>
      </w:tr>
      <w:tr w:rsidR="00BB4F03" w:rsidRPr="00754AD0" w:rsidTr="00BB4F03">
        <w:trPr>
          <w:gridAfter w:val="8"/>
          <w:wAfter w:w="6902" w:type="dxa"/>
          <w:trHeight w:hRule="exact" w:val="1698"/>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8"/>
                <w:sz w:val="16"/>
                <w:szCs w:val="16"/>
              </w:rPr>
              <w:t>4.3.</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sz w:val="16"/>
                <w:szCs w:val="16"/>
              </w:rPr>
            </w:pPr>
            <w:r w:rsidRPr="00754AD0">
              <w:rPr>
                <w:rFonts w:ascii="PT Astra Serif" w:hAnsi="PT Astra Serif"/>
                <w:color w:val="000000"/>
                <w:spacing w:val="-7"/>
                <w:sz w:val="16"/>
                <w:szCs w:val="16"/>
              </w:rPr>
              <w:t>Обеспечение своевременного обновления на официальных сайтах в информационно-телекоммуникационной сети «Интернет» (официальный сайт) действующих нормативных правовых актов в области охраны труда</w:t>
            </w:r>
            <w:r w:rsidRPr="00754AD0">
              <w:rPr>
                <w:rFonts w:ascii="PT Astra Serif" w:hAnsi="PT Astra Serif"/>
                <w:sz w:val="16"/>
                <w:szCs w:val="16"/>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sz w:val="16"/>
                <w:szCs w:val="16"/>
              </w:rPr>
            </w:pPr>
            <w:r w:rsidRPr="00754AD0">
              <w:rPr>
                <w:rFonts w:ascii="PT Astra Serif" w:hAnsi="PT Astra Serif"/>
                <w:color w:val="000000"/>
                <w:spacing w:val="-7"/>
                <w:sz w:val="16"/>
                <w:szCs w:val="16"/>
              </w:rPr>
              <w:t xml:space="preserve">  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sz w:val="16"/>
                <w:szCs w:val="16"/>
              </w:rPr>
            </w:pPr>
            <w:r w:rsidRPr="00754AD0">
              <w:rPr>
                <w:rFonts w:ascii="PT Astra Serif" w:hAnsi="PT Astra Serif"/>
                <w:color w:val="000000"/>
                <w:spacing w:val="-5"/>
                <w:sz w:val="16"/>
                <w:szCs w:val="16"/>
              </w:rPr>
              <w:t>Администрация Целинного муниципального округа</w:t>
            </w:r>
            <w:r w:rsidRPr="00754AD0">
              <w:rPr>
                <w:rFonts w:ascii="PT Astra Serif" w:hAnsi="PT Astra Serif"/>
                <w:color w:val="000000"/>
                <w:spacing w:val="-7"/>
                <w:sz w:val="16"/>
                <w:szCs w:val="16"/>
              </w:rPr>
              <w:t xml:space="preserve">,  главный </w:t>
            </w:r>
            <w:r w:rsidRPr="00754AD0">
              <w:rPr>
                <w:rFonts w:ascii="PT Astra Serif" w:hAnsi="PT Astra Serif"/>
                <w:color w:val="000000"/>
                <w:spacing w:val="-5"/>
                <w:sz w:val="16"/>
                <w:szCs w:val="16"/>
              </w:rPr>
              <w:t>специалист по охране труда</w:t>
            </w:r>
            <w:r w:rsidRPr="00754AD0">
              <w:rPr>
                <w:rFonts w:ascii="PT Astra Serif" w:hAnsi="PT Astra Serif"/>
                <w:color w:val="000000"/>
                <w:spacing w:val="-7"/>
                <w:sz w:val="16"/>
                <w:szCs w:val="16"/>
              </w:rPr>
              <w:t xml:space="preserve"> и технике безопасности,</w:t>
            </w:r>
          </w:p>
        </w:tc>
      </w:tr>
      <w:tr w:rsidR="001408A1" w:rsidRPr="00754AD0" w:rsidTr="00BB4F03">
        <w:trPr>
          <w:trHeight w:hRule="exact" w:val="452"/>
        </w:trPr>
        <w:tc>
          <w:tcPr>
            <w:tcW w:w="10346" w:type="dxa"/>
            <w:gridSpan w:val="11"/>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firstLine="12"/>
              <w:jc w:val="both"/>
              <w:rPr>
                <w:rFonts w:ascii="PT Astra Serif" w:hAnsi="PT Astra Serif"/>
                <w:b/>
                <w:color w:val="000000"/>
                <w:spacing w:val="-5"/>
                <w:sz w:val="16"/>
                <w:szCs w:val="16"/>
              </w:rPr>
            </w:pPr>
            <w:r w:rsidRPr="00754AD0">
              <w:rPr>
                <w:rFonts w:ascii="PT Astra Serif" w:hAnsi="PT Astra Serif"/>
                <w:b/>
                <w:color w:val="000000"/>
                <w:spacing w:val="-5"/>
                <w:sz w:val="16"/>
                <w:szCs w:val="16"/>
              </w:rPr>
              <w:t>Задача 5. Информационное обеспечение и пропаганда охраны труда (руб.)</w:t>
            </w: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tc>
      </w:tr>
      <w:tr w:rsidR="00BB4F03" w:rsidRPr="00754AD0" w:rsidTr="00216A80">
        <w:trPr>
          <w:gridAfter w:val="8"/>
          <w:wAfter w:w="6902" w:type="dxa"/>
          <w:trHeight w:hRule="exact" w:val="1135"/>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5.1</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Организация и проведение мониторинга состояния условий и охраны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Администрация Целинного муниципального округа</w:t>
            </w:r>
            <w:r w:rsidRPr="00754AD0">
              <w:rPr>
                <w:rFonts w:ascii="PT Astra Serif" w:hAnsi="PT Astra Serif"/>
                <w:color w:val="000000"/>
                <w:spacing w:val="-7"/>
                <w:sz w:val="16"/>
                <w:szCs w:val="16"/>
              </w:rPr>
              <w:t xml:space="preserve">, главный </w:t>
            </w:r>
            <w:r w:rsidRPr="00754AD0">
              <w:rPr>
                <w:rFonts w:ascii="PT Astra Serif" w:hAnsi="PT Astra Serif"/>
                <w:color w:val="000000"/>
                <w:spacing w:val="-5"/>
                <w:sz w:val="16"/>
                <w:szCs w:val="16"/>
              </w:rPr>
              <w:t>специалист по охране труда</w:t>
            </w:r>
          </w:p>
        </w:tc>
      </w:tr>
      <w:tr w:rsidR="00BB4F03" w:rsidRPr="00754AD0" w:rsidTr="00216A80">
        <w:trPr>
          <w:gridAfter w:val="8"/>
          <w:wAfter w:w="6902" w:type="dxa"/>
          <w:trHeight w:hRule="exact" w:val="2005"/>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5.2</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Организация и проведение отраслевых и территориальных семинаров по внедрению передового опыта в области безопасности и охраны труда в организациях</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 Без финансирования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BB4F03">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Администрация Целинного муниципального округа</w:t>
            </w:r>
            <w:r w:rsidRPr="00754AD0">
              <w:rPr>
                <w:rFonts w:ascii="PT Astra Serif" w:hAnsi="PT Astra Serif"/>
                <w:color w:val="000000"/>
                <w:spacing w:val="-7"/>
                <w:sz w:val="16"/>
                <w:szCs w:val="16"/>
              </w:rPr>
              <w:t xml:space="preserve">, главный </w:t>
            </w:r>
            <w:r w:rsidRPr="00754AD0">
              <w:rPr>
                <w:rFonts w:ascii="PT Astra Serif" w:hAnsi="PT Astra Serif"/>
                <w:color w:val="000000"/>
                <w:spacing w:val="-5"/>
                <w:sz w:val="16"/>
                <w:szCs w:val="16"/>
              </w:rPr>
              <w:t>специалист по охране труда</w:t>
            </w:r>
            <w:r w:rsidRPr="00754AD0">
              <w:rPr>
                <w:rFonts w:ascii="PT Astra Serif" w:hAnsi="PT Astra Serif"/>
                <w:color w:val="000000"/>
                <w:spacing w:val="-7"/>
                <w:sz w:val="16"/>
                <w:szCs w:val="16"/>
              </w:rPr>
              <w:t xml:space="preserve"> и технике безопасности,</w:t>
            </w:r>
            <w:r w:rsidR="00BB4F03">
              <w:rPr>
                <w:rFonts w:ascii="PT Astra Serif" w:hAnsi="PT Astra Serif"/>
                <w:color w:val="000000"/>
                <w:spacing w:val="-7"/>
                <w:sz w:val="16"/>
                <w:szCs w:val="16"/>
              </w:rPr>
              <w:t xml:space="preserve"> </w:t>
            </w:r>
            <w:r w:rsidRPr="00754AD0">
              <w:rPr>
                <w:rFonts w:ascii="PT Astra Serif" w:hAnsi="PT Astra Serif"/>
                <w:color w:val="000000"/>
                <w:spacing w:val="-5"/>
                <w:sz w:val="16"/>
                <w:szCs w:val="16"/>
              </w:rPr>
              <w:t>обучающие центры (по согласованию)</w:t>
            </w:r>
          </w:p>
        </w:tc>
      </w:tr>
      <w:tr w:rsidR="00BB4F03" w:rsidRPr="00754AD0" w:rsidTr="00216A80">
        <w:trPr>
          <w:gridAfter w:val="8"/>
          <w:wAfter w:w="6902" w:type="dxa"/>
          <w:trHeight w:hRule="exact" w:val="2167"/>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lastRenderedPageBreak/>
              <w:t>5.3</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Организация конференций, семинаров, круглых столов, совещаний по охране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 Без финансирования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Администрация Целинного муниципального округа</w:t>
            </w:r>
            <w:r w:rsidRPr="00754AD0">
              <w:rPr>
                <w:rFonts w:ascii="PT Astra Serif" w:hAnsi="PT Astra Serif"/>
                <w:color w:val="000000"/>
                <w:spacing w:val="-7"/>
                <w:sz w:val="16"/>
                <w:szCs w:val="16"/>
              </w:rPr>
              <w:t xml:space="preserve">, главный </w:t>
            </w:r>
            <w:r w:rsidRPr="00754AD0">
              <w:rPr>
                <w:rFonts w:ascii="PT Astra Serif" w:hAnsi="PT Astra Serif"/>
                <w:color w:val="000000"/>
                <w:spacing w:val="-5"/>
                <w:sz w:val="16"/>
                <w:szCs w:val="16"/>
              </w:rPr>
              <w:t>специалист по охране труда</w:t>
            </w:r>
            <w:r w:rsidRPr="00754AD0">
              <w:rPr>
                <w:rFonts w:ascii="PT Astra Serif" w:hAnsi="PT Astra Serif"/>
                <w:color w:val="000000"/>
                <w:spacing w:val="-7"/>
                <w:sz w:val="16"/>
                <w:szCs w:val="16"/>
              </w:rPr>
              <w:t xml:space="preserve"> и технике безопасности,</w:t>
            </w:r>
            <w:r w:rsidRPr="00754AD0">
              <w:rPr>
                <w:rFonts w:ascii="PT Astra Serif" w:hAnsi="PT Astra Serif"/>
                <w:color w:val="000000"/>
                <w:spacing w:val="-5"/>
                <w:sz w:val="16"/>
                <w:szCs w:val="16"/>
              </w:rPr>
              <w:t>, обучающие центры (по согласованию)</w:t>
            </w:r>
          </w:p>
        </w:tc>
      </w:tr>
      <w:tr w:rsidR="00BB4F03" w:rsidRPr="00754AD0" w:rsidTr="00BB4F03">
        <w:trPr>
          <w:gridAfter w:val="8"/>
          <w:wAfter w:w="6902" w:type="dxa"/>
          <w:trHeight w:hRule="exact" w:val="2576"/>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5.4</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Информирование по актуальным вопросам охраны труда организаций и населения с использованием печатных и электронных средств массовой информации, информационно–телекоммуникационной сети «Интернет»</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Администрация Целинного муниципального округа</w:t>
            </w:r>
            <w:r w:rsidRPr="00754AD0">
              <w:rPr>
                <w:rFonts w:ascii="PT Astra Serif" w:hAnsi="PT Astra Serif"/>
                <w:color w:val="000000"/>
                <w:spacing w:val="-7"/>
                <w:sz w:val="16"/>
                <w:szCs w:val="16"/>
              </w:rPr>
              <w:t xml:space="preserve">, главный </w:t>
            </w:r>
            <w:r w:rsidRPr="00754AD0">
              <w:rPr>
                <w:rFonts w:ascii="PT Astra Serif" w:hAnsi="PT Astra Serif"/>
                <w:color w:val="000000"/>
                <w:spacing w:val="-5"/>
                <w:sz w:val="16"/>
                <w:szCs w:val="16"/>
              </w:rPr>
              <w:t>специалист по охране труда</w:t>
            </w:r>
            <w:r w:rsidRPr="00754AD0">
              <w:rPr>
                <w:rFonts w:ascii="PT Astra Serif" w:hAnsi="PT Astra Serif"/>
                <w:color w:val="000000"/>
                <w:spacing w:val="-7"/>
                <w:sz w:val="16"/>
                <w:szCs w:val="16"/>
              </w:rPr>
              <w:t xml:space="preserve"> и технике безопасности,</w:t>
            </w:r>
            <w:r w:rsidRPr="00754AD0">
              <w:rPr>
                <w:rFonts w:ascii="PT Astra Serif" w:hAnsi="PT Astra Serif"/>
                <w:color w:val="000000"/>
                <w:spacing w:val="-5"/>
                <w:sz w:val="16"/>
                <w:szCs w:val="16"/>
              </w:rPr>
              <w:t>, газета «Голос Целинника», информационный бюллетень «Муниципальный вестник»</w:t>
            </w:r>
          </w:p>
        </w:tc>
      </w:tr>
      <w:tr w:rsidR="00BB4F03" w:rsidRPr="00754AD0" w:rsidTr="00BB4F03">
        <w:trPr>
          <w:gridAfter w:val="8"/>
          <w:wAfter w:w="6902" w:type="dxa"/>
          <w:trHeight w:hRule="exact" w:val="1990"/>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5.5</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Информирование работодателей о возможности финансового возмещения на предупредительные меры от несчастных случаев на производстве</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Администрация Целинного муниципального округа</w:t>
            </w:r>
            <w:r w:rsidRPr="00754AD0">
              <w:rPr>
                <w:rFonts w:ascii="PT Astra Serif" w:hAnsi="PT Astra Serif"/>
                <w:color w:val="000000"/>
                <w:spacing w:val="-7"/>
                <w:sz w:val="16"/>
                <w:szCs w:val="16"/>
              </w:rPr>
              <w:t xml:space="preserve">, главный </w:t>
            </w:r>
            <w:r w:rsidRPr="00754AD0">
              <w:rPr>
                <w:rFonts w:ascii="PT Astra Serif" w:hAnsi="PT Astra Serif"/>
                <w:color w:val="000000"/>
                <w:spacing w:val="-5"/>
                <w:sz w:val="16"/>
                <w:szCs w:val="16"/>
              </w:rPr>
              <w:t>специалист по охране труда</w:t>
            </w:r>
            <w:r w:rsidRPr="00754AD0">
              <w:rPr>
                <w:rFonts w:ascii="PT Astra Serif" w:hAnsi="PT Astra Serif"/>
                <w:color w:val="000000"/>
                <w:spacing w:val="-7"/>
                <w:sz w:val="16"/>
                <w:szCs w:val="16"/>
              </w:rPr>
              <w:t xml:space="preserve"> и технике безопасности,</w:t>
            </w:r>
            <w:r w:rsidRPr="00754AD0">
              <w:rPr>
                <w:rFonts w:ascii="PT Astra Serif" w:hAnsi="PT Astra Serif"/>
                <w:color w:val="000000"/>
                <w:spacing w:val="-5"/>
                <w:sz w:val="16"/>
                <w:szCs w:val="16"/>
              </w:rPr>
              <w:t>, специалист ФСС (по согласованию)</w:t>
            </w:r>
          </w:p>
        </w:tc>
      </w:tr>
      <w:tr w:rsidR="00BB4F03" w:rsidRPr="00754AD0" w:rsidTr="00BB4F03">
        <w:trPr>
          <w:gridAfter w:val="8"/>
          <w:wAfter w:w="6902" w:type="dxa"/>
          <w:trHeight w:hRule="exact" w:val="1564"/>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5.6</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Осуществление консультаций по вопросам охраны труда работников, работодателей и их представителей</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 xml:space="preserve"> Главный специалист по охране труда</w:t>
            </w:r>
            <w:r w:rsidRPr="00754AD0">
              <w:rPr>
                <w:rFonts w:ascii="PT Astra Serif" w:hAnsi="PT Astra Serif"/>
                <w:color w:val="000000"/>
                <w:spacing w:val="-7"/>
                <w:sz w:val="16"/>
                <w:szCs w:val="16"/>
              </w:rPr>
              <w:t xml:space="preserve"> и технике безопасности,</w:t>
            </w:r>
            <w:r w:rsidRPr="00754AD0">
              <w:rPr>
                <w:rFonts w:ascii="PT Astra Serif" w:hAnsi="PT Astra Serif"/>
                <w:color w:val="000000"/>
                <w:spacing w:val="-5"/>
                <w:sz w:val="16"/>
                <w:szCs w:val="16"/>
              </w:rPr>
              <w:t xml:space="preserve">, председатель межведомственной комиссии </w:t>
            </w:r>
          </w:p>
        </w:tc>
      </w:tr>
      <w:tr w:rsidR="00BB4F03" w:rsidRPr="00754AD0" w:rsidTr="00BB4F03">
        <w:trPr>
          <w:gridAfter w:val="8"/>
          <w:wAfter w:w="6902" w:type="dxa"/>
          <w:trHeight w:hRule="exact" w:val="1133"/>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5.7</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Анализ состояния условий и охраны труда, производственного травматизма на предприятиях Целинного муниципального округа, по кварталам и за 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Главный специалист по охране труда</w:t>
            </w:r>
            <w:r w:rsidRPr="00754AD0">
              <w:rPr>
                <w:rFonts w:ascii="PT Astra Serif" w:hAnsi="PT Astra Serif"/>
                <w:color w:val="000000"/>
                <w:spacing w:val="-7"/>
                <w:sz w:val="16"/>
                <w:szCs w:val="16"/>
              </w:rPr>
              <w:t xml:space="preserve"> и технике безопасности,</w:t>
            </w:r>
          </w:p>
        </w:tc>
      </w:tr>
      <w:tr w:rsidR="00BB4F03" w:rsidRPr="00754AD0" w:rsidTr="00BB4F03">
        <w:trPr>
          <w:gridAfter w:val="8"/>
          <w:wAfter w:w="6902" w:type="dxa"/>
          <w:trHeight w:hRule="exact" w:val="1439"/>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5.8</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Размещение информации по охране труда на официальном сайте «Целинного муниципального округа»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Администрация Целинного муниципального округа, Главный специалист по охране труда</w:t>
            </w:r>
            <w:r w:rsidRPr="00754AD0">
              <w:rPr>
                <w:rFonts w:ascii="PT Astra Serif" w:hAnsi="PT Astra Serif"/>
                <w:color w:val="000000"/>
                <w:spacing w:val="-7"/>
                <w:sz w:val="16"/>
                <w:szCs w:val="16"/>
              </w:rPr>
              <w:t xml:space="preserve"> и технике безопасности,</w:t>
            </w:r>
          </w:p>
        </w:tc>
      </w:tr>
      <w:tr w:rsidR="00BB4F03" w:rsidRPr="00754AD0" w:rsidTr="00BB4F03">
        <w:trPr>
          <w:gridAfter w:val="8"/>
          <w:wAfter w:w="6902" w:type="dxa"/>
          <w:trHeight w:hRule="exact" w:val="3132"/>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lastRenderedPageBreak/>
              <w:t>5.9</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Организация и проведение на территории Целинного муниципального округа ежегодных мероприятий в рамках Всемирного дня охраны труда – 28 апреля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p>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Без </w:t>
            </w:r>
          </w:p>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w:t>
            </w:r>
          </w:p>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proofErr w:type="spellStart"/>
            <w:r w:rsidRPr="00754AD0">
              <w:rPr>
                <w:rFonts w:ascii="PT Astra Serif" w:hAnsi="PT Astra Serif"/>
                <w:color w:val="000000"/>
                <w:spacing w:val="-7"/>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Администрация Целинного муниципального округа, главный специалист по охране труда</w:t>
            </w:r>
            <w:r w:rsidRPr="00754AD0">
              <w:rPr>
                <w:rFonts w:ascii="PT Astra Serif" w:hAnsi="PT Astra Serif"/>
                <w:color w:val="000000"/>
                <w:spacing w:val="-7"/>
                <w:sz w:val="16"/>
                <w:szCs w:val="16"/>
              </w:rPr>
              <w:t xml:space="preserve"> и технике безопасности, </w:t>
            </w:r>
            <w:r w:rsidRPr="00754AD0">
              <w:rPr>
                <w:rFonts w:ascii="PT Astra Serif" w:hAnsi="PT Astra Serif"/>
                <w:color w:val="000000"/>
                <w:spacing w:val="-5"/>
                <w:sz w:val="16"/>
                <w:szCs w:val="16"/>
              </w:rPr>
              <w:t xml:space="preserve">и Администрации Целинного муниципального округа, руководители предприятий и организаций, индивидуальные предприниматели, ответственные лица за охрану труда </w:t>
            </w:r>
          </w:p>
        </w:tc>
      </w:tr>
      <w:tr w:rsidR="00BB4F03" w:rsidRPr="00754AD0" w:rsidTr="00BB4F03">
        <w:trPr>
          <w:gridAfter w:val="8"/>
          <w:wAfter w:w="6902" w:type="dxa"/>
          <w:trHeight w:hRule="exact" w:val="851"/>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5.10</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Содействие участию работодателей во Всемирной неделе охраны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Специалисты по охране труда, Администрации Целинного муниципального округа</w:t>
            </w:r>
          </w:p>
        </w:tc>
      </w:tr>
      <w:tr w:rsidR="00BB4F03" w:rsidRPr="00754AD0" w:rsidTr="00BB4F03">
        <w:trPr>
          <w:gridAfter w:val="8"/>
          <w:wAfter w:w="6902" w:type="dxa"/>
          <w:trHeight w:hRule="exact" w:val="1984"/>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5.11</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Содействие работодателям в участии в областном конкурсе на лучшее состояние условий и охраны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Главный специалист по охране труда</w:t>
            </w:r>
            <w:r w:rsidRPr="00754AD0">
              <w:rPr>
                <w:rFonts w:ascii="PT Astra Serif" w:hAnsi="PT Astra Serif"/>
                <w:color w:val="000000"/>
                <w:spacing w:val="-7"/>
                <w:sz w:val="16"/>
                <w:szCs w:val="16"/>
              </w:rPr>
              <w:t xml:space="preserve"> и технике безопасности, </w:t>
            </w:r>
            <w:r w:rsidRPr="00754AD0">
              <w:rPr>
                <w:rFonts w:ascii="PT Astra Serif" w:hAnsi="PT Astra Serif"/>
                <w:color w:val="000000"/>
                <w:spacing w:val="-5"/>
                <w:sz w:val="16"/>
                <w:szCs w:val="16"/>
              </w:rPr>
              <w:t xml:space="preserve"> Администрации Целинного муниципального округа, работодатели</w:t>
            </w:r>
          </w:p>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p>
        </w:tc>
      </w:tr>
      <w:tr w:rsidR="00BB4F03" w:rsidRPr="00754AD0" w:rsidTr="00BB4F03">
        <w:trPr>
          <w:gridAfter w:val="8"/>
          <w:wAfter w:w="6902" w:type="dxa"/>
          <w:trHeight w:hRule="exact" w:val="1558"/>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5.12</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Проведение окружного конкурса «На лучшее состояние условий и охраны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 окружной бюджет </w:t>
            </w:r>
          </w:p>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6"/>
                <w:sz w:val="16"/>
                <w:szCs w:val="16"/>
              </w:rPr>
              <w:t>Ежегодно</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58,0</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11,6</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11,6</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11,6</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11,6</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11,6</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Администрация Целинного муниципального округа, главный специалист по охране труд</w:t>
            </w:r>
            <w:r w:rsidRPr="00754AD0">
              <w:rPr>
                <w:rFonts w:ascii="PT Astra Serif" w:hAnsi="PT Astra Serif"/>
                <w:color w:val="000000"/>
                <w:spacing w:val="-7"/>
                <w:sz w:val="16"/>
                <w:szCs w:val="16"/>
              </w:rPr>
              <w:t xml:space="preserve"> и технике безопасности, </w:t>
            </w:r>
            <w:r w:rsidRPr="00754AD0">
              <w:rPr>
                <w:rFonts w:ascii="PT Astra Serif" w:hAnsi="PT Astra Serif"/>
                <w:color w:val="000000"/>
                <w:spacing w:val="-5"/>
                <w:sz w:val="16"/>
                <w:szCs w:val="16"/>
              </w:rPr>
              <w:t>а</w:t>
            </w:r>
          </w:p>
        </w:tc>
      </w:tr>
      <w:tr w:rsidR="00BB4F03" w:rsidRPr="00754AD0" w:rsidTr="00BB4F03">
        <w:trPr>
          <w:gridAfter w:val="8"/>
          <w:wAfter w:w="6902" w:type="dxa"/>
          <w:trHeight w:hRule="exact" w:val="1708"/>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5.13</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Информационное содействие участию работодателей и иных участников во Всемирном конкурсе «Успех и безопасность»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 Без </w:t>
            </w: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 xml:space="preserve"> </w:t>
            </w:r>
            <w:proofErr w:type="spellStart"/>
            <w:r w:rsidRPr="00754AD0">
              <w:rPr>
                <w:rFonts w:ascii="PT Astra Serif" w:hAnsi="PT Astra Serif"/>
                <w:color w:val="000000"/>
                <w:spacing w:val="-5"/>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r w:rsidRPr="00754AD0">
              <w:rPr>
                <w:rFonts w:ascii="PT Astra Serif" w:hAnsi="PT Astra Serif"/>
                <w:color w:val="000000"/>
                <w:spacing w:val="-6"/>
                <w:sz w:val="16"/>
                <w:szCs w:val="16"/>
              </w:rPr>
              <w:t>Ежегодно</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Главный специалист по охране труда</w:t>
            </w:r>
            <w:r w:rsidRPr="00754AD0">
              <w:rPr>
                <w:rFonts w:ascii="PT Astra Serif" w:hAnsi="PT Astra Serif"/>
                <w:color w:val="000000"/>
                <w:spacing w:val="-7"/>
                <w:sz w:val="16"/>
                <w:szCs w:val="16"/>
              </w:rPr>
              <w:t xml:space="preserve"> и технике безопасности, </w:t>
            </w:r>
            <w:r w:rsidRPr="00754AD0">
              <w:rPr>
                <w:rFonts w:ascii="PT Astra Serif" w:hAnsi="PT Astra Serif"/>
                <w:color w:val="000000"/>
                <w:spacing w:val="-5"/>
                <w:sz w:val="16"/>
                <w:szCs w:val="16"/>
              </w:rPr>
              <w:t>Администрации Целинного муниципального округа</w:t>
            </w:r>
          </w:p>
        </w:tc>
      </w:tr>
      <w:tr w:rsidR="001408A1" w:rsidRPr="00754AD0" w:rsidTr="00BB4F03">
        <w:trPr>
          <w:trHeight w:hRule="exact" w:val="592"/>
        </w:trPr>
        <w:tc>
          <w:tcPr>
            <w:tcW w:w="10346" w:type="dxa"/>
            <w:gridSpan w:val="11"/>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firstLine="12"/>
              <w:jc w:val="both"/>
              <w:rPr>
                <w:rFonts w:ascii="PT Astra Serif" w:hAnsi="PT Astra Serif"/>
                <w:b/>
                <w:color w:val="000000"/>
                <w:spacing w:val="-5"/>
                <w:sz w:val="16"/>
                <w:szCs w:val="16"/>
              </w:rPr>
            </w:pPr>
            <w:r w:rsidRPr="00754AD0">
              <w:rPr>
                <w:rFonts w:ascii="PT Astra Serif" w:hAnsi="PT Astra Serif"/>
                <w:b/>
                <w:color w:val="000000"/>
                <w:spacing w:val="-5"/>
                <w:sz w:val="16"/>
                <w:szCs w:val="16"/>
              </w:rPr>
              <w:t>Задача 6. Повышение эффективности соблюдения трудового законодательства  и иных нормативных правовых актов, содержащих нормы трудового права</w:t>
            </w: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2" w:type="dxa"/>
          </w:tcPr>
          <w:p w:rsidR="001408A1" w:rsidRPr="00754AD0" w:rsidRDefault="001408A1" w:rsidP="00754AD0">
            <w:pPr>
              <w:spacing w:after="0" w:line="240" w:lineRule="auto"/>
              <w:jc w:val="both"/>
              <w:rPr>
                <w:rFonts w:ascii="PT Astra Serif" w:hAnsi="PT Astra Serif"/>
                <w:sz w:val="16"/>
                <w:szCs w:val="16"/>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tc>
      </w:tr>
      <w:tr w:rsidR="00BB4F03" w:rsidRPr="00754AD0" w:rsidTr="00BB4F03">
        <w:trPr>
          <w:gridAfter w:val="8"/>
          <w:wAfter w:w="6902" w:type="dxa"/>
          <w:trHeight w:hRule="exact" w:val="3812"/>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6.1</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Обеспечение работы межведомственной комиссии по охране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5"/>
                <w:sz w:val="16"/>
                <w:szCs w:val="16"/>
              </w:rPr>
            </w:pPr>
            <w:r w:rsidRPr="00754AD0">
              <w:rPr>
                <w:rFonts w:ascii="PT Astra Serif" w:hAnsi="PT Astra Serif"/>
                <w:color w:val="000000"/>
                <w:spacing w:val="-7"/>
                <w:sz w:val="16"/>
                <w:szCs w:val="16"/>
              </w:rPr>
              <w:t xml:space="preserve"> Без финанси</w:t>
            </w:r>
            <w:r w:rsidRPr="00754AD0">
              <w:rPr>
                <w:rFonts w:ascii="PT Astra Serif" w:hAnsi="PT Astra Serif"/>
                <w:color w:val="000000"/>
                <w:spacing w:val="-5"/>
                <w:sz w:val="16"/>
                <w:szCs w:val="16"/>
              </w:rPr>
              <w:t>рования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Ежеквартально</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u w:val="single"/>
              </w:rPr>
            </w:pPr>
            <w:r w:rsidRPr="00754AD0">
              <w:rPr>
                <w:rFonts w:ascii="PT Astra Serif" w:hAnsi="PT Astra Serif"/>
                <w:color w:val="000000"/>
                <w:spacing w:val="-5"/>
                <w:sz w:val="16"/>
                <w:szCs w:val="16"/>
              </w:rPr>
              <w:t>заместитель Главы Администрации Целинного муниципального округа(курирующая вопросы экономического развития), специалист по охране труда</w:t>
            </w:r>
            <w:r w:rsidRPr="00754AD0">
              <w:rPr>
                <w:rFonts w:ascii="PT Astra Serif" w:hAnsi="PT Astra Serif"/>
                <w:color w:val="000000"/>
                <w:spacing w:val="-7"/>
                <w:sz w:val="16"/>
                <w:szCs w:val="16"/>
              </w:rPr>
              <w:t xml:space="preserve"> и технике безопасности, </w:t>
            </w:r>
            <w:r w:rsidRPr="00754AD0">
              <w:rPr>
                <w:rFonts w:ascii="PT Astra Serif" w:hAnsi="PT Astra Serif"/>
                <w:color w:val="000000"/>
                <w:spacing w:val="-5"/>
                <w:sz w:val="16"/>
                <w:szCs w:val="16"/>
              </w:rPr>
              <w:t>администрации Целинного муниципального округа</w:t>
            </w:r>
          </w:p>
        </w:tc>
      </w:tr>
      <w:tr w:rsidR="00BB4F03" w:rsidRPr="00754AD0" w:rsidTr="00BB4F03">
        <w:trPr>
          <w:gridAfter w:val="8"/>
          <w:wAfter w:w="6902" w:type="dxa"/>
          <w:trHeight w:hRule="exact" w:val="3274"/>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lastRenderedPageBreak/>
              <w:t>6.2</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Обеспечение работы трехсторонней комиссии  при Администрации Целинного муниципального округа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 xml:space="preserve"> Без финансирования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Ежегодно</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заместитель Главы Администрации Целинного муниципального округа по социальным вопросам, главный специалист по охране труда</w:t>
            </w:r>
            <w:r w:rsidRPr="00754AD0">
              <w:rPr>
                <w:rFonts w:ascii="PT Astra Serif" w:hAnsi="PT Astra Serif"/>
                <w:color w:val="000000"/>
                <w:spacing w:val="-7"/>
                <w:sz w:val="16"/>
                <w:szCs w:val="16"/>
              </w:rPr>
              <w:t xml:space="preserve"> и технике безопасности, </w:t>
            </w:r>
            <w:r w:rsidRPr="00754AD0">
              <w:rPr>
                <w:rFonts w:ascii="PT Astra Serif" w:hAnsi="PT Astra Serif"/>
                <w:color w:val="000000"/>
                <w:spacing w:val="-5"/>
                <w:sz w:val="16"/>
                <w:szCs w:val="16"/>
              </w:rPr>
              <w:t xml:space="preserve"> Администрации Целинного муниципального округа </w:t>
            </w:r>
          </w:p>
        </w:tc>
      </w:tr>
      <w:tr w:rsidR="00BB4F03" w:rsidRPr="00754AD0" w:rsidTr="00BB4F03">
        <w:trPr>
          <w:gridAfter w:val="8"/>
          <w:wAfter w:w="6902" w:type="dxa"/>
          <w:trHeight w:hRule="exact" w:val="1970"/>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6.3</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части охраны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p>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Без</w:t>
            </w:r>
          </w:p>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w:t>
            </w:r>
          </w:p>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proofErr w:type="spellStart"/>
            <w:r w:rsidRPr="00754AD0">
              <w:rPr>
                <w:rFonts w:ascii="PT Astra Serif" w:hAnsi="PT Astra Serif"/>
                <w:color w:val="000000"/>
                <w:spacing w:val="-7"/>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Главный специалист по охране труда</w:t>
            </w:r>
            <w:r w:rsidRPr="00754AD0">
              <w:rPr>
                <w:rFonts w:ascii="PT Astra Serif" w:hAnsi="PT Astra Serif"/>
                <w:color w:val="000000"/>
                <w:spacing w:val="-7"/>
                <w:sz w:val="16"/>
                <w:szCs w:val="16"/>
              </w:rPr>
              <w:t xml:space="preserve"> и технике безопасности, </w:t>
            </w:r>
            <w:r w:rsidRPr="00754AD0">
              <w:rPr>
                <w:rFonts w:ascii="PT Astra Serif" w:hAnsi="PT Astra Serif"/>
                <w:color w:val="000000"/>
                <w:spacing w:val="-5"/>
                <w:sz w:val="16"/>
                <w:szCs w:val="16"/>
              </w:rPr>
              <w:t xml:space="preserve"> Администрации Целинного муниципального округа</w:t>
            </w:r>
          </w:p>
        </w:tc>
      </w:tr>
      <w:tr w:rsidR="00BB4F03" w:rsidRPr="00754AD0" w:rsidTr="00BB4F03">
        <w:trPr>
          <w:gridAfter w:val="8"/>
          <w:wAfter w:w="6902" w:type="dxa"/>
          <w:trHeight w:hRule="exact" w:val="1576"/>
        </w:trPr>
        <w:tc>
          <w:tcPr>
            <w:tcW w:w="566"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color w:val="000000"/>
                <w:spacing w:val="-8"/>
                <w:sz w:val="16"/>
                <w:szCs w:val="16"/>
              </w:rPr>
            </w:pPr>
            <w:r w:rsidRPr="00754AD0">
              <w:rPr>
                <w:rFonts w:ascii="PT Astra Serif" w:hAnsi="PT Astra Serif"/>
                <w:color w:val="000000"/>
                <w:spacing w:val="-8"/>
                <w:sz w:val="16"/>
                <w:szCs w:val="16"/>
              </w:rPr>
              <w:t>6.4</w:t>
            </w:r>
          </w:p>
        </w:tc>
        <w:tc>
          <w:tcPr>
            <w:tcW w:w="2269"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173" w:hanging="5"/>
              <w:jc w:val="both"/>
              <w:rPr>
                <w:rFonts w:ascii="PT Astra Serif" w:hAnsi="PT Astra Serif"/>
                <w:color w:val="000000"/>
                <w:spacing w:val="-7"/>
                <w:sz w:val="16"/>
                <w:szCs w:val="16"/>
              </w:rPr>
            </w:pPr>
            <w:r w:rsidRPr="00754AD0">
              <w:rPr>
                <w:rFonts w:ascii="PT Astra Serif" w:hAnsi="PT Astra Serif"/>
                <w:color w:val="000000"/>
                <w:spacing w:val="-7"/>
                <w:sz w:val="16"/>
                <w:szCs w:val="16"/>
              </w:rPr>
              <w:t>Осуществление ведомственного контроля за условия труда работников предприятий и организаций находящихся на территории Целинного муниципального округа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p>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r w:rsidRPr="00754AD0">
              <w:rPr>
                <w:rFonts w:ascii="PT Astra Serif" w:hAnsi="PT Astra Serif"/>
                <w:color w:val="000000"/>
                <w:spacing w:val="-7"/>
                <w:sz w:val="16"/>
                <w:szCs w:val="16"/>
              </w:rPr>
              <w:t>Без</w:t>
            </w:r>
          </w:p>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proofErr w:type="spellStart"/>
            <w:r w:rsidRPr="00754AD0">
              <w:rPr>
                <w:rFonts w:ascii="PT Astra Serif" w:hAnsi="PT Astra Serif"/>
                <w:color w:val="000000"/>
                <w:spacing w:val="-7"/>
                <w:sz w:val="16"/>
                <w:szCs w:val="16"/>
              </w:rPr>
              <w:t>финанси</w:t>
            </w:r>
            <w:proofErr w:type="spellEnd"/>
            <w:r w:rsidRPr="00754AD0">
              <w:rPr>
                <w:rFonts w:ascii="PT Astra Serif" w:hAnsi="PT Astra Serif"/>
                <w:color w:val="000000"/>
                <w:spacing w:val="-7"/>
                <w:sz w:val="16"/>
                <w:szCs w:val="16"/>
              </w:rPr>
              <w:t>-</w:t>
            </w:r>
          </w:p>
          <w:p w:rsidR="001408A1" w:rsidRPr="00754AD0" w:rsidRDefault="001408A1" w:rsidP="00754AD0">
            <w:pPr>
              <w:shd w:val="clear" w:color="auto" w:fill="FFFFFF"/>
              <w:spacing w:after="0" w:line="240" w:lineRule="auto"/>
              <w:ind w:firstLine="12"/>
              <w:jc w:val="both"/>
              <w:rPr>
                <w:rFonts w:ascii="PT Astra Serif" w:hAnsi="PT Astra Serif"/>
                <w:color w:val="000000"/>
                <w:spacing w:val="-7"/>
                <w:sz w:val="16"/>
                <w:szCs w:val="16"/>
              </w:rPr>
            </w:pPr>
            <w:proofErr w:type="spellStart"/>
            <w:r w:rsidRPr="00754AD0">
              <w:rPr>
                <w:rFonts w:ascii="PT Astra Serif" w:hAnsi="PT Astra Serif"/>
                <w:color w:val="000000"/>
                <w:spacing w:val="-7"/>
                <w:sz w:val="16"/>
                <w:szCs w:val="16"/>
              </w:rPr>
              <w:t>рования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color w:val="000000"/>
                <w:spacing w:val="-6"/>
                <w:sz w:val="16"/>
                <w:szCs w:val="16"/>
              </w:rPr>
            </w:pP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6"/>
                <w:sz w:val="16"/>
                <w:szCs w:val="16"/>
              </w:rPr>
              <w:t xml:space="preserve">В течение </w:t>
            </w:r>
            <w:r w:rsidRPr="00754AD0">
              <w:rPr>
                <w:rFonts w:ascii="PT Astra Serif" w:hAnsi="PT Astra Serif"/>
                <w:color w:val="000000"/>
                <w:spacing w:val="-7"/>
                <w:sz w:val="16"/>
                <w:szCs w:val="16"/>
              </w:rPr>
              <w:t xml:space="preserve">всего периода </w:t>
            </w:r>
          </w:p>
          <w:p w:rsidR="001408A1" w:rsidRPr="00754AD0" w:rsidRDefault="001408A1" w:rsidP="00754AD0">
            <w:pPr>
              <w:shd w:val="clear" w:color="auto" w:fill="FFFFFF"/>
              <w:spacing w:after="0" w:line="240" w:lineRule="auto"/>
              <w:jc w:val="both"/>
              <w:rPr>
                <w:rFonts w:ascii="PT Astra Serif" w:hAnsi="PT Astra Serif"/>
                <w:color w:val="000000"/>
                <w:spacing w:val="-7"/>
                <w:sz w:val="16"/>
                <w:szCs w:val="16"/>
              </w:rPr>
            </w:pPr>
            <w:r w:rsidRPr="00754AD0">
              <w:rPr>
                <w:rFonts w:ascii="PT Astra Serif" w:hAnsi="PT Astra Serif"/>
                <w:color w:val="000000"/>
                <w:spacing w:val="-7"/>
                <w:sz w:val="16"/>
                <w:szCs w:val="16"/>
              </w:rPr>
              <w:t>2022 – 2026 гг.</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71" w:type="dxa"/>
            <w:tcBorders>
              <w:top w:val="single" w:sz="6" w:space="0" w:color="auto"/>
              <w:left w:val="single" w:sz="4"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564" w:type="dxa"/>
            <w:tcBorders>
              <w:top w:val="single" w:sz="6" w:space="0" w:color="auto"/>
              <w:left w:val="single" w:sz="6" w:space="0" w:color="auto"/>
              <w:bottom w:val="single" w:sz="6" w:space="0" w:color="auto"/>
              <w:right w:val="single" w:sz="4" w:space="0" w:color="auto"/>
            </w:tcBorders>
            <w:shd w:val="clear" w:color="auto" w:fill="FFFFFF"/>
            <w:hideMark/>
          </w:tcPr>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w:t>
            </w:r>
          </w:p>
        </w:tc>
        <w:tc>
          <w:tcPr>
            <w:tcW w:w="1698" w:type="dxa"/>
            <w:tcBorders>
              <w:top w:val="single" w:sz="6" w:space="0" w:color="auto"/>
              <w:left w:val="single" w:sz="4" w:space="0" w:color="auto"/>
              <w:bottom w:val="single" w:sz="6" w:space="0" w:color="auto"/>
              <w:right w:val="single" w:sz="6" w:space="0" w:color="auto"/>
            </w:tcBorders>
            <w:shd w:val="clear" w:color="auto" w:fill="FFFFFF"/>
            <w:hideMark/>
          </w:tcPr>
          <w:p w:rsidR="001408A1" w:rsidRPr="00754AD0" w:rsidRDefault="001408A1" w:rsidP="00754AD0">
            <w:pPr>
              <w:shd w:val="clear" w:color="auto" w:fill="FFFFFF"/>
              <w:spacing w:after="0" w:line="240" w:lineRule="auto"/>
              <w:ind w:right="418" w:hanging="5"/>
              <w:jc w:val="both"/>
              <w:rPr>
                <w:rFonts w:ascii="PT Astra Serif" w:hAnsi="PT Astra Serif"/>
                <w:color w:val="000000"/>
                <w:spacing w:val="-5"/>
                <w:sz w:val="16"/>
                <w:szCs w:val="16"/>
              </w:rPr>
            </w:pPr>
            <w:r w:rsidRPr="00754AD0">
              <w:rPr>
                <w:rFonts w:ascii="PT Astra Serif" w:hAnsi="PT Astra Serif"/>
                <w:color w:val="000000"/>
                <w:spacing w:val="-5"/>
                <w:sz w:val="16"/>
                <w:szCs w:val="16"/>
              </w:rPr>
              <w:t>Специалист по охране труда</w:t>
            </w:r>
            <w:r w:rsidRPr="00754AD0">
              <w:rPr>
                <w:rFonts w:ascii="PT Astra Serif" w:hAnsi="PT Astra Serif"/>
                <w:color w:val="000000"/>
                <w:spacing w:val="-7"/>
                <w:sz w:val="16"/>
                <w:szCs w:val="16"/>
              </w:rPr>
              <w:t xml:space="preserve"> и технике безопасности, </w:t>
            </w:r>
            <w:r w:rsidRPr="00754AD0">
              <w:rPr>
                <w:rFonts w:ascii="PT Astra Serif" w:hAnsi="PT Astra Serif"/>
                <w:color w:val="000000"/>
                <w:spacing w:val="-5"/>
                <w:sz w:val="16"/>
                <w:szCs w:val="16"/>
              </w:rPr>
              <w:t xml:space="preserve"> Администрации Целинного муниципального округа</w:t>
            </w:r>
          </w:p>
        </w:tc>
      </w:tr>
      <w:tr w:rsidR="001408A1" w:rsidRPr="00754AD0" w:rsidTr="00BB4F03">
        <w:trPr>
          <w:gridAfter w:val="8"/>
          <w:wAfter w:w="6902" w:type="dxa"/>
          <w:trHeight w:hRule="exact" w:val="1267"/>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ind w:left="10" w:right="422" w:firstLine="5"/>
              <w:jc w:val="both"/>
              <w:rPr>
                <w:rFonts w:ascii="PT Astra Serif" w:hAnsi="PT Astra Serif"/>
                <w:color w:val="000000"/>
                <w:spacing w:val="2"/>
                <w:sz w:val="16"/>
                <w:szCs w:val="16"/>
              </w:rPr>
            </w:pPr>
          </w:p>
          <w:p w:rsidR="001408A1" w:rsidRPr="00754AD0" w:rsidRDefault="001408A1" w:rsidP="00754AD0">
            <w:pPr>
              <w:shd w:val="clear" w:color="auto" w:fill="FFFFFF"/>
              <w:spacing w:after="0" w:line="240" w:lineRule="auto"/>
              <w:ind w:left="10" w:right="422" w:firstLine="5"/>
              <w:jc w:val="both"/>
              <w:rPr>
                <w:rFonts w:ascii="PT Astra Serif" w:hAnsi="PT Astra Serif"/>
                <w:color w:val="000000"/>
                <w:spacing w:val="2"/>
                <w:sz w:val="16"/>
                <w:szCs w:val="16"/>
              </w:rPr>
            </w:pPr>
            <w:r w:rsidRPr="00754AD0">
              <w:rPr>
                <w:rFonts w:ascii="PT Astra Serif" w:hAnsi="PT Astra Serif"/>
                <w:color w:val="000000"/>
                <w:spacing w:val="2"/>
                <w:sz w:val="16"/>
                <w:szCs w:val="16"/>
              </w:rPr>
              <w:t>Итого по Программе:</w:t>
            </w:r>
          </w:p>
          <w:p w:rsidR="001408A1" w:rsidRPr="00754AD0" w:rsidRDefault="001408A1" w:rsidP="00754AD0">
            <w:pPr>
              <w:shd w:val="clear" w:color="auto" w:fill="FFFFFF"/>
              <w:spacing w:after="0" w:line="240" w:lineRule="auto"/>
              <w:ind w:left="10" w:right="422" w:firstLine="5"/>
              <w:jc w:val="both"/>
              <w:rPr>
                <w:rFonts w:ascii="PT Astra Serif" w:hAnsi="PT Astra Serif"/>
                <w:color w:val="000000"/>
                <w:spacing w:val="3"/>
                <w:sz w:val="16"/>
                <w:szCs w:val="16"/>
              </w:rPr>
            </w:pPr>
            <w:r w:rsidRPr="00754AD0">
              <w:rPr>
                <w:rFonts w:ascii="PT Astra Serif" w:hAnsi="PT Astra Serif"/>
                <w:color w:val="000000"/>
                <w:sz w:val="16"/>
                <w:szCs w:val="16"/>
              </w:rPr>
              <w:t xml:space="preserve">в </w:t>
            </w:r>
            <w:proofErr w:type="spellStart"/>
            <w:r w:rsidRPr="00754AD0">
              <w:rPr>
                <w:rFonts w:ascii="PT Astra Serif" w:hAnsi="PT Astra Serif"/>
                <w:color w:val="000000"/>
                <w:sz w:val="16"/>
                <w:szCs w:val="16"/>
              </w:rPr>
              <w:t>т.ч</w:t>
            </w:r>
            <w:proofErr w:type="spellEnd"/>
            <w:r w:rsidRPr="00754AD0">
              <w:rPr>
                <w:rFonts w:ascii="PT Astra Serif" w:hAnsi="PT Astra Serif"/>
                <w:color w:val="000000"/>
                <w:sz w:val="16"/>
                <w:szCs w:val="16"/>
              </w:rPr>
              <w:t>. средства бюджета  муниципального образования Целинный муниципальный округ Курганской области</w:t>
            </w:r>
          </w:p>
        </w:tc>
        <w:tc>
          <w:tcPr>
            <w:tcW w:w="2268" w:type="dxa"/>
            <w:gridSpan w:val="2"/>
            <w:tcBorders>
              <w:top w:val="single" w:sz="6" w:space="0" w:color="auto"/>
              <w:left w:val="single" w:sz="6" w:space="0" w:color="auto"/>
              <w:bottom w:val="single" w:sz="6" w:space="0" w:color="auto"/>
              <w:right w:val="single" w:sz="4"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highlight w:val="yellow"/>
              </w:rPr>
            </w:pPr>
          </w:p>
          <w:p w:rsidR="001408A1" w:rsidRPr="00754AD0" w:rsidRDefault="001408A1" w:rsidP="00754AD0">
            <w:pPr>
              <w:spacing w:after="0" w:line="240" w:lineRule="auto"/>
              <w:jc w:val="both"/>
              <w:rPr>
                <w:rFonts w:ascii="PT Astra Serif" w:hAnsi="PT Astra Serif"/>
                <w:sz w:val="16"/>
                <w:szCs w:val="16"/>
                <w:highlight w:val="yellow"/>
              </w:rPr>
            </w:pPr>
          </w:p>
          <w:p w:rsidR="001408A1" w:rsidRPr="00754AD0" w:rsidRDefault="001408A1" w:rsidP="00754AD0">
            <w:pPr>
              <w:spacing w:after="0" w:line="240" w:lineRule="auto"/>
              <w:jc w:val="both"/>
              <w:rPr>
                <w:rFonts w:ascii="PT Astra Serif" w:hAnsi="PT Astra Serif"/>
                <w:b/>
                <w:sz w:val="16"/>
                <w:szCs w:val="16"/>
                <w:highlight w:val="yellow"/>
              </w:rPr>
            </w:pPr>
          </w:p>
          <w:p w:rsidR="001408A1" w:rsidRPr="00754AD0" w:rsidRDefault="001408A1" w:rsidP="00754AD0">
            <w:pPr>
              <w:shd w:val="clear" w:color="auto" w:fill="FFFFFF"/>
              <w:spacing w:after="0" w:line="240" w:lineRule="auto"/>
              <w:jc w:val="both"/>
              <w:rPr>
                <w:rFonts w:ascii="PT Astra Serif" w:hAnsi="PT Astra Serif"/>
                <w:sz w:val="16"/>
                <w:szCs w:val="16"/>
                <w:highlight w:val="yellow"/>
              </w:rPr>
            </w:pPr>
          </w:p>
          <w:p w:rsidR="001408A1" w:rsidRPr="00754AD0" w:rsidRDefault="001408A1" w:rsidP="00754AD0">
            <w:pPr>
              <w:shd w:val="clear" w:color="auto" w:fill="FFFFFF"/>
              <w:spacing w:after="0" w:line="240" w:lineRule="auto"/>
              <w:jc w:val="both"/>
              <w:rPr>
                <w:rFonts w:ascii="PT Astra Serif" w:hAnsi="PT Astra Serif"/>
                <w:sz w:val="16"/>
                <w:szCs w:val="16"/>
                <w:highlight w:val="yellow"/>
              </w:rPr>
            </w:pPr>
          </w:p>
          <w:p w:rsidR="001408A1" w:rsidRPr="00754AD0" w:rsidRDefault="001408A1" w:rsidP="00754AD0">
            <w:pPr>
              <w:spacing w:after="0" w:line="240" w:lineRule="auto"/>
              <w:jc w:val="both"/>
              <w:rPr>
                <w:rFonts w:ascii="PT Astra Serif" w:hAnsi="PT Astra Serif"/>
                <w:sz w:val="16"/>
                <w:szCs w:val="16"/>
                <w:highlight w:val="yellow"/>
              </w:rPr>
            </w:pPr>
          </w:p>
          <w:p w:rsidR="001408A1" w:rsidRPr="00754AD0" w:rsidRDefault="001408A1" w:rsidP="00754AD0">
            <w:pPr>
              <w:shd w:val="clear" w:color="auto" w:fill="FFFFFF"/>
              <w:spacing w:after="0" w:line="240" w:lineRule="auto"/>
              <w:jc w:val="both"/>
              <w:rPr>
                <w:rFonts w:ascii="PT Astra Serif" w:hAnsi="PT Astra Serif"/>
                <w:sz w:val="16"/>
                <w:szCs w:val="16"/>
                <w:highlight w:val="yellow"/>
              </w:rPr>
            </w:pPr>
          </w:p>
          <w:p w:rsidR="001408A1" w:rsidRPr="00754AD0" w:rsidRDefault="001408A1" w:rsidP="00754AD0">
            <w:pPr>
              <w:spacing w:after="0" w:line="240" w:lineRule="auto"/>
              <w:jc w:val="both"/>
              <w:rPr>
                <w:rFonts w:ascii="PT Astra Serif" w:hAnsi="PT Astra Serif"/>
                <w:sz w:val="16"/>
                <w:szCs w:val="16"/>
                <w:highlight w:val="yellow"/>
              </w:rPr>
            </w:pPr>
          </w:p>
          <w:p w:rsidR="001408A1" w:rsidRPr="00754AD0" w:rsidRDefault="001408A1" w:rsidP="00754AD0">
            <w:pPr>
              <w:spacing w:after="0" w:line="240" w:lineRule="auto"/>
              <w:jc w:val="both"/>
              <w:rPr>
                <w:rFonts w:ascii="PT Astra Serif" w:hAnsi="PT Astra Serif"/>
                <w:sz w:val="16"/>
                <w:szCs w:val="16"/>
                <w:highlight w:val="yellow"/>
              </w:rPr>
            </w:pPr>
          </w:p>
          <w:p w:rsidR="001408A1" w:rsidRPr="00754AD0" w:rsidRDefault="001408A1" w:rsidP="00754AD0">
            <w:pPr>
              <w:shd w:val="clear" w:color="auto" w:fill="FFFFFF"/>
              <w:spacing w:after="0" w:line="240" w:lineRule="auto"/>
              <w:jc w:val="both"/>
              <w:rPr>
                <w:rFonts w:ascii="PT Astra Serif" w:hAnsi="PT Astra Serif"/>
                <w:sz w:val="16"/>
                <w:szCs w:val="16"/>
                <w:highlight w:val="yellow"/>
              </w:rPr>
            </w:pPr>
          </w:p>
          <w:p w:rsidR="001408A1" w:rsidRPr="00754AD0" w:rsidRDefault="001408A1" w:rsidP="00754AD0">
            <w:pPr>
              <w:shd w:val="clear" w:color="auto" w:fill="FFFFFF"/>
              <w:spacing w:after="0" w:line="240" w:lineRule="auto"/>
              <w:jc w:val="both"/>
              <w:rPr>
                <w:rFonts w:ascii="PT Astra Serif" w:hAnsi="PT Astra Serif"/>
                <w:sz w:val="16"/>
                <w:szCs w:val="16"/>
                <w:highlight w:val="yellow"/>
              </w:rPr>
            </w:pPr>
          </w:p>
          <w:p w:rsidR="001408A1" w:rsidRPr="00754AD0" w:rsidRDefault="001408A1" w:rsidP="00754AD0">
            <w:pPr>
              <w:shd w:val="clear" w:color="auto" w:fill="FFFFFF"/>
              <w:spacing w:after="0" w:line="240" w:lineRule="auto"/>
              <w:jc w:val="both"/>
              <w:rPr>
                <w:rFonts w:ascii="PT Astra Serif" w:hAnsi="PT Astra Serif"/>
                <w:sz w:val="16"/>
                <w:szCs w:val="16"/>
                <w:highlight w:val="yellow"/>
              </w:rPr>
            </w:pPr>
          </w:p>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19978,0</w:t>
            </w: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5608,0</w:t>
            </w: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3941.6</w:t>
            </w: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1121,6</w:t>
            </w:r>
          </w:p>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3881,6</w:t>
            </w: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1121,6</w:t>
            </w:r>
          </w:p>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4061,6</w:t>
            </w: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1121,6</w:t>
            </w:r>
          </w:p>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4031,6</w:t>
            </w: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1121,6</w:t>
            </w:r>
          </w:p>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564" w:type="dxa"/>
            <w:tcBorders>
              <w:top w:val="single" w:sz="6" w:space="0" w:color="auto"/>
              <w:left w:val="single" w:sz="4" w:space="0" w:color="auto"/>
              <w:bottom w:val="single" w:sz="6" w:space="0" w:color="auto"/>
              <w:right w:val="single" w:sz="4"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r w:rsidRPr="00754AD0">
              <w:rPr>
                <w:rFonts w:ascii="PT Astra Serif" w:hAnsi="PT Astra Serif"/>
                <w:sz w:val="16"/>
                <w:szCs w:val="16"/>
              </w:rPr>
              <w:t>4061,6</w:t>
            </w: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r w:rsidRPr="00754AD0">
              <w:rPr>
                <w:rFonts w:ascii="PT Astra Serif" w:hAnsi="PT Astra Serif"/>
                <w:sz w:val="16"/>
                <w:szCs w:val="16"/>
              </w:rPr>
              <w:t>1121,6</w:t>
            </w:r>
          </w:p>
          <w:p w:rsidR="001408A1" w:rsidRPr="00754AD0" w:rsidRDefault="001408A1" w:rsidP="00754AD0">
            <w:pPr>
              <w:shd w:val="clear" w:color="auto" w:fill="FFFFFF"/>
              <w:spacing w:after="0" w:line="240" w:lineRule="auto"/>
              <w:jc w:val="both"/>
              <w:rPr>
                <w:rFonts w:ascii="PT Astra Serif" w:hAnsi="PT Astra Serif"/>
                <w:sz w:val="16"/>
                <w:szCs w:val="16"/>
              </w:rPr>
            </w:pPr>
          </w:p>
        </w:tc>
        <w:tc>
          <w:tcPr>
            <w:tcW w:w="1698" w:type="dxa"/>
            <w:tcBorders>
              <w:top w:val="single" w:sz="6" w:space="0" w:color="auto"/>
              <w:left w:val="single" w:sz="4" w:space="0" w:color="auto"/>
              <w:bottom w:val="single" w:sz="6" w:space="0" w:color="auto"/>
              <w:right w:val="single" w:sz="6" w:space="0" w:color="auto"/>
            </w:tcBorders>
            <w:shd w:val="clear" w:color="auto" w:fill="FFFFFF"/>
          </w:tcPr>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pacing w:after="0" w:line="240" w:lineRule="auto"/>
              <w:jc w:val="both"/>
              <w:rPr>
                <w:rFonts w:ascii="PT Astra Serif" w:hAnsi="PT Astra Serif"/>
                <w:sz w:val="16"/>
                <w:szCs w:val="16"/>
              </w:rPr>
            </w:pPr>
          </w:p>
          <w:p w:rsidR="001408A1" w:rsidRPr="00754AD0" w:rsidRDefault="001408A1" w:rsidP="00754AD0">
            <w:pPr>
              <w:shd w:val="clear" w:color="auto" w:fill="FFFFFF"/>
              <w:spacing w:after="0" w:line="240" w:lineRule="auto"/>
              <w:jc w:val="both"/>
              <w:rPr>
                <w:rFonts w:ascii="PT Astra Serif" w:hAnsi="PT Astra Serif"/>
                <w:sz w:val="16"/>
                <w:szCs w:val="16"/>
              </w:rPr>
            </w:pPr>
          </w:p>
        </w:tc>
      </w:tr>
    </w:tbl>
    <w:p w:rsidR="001408A1" w:rsidRPr="00754AD0" w:rsidRDefault="001408A1" w:rsidP="00754AD0">
      <w:pPr>
        <w:shd w:val="clear" w:color="auto" w:fill="FFFFFF"/>
        <w:spacing w:after="0" w:line="240" w:lineRule="auto"/>
        <w:ind w:left="370"/>
        <w:jc w:val="both"/>
        <w:rPr>
          <w:rFonts w:ascii="PT Astra Serif" w:hAnsi="PT Astra Serif"/>
          <w:color w:val="000000"/>
          <w:spacing w:val="-7"/>
          <w:sz w:val="16"/>
          <w:szCs w:val="16"/>
        </w:rPr>
      </w:pPr>
    </w:p>
    <w:p w:rsidR="001408A1" w:rsidRPr="00BB4F03" w:rsidRDefault="001408A1" w:rsidP="00216C2F">
      <w:pPr>
        <w:pStyle w:val="ConsNonformat"/>
        <w:widowControl/>
        <w:jc w:val="center"/>
        <w:rPr>
          <w:rFonts w:ascii="PT Astra Serif" w:hAnsi="PT Astra Serif"/>
          <w:sz w:val="28"/>
          <w:szCs w:val="30"/>
        </w:rPr>
      </w:pPr>
      <w:r w:rsidRPr="00BB4F03">
        <w:rPr>
          <w:rFonts w:ascii="PT Astra Serif" w:hAnsi="PT Astra Serif"/>
          <w:sz w:val="28"/>
          <w:szCs w:val="30"/>
        </w:rPr>
        <w:t>КУРГАНСКАЯ ОБЛАСТЬ</w:t>
      </w:r>
    </w:p>
    <w:p w:rsidR="001408A1" w:rsidRPr="00BB4F03" w:rsidRDefault="001408A1" w:rsidP="00216C2F">
      <w:pPr>
        <w:pStyle w:val="ConsNonformat"/>
        <w:widowControl/>
        <w:jc w:val="center"/>
        <w:rPr>
          <w:rFonts w:ascii="PT Astra Serif" w:hAnsi="PT Astra Serif"/>
          <w:sz w:val="28"/>
          <w:szCs w:val="30"/>
        </w:rPr>
      </w:pPr>
      <w:r w:rsidRPr="00BB4F03">
        <w:rPr>
          <w:rFonts w:ascii="PT Astra Serif" w:hAnsi="PT Astra Serif"/>
          <w:sz w:val="28"/>
          <w:szCs w:val="30"/>
        </w:rPr>
        <w:t>ЦЕЛИННЫЙ МУНИЦИПАЛЬНЫЙ ОКРУГ</w:t>
      </w:r>
    </w:p>
    <w:p w:rsidR="001408A1" w:rsidRPr="00BB4F03" w:rsidRDefault="001408A1" w:rsidP="00216C2F">
      <w:pPr>
        <w:pStyle w:val="ConsNonformat"/>
        <w:widowControl/>
        <w:jc w:val="center"/>
        <w:rPr>
          <w:rFonts w:ascii="PT Astra Serif" w:hAnsi="PT Astra Serif"/>
          <w:sz w:val="28"/>
          <w:szCs w:val="30"/>
        </w:rPr>
      </w:pPr>
      <w:r w:rsidRPr="00BB4F03">
        <w:rPr>
          <w:rFonts w:ascii="PT Astra Serif" w:hAnsi="PT Astra Serif"/>
          <w:sz w:val="28"/>
          <w:szCs w:val="30"/>
        </w:rPr>
        <w:t>АДМИНИСТРАЦИЯ ЦЕЛИННОГО МУНИЦИПАЛЬНОГО ОКРУГА</w:t>
      </w:r>
    </w:p>
    <w:p w:rsidR="001408A1" w:rsidRPr="001A35CF" w:rsidRDefault="001408A1" w:rsidP="00216C2F">
      <w:pPr>
        <w:pStyle w:val="ConsNonformat"/>
        <w:widowControl/>
        <w:jc w:val="center"/>
        <w:rPr>
          <w:rFonts w:ascii="PT Astra Serif" w:hAnsi="PT Astra Serif"/>
          <w:b/>
          <w:szCs w:val="40"/>
        </w:rPr>
      </w:pPr>
    </w:p>
    <w:p w:rsidR="001408A1" w:rsidRPr="00180CC8" w:rsidRDefault="001408A1" w:rsidP="00216C2F">
      <w:pPr>
        <w:pStyle w:val="ConsNonformat"/>
        <w:widowControl/>
        <w:jc w:val="center"/>
        <w:rPr>
          <w:rFonts w:ascii="PT Astra Serif" w:hAnsi="PT Astra Serif"/>
          <w:b/>
          <w:sz w:val="40"/>
          <w:szCs w:val="40"/>
        </w:rPr>
      </w:pPr>
      <w:r>
        <w:rPr>
          <w:rFonts w:ascii="PT Astra Serif" w:hAnsi="PT Astra Serif"/>
          <w:b/>
          <w:sz w:val="40"/>
          <w:szCs w:val="40"/>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BB4F03" w:rsidRDefault="001408A1" w:rsidP="00216C2F">
      <w:pPr>
        <w:pStyle w:val="ConsNonformat"/>
        <w:widowControl/>
        <w:jc w:val="center"/>
        <w:rPr>
          <w:rFonts w:ascii="PT Astra Serif" w:hAnsi="PT Astra Serif"/>
          <w:sz w:val="24"/>
          <w:szCs w:val="22"/>
        </w:rPr>
      </w:pPr>
      <w:r w:rsidRPr="00BB4F03">
        <w:rPr>
          <w:rFonts w:ascii="PT Astra Serif" w:hAnsi="PT Astra Serif"/>
          <w:sz w:val="24"/>
          <w:szCs w:val="22"/>
        </w:rPr>
        <w:t>от 18 марта 2022 года                      № 71                                     с. Целинное</w:t>
      </w:r>
    </w:p>
    <w:p w:rsidR="001408A1" w:rsidRPr="00BB4F03" w:rsidRDefault="001408A1" w:rsidP="00BB4F03">
      <w:pPr>
        <w:spacing w:after="0" w:line="240" w:lineRule="auto"/>
        <w:jc w:val="center"/>
        <w:rPr>
          <w:rFonts w:ascii="PT Astra Serif" w:hAnsi="PT Astra Serif"/>
          <w:sz w:val="16"/>
          <w:szCs w:val="16"/>
        </w:rPr>
      </w:pPr>
    </w:p>
    <w:p w:rsidR="001408A1" w:rsidRPr="00BB4F03" w:rsidRDefault="001408A1" w:rsidP="00BB4F03">
      <w:pPr>
        <w:pStyle w:val="a3"/>
        <w:spacing w:before="0" w:beforeAutospacing="0" w:after="0" w:afterAutospacing="0"/>
        <w:ind w:firstLine="567"/>
        <w:jc w:val="center"/>
        <w:rPr>
          <w:rFonts w:ascii="PT Astra Serif" w:hAnsi="PT Astra Serif"/>
          <w:b/>
          <w:sz w:val="20"/>
          <w:szCs w:val="16"/>
        </w:rPr>
      </w:pPr>
      <w:r w:rsidRPr="00BB4F03">
        <w:rPr>
          <w:rFonts w:ascii="PT Astra Serif" w:hAnsi="PT Astra Serif"/>
          <w:b/>
          <w:sz w:val="20"/>
          <w:szCs w:val="16"/>
        </w:rPr>
        <w:t>Об утверждении Положения об общественных Комиссиях по делам несовершеннолетних и защите их прав при МКУ «Территориальное управление Целинного муниципального округа»</w:t>
      </w:r>
    </w:p>
    <w:p w:rsidR="001408A1" w:rsidRPr="00BB4F03" w:rsidRDefault="001408A1" w:rsidP="00BB4F03">
      <w:pPr>
        <w:pStyle w:val="a3"/>
        <w:spacing w:before="0" w:beforeAutospacing="0" w:after="0" w:afterAutospacing="0"/>
        <w:ind w:firstLine="567"/>
        <w:jc w:val="center"/>
        <w:rPr>
          <w:rFonts w:ascii="PT Astra Serif" w:hAnsi="PT Astra Serif"/>
          <w:b/>
          <w:sz w:val="20"/>
          <w:szCs w:val="16"/>
        </w:rPr>
      </w:pPr>
      <w:r w:rsidRPr="00BB4F03">
        <w:rPr>
          <w:rFonts w:ascii="PT Astra Serif" w:hAnsi="PT Astra Serif"/>
          <w:b/>
          <w:sz w:val="20"/>
          <w:szCs w:val="16"/>
        </w:rPr>
        <w:t xml:space="preserve">  </w:t>
      </w:r>
    </w:p>
    <w:p w:rsidR="001408A1" w:rsidRPr="00BB4F03" w:rsidRDefault="001408A1" w:rsidP="00BB4F03">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В соответствии с Конституцией Российской Федерации, Федеральным законом от 24.06.1999 г. № 120-ФЗ «Об основах системы профилактики безнадзорности и правонарушений несовершеннолетних», Уставом МКУ «Территориальное управление Целинного муниципального округа», Администрация Целинного муниципального округа ПОСТАНОВЛЯЕТ:</w:t>
      </w:r>
    </w:p>
    <w:p w:rsidR="001408A1" w:rsidRPr="00BB4F03" w:rsidRDefault="001408A1" w:rsidP="00BB4F03">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1. Утвердить Положение об общественных Комиссиях по делам несовершеннолетних и защите их прав при МКУ «Территориальное управление» Целинного муниципального округа согласно приложению № 1 к настоящему постановлению.</w:t>
      </w:r>
    </w:p>
    <w:p w:rsidR="001408A1" w:rsidRPr="00BB4F03" w:rsidRDefault="001408A1" w:rsidP="00BB4F03">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2.Утвердить состав общественных Комиссий по делам несовершеннолетних  и  защите их прав при МКУ «Территориальное управление» Целинного муниципального округа согласно приложению №2 к настоящему постановлению.</w:t>
      </w:r>
    </w:p>
    <w:p w:rsidR="001408A1" w:rsidRPr="00BB4F03" w:rsidRDefault="001408A1" w:rsidP="00BB4F03">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3.Опубликовать настоящее постановление в информационном бюллетене «Муниципальный вестник».</w:t>
      </w:r>
    </w:p>
    <w:p w:rsidR="001408A1" w:rsidRPr="00BB4F03" w:rsidRDefault="001408A1" w:rsidP="00BB4F03">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4. Контроль за исполнением настоящего постановления оставляю за собой.</w:t>
      </w:r>
    </w:p>
    <w:p w:rsidR="001408A1" w:rsidRPr="00BB4F03" w:rsidRDefault="001408A1" w:rsidP="00BB4F03">
      <w:pPr>
        <w:pStyle w:val="a3"/>
        <w:spacing w:before="0" w:beforeAutospacing="0" w:after="0" w:afterAutospacing="0"/>
        <w:ind w:left="-567" w:firstLine="567"/>
        <w:jc w:val="both"/>
        <w:rPr>
          <w:rFonts w:ascii="PT Astra Serif" w:hAnsi="PT Astra Serif"/>
          <w:sz w:val="16"/>
          <w:szCs w:val="16"/>
        </w:rPr>
      </w:pPr>
    </w:p>
    <w:p w:rsidR="001408A1" w:rsidRPr="00BB4F03" w:rsidRDefault="001408A1" w:rsidP="00BB4F03">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xml:space="preserve"> Глава Целинного муниципального округа                                    А.В. </w:t>
      </w:r>
      <w:proofErr w:type="spellStart"/>
      <w:r w:rsidRPr="00BB4F03">
        <w:rPr>
          <w:rFonts w:ascii="PT Astra Serif" w:hAnsi="PT Astra Serif"/>
          <w:sz w:val="16"/>
          <w:szCs w:val="16"/>
        </w:rPr>
        <w:t>Сытов</w:t>
      </w:r>
      <w:proofErr w:type="spellEnd"/>
    </w:p>
    <w:p w:rsidR="001408A1" w:rsidRPr="00BB4F03" w:rsidRDefault="001408A1" w:rsidP="00BB4F03">
      <w:pPr>
        <w:spacing w:after="0" w:line="240" w:lineRule="auto"/>
        <w:ind w:firstLine="567"/>
        <w:jc w:val="right"/>
        <w:outlineLvl w:val="0"/>
        <w:rPr>
          <w:rFonts w:ascii="PT Astra Serif" w:hAnsi="PT Astra Serif"/>
          <w:sz w:val="16"/>
          <w:szCs w:val="16"/>
        </w:rPr>
      </w:pPr>
    </w:p>
    <w:p w:rsidR="001408A1" w:rsidRPr="00BB4F03" w:rsidRDefault="001408A1" w:rsidP="00BB4F03">
      <w:pPr>
        <w:spacing w:after="0" w:line="240" w:lineRule="auto"/>
        <w:ind w:left="5103"/>
        <w:jc w:val="both"/>
        <w:outlineLvl w:val="0"/>
        <w:rPr>
          <w:rFonts w:ascii="PT Astra Serif" w:hAnsi="PT Astra Serif"/>
          <w:sz w:val="16"/>
          <w:szCs w:val="16"/>
        </w:rPr>
      </w:pPr>
      <w:r w:rsidRPr="00BB4F03">
        <w:rPr>
          <w:rFonts w:ascii="PT Astra Serif" w:hAnsi="PT Astra Serif"/>
          <w:sz w:val="16"/>
          <w:szCs w:val="16"/>
        </w:rPr>
        <w:lastRenderedPageBreak/>
        <w:t>Приложение 1 к постановлению Администрации Целинного муниципального округа от 18.03.2022 №71 «Об утверждении Положения об общественных Комиссиях по делам несовершеннолетних и защите их прав при МКУ «Территориальное управление</w:t>
      </w:r>
      <w:r w:rsidR="00BB4F03">
        <w:rPr>
          <w:rFonts w:ascii="PT Astra Serif" w:hAnsi="PT Astra Serif"/>
          <w:sz w:val="16"/>
          <w:szCs w:val="16"/>
        </w:rPr>
        <w:t xml:space="preserve"> </w:t>
      </w:r>
      <w:r w:rsidRPr="00BB4F03">
        <w:rPr>
          <w:rFonts w:ascii="PT Astra Serif" w:hAnsi="PT Astra Serif"/>
          <w:sz w:val="16"/>
          <w:szCs w:val="16"/>
        </w:rPr>
        <w:t xml:space="preserve">Целинного муниципального округа»  </w:t>
      </w:r>
    </w:p>
    <w:p w:rsidR="001408A1" w:rsidRPr="00BB4F03" w:rsidRDefault="001408A1" w:rsidP="00BB4F03">
      <w:pPr>
        <w:spacing w:after="0" w:line="240" w:lineRule="auto"/>
        <w:ind w:firstLine="567"/>
        <w:jc w:val="right"/>
        <w:rPr>
          <w:rFonts w:ascii="PT Astra Serif" w:hAnsi="PT Astra Serif" w:cs="PT Astra Sans"/>
          <w:sz w:val="16"/>
          <w:szCs w:val="16"/>
        </w:rPr>
      </w:pPr>
    </w:p>
    <w:p w:rsidR="001408A1" w:rsidRPr="00BB4F03" w:rsidRDefault="001408A1" w:rsidP="00BB4F03">
      <w:pPr>
        <w:spacing w:after="0" w:line="240" w:lineRule="auto"/>
        <w:ind w:left="-567" w:firstLine="567"/>
        <w:jc w:val="center"/>
        <w:outlineLvl w:val="0"/>
        <w:rPr>
          <w:rFonts w:ascii="PT Astra Serif" w:hAnsi="PT Astra Serif"/>
          <w:bCs/>
          <w:sz w:val="16"/>
          <w:szCs w:val="16"/>
        </w:rPr>
      </w:pPr>
      <w:r w:rsidRPr="00BB4F03">
        <w:rPr>
          <w:rFonts w:ascii="PT Astra Serif" w:hAnsi="PT Astra Serif"/>
          <w:bCs/>
          <w:sz w:val="16"/>
          <w:szCs w:val="16"/>
        </w:rPr>
        <w:t>ПОЛОЖЕНИЕ</w:t>
      </w:r>
    </w:p>
    <w:p w:rsidR="001408A1" w:rsidRPr="00BB4F03" w:rsidRDefault="001408A1" w:rsidP="00BB4F03">
      <w:pPr>
        <w:spacing w:after="0" w:line="240" w:lineRule="auto"/>
        <w:ind w:left="-567" w:firstLine="567"/>
        <w:jc w:val="center"/>
        <w:rPr>
          <w:rFonts w:ascii="PT Astra Serif" w:hAnsi="PT Astra Serif"/>
          <w:sz w:val="16"/>
          <w:szCs w:val="16"/>
        </w:rPr>
      </w:pPr>
      <w:r w:rsidRPr="00BB4F03">
        <w:rPr>
          <w:rFonts w:ascii="PT Astra Serif" w:hAnsi="PT Astra Serif"/>
          <w:bCs/>
          <w:sz w:val="16"/>
          <w:szCs w:val="16"/>
        </w:rPr>
        <w:t xml:space="preserve">об  общественных Комиссиях по делам несовершеннолетних и защите их прав при </w:t>
      </w:r>
      <w:r w:rsidRPr="00BB4F03">
        <w:rPr>
          <w:rFonts w:ascii="PT Astra Serif" w:hAnsi="PT Astra Serif"/>
          <w:sz w:val="16"/>
          <w:szCs w:val="16"/>
        </w:rPr>
        <w:t>МКУ «Территориальное управление»</w:t>
      </w:r>
    </w:p>
    <w:p w:rsidR="001408A1" w:rsidRPr="00BB4F03" w:rsidRDefault="001408A1" w:rsidP="00BB4F03">
      <w:pPr>
        <w:spacing w:after="0" w:line="240" w:lineRule="auto"/>
        <w:ind w:left="-567" w:firstLine="567"/>
        <w:jc w:val="center"/>
        <w:rPr>
          <w:rFonts w:ascii="PT Astra Serif" w:hAnsi="PT Astra Serif"/>
          <w:bCs/>
          <w:sz w:val="16"/>
          <w:szCs w:val="16"/>
        </w:rPr>
      </w:pPr>
    </w:p>
    <w:p w:rsidR="001408A1" w:rsidRPr="00BB4F03" w:rsidRDefault="001408A1" w:rsidP="009B1A2A">
      <w:pPr>
        <w:numPr>
          <w:ilvl w:val="0"/>
          <w:numId w:val="14"/>
        </w:numPr>
        <w:spacing w:after="0" w:line="240" w:lineRule="auto"/>
        <w:ind w:left="-567" w:firstLine="567"/>
        <w:jc w:val="center"/>
        <w:rPr>
          <w:rFonts w:ascii="PT Astra Serif" w:hAnsi="PT Astra Serif"/>
          <w:sz w:val="16"/>
          <w:szCs w:val="16"/>
        </w:rPr>
      </w:pPr>
      <w:r w:rsidRPr="00BB4F03">
        <w:rPr>
          <w:rFonts w:ascii="PT Astra Serif" w:hAnsi="PT Astra Serif"/>
          <w:sz w:val="16"/>
          <w:szCs w:val="16"/>
        </w:rPr>
        <w:t>ОБЩИЕ ПОЛОЖЕНИЯ</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1.1.Общественные Комиссии по делам несовершеннолетних и защите их прав при МКУ «Территориальное управление» (далее -Комиссия) является коллегиальным  постоянно действующим органом системы профилактики безнадзорности и правонарушений на территории Целинного муниципального.</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1.2.Комиссия в своей деятельности руководствуется Конституцией  Российской Федерации, Федеральным законом от 24.06.1999 № 120 -ФЗ «Об основах системы  профилактики безнадзорности и правонарушений несовершеннолетними», иными федеральными законами, нормативными правовыми актами Российской Федерации, законом Курганской области, а так же настоящим положением.</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1.3.Деятельность Комиссии основывается на принципах законности, гуманного обращения с несовершеннолетними, сохранения конфиденциальности информации, поддержки семьи и взаимодействия с ней в вопросах защиты прав и охраняемых законом интересов несовершеннолетних, а также ответственности родителей (законных представителей), должностных лиц и граждан за нарушение прав и охраняемых законом родителей (законных представителей), должностных лиц и граждан за нарушение прав и охраняемых  законом интересов несовершеннолетних.</w:t>
      </w:r>
    </w:p>
    <w:p w:rsidR="001408A1" w:rsidRPr="00BB4F03" w:rsidRDefault="001408A1" w:rsidP="00BB4F03">
      <w:pPr>
        <w:spacing w:after="0" w:line="240" w:lineRule="auto"/>
        <w:ind w:left="-567" w:firstLine="567"/>
        <w:jc w:val="both"/>
        <w:rPr>
          <w:rFonts w:ascii="PT Astra Serif" w:hAnsi="PT Astra Serif" w:cs="PT Astra Sans"/>
          <w:sz w:val="16"/>
          <w:szCs w:val="16"/>
        </w:rPr>
      </w:pPr>
    </w:p>
    <w:p w:rsidR="001408A1" w:rsidRPr="00BB4F03" w:rsidRDefault="001408A1" w:rsidP="009B1A2A">
      <w:pPr>
        <w:numPr>
          <w:ilvl w:val="0"/>
          <w:numId w:val="14"/>
        </w:numPr>
        <w:spacing w:after="0" w:line="240" w:lineRule="auto"/>
        <w:ind w:left="-567" w:firstLine="567"/>
        <w:jc w:val="center"/>
        <w:rPr>
          <w:rFonts w:ascii="PT Astra Serif" w:hAnsi="PT Astra Serif"/>
          <w:sz w:val="16"/>
          <w:szCs w:val="16"/>
        </w:rPr>
      </w:pPr>
      <w:r w:rsidRPr="00BB4F03">
        <w:rPr>
          <w:rFonts w:ascii="PT Astra Serif" w:hAnsi="PT Astra Serif"/>
          <w:sz w:val="16"/>
          <w:szCs w:val="16"/>
        </w:rPr>
        <w:t>ОСНОВНЫЕ ФУНКЦИИ КОМИССИИ</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2.1.Основными функциями Комиссии являются:</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2.1.1. Осуществление мер по координации деятельности органов и учреждений системы профилактики безнадзорности и правонарушений несовершеннолетними, а также общественной Комиссии по делам несовершеннолетних и защите их прав на территории Целинного муниципального округа;</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2.1.2.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2.1.3. Проведение профилактической работы с семьями, находящимися в социально опасном положении и подростками группы «риска»;</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2.1.4. Выявление и учет семей, ведущих асоциальный образ жизни, в которых родители уклоняются от воспитания детей;</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2.1.5. Выявление и учет несовершеннолетних, совершающих правонарушения, употребляющих спиртные напитки или наркотические вещества, уклоняющихся от обучения в возрасте до 18 лет, являющихся условно осужденными, воспитывающихся в неблагополучных семьях, где нарушаются права;</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2.1.6. Контроль за условиями проживания детей, находящимися на опеке;</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2.1.7. Организация досуга подростков;</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2.1.8. Направление представлений и информаций для применения мер воздействия в отношении несовершеннолетних, их родителей или законных представителей в случаях совершения подростками правонарушений, уклонения родителей от воспитания детей:</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в Комиссию по делам несовершеннолетних и защите их прав при Администрации Целинного муниципального округа;</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начальнику Отдела образования Администрации Целинного муниципального округа;</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в ПДН ОП «Целинное» МО МВД России «</w:t>
      </w:r>
      <w:proofErr w:type="spellStart"/>
      <w:r w:rsidRPr="00BB4F03">
        <w:rPr>
          <w:rFonts w:ascii="PT Astra Serif" w:hAnsi="PT Astra Serif"/>
          <w:sz w:val="16"/>
          <w:szCs w:val="16"/>
        </w:rPr>
        <w:t>Куртамышский</w:t>
      </w:r>
      <w:proofErr w:type="spellEnd"/>
      <w:r w:rsidRPr="00BB4F03">
        <w:rPr>
          <w:rFonts w:ascii="PT Astra Serif" w:hAnsi="PT Astra Serif"/>
          <w:sz w:val="16"/>
          <w:szCs w:val="16"/>
        </w:rPr>
        <w:t>»;</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2.1.9. Представлять в установленном порядке в Администрацию Целинного муниципального округа информацию о состоянии работы по профилактике беспризорности, безнадзорности и правонарушений несовершеннолетними, о выявленных нарушениях прав  и законных интересов несовершеннолетних.</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2.2.Комиссия рассматривает материалы дела: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по заявлению несовершеннолетнего, его родителей (законных представителей), иных лиц;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по собственной инициативе;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по представлению органов образования;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по  представлениям правоохранительных органов в отношении безнадзорности и</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правонарушениям несовершеннолетних;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в иных случаях, предусмотренных законодательством.</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w:t>
      </w:r>
    </w:p>
    <w:p w:rsidR="001408A1" w:rsidRPr="00BB4F03" w:rsidRDefault="001408A1" w:rsidP="009B1A2A">
      <w:pPr>
        <w:numPr>
          <w:ilvl w:val="0"/>
          <w:numId w:val="14"/>
        </w:numPr>
        <w:spacing w:after="0" w:line="240" w:lineRule="auto"/>
        <w:ind w:left="-567" w:firstLine="567"/>
        <w:jc w:val="center"/>
        <w:rPr>
          <w:rFonts w:ascii="PT Astra Serif" w:hAnsi="PT Astra Serif"/>
          <w:sz w:val="16"/>
          <w:szCs w:val="16"/>
        </w:rPr>
      </w:pPr>
      <w:r w:rsidRPr="00BB4F03">
        <w:rPr>
          <w:rFonts w:ascii="PT Astra Serif" w:hAnsi="PT Astra Serif"/>
          <w:sz w:val="16"/>
          <w:szCs w:val="16"/>
        </w:rPr>
        <w:t>ПРАВА КОМИССИИ</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3.1.Комиссия для осуществления возложенных на нее задач имеет право:</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запрашивать и получать от государственных органов, органов местного самоуправления,  организаций, независимо от организационно-правовых форм и форм собственности необходимые для работы сведения;</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приглашать должностных лиц, специалистов и граждан для получения от них  информации и объяснения по рассматриваемым вопросам;</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вносить представления в государственные органы местного самоуправления, организации независимо от организационно-правовых форм и форм собственности по  вопросам, касающимся прав и охраняемых законом интересов несовершеннолетних;</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вести прием несовершеннолетних, родителей (законных представителей)  несовершеннолетних, иных лиц;</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принимать решения в пределах своей компетенции по вопросам, отнесенным  законодательством к ведению Комиссии;</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члены Комиссии по поручению председателя Комиссии имеют право в установленном порядке  осуществлять контроль, обследование, проверку условий проживания несовершеннолетних, находящихся в социально-опасном положении.</w:t>
      </w:r>
    </w:p>
    <w:p w:rsidR="001408A1" w:rsidRPr="00BB4F03" w:rsidRDefault="001408A1" w:rsidP="00BB4F03">
      <w:pPr>
        <w:spacing w:after="0" w:line="240" w:lineRule="auto"/>
        <w:ind w:left="-567" w:firstLine="567"/>
        <w:jc w:val="both"/>
        <w:rPr>
          <w:rFonts w:ascii="PT Astra Serif" w:hAnsi="PT Astra Serif" w:cs="PT Astra Sans"/>
          <w:sz w:val="16"/>
          <w:szCs w:val="16"/>
        </w:rPr>
      </w:pPr>
    </w:p>
    <w:p w:rsidR="001408A1" w:rsidRPr="00BB4F03" w:rsidRDefault="001408A1" w:rsidP="009B1A2A">
      <w:pPr>
        <w:numPr>
          <w:ilvl w:val="0"/>
          <w:numId w:val="14"/>
        </w:numPr>
        <w:spacing w:after="0" w:line="240" w:lineRule="auto"/>
        <w:ind w:left="-567" w:firstLine="567"/>
        <w:jc w:val="center"/>
        <w:rPr>
          <w:rFonts w:ascii="PT Astra Serif" w:hAnsi="PT Astra Serif"/>
          <w:sz w:val="16"/>
          <w:szCs w:val="16"/>
        </w:rPr>
      </w:pPr>
      <w:r w:rsidRPr="00BB4F03">
        <w:rPr>
          <w:rFonts w:ascii="PT Astra Serif" w:hAnsi="PT Astra Serif"/>
          <w:sz w:val="16"/>
          <w:szCs w:val="16"/>
        </w:rPr>
        <w:t>СОСТАВ И ПОРЯДОК РАБОТЫ КОМИССИИ</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4.1.Комиссии образуются  при МКУ «Территориальное управление»:</w:t>
      </w:r>
    </w:p>
    <w:p w:rsidR="001408A1" w:rsidRPr="00BB4F03" w:rsidRDefault="001408A1" w:rsidP="009B1A2A">
      <w:pPr>
        <w:numPr>
          <w:ilvl w:val="1"/>
          <w:numId w:val="14"/>
        </w:numPr>
        <w:spacing w:after="0" w:line="240" w:lineRule="auto"/>
        <w:ind w:left="-567" w:firstLine="567"/>
        <w:jc w:val="both"/>
        <w:rPr>
          <w:rFonts w:ascii="PT Astra Serif" w:hAnsi="PT Astra Serif"/>
          <w:sz w:val="16"/>
          <w:szCs w:val="16"/>
        </w:rPr>
      </w:pPr>
      <w:r w:rsidRPr="00BB4F03">
        <w:rPr>
          <w:rFonts w:ascii="PT Astra Serif" w:hAnsi="PT Astra Serif"/>
          <w:sz w:val="16"/>
          <w:szCs w:val="16"/>
        </w:rPr>
        <w:t>-общественная Комиссия по Центральному отделу;</w:t>
      </w:r>
    </w:p>
    <w:p w:rsidR="001408A1" w:rsidRPr="00BB4F03" w:rsidRDefault="001408A1" w:rsidP="009B1A2A">
      <w:pPr>
        <w:numPr>
          <w:ilvl w:val="1"/>
          <w:numId w:val="14"/>
        </w:numPr>
        <w:spacing w:after="0" w:line="240" w:lineRule="auto"/>
        <w:ind w:left="-567" w:firstLine="567"/>
        <w:jc w:val="both"/>
        <w:rPr>
          <w:rFonts w:ascii="PT Astra Serif" w:hAnsi="PT Astra Serif"/>
          <w:sz w:val="16"/>
          <w:szCs w:val="16"/>
        </w:rPr>
      </w:pPr>
      <w:r w:rsidRPr="00BB4F03">
        <w:rPr>
          <w:rFonts w:ascii="PT Astra Serif" w:hAnsi="PT Astra Serif"/>
          <w:sz w:val="16"/>
          <w:szCs w:val="16"/>
        </w:rPr>
        <w:t>-общественная Комиссия по Западному отделу;</w:t>
      </w:r>
    </w:p>
    <w:p w:rsidR="001408A1" w:rsidRPr="00BB4F03" w:rsidRDefault="001408A1" w:rsidP="009B1A2A">
      <w:pPr>
        <w:numPr>
          <w:ilvl w:val="1"/>
          <w:numId w:val="14"/>
        </w:numPr>
        <w:spacing w:after="0" w:line="240" w:lineRule="auto"/>
        <w:ind w:left="-567" w:firstLine="567"/>
        <w:jc w:val="both"/>
        <w:rPr>
          <w:rFonts w:ascii="PT Astra Serif" w:hAnsi="PT Astra Serif"/>
          <w:sz w:val="16"/>
          <w:szCs w:val="16"/>
        </w:rPr>
      </w:pPr>
      <w:r w:rsidRPr="00BB4F03">
        <w:rPr>
          <w:rFonts w:ascii="PT Astra Serif" w:hAnsi="PT Astra Serif"/>
          <w:sz w:val="16"/>
          <w:szCs w:val="16"/>
        </w:rPr>
        <w:t>-общественная Комиссия по Северному отделу;</w:t>
      </w:r>
    </w:p>
    <w:p w:rsidR="001408A1" w:rsidRPr="00BB4F03" w:rsidRDefault="001408A1" w:rsidP="009B1A2A">
      <w:pPr>
        <w:numPr>
          <w:ilvl w:val="1"/>
          <w:numId w:val="14"/>
        </w:numPr>
        <w:spacing w:after="0" w:line="240" w:lineRule="auto"/>
        <w:ind w:left="-567" w:firstLine="567"/>
        <w:jc w:val="both"/>
        <w:rPr>
          <w:rFonts w:ascii="PT Astra Serif" w:hAnsi="PT Astra Serif"/>
          <w:sz w:val="16"/>
          <w:szCs w:val="16"/>
        </w:rPr>
      </w:pPr>
      <w:r w:rsidRPr="00BB4F03">
        <w:rPr>
          <w:rFonts w:ascii="PT Astra Serif" w:hAnsi="PT Astra Serif"/>
          <w:sz w:val="16"/>
          <w:szCs w:val="16"/>
        </w:rPr>
        <w:t>-общественная Комиссия по Северо-восточному отделу;</w:t>
      </w:r>
    </w:p>
    <w:p w:rsidR="001408A1" w:rsidRPr="00BB4F03" w:rsidRDefault="001408A1" w:rsidP="009B1A2A">
      <w:pPr>
        <w:numPr>
          <w:ilvl w:val="1"/>
          <w:numId w:val="14"/>
        </w:numPr>
        <w:spacing w:after="0" w:line="240" w:lineRule="auto"/>
        <w:ind w:left="-567" w:firstLine="567"/>
        <w:jc w:val="both"/>
        <w:rPr>
          <w:rFonts w:ascii="PT Astra Serif" w:hAnsi="PT Astra Serif"/>
          <w:sz w:val="16"/>
          <w:szCs w:val="16"/>
        </w:rPr>
      </w:pPr>
      <w:r w:rsidRPr="00BB4F03">
        <w:rPr>
          <w:rFonts w:ascii="PT Astra Serif" w:hAnsi="PT Astra Serif"/>
          <w:sz w:val="16"/>
          <w:szCs w:val="16"/>
        </w:rPr>
        <w:t>-общественная Комиссия по Южному отделу;</w:t>
      </w:r>
    </w:p>
    <w:p w:rsidR="001408A1" w:rsidRPr="00BB4F03" w:rsidRDefault="001408A1" w:rsidP="009B1A2A">
      <w:pPr>
        <w:numPr>
          <w:ilvl w:val="1"/>
          <w:numId w:val="14"/>
        </w:numPr>
        <w:spacing w:after="0" w:line="240" w:lineRule="auto"/>
        <w:ind w:left="-567" w:firstLine="567"/>
        <w:jc w:val="both"/>
        <w:rPr>
          <w:rFonts w:ascii="PT Astra Serif" w:hAnsi="PT Astra Serif"/>
          <w:sz w:val="16"/>
          <w:szCs w:val="16"/>
        </w:rPr>
      </w:pPr>
      <w:r w:rsidRPr="00BB4F03">
        <w:rPr>
          <w:rFonts w:ascii="PT Astra Serif" w:hAnsi="PT Astra Serif"/>
          <w:sz w:val="16"/>
          <w:szCs w:val="16"/>
        </w:rPr>
        <w:t>-общественная Комиссия по Юго-восточному отделу;</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lastRenderedPageBreak/>
        <w:t xml:space="preserve">4.2.В состав общественной Комиссии входят: председатель, заместители и члены Комиссии в количестве не менее 5 человек. Состав Комиссии  утверждается Администрацией Целинного муниципального округа. В Комиссии входят: начальник отдела,  специалист, директор (зам. директора) школы, социальный педагог, медицинский работник, участковый уполномоченный полиции.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4.3. Заседания Комиссии проводятся 1 раз в месяц и являются правомочными при наличии не менее половины состава. Председательствует на заседании председатель Комиссии. Члены Комиссии участвуют в ее заседаниях без права замены.</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4.4.Если на заседании Комиссии присутствует несовершеннолетний, материалы о  котором рассматриваются, то обязательно должен присутствовать родитель (законный представитель) или педагог.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4.5. Председатель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осуществляет руководство деятельностью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председательствует на заседании Комиссии и организует ее работу;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имеет право решающего голоса при голосовании на заседании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--представляет Комиссию в государственных органах, органах местного самоуправления  и иных организациях;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утверждает повестку заседания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назначает дату заседания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--дает заместителям председателя Комиссии, членам Комиссии обязательные к исполнению поручения по вопросам, отнесенным к компетенции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--представляет уполномоченным органам (должностным лицам) предложения по формированию персонального состава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--осуществляет контроль за исполнением плана работы Комиссии, подписывает постановления Комиссии; </w:t>
      </w:r>
    </w:p>
    <w:p w:rsidR="001408A1" w:rsidRPr="00BB4F03" w:rsidRDefault="001408A1" w:rsidP="00BB4F03">
      <w:pPr>
        <w:spacing w:after="0" w:line="240" w:lineRule="auto"/>
        <w:ind w:left="-567" w:firstLine="567"/>
        <w:jc w:val="both"/>
        <w:rPr>
          <w:rFonts w:ascii="PT Astra Serif" w:hAnsi="PT Astra Serif"/>
          <w:b/>
          <w:sz w:val="16"/>
          <w:szCs w:val="16"/>
        </w:rPr>
      </w:pPr>
      <w:r w:rsidRPr="00BB4F03">
        <w:rPr>
          <w:rFonts w:ascii="PT Astra Serif" w:hAnsi="PT Astra Serif"/>
          <w:sz w:val="16"/>
          <w:szCs w:val="16"/>
        </w:rPr>
        <w:t>4.6.Заместитель председателя Комиссии:</w:t>
      </w:r>
      <w:r w:rsidRPr="00BB4F03">
        <w:rPr>
          <w:rFonts w:ascii="PT Astra Serif" w:hAnsi="PT Astra Serif"/>
          <w:b/>
          <w:sz w:val="16"/>
          <w:szCs w:val="16"/>
        </w:rPr>
        <w:t xml:space="preserve">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выполняет поручения председателя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исполняет обязанности председателя Комиссии в его отсутствие;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обеспечивает контроль за исполнением постановлений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обеспечивает контроль за своевременной подготовкой материалов для рассмотрения на заседании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осуществляет подготовку материалов для рассмотрения на заседании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отвечает за ведение делопроизводства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обеспечивает вручение копий постановлений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на период отпуска (командировки) обязанности заместителя председателя Комиссии возлагаются председательствующим на любого члена Комиссии.</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4.7.Члены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участвуют в заседании Комиссии и его подготовке;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предварительно (до заседания Комиссии) знакомятся с материалами по вопросам, выносимым на ее рассмотрение;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вносят предложения об отложении рассмотрения вопроса (дела) и о запросе дополнительных материалов по нему;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участвуют в обсуждении постановлений, принимаемых Комиссией по рассматриваемым вопросам (делам), и голосуют при их принятии;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выполняют поручения председателя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4.8.Председатель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Курганской области.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4.9.На заседании Комиссии председательствует ее председатель либо заместитель председателя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4.11.Решения Комиссии принимаются большинством голосов присутствующих на заседании членов Комиссии. </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4.12.На заседании Комиссии ведется протокол, протокол заседания Комиссии подписывается председательствующим на заседании Комиссии и заместителем.</w:t>
      </w:r>
    </w:p>
    <w:p w:rsidR="001408A1" w:rsidRPr="00BB4F03" w:rsidRDefault="001408A1" w:rsidP="00BB4F03">
      <w:pPr>
        <w:spacing w:after="0" w:line="240" w:lineRule="auto"/>
        <w:ind w:left="-567" w:firstLine="567"/>
        <w:jc w:val="both"/>
        <w:rPr>
          <w:rFonts w:ascii="PT Astra Serif" w:hAnsi="PT Astra Serif"/>
          <w:sz w:val="16"/>
          <w:szCs w:val="16"/>
        </w:rPr>
      </w:pPr>
      <w:r w:rsidRPr="00BB4F03">
        <w:rPr>
          <w:rFonts w:ascii="PT Astra Serif" w:hAnsi="PT Astra Serif"/>
          <w:sz w:val="16"/>
          <w:szCs w:val="16"/>
        </w:rPr>
        <w:t xml:space="preserve"> </w:t>
      </w:r>
    </w:p>
    <w:p w:rsidR="001408A1" w:rsidRPr="00BB4F03" w:rsidRDefault="001408A1" w:rsidP="009B1A2A">
      <w:pPr>
        <w:pStyle w:val="a3"/>
        <w:numPr>
          <w:ilvl w:val="0"/>
          <w:numId w:val="14"/>
        </w:numPr>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ОТЧЕТНОСТЬ КОМИССИИ</w:t>
      </w:r>
    </w:p>
    <w:p w:rsidR="001408A1" w:rsidRPr="00BB4F03" w:rsidRDefault="001408A1" w:rsidP="009B1A2A">
      <w:pPr>
        <w:numPr>
          <w:ilvl w:val="1"/>
          <w:numId w:val="14"/>
        </w:numPr>
        <w:spacing w:after="0" w:line="240" w:lineRule="auto"/>
        <w:ind w:left="-567" w:firstLine="567"/>
        <w:jc w:val="both"/>
        <w:rPr>
          <w:rFonts w:ascii="PT Astra Serif" w:hAnsi="PT Astra Serif"/>
          <w:sz w:val="16"/>
          <w:szCs w:val="16"/>
        </w:rPr>
      </w:pPr>
      <w:r w:rsidRPr="00BB4F03">
        <w:rPr>
          <w:rFonts w:ascii="PT Astra Serif" w:hAnsi="PT Astra Serif"/>
          <w:sz w:val="16"/>
          <w:szCs w:val="16"/>
        </w:rPr>
        <w:t>Комиссии МКУ «Территориальное управление»: по Центральному отделу, по Западному отделу, по Северному отделу, по Северо-восточному отделу, по Южному отделу, по Юго-восточному отделу предоставляют отчет о проделанной работе в   Комиссию по делам несовершеннолетних и защите их прав при Администрации Целинного муниципального округа, ежеквартально, в срок до 05 числа, следующего за отчетным периодом.</w:t>
      </w:r>
    </w:p>
    <w:p w:rsidR="001408A1" w:rsidRPr="00BB4F03" w:rsidRDefault="001408A1" w:rsidP="00BB4F03">
      <w:pPr>
        <w:pStyle w:val="a3"/>
        <w:spacing w:before="0" w:beforeAutospacing="0" w:after="0" w:afterAutospacing="0"/>
        <w:ind w:left="-567" w:firstLine="567"/>
        <w:rPr>
          <w:rFonts w:ascii="PT Astra Serif" w:hAnsi="PT Astra Serif" w:cs="PT Astra Sans"/>
          <w:sz w:val="16"/>
          <w:szCs w:val="16"/>
        </w:rPr>
      </w:pPr>
    </w:p>
    <w:p w:rsidR="001408A1" w:rsidRPr="00BB4F03" w:rsidRDefault="001408A1" w:rsidP="000806B4">
      <w:pPr>
        <w:spacing w:after="0" w:line="240" w:lineRule="auto"/>
        <w:ind w:left="5103"/>
        <w:jc w:val="both"/>
        <w:outlineLvl w:val="0"/>
        <w:rPr>
          <w:rFonts w:ascii="PT Astra Serif" w:hAnsi="PT Astra Serif"/>
          <w:sz w:val="16"/>
          <w:szCs w:val="16"/>
        </w:rPr>
      </w:pPr>
      <w:r w:rsidRPr="00BB4F03">
        <w:rPr>
          <w:rFonts w:ascii="PT Astra Serif" w:hAnsi="PT Astra Serif"/>
          <w:sz w:val="16"/>
          <w:szCs w:val="16"/>
        </w:rPr>
        <w:t xml:space="preserve">Приложение 2 к постановлению Администрации Целинного муниципального округа от 18.03.2022 №71 «Об утверждении Положения об общественных Комиссиях по делам несовершеннолетних и защите их прав при МКУ «Территориальное управление Целинного муниципального округа»  </w:t>
      </w:r>
    </w:p>
    <w:p w:rsidR="001408A1" w:rsidRPr="00BB4F03" w:rsidRDefault="001408A1" w:rsidP="00BB4F03">
      <w:pPr>
        <w:pStyle w:val="a3"/>
        <w:spacing w:before="0" w:beforeAutospacing="0" w:after="0" w:afterAutospacing="0"/>
        <w:ind w:firstLine="567"/>
        <w:jc w:val="center"/>
        <w:rPr>
          <w:rFonts w:ascii="PT Astra Serif" w:hAnsi="PT Astra Serif"/>
          <w:sz w:val="16"/>
          <w:szCs w:val="16"/>
        </w:rPr>
      </w:pPr>
    </w:p>
    <w:p w:rsidR="001408A1" w:rsidRPr="00BB4F03" w:rsidRDefault="001408A1" w:rsidP="00BB4F03">
      <w:pPr>
        <w:pStyle w:val="a3"/>
        <w:spacing w:before="0" w:beforeAutospacing="0" w:after="0" w:afterAutospacing="0"/>
        <w:ind w:firstLine="567"/>
        <w:jc w:val="center"/>
        <w:rPr>
          <w:rFonts w:ascii="PT Astra Serif" w:hAnsi="PT Astra Serif"/>
          <w:sz w:val="16"/>
          <w:szCs w:val="16"/>
        </w:rPr>
      </w:pPr>
      <w:r w:rsidRPr="00BB4F03">
        <w:rPr>
          <w:rFonts w:ascii="PT Astra Serif" w:hAnsi="PT Astra Serif"/>
          <w:sz w:val="16"/>
          <w:szCs w:val="16"/>
        </w:rPr>
        <w:t>СОСТАВ</w:t>
      </w:r>
    </w:p>
    <w:p w:rsidR="001408A1" w:rsidRPr="00BB4F03" w:rsidRDefault="001408A1" w:rsidP="00BB4F03">
      <w:pPr>
        <w:pStyle w:val="a3"/>
        <w:spacing w:before="0" w:beforeAutospacing="0" w:after="0" w:afterAutospacing="0"/>
        <w:ind w:firstLine="567"/>
        <w:jc w:val="center"/>
        <w:rPr>
          <w:rFonts w:ascii="PT Astra Serif" w:hAnsi="PT Astra Serif"/>
          <w:sz w:val="16"/>
          <w:szCs w:val="16"/>
        </w:rPr>
      </w:pPr>
      <w:r w:rsidRPr="00BB4F03">
        <w:rPr>
          <w:rFonts w:ascii="PT Astra Serif" w:hAnsi="PT Astra Serif"/>
          <w:sz w:val="16"/>
          <w:szCs w:val="16"/>
        </w:rPr>
        <w:t>общественной комиссии по делам несовершеннолетних и защите их прав</w:t>
      </w:r>
    </w:p>
    <w:p w:rsidR="001408A1" w:rsidRPr="00BB4F03" w:rsidRDefault="001408A1" w:rsidP="00BB4F03">
      <w:pPr>
        <w:pStyle w:val="a3"/>
        <w:spacing w:before="0" w:beforeAutospacing="0" w:after="0" w:afterAutospacing="0"/>
        <w:ind w:firstLine="567"/>
        <w:jc w:val="center"/>
        <w:rPr>
          <w:rFonts w:ascii="PT Astra Serif" w:hAnsi="PT Astra Serif"/>
          <w:sz w:val="16"/>
          <w:szCs w:val="16"/>
        </w:rPr>
      </w:pPr>
      <w:r w:rsidRPr="00BB4F03">
        <w:rPr>
          <w:rFonts w:ascii="PT Astra Serif" w:hAnsi="PT Astra Serif"/>
          <w:sz w:val="16"/>
          <w:szCs w:val="16"/>
        </w:rPr>
        <w:t xml:space="preserve">  МКУ «Территориальное управление» Западный отдел   </w:t>
      </w:r>
    </w:p>
    <w:p w:rsidR="001408A1" w:rsidRPr="00BB4F03" w:rsidRDefault="001408A1" w:rsidP="00BB4F03">
      <w:pPr>
        <w:pStyle w:val="a3"/>
        <w:spacing w:before="0" w:beforeAutospacing="0" w:after="0" w:afterAutospacing="0"/>
        <w:ind w:firstLine="567"/>
        <w:jc w:val="center"/>
        <w:rPr>
          <w:rFonts w:ascii="PT Astra Serif" w:hAnsi="PT Astra Serif"/>
          <w:sz w:val="16"/>
          <w:szCs w:val="16"/>
        </w:rPr>
      </w:pPr>
    </w:p>
    <w:p w:rsidR="001408A1" w:rsidRPr="00BB4F03" w:rsidRDefault="001408A1" w:rsidP="009B1A2A">
      <w:pPr>
        <w:pStyle w:val="a3"/>
        <w:numPr>
          <w:ilvl w:val="0"/>
          <w:numId w:val="15"/>
        </w:numPr>
        <w:tabs>
          <w:tab w:val="left" w:pos="993"/>
        </w:tabs>
        <w:spacing w:before="0" w:beforeAutospacing="0" w:after="0" w:afterAutospacing="0"/>
        <w:ind w:left="0" w:firstLine="567"/>
        <w:jc w:val="both"/>
        <w:rPr>
          <w:rFonts w:ascii="PT Astra Serif" w:hAnsi="PT Astra Serif"/>
          <w:sz w:val="16"/>
          <w:szCs w:val="16"/>
        </w:rPr>
      </w:pPr>
      <w:r w:rsidRPr="00BB4F03">
        <w:rPr>
          <w:rFonts w:ascii="PT Astra Serif" w:hAnsi="PT Astra Serif"/>
          <w:sz w:val="16"/>
          <w:szCs w:val="16"/>
        </w:rPr>
        <w:t>Председатель комиссии (Начальник отдела МКУ «Территориальное управление» Западный отдел);</w:t>
      </w:r>
    </w:p>
    <w:p w:rsidR="001408A1" w:rsidRPr="00BB4F03" w:rsidRDefault="001408A1" w:rsidP="009B1A2A">
      <w:pPr>
        <w:pStyle w:val="a3"/>
        <w:numPr>
          <w:ilvl w:val="0"/>
          <w:numId w:val="15"/>
        </w:numPr>
        <w:tabs>
          <w:tab w:val="left" w:pos="993"/>
        </w:tabs>
        <w:spacing w:before="0" w:beforeAutospacing="0" w:after="0" w:afterAutospacing="0"/>
        <w:ind w:left="0" w:firstLine="567"/>
        <w:jc w:val="both"/>
        <w:rPr>
          <w:rFonts w:ascii="PT Astra Serif" w:hAnsi="PT Astra Serif"/>
          <w:sz w:val="16"/>
          <w:szCs w:val="16"/>
        </w:rPr>
      </w:pPr>
      <w:r w:rsidRPr="00BB4F03">
        <w:rPr>
          <w:rFonts w:ascii="PT Astra Serif" w:hAnsi="PT Astra Serif"/>
          <w:sz w:val="16"/>
          <w:szCs w:val="16"/>
        </w:rPr>
        <w:t>Заместитель председателя комиссии (д. Рыбное, специалист  отдела МКУ «Территориальное управление» Западный отдел) (по согласованию);</w:t>
      </w:r>
    </w:p>
    <w:p w:rsidR="001408A1" w:rsidRPr="00BB4F03" w:rsidRDefault="001408A1" w:rsidP="009B1A2A">
      <w:pPr>
        <w:pStyle w:val="a3"/>
        <w:numPr>
          <w:ilvl w:val="0"/>
          <w:numId w:val="15"/>
        </w:numPr>
        <w:tabs>
          <w:tab w:val="left" w:pos="993"/>
        </w:tabs>
        <w:spacing w:before="0" w:beforeAutospacing="0" w:after="0" w:afterAutospacing="0"/>
        <w:ind w:left="0" w:firstLine="567"/>
        <w:jc w:val="both"/>
        <w:rPr>
          <w:rFonts w:ascii="PT Astra Serif" w:hAnsi="PT Astra Serif"/>
          <w:sz w:val="16"/>
          <w:szCs w:val="16"/>
        </w:rPr>
      </w:pPr>
      <w:r w:rsidRPr="00BB4F03">
        <w:rPr>
          <w:rFonts w:ascii="PT Astra Serif" w:hAnsi="PT Astra Serif"/>
          <w:sz w:val="16"/>
          <w:szCs w:val="16"/>
        </w:rPr>
        <w:lastRenderedPageBreak/>
        <w:t xml:space="preserve"> Заместитель председателя комиссии (с. </w:t>
      </w:r>
      <w:proofErr w:type="spellStart"/>
      <w:r w:rsidRPr="00BB4F03">
        <w:rPr>
          <w:rFonts w:ascii="PT Astra Serif" w:hAnsi="PT Astra Serif"/>
          <w:sz w:val="16"/>
          <w:szCs w:val="16"/>
        </w:rPr>
        <w:t>Рачеевка</w:t>
      </w:r>
      <w:proofErr w:type="spellEnd"/>
      <w:r w:rsidRPr="00BB4F03">
        <w:rPr>
          <w:rFonts w:ascii="PT Astra Serif" w:hAnsi="PT Astra Serif"/>
          <w:sz w:val="16"/>
          <w:szCs w:val="16"/>
        </w:rPr>
        <w:t>, специалист  отдела МКУ «Территориальное управление» Западный отдел) (по согласованию);</w:t>
      </w:r>
    </w:p>
    <w:p w:rsidR="001408A1" w:rsidRPr="00BB4F03" w:rsidRDefault="001408A1" w:rsidP="009B1A2A">
      <w:pPr>
        <w:pStyle w:val="a3"/>
        <w:numPr>
          <w:ilvl w:val="0"/>
          <w:numId w:val="15"/>
        </w:numPr>
        <w:tabs>
          <w:tab w:val="left" w:pos="993"/>
        </w:tabs>
        <w:spacing w:before="0" w:beforeAutospacing="0" w:after="0" w:afterAutospacing="0"/>
        <w:ind w:left="0" w:firstLine="567"/>
        <w:jc w:val="both"/>
        <w:rPr>
          <w:rFonts w:ascii="PT Astra Serif" w:hAnsi="PT Astra Serif"/>
          <w:sz w:val="16"/>
          <w:szCs w:val="16"/>
        </w:rPr>
      </w:pPr>
      <w:r w:rsidRPr="00BB4F03">
        <w:rPr>
          <w:rFonts w:ascii="PT Astra Serif" w:hAnsi="PT Astra Serif"/>
          <w:sz w:val="16"/>
          <w:szCs w:val="16"/>
        </w:rPr>
        <w:t xml:space="preserve">Заместитель председателя комиссии (с. </w:t>
      </w:r>
      <w:proofErr w:type="spellStart"/>
      <w:r w:rsidRPr="00BB4F03">
        <w:rPr>
          <w:rFonts w:ascii="PT Astra Serif" w:hAnsi="PT Astra Serif"/>
          <w:sz w:val="16"/>
          <w:szCs w:val="16"/>
        </w:rPr>
        <w:t>Кислянка</w:t>
      </w:r>
      <w:proofErr w:type="spellEnd"/>
      <w:r w:rsidRPr="00BB4F03">
        <w:rPr>
          <w:rFonts w:ascii="PT Astra Serif" w:hAnsi="PT Astra Serif"/>
          <w:sz w:val="16"/>
          <w:szCs w:val="16"/>
        </w:rPr>
        <w:t xml:space="preserve">, д. </w:t>
      </w:r>
      <w:proofErr w:type="spellStart"/>
      <w:r w:rsidRPr="00BB4F03">
        <w:rPr>
          <w:rFonts w:ascii="PT Astra Serif" w:hAnsi="PT Astra Serif"/>
          <w:sz w:val="16"/>
          <w:szCs w:val="16"/>
        </w:rPr>
        <w:t>Патранино</w:t>
      </w:r>
      <w:proofErr w:type="spellEnd"/>
      <w:r w:rsidRPr="00BB4F03">
        <w:rPr>
          <w:rFonts w:ascii="PT Astra Serif" w:hAnsi="PT Astra Serif"/>
          <w:sz w:val="16"/>
          <w:szCs w:val="16"/>
        </w:rPr>
        <w:t>, специалист  отдела МКУ «Территориальное управление» Западный отдел) (по согласованию);</w:t>
      </w:r>
    </w:p>
    <w:p w:rsidR="001408A1" w:rsidRPr="00BB4F03" w:rsidRDefault="001408A1" w:rsidP="00BB4F03">
      <w:pPr>
        <w:pStyle w:val="a3"/>
        <w:spacing w:before="0" w:beforeAutospacing="0" w:after="0" w:afterAutospacing="0"/>
        <w:ind w:firstLine="567"/>
        <w:jc w:val="both"/>
        <w:rPr>
          <w:rFonts w:ascii="PT Astra Serif" w:hAnsi="PT Astra Serif"/>
          <w:sz w:val="16"/>
          <w:szCs w:val="16"/>
        </w:rPr>
      </w:pPr>
    </w:p>
    <w:p w:rsidR="001408A1" w:rsidRPr="00BB4F03" w:rsidRDefault="001408A1" w:rsidP="00BB4F03">
      <w:pPr>
        <w:pStyle w:val="a3"/>
        <w:spacing w:before="0" w:beforeAutospacing="0" w:after="0" w:afterAutospacing="0"/>
        <w:ind w:firstLine="567"/>
        <w:jc w:val="both"/>
        <w:rPr>
          <w:rFonts w:ascii="PT Astra Serif" w:hAnsi="PT Astra Serif"/>
          <w:sz w:val="16"/>
          <w:szCs w:val="16"/>
        </w:rPr>
      </w:pPr>
      <w:r w:rsidRPr="00BB4F03">
        <w:rPr>
          <w:rFonts w:ascii="PT Astra Serif" w:hAnsi="PT Astra Serif"/>
          <w:sz w:val="16"/>
          <w:szCs w:val="16"/>
        </w:rPr>
        <w:t> Члены комиссии:</w:t>
      </w:r>
    </w:p>
    <w:p w:rsidR="001408A1" w:rsidRPr="00BB4F03" w:rsidRDefault="001408A1" w:rsidP="00BB4F03">
      <w:pPr>
        <w:pStyle w:val="a3"/>
        <w:spacing w:before="0" w:beforeAutospacing="0" w:after="0" w:afterAutospacing="0"/>
        <w:ind w:firstLine="567"/>
        <w:jc w:val="both"/>
        <w:rPr>
          <w:rFonts w:ascii="PT Astra Serif" w:hAnsi="PT Astra Serif"/>
          <w:sz w:val="16"/>
          <w:szCs w:val="16"/>
        </w:rPr>
      </w:pPr>
      <w:r w:rsidRPr="00BB4F03">
        <w:rPr>
          <w:rFonts w:ascii="PT Astra Serif" w:hAnsi="PT Astra Serif"/>
          <w:sz w:val="16"/>
          <w:szCs w:val="16"/>
        </w:rPr>
        <w:t>- Директор школы;</w:t>
      </w:r>
    </w:p>
    <w:p w:rsidR="001408A1" w:rsidRPr="00BB4F03" w:rsidRDefault="001408A1" w:rsidP="00BB4F03">
      <w:pPr>
        <w:pStyle w:val="a3"/>
        <w:spacing w:before="0" w:beforeAutospacing="0" w:after="0" w:afterAutospacing="0"/>
        <w:ind w:firstLine="567"/>
        <w:jc w:val="both"/>
        <w:rPr>
          <w:rFonts w:ascii="PT Astra Serif" w:hAnsi="PT Astra Serif"/>
          <w:sz w:val="16"/>
          <w:szCs w:val="16"/>
        </w:rPr>
      </w:pPr>
      <w:r w:rsidRPr="00BB4F03">
        <w:rPr>
          <w:rFonts w:ascii="PT Astra Serif" w:hAnsi="PT Astra Serif"/>
          <w:sz w:val="16"/>
          <w:szCs w:val="16"/>
        </w:rPr>
        <w:t>- Социальный педагог;</w:t>
      </w:r>
    </w:p>
    <w:p w:rsidR="001408A1" w:rsidRPr="00BB4F03" w:rsidRDefault="001408A1" w:rsidP="00BB4F03">
      <w:pPr>
        <w:pStyle w:val="a3"/>
        <w:spacing w:before="0" w:beforeAutospacing="0" w:after="0" w:afterAutospacing="0"/>
        <w:ind w:firstLine="567"/>
        <w:jc w:val="both"/>
        <w:rPr>
          <w:rFonts w:ascii="PT Astra Serif" w:hAnsi="PT Astra Serif"/>
          <w:sz w:val="16"/>
          <w:szCs w:val="16"/>
        </w:rPr>
      </w:pPr>
      <w:r w:rsidRPr="00BB4F03">
        <w:rPr>
          <w:rFonts w:ascii="PT Astra Serif" w:hAnsi="PT Astra Serif"/>
          <w:sz w:val="16"/>
          <w:szCs w:val="16"/>
        </w:rPr>
        <w:t>- Фельдшер ФАП;</w:t>
      </w:r>
    </w:p>
    <w:p w:rsidR="001408A1" w:rsidRPr="00BB4F03" w:rsidRDefault="001408A1" w:rsidP="00BB4F03">
      <w:pPr>
        <w:pStyle w:val="a3"/>
        <w:spacing w:before="0" w:beforeAutospacing="0" w:after="0" w:afterAutospacing="0"/>
        <w:ind w:firstLine="567"/>
        <w:jc w:val="both"/>
        <w:rPr>
          <w:rFonts w:ascii="PT Astra Serif" w:hAnsi="PT Astra Serif"/>
          <w:sz w:val="16"/>
          <w:szCs w:val="16"/>
        </w:rPr>
      </w:pPr>
      <w:r w:rsidRPr="00BB4F03">
        <w:rPr>
          <w:rFonts w:ascii="PT Astra Serif" w:hAnsi="PT Astra Serif"/>
          <w:sz w:val="16"/>
          <w:szCs w:val="16"/>
        </w:rPr>
        <w:t>- УУП ОП «Целинное»;</w:t>
      </w:r>
    </w:p>
    <w:p w:rsidR="001408A1" w:rsidRPr="00BB4F03" w:rsidRDefault="001408A1" w:rsidP="00BB4F03">
      <w:pPr>
        <w:pStyle w:val="a3"/>
        <w:spacing w:before="0" w:beforeAutospacing="0" w:after="0" w:afterAutospacing="0"/>
        <w:ind w:firstLine="567"/>
        <w:jc w:val="both"/>
        <w:rPr>
          <w:rFonts w:ascii="PT Astra Serif" w:hAnsi="PT Astra Serif"/>
          <w:sz w:val="16"/>
          <w:szCs w:val="16"/>
        </w:rPr>
      </w:pPr>
      <w:r w:rsidRPr="00BB4F03">
        <w:rPr>
          <w:rFonts w:ascii="PT Astra Serif" w:hAnsi="PT Astra Serif"/>
          <w:sz w:val="16"/>
          <w:szCs w:val="16"/>
        </w:rPr>
        <w:t>- Инспектор ПДН ОП «Целинное»;</w:t>
      </w:r>
    </w:p>
    <w:p w:rsidR="001408A1" w:rsidRPr="00BB4F03" w:rsidRDefault="001408A1" w:rsidP="00BB4F03">
      <w:pPr>
        <w:pStyle w:val="a3"/>
        <w:spacing w:before="0" w:beforeAutospacing="0" w:after="0" w:afterAutospacing="0"/>
        <w:ind w:firstLine="567"/>
        <w:jc w:val="center"/>
        <w:rPr>
          <w:rFonts w:ascii="PT Astra Serif" w:hAnsi="PT Astra Serif"/>
          <w:sz w:val="16"/>
          <w:szCs w:val="16"/>
        </w:rPr>
      </w:pPr>
    </w:p>
    <w:p w:rsidR="001408A1" w:rsidRPr="00BB4F03" w:rsidRDefault="001408A1" w:rsidP="00BB4F03">
      <w:pPr>
        <w:pStyle w:val="a3"/>
        <w:spacing w:before="0" w:beforeAutospacing="0" w:after="0" w:afterAutospacing="0"/>
        <w:ind w:firstLine="567"/>
        <w:jc w:val="center"/>
        <w:rPr>
          <w:rFonts w:ascii="PT Astra Serif" w:hAnsi="PT Astra Serif"/>
          <w:sz w:val="16"/>
          <w:szCs w:val="16"/>
        </w:rPr>
      </w:pPr>
      <w:r w:rsidRPr="00BB4F03">
        <w:rPr>
          <w:rFonts w:ascii="PT Astra Serif" w:hAnsi="PT Astra Serif"/>
          <w:sz w:val="16"/>
          <w:szCs w:val="16"/>
        </w:rPr>
        <w:t>СОСТАВ</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общественной комиссии по делам несовершеннолетних и защите их прав</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 xml:space="preserve">  МКУ «Территориальное управление» Северо-восточный отдел  </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 xml:space="preserve"> </w:t>
      </w:r>
    </w:p>
    <w:p w:rsidR="001408A1" w:rsidRPr="00BB4F03" w:rsidRDefault="001408A1" w:rsidP="009B1A2A">
      <w:pPr>
        <w:pStyle w:val="a3"/>
        <w:numPr>
          <w:ilvl w:val="0"/>
          <w:numId w:val="16"/>
        </w:numPr>
        <w:tabs>
          <w:tab w:val="left" w:pos="284"/>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Председатель комиссии ( Начальник отдела МКУ «Территориальное управление» Северо-восточный отдел»);</w:t>
      </w:r>
    </w:p>
    <w:p w:rsidR="001408A1" w:rsidRPr="00BB4F03" w:rsidRDefault="001408A1" w:rsidP="009B1A2A">
      <w:pPr>
        <w:pStyle w:val="a3"/>
        <w:numPr>
          <w:ilvl w:val="0"/>
          <w:numId w:val="16"/>
        </w:numPr>
        <w:tabs>
          <w:tab w:val="left" w:pos="284"/>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Заместитель председателя комиссии (с. Половинное, специалист  отдела МКУ «Территориальное управление» Северо-восточный отдел) (по согласованию);</w:t>
      </w:r>
    </w:p>
    <w:p w:rsidR="001408A1" w:rsidRPr="00BB4F03" w:rsidRDefault="001408A1" w:rsidP="009B1A2A">
      <w:pPr>
        <w:pStyle w:val="a3"/>
        <w:numPr>
          <w:ilvl w:val="0"/>
          <w:numId w:val="16"/>
        </w:numPr>
        <w:tabs>
          <w:tab w:val="left" w:pos="284"/>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Заместитель председателя комиссии (с. Становое, специалист  отдела МКУ «Территориальное управление» Северо-восточный отдел) (по согласованию);</w:t>
      </w:r>
    </w:p>
    <w:p w:rsidR="001408A1" w:rsidRPr="00BB4F03" w:rsidRDefault="001408A1" w:rsidP="009B1A2A">
      <w:pPr>
        <w:pStyle w:val="a3"/>
        <w:numPr>
          <w:ilvl w:val="0"/>
          <w:numId w:val="16"/>
        </w:numPr>
        <w:tabs>
          <w:tab w:val="left" w:pos="284"/>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xml:space="preserve"> Заместитель председателя комиссии (с. </w:t>
      </w:r>
      <w:proofErr w:type="spellStart"/>
      <w:r w:rsidRPr="00BB4F03">
        <w:rPr>
          <w:rFonts w:ascii="PT Astra Serif" w:hAnsi="PT Astra Serif"/>
          <w:sz w:val="16"/>
          <w:szCs w:val="16"/>
        </w:rPr>
        <w:t>Сетово</w:t>
      </w:r>
      <w:proofErr w:type="spellEnd"/>
      <w:r w:rsidRPr="00BB4F03">
        <w:rPr>
          <w:rFonts w:ascii="PT Astra Serif" w:hAnsi="PT Astra Serif"/>
          <w:sz w:val="16"/>
          <w:szCs w:val="16"/>
        </w:rPr>
        <w:t>, специалист  отдела МКУ «Территориальное управление» Северо-восточный отдел) (по согласованию);</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Члены комиссии:</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Директор школы;</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Социальный педагог;</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Фельдшер ФАП;</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УУП ОП «Целинное»;</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Инспектор ПДН ОП «Целинное»;</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СОСТАВ</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общественной комиссии по делам несовершеннолетних и защите их прав</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 xml:space="preserve">  МКУ «Территориальное управление» Северный отдел </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p>
    <w:p w:rsidR="001408A1" w:rsidRPr="00BB4F03" w:rsidRDefault="001408A1" w:rsidP="00373B45">
      <w:pPr>
        <w:pStyle w:val="a3"/>
        <w:numPr>
          <w:ilvl w:val="0"/>
          <w:numId w:val="17"/>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xml:space="preserve">  Председатель комиссии (Начальник отдела МКУ «Территориальное управление» Северный отдел»);</w:t>
      </w:r>
    </w:p>
    <w:p w:rsidR="001408A1" w:rsidRPr="00BB4F03" w:rsidRDefault="001408A1" w:rsidP="00373B45">
      <w:pPr>
        <w:pStyle w:val="a3"/>
        <w:numPr>
          <w:ilvl w:val="0"/>
          <w:numId w:val="17"/>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Заместитель председателя комиссии (с. Заманилки, специалист  отдела МКУ «Территориальное управление» Северный отдел) (по согласованию);</w:t>
      </w:r>
    </w:p>
    <w:p w:rsidR="001408A1" w:rsidRPr="00BB4F03" w:rsidRDefault="001408A1" w:rsidP="00373B45">
      <w:pPr>
        <w:pStyle w:val="a3"/>
        <w:numPr>
          <w:ilvl w:val="0"/>
          <w:numId w:val="17"/>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Заместитель председателя комиссии (с. Матвеевка, специалист  отдела МКУ «Территориальное управление» Северный отдел) (по согласованию);</w:t>
      </w:r>
    </w:p>
    <w:p w:rsidR="001408A1" w:rsidRPr="00BB4F03" w:rsidRDefault="001408A1" w:rsidP="00373B45">
      <w:pPr>
        <w:pStyle w:val="a3"/>
        <w:numPr>
          <w:ilvl w:val="0"/>
          <w:numId w:val="17"/>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xml:space="preserve">Заместитель председателя комиссии (с. </w:t>
      </w:r>
      <w:proofErr w:type="spellStart"/>
      <w:r w:rsidRPr="00BB4F03">
        <w:rPr>
          <w:rFonts w:ascii="PT Astra Serif" w:hAnsi="PT Astra Serif"/>
          <w:sz w:val="16"/>
          <w:szCs w:val="16"/>
        </w:rPr>
        <w:t>Иванково</w:t>
      </w:r>
      <w:proofErr w:type="spellEnd"/>
      <w:r w:rsidRPr="00BB4F03">
        <w:rPr>
          <w:rFonts w:ascii="PT Astra Serif" w:hAnsi="PT Astra Serif"/>
          <w:sz w:val="16"/>
          <w:szCs w:val="16"/>
        </w:rPr>
        <w:t>, специалист  отдела МКУ «Территориальное управление» Северный отдел) (по согласованию);</w:t>
      </w:r>
    </w:p>
    <w:p w:rsidR="001408A1" w:rsidRPr="00BB4F03" w:rsidRDefault="001408A1" w:rsidP="00373B45">
      <w:pPr>
        <w:pStyle w:val="a3"/>
        <w:numPr>
          <w:ilvl w:val="0"/>
          <w:numId w:val="17"/>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Заместитель председателя комиссии(с. Большое Дубровное, специалист  отдела МКУ «Территориальное управление» Северный отдел) (по согласованию);</w:t>
      </w:r>
    </w:p>
    <w:p w:rsidR="001408A1" w:rsidRPr="00BB4F03" w:rsidRDefault="001408A1" w:rsidP="00373B45">
      <w:pPr>
        <w:pStyle w:val="a3"/>
        <w:numPr>
          <w:ilvl w:val="0"/>
          <w:numId w:val="17"/>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Заместитель председателя комиссии (с. Пески, специалист  отдела МКУ «Территориальное управление» Северный отдел) (по согласованию);</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Члены комиссии:</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Директор школы;</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Социальный педагог;</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Фельдшер ФАП;</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УУП ОП «Целинное»;</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Инспектор ПДН ОП «Целинное»;</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СОСТАВ</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общественной комиссии по делам несовершеннолетних и защите их прав</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 xml:space="preserve">  МКУ «Территориальное управление» Южный отдел</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 xml:space="preserve">   </w:t>
      </w:r>
    </w:p>
    <w:p w:rsidR="001408A1" w:rsidRPr="00BB4F03" w:rsidRDefault="001408A1" w:rsidP="009B1A2A">
      <w:pPr>
        <w:pStyle w:val="a3"/>
        <w:numPr>
          <w:ilvl w:val="0"/>
          <w:numId w:val="18"/>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Председатель комиссии (Начальник отдела МКУ «Территориальное управление» Южный отдел»);</w:t>
      </w:r>
    </w:p>
    <w:p w:rsidR="001408A1" w:rsidRPr="00BB4F03" w:rsidRDefault="001408A1" w:rsidP="009B1A2A">
      <w:pPr>
        <w:pStyle w:val="a3"/>
        <w:numPr>
          <w:ilvl w:val="0"/>
          <w:numId w:val="18"/>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Заместитель председателя комиссии (с. Усть-Уйское, специалист  отдела МКУ «Территориальное управление» Южный отдел) (по согласованию);</w:t>
      </w:r>
    </w:p>
    <w:p w:rsidR="001408A1" w:rsidRPr="00BB4F03" w:rsidRDefault="001408A1" w:rsidP="009B1A2A">
      <w:pPr>
        <w:pStyle w:val="a3"/>
        <w:numPr>
          <w:ilvl w:val="0"/>
          <w:numId w:val="18"/>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xml:space="preserve">Заместитель председателя комиссии (с. </w:t>
      </w:r>
      <w:proofErr w:type="spellStart"/>
      <w:r w:rsidRPr="00BB4F03">
        <w:rPr>
          <w:rFonts w:ascii="PT Astra Serif" w:hAnsi="PT Astra Serif"/>
          <w:sz w:val="16"/>
          <w:szCs w:val="16"/>
        </w:rPr>
        <w:t>Костыгин</w:t>
      </w:r>
      <w:proofErr w:type="spellEnd"/>
      <w:r w:rsidRPr="00BB4F03">
        <w:rPr>
          <w:rFonts w:ascii="PT Astra Serif" w:hAnsi="PT Astra Serif"/>
          <w:sz w:val="16"/>
          <w:szCs w:val="16"/>
        </w:rPr>
        <w:t xml:space="preserve"> Лог, специалист  отдела МКУ «Территориальное управление» Южный отдел) (по согласованию);</w:t>
      </w:r>
    </w:p>
    <w:p w:rsidR="001408A1" w:rsidRPr="00BB4F03" w:rsidRDefault="001408A1" w:rsidP="009B1A2A">
      <w:pPr>
        <w:pStyle w:val="a3"/>
        <w:numPr>
          <w:ilvl w:val="0"/>
          <w:numId w:val="18"/>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xml:space="preserve">Заместитель председателя комиссии  (с. </w:t>
      </w:r>
      <w:proofErr w:type="spellStart"/>
      <w:r w:rsidRPr="00BB4F03">
        <w:rPr>
          <w:rFonts w:ascii="PT Astra Serif" w:hAnsi="PT Astra Serif"/>
          <w:sz w:val="16"/>
          <w:szCs w:val="16"/>
        </w:rPr>
        <w:t>Трехозерки</w:t>
      </w:r>
      <w:proofErr w:type="spellEnd"/>
      <w:r w:rsidRPr="00BB4F03">
        <w:rPr>
          <w:rFonts w:ascii="PT Astra Serif" w:hAnsi="PT Astra Serif"/>
          <w:sz w:val="16"/>
          <w:szCs w:val="16"/>
        </w:rPr>
        <w:t>, специалист  отдела МКУ «Территориальное управление» Южный отдел) (по согласованию) </w:t>
      </w:r>
    </w:p>
    <w:p w:rsidR="001408A1" w:rsidRPr="00BB4F03" w:rsidRDefault="001408A1" w:rsidP="009B1A2A">
      <w:pPr>
        <w:pStyle w:val="a3"/>
        <w:numPr>
          <w:ilvl w:val="0"/>
          <w:numId w:val="18"/>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xml:space="preserve">Заместитель председателя комиссии (с. </w:t>
      </w:r>
      <w:proofErr w:type="spellStart"/>
      <w:r w:rsidRPr="00BB4F03">
        <w:rPr>
          <w:rFonts w:ascii="PT Astra Serif" w:hAnsi="PT Astra Serif"/>
          <w:sz w:val="16"/>
          <w:szCs w:val="16"/>
        </w:rPr>
        <w:t>Михалево</w:t>
      </w:r>
      <w:proofErr w:type="spellEnd"/>
      <w:r w:rsidRPr="00BB4F03">
        <w:rPr>
          <w:rFonts w:ascii="PT Astra Serif" w:hAnsi="PT Astra Serif"/>
          <w:sz w:val="16"/>
          <w:szCs w:val="16"/>
        </w:rPr>
        <w:t>, специалист  отдела МКУ «Территориальное управление» Южный отдел) (по согласованию) </w:t>
      </w:r>
    </w:p>
    <w:p w:rsidR="001408A1" w:rsidRPr="00BB4F03" w:rsidRDefault="001408A1" w:rsidP="000806B4">
      <w:pPr>
        <w:pStyle w:val="a3"/>
        <w:tabs>
          <w:tab w:val="left" w:pos="426"/>
        </w:tabs>
        <w:spacing w:before="0" w:beforeAutospacing="0" w:after="0" w:afterAutospacing="0"/>
        <w:ind w:left="-567" w:firstLine="567"/>
        <w:jc w:val="both"/>
        <w:rPr>
          <w:rFonts w:ascii="PT Astra Serif" w:hAnsi="PT Astra Serif"/>
          <w:sz w:val="16"/>
          <w:szCs w:val="16"/>
        </w:rPr>
      </w:pP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Члены комиссии:</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Директор школы;</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Социальный педагог;</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Фельдшер ФАП;</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УУП ОП «Целинное»;</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lastRenderedPageBreak/>
        <w:t>- Инспектор ПДН ОП «Целинное»;</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СОСТАВ</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общественной комиссии по делам несовершеннолетних и защите их прав</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 xml:space="preserve">  МКУ «Территориальное управление» Юго-восточный отдел</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 xml:space="preserve">   </w:t>
      </w:r>
    </w:p>
    <w:p w:rsidR="001408A1" w:rsidRPr="00BB4F03" w:rsidRDefault="001408A1" w:rsidP="009B1A2A">
      <w:pPr>
        <w:pStyle w:val="a3"/>
        <w:numPr>
          <w:ilvl w:val="0"/>
          <w:numId w:val="19"/>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Председатель комиссии ( Начальник отдела МКУ «Территориальное управление» Юго-восточный отдел»);</w:t>
      </w:r>
    </w:p>
    <w:p w:rsidR="001408A1" w:rsidRPr="00BB4F03" w:rsidRDefault="001408A1" w:rsidP="009B1A2A">
      <w:pPr>
        <w:pStyle w:val="a3"/>
        <w:numPr>
          <w:ilvl w:val="0"/>
          <w:numId w:val="19"/>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Заместитель председателя комиссии (с. Косолапово,  специалист  отдела МКУ «Территориальное управление» Юго-восточный отдел) (по согласованию);</w:t>
      </w:r>
    </w:p>
    <w:p w:rsidR="001408A1" w:rsidRPr="00BB4F03" w:rsidRDefault="001408A1" w:rsidP="009B1A2A">
      <w:pPr>
        <w:pStyle w:val="a3"/>
        <w:numPr>
          <w:ilvl w:val="0"/>
          <w:numId w:val="19"/>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Заместитель председателя комиссии (с. Казак-</w:t>
      </w:r>
      <w:proofErr w:type="spellStart"/>
      <w:r w:rsidRPr="00BB4F03">
        <w:rPr>
          <w:rFonts w:ascii="PT Astra Serif" w:hAnsi="PT Astra Serif"/>
          <w:sz w:val="16"/>
          <w:szCs w:val="16"/>
        </w:rPr>
        <w:t>Кочердык</w:t>
      </w:r>
      <w:proofErr w:type="spellEnd"/>
      <w:r w:rsidRPr="00BB4F03">
        <w:rPr>
          <w:rFonts w:ascii="PT Astra Serif" w:hAnsi="PT Astra Serif"/>
          <w:sz w:val="16"/>
          <w:szCs w:val="16"/>
        </w:rPr>
        <w:t>, специалист  отдела МКУ «Территориальное управление» Юго-восточный) (по согласованию);</w:t>
      </w:r>
    </w:p>
    <w:p w:rsidR="001408A1" w:rsidRPr="00BB4F03" w:rsidRDefault="001408A1" w:rsidP="000806B4">
      <w:pPr>
        <w:pStyle w:val="a3"/>
        <w:tabs>
          <w:tab w:val="left" w:pos="426"/>
        </w:tabs>
        <w:spacing w:before="0" w:beforeAutospacing="0" w:after="0" w:afterAutospacing="0"/>
        <w:ind w:left="-567" w:firstLine="567"/>
        <w:jc w:val="both"/>
        <w:rPr>
          <w:rFonts w:ascii="PT Astra Serif" w:hAnsi="PT Astra Serif"/>
          <w:sz w:val="16"/>
          <w:szCs w:val="16"/>
        </w:rPr>
      </w:pP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Члены комиссии:</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Директор школы;</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Социальный педагог;</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Фельдшер ФАП;</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УУП ОП «Целинное»;</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Инспектор ПДН ОП «Целинное»;</w:t>
      </w:r>
    </w:p>
    <w:p w:rsidR="001408A1" w:rsidRPr="00BB4F03" w:rsidRDefault="001408A1" w:rsidP="000806B4">
      <w:pPr>
        <w:spacing w:after="0" w:line="240" w:lineRule="auto"/>
        <w:ind w:left="-567" w:firstLine="567"/>
        <w:jc w:val="center"/>
        <w:rPr>
          <w:rFonts w:ascii="PT Astra Serif" w:hAnsi="PT Astra Serif"/>
          <w:sz w:val="16"/>
          <w:szCs w:val="16"/>
        </w:rPr>
      </w:pPr>
      <w:r w:rsidRPr="00BB4F03">
        <w:rPr>
          <w:rFonts w:ascii="PT Astra Serif" w:hAnsi="PT Astra Serif"/>
          <w:sz w:val="16"/>
          <w:szCs w:val="16"/>
        </w:rPr>
        <w:t xml:space="preserve"> </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СОСТАВ</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общественной комиссии по делам несовершеннолетних и защите их прав</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r w:rsidRPr="00BB4F03">
        <w:rPr>
          <w:rFonts w:ascii="PT Astra Serif" w:hAnsi="PT Astra Serif"/>
          <w:sz w:val="16"/>
          <w:szCs w:val="16"/>
        </w:rPr>
        <w:t xml:space="preserve">  МКУ «Территориальное управление» Центральный отдел   </w:t>
      </w:r>
    </w:p>
    <w:p w:rsidR="001408A1" w:rsidRPr="00BB4F03" w:rsidRDefault="001408A1" w:rsidP="000806B4">
      <w:pPr>
        <w:pStyle w:val="a3"/>
        <w:spacing w:before="0" w:beforeAutospacing="0" w:after="0" w:afterAutospacing="0"/>
        <w:ind w:left="-567" w:firstLine="567"/>
        <w:jc w:val="center"/>
        <w:rPr>
          <w:rFonts w:ascii="PT Astra Serif" w:hAnsi="PT Astra Serif"/>
          <w:sz w:val="16"/>
          <w:szCs w:val="16"/>
        </w:rPr>
      </w:pPr>
    </w:p>
    <w:p w:rsidR="001408A1" w:rsidRPr="00BB4F03" w:rsidRDefault="001408A1" w:rsidP="009B1A2A">
      <w:pPr>
        <w:pStyle w:val="a3"/>
        <w:numPr>
          <w:ilvl w:val="0"/>
          <w:numId w:val="20"/>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Председатель комиссии ( Начальник отдела МКУ «Территориальное управление» Центральный отдел»);</w:t>
      </w:r>
    </w:p>
    <w:p w:rsidR="001408A1" w:rsidRPr="00BB4F03" w:rsidRDefault="001408A1" w:rsidP="009B1A2A">
      <w:pPr>
        <w:pStyle w:val="a3"/>
        <w:numPr>
          <w:ilvl w:val="0"/>
          <w:numId w:val="20"/>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Заместитель председателя комиссии (с. Целинное,  специалист  отдела МКУ «Территориальное управление» Центральный отдел) (по согласованию);</w:t>
      </w:r>
    </w:p>
    <w:p w:rsidR="001408A1" w:rsidRPr="00BB4F03" w:rsidRDefault="001408A1" w:rsidP="009B1A2A">
      <w:pPr>
        <w:pStyle w:val="a3"/>
        <w:numPr>
          <w:ilvl w:val="0"/>
          <w:numId w:val="20"/>
        </w:numPr>
        <w:tabs>
          <w:tab w:val="left" w:pos="426"/>
        </w:tabs>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xml:space="preserve">Заместитель председателя комиссии (с. </w:t>
      </w:r>
      <w:proofErr w:type="spellStart"/>
      <w:r w:rsidRPr="00BB4F03">
        <w:rPr>
          <w:rFonts w:ascii="PT Astra Serif" w:hAnsi="PT Astra Serif"/>
          <w:sz w:val="16"/>
          <w:szCs w:val="16"/>
        </w:rPr>
        <w:t>Дулино</w:t>
      </w:r>
      <w:proofErr w:type="spellEnd"/>
      <w:r w:rsidRPr="00BB4F03">
        <w:rPr>
          <w:rFonts w:ascii="PT Astra Serif" w:hAnsi="PT Astra Serif"/>
          <w:sz w:val="16"/>
          <w:szCs w:val="16"/>
        </w:rPr>
        <w:t xml:space="preserve">, д. </w:t>
      </w:r>
      <w:proofErr w:type="spellStart"/>
      <w:r w:rsidRPr="00BB4F03">
        <w:rPr>
          <w:rFonts w:ascii="PT Astra Serif" w:hAnsi="PT Astra Serif"/>
          <w:sz w:val="16"/>
          <w:szCs w:val="16"/>
        </w:rPr>
        <w:t>Бухаринка</w:t>
      </w:r>
      <w:proofErr w:type="spellEnd"/>
      <w:r w:rsidRPr="00BB4F03">
        <w:rPr>
          <w:rFonts w:ascii="PT Astra Serif" w:hAnsi="PT Astra Serif"/>
          <w:sz w:val="16"/>
          <w:szCs w:val="16"/>
        </w:rPr>
        <w:t>, специалист  отдела МКУ «Территориальное управление» Центральный отдел) (по согласованию);</w:t>
      </w:r>
    </w:p>
    <w:p w:rsidR="001408A1" w:rsidRPr="00BB4F03" w:rsidRDefault="001408A1" w:rsidP="000806B4">
      <w:pPr>
        <w:pStyle w:val="a3"/>
        <w:tabs>
          <w:tab w:val="left" w:pos="426"/>
        </w:tabs>
        <w:spacing w:before="0" w:beforeAutospacing="0" w:after="0" w:afterAutospacing="0"/>
        <w:ind w:left="-567" w:firstLine="567"/>
        <w:jc w:val="both"/>
        <w:rPr>
          <w:rFonts w:ascii="PT Astra Serif" w:hAnsi="PT Astra Serif"/>
          <w:sz w:val="16"/>
          <w:szCs w:val="16"/>
        </w:rPr>
      </w:pP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Члены комиссии:</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Директор школы;</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Социальный педагог;</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Фельдшер ФАП;</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УУП ОП «Целинное»;</w:t>
      </w:r>
    </w:p>
    <w:p w:rsidR="001408A1" w:rsidRPr="00BB4F03" w:rsidRDefault="001408A1" w:rsidP="000806B4">
      <w:pPr>
        <w:pStyle w:val="a3"/>
        <w:spacing w:before="0" w:beforeAutospacing="0" w:after="0" w:afterAutospacing="0"/>
        <w:ind w:left="-567" w:firstLine="567"/>
        <w:jc w:val="both"/>
        <w:rPr>
          <w:rFonts w:ascii="PT Astra Serif" w:hAnsi="PT Astra Serif"/>
          <w:sz w:val="16"/>
          <w:szCs w:val="16"/>
        </w:rPr>
      </w:pPr>
      <w:r w:rsidRPr="00BB4F03">
        <w:rPr>
          <w:rFonts w:ascii="PT Astra Serif" w:hAnsi="PT Astra Serif"/>
          <w:sz w:val="16"/>
          <w:szCs w:val="16"/>
        </w:rPr>
        <w:t>- Инспектор ПДН ОП «Целинное»;</w:t>
      </w:r>
    </w:p>
    <w:p w:rsidR="001408A1" w:rsidRDefault="001408A1" w:rsidP="000806B4">
      <w:pPr>
        <w:pStyle w:val="ConsNonformat"/>
        <w:widowControl/>
        <w:ind w:left="-567" w:firstLine="567"/>
        <w:rPr>
          <w:rFonts w:ascii="Times New Roman" w:hAnsi="Times New Roman"/>
          <w:sz w:val="32"/>
          <w:szCs w:val="32"/>
        </w:rPr>
      </w:pPr>
    </w:p>
    <w:p w:rsidR="001408A1" w:rsidRPr="000806B4" w:rsidRDefault="001408A1" w:rsidP="00216C2F">
      <w:pPr>
        <w:pStyle w:val="ConsNonformat"/>
        <w:widowControl/>
        <w:jc w:val="center"/>
        <w:rPr>
          <w:rFonts w:ascii="PT Astra Serif" w:hAnsi="PT Astra Serif"/>
          <w:sz w:val="28"/>
          <w:szCs w:val="30"/>
        </w:rPr>
      </w:pPr>
      <w:r w:rsidRPr="000806B4">
        <w:rPr>
          <w:rFonts w:ascii="PT Astra Serif" w:hAnsi="PT Astra Serif"/>
          <w:sz w:val="28"/>
          <w:szCs w:val="30"/>
        </w:rPr>
        <w:t>КУРГАНСКАЯ ОБЛАСТЬ</w:t>
      </w:r>
    </w:p>
    <w:p w:rsidR="001408A1" w:rsidRPr="000806B4" w:rsidRDefault="001408A1" w:rsidP="00216C2F">
      <w:pPr>
        <w:pStyle w:val="ConsNonformat"/>
        <w:widowControl/>
        <w:jc w:val="center"/>
        <w:rPr>
          <w:rFonts w:ascii="PT Astra Serif" w:hAnsi="PT Astra Serif"/>
          <w:sz w:val="28"/>
          <w:szCs w:val="30"/>
        </w:rPr>
      </w:pPr>
      <w:r w:rsidRPr="000806B4">
        <w:rPr>
          <w:rFonts w:ascii="PT Astra Serif" w:hAnsi="PT Astra Serif"/>
          <w:sz w:val="28"/>
          <w:szCs w:val="30"/>
        </w:rPr>
        <w:t>ЦЕЛИННЫЙ МУНИЦИПАЛЬНЫЙ ОКРУГ</w:t>
      </w:r>
    </w:p>
    <w:p w:rsidR="001408A1" w:rsidRPr="000806B4" w:rsidRDefault="001408A1" w:rsidP="00216C2F">
      <w:pPr>
        <w:pStyle w:val="ConsNonformat"/>
        <w:widowControl/>
        <w:jc w:val="center"/>
        <w:rPr>
          <w:rFonts w:ascii="PT Astra Serif" w:hAnsi="PT Astra Serif"/>
          <w:sz w:val="28"/>
          <w:szCs w:val="30"/>
        </w:rPr>
      </w:pPr>
      <w:r w:rsidRPr="000806B4">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0806B4" w:rsidRDefault="001408A1" w:rsidP="00216C2F">
      <w:pPr>
        <w:pStyle w:val="ConsNonformat"/>
        <w:widowControl/>
        <w:jc w:val="center"/>
        <w:rPr>
          <w:rFonts w:ascii="PT Astra Serif" w:hAnsi="PT Astra Serif"/>
          <w:sz w:val="24"/>
          <w:szCs w:val="22"/>
        </w:rPr>
      </w:pPr>
      <w:r w:rsidRPr="000806B4">
        <w:rPr>
          <w:rFonts w:ascii="PT Astra Serif" w:hAnsi="PT Astra Serif"/>
          <w:sz w:val="24"/>
          <w:szCs w:val="22"/>
        </w:rPr>
        <w:t>от 18 марта 2022 года                          № 72                                          с. Целинное</w:t>
      </w:r>
    </w:p>
    <w:p w:rsidR="001408A1" w:rsidRPr="009539AA" w:rsidRDefault="001408A1" w:rsidP="00216C2F">
      <w:pPr>
        <w:snapToGrid w:val="0"/>
        <w:ind w:firstLine="851"/>
        <w:jc w:val="both"/>
        <w:rPr>
          <w:rFonts w:ascii="PT Astra Serif" w:hAnsi="PT Astra Serif"/>
          <w:lang w:eastAsia="ru-RU"/>
        </w:rPr>
      </w:pPr>
    </w:p>
    <w:p w:rsidR="001408A1" w:rsidRPr="000806B4" w:rsidRDefault="001408A1" w:rsidP="00216C2F">
      <w:pPr>
        <w:pStyle w:val="text3cl"/>
        <w:spacing w:before="0" w:after="0"/>
        <w:ind w:firstLine="567"/>
        <w:jc w:val="center"/>
        <w:rPr>
          <w:rFonts w:ascii="PT Astra Serif" w:hAnsi="PT Astra Serif"/>
          <w:b/>
          <w:sz w:val="20"/>
          <w:szCs w:val="28"/>
        </w:rPr>
      </w:pPr>
      <w:r w:rsidRPr="000806B4">
        <w:rPr>
          <w:rFonts w:ascii="PT Astra Serif" w:hAnsi="PT Astra Serif"/>
          <w:b/>
          <w:bCs/>
          <w:sz w:val="20"/>
          <w:szCs w:val="28"/>
        </w:rPr>
        <w:t xml:space="preserve">Об утверждении Порядка учёта детей от 2-х месяцев до 18 лет, </w:t>
      </w:r>
      <w:r w:rsidRPr="000806B4">
        <w:rPr>
          <w:rFonts w:ascii="PT Astra Serif" w:hAnsi="PT Astra Serif"/>
          <w:b/>
          <w:sz w:val="20"/>
          <w:szCs w:val="28"/>
        </w:rPr>
        <w:t>подлежащих обучению по образовательным программам дошкольного, начального общего, основного общего и среднего общего образования</w:t>
      </w:r>
      <w:r w:rsidRPr="000806B4">
        <w:rPr>
          <w:rFonts w:ascii="PT Astra Serif" w:hAnsi="PT Astra Serif"/>
          <w:b/>
          <w:bCs/>
          <w:sz w:val="20"/>
          <w:szCs w:val="28"/>
        </w:rPr>
        <w:t xml:space="preserve">, </w:t>
      </w:r>
      <w:r w:rsidRPr="000806B4">
        <w:rPr>
          <w:rFonts w:ascii="PT Astra Serif" w:hAnsi="PT Astra Serif"/>
          <w:b/>
          <w:sz w:val="20"/>
          <w:szCs w:val="28"/>
        </w:rPr>
        <w:t>проживающих на территории</w:t>
      </w:r>
      <w:r w:rsidRPr="000806B4">
        <w:rPr>
          <w:rFonts w:ascii="PT Astra Serif" w:hAnsi="PT Astra Serif"/>
          <w:b/>
          <w:bCs/>
          <w:sz w:val="20"/>
          <w:szCs w:val="28"/>
        </w:rPr>
        <w:t xml:space="preserve"> Целинного муниципального округа</w:t>
      </w:r>
    </w:p>
    <w:p w:rsidR="000806B4" w:rsidRDefault="000806B4" w:rsidP="000806B4">
      <w:pPr>
        <w:shd w:val="clear" w:color="auto" w:fill="FFFFFF"/>
        <w:spacing w:after="0" w:line="240" w:lineRule="auto"/>
        <w:ind w:firstLine="567"/>
        <w:jc w:val="both"/>
        <w:outlineLvl w:val="1"/>
        <w:rPr>
          <w:rFonts w:ascii="PT Astra Serif" w:hAnsi="PT Astra Serif"/>
          <w:sz w:val="16"/>
          <w:szCs w:val="16"/>
        </w:rPr>
      </w:pPr>
    </w:p>
    <w:p w:rsidR="001408A1" w:rsidRPr="000806B4" w:rsidRDefault="001408A1" w:rsidP="000806B4">
      <w:pPr>
        <w:shd w:val="clear" w:color="auto" w:fill="FFFFFF"/>
        <w:spacing w:after="0" w:line="240" w:lineRule="auto"/>
        <w:ind w:left="-567" w:firstLine="567"/>
        <w:jc w:val="both"/>
        <w:outlineLvl w:val="1"/>
        <w:rPr>
          <w:rFonts w:ascii="PT Astra Serif" w:hAnsi="PT Astra Serif"/>
          <w:sz w:val="16"/>
          <w:szCs w:val="16"/>
        </w:rPr>
      </w:pPr>
      <w:r w:rsidRPr="000806B4">
        <w:rPr>
          <w:rFonts w:ascii="PT Astra Serif" w:hAnsi="PT Astra Serif"/>
          <w:sz w:val="16"/>
          <w:szCs w:val="16"/>
        </w:rPr>
        <w:t xml:space="preserve">Руководствуясь Федеральным законом от 06.10.2003 № 131- ФЗ «Об общих принципах организации местного самоуправления в Российской Федерации», Федеральным законом Российской Федерации от 29.12.2012 № 273 – ФЗ «Об образовании в Российской Федерации», </w:t>
      </w:r>
      <w:r w:rsidRPr="000806B4">
        <w:rPr>
          <w:rFonts w:ascii="PT Astra Serif" w:hAnsi="PT Astra Serif"/>
          <w:bCs/>
          <w:kern w:val="36"/>
          <w:sz w:val="16"/>
          <w:szCs w:val="16"/>
        </w:rPr>
        <w:t xml:space="preserve">Федеральным законом от 24.06.1999 № 120-ФЗ «Об основах системы профилактики безнадзорности и правонарушений несовершеннолетних» </w:t>
      </w:r>
      <w:r w:rsidRPr="000806B4">
        <w:rPr>
          <w:rFonts w:ascii="PT Astra Serif" w:hAnsi="PT Astra Serif"/>
          <w:sz w:val="16"/>
          <w:szCs w:val="16"/>
        </w:rPr>
        <w:t xml:space="preserve">в целях реализации полномочий Администрации Целинного муниципального округа по учёту детей,  подлежащих обучению по образовательным программам дошкольного, начального общего, основного общего и среднего общего образования, обеспечения права всех граждан, проживающих на территории Целинного муниципального округа, на получение общего образования каждого уровня  Администрация Целинного муниципального округа ПОСТАНОВЛЯЕТ: </w:t>
      </w:r>
    </w:p>
    <w:p w:rsidR="001408A1" w:rsidRPr="000806B4" w:rsidRDefault="001408A1" w:rsidP="000806B4">
      <w:pPr>
        <w:shd w:val="clear" w:color="auto" w:fill="FFFFFF"/>
        <w:spacing w:after="0" w:line="240" w:lineRule="auto"/>
        <w:ind w:left="-567" w:firstLine="567"/>
        <w:jc w:val="both"/>
        <w:outlineLvl w:val="1"/>
        <w:rPr>
          <w:rFonts w:ascii="PT Astra Serif" w:hAnsi="PT Astra Serif"/>
          <w:sz w:val="16"/>
          <w:szCs w:val="16"/>
        </w:rPr>
      </w:pPr>
      <w:r w:rsidRPr="000806B4">
        <w:rPr>
          <w:rFonts w:ascii="PT Astra Serif" w:hAnsi="PT Astra Serif"/>
          <w:color w:val="494949"/>
          <w:sz w:val="16"/>
          <w:szCs w:val="16"/>
        </w:rPr>
        <w:t xml:space="preserve">1. </w:t>
      </w:r>
      <w:r w:rsidRPr="000806B4">
        <w:rPr>
          <w:rFonts w:ascii="PT Astra Serif" w:hAnsi="PT Astra Serif"/>
          <w:sz w:val="16"/>
          <w:szCs w:val="16"/>
        </w:rPr>
        <w:t xml:space="preserve">Утвердить </w:t>
      </w:r>
      <w:r w:rsidRPr="000806B4">
        <w:rPr>
          <w:rFonts w:ascii="PT Astra Serif" w:hAnsi="PT Astra Serif"/>
          <w:bCs/>
          <w:sz w:val="16"/>
          <w:szCs w:val="16"/>
        </w:rPr>
        <w:t xml:space="preserve">Порядок учёта детей от 2-х месяцев до 18 лет, </w:t>
      </w:r>
      <w:r w:rsidRPr="000806B4">
        <w:rPr>
          <w:rFonts w:ascii="PT Astra Serif" w:hAnsi="PT Astra Serif"/>
          <w:sz w:val="16"/>
          <w:szCs w:val="16"/>
        </w:rPr>
        <w:t>подлежащих обучению по образовательным программам дошкольного, начального общего, основного общего и среднего общего образования</w:t>
      </w:r>
      <w:r w:rsidRPr="000806B4">
        <w:rPr>
          <w:rFonts w:ascii="PT Astra Serif" w:hAnsi="PT Astra Serif"/>
          <w:bCs/>
          <w:sz w:val="16"/>
          <w:szCs w:val="16"/>
        </w:rPr>
        <w:t xml:space="preserve">, </w:t>
      </w:r>
      <w:r w:rsidRPr="000806B4">
        <w:rPr>
          <w:rFonts w:ascii="PT Astra Serif" w:hAnsi="PT Astra Serif"/>
          <w:sz w:val="16"/>
          <w:szCs w:val="16"/>
        </w:rPr>
        <w:t>проживающих на территории</w:t>
      </w:r>
      <w:r w:rsidRPr="000806B4">
        <w:rPr>
          <w:rFonts w:ascii="PT Astra Serif" w:hAnsi="PT Astra Serif"/>
          <w:bCs/>
          <w:sz w:val="16"/>
          <w:szCs w:val="16"/>
        </w:rPr>
        <w:t xml:space="preserve"> Целинного </w:t>
      </w:r>
      <w:r w:rsidRPr="000806B4">
        <w:rPr>
          <w:rFonts w:ascii="PT Astra Serif" w:hAnsi="PT Astra Serif"/>
          <w:sz w:val="16"/>
          <w:szCs w:val="16"/>
        </w:rPr>
        <w:t>муниципального округа</w:t>
      </w:r>
      <w:r w:rsidRPr="000806B4">
        <w:rPr>
          <w:rFonts w:ascii="PT Astra Serif" w:hAnsi="PT Astra Serif"/>
          <w:bCs/>
          <w:sz w:val="16"/>
          <w:szCs w:val="16"/>
        </w:rPr>
        <w:t xml:space="preserve"> </w:t>
      </w:r>
      <w:r w:rsidRPr="000806B4">
        <w:rPr>
          <w:rFonts w:ascii="PT Astra Serif" w:hAnsi="PT Astra Serif"/>
          <w:sz w:val="16"/>
          <w:szCs w:val="16"/>
        </w:rPr>
        <w:t>согласно приложению.</w:t>
      </w:r>
    </w:p>
    <w:p w:rsidR="001408A1" w:rsidRPr="000806B4" w:rsidRDefault="001408A1" w:rsidP="000806B4">
      <w:pPr>
        <w:pStyle w:val="text3cl"/>
        <w:spacing w:before="0" w:after="0"/>
        <w:ind w:left="-567" w:firstLine="567"/>
        <w:jc w:val="both"/>
        <w:rPr>
          <w:rFonts w:ascii="PT Astra Serif" w:hAnsi="PT Astra Serif"/>
          <w:sz w:val="16"/>
          <w:szCs w:val="16"/>
        </w:rPr>
      </w:pPr>
      <w:r w:rsidRPr="000806B4">
        <w:rPr>
          <w:rFonts w:ascii="PT Astra Serif" w:hAnsi="PT Astra Serif"/>
          <w:bCs/>
          <w:sz w:val="16"/>
          <w:szCs w:val="16"/>
        </w:rPr>
        <w:t xml:space="preserve">2. Признать утратившим силу постановление Администрации Целинного района от 29.11 2019 № 243 «Об утверждении Порядка учёта детей от 2-х месяцев до 18 лет, </w:t>
      </w:r>
      <w:r w:rsidRPr="000806B4">
        <w:rPr>
          <w:rFonts w:ascii="PT Astra Serif" w:hAnsi="PT Astra Serif"/>
          <w:sz w:val="16"/>
          <w:szCs w:val="16"/>
        </w:rPr>
        <w:t>подлежащих обучению по образовательным программам дошкольного, начального общего, основного общего и среднего общего образования</w:t>
      </w:r>
      <w:r w:rsidRPr="000806B4">
        <w:rPr>
          <w:rFonts w:ascii="PT Astra Serif" w:hAnsi="PT Astra Serif"/>
          <w:bCs/>
          <w:sz w:val="16"/>
          <w:szCs w:val="16"/>
        </w:rPr>
        <w:t xml:space="preserve">, </w:t>
      </w:r>
      <w:r w:rsidRPr="000806B4">
        <w:rPr>
          <w:rFonts w:ascii="PT Astra Serif" w:hAnsi="PT Astra Serif"/>
          <w:sz w:val="16"/>
          <w:szCs w:val="16"/>
        </w:rPr>
        <w:t>проживающих на территории</w:t>
      </w:r>
      <w:r w:rsidRPr="000806B4">
        <w:rPr>
          <w:rFonts w:ascii="PT Astra Serif" w:hAnsi="PT Astra Serif"/>
          <w:bCs/>
          <w:sz w:val="16"/>
          <w:szCs w:val="16"/>
        </w:rPr>
        <w:t xml:space="preserve"> Целинного района</w:t>
      </w:r>
      <w:r w:rsidRPr="000806B4">
        <w:rPr>
          <w:rFonts w:ascii="PT Astra Serif" w:hAnsi="PT Astra Serif"/>
          <w:sz w:val="16"/>
          <w:szCs w:val="16"/>
        </w:rPr>
        <w:t>».</w:t>
      </w:r>
    </w:p>
    <w:p w:rsidR="001408A1" w:rsidRPr="000806B4" w:rsidRDefault="001408A1" w:rsidP="000806B4">
      <w:pPr>
        <w:autoSpaceDE w:val="0"/>
        <w:autoSpaceDN w:val="0"/>
        <w:adjustRightInd w:val="0"/>
        <w:spacing w:after="0" w:line="240" w:lineRule="auto"/>
        <w:ind w:left="-567" w:firstLine="567"/>
        <w:jc w:val="both"/>
        <w:rPr>
          <w:rFonts w:ascii="PT Astra Serif" w:hAnsi="PT Astra Serif"/>
          <w:sz w:val="16"/>
          <w:szCs w:val="16"/>
        </w:rPr>
      </w:pPr>
      <w:r w:rsidRPr="000806B4">
        <w:rPr>
          <w:rFonts w:ascii="PT Astra Serif" w:hAnsi="PT Astra Serif"/>
          <w:sz w:val="16"/>
          <w:szCs w:val="16"/>
        </w:rPr>
        <w:t>3. Отделу образования Администрации Целинного муниципального округа Курганской области организовать работу по учету детей, подлежащих обучению по образовательным программам дошкольного, начального общего, основного общего и среднего общего образования.</w:t>
      </w:r>
    </w:p>
    <w:p w:rsidR="001408A1" w:rsidRPr="000806B4" w:rsidRDefault="001408A1" w:rsidP="000806B4">
      <w:pPr>
        <w:pStyle w:val="29"/>
        <w:shd w:val="clear" w:color="auto" w:fill="auto"/>
        <w:spacing w:line="240" w:lineRule="auto"/>
        <w:ind w:left="-567" w:firstLine="567"/>
        <w:rPr>
          <w:rFonts w:ascii="PT Astra Serif" w:hAnsi="PT Astra Serif"/>
          <w:sz w:val="16"/>
          <w:szCs w:val="16"/>
        </w:rPr>
      </w:pPr>
      <w:r w:rsidRPr="000806B4">
        <w:rPr>
          <w:rFonts w:ascii="PT Astra Serif" w:hAnsi="PT Astra Serif"/>
          <w:sz w:val="16"/>
          <w:szCs w:val="16"/>
        </w:rPr>
        <w:t xml:space="preserve">4.Опубликовать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w:t>
      </w:r>
    </w:p>
    <w:p w:rsidR="001408A1" w:rsidRPr="000806B4" w:rsidRDefault="001408A1" w:rsidP="000806B4">
      <w:pPr>
        <w:spacing w:after="0" w:line="240" w:lineRule="auto"/>
        <w:ind w:left="-567" w:firstLine="567"/>
        <w:jc w:val="both"/>
        <w:rPr>
          <w:rFonts w:ascii="PT Astra Serif" w:hAnsi="PT Astra Serif"/>
          <w:sz w:val="16"/>
          <w:szCs w:val="16"/>
        </w:rPr>
      </w:pPr>
      <w:r w:rsidRPr="000806B4">
        <w:rPr>
          <w:rFonts w:ascii="PT Astra Serif" w:hAnsi="PT Astra Serif"/>
          <w:sz w:val="16"/>
          <w:szCs w:val="16"/>
        </w:rPr>
        <w:lastRenderedPageBreak/>
        <w:t>5. Настоящее постановление вступает в законную силу после официального подписания.</w:t>
      </w:r>
    </w:p>
    <w:p w:rsidR="001408A1" w:rsidRPr="000806B4" w:rsidRDefault="001408A1" w:rsidP="000806B4">
      <w:pPr>
        <w:spacing w:after="0" w:line="240" w:lineRule="auto"/>
        <w:ind w:left="-567" w:firstLine="567"/>
        <w:jc w:val="both"/>
        <w:rPr>
          <w:rFonts w:ascii="PT Astra Serif" w:hAnsi="PT Astra Serif"/>
          <w:sz w:val="16"/>
          <w:szCs w:val="16"/>
        </w:rPr>
      </w:pPr>
      <w:r w:rsidRPr="000806B4">
        <w:rPr>
          <w:rFonts w:ascii="PT Astra Serif" w:hAnsi="PT Astra Serif"/>
          <w:sz w:val="16"/>
          <w:szCs w:val="16"/>
        </w:rPr>
        <w:t xml:space="preserve">6. Контроль за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 </w:t>
      </w:r>
    </w:p>
    <w:p w:rsidR="001408A1" w:rsidRPr="000806B4" w:rsidRDefault="001408A1" w:rsidP="000806B4">
      <w:pPr>
        <w:spacing w:after="0" w:line="240" w:lineRule="auto"/>
        <w:ind w:left="-567" w:firstLine="567"/>
        <w:jc w:val="both"/>
        <w:rPr>
          <w:rFonts w:ascii="PT Astra Serif" w:hAnsi="PT Astra Serif"/>
          <w:sz w:val="16"/>
          <w:szCs w:val="16"/>
        </w:rPr>
      </w:pPr>
    </w:p>
    <w:p w:rsidR="001408A1" w:rsidRPr="000806B4" w:rsidRDefault="001408A1" w:rsidP="000806B4">
      <w:pPr>
        <w:pStyle w:val="text3cl"/>
        <w:spacing w:before="0" w:after="0"/>
        <w:ind w:left="-567" w:firstLine="567"/>
        <w:jc w:val="both"/>
        <w:rPr>
          <w:rFonts w:ascii="PT Astra Serif" w:hAnsi="PT Astra Serif"/>
          <w:sz w:val="16"/>
          <w:szCs w:val="16"/>
        </w:rPr>
      </w:pPr>
      <w:r w:rsidRPr="000806B4">
        <w:rPr>
          <w:rFonts w:ascii="PT Astra Serif" w:hAnsi="PT Astra Serif"/>
          <w:sz w:val="16"/>
          <w:szCs w:val="16"/>
        </w:rPr>
        <w:t xml:space="preserve">Глава Целинного муниципального округа                                    А.В. </w:t>
      </w:r>
      <w:proofErr w:type="spellStart"/>
      <w:r w:rsidRPr="000806B4">
        <w:rPr>
          <w:rFonts w:ascii="PT Astra Serif" w:hAnsi="PT Astra Serif"/>
          <w:sz w:val="16"/>
          <w:szCs w:val="16"/>
        </w:rPr>
        <w:t>Сытов</w:t>
      </w:r>
      <w:proofErr w:type="spellEnd"/>
      <w:r w:rsidRPr="000806B4">
        <w:rPr>
          <w:rFonts w:ascii="PT Astra Serif" w:hAnsi="PT Astra Serif"/>
          <w:sz w:val="16"/>
          <w:szCs w:val="16"/>
        </w:rPr>
        <w:t xml:space="preserve"> </w:t>
      </w:r>
    </w:p>
    <w:p w:rsidR="001408A1" w:rsidRPr="000806B4" w:rsidRDefault="001408A1" w:rsidP="000806B4">
      <w:pPr>
        <w:spacing w:after="0" w:line="240" w:lineRule="auto"/>
        <w:ind w:firstLine="567"/>
        <w:rPr>
          <w:rFonts w:ascii="PT Astra Serif" w:hAnsi="PT Astra Serif" w:cs="Arial"/>
          <w:bCs/>
          <w:i/>
          <w:sz w:val="16"/>
          <w:szCs w:val="16"/>
        </w:rPr>
      </w:pPr>
    </w:p>
    <w:p w:rsidR="001408A1" w:rsidRPr="000806B4" w:rsidRDefault="001408A1" w:rsidP="000806B4">
      <w:pPr>
        <w:spacing w:after="0" w:line="240" w:lineRule="auto"/>
        <w:ind w:left="5103" w:right="-1"/>
        <w:jc w:val="both"/>
        <w:rPr>
          <w:rFonts w:ascii="PT Astra Serif" w:hAnsi="PT Astra Serif"/>
          <w:sz w:val="16"/>
          <w:szCs w:val="16"/>
        </w:rPr>
      </w:pPr>
      <w:r w:rsidRPr="000806B4">
        <w:rPr>
          <w:rFonts w:ascii="PT Astra Serif" w:hAnsi="PT Astra Serif"/>
          <w:bCs/>
          <w:sz w:val="16"/>
          <w:szCs w:val="16"/>
        </w:rPr>
        <w:t xml:space="preserve">Приложение к постановлению  Администрации Целинного муниципального округа от 18.03.2022 №72 «Об утверждении Порядка учёта детей от 2-х месяцев до 18 лет, </w:t>
      </w:r>
      <w:r w:rsidRPr="000806B4">
        <w:rPr>
          <w:rFonts w:ascii="PT Astra Serif" w:hAnsi="PT Astra Serif"/>
          <w:sz w:val="16"/>
          <w:szCs w:val="16"/>
        </w:rPr>
        <w:t>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w:t>
      </w:r>
      <w:r w:rsidRPr="000806B4">
        <w:rPr>
          <w:rFonts w:ascii="PT Astra Serif" w:hAnsi="PT Astra Serif"/>
          <w:bCs/>
          <w:sz w:val="16"/>
          <w:szCs w:val="16"/>
        </w:rPr>
        <w:t xml:space="preserve"> Целинного муниципального округа</w:t>
      </w:r>
      <w:r w:rsidRPr="000806B4">
        <w:rPr>
          <w:rFonts w:ascii="PT Astra Serif" w:hAnsi="PT Astra Serif"/>
          <w:sz w:val="16"/>
          <w:szCs w:val="16"/>
        </w:rPr>
        <w:t>»</w:t>
      </w:r>
    </w:p>
    <w:p w:rsidR="001408A1" w:rsidRPr="000806B4" w:rsidRDefault="001408A1" w:rsidP="000806B4">
      <w:pPr>
        <w:spacing w:after="0" w:line="240" w:lineRule="auto"/>
        <w:ind w:left="5103" w:right="176"/>
        <w:jc w:val="both"/>
        <w:rPr>
          <w:rFonts w:ascii="PT Astra Serif" w:hAnsi="PT Astra Serif"/>
          <w:bCs/>
          <w:sz w:val="16"/>
          <w:szCs w:val="16"/>
        </w:rPr>
      </w:pPr>
    </w:p>
    <w:p w:rsidR="001408A1" w:rsidRPr="000806B4" w:rsidRDefault="001408A1" w:rsidP="000806B4">
      <w:pPr>
        <w:widowControl w:val="0"/>
        <w:autoSpaceDE w:val="0"/>
        <w:autoSpaceDN w:val="0"/>
        <w:adjustRightInd w:val="0"/>
        <w:spacing w:after="0" w:line="240" w:lineRule="auto"/>
        <w:ind w:left="-567" w:right="-1" w:firstLine="567"/>
        <w:jc w:val="center"/>
        <w:outlineLvl w:val="1"/>
        <w:rPr>
          <w:rFonts w:ascii="PT Astra Serif" w:hAnsi="PT Astra Serif"/>
          <w:bCs/>
          <w:sz w:val="16"/>
          <w:szCs w:val="16"/>
        </w:rPr>
      </w:pPr>
      <w:r w:rsidRPr="000806B4">
        <w:rPr>
          <w:rFonts w:ascii="PT Astra Serif" w:hAnsi="PT Astra Serif"/>
          <w:bCs/>
          <w:sz w:val="16"/>
          <w:szCs w:val="16"/>
        </w:rPr>
        <w:t xml:space="preserve">Порядок учёта детей </w:t>
      </w:r>
    </w:p>
    <w:p w:rsidR="001408A1" w:rsidRPr="000806B4" w:rsidRDefault="001408A1" w:rsidP="000806B4">
      <w:pPr>
        <w:widowControl w:val="0"/>
        <w:autoSpaceDE w:val="0"/>
        <w:autoSpaceDN w:val="0"/>
        <w:adjustRightInd w:val="0"/>
        <w:spacing w:after="0" w:line="240" w:lineRule="auto"/>
        <w:ind w:left="-567" w:right="-1" w:firstLine="567"/>
        <w:jc w:val="center"/>
        <w:outlineLvl w:val="1"/>
        <w:rPr>
          <w:rFonts w:ascii="PT Astra Serif" w:hAnsi="PT Astra Serif"/>
          <w:sz w:val="16"/>
          <w:szCs w:val="16"/>
        </w:rPr>
      </w:pPr>
      <w:r w:rsidRPr="000806B4">
        <w:rPr>
          <w:rFonts w:ascii="PT Astra Serif" w:hAnsi="PT Astra Serif"/>
          <w:bCs/>
          <w:sz w:val="16"/>
          <w:szCs w:val="16"/>
        </w:rPr>
        <w:t xml:space="preserve">от 2-х месяцев до 18 лет, </w:t>
      </w:r>
      <w:r w:rsidRPr="000806B4">
        <w:rPr>
          <w:rFonts w:ascii="PT Astra Serif" w:hAnsi="PT Astra Serif"/>
          <w:sz w:val="16"/>
          <w:szCs w:val="16"/>
        </w:rPr>
        <w:t>подлежащих обучению по образовательным программам дошкольного, начального общего, основного общего и среднего общего образования</w:t>
      </w:r>
      <w:r w:rsidRPr="000806B4">
        <w:rPr>
          <w:rFonts w:ascii="PT Astra Serif" w:hAnsi="PT Astra Serif"/>
          <w:bCs/>
          <w:sz w:val="16"/>
          <w:szCs w:val="16"/>
        </w:rPr>
        <w:t xml:space="preserve">, </w:t>
      </w:r>
      <w:r w:rsidRPr="000806B4">
        <w:rPr>
          <w:rFonts w:ascii="PT Astra Serif" w:hAnsi="PT Astra Serif"/>
          <w:sz w:val="16"/>
          <w:szCs w:val="16"/>
        </w:rPr>
        <w:t>проживающих на территории</w:t>
      </w:r>
      <w:r w:rsidRPr="000806B4">
        <w:rPr>
          <w:rFonts w:ascii="PT Astra Serif" w:hAnsi="PT Astra Serif"/>
          <w:bCs/>
          <w:sz w:val="16"/>
          <w:szCs w:val="16"/>
        </w:rPr>
        <w:t xml:space="preserve"> Целинного  муниципального округа</w:t>
      </w:r>
    </w:p>
    <w:p w:rsidR="001408A1" w:rsidRPr="000806B4" w:rsidRDefault="001408A1" w:rsidP="000806B4">
      <w:pPr>
        <w:widowControl w:val="0"/>
        <w:autoSpaceDE w:val="0"/>
        <w:autoSpaceDN w:val="0"/>
        <w:adjustRightInd w:val="0"/>
        <w:spacing w:after="0" w:line="240" w:lineRule="auto"/>
        <w:ind w:left="-567" w:right="-1" w:firstLine="567"/>
        <w:jc w:val="center"/>
        <w:outlineLvl w:val="1"/>
        <w:rPr>
          <w:rFonts w:ascii="PT Astra Serif" w:hAnsi="PT Astra Serif"/>
          <w:sz w:val="16"/>
          <w:szCs w:val="16"/>
        </w:rPr>
      </w:pPr>
    </w:p>
    <w:p w:rsidR="001408A1" w:rsidRPr="000806B4" w:rsidRDefault="001408A1" w:rsidP="000806B4">
      <w:pPr>
        <w:widowControl w:val="0"/>
        <w:autoSpaceDE w:val="0"/>
        <w:autoSpaceDN w:val="0"/>
        <w:adjustRightInd w:val="0"/>
        <w:spacing w:after="0" w:line="240" w:lineRule="auto"/>
        <w:ind w:left="-567" w:right="-1" w:firstLine="567"/>
        <w:jc w:val="center"/>
        <w:outlineLvl w:val="1"/>
        <w:rPr>
          <w:rFonts w:ascii="PT Astra Serif" w:hAnsi="PT Astra Serif"/>
          <w:sz w:val="16"/>
          <w:szCs w:val="16"/>
        </w:rPr>
      </w:pPr>
      <w:r w:rsidRPr="000806B4">
        <w:rPr>
          <w:rFonts w:ascii="PT Astra Serif" w:hAnsi="PT Astra Serif"/>
          <w:sz w:val="16"/>
          <w:szCs w:val="16"/>
        </w:rPr>
        <w:t xml:space="preserve"> 1. ОБЩИЕ ПОЛОЖЕНИЯ</w:t>
      </w:r>
    </w:p>
    <w:p w:rsidR="001408A1" w:rsidRPr="000806B4" w:rsidRDefault="001408A1" w:rsidP="000806B4">
      <w:pPr>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1.1 Порядок организации учёта детей, 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 Целинного муниципального округа (далее - Порядок) определяет процедуру учёта детей, подлежащих обучению в образовательных учреждениях Целинного муниципального округа, проводится в целях повышения ответственности органов местного самоуправления за учёт  детей,  подлежащих обучению по  основным образовательным программам дошкольного, начального общего, основного общего и среднего общего образования, согласно Федеральному закону от 06.10.2003 № 131- ФЗ «Об общих принципах организации местного самоуправления в Российской Федерации», Федеральному закону Российской Федерации от 29.12.2012 № 273 – ФЗ  «Об образовании в Российской Федерации», </w:t>
      </w:r>
      <w:r w:rsidRPr="000806B4">
        <w:rPr>
          <w:rFonts w:ascii="PT Astra Serif" w:hAnsi="PT Astra Serif"/>
          <w:bCs/>
          <w:kern w:val="36"/>
          <w:sz w:val="16"/>
          <w:szCs w:val="16"/>
        </w:rPr>
        <w:t>Федеральному закону от 24.06.1999 N 120-ФЗ «Об основах системы профилактики безнадзорности и правонарушений несовершеннолетних» (с изменениями и дополнениями).</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1.2 Порядок разработан в целях: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надлежащего и своевременного осуществления на территории Целинного муниципального округа обязательного ежегодного персонального учёта детей, подлежащих  обучению по образовательным программам дошкольного, начального общего, основного общего и среднего общего образования (далее - Учёт), определения порядка взаимодействия органов, учреждений, организаций, участвующих в проведении Учёта;</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обеспечения реализации права граждан на получение общедоступного и бесплатного дошкольного, начального общего, основного общего и среднего общего образования в пределах федеральных государственных образовательных стандартов;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организации своевременного учета детей, подлежащих обучению в муниципальных образовательных организациях на территории Целинного муниципального округа, реализующих основные образовательные программы дошкольного, начального общего, основного общего и среднего общего образования;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организации учета детей дошкольного возраста, не охваченных услугами дошкольного образования, и обеспечения равных стартовых возможностей детей для обучения в начальной школе;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планирования контингента детей, подлежащих приему в первые классы общеобразовательных организаций;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выявления детей систематически пропускающих учебные занятия без уважительной причины и принятия мер по решению проблемы;</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взаимодействия органов, учреждений, организаций, участвующих в учете детей, подлежащих обучению в образовательных организациях муниципального округа.</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1.3 Учёту подлежат все дети в возрасте от 2-х месяцев до 18 лет, проживающие (постоянно или временно) или пребывающие на территории Целинного муниципального округа, независимо от наличия (отсутствия) регистрации по месту жительства (пребывания),  в целях обеспечения конституционного права на получение общего образования.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1.4 Выявление и Учёт детей, не получающих общего образования, осуществляется в рамках взаимодействия органов и учреждений системы профилактики безнадзорности и правонарушений несовершеннолетних в соответствии с действующим законодательством.</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1.5 Информация по Учёту детей подлежит сбору, передаче, хранению и использованию в порядке, обеспечивающем ее конфиденциальность в соответствии с требованиями Федерального закона от 27.07. 2006 г. N 152-ФЗ «О персональных данных».</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p>
    <w:p w:rsidR="001408A1" w:rsidRPr="000806B4" w:rsidRDefault="001408A1" w:rsidP="000806B4">
      <w:pPr>
        <w:widowControl w:val="0"/>
        <w:autoSpaceDE w:val="0"/>
        <w:autoSpaceDN w:val="0"/>
        <w:adjustRightInd w:val="0"/>
        <w:spacing w:after="0" w:line="240" w:lineRule="auto"/>
        <w:ind w:left="-567" w:right="-1" w:firstLine="567"/>
        <w:jc w:val="center"/>
        <w:outlineLvl w:val="1"/>
        <w:rPr>
          <w:rFonts w:ascii="PT Astra Serif" w:hAnsi="PT Astra Serif"/>
          <w:sz w:val="16"/>
          <w:szCs w:val="16"/>
        </w:rPr>
      </w:pPr>
      <w:r w:rsidRPr="000806B4">
        <w:rPr>
          <w:rFonts w:ascii="PT Astra Serif" w:hAnsi="PT Astra Serif"/>
          <w:sz w:val="16"/>
          <w:szCs w:val="16"/>
        </w:rPr>
        <w:t xml:space="preserve"> 2. ОРГАНИЗАЦИЯ РАБОТЫ ПО УЧЁТУ ДЕТЕЙ</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2.1 Организацию работы по Учету детей в Целинном муниципальном округе  осуществляет Отдел образования Администрации Целинного муниципального округа Курганской области (далее – Отдел образования).</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2.2 Учёт детей осуществляется путем формирования информационной базы данных, содержащей персональные сведения о детях, подлежащих обучению по образовательным   программам дошкольного, начального общего, основного общего и среднего общего образования (далее -  база данных).</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2.3 Информационная  база данных формируется, ведётся и находится (хранится) в Отделе образования.</w:t>
      </w:r>
    </w:p>
    <w:p w:rsidR="001408A1" w:rsidRPr="000806B4" w:rsidRDefault="001408A1" w:rsidP="000806B4">
      <w:pPr>
        <w:pStyle w:val="text3cl"/>
        <w:tabs>
          <w:tab w:val="left" w:pos="0"/>
        </w:tabs>
        <w:spacing w:before="0" w:after="0"/>
        <w:ind w:left="-567" w:right="-1" w:firstLine="567"/>
        <w:jc w:val="both"/>
        <w:rPr>
          <w:rFonts w:ascii="PT Astra Serif" w:hAnsi="PT Astra Serif"/>
          <w:sz w:val="16"/>
          <w:szCs w:val="16"/>
        </w:rPr>
      </w:pPr>
      <w:r w:rsidRPr="000806B4">
        <w:rPr>
          <w:rFonts w:ascii="PT Astra Serif" w:hAnsi="PT Astra Serif"/>
          <w:sz w:val="16"/>
          <w:szCs w:val="16"/>
        </w:rPr>
        <w:t xml:space="preserve">2.4 Учёт детей осуществляется ежегодно путём составления списков детей в возрасте от 2-х месяцев до 18 лет по месту их проживания, с целью формирования базы данных о детях, подлежащих обучению, проверки факта обучения детей в общеобразовательных организациях, а также проверки приёма и явки детей в общеобразовательные организации. </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color w:val="494949"/>
          <w:sz w:val="16"/>
          <w:szCs w:val="16"/>
        </w:rPr>
        <w:t xml:space="preserve"> 2.5 </w:t>
      </w:r>
      <w:r w:rsidRPr="000806B4">
        <w:rPr>
          <w:rFonts w:ascii="PT Astra Serif" w:hAnsi="PT Astra Serif"/>
          <w:sz w:val="16"/>
          <w:szCs w:val="16"/>
        </w:rPr>
        <w:t>В выявлении детей от 2-х месяцев до 18 лет, подлежащих обучению по    образовательным программам дошкольного, начального общего, основного общего и среднего общего образования, участвуют в пределах своей компетенции:</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Отдел образования Администрации Целинного муниципального округа Курганской области;</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муниципальные казенные дошкольные образовательные организации (далее - МКДОУ); </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муниципальные казенные (бюджетные) общеобразовательные организации (далее – МКОУ (МБОУ)).</w:t>
      </w:r>
    </w:p>
    <w:p w:rsidR="001408A1" w:rsidRPr="000806B4" w:rsidRDefault="001408A1" w:rsidP="000806B4">
      <w:pPr>
        <w:pStyle w:val="text3cl"/>
        <w:tabs>
          <w:tab w:val="left" w:pos="0"/>
        </w:tabs>
        <w:spacing w:before="0" w:after="0"/>
        <w:ind w:left="-567" w:right="-1" w:firstLine="567"/>
        <w:jc w:val="both"/>
        <w:rPr>
          <w:rFonts w:ascii="PT Astra Serif" w:hAnsi="PT Astra Serif"/>
          <w:sz w:val="16"/>
          <w:szCs w:val="16"/>
        </w:rPr>
      </w:pPr>
      <w:r w:rsidRPr="000806B4">
        <w:rPr>
          <w:rFonts w:ascii="PT Astra Serif" w:hAnsi="PT Astra Serif"/>
          <w:sz w:val="16"/>
          <w:szCs w:val="16"/>
        </w:rPr>
        <w:t>2.6 Источниками формирования базы данных  служат сведения, полученные из:</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2.6.1. МКДОУ о воспитанниках, получающих обучение по основным  образовательным    программам дошкольного образования на 1 января и 1 мая текущего года (согласно приложению 4);   </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2.6.2 МКОУ (МБОУ) об обучающихся в общеобразовательных учреждениях вне зависимости от места их проживания на 5 сентября и 30 декабря текущего года (согласно приложению 1): </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не получающих образование по состоянию здоровья; </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не имеющих общего образования и не обучающихся в нарушение закона; </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не посещающих или систематически пропускающих учебные занятия по неуважительным причинам.</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2.6.3. МКУ «Территориальное управление Целинного муниципального округа» о детях, проживающих на территории Целинного </w:t>
      </w:r>
      <w:r w:rsidRPr="000806B4">
        <w:rPr>
          <w:rFonts w:ascii="PT Astra Serif" w:hAnsi="PT Astra Serif"/>
          <w:sz w:val="16"/>
          <w:szCs w:val="16"/>
        </w:rPr>
        <w:lastRenderedPageBreak/>
        <w:t xml:space="preserve">муниципального округа (зарегистрированных и фактически проживающих) на 1 января текущего года (по согласованию): </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сведения о детях в возрасте от 2 месяцев до 6 лет 6 месяцев, проживающих на </w:t>
      </w:r>
      <w:r w:rsidRPr="000806B4">
        <w:rPr>
          <w:rFonts w:ascii="PT Astra Serif" w:hAnsi="PT Astra Serif"/>
          <w:sz w:val="16"/>
          <w:szCs w:val="16"/>
          <w:shd w:val="clear" w:color="auto" w:fill="FFFFFF"/>
        </w:rPr>
        <w:t>территории Ц</w:t>
      </w:r>
      <w:r w:rsidRPr="000806B4">
        <w:rPr>
          <w:rFonts w:ascii="PT Astra Serif" w:hAnsi="PT Astra Serif"/>
          <w:sz w:val="16"/>
          <w:szCs w:val="16"/>
        </w:rPr>
        <w:t xml:space="preserve">елинного муниципального округа (зарегистрированных и фактически проживающих) по состоянию на 01.01.20____ г. (согласно приложению 3);  </w:t>
      </w:r>
    </w:p>
    <w:p w:rsidR="001408A1" w:rsidRPr="000806B4" w:rsidRDefault="001408A1" w:rsidP="000806B4">
      <w:pPr>
        <w:pStyle w:val="text3cl"/>
        <w:spacing w:before="0" w:after="0"/>
        <w:ind w:left="-567" w:right="-1" w:firstLine="567"/>
        <w:jc w:val="both"/>
        <w:rPr>
          <w:rFonts w:ascii="PT Astra Serif" w:hAnsi="PT Astra Serif"/>
          <w:sz w:val="16"/>
          <w:szCs w:val="16"/>
        </w:rPr>
      </w:pPr>
      <w:r w:rsidRPr="000806B4">
        <w:rPr>
          <w:rFonts w:ascii="PT Astra Serif" w:hAnsi="PT Astra Serif"/>
          <w:sz w:val="16"/>
          <w:szCs w:val="16"/>
        </w:rPr>
        <w:t xml:space="preserve">- сведения о детях в возрасте от 6 лет 6 месяцев до 18 лет, проживающих на территории Целинного муниципального округа (зарегистрированных и фактически проживающих) по состоянию на 01.01.20____ г. (согласно приложению 2);  </w:t>
      </w:r>
    </w:p>
    <w:p w:rsidR="001408A1" w:rsidRPr="000806B4" w:rsidRDefault="001408A1" w:rsidP="000806B4">
      <w:pPr>
        <w:pStyle w:val="text3cl"/>
        <w:tabs>
          <w:tab w:val="left" w:pos="0"/>
        </w:tabs>
        <w:spacing w:before="0" w:after="0"/>
        <w:ind w:left="-567" w:right="-1" w:firstLine="567"/>
        <w:jc w:val="both"/>
        <w:rPr>
          <w:rFonts w:ascii="PT Astra Serif" w:hAnsi="PT Astra Serif"/>
          <w:sz w:val="16"/>
          <w:szCs w:val="16"/>
        </w:rPr>
      </w:pPr>
      <w:r w:rsidRPr="000806B4">
        <w:rPr>
          <w:rFonts w:ascii="PT Astra Serif" w:hAnsi="PT Astra Serif"/>
          <w:sz w:val="16"/>
          <w:szCs w:val="16"/>
        </w:rPr>
        <w:t>2.7 Сведения о детях, получаемые в соответствии с пунктами 2.5, 2.6 настоящего Порядка, оформляются списками, содержащими персональные данные, сформированные по годам рождения, с указанием  адреса регистрации и  фактического проживания.</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2.8 Персональные данные о детях предоставляются по запросу в Отдел образования  руководителями, перечисленных в пункте 2.5 настоящего Порядка организаций, на бумажном носителе, заверенные подписью руководителя организации, печатью организации.</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2.9 Сведения о детях, полученные Отделом образования в соответствии с настоящим Положением, используются для формирования информационной базы данных и ее корректировки.</w:t>
      </w:r>
    </w:p>
    <w:p w:rsidR="001408A1" w:rsidRPr="000806B4" w:rsidRDefault="001408A1" w:rsidP="000806B4">
      <w:pPr>
        <w:widowControl w:val="0"/>
        <w:tabs>
          <w:tab w:val="left" w:pos="0"/>
        </w:tabs>
        <w:autoSpaceDE w:val="0"/>
        <w:autoSpaceDN w:val="0"/>
        <w:adjustRightInd w:val="0"/>
        <w:spacing w:after="0" w:line="240" w:lineRule="auto"/>
        <w:ind w:left="-567" w:right="-1" w:firstLine="567"/>
        <w:jc w:val="both"/>
        <w:rPr>
          <w:rFonts w:ascii="PT Astra Serif" w:hAnsi="PT Astra Serif"/>
          <w:sz w:val="16"/>
          <w:szCs w:val="16"/>
        </w:rPr>
      </w:pPr>
    </w:p>
    <w:p w:rsidR="001408A1" w:rsidRPr="000806B4" w:rsidRDefault="001408A1" w:rsidP="000806B4">
      <w:pPr>
        <w:widowControl w:val="0"/>
        <w:autoSpaceDE w:val="0"/>
        <w:autoSpaceDN w:val="0"/>
        <w:adjustRightInd w:val="0"/>
        <w:spacing w:after="0" w:line="240" w:lineRule="auto"/>
        <w:ind w:left="-567" w:right="-1" w:firstLine="567"/>
        <w:jc w:val="center"/>
        <w:outlineLvl w:val="1"/>
        <w:rPr>
          <w:rFonts w:ascii="PT Astra Serif" w:hAnsi="PT Astra Serif"/>
          <w:sz w:val="16"/>
          <w:szCs w:val="16"/>
        </w:rPr>
      </w:pPr>
      <w:r w:rsidRPr="000806B4">
        <w:rPr>
          <w:rFonts w:ascii="PT Astra Serif" w:hAnsi="PT Astra Serif"/>
          <w:sz w:val="16"/>
          <w:szCs w:val="16"/>
        </w:rPr>
        <w:t xml:space="preserve"> 3. ПОЛНОМОЧИЯ УЧРЕЖДЕНИЙ И ОРГАНИЗАЦИЙ ПО ОБЕСПЕЧЕНИЮ УЧЕТА ДЕТЕЙ</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3.1. Отдел образования: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обеспечивает права детей на образование;</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осуществляет организационное и методическое руководство работой по Учёту детей;</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осуществляет контроль деятельности общеобразовательных организаций:</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1) о детях, подлежащих обучению;</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2) о детях, не получающих образование в нарушение закона;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3) по организации обучения детей в общеобразовательных организациях;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4) по ведению в общеобразовательных учреждениях документации по Учёту и движению обучающихся;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формирует на муниципальном уровне информационную базу данных о детях, подлежащих обучению по образовательным программам дошкольного, начального общего, основного общего и среднего общего образования;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организует  учёт детей дошкольного возраста (получающих и не получающих услугу дошкольного образования) в единой автоматизированной информационной системе «Электронный Детский Сад»;</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осуществляет анализ состояния очерёдности на получение места в дошкольной образовательной организации, прогнозирование развития сети муниципальных образовательных организаций, реализующих основную образовательную программу дошкольного образования;</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осуществляет управление и контроль за деятельностью муниципальных казенных общеобразовательных учреждений в части приёма детей;</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организует учёт детей, не приступивших к занятиям в школе 1 сентября текущего года;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принимает меры по устройству детей, не получающих</w:t>
      </w:r>
      <w:r w:rsidRPr="000806B4">
        <w:rPr>
          <w:rFonts w:ascii="PT Astra Serif" w:hAnsi="PT Astra Serif"/>
          <w:b/>
          <w:sz w:val="16"/>
          <w:szCs w:val="16"/>
        </w:rPr>
        <w:t xml:space="preserve"> </w:t>
      </w:r>
      <w:r w:rsidRPr="000806B4">
        <w:rPr>
          <w:rFonts w:ascii="PT Astra Serif" w:hAnsi="PT Astra Serif"/>
          <w:sz w:val="16"/>
          <w:szCs w:val="16"/>
        </w:rPr>
        <w:t>образования, на обучение в общеобразовательные учреждения.</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3.2 Функции по учёту детей закрепляются в должностных обязанностях специалистов Отдела образования Администрации Целинного муниципального округа Курганской области.</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3.3  Общеобразовательные организации:</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ежегодно организуют и осуществляют текущий учёт обучающихся своей организации;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ежегодно предоставляют в Отдел образования сведения о фактически обучающихся в общеобразовательной организации;</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осуществляют систематический контроль посещения занятий обучающимися, ведут индивидуальную профилактическую работу с обучающимися, имеющими проблемы в поведении, обучении, развитии, социальной адаптации и предоставляют на 3 число каждого месяца в Отдел образования отчет об обучающихся, не посещающих или систематически пропускающих по неуважительным причинам занятия в организации;</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организуют приём информации от граждан о детях, подлежащих обучению, но не обучающихся в общеобразовательных организациях, закрепленных за  территориями, где они проживают;</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в случае выявления семей, препятствующих получению своими детьми образования и (или) ненадлежащим образом выполняющих обязанности по воспитанию и обучению своих детей, незамедлительно принимают меры по взаимодействию с родителями (законными представителями) для организации обучения несовершеннолетних, информируют о выявленных фактах комиссию по делам несовершеннолетних и защите их прав и Отдел образования;</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на основании заявления родителей (законных представителей) выдают документы при переходе несовершеннолетнего гражданина из одной организации  в другую.</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3.4 Дошкольные образовательные организации:</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ежегодно предоставляют в Отдел образования сведения о воспитанниках, получающих обучение по основным образовательным программам дошкольного образования.</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3.5 Сведения о детях передаются в Отдел образования Администрации Целинного муниципального округа Курганской области для формирования информационной базы данных о детях, проживающих на территории Целинного муниципального округа и подлежащих обучению по образовательным программам дошкольного, начального общего, основного общего и среднего общего образования, анализа и принятия соответствующих решений. </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3.6 Муниципальные образовательные организации, реализующие образовательные  программы дошкольного, начального общего, основного общего и среднего общего образования:</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несут ответственность за достоверность, полноту, конфиденциальность предоставляемой информации;</w:t>
      </w:r>
    </w:p>
    <w:p w:rsidR="001408A1" w:rsidRPr="000806B4" w:rsidRDefault="001408A1" w:rsidP="000806B4">
      <w:pPr>
        <w:widowControl w:val="0"/>
        <w:autoSpaceDE w:val="0"/>
        <w:autoSpaceDN w:val="0"/>
        <w:adjustRightInd w:val="0"/>
        <w:spacing w:after="0" w:line="240" w:lineRule="auto"/>
        <w:ind w:left="-567" w:right="-1" w:firstLine="567"/>
        <w:jc w:val="both"/>
        <w:rPr>
          <w:rFonts w:ascii="PT Astra Serif" w:hAnsi="PT Astra Serif"/>
          <w:sz w:val="16"/>
          <w:szCs w:val="16"/>
        </w:rPr>
      </w:pPr>
      <w:r w:rsidRPr="000806B4">
        <w:rPr>
          <w:rFonts w:ascii="PT Astra Serif" w:hAnsi="PT Astra Serif"/>
          <w:sz w:val="16"/>
          <w:szCs w:val="16"/>
        </w:rPr>
        <w:t xml:space="preserve">- проводят необходимую информационно-разъяснительную работу среди населения, в том числе путём размещения на информационных стендах и в сети Интернет на официальном сайте образовательной организации нормативных документов, гарантирующих приём детей в образовательную организацию, соблюдение норм и правил, регламентирующих организацию  образовательных отношений. </w:t>
      </w:r>
    </w:p>
    <w:p w:rsidR="001408A1" w:rsidRPr="000806B4" w:rsidRDefault="001408A1" w:rsidP="000806B4">
      <w:pPr>
        <w:pStyle w:val="Default"/>
        <w:ind w:left="-567" w:right="-1" w:firstLine="567"/>
        <w:jc w:val="both"/>
        <w:rPr>
          <w:rFonts w:ascii="PT Astra Serif" w:hAnsi="PT Astra Serif"/>
          <w:sz w:val="16"/>
          <w:szCs w:val="16"/>
        </w:rPr>
      </w:pPr>
    </w:p>
    <w:p w:rsidR="001408A1" w:rsidRPr="000806B4" w:rsidRDefault="001408A1" w:rsidP="000806B4">
      <w:pPr>
        <w:spacing w:after="0" w:line="240" w:lineRule="auto"/>
        <w:ind w:left="5103" w:right="-1"/>
        <w:jc w:val="both"/>
        <w:rPr>
          <w:rFonts w:ascii="PT Astra Serif" w:hAnsi="PT Astra Serif"/>
          <w:sz w:val="16"/>
          <w:szCs w:val="16"/>
        </w:rPr>
      </w:pPr>
      <w:r w:rsidRPr="000806B4">
        <w:rPr>
          <w:rFonts w:ascii="PT Astra Serif" w:hAnsi="PT Astra Serif"/>
          <w:bCs/>
          <w:sz w:val="16"/>
          <w:szCs w:val="16"/>
        </w:rPr>
        <w:t xml:space="preserve">Приложение 1 </w:t>
      </w:r>
      <w:r w:rsidRPr="000806B4">
        <w:rPr>
          <w:rFonts w:ascii="PT Astra Serif" w:hAnsi="PT Astra Serif"/>
          <w:bCs/>
          <w:color w:val="000000"/>
          <w:sz w:val="16"/>
          <w:szCs w:val="16"/>
        </w:rPr>
        <w:t>к Порядку</w:t>
      </w:r>
      <w:r w:rsidRPr="000806B4">
        <w:rPr>
          <w:rFonts w:ascii="PT Astra Serif" w:hAnsi="PT Astra Serif"/>
          <w:b/>
          <w:bCs/>
          <w:color w:val="494949"/>
          <w:sz w:val="16"/>
          <w:szCs w:val="16"/>
        </w:rPr>
        <w:t xml:space="preserve"> </w:t>
      </w:r>
      <w:r w:rsidRPr="000806B4">
        <w:rPr>
          <w:rFonts w:ascii="PT Astra Serif" w:hAnsi="PT Astra Serif"/>
          <w:bCs/>
          <w:sz w:val="16"/>
          <w:szCs w:val="16"/>
        </w:rPr>
        <w:t xml:space="preserve">учёта детей от 2-х месяцев до 18 лет, </w:t>
      </w:r>
      <w:r w:rsidRPr="000806B4">
        <w:rPr>
          <w:rFonts w:ascii="PT Astra Serif" w:hAnsi="PT Astra Serif"/>
          <w:sz w:val="16"/>
          <w:szCs w:val="16"/>
        </w:rPr>
        <w:t>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w:t>
      </w:r>
      <w:r w:rsidRPr="000806B4">
        <w:rPr>
          <w:rFonts w:ascii="PT Astra Serif" w:hAnsi="PT Astra Serif"/>
          <w:bCs/>
          <w:sz w:val="16"/>
          <w:szCs w:val="16"/>
        </w:rPr>
        <w:t xml:space="preserve"> Целинного муниципального округа</w:t>
      </w:r>
    </w:p>
    <w:p w:rsidR="001408A1" w:rsidRPr="000806B4" w:rsidRDefault="001408A1" w:rsidP="000806B4">
      <w:pPr>
        <w:widowControl w:val="0"/>
        <w:autoSpaceDE w:val="0"/>
        <w:autoSpaceDN w:val="0"/>
        <w:adjustRightInd w:val="0"/>
        <w:spacing w:after="0" w:line="240" w:lineRule="auto"/>
        <w:ind w:left="-567" w:right="-284" w:firstLine="567"/>
        <w:jc w:val="both"/>
        <w:rPr>
          <w:rFonts w:ascii="PT Astra Serif" w:hAnsi="PT Astra Serif"/>
          <w:sz w:val="16"/>
          <w:szCs w:val="16"/>
        </w:rPr>
      </w:pPr>
    </w:p>
    <w:p w:rsidR="001408A1" w:rsidRPr="000806B4" w:rsidRDefault="001408A1" w:rsidP="000806B4">
      <w:pPr>
        <w:spacing w:after="0" w:line="240" w:lineRule="auto"/>
        <w:jc w:val="center"/>
        <w:rPr>
          <w:rFonts w:ascii="PT Astra Serif" w:hAnsi="PT Astra Serif"/>
          <w:sz w:val="16"/>
          <w:szCs w:val="16"/>
        </w:rPr>
      </w:pPr>
      <w:r w:rsidRPr="000806B4">
        <w:rPr>
          <w:rFonts w:ascii="PT Astra Serif" w:hAnsi="PT Astra Serif"/>
          <w:sz w:val="16"/>
          <w:szCs w:val="16"/>
        </w:rPr>
        <w:t>Сведения об обучающихся в МКОУ (МБОУ) (наименование ОО)</w:t>
      </w:r>
    </w:p>
    <w:p w:rsidR="001408A1" w:rsidRPr="000806B4" w:rsidRDefault="001408A1" w:rsidP="000806B4">
      <w:pPr>
        <w:spacing w:after="0" w:line="240" w:lineRule="auto"/>
        <w:jc w:val="center"/>
        <w:rPr>
          <w:rFonts w:ascii="PT Astra Serif" w:hAnsi="PT Astra Serif"/>
          <w:b/>
          <w:sz w:val="16"/>
          <w:szCs w:val="16"/>
        </w:rPr>
      </w:pPr>
      <w:r w:rsidRPr="000806B4">
        <w:rPr>
          <w:rFonts w:ascii="PT Astra Serif" w:hAnsi="PT Astra Serif"/>
          <w:sz w:val="16"/>
          <w:szCs w:val="16"/>
        </w:rPr>
        <w:t>20___    -20____ учебный год (на 5 сентября 20_____ г.) (на 30 декабря  20___ г</w:t>
      </w:r>
      <w:r w:rsidRPr="000806B4">
        <w:rPr>
          <w:rFonts w:ascii="PT Astra Serif" w:hAnsi="PT Astra Serif"/>
          <w:b/>
          <w:sz w:val="16"/>
          <w:szCs w:val="16"/>
        </w:rPr>
        <w:t xml:space="preserve">.)    </w:t>
      </w:r>
    </w:p>
    <w:p w:rsidR="001408A1" w:rsidRPr="000806B4" w:rsidRDefault="001408A1" w:rsidP="000806B4">
      <w:pPr>
        <w:spacing w:after="0" w:line="240" w:lineRule="auto"/>
        <w:jc w:val="center"/>
        <w:rPr>
          <w:rFonts w:ascii="PT Astra Serif" w:hAnsi="PT Astra Serif"/>
          <w:b/>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60"/>
        <w:gridCol w:w="1276"/>
        <w:gridCol w:w="709"/>
        <w:gridCol w:w="850"/>
        <w:gridCol w:w="1134"/>
        <w:gridCol w:w="1700"/>
        <w:gridCol w:w="2409"/>
      </w:tblGrid>
      <w:tr w:rsidR="001408A1" w:rsidRPr="000806B4" w:rsidTr="000806B4">
        <w:tc>
          <w:tcPr>
            <w:tcW w:w="568"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 п/п</w:t>
            </w:r>
          </w:p>
        </w:tc>
        <w:tc>
          <w:tcPr>
            <w:tcW w:w="1560"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ФИО обучающегося</w:t>
            </w:r>
          </w:p>
        </w:tc>
        <w:tc>
          <w:tcPr>
            <w:tcW w:w="1276"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Дата рождения</w:t>
            </w:r>
          </w:p>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обучающегося</w:t>
            </w:r>
          </w:p>
        </w:tc>
        <w:tc>
          <w:tcPr>
            <w:tcW w:w="709"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Пол</w:t>
            </w:r>
          </w:p>
        </w:tc>
        <w:tc>
          <w:tcPr>
            <w:tcW w:w="850"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Класс</w:t>
            </w:r>
          </w:p>
        </w:tc>
        <w:tc>
          <w:tcPr>
            <w:tcW w:w="1134"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Дата поступления в ОУ</w:t>
            </w:r>
          </w:p>
        </w:tc>
        <w:tc>
          <w:tcPr>
            <w:tcW w:w="1700"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Домашний адрес</w:t>
            </w:r>
          </w:p>
        </w:tc>
        <w:tc>
          <w:tcPr>
            <w:tcW w:w="2409"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Обучающийся с ОВЗ (указать номер и дату выдачи справки ПМПК)</w:t>
            </w:r>
          </w:p>
        </w:tc>
      </w:tr>
      <w:tr w:rsidR="001408A1" w:rsidRPr="000806B4" w:rsidTr="000806B4">
        <w:tc>
          <w:tcPr>
            <w:tcW w:w="568"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700"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2409"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r>
      <w:tr w:rsidR="001408A1" w:rsidRPr="000806B4" w:rsidTr="000806B4">
        <w:tc>
          <w:tcPr>
            <w:tcW w:w="568"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700"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2409"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r>
    </w:tbl>
    <w:p w:rsidR="001408A1" w:rsidRPr="000806B4" w:rsidRDefault="001408A1" w:rsidP="000806B4">
      <w:pPr>
        <w:pStyle w:val="Default"/>
        <w:rPr>
          <w:rFonts w:ascii="PT Astra Serif" w:hAnsi="PT Astra Serif"/>
          <w:sz w:val="16"/>
          <w:szCs w:val="16"/>
        </w:rPr>
      </w:pPr>
    </w:p>
    <w:tbl>
      <w:tblPr>
        <w:tblW w:w="9889" w:type="dxa"/>
        <w:tblInd w:w="-142" w:type="dxa"/>
        <w:tblLook w:val="04A0" w:firstRow="1" w:lastRow="0" w:firstColumn="1" w:lastColumn="0" w:noHBand="0" w:noVBand="1"/>
      </w:tblPr>
      <w:tblGrid>
        <w:gridCol w:w="4215"/>
        <w:gridCol w:w="5674"/>
      </w:tblGrid>
      <w:tr w:rsidR="001408A1" w:rsidRPr="000806B4" w:rsidTr="00216C2F">
        <w:tc>
          <w:tcPr>
            <w:tcW w:w="4215" w:type="dxa"/>
          </w:tcPr>
          <w:p w:rsidR="001408A1" w:rsidRPr="000806B4" w:rsidRDefault="001408A1" w:rsidP="000806B4">
            <w:pPr>
              <w:spacing w:after="0" w:line="240" w:lineRule="auto"/>
              <w:rPr>
                <w:rFonts w:ascii="PT Astra Serif" w:hAnsi="PT Astra Serif" w:cs="Arial"/>
                <w:b/>
                <w:bCs/>
                <w:i/>
                <w:sz w:val="16"/>
                <w:szCs w:val="16"/>
              </w:rPr>
            </w:pPr>
          </w:p>
        </w:tc>
        <w:tc>
          <w:tcPr>
            <w:tcW w:w="5674" w:type="dxa"/>
          </w:tcPr>
          <w:p w:rsidR="001408A1" w:rsidRPr="000806B4" w:rsidRDefault="001408A1" w:rsidP="000806B4">
            <w:pPr>
              <w:spacing w:after="0" w:line="240" w:lineRule="auto"/>
              <w:jc w:val="right"/>
              <w:rPr>
                <w:rFonts w:ascii="PT Astra Serif" w:hAnsi="PT Astra Serif" w:cs="Arial"/>
                <w:bCs/>
                <w:sz w:val="16"/>
                <w:szCs w:val="16"/>
              </w:rPr>
            </w:pPr>
          </w:p>
        </w:tc>
      </w:tr>
      <w:tr w:rsidR="001408A1" w:rsidRPr="000806B4" w:rsidTr="00216C2F">
        <w:tc>
          <w:tcPr>
            <w:tcW w:w="4215" w:type="dxa"/>
          </w:tcPr>
          <w:p w:rsidR="001408A1" w:rsidRPr="000806B4" w:rsidRDefault="001408A1" w:rsidP="000806B4">
            <w:pPr>
              <w:spacing w:after="0" w:line="240" w:lineRule="auto"/>
              <w:rPr>
                <w:rFonts w:ascii="PT Astra Serif" w:hAnsi="PT Astra Serif" w:cs="Arial"/>
                <w:b/>
                <w:bCs/>
                <w:i/>
                <w:sz w:val="16"/>
                <w:szCs w:val="16"/>
              </w:rPr>
            </w:pPr>
          </w:p>
        </w:tc>
        <w:tc>
          <w:tcPr>
            <w:tcW w:w="5674" w:type="dxa"/>
          </w:tcPr>
          <w:p w:rsidR="001408A1" w:rsidRPr="000806B4" w:rsidRDefault="001408A1" w:rsidP="000806B4">
            <w:pPr>
              <w:spacing w:after="0" w:line="240" w:lineRule="auto"/>
              <w:rPr>
                <w:rFonts w:ascii="PT Astra Serif" w:hAnsi="PT Astra Serif" w:cs="Arial"/>
                <w:bCs/>
                <w:sz w:val="16"/>
                <w:szCs w:val="16"/>
              </w:rPr>
            </w:pPr>
          </w:p>
        </w:tc>
      </w:tr>
    </w:tbl>
    <w:p w:rsidR="001408A1" w:rsidRPr="000806B4" w:rsidRDefault="001408A1" w:rsidP="000806B4">
      <w:pPr>
        <w:spacing w:after="0" w:line="240" w:lineRule="auto"/>
        <w:ind w:left="5103" w:right="-1"/>
        <w:jc w:val="both"/>
        <w:rPr>
          <w:rFonts w:ascii="PT Astra Serif" w:hAnsi="PT Astra Serif"/>
          <w:sz w:val="16"/>
          <w:szCs w:val="16"/>
        </w:rPr>
      </w:pPr>
      <w:r w:rsidRPr="000806B4">
        <w:rPr>
          <w:rFonts w:ascii="PT Astra Serif" w:hAnsi="PT Astra Serif"/>
          <w:bCs/>
          <w:sz w:val="16"/>
          <w:szCs w:val="16"/>
        </w:rPr>
        <w:t xml:space="preserve">Приложение 2 </w:t>
      </w:r>
      <w:r w:rsidRPr="000806B4">
        <w:rPr>
          <w:rFonts w:ascii="PT Astra Serif" w:hAnsi="PT Astra Serif"/>
          <w:bCs/>
          <w:color w:val="000000"/>
          <w:sz w:val="16"/>
          <w:szCs w:val="16"/>
        </w:rPr>
        <w:t>к Порядку</w:t>
      </w:r>
      <w:r w:rsidRPr="000806B4">
        <w:rPr>
          <w:rFonts w:ascii="PT Astra Serif" w:hAnsi="PT Astra Serif"/>
          <w:b/>
          <w:bCs/>
          <w:color w:val="494949"/>
          <w:sz w:val="16"/>
          <w:szCs w:val="16"/>
        </w:rPr>
        <w:t xml:space="preserve"> </w:t>
      </w:r>
      <w:r w:rsidRPr="000806B4">
        <w:rPr>
          <w:rFonts w:ascii="PT Astra Serif" w:hAnsi="PT Astra Serif"/>
          <w:bCs/>
          <w:sz w:val="16"/>
          <w:szCs w:val="16"/>
        </w:rPr>
        <w:t xml:space="preserve">учёта детей от 2-х месяцев до 18 лет, </w:t>
      </w:r>
      <w:r w:rsidRPr="000806B4">
        <w:rPr>
          <w:rFonts w:ascii="PT Astra Serif" w:hAnsi="PT Astra Serif"/>
          <w:sz w:val="16"/>
          <w:szCs w:val="16"/>
        </w:rPr>
        <w:t>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w:t>
      </w:r>
      <w:r w:rsidRPr="000806B4">
        <w:rPr>
          <w:rFonts w:ascii="PT Astra Serif" w:hAnsi="PT Astra Serif"/>
          <w:bCs/>
          <w:sz w:val="16"/>
          <w:szCs w:val="16"/>
        </w:rPr>
        <w:t xml:space="preserve"> Целинного муниципального округа</w:t>
      </w:r>
    </w:p>
    <w:p w:rsidR="001408A1" w:rsidRPr="000806B4" w:rsidRDefault="001408A1" w:rsidP="000806B4">
      <w:pPr>
        <w:pStyle w:val="text3cl"/>
        <w:spacing w:before="0" w:after="0"/>
        <w:jc w:val="center"/>
        <w:rPr>
          <w:rFonts w:ascii="PT Astra Serif" w:hAnsi="PT Astra Serif"/>
          <w:b/>
          <w:sz w:val="16"/>
          <w:szCs w:val="16"/>
        </w:rPr>
      </w:pPr>
    </w:p>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Сведения о детях в возрасте от 6 лет 6 месяцев до 18 лет,</w:t>
      </w:r>
    </w:p>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 xml:space="preserve">проживающих на территории Целинного муниципального округа  </w:t>
      </w:r>
    </w:p>
    <w:p w:rsidR="001408A1" w:rsidRPr="000806B4" w:rsidRDefault="001408A1" w:rsidP="000806B4">
      <w:pPr>
        <w:pStyle w:val="text3cl"/>
        <w:spacing w:before="0" w:after="0"/>
        <w:jc w:val="center"/>
        <w:rPr>
          <w:rFonts w:ascii="PT Astra Serif" w:hAnsi="PT Astra Serif"/>
          <w:b/>
          <w:sz w:val="16"/>
          <w:szCs w:val="16"/>
        </w:rPr>
      </w:pPr>
      <w:r w:rsidRPr="000806B4">
        <w:rPr>
          <w:rFonts w:ascii="PT Astra Serif" w:hAnsi="PT Astra Serif"/>
          <w:sz w:val="16"/>
          <w:szCs w:val="16"/>
        </w:rPr>
        <w:t>(зарегистрированных и фактически проживающих) по состоянию на 01.01.20</w:t>
      </w:r>
      <w:r w:rsidRPr="000806B4">
        <w:rPr>
          <w:rFonts w:ascii="PT Astra Serif" w:hAnsi="PT Astra Serif"/>
          <w:b/>
          <w:sz w:val="16"/>
          <w:szCs w:val="16"/>
        </w:rPr>
        <w:t>____ г.</w:t>
      </w:r>
    </w:p>
    <w:p w:rsidR="001408A1" w:rsidRPr="000806B4" w:rsidRDefault="001408A1" w:rsidP="000806B4">
      <w:pPr>
        <w:pStyle w:val="text3cl"/>
        <w:spacing w:before="0" w:after="0"/>
        <w:jc w:val="center"/>
        <w:rPr>
          <w:rFonts w:ascii="PT Astra Serif" w:hAnsi="PT Astra Serif"/>
          <w:b/>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38"/>
        <w:gridCol w:w="1356"/>
        <w:gridCol w:w="2694"/>
        <w:gridCol w:w="2551"/>
      </w:tblGrid>
      <w:tr w:rsidR="001408A1" w:rsidRPr="000806B4" w:rsidTr="000806B4">
        <w:tc>
          <w:tcPr>
            <w:tcW w:w="567"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 п/п</w:t>
            </w:r>
          </w:p>
        </w:tc>
        <w:tc>
          <w:tcPr>
            <w:tcW w:w="3038"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ФИО</w:t>
            </w:r>
          </w:p>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ребенка</w:t>
            </w:r>
          </w:p>
        </w:tc>
        <w:tc>
          <w:tcPr>
            <w:tcW w:w="1356"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Дата рождения</w:t>
            </w:r>
          </w:p>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ребенка</w:t>
            </w:r>
          </w:p>
        </w:tc>
        <w:tc>
          <w:tcPr>
            <w:tcW w:w="2694"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 xml:space="preserve">Адрес регистрации по месту жительства (пребывания) </w:t>
            </w:r>
          </w:p>
        </w:tc>
        <w:tc>
          <w:tcPr>
            <w:tcW w:w="2551"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Адрес фактического  проживания</w:t>
            </w:r>
          </w:p>
        </w:tc>
      </w:tr>
      <w:tr w:rsidR="001408A1" w:rsidRPr="000806B4" w:rsidTr="000806B4">
        <w:tc>
          <w:tcPr>
            <w:tcW w:w="567"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pStyle w:val="text3cl"/>
              <w:spacing w:before="0" w:after="0"/>
              <w:jc w:val="both"/>
              <w:rPr>
                <w:rFonts w:ascii="PT Astra Serif" w:hAnsi="PT Astra Serif"/>
                <w:sz w:val="16"/>
                <w:szCs w:val="16"/>
              </w:rPr>
            </w:pPr>
          </w:p>
        </w:tc>
        <w:tc>
          <w:tcPr>
            <w:tcW w:w="3038"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pStyle w:val="text3cl"/>
              <w:spacing w:before="0" w:after="0"/>
              <w:jc w:val="both"/>
              <w:rPr>
                <w:rFonts w:ascii="PT Astra Serif" w:hAnsi="PT Astra Serif"/>
                <w:sz w:val="16"/>
                <w:szCs w:val="16"/>
              </w:rPr>
            </w:pPr>
          </w:p>
        </w:tc>
        <w:tc>
          <w:tcPr>
            <w:tcW w:w="1356"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pStyle w:val="text3cl"/>
              <w:spacing w:before="0" w:after="0"/>
              <w:jc w:val="both"/>
              <w:rPr>
                <w:rFonts w:ascii="PT Astra Serif" w:hAnsi="PT Astra Serif"/>
                <w:sz w:val="16"/>
                <w:szCs w:val="16"/>
              </w:rPr>
            </w:pPr>
          </w:p>
        </w:tc>
        <w:tc>
          <w:tcPr>
            <w:tcW w:w="2694"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pStyle w:val="text3cl"/>
              <w:spacing w:before="0" w:after="0"/>
              <w:jc w:val="both"/>
              <w:rPr>
                <w:rFonts w:ascii="PT Astra Serif" w:hAnsi="PT Astra Serif"/>
                <w:sz w:val="16"/>
                <w:szCs w:val="16"/>
              </w:rPr>
            </w:pPr>
          </w:p>
        </w:tc>
        <w:tc>
          <w:tcPr>
            <w:tcW w:w="2551"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pStyle w:val="text3cl"/>
              <w:spacing w:before="0" w:after="0"/>
              <w:jc w:val="both"/>
              <w:rPr>
                <w:rFonts w:ascii="PT Astra Serif" w:hAnsi="PT Astra Serif"/>
                <w:sz w:val="16"/>
                <w:szCs w:val="16"/>
              </w:rPr>
            </w:pPr>
          </w:p>
        </w:tc>
      </w:tr>
    </w:tbl>
    <w:p w:rsidR="001408A1" w:rsidRPr="000806B4" w:rsidRDefault="001408A1" w:rsidP="000806B4">
      <w:pPr>
        <w:spacing w:after="0" w:line="240" w:lineRule="auto"/>
        <w:jc w:val="both"/>
        <w:rPr>
          <w:rFonts w:ascii="PT Astra Serif" w:hAnsi="PT Astra Serif"/>
          <w:sz w:val="16"/>
          <w:szCs w:val="16"/>
        </w:rPr>
      </w:pPr>
    </w:p>
    <w:p w:rsidR="001408A1" w:rsidRPr="000806B4" w:rsidRDefault="001408A1" w:rsidP="000806B4">
      <w:pPr>
        <w:spacing w:after="0" w:line="240" w:lineRule="auto"/>
        <w:ind w:left="5103" w:right="-1"/>
        <w:jc w:val="both"/>
        <w:rPr>
          <w:rFonts w:ascii="PT Astra Serif" w:hAnsi="PT Astra Serif"/>
          <w:sz w:val="16"/>
          <w:szCs w:val="16"/>
        </w:rPr>
      </w:pPr>
      <w:r w:rsidRPr="000806B4">
        <w:rPr>
          <w:rFonts w:ascii="PT Astra Serif" w:hAnsi="PT Astra Serif"/>
          <w:bCs/>
          <w:sz w:val="16"/>
          <w:szCs w:val="16"/>
        </w:rPr>
        <w:t xml:space="preserve">Приложение 3 </w:t>
      </w:r>
      <w:r w:rsidRPr="000806B4">
        <w:rPr>
          <w:rFonts w:ascii="PT Astra Serif" w:hAnsi="PT Astra Serif"/>
          <w:bCs/>
          <w:color w:val="000000"/>
          <w:sz w:val="16"/>
          <w:szCs w:val="16"/>
        </w:rPr>
        <w:t>к Порядку</w:t>
      </w:r>
      <w:r w:rsidRPr="000806B4">
        <w:rPr>
          <w:rFonts w:ascii="PT Astra Serif" w:hAnsi="PT Astra Serif"/>
          <w:b/>
          <w:bCs/>
          <w:color w:val="494949"/>
          <w:sz w:val="16"/>
          <w:szCs w:val="16"/>
        </w:rPr>
        <w:t xml:space="preserve"> </w:t>
      </w:r>
      <w:r w:rsidRPr="000806B4">
        <w:rPr>
          <w:rFonts w:ascii="PT Astra Serif" w:hAnsi="PT Astra Serif"/>
          <w:bCs/>
          <w:sz w:val="16"/>
          <w:szCs w:val="16"/>
        </w:rPr>
        <w:t xml:space="preserve">учёта детей от 2-х месяцев до 18 лет, </w:t>
      </w:r>
      <w:r w:rsidRPr="000806B4">
        <w:rPr>
          <w:rFonts w:ascii="PT Astra Serif" w:hAnsi="PT Astra Serif"/>
          <w:sz w:val="16"/>
          <w:szCs w:val="16"/>
        </w:rPr>
        <w:t>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w:t>
      </w:r>
      <w:r w:rsidRPr="000806B4">
        <w:rPr>
          <w:rFonts w:ascii="PT Astra Serif" w:hAnsi="PT Astra Serif"/>
          <w:bCs/>
          <w:sz w:val="16"/>
          <w:szCs w:val="16"/>
        </w:rPr>
        <w:t xml:space="preserve"> Целинного муниципального округа</w:t>
      </w:r>
    </w:p>
    <w:p w:rsidR="001408A1" w:rsidRPr="000806B4" w:rsidRDefault="001408A1" w:rsidP="000806B4">
      <w:pPr>
        <w:pStyle w:val="Default"/>
        <w:ind w:right="-1"/>
        <w:jc w:val="center"/>
        <w:rPr>
          <w:rFonts w:ascii="PT Astra Serif" w:hAnsi="PT Astra Serif"/>
          <w:sz w:val="16"/>
          <w:szCs w:val="16"/>
        </w:rPr>
      </w:pPr>
    </w:p>
    <w:p w:rsidR="001408A1" w:rsidRPr="000806B4" w:rsidRDefault="001408A1" w:rsidP="000806B4">
      <w:pPr>
        <w:pStyle w:val="Default"/>
        <w:jc w:val="center"/>
        <w:rPr>
          <w:rFonts w:ascii="PT Astra Serif" w:hAnsi="PT Astra Serif"/>
          <w:sz w:val="16"/>
          <w:szCs w:val="16"/>
        </w:rPr>
      </w:pPr>
    </w:p>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 xml:space="preserve">Сведения о  детях в возрасте от 2 месяцев до 6 лет 6 месяцев, </w:t>
      </w:r>
    </w:p>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проживающих на  территории Целинного муниципального округа  (зарегистрированных и фактически проживающих) по состоянию на 01.01.20____ г.</w:t>
      </w:r>
    </w:p>
    <w:p w:rsidR="001408A1" w:rsidRPr="000806B4" w:rsidRDefault="001408A1" w:rsidP="000806B4">
      <w:pPr>
        <w:pStyle w:val="text3cl"/>
        <w:spacing w:before="0" w:after="0"/>
        <w:jc w:val="center"/>
        <w:rPr>
          <w:rFonts w:ascii="PT Astra Serif" w:hAnsi="PT Astra Serif"/>
          <w:b/>
          <w:sz w:val="16"/>
          <w:szCs w:val="16"/>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6"/>
        <w:gridCol w:w="1813"/>
        <w:gridCol w:w="2208"/>
        <w:gridCol w:w="2783"/>
      </w:tblGrid>
      <w:tr w:rsidR="001408A1" w:rsidRPr="000806B4" w:rsidTr="000806B4">
        <w:tc>
          <w:tcPr>
            <w:tcW w:w="567"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 п/п</w:t>
            </w:r>
          </w:p>
        </w:tc>
        <w:tc>
          <w:tcPr>
            <w:tcW w:w="2836"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ФИО</w:t>
            </w:r>
          </w:p>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ребенка</w:t>
            </w:r>
          </w:p>
        </w:tc>
        <w:tc>
          <w:tcPr>
            <w:tcW w:w="1813"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Дата рождения</w:t>
            </w:r>
          </w:p>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ребенка</w:t>
            </w:r>
          </w:p>
          <w:p w:rsidR="001408A1" w:rsidRPr="000806B4" w:rsidRDefault="001408A1" w:rsidP="000806B4">
            <w:pPr>
              <w:pStyle w:val="text3cl"/>
              <w:spacing w:before="0" w:after="0"/>
              <w:jc w:val="center"/>
              <w:rPr>
                <w:rFonts w:ascii="PT Astra Serif" w:hAnsi="PT Astra Serif"/>
                <w:sz w:val="16"/>
                <w:szCs w:val="16"/>
              </w:rPr>
            </w:pPr>
          </w:p>
        </w:tc>
        <w:tc>
          <w:tcPr>
            <w:tcW w:w="2208"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 xml:space="preserve">Адрес регистрации по месту жительства (пребывания) </w:t>
            </w:r>
          </w:p>
        </w:tc>
        <w:tc>
          <w:tcPr>
            <w:tcW w:w="2783"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pStyle w:val="text3cl"/>
              <w:spacing w:before="0" w:after="0"/>
              <w:jc w:val="center"/>
              <w:rPr>
                <w:rFonts w:ascii="PT Astra Serif" w:hAnsi="PT Astra Serif"/>
                <w:sz w:val="16"/>
                <w:szCs w:val="16"/>
              </w:rPr>
            </w:pPr>
            <w:r w:rsidRPr="000806B4">
              <w:rPr>
                <w:rFonts w:ascii="PT Astra Serif" w:hAnsi="PT Astra Serif"/>
                <w:sz w:val="16"/>
                <w:szCs w:val="16"/>
              </w:rPr>
              <w:t>Адрес фактического  проживания</w:t>
            </w:r>
          </w:p>
        </w:tc>
      </w:tr>
      <w:tr w:rsidR="001408A1" w:rsidRPr="000806B4" w:rsidTr="000806B4">
        <w:tc>
          <w:tcPr>
            <w:tcW w:w="567"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pStyle w:val="text3cl"/>
              <w:spacing w:before="0" w:after="0"/>
              <w:jc w:val="both"/>
              <w:rPr>
                <w:rFonts w:ascii="PT Astra Serif" w:hAnsi="PT Astra Serif"/>
                <w:sz w:val="16"/>
                <w:szCs w:val="16"/>
              </w:rPr>
            </w:pPr>
          </w:p>
        </w:tc>
        <w:tc>
          <w:tcPr>
            <w:tcW w:w="2836"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pStyle w:val="text3cl"/>
              <w:spacing w:before="0" w:after="0"/>
              <w:jc w:val="both"/>
              <w:rPr>
                <w:rFonts w:ascii="PT Astra Serif" w:hAnsi="PT Astra Serif"/>
                <w:sz w:val="16"/>
                <w:szCs w:val="16"/>
              </w:rPr>
            </w:pPr>
          </w:p>
        </w:tc>
        <w:tc>
          <w:tcPr>
            <w:tcW w:w="1813"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pStyle w:val="text3cl"/>
              <w:spacing w:before="0" w:after="0"/>
              <w:jc w:val="both"/>
              <w:rPr>
                <w:rFonts w:ascii="PT Astra Serif" w:hAnsi="PT Astra Serif"/>
                <w:sz w:val="16"/>
                <w:szCs w:val="16"/>
              </w:rPr>
            </w:pPr>
          </w:p>
        </w:tc>
        <w:tc>
          <w:tcPr>
            <w:tcW w:w="2208"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pStyle w:val="text3cl"/>
              <w:spacing w:before="0" w:after="0"/>
              <w:jc w:val="both"/>
              <w:rPr>
                <w:rFonts w:ascii="PT Astra Serif" w:hAnsi="PT Astra Serif"/>
                <w:sz w:val="16"/>
                <w:szCs w:val="16"/>
              </w:rPr>
            </w:pPr>
          </w:p>
        </w:tc>
        <w:tc>
          <w:tcPr>
            <w:tcW w:w="2783"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pStyle w:val="text3cl"/>
              <w:spacing w:before="0" w:after="0"/>
              <w:jc w:val="both"/>
              <w:rPr>
                <w:rFonts w:ascii="PT Astra Serif" w:hAnsi="PT Astra Serif"/>
                <w:sz w:val="16"/>
                <w:szCs w:val="16"/>
              </w:rPr>
            </w:pPr>
          </w:p>
        </w:tc>
      </w:tr>
    </w:tbl>
    <w:p w:rsidR="001408A1" w:rsidRPr="000806B4" w:rsidRDefault="001408A1" w:rsidP="000806B4">
      <w:pPr>
        <w:spacing w:after="0" w:line="240" w:lineRule="auto"/>
        <w:jc w:val="both"/>
        <w:rPr>
          <w:rFonts w:ascii="PT Astra Serif" w:hAnsi="PT Astra Serif"/>
          <w:sz w:val="16"/>
          <w:szCs w:val="16"/>
        </w:rPr>
      </w:pPr>
    </w:p>
    <w:p w:rsidR="001408A1" w:rsidRPr="000806B4" w:rsidRDefault="001408A1" w:rsidP="000806B4">
      <w:pPr>
        <w:spacing w:after="0" w:line="240" w:lineRule="auto"/>
        <w:ind w:left="5103" w:right="-1"/>
        <w:jc w:val="both"/>
        <w:rPr>
          <w:rFonts w:ascii="PT Astra Serif" w:hAnsi="PT Astra Serif"/>
          <w:sz w:val="16"/>
          <w:szCs w:val="16"/>
        </w:rPr>
      </w:pPr>
      <w:r w:rsidRPr="000806B4">
        <w:rPr>
          <w:rFonts w:ascii="PT Astra Serif" w:hAnsi="PT Astra Serif"/>
          <w:bCs/>
          <w:sz w:val="16"/>
          <w:szCs w:val="16"/>
        </w:rPr>
        <w:t xml:space="preserve">Приложение 4 </w:t>
      </w:r>
      <w:r w:rsidRPr="000806B4">
        <w:rPr>
          <w:rFonts w:ascii="PT Astra Serif" w:hAnsi="PT Astra Serif"/>
          <w:bCs/>
          <w:color w:val="000000"/>
          <w:sz w:val="16"/>
          <w:szCs w:val="16"/>
        </w:rPr>
        <w:t>к Порядку</w:t>
      </w:r>
      <w:r w:rsidRPr="000806B4">
        <w:rPr>
          <w:rFonts w:ascii="PT Astra Serif" w:hAnsi="PT Astra Serif"/>
          <w:b/>
          <w:bCs/>
          <w:color w:val="494949"/>
          <w:sz w:val="16"/>
          <w:szCs w:val="16"/>
        </w:rPr>
        <w:t xml:space="preserve"> </w:t>
      </w:r>
      <w:r w:rsidRPr="000806B4">
        <w:rPr>
          <w:rFonts w:ascii="PT Astra Serif" w:hAnsi="PT Astra Serif"/>
          <w:bCs/>
          <w:sz w:val="16"/>
          <w:szCs w:val="16"/>
        </w:rPr>
        <w:t xml:space="preserve">учёта детей от 2-х месяцев до 18 лет, </w:t>
      </w:r>
      <w:r w:rsidRPr="000806B4">
        <w:rPr>
          <w:rFonts w:ascii="PT Astra Serif" w:hAnsi="PT Astra Serif"/>
          <w:sz w:val="16"/>
          <w:szCs w:val="16"/>
        </w:rPr>
        <w:t>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w:t>
      </w:r>
      <w:r w:rsidRPr="000806B4">
        <w:rPr>
          <w:rFonts w:ascii="PT Astra Serif" w:hAnsi="PT Astra Serif"/>
          <w:bCs/>
          <w:sz w:val="16"/>
          <w:szCs w:val="16"/>
        </w:rPr>
        <w:t xml:space="preserve"> Целинного муниципального округа</w:t>
      </w:r>
    </w:p>
    <w:p w:rsidR="001408A1" w:rsidRPr="000806B4" w:rsidRDefault="001408A1" w:rsidP="000806B4">
      <w:pPr>
        <w:spacing w:after="0" w:line="240" w:lineRule="auto"/>
        <w:jc w:val="right"/>
        <w:rPr>
          <w:rFonts w:ascii="PT Astra Serif" w:hAnsi="PT Astra Serif"/>
          <w:bCs/>
          <w:sz w:val="16"/>
          <w:szCs w:val="16"/>
        </w:rPr>
      </w:pPr>
    </w:p>
    <w:p w:rsidR="001408A1" w:rsidRPr="000806B4" w:rsidRDefault="001408A1" w:rsidP="000806B4">
      <w:pPr>
        <w:pStyle w:val="Default"/>
        <w:jc w:val="center"/>
        <w:rPr>
          <w:rFonts w:ascii="PT Astra Serif" w:hAnsi="PT Astra Serif"/>
          <w:sz w:val="16"/>
          <w:szCs w:val="16"/>
        </w:rPr>
      </w:pPr>
    </w:p>
    <w:p w:rsidR="001408A1" w:rsidRPr="000806B4" w:rsidRDefault="001408A1" w:rsidP="000806B4">
      <w:pPr>
        <w:spacing w:after="0" w:line="240" w:lineRule="auto"/>
        <w:jc w:val="center"/>
        <w:rPr>
          <w:rFonts w:ascii="PT Astra Serif" w:hAnsi="PT Astra Serif"/>
          <w:sz w:val="16"/>
          <w:szCs w:val="16"/>
        </w:rPr>
      </w:pPr>
      <w:r w:rsidRPr="000806B4">
        <w:rPr>
          <w:rFonts w:ascii="PT Astra Serif" w:hAnsi="PT Astra Serif"/>
          <w:sz w:val="16"/>
          <w:szCs w:val="16"/>
        </w:rPr>
        <w:t>Сведения о воспитанниках в МКДОУ, МКОУ, МБОУ (наименование ОУ)</w:t>
      </w:r>
    </w:p>
    <w:p w:rsidR="001408A1" w:rsidRPr="000806B4" w:rsidRDefault="001408A1" w:rsidP="000806B4">
      <w:pPr>
        <w:spacing w:after="0" w:line="240" w:lineRule="auto"/>
        <w:jc w:val="center"/>
        <w:rPr>
          <w:rFonts w:ascii="PT Astra Serif" w:hAnsi="PT Astra Serif"/>
          <w:sz w:val="16"/>
          <w:szCs w:val="16"/>
        </w:rPr>
      </w:pPr>
      <w:r w:rsidRPr="000806B4">
        <w:rPr>
          <w:rFonts w:ascii="PT Astra Serif" w:hAnsi="PT Astra Serif"/>
          <w:sz w:val="16"/>
          <w:szCs w:val="16"/>
        </w:rPr>
        <w:t xml:space="preserve"> на 1 января 20_____ г. (на 1 мая  20___ г.)  </w:t>
      </w:r>
    </w:p>
    <w:p w:rsidR="001408A1" w:rsidRPr="000806B4" w:rsidRDefault="001408A1" w:rsidP="000806B4">
      <w:pPr>
        <w:spacing w:after="0" w:line="240" w:lineRule="auto"/>
        <w:jc w:val="center"/>
        <w:rPr>
          <w:rFonts w:ascii="PT Astra Serif" w:hAnsi="PT Astra Serif"/>
          <w:sz w:val="16"/>
          <w:szCs w:val="16"/>
        </w:rPr>
      </w:pPr>
      <w:r w:rsidRPr="000806B4">
        <w:rPr>
          <w:rFonts w:ascii="PT Astra Serif" w:hAnsi="PT Astra Serif"/>
          <w:sz w:val="16"/>
          <w:szCs w:val="16"/>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1276"/>
        <w:gridCol w:w="850"/>
        <w:gridCol w:w="1559"/>
        <w:gridCol w:w="1986"/>
        <w:gridCol w:w="1982"/>
      </w:tblGrid>
      <w:tr w:rsidR="001408A1" w:rsidRPr="000806B4" w:rsidTr="000806B4">
        <w:tc>
          <w:tcPr>
            <w:tcW w:w="567"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 п/п</w:t>
            </w:r>
          </w:p>
        </w:tc>
        <w:tc>
          <w:tcPr>
            <w:tcW w:w="1986"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ФИО воспитанника</w:t>
            </w:r>
          </w:p>
        </w:tc>
        <w:tc>
          <w:tcPr>
            <w:tcW w:w="1276"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Дата рождения</w:t>
            </w:r>
          </w:p>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воспитанника</w:t>
            </w:r>
          </w:p>
        </w:tc>
        <w:tc>
          <w:tcPr>
            <w:tcW w:w="850"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Пол</w:t>
            </w:r>
          </w:p>
        </w:tc>
        <w:tc>
          <w:tcPr>
            <w:tcW w:w="1559"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Дата поступления в ОУ</w:t>
            </w:r>
          </w:p>
        </w:tc>
        <w:tc>
          <w:tcPr>
            <w:tcW w:w="1986"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Домашний адрес</w:t>
            </w:r>
          </w:p>
        </w:tc>
        <w:tc>
          <w:tcPr>
            <w:tcW w:w="1982" w:type="dxa"/>
            <w:tcBorders>
              <w:top w:val="single" w:sz="4" w:space="0" w:color="auto"/>
              <w:left w:val="single" w:sz="4" w:space="0" w:color="auto"/>
              <w:bottom w:val="single" w:sz="4" w:space="0" w:color="auto"/>
              <w:right w:val="single" w:sz="4" w:space="0" w:color="auto"/>
            </w:tcBorders>
            <w:hideMark/>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r w:rsidRPr="000806B4">
              <w:rPr>
                <w:rFonts w:ascii="PT Astra Serif" w:hAnsi="PT Astra Serif"/>
                <w:color w:val="000000"/>
                <w:sz w:val="16"/>
                <w:szCs w:val="16"/>
              </w:rPr>
              <w:t>Воспитанник с ОВЗ (указать номер и дату выдачи справки ПМПК)</w:t>
            </w:r>
          </w:p>
        </w:tc>
      </w:tr>
      <w:tr w:rsidR="001408A1" w:rsidRPr="000806B4" w:rsidTr="000806B4">
        <w:tc>
          <w:tcPr>
            <w:tcW w:w="567"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986"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986"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r>
      <w:tr w:rsidR="001408A1" w:rsidRPr="000806B4" w:rsidTr="000806B4">
        <w:tc>
          <w:tcPr>
            <w:tcW w:w="567"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986"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986"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cPr>
          <w:p w:rsidR="001408A1" w:rsidRPr="000806B4" w:rsidRDefault="001408A1" w:rsidP="000806B4">
            <w:pPr>
              <w:autoSpaceDE w:val="0"/>
              <w:autoSpaceDN w:val="0"/>
              <w:adjustRightInd w:val="0"/>
              <w:spacing w:after="0" w:line="240" w:lineRule="auto"/>
              <w:jc w:val="both"/>
              <w:rPr>
                <w:rFonts w:ascii="PT Astra Serif" w:hAnsi="PT Astra Serif"/>
                <w:color w:val="000000"/>
                <w:sz w:val="16"/>
                <w:szCs w:val="16"/>
              </w:rPr>
            </w:pPr>
          </w:p>
        </w:tc>
      </w:tr>
    </w:tbl>
    <w:p w:rsidR="001408A1" w:rsidRPr="000806B4" w:rsidRDefault="001408A1" w:rsidP="000806B4">
      <w:pPr>
        <w:spacing w:after="0" w:line="240" w:lineRule="auto"/>
        <w:jc w:val="center"/>
        <w:rPr>
          <w:rFonts w:ascii="PT Astra Serif" w:hAnsi="PT Astra Serif"/>
          <w:sz w:val="16"/>
          <w:szCs w:val="16"/>
        </w:rPr>
      </w:pPr>
      <w:r w:rsidRPr="000806B4">
        <w:rPr>
          <w:rFonts w:ascii="PT Astra Serif" w:hAnsi="PT Astra Serif"/>
          <w:sz w:val="16"/>
          <w:szCs w:val="16"/>
        </w:rPr>
        <w:t xml:space="preserve">       </w:t>
      </w:r>
    </w:p>
    <w:p w:rsidR="001408A1" w:rsidRPr="001A35CF" w:rsidRDefault="001408A1" w:rsidP="00216C2F">
      <w:pPr>
        <w:pStyle w:val="ConsNonformat"/>
        <w:widowControl/>
        <w:jc w:val="center"/>
        <w:rPr>
          <w:rFonts w:ascii="Times New Roman" w:hAnsi="Times New Roman"/>
          <w:sz w:val="18"/>
          <w:szCs w:val="32"/>
        </w:rPr>
      </w:pPr>
    </w:p>
    <w:p w:rsidR="001408A1" w:rsidRPr="000806B4" w:rsidRDefault="001408A1" w:rsidP="00216C2F">
      <w:pPr>
        <w:pStyle w:val="ConsNonformat"/>
        <w:widowControl/>
        <w:jc w:val="center"/>
        <w:rPr>
          <w:rFonts w:ascii="PT Astra Serif" w:hAnsi="PT Astra Serif"/>
          <w:sz w:val="28"/>
          <w:szCs w:val="30"/>
        </w:rPr>
      </w:pPr>
      <w:r w:rsidRPr="000806B4">
        <w:rPr>
          <w:rFonts w:ascii="PT Astra Serif" w:hAnsi="PT Astra Serif"/>
          <w:sz w:val="28"/>
          <w:szCs w:val="30"/>
        </w:rPr>
        <w:t>КУРГАНСКАЯ ОБЛАСТЬ</w:t>
      </w:r>
    </w:p>
    <w:p w:rsidR="001408A1" w:rsidRPr="000806B4" w:rsidRDefault="001408A1" w:rsidP="00216C2F">
      <w:pPr>
        <w:pStyle w:val="ConsNonformat"/>
        <w:widowControl/>
        <w:jc w:val="center"/>
        <w:rPr>
          <w:rFonts w:ascii="PT Astra Serif" w:hAnsi="PT Astra Serif"/>
          <w:sz w:val="28"/>
          <w:szCs w:val="30"/>
        </w:rPr>
      </w:pPr>
      <w:r w:rsidRPr="000806B4">
        <w:rPr>
          <w:rFonts w:ascii="PT Astra Serif" w:hAnsi="PT Astra Serif"/>
          <w:sz w:val="28"/>
          <w:szCs w:val="30"/>
        </w:rPr>
        <w:t>ЦЕЛИННЫЙ МУНИЦИПАЛЬНЫЙ ОКРУГ</w:t>
      </w:r>
    </w:p>
    <w:p w:rsidR="001408A1" w:rsidRPr="000806B4" w:rsidRDefault="001408A1" w:rsidP="00216C2F">
      <w:pPr>
        <w:pStyle w:val="ConsNonformat"/>
        <w:widowControl/>
        <w:jc w:val="center"/>
        <w:rPr>
          <w:rFonts w:ascii="PT Astra Serif" w:hAnsi="PT Astra Serif"/>
          <w:sz w:val="28"/>
          <w:szCs w:val="30"/>
        </w:rPr>
      </w:pPr>
      <w:r w:rsidRPr="000806B4">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0806B4" w:rsidRDefault="001408A1" w:rsidP="00216C2F">
      <w:pPr>
        <w:pStyle w:val="ConsNonformat"/>
        <w:widowControl/>
        <w:jc w:val="center"/>
        <w:rPr>
          <w:rFonts w:ascii="PT Astra Serif" w:hAnsi="PT Astra Serif"/>
          <w:sz w:val="24"/>
          <w:szCs w:val="22"/>
        </w:rPr>
      </w:pPr>
      <w:r w:rsidRPr="000806B4">
        <w:rPr>
          <w:rFonts w:ascii="PT Astra Serif" w:hAnsi="PT Astra Serif"/>
          <w:sz w:val="24"/>
          <w:szCs w:val="22"/>
        </w:rPr>
        <w:t>от 18 марта 2022 года                          № 73                                          с. Целинное</w:t>
      </w:r>
    </w:p>
    <w:p w:rsidR="001408A1" w:rsidRPr="000806B4" w:rsidRDefault="001408A1" w:rsidP="000806B4">
      <w:pPr>
        <w:snapToGrid w:val="0"/>
        <w:spacing w:after="0" w:line="240" w:lineRule="auto"/>
        <w:ind w:firstLine="851"/>
        <w:jc w:val="both"/>
        <w:rPr>
          <w:rFonts w:ascii="PT Astra Serif" w:hAnsi="PT Astra Serif"/>
          <w:sz w:val="16"/>
          <w:szCs w:val="16"/>
          <w:lang w:eastAsia="ru-RU"/>
        </w:rPr>
      </w:pPr>
    </w:p>
    <w:p w:rsidR="001408A1" w:rsidRPr="00216C2F" w:rsidRDefault="001408A1" w:rsidP="000806B4">
      <w:pPr>
        <w:adjustRightInd w:val="0"/>
        <w:spacing w:after="0" w:line="240" w:lineRule="auto"/>
        <w:ind w:firstLine="567"/>
        <w:jc w:val="center"/>
        <w:rPr>
          <w:rFonts w:ascii="PT Astra Serif" w:hAnsi="PT Astra Serif"/>
          <w:b/>
          <w:sz w:val="20"/>
          <w:szCs w:val="16"/>
        </w:rPr>
      </w:pPr>
      <w:r w:rsidRPr="00216C2F">
        <w:rPr>
          <w:rFonts w:ascii="PT Astra Serif" w:hAnsi="PT Astra Serif"/>
          <w:b/>
          <w:sz w:val="20"/>
          <w:szCs w:val="16"/>
        </w:rPr>
        <w:t xml:space="preserve">Об утверждении Административного регламента </w:t>
      </w:r>
    </w:p>
    <w:p w:rsidR="001408A1" w:rsidRPr="00216C2F" w:rsidRDefault="001408A1" w:rsidP="000806B4">
      <w:pPr>
        <w:adjustRightInd w:val="0"/>
        <w:spacing w:after="0" w:line="240" w:lineRule="auto"/>
        <w:ind w:firstLine="567"/>
        <w:jc w:val="center"/>
        <w:rPr>
          <w:rFonts w:ascii="PT Astra Serif" w:hAnsi="PT Astra Serif"/>
          <w:b/>
          <w:sz w:val="20"/>
          <w:szCs w:val="16"/>
        </w:rPr>
      </w:pPr>
      <w:r w:rsidRPr="00216C2F">
        <w:rPr>
          <w:rFonts w:ascii="PT Astra Serif" w:hAnsi="PT Astra Serif"/>
          <w:b/>
          <w:sz w:val="20"/>
          <w:szCs w:val="16"/>
        </w:rPr>
        <w:t>предоставления муниципальными организациями, реализующими дополнительные общеобразовательные программы, подведомственными Отделу образования Администрации Целинного муниципального округа Курганской области, муниципальной услуги по записи на обучение по дополнительной образовательной программе</w:t>
      </w:r>
    </w:p>
    <w:p w:rsidR="001408A1" w:rsidRPr="000806B4" w:rsidRDefault="001408A1" w:rsidP="000806B4">
      <w:pPr>
        <w:shd w:val="clear" w:color="auto" w:fill="FFFFFF"/>
        <w:spacing w:after="0" w:line="240" w:lineRule="auto"/>
        <w:ind w:firstLine="567"/>
        <w:jc w:val="both"/>
        <w:outlineLvl w:val="1"/>
        <w:rPr>
          <w:rFonts w:ascii="PT Astra Serif" w:hAnsi="PT Astra Serif"/>
          <w:sz w:val="16"/>
          <w:szCs w:val="16"/>
          <w:lang w:eastAsia="ru-RU"/>
        </w:rPr>
      </w:pPr>
    </w:p>
    <w:p w:rsidR="001408A1" w:rsidRPr="000806B4" w:rsidRDefault="001408A1" w:rsidP="00216C2F">
      <w:pPr>
        <w:shd w:val="clear" w:color="auto" w:fill="FFFFFF"/>
        <w:spacing w:after="0" w:line="240" w:lineRule="auto"/>
        <w:ind w:left="-567" w:firstLine="567"/>
        <w:jc w:val="both"/>
        <w:outlineLvl w:val="1"/>
        <w:rPr>
          <w:rFonts w:ascii="PT Astra Serif" w:hAnsi="PT Astra Serif"/>
          <w:sz w:val="16"/>
          <w:szCs w:val="16"/>
        </w:rPr>
      </w:pPr>
      <w:r w:rsidRPr="000806B4">
        <w:rPr>
          <w:rFonts w:ascii="PT Astra Serif" w:hAnsi="PT Astra Serif"/>
          <w:sz w:val="16"/>
          <w:szCs w:val="16"/>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Курганской области от 12 июля 2011 года № 344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муниципальных услуг исполнительными органами государственной власти Курганской области» Администрация Целинного муниципального округа </w:t>
      </w:r>
    </w:p>
    <w:p w:rsidR="001408A1" w:rsidRPr="000806B4" w:rsidRDefault="001408A1" w:rsidP="00216C2F">
      <w:pPr>
        <w:shd w:val="clear" w:color="auto" w:fill="FFFFFF"/>
        <w:spacing w:after="0" w:line="240" w:lineRule="auto"/>
        <w:ind w:left="-567" w:firstLine="567"/>
        <w:jc w:val="both"/>
        <w:outlineLvl w:val="1"/>
        <w:rPr>
          <w:rFonts w:ascii="PT Astra Serif" w:hAnsi="PT Astra Serif"/>
          <w:sz w:val="16"/>
          <w:szCs w:val="16"/>
        </w:rPr>
      </w:pPr>
      <w:r w:rsidRPr="000806B4">
        <w:rPr>
          <w:rFonts w:ascii="PT Astra Serif" w:hAnsi="PT Astra Serif"/>
          <w:sz w:val="16"/>
          <w:szCs w:val="16"/>
        </w:rPr>
        <w:lastRenderedPageBreak/>
        <w:t xml:space="preserve">ПОСТАНОВЛЯЕТ: </w:t>
      </w:r>
    </w:p>
    <w:p w:rsidR="001408A1" w:rsidRPr="000806B4" w:rsidRDefault="001408A1" w:rsidP="00216C2F">
      <w:pPr>
        <w:shd w:val="clear" w:color="auto" w:fill="FFFFFF"/>
        <w:spacing w:after="0" w:line="240" w:lineRule="auto"/>
        <w:ind w:left="-567" w:firstLine="567"/>
        <w:jc w:val="both"/>
        <w:outlineLvl w:val="1"/>
        <w:rPr>
          <w:rFonts w:ascii="PT Astra Serif" w:hAnsi="PT Astra Serif"/>
          <w:sz w:val="16"/>
          <w:szCs w:val="16"/>
        </w:rPr>
      </w:pPr>
      <w:r w:rsidRPr="000806B4">
        <w:rPr>
          <w:rFonts w:ascii="PT Astra Serif" w:hAnsi="PT Astra Serif"/>
          <w:color w:val="494949"/>
          <w:sz w:val="16"/>
          <w:szCs w:val="16"/>
        </w:rPr>
        <w:t xml:space="preserve">1. </w:t>
      </w:r>
      <w:r w:rsidRPr="000806B4">
        <w:rPr>
          <w:rFonts w:ascii="PT Astra Serif" w:hAnsi="PT Astra Serif"/>
          <w:sz w:val="16"/>
          <w:szCs w:val="16"/>
        </w:rPr>
        <w:t>Утвердить Административный регламент предоставления муниципальными  организациями, реализующими дополнительные общеобразовательные программы, подведомственными Отделу образования Администрации Целинного муниципального округа Курганской области, муниципальной услуги по записи на обучение по дополнительной образовательной программе согласно приложению.</w:t>
      </w:r>
    </w:p>
    <w:p w:rsidR="001408A1" w:rsidRPr="000806B4" w:rsidRDefault="001408A1" w:rsidP="00216C2F">
      <w:pPr>
        <w:pStyle w:val="29"/>
        <w:shd w:val="clear" w:color="auto" w:fill="auto"/>
        <w:spacing w:line="240" w:lineRule="auto"/>
        <w:ind w:left="-567" w:firstLine="567"/>
        <w:rPr>
          <w:rFonts w:ascii="PT Astra Serif" w:hAnsi="PT Astra Serif"/>
          <w:sz w:val="16"/>
          <w:szCs w:val="16"/>
        </w:rPr>
      </w:pPr>
      <w:r w:rsidRPr="000806B4">
        <w:rPr>
          <w:rFonts w:ascii="PT Astra Serif" w:hAnsi="PT Astra Serif"/>
          <w:sz w:val="16"/>
          <w:szCs w:val="16"/>
        </w:rPr>
        <w:t xml:space="preserve">2.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w:t>
      </w:r>
    </w:p>
    <w:p w:rsidR="001408A1" w:rsidRPr="000806B4" w:rsidRDefault="001408A1" w:rsidP="00216C2F">
      <w:pPr>
        <w:spacing w:after="0" w:line="240" w:lineRule="auto"/>
        <w:ind w:left="-567" w:firstLine="567"/>
        <w:jc w:val="both"/>
        <w:rPr>
          <w:rFonts w:ascii="PT Astra Serif" w:hAnsi="PT Astra Serif"/>
          <w:sz w:val="16"/>
          <w:szCs w:val="16"/>
        </w:rPr>
      </w:pPr>
      <w:r w:rsidRPr="000806B4">
        <w:rPr>
          <w:rFonts w:ascii="PT Astra Serif" w:hAnsi="PT Astra Serif"/>
          <w:sz w:val="16"/>
          <w:szCs w:val="16"/>
        </w:rPr>
        <w:t>3. Настоящее постановление вступает в силу после подписания.</w:t>
      </w:r>
    </w:p>
    <w:p w:rsidR="001408A1" w:rsidRPr="000806B4" w:rsidRDefault="001408A1" w:rsidP="00216C2F">
      <w:pPr>
        <w:spacing w:after="0" w:line="240" w:lineRule="auto"/>
        <w:ind w:left="-567" w:firstLine="567"/>
        <w:jc w:val="both"/>
        <w:rPr>
          <w:rFonts w:ascii="PT Astra Serif" w:hAnsi="PT Astra Serif"/>
          <w:sz w:val="16"/>
          <w:szCs w:val="16"/>
        </w:rPr>
      </w:pPr>
      <w:r w:rsidRPr="000806B4">
        <w:rPr>
          <w:rFonts w:ascii="PT Astra Serif" w:hAnsi="PT Astra Serif"/>
          <w:sz w:val="16"/>
          <w:szCs w:val="16"/>
        </w:rPr>
        <w:t xml:space="preserve">4. Контроль за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 </w:t>
      </w:r>
    </w:p>
    <w:p w:rsidR="001408A1" w:rsidRPr="000806B4" w:rsidRDefault="001408A1" w:rsidP="00216C2F">
      <w:pPr>
        <w:widowControl w:val="0"/>
        <w:autoSpaceDE w:val="0"/>
        <w:autoSpaceDN w:val="0"/>
        <w:adjustRightInd w:val="0"/>
        <w:spacing w:after="0" w:line="240" w:lineRule="auto"/>
        <w:ind w:left="-567" w:firstLine="567"/>
        <w:jc w:val="center"/>
        <w:outlineLvl w:val="1"/>
        <w:rPr>
          <w:rFonts w:ascii="PT Astra Serif" w:hAnsi="PT Astra Serif"/>
          <w:sz w:val="16"/>
          <w:szCs w:val="16"/>
        </w:rPr>
      </w:pPr>
    </w:p>
    <w:p w:rsidR="001408A1" w:rsidRPr="000806B4" w:rsidRDefault="001408A1" w:rsidP="00216C2F">
      <w:pPr>
        <w:pStyle w:val="text3cl"/>
        <w:spacing w:before="0" w:after="0"/>
        <w:ind w:left="-567" w:firstLine="567"/>
        <w:jc w:val="both"/>
        <w:rPr>
          <w:rFonts w:ascii="PT Astra Serif" w:hAnsi="PT Astra Serif"/>
          <w:sz w:val="16"/>
          <w:szCs w:val="16"/>
        </w:rPr>
      </w:pPr>
      <w:r w:rsidRPr="000806B4">
        <w:rPr>
          <w:rFonts w:ascii="PT Astra Serif" w:hAnsi="PT Astra Serif"/>
          <w:sz w:val="16"/>
          <w:szCs w:val="16"/>
        </w:rPr>
        <w:t xml:space="preserve">Глава Целинного муниципального округа                                                                А.В. </w:t>
      </w:r>
      <w:proofErr w:type="spellStart"/>
      <w:r w:rsidRPr="000806B4">
        <w:rPr>
          <w:rFonts w:ascii="PT Astra Serif" w:hAnsi="PT Astra Serif"/>
          <w:sz w:val="16"/>
          <w:szCs w:val="16"/>
        </w:rPr>
        <w:t>Сытов</w:t>
      </w:r>
      <w:proofErr w:type="spellEnd"/>
      <w:r w:rsidRPr="000806B4">
        <w:rPr>
          <w:rFonts w:ascii="PT Astra Serif" w:hAnsi="PT Astra Serif"/>
          <w:sz w:val="16"/>
          <w:szCs w:val="16"/>
        </w:rPr>
        <w:t xml:space="preserve">   </w:t>
      </w:r>
    </w:p>
    <w:p w:rsidR="001408A1" w:rsidRPr="000806B4" w:rsidRDefault="001408A1" w:rsidP="000806B4">
      <w:pPr>
        <w:spacing w:after="0" w:line="240" w:lineRule="auto"/>
        <w:ind w:left="5103" w:right="176"/>
        <w:jc w:val="both"/>
        <w:rPr>
          <w:rFonts w:ascii="PT Astra Serif" w:hAnsi="PT Astra Serif"/>
          <w:bCs/>
          <w:sz w:val="16"/>
          <w:szCs w:val="16"/>
        </w:rPr>
      </w:pPr>
    </w:p>
    <w:p w:rsidR="001408A1" w:rsidRPr="000806B4" w:rsidRDefault="001408A1" w:rsidP="00E1669C">
      <w:pPr>
        <w:spacing w:after="0" w:line="240" w:lineRule="auto"/>
        <w:ind w:left="5103" w:right="-1"/>
        <w:jc w:val="both"/>
        <w:rPr>
          <w:rFonts w:ascii="PT Astra Serif" w:hAnsi="PT Astra Serif"/>
          <w:bCs/>
          <w:sz w:val="16"/>
          <w:szCs w:val="16"/>
          <w:lang w:eastAsia="ru-RU"/>
        </w:rPr>
      </w:pPr>
      <w:r w:rsidRPr="000806B4">
        <w:rPr>
          <w:rFonts w:ascii="PT Astra Serif" w:hAnsi="PT Astra Serif"/>
          <w:bCs/>
          <w:sz w:val="16"/>
          <w:szCs w:val="16"/>
        </w:rPr>
        <w:t>Приложение к постановлению Администрации  Целинного муниципального округа от 18.03.2022 №73 «</w:t>
      </w:r>
      <w:r w:rsidRPr="000806B4">
        <w:rPr>
          <w:rFonts w:ascii="PT Astra Serif" w:hAnsi="PT Astra Serif"/>
          <w:sz w:val="16"/>
          <w:szCs w:val="16"/>
        </w:rPr>
        <w:t>Об утверждении Административного регламента предоставления муниципальными организациями, реализующими дополнительные общеобразовательные программы, подведомственными Отделу образования Администрации Целинного муниципального округа Курганской области, муниципальной услуги по записи на обучение по дополнительной образовательной программе»</w:t>
      </w:r>
    </w:p>
    <w:p w:rsidR="001408A1" w:rsidRPr="000806B4" w:rsidRDefault="001408A1" w:rsidP="00E1669C">
      <w:pPr>
        <w:pStyle w:val="text3cl"/>
        <w:spacing w:before="0" w:after="0"/>
        <w:ind w:left="-567" w:right="-1" w:firstLine="567"/>
        <w:jc w:val="both"/>
        <w:rPr>
          <w:rFonts w:ascii="PT Astra Serif" w:hAnsi="PT Astra Serif"/>
          <w:color w:val="494949"/>
          <w:sz w:val="16"/>
          <w:szCs w:val="16"/>
        </w:rPr>
      </w:pPr>
      <w:r w:rsidRPr="000806B4">
        <w:rPr>
          <w:rFonts w:ascii="PT Astra Serif" w:hAnsi="PT Astra Serif"/>
          <w:sz w:val="16"/>
          <w:szCs w:val="16"/>
        </w:rPr>
        <w:t xml:space="preserve">                                    </w:t>
      </w:r>
    </w:p>
    <w:p w:rsidR="001408A1" w:rsidRPr="000806B4" w:rsidRDefault="001408A1" w:rsidP="000806B4">
      <w:pPr>
        <w:adjustRightInd w:val="0"/>
        <w:spacing w:after="0" w:line="240" w:lineRule="auto"/>
        <w:jc w:val="center"/>
        <w:rPr>
          <w:rFonts w:ascii="PT Astra Serif" w:hAnsi="PT Astra Serif"/>
          <w:b/>
          <w:sz w:val="16"/>
          <w:szCs w:val="16"/>
        </w:rPr>
      </w:pPr>
      <w:r w:rsidRPr="000806B4">
        <w:rPr>
          <w:rFonts w:ascii="PT Astra Serif" w:hAnsi="PT Astra Serif"/>
          <w:b/>
          <w:sz w:val="16"/>
          <w:szCs w:val="16"/>
        </w:rPr>
        <w:t xml:space="preserve">Административный регламент </w:t>
      </w:r>
    </w:p>
    <w:p w:rsidR="001408A1" w:rsidRPr="000806B4" w:rsidRDefault="001408A1" w:rsidP="000806B4">
      <w:pPr>
        <w:adjustRightInd w:val="0"/>
        <w:spacing w:after="0" w:line="240" w:lineRule="auto"/>
        <w:jc w:val="center"/>
        <w:rPr>
          <w:rFonts w:ascii="PT Astra Serif" w:hAnsi="PT Astra Serif"/>
          <w:b/>
          <w:bCs/>
          <w:sz w:val="16"/>
          <w:szCs w:val="16"/>
        </w:rPr>
      </w:pPr>
      <w:r w:rsidRPr="000806B4">
        <w:rPr>
          <w:rFonts w:ascii="PT Astra Serif" w:hAnsi="PT Astra Serif"/>
          <w:b/>
          <w:sz w:val="16"/>
          <w:szCs w:val="16"/>
        </w:rPr>
        <w:t>предоставления муниципальными организациями, реализующими дополнительные общеобразовательные программы, подведомственными Отделу образования Администрации Целинного муниципального округа Курганской области, муниципальной услуги по записи на обучение по дополнительной образовательной программе</w:t>
      </w:r>
    </w:p>
    <w:p w:rsidR="001408A1" w:rsidRPr="000806B4" w:rsidRDefault="001408A1" w:rsidP="000806B4">
      <w:pPr>
        <w:widowControl w:val="0"/>
        <w:autoSpaceDE w:val="0"/>
        <w:autoSpaceDN w:val="0"/>
        <w:adjustRightInd w:val="0"/>
        <w:spacing w:after="0" w:line="240" w:lineRule="auto"/>
        <w:ind w:right="-284"/>
        <w:jc w:val="center"/>
        <w:outlineLvl w:val="1"/>
        <w:rPr>
          <w:rFonts w:ascii="PT Astra Serif" w:hAnsi="PT Astra Serif"/>
          <w:b/>
          <w:sz w:val="16"/>
          <w:szCs w:val="16"/>
        </w:rPr>
      </w:pPr>
    </w:p>
    <w:p w:rsidR="001408A1" w:rsidRPr="000806B4" w:rsidRDefault="001408A1" w:rsidP="00E1669C">
      <w:pPr>
        <w:pStyle w:val="2-"/>
        <w:ind w:left="-567"/>
        <w:rPr>
          <w:sz w:val="16"/>
          <w:szCs w:val="16"/>
        </w:rPr>
      </w:pPr>
      <w:r w:rsidRPr="000806B4">
        <w:rPr>
          <w:sz w:val="16"/>
          <w:szCs w:val="16"/>
        </w:rPr>
        <w:t xml:space="preserve">Раздел </w:t>
      </w:r>
      <w:r w:rsidRPr="000806B4">
        <w:rPr>
          <w:sz w:val="16"/>
          <w:szCs w:val="16"/>
          <w:lang w:val="en-US"/>
        </w:rPr>
        <w:t>I</w:t>
      </w:r>
      <w:r w:rsidRPr="000806B4">
        <w:rPr>
          <w:sz w:val="16"/>
          <w:szCs w:val="16"/>
        </w:rPr>
        <w:t>. Общие положения</w:t>
      </w:r>
    </w:p>
    <w:p w:rsidR="001408A1" w:rsidRPr="000806B4" w:rsidRDefault="001408A1" w:rsidP="00E1669C">
      <w:pPr>
        <w:pStyle w:val="2-"/>
        <w:ind w:left="-567"/>
        <w:rPr>
          <w:sz w:val="16"/>
          <w:szCs w:val="16"/>
        </w:rPr>
      </w:pPr>
    </w:p>
    <w:p w:rsidR="001408A1" w:rsidRPr="000806B4" w:rsidRDefault="001408A1" w:rsidP="00E1669C">
      <w:pPr>
        <w:pStyle w:val="2-"/>
        <w:ind w:left="-567"/>
        <w:rPr>
          <w:sz w:val="16"/>
          <w:szCs w:val="16"/>
        </w:rPr>
      </w:pPr>
      <w:bookmarkStart w:id="11" w:name="_Toc83023786"/>
      <w:bookmarkStart w:id="12" w:name="_Toc28377932"/>
      <w:bookmarkStart w:id="13" w:name="_Toc510616990"/>
      <w:bookmarkStart w:id="14" w:name="_Toc438376222"/>
      <w:bookmarkStart w:id="15" w:name="_Toc438110018"/>
      <w:bookmarkStart w:id="16" w:name="_Toc437973277"/>
      <w:r w:rsidRPr="000806B4">
        <w:rPr>
          <w:sz w:val="16"/>
          <w:szCs w:val="16"/>
        </w:rPr>
        <w:t>Глава 1. Предмет регулирования Административного регламента</w:t>
      </w:r>
      <w:bookmarkEnd w:id="11"/>
      <w:bookmarkEnd w:id="12"/>
      <w:bookmarkEnd w:id="13"/>
      <w:bookmarkEnd w:id="14"/>
      <w:bookmarkEnd w:id="15"/>
      <w:bookmarkEnd w:id="16"/>
      <w:r w:rsidRPr="000806B4">
        <w:rPr>
          <w:sz w:val="16"/>
          <w:szCs w:val="16"/>
        </w:rPr>
        <w:t xml:space="preserve"> предоставления муниципальными организациями, реализующими дополнительные общеобразовательные программы, подведомственными Отделу образования Администрации Целинного муниципального округа Курганской области, муниципальной услуги по записи на обучение по дополнительной образовательной программе</w:t>
      </w:r>
    </w:p>
    <w:p w:rsidR="001408A1" w:rsidRPr="000806B4" w:rsidRDefault="001408A1" w:rsidP="00E1669C">
      <w:pPr>
        <w:pStyle w:val="11"/>
        <w:numPr>
          <w:ilvl w:val="0"/>
          <w:numId w:val="0"/>
        </w:numPr>
        <w:tabs>
          <w:tab w:val="left" w:pos="1418"/>
        </w:tabs>
        <w:spacing w:line="240" w:lineRule="auto"/>
        <w:ind w:left="-567" w:firstLine="567"/>
        <w:rPr>
          <w:rFonts w:ascii="PT Astra Serif" w:hAnsi="PT Astra Serif"/>
          <w:sz w:val="16"/>
          <w:szCs w:val="16"/>
        </w:rPr>
      </w:pPr>
      <w:r w:rsidRPr="000806B4">
        <w:rPr>
          <w:rFonts w:ascii="PT Astra Serif" w:hAnsi="PT Astra Serif"/>
          <w:sz w:val="16"/>
          <w:szCs w:val="16"/>
        </w:rPr>
        <w:t xml:space="preserve">1. Административный регламент предоставления муниципальными организациями, реализующими дополнительные общеобразовательные программы, подведомственными Отделу образования Администрации Целинного муниципального округа Курганской области, муниципальной услуги по записи на обучение по дополнительной образовательной программе (далее соответственно – Административный регламент, муниципальная услуга) регулирует отношения, возникающие в связи с предоставлением муниципальной услуги муниципальными образовательными организациями, реализующими дополнительные общеобразовательные программы, подведомственными Отделу образования Администрации Целинного муниципального округа Курганской области, (далее – Организации), при предоставлении муниципальной услуги, определяет состав, последовательность и сроки выполнения административных процедур по предоставлению муниципальной услуги. </w:t>
      </w:r>
    </w:p>
    <w:p w:rsidR="001408A1" w:rsidRPr="000806B4" w:rsidRDefault="001408A1" w:rsidP="009B1A2A">
      <w:pPr>
        <w:pStyle w:val="11"/>
        <w:numPr>
          <w:ilvl w:val="1"/>
          <w:numId w:val="21"/>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Термины и определения, используемые в Административном регламенте:</w:t>
      </w:r>
    </w:p>
    <w:p w:rsidR="001408A1" w:rsidRPr="000806B4" w:rsidRDefault="001408A1" w:rsidP="009B1A2A">
      <w:pPr>
        <w:numPr>
          <w:ilvl w:val="2"/>
          <w:numId w:val="21"/>
        </w:numPr>
        <w:autoSpaceDE w:val="0"/>
        <w:autoSpaceDN w:val="0"/>
        <w:spacing w:after="0" w:line="240" w:lineRule="auto"/>
        <w:ind w:left="-567" w:firstLine="567"/>
        <w:contextualSpacing/>
        <w:jc w:val="both"/>
        <w:rPr>
          <w:rFonts w:ascii="PT Astra Serif" w:hAnsi="PT Astra Serif" w:cs="Arial"/>
          <w:sz w:val="16"/>
          <w:szCs w:val="16"/>
        </w:rPr>
      </w:pPr>
      <w:r w:rsidRPr="000806B4">
        <w:rPr>
          <w:rFonts w:ascii="PT Astra Serif" w:hAnsi="PT Astra Serif" w:cs="Arial"/>
          <w:sz w:val="16"/>
          <w:szCs w:val="16"/>
        </w:rPr>
        <w:t xml:space="preserve">ИС – автоматизированная информационная система «Навигатор дополнительного образования Курганской области», расположенная в информационно-коммуникационной сети «Интернет» по адресу: </w:t>
      </w:r>
      <w:r w:rsidRPr="000806B4">
        <w:rPr>
          <w:rFonts w:ascii="PT Astra Serif" w:hAnsi="PT Astra Serif" w:cs="Arial"/>
          <w:sz w:val="16"/>
          <w:szCs w:val="16"/>
          <w:lang w:val="en-US"/>
        </w:rPr>
        <w:t>www</w:t>
      </w:r>
      <w:r w:rsidRPr="000806B4">
        <w:rPr>
          <w:rFonts w:ascii="PT Astra Serif" w:hAnsi="PT Astra Serif" w:cs="Arial"/>
          <w:sz w:val="16"/>
          <w:szCs w:val="16"/>
        </w:rPr>
        <w:t>.</w:t>
      </w:r>
      <w:r w:rsidRPr="000806B4">
        <w:rPr>
          <w:rFonts w:ascii="PT Astra Serif" w:hAnsi="PT Astra Serif" w:cs="Arial"/>
          <w:sz w:val="16"/>
          <w:szCs w:val="16"/>
          <w:lang w:val="en-US"/>
        </w:rPr>
        <w:t>http</w:t>
      </w:r>
      <w:r w:rsidRPr="000806B4">
        <w:rPr>
          <w:rFonts w:ascii="PT Astra Serif" w:hAnsi="PT Astra Serif" w:cs="Arial"/>
          <w:sz w:val="16"/>
          <w:szCs w:val="16"/>
        </w:rPr>
        <w:t>://р45.навигатор.дети;</w:t>
      </w:r>
    </w:p>
    <w:p w:rsidR="001408A1" w:rsidRPr="000806B4" w:rsidRDefault="001408A1" w:rsidP="009B1A2A">
      <w:pPr>
        <w:pStyle w:val="111"/>
        <w:numPr>
          <w:ilvl w:val="2"/>
          <w:numId w:val="21"/>
        </w:numPr>
        <w:spacing w:line="240" w:lineRule="auto"/>
        <w:ind w:left="-567" w:firstLine="567"/>
        <w:contextualSpacing/>
        <w:rPr>
          <w:rFonts w:ascii="PT Astra Serif" w:hAnsi="PT Astra Serif" w:cs="Arial"/>
          <w:sz w:val="16"/>
          <w:szCs w:val="16"/>
        </w:rPr>
      </w:pPr>
      <w:r w:rsidRPr="000806B4">
        <w:rPr>
          <w:rFonts w:ascii="PT Astra Serif" w:hAnsi="PT Astra Serif" w:cs="Arial"/>
          <w:sz w:val="16"/>
          <w:szCs w:val="16"/>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1408A1" w:rsidRPr="000806B4" w:rsidRDefault="001408A1" w:rsidP="009B1A2A">
      <w:pPr>
        <w:pStyle w:val="11"/>
        <w:numPr>
          <w:ilvl w:val="2"/>
          <w:numId w:val="21"/>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rsidR="001408A1" w:rsidRPr="000806B4" w:rsidRDefault="001408A1" w:rsidP="009B1A2A">
      <w:pPr>
        <w:pStyle w:val="11"/>
        <w:numPr>
          <w:ilvl w:val="2"/>
          <w:numId w:val="21"/>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408A1" w:rsidRPr="000806B4" w:rsidRDefault="001408A1" w:rsidP="009B1A2A">
      <w:pPr>
        <w:pStyle w:val="11"/>
        <w:numPr>
          <w:ilvl w:val="2"/>
          <w:numId w:val="21"/>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Личный кабинет – сервис ЕПГУ, позволяющий Заявителю получать информацию о ходе обработки запросов, поданных посредством ЕПГУ;</w:t>
      </w:r>
    </w:p>
    <w:p w:rsidR="001408A1" w:rsidRPr="000806B4" w:rsidRDefault="001408A1" w:rsidP="009B1A2A">
      <w:pPr>
        <w:pStyle w:val="af6"/>
        <w:numPr>
          <w:ilvl w:val="2"/>
          <w:numId w:val="21"/>
        </w:numPr>
        <w:ind w:left="-567" w:firstLine="567"/>
        <w:jc w:val="both"/>
        <w:rPr>
          <w:rFonts w:ascii="PT Astra Serif" w:hAnsi="PT Astra Serif" w:cs="Arial"/>
          <w:sz w:val="16"/>
          <w:szCs w:val="16"/>
        </w:rPr>
      </w:pPr>
      <w:r w:rsidRPr="000806B4">
        <w:rPr>
          <w:rFonts w:ascii="PT Astra Serif" w:hAnsi="PT Astra Serif" w:cs="Arial"/>
          <w:sz w:val="16"/>
          <w:szCs w:val="16"/>
        </w:rPr>
        <w:t>Основной набор – период основного комплектования групп обучающихся;</w:t>
      </w:r>
    </w:p>
    <w:p w:rsidR="001408A1" w:rsidRPr="000806B4" w:rsidRDefault="001408A1" w:rsidP="009B1A2A">
      <w:pPr>
        <w:pStyle w:val="af6"/>
        <w:numPr>
          <w:ilvl w:val="2"/>
          <w:numId w:val="21"/>
        </w:numPr>
        <w:ind w:left="-567" w:firstLine="567"/>
        <w:jc w:val="both"/>
        <w:rPr>
          <w:rFonts w:ascii="PT Astra Serif" w:hAnsi="PT Astra Serif" w:cs="Arial"/>
          <w:sz w:val="16"/>
          <w:szCs w:val="16"/>
        </w:rPr>
      </w:pPr>
      <w:r w:rsidRPr="000806B4">
        <w:rPr>
          <w:rFonts w:ascii="PT Astra Serif" w:hAnsi="PT Astra Serif" w:cs="Arial"/>
          <w:sz w:val="16"/>
          <w:szCs w:val="16"/>
        </w:rPr>
        <w:t>Дополнительный набор – период дополнительного комплектования групп обучающихся при наличии свободных мест;</w:t>
      </w:r>
    </w:p>
    <w:p w:rsidR="001408A1" w:rsidRPr="000806B4" w:rsidRDefault="001408A1" w:rsidP="009B1A2A">
      <w:pPr>
        <w:pStyle w:val="af6"/>
        <w:numPr>
          <w:ilvl w:val="2"/>
          <w:numId w:val="21"/>
        </w:numPr>
        <w:ind w:left="-567" w:firstLine="567"/>
        <w:jc w:val="both"/>
        <w:rPr>
          <w:rFonts w:ascii="PT Astra Serif" w:hAnsi="PT Astra Serif" w:cs="Arial"/>
          <w:sz w:val="16"/>
          <w:szCs w:val="16"/>
        </w:rPr>
      </w:pPr>
      <w:r w:rsidRPr="000806B4">
        <w:rPr>
          <w:rFonts w:ascii="PT Astra Serif" w:hAnsi="PT Astra Serif" w:cs="Arial"/>
          <w:sz w:val="16"/>
          <w:szCs w:val="16"/>
        </w:rPr>
        <w:t>Система ПФ ДОД – система персонифицированного финансирования дополнительного образования детей, функционирующая на территории муниципального образования субъекта Российской Федерации на основании нормативного правового акта Департамента образования и науки Курганской области, утверждающего правила персонифицированного финансирования дополнительного образования детей в Курганской области;</w:t>
      </w:r>
    </w:p>
    <w:p w:rsidR="001408A1" w:rsidRPr="000806B4" w:rsidRDefault="001408A1" w:rsidP="009B1A2A">
      <w:pPr>
        <w:pStyle w:val="af6"/>
        <w:numPr>
          <w:ilvl w:val="2"/>
          <w:numId w:val="21"/>
        </w:numPr>
        <w:ind w:left="-567" w:firstLine="567"/>
        <w:jc w:val="both"/>
        <w:rPr>
          <w:rFonts w:ascii="PT Astra Serif" w:hAnsi="PT Astra Serif" w:cs="Arial"/>
          <w:sz w:val="16"/>
          <w:szCs w:val="16"/>
        </w:rPr>
      </w:pPr>
      <w:bookmarkStart w:id="17" w:name="_Toc438376223"/>
      <w:bookmarkStart w:id="18" w:name="_Toc438110019"/>
      <w:bookmarkStart w:id="19" w:name="_Toc437973278"/>
      <w:r w:rsidRPr="000806B4">
        <w:rPr>
          <w:rFonts w:ascii="PT Astra Serif" w:hAnsi="PT Astra Serif" w:cs="Arial"/>
          <w:sz w:val="16"/>
          <w:szCs w:val="16"/>
        </w:rPr>
        <w:t>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Курганской области.</w:t>
      </w:r>
    </w:p>
    <w:p w:rsidR="001408A1" w:rsidRPr="000806B4" w:rsidRDefault="001408A1" w:rsidP="00E1669C">
      <w:pPr>
        <w:pStyle w:val="2-"/>
        <w:ind w:left="-567"/>
        <w:rPr>
          <w:sz w:val="16"/>
          <w:szCs w:val="16"/>
        </w:rPr>
      </w:pPr>
      <w:bookmarkStart w:id="20" w:name="_Hlk20900557"/>
      <w:bookmarkEnd w:id="17"/>
      <w:bookmarkEnd w:id="18"/>
      <w:bookmarkEnd w:id="19"/>
    </w:p>
    <w:p w:rsidR="001408A1" w:rsidRPr="000806B4" w:rsidRDefault="001408A1" w:rsidP="00E1669C">
      <w:pPr>
        <w:pStyle w:val="2-"/>
        <w:ind w:left="-567"/>
        <w:rPr>
          <w:sz w:val="16"/>
          <w:szCs w:val="16"/>
        </w:rPr>
      </w:pPr>
      <w:bookmarkStart w:id="21" w:name="_Toc83023787"/>
      <w:bookmarkStart w:id="22" w:name="_Ref63872916"/>
      <w:bookmarkStart w:id="23" w:name="_Ref63872526"/>
      <w:bookmarkStart w:id="24" w:name="_Toc28377933"/>
      <w:bookmarkStart w:id="25" w:name="_Toc510616991"/>
      <w:r w:rsidRPr="000806B4">
        <w:rPr>
          <w:sz w:val="16"/>
          <w:szCs w:val="16"/>
        </w:rPr>
        <w:t>Глава 2. Круг заявителей</w:t>
      </w:r>
      <w:bookmarkEnd w:id="21"/>
      <w:bookmarkEnd w:id="22"/>
      <w:bookmarkEnd w:id="23"/>
      <w:bookmarkEnd w:id="24"/>
      <w:bookmarkEnd w:id="25"/>
    </w:p>
    <w:p w:rsidR="001408A1" w:rsidRPr="000806B4" w:rsidRDefault="001408A1" w:rsidP="00E1669C">
      <w:pPr>
        <w:pStyle w:val="ConsPlusNormal"/>
        <w:tabs>
          <w:tab w:val="left" w:pos="426"/>
        </w:tabs>
        <w:ind w:left="-567" w:firstLine="567"/>
        <w:jc w:val="both"/>
        <w:rPr>
          <w:rFonts w:ascii="PT Astra Serif" w:hAnsi="PT Astra Serif"/>
          <w:sz w:val="16"/>
          <w:szCs w:val="16"/>
        </w:rPr>
      </w:pPr>
      <w:bookmarkStart w:id="26" w:name="_Ref440652250"/>
      <w:bookmarkEnd w:id="20"/>
      <w:r w:rsidRPr="000806B4">
        <w:rPr>
          <w:rFonts w:ascii="PT Astra Serif" w:hAnsi="PT Astra Serif"/>
          <w:sz w:val="16"/>
          <w:szCs w:val="16"/>
        </w:rPr>
        <w:t>3. Заявителями на получение муниципальной  услуги (далее – Заявитель) являются:</w:t>
      </w:r>
      <w:bookmarkEnd w:id="26"/>
    </w:p>
    <w:p w:rsidR="001408A1" w:rsidRPr="000806B4" w:rsidRDefault="001408A1" w:rsidP="009B1A2A">
      <w:pPr>
        <w:pStyle w:val="ConsPlusNormal"/>
        <w:numPr>
          <w:ilvl w:val="0"/>
          <w:numId w:val="22"/>
        </w:numPr>
        <w:tabs>
          <w:tab w:val="left" w:pos="1276"/>
          <w:tab w:val="left" w:pos="1560"/>
        </w:tabs>
        <w:ind w:left="-567" w:firstLine="567"/>
        <w:contextualSpacing/>
        <w:jc w:val="both"/>
        <w:rPr>
          <w:rFonts w:ascii="PT Astra Serif" w:hAnsi="PT Astra Serif"/>
          <w:sz w:val="16"/>
          <w:szCs w:val="16"/>
        </w:rPr>
      </w:pPr>
      <w:r w:rsidRPr="000806B4">
        <w:rPr>
          <w:rFonts w:ascii="PT Astra Serif" w:hAnsi="PT Astra Serif"/>
          <w:sz w:val="16"/>
          <w:szCs w:val="16"/>
        </w:rPr>
        <w:t>лица, достигшие возраста 14 лет (кандидаты на получение муниципальной услуги);</w:t>
      </w:r>
      <w:bookmarkStart w:id="27" w:name="_Ref66689997"/>
    </w:p>
    <w:p w:rsidR="001408A1" w:rsidRPr="000806B4" w:rsidRDefault="001408A1" w:rsidP="009B1A2A">
      <w:pPr>
        <w:pStyle w:val="ConsPlusNormal"/>
        <w:numPr>
          <w:ilvl w:val="0"/>
          <w:numId w:val="22"/>
        </w:numPr>
        <w:tabs>
          <w:tab w:val="left" w:pos="1276"/>
          <w:tab w:val="left" w:pos="1560"/>
        </w:tabs>
        <w:ind w:left="-567" w:firstLine="567"/>
        <w:contextualSpacing/>
        <w:jc w:val="both"/>
        <w:rPr>
          <w:rFonts w:ascii="PT Astra Serif" w:hAnsi="PT Astra Serif"/>
          <w:sz w:val="16"/>
          <w:szCs w:val="16"/>
        </w:rPr>
      </w:pPr>
      <w:r w:rsidRPr="000806B4">
        <w:rPr>
          <w:rFonts w:ascii="PT Astra Serif" w:hAnsi="PT Astra Serif"/>
          <w:sz w:val="16"/>
          <w:szCs w:val="16"/>
        </w:rPr>
        <w:t>родители (законные представители) несовершеннолетних лиц – кандидатов на получение муниципальной услуги</w:t>
      </w:r>
      <w:bookmarkEnd w:id="27"/>
      <w:r w:rsidRPr="000806B4">
        <w:rPr>
          <w:rFonts w:ascii="PT Astra Serif" w:hAnsi="PT Astra Serif"/>
          <w:sz w:val="16"/>
          <w:szCs w:val="16"/>
        </w:rPr>
        <w:t>.</w:t>
      </w:r>
    </w:p>
    <w:p w:rsidR="001408A1" w:rsidRPr="000806B4" w:rsidRDefault="001408A1" w:rsidP="00E1669C">
      <w:pPr>
        <w:pStyle w:val="ConsPlusNormal"/>
        <w:ind w:left="-567" w:firstLine="567"/>
        <w:contextualSpacing/>
        <w:jc w:val="both"/>
        <w:rPr>
          <w:rFonts w:ascii="PT Astra Serif" w:hAnsi="PT Astra Serif"/>
          <w:sz w:val="16"/>
          <w:szCs w:val="16"/>
        </w:rPr>
      </w:pPr>
    </w:p>
    <w:p w:rsidR="001408A1" w:rsidRPr="000806B4" w:rsidRDefault="001408A1" w:rsidP="00E1669C">
      <w:pPr>
        <w:pStyle w:val="2-"/>
        <w:ind w:left="-567"/>
        <w:rPr>
          <w:rFonts w:cs="Times New Roman"/>
          <w:sz w:val="16"/>
          <w:szCs w:val="16"/>
        </w:rPr>
      </w:pPr>
      <w:bookmarkStart w:id="28" w:name="_Toc83023788"/>
      <w:bookmarkStart w:id="29" w:name="_Ref63872861"/>
      <w:bookmarkStart w:id="30" w:name="_Toc28377934"/>
      <w:bookmarkStart w:id="31" w:name="_Toc510616992"/>
      <w:bookmarkStart w:id="32" w:name="_Hlk20900565"/>
      <w:r w:rsidRPr="000806B4">
        <w:rPr>
          <w:sz w:val="16"/>
          <w:szCs w:val="16"/>
        </w:rPr>
        <w:t>Глава 3. Требования к порядку информирования о предоставлении муниципальной услуги</w:t>
      </w:r>
      <w:bookmarkEnd w:id="28"/>
      <w:bookmarkEnd w:id="29"/>
      <w:bookmarkEnd w:id="30"/>
      <w:bookmarkEnd w:id="31"/>
    </w:p>
    <w:bookmarkEnd w:id="32"/>
    <w:p w:rsidR="001408A1" w:rsidRPr="000806B4" w:rsidRDefault="001408A1" w:rsidP="00E1669C">
      <w:pPr>
        <w:pStyle w:val="11"/>
        <w:numPr>
          <w:ilvl w:val="0"/>
          <w:numId w:val="0"/>
        </w:numPr>
        <w:tabs>
          <w:tab w:val="left" w:pos="1276"/>
        </w:tabs>
        <w:spacing w:line="240" w:lineRule="auto"/>
        <w:ind w:left="-567" w:firstLine="567"/>
        <w:rPr>
          <w:rFonts w:ascii="PT Astra Serif" w:hAnsi="PT Astra Serif"/>
          <w:sz w:val="16"/>
          <w:szCs w:val="16"/>
        </w:rPr>
      </w:pPr>
      <w:r w:rsidRPr="000806B4">
        <w:rPr>
          <w:rFonts w:ascii="PT Astra Serif" w:hAnsi="PT Astra Serif"/>
          <w:sz w:val="16"/>
          <w:szCs w:val="16"/>
        </w:rPr>
        <w:t>4. Информация о порядке предоставления муниципальной услуги предоставляется на безвозмездной основе.</w:t>
      </w:r>
    </w:p>
    <w:p w:rsidR="001408A1" w:rsidRPr="000806B4" w:rsidRDefault="001408A1" w:rsidP="009B1A2A">
      <w:pPr>
        <w:pStyle w:val="11"/>
        <w:numPr>
          <w:ilvl w:val="0"/>
          <w:numId w:val="23"/>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Прием Заявителей по вопросу предоставления муниципальной услуги осуществляется в соответствии с правовым актом</w:t>
      </w:r>
      <w:r w:rsidRPr="000806B4">
        <w:rPr>
          <w:rFonts w:ascii="PT Astra Serif" w:eastAsia="Times New Roman" w:hAnsi="PT Astra Serif"/>
          <w:sz w:val="16"/>
          <w:szCs w:val="16"/>
          <w:lang w:eastAsia="ar-SA"/>
        </w:rPr>
        <w:t xml:space="preserve"> Организации</w:t>
      </w:r>
      <w:r w:rsidRPr="000806B4">
        <w:rPr>
          <w:rFonts w:ascii="PT Astra Serif" w:hAnsi="PT Astra Serif"/>
          <w:sz w:val="16"/>
          <w:szCs w:val="16"/>
        </w:rPr>
        <w:t>.</w:t>
      </w:r>
    </w:p>
    <w:p w:rsidR="001408A1" w:rsidRPr="000806B4" w:rsidRDefault="001408A1" w:rsidP="009B1A2A">
      <w:pPr>
        <w:pStyle w:val="11"/>
        <w:numPr>
          <w:ilvl w:val="0"/>
          <w:numId w:val="23"/>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1408A1" w:rsidRPr="000806B4" w:rsidRDefault="001408A1" w:rsidP="009B1A2A">
      <w:pPr>
        <w:pStyle w:val="11"/>
        <w:numPr>
          <w:ilvl w:val="2"/>
          <w:numId w:val="24"/>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полное наименование, место нахождения, режим и график работы Организации (ее структурных подразделений);</w:t>
      </w:r>
    </w:p>
    <w:p w:rsidR="001408A1" w:rsidRPr="000806B4" w:rsidRDefault="001408A1" w:rsidP="009B1A2A">
      <w:pPr>
        <w:pStyle w:val="11"/>
        <w:numPr>
          <w:ilvl w:val="2"/>
          <w:numId w:val="24"/>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справочные телефоны Организации (ее структурных подразделений); </w:t>
      </w:r>
    </w:p>
    <w:p w:rsidR="001408A1" w:rsidRPr="000806B4" w:rsidRDefault="001408A1" w:rsidP="009B1A2A">
      <w:pPr>
        <w:pStyle w:val="11"/>
        <w:numPr>
          <w:ilvl w:val="2"/>
          <w:numId w:val="24"/>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адрес официального сайта Организации, а также адрес электронной почты и (или) формы обратной связи Организации в сети Интернет;</w:t>
      </w:r>
    </w:p>
    <w:p w:rsidR="001408A1" w:rsidRPr="000806B4" w:rsidRDefault="001408A1" w:rsidP="009B1A2A">
      <w:pPr>
        <w:pStyle w:val="11"/>
        <w:numPr>
          <w:ilvl w:val="2"/>
          <w:numId w:val="24"/>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ссылка на страницу муниципальной услуги на ЕПГУ.</w:t>
      </w:r>
    </w:p>
    <w:p w:rsidR="001408A1" w:rsidRPr="000806B4" w:rsidRDefault="001408A1" w:rsidP="009B1A2A">
      <w:pPr>
        <w:pStyle w:val="11"/>
        <w:numPr>
          <w:ilvl w:val="0"/>
          <w:numId w:val="23"/>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lastRenderedPageBreak/>
        <w:t xml:space="preserve">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w:t>
      </w:r>
      <w:r w:rsidRPr="000806B4">
        <w:rPr>
          <w:rFonts w:ascii="PT Astra Serif" w:hAnsi="PT Astra Serif"/>
          <w:color w:val="000000"/>
          <w:sz w:val="16"/>
          <w:szCs w:val="16"/>
        </w:rPr>
        <w:t>(с указанием их реквизитов и источников официального опубликования).</w:t>
      </w:r>
    </w:p>
    <w:p w:rsidR="001408A1" w:rsidRPr="000806B4" w:rsidRDefault="001408A1" w:rsidP="009B1A2A">
      <w:pPr>
        <w:pStyle w:val="11"/>
        <w:numPr>
          <w:ilvl w:val="0"/>
          <w:numId w:val="23"/>
        </w:numPr>
        <w:tabs>
          <w:tab w:val="left" w:pos="426"/>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Размещение и актуализацию справочной информации на официальном сайте Организации обеспечивает Организация.</w:t>
      </w:r>
    </w:p>
    <w:p w:rsidR="001408A1" w:rsidRPr="000806B4" w:rsidRDefault="001408A1" w:rsidP="00E1669C">
      <w:pPr>
        <w:pStyle w:val="11"/>
        <w:numPr>
          <w:ilvl w:val="0"/>
          <w:numId w:val="0"/>
        </w:numPr>
        <w:tabs>
          <w:tab w:val="left" w:pos="1276"/>
        </w:tabs>
        <w:spacing w:line="240" w:lineRule="auto"/>
        <w:ind w:left="-567" w:firstLine="567"/>
        <w:rPr>
          <w:rFonts w:ascii="PT Astra Serif" w:hAnsi="PT Astra Serif"/>
          <w:sz w:val="16"/>
          <w:szCs w:val="16"/>
        </w:rPr>
      </w:pPr>
      <w:r w:rsidRPr="000806B4">
        <w:rPr>
          <w:rFonts w:ascii="PT Astra Serif" w:hAnsi="PT Astra Serif"/>
          <w:sz w:val="16"/>
          <w:szCs w:val="16"/>
        </w:rPr>
        <w:t>Размещение и актуализацию справочной информации на ЕПГУ обеспечивает уполномоченное на ведение ЕПГУ должностное лицо.</w:t>
      </w:r>
    </w:p>
    <w:p w:rsidR="001408A1" w:rsidRPr="000806B4" w:rsidRDefault="001408A1" w:rsidP="009B1A2A">
      <w:pPr>
        <w:pStyle w:val="11"/>
        <w:numPr>
          <w:ilvl w:val="0"/>
          <w:numId w:val="23"/>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1408A1" w:rsidRPr="000806B4" w:rsidRDefault="001408A1" w:rsidP="009B1A2A">
      <w:pPr>
        <w:pStyle w:val="11"/>
        <w:numPr>
          <w:ilvl w:val="0"/>
          <w:numId w:val="25"/>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путем размещения информации на официальном сайте Организации в сети Интернет, а также на ЕПГУ;</w:t>
      </w:r>
    </w:p>
    <w:p w:rsidR="001408A1" w:rsidRPr="000806B4" w:rsidRDefault="001408A1" w:rsidP="00E1669C">
      <w:pPr>
        <w:pStyle w:val="11"/>
        <w:numPr>
          <w:ilvl w:val="0"/>
          <w:numId w:val="0"/>
        </w:numPr>
        <w:tabs>
          <w:tab w:val="left" w:pos="1276"/>
        </w:tabs>
        <w:spacing w:line="240" w:lineRule="auto"/>
        <w:ind w:left="-567" w:firstLine="567"/>
        <w:rPr>
          <w:rFonts w:ascii="PT Astra Serif" w:hAnsi="PT Astra Serif"/>
          <w:sz w:val="16"/>
          <w:szCs w:val="16"/>
        </w:rPr>
      </w:pPr>
      <w:r w:rsidRPr="000806B4">
        <w:rPr>
          <w:rFonts w:ascii="PT Astra Serif" w:hAnsi="PT Astra Serif"/>
          <w:sz w:val="16"/>
          <w:szCs w:val="16"/>
        </w:rPr>
        <w:t>2) работником Организации (ее структурного подразделения) при непосредственном обращении Заявителя в Организацию;</w:t>
      </w:r>
    </w:p>
    <w:p w:rsidR="001408A1" w:rsidRPr="000806B4" w:rsidRDefault="001408A1" w:rsidP="00E1669C">
      <w:pPr>
        <w:pStyle w:val="11"/>
        <w:numPr>
          <w:ilvl w:val="0"/>
          <w:numId w:val="0"/>
        </w:numPr>
        <w:tabs>
          <w:tab w:val="left" w:pos="1276"/>
        </w:tabs>
        <w:spacing w:line="240" w:lineRule="auto"/>
        <w:ind w:left="-567" w:firstLine="567"/>
        <w:rPr>
          <w:rFonts w:ascii="PT Astra Serif" w:hAnsi="PT Astra Serif"/>
          <w:sz w:val="16"/>
          <w:szCs w:val="16"/>
        </w:rPr>
      </w:pPr>
      <w:r w:rsidRPr="000806B4">
        <w:rPr>
          <w:rFonts w:ascii="PT Astra Serif" w:hAnsi="PT Astra Serif"/>
          <w:sz w:val="16"/>
          <w:szCs w:val="16"/>
        </w:rPr>
        <w:t>3) путем публикации информационных материалов в средствах массовой информации;</w:t>
      </w:r>
    </w:p>
    <w:p w:rsidR="001408A1" w:rsidRPr="000806B4" w:rsidRDefault="001408A1" w:rsidP="00E1669C">
      <w:pPr>
        <w:pStyle w:val="11"/>
        <w:numPr>
          <w:ilvl w:val="0"/>
          <w:numId w:val="0"/>
        </w:numPr>
        <w:tabs>
          <w:tab w:val="left" w:pos="1276"/>
        </w:tabs>
        <w:spacing w:line="240" w:lineRule="auto"/>
        <w:ind w:left="-567" w:firstLine="567"/>
        <w:rPr>
          <w:rFonts w:ascii="PT Astra Serif" w:hAnsi="PT Astra Serif"/>
          <w:sz w:val="16"/>
          <w:szCs w:val="16"/>
        </w:rPr>
      </w:pPr>
      <w:r w:rsidRPr="000806B4">
        <w:rPr>
          <w:rFonts w:ascii="PT Astra Serif" w:hAnsi="PT Astra Serif"/>
          <w:sz w:val="16"/>
          <w:szCs w:val="16"/>
        </w:rPr>
        <w:t>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1408A1" w:rsidRPr="000806B4" w:rsidRDefault="001408A1" w:rsidP="009B1A2A">
      <w:pPr>
        <w:pStyle w:val="11"/>
        <w:widowControl w:val="0"/>
        <w:numPr>
          <w:ilvl w:val="2"/>
          <w:numId w:val="24"/>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посредством телефонной и факсимильной связи;</w:t>
      </w:r>
    </w:p>
    <w:p w:rsidR="001408A1" w:rsidRPr="000806B4" w:rsidRDefault="001408A1" w:rsidP="009B1A2A">
      <w:pPr>
        <w:pStyle w:val="11"/>
        <w:widowControl w:val="0"/>
        <w:numPr>
          <w:ilvl w:val="2"/>
          <w:numId w:val="24"/>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посредством ответов на письменные и устные обращения Заявителей;</w:t>
      </w:r>
    </w:p>
    <w:p w:rsidR="001408A1" w:rsidRPr="000806B4" w:rsidRDefault="001408A1" w:rsidP="009B1A2A">
      <w:pPr>
        <w:pStyle w:val="11"/>
        <w:widowControl w:val="0"/>
        <w:numPr>
          <w:ilvl w:val="2"/>
          <w:numId w:val="24"/>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посредством информационных стендов в Организациях.</w:t>
      </w:r>
    </w:p>
    <w:p w:rsidR="001408A1" w:rsidRPr="000806B4" w:rsidRDefault="001408A1" w:rsidP="00E1669C">
      <w:pPr>
        <w:pStyle w:val="western"/>
        <w:spacing w:before="0" w:beforeAutospacing="0" w:after="0"/>
        <w:ind w:left="-567" w:firstLine="567"/>
        <w:jc w:val="both"/>
        <w:rPr>
          <w:rFonts w:ascii="PT Astra Serif" w:hAnsi="PT Astra Serif"/>
          <w:sz w:val="16"/>
          <w:szCs w:val="16"/>
        </w:rPr>
      </w:pPr>
      <w:r w:rsidRPr="000806B4">
        <w:rPr>
          <w:rFonts w:ascii="PT Astra Serif" w:hAnsi="PT Astra Serif"/>
          <w:sz w:val="16"/>
          <w:szCs w:val="16"/>
        </w:rPr>
        <w:t>10. Основными требованиями к информированию о порядке предоставления муниципальной услуги являются:</w:t>
      </w:r>
    </w:p>
    <w:p w:rsidR="001408A1" w:rsidRPr="000806B4" w:rsidRDefault="001408A1" w:rsidP="00E1669C">
      <w:pPr>
        <w:pStyle w:val="western"/>
        <w:spacing w:before="0" w:beforeAutospacing="0" w:after="0"/>
        <w:ind w:left="-567" w:firstLine="567"/>
        <w:jc w:val="both"/>
        <w:rPr>
          <w:rFonts w:ascii="PT Astra Serif" w:hAnsi="PT Astra Serif"/>
          <w:sz w:val="16"/>
          <w:szCs w:val="16"/>
        </w:rPr>
      </w:pPr>
      <w:r w:rsidRPr="000806B4">
        <w:rPr>
          <w:rFonts w:ascii="PT Astra Serif" w:hAnsi="PT Astra Serif"/>
          <w:sz w:val="16"/>
          <w:szCs w:val="16"/>
        </w:rPr>
        <w:t>1) достоверность предоставляемой информации;</w:t>
      </w:r>
    </w:p>
    <w:p w:rsidR="001408A1" w:rsidRPr="000806B4" w:rsidRDefault="001408A1" w:rsidP="00E1669C">
      <w:pPr>
        <w:pStyle w:val="western"/>
        <w:spacing w:before="0" w:beforeAutospacing="0" w:after="0"/>
        <w:ind w:left="-567" w:firstLine="567"/>
        <w:jc w:val="both"/>
        <w:rPr>
          <w:rFonts w:ascii="PT Astra Serif" w:hAnsi="PT Astra Serif"/>
          <w:sz w:val="16"/>
          <w:szCs w:val="16"/>
        </w:rPr>
      </w:pPr>
      <w:r w:rsidRPr="000806B4">
        <w:rPr>
          <w:rFonts w:ascii="PT Astra Serif" w:hAnsi="PT Astra Serif"/>
          <w:sz w:val="16"/>
          <w:szCs w:val="16"/>
        </w:rPr>
        <w:t>2) полнота информирования;</w:t>
      </w:r>
    </w:p>
    <w:p w:rsidR="001408A1" w:rsidRPr="000806B4" w:rsidRDefault="001408A1" w:rsidP="00E1669C">
      <w:pPr>
        <w:pStyle w:val="western"/>
        <w:spacing w:before="0" w:beforeAutospacing="0" w:after="0"/>
        <w:ind w:left="-567" w:firstLine="567"/>
        <w:jc w:val="both"/>
        <w:rPr>
          <w:rFonts w:ascii="PT Astra Serif" w:hAnsi="PT Astra Serif"/>
          <w:sz w:val="16"/>
          <w:szCs w:val="16"/>
        </w:rPr>
      </w:pPr>
      <w:r w:rsidRPr="000806B4">
        <w:rPr>
          <w:rFonts w:ascii="PT Astra Serif" w:hAnsi="PT Astra Serif"/>
          <w:sz w:val="16"/>
          <w:szCs w:val="16"/>
        </w:rPr>
        <w:t>3) удобство и доступность получения информации;</w:t>
      </w:r>
    </w:p>
    <w:p w:rsidR="001408A1" w:rsidRPr="000806B4" w:rsidRDefault="001408A1" w:rsidP="00E1669C">
      <w:pPr>
        <w:pStyle w:val="western"/>
        <w:spacing w:before="0" w:beforeAutospacing="0" w:after="0"/>
        <w:ind w:left="-567" w:firstLine="567"/>
        <w:jc w:val="both"/>
        <w:rPr>
          <w:rFonts w:ascii="PT Astra Serif" w:hAnsi="PT Astra Serif"/>
          <w:sz w:val="16"/>
          <w:szCs w:val="16"/>
        </w:rPr>
      </w:pPr>
      <w:r w:rsidRPr="000806B4">
        <w:rPr>
          <w:rFonts w:ascii="PT Astra Serif" w:hAnsi="PT Astra Serif"/>
          <w:sz w:val="16"/>
          <w:szCs w:val="16"/>
        </w:rPr>
        <w:t>4) оперативность предоставления информации.</w:t>
      </w:r>
    </w:p>
    <w:p w:rsidR="001408A1" w:rsidRPr="000806B4" w:rsidRDefault="001408A1" w:rsidP="00E1669C">
      <w:pPr>
        <w:pStyle w:val="11"/>
        <w:widowControl w:val="0"/>
        <w:numPr>
          <w:ilvl w:val="0"/>
          <w:numId w:val="0"/>
        </w:numPr>
        <w:tabs>
          <w:tab w:val="left" w:pos="567"/>
          <w:tab w:val="left" w:pos="851"/>
          <w:tab w:val="left" w:pos="1276"/>
        </w:tabs>
        <w:spacing w:line="240" w:lineRule="auto"/>
        <w:ind w:left="-567" w:firstLine="567"/>
        <w:rPr>
          <w:rFonts w:ascii="PT Astra Serif" w:hAnsi="PT Astra Serif"/>
          <w:sz w:val="16"/>
          <w:szCs w:val="16"/>
        </w:rPr>
      </w:pPr>
      <w:r w:rsidRPr="000806B4">
        <w:rPr>
          <w:rFonts w:ascii="PT Astra Serif" w:hAnsi="PT Astra Serif"/>
          <w:sz w:val="16"/>
          <w:szCs w:val="16"/>
        </w:rPr>
        <w:t>11. 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размещаются ссылки на такую информацию):</w:t>
      </w:r>
    </w:p>
    <w:p w:rsidR="001408A1" w:rsidRPr="000806B4" w:rsidRDefault="001408A1" w:rsidP="00E1669C">
      <w:pPr>
        <w:pStyle w:val="11"/>
        <w:numPr>
          <w:ilvl w:val="0"/>
          <w:numId w:val="0"/>
        </w:numPr>
        <w:tabs>
          <w:tab w:val="left" w:pos="1134"/>
        </w:tabs>
        <w:spacing w:line="240" w:lineRule="auto"/>
        <w:ind w:left="-567" w:firstLine="567"/>
        <w:rPr>
          <w:rFonts w:ascii="PT Astra Serif" w:hAnsi="PT Astra Serif"/>
          <w:sz w:val="16"/>
          <w:szCs w:val="16"/>
        </w:rPr>
      </w:pPr>
      <w:r w:rsidRPr="000806B4">
        <w:rPr>
          <w:rFonts w:ascii="PT Astra Serif" w:hAnsi="PT Astra Serif"/>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08A1" w:rsidRPr="000806B4" w:rsidRDefault="001408A1" w:rsidP="00E1669C">
      <w:pPr>
        <w:pStyle w:val="11"/>
        <w:numPr>
          <w:ilvl w:val="0"/>
          <w:numId w:val="0"/>
        </w:numPr>
        <w:tabs>
          <w:tab w:val="left" w:pos="1276"/>
        </w:tabs>
        <w:spacing w:line="240" w:lineRule="auto"/>
        <w:ind w:left="-567" w:firstLine="567"/>
        <w:rPr>
          <w:rFonts w:ascii="PT Astra Serif" w:hAnsi="PT Astra Serif"/>
          <w:sz w:val="16"/>
          <w:szCs w:val="16"/>
        </w:rPr>
      </w:pPr>
      <w:r w:rsidRPr="000806B4">
        <w:rPr>
          <w:rFonts w:ascii="PT Astra Serif" w:hAnsi="PT Astra Serif"/>
          <w:sz w:val="16"/>
          <w:szCs w:val="16"/>
        </w:rPr>
        <w:t>2) перечень лиц, имеющих право на получение муниципальной услуги;</w:t>
      </w:r>
    </w:p>
    <w:p w:rsidR="001408A1" w:rsidRPr="000806B4" w:rsidRDefault="001408A1" w:rsidP="00E1669C">
      <w:pPr>
        <w:pStyle w:val="11"/>
        <w:numPr>
          <w:ilvl w:val="0"/>
          <w:numId w:val="0"/>
        </w:numPr>
        <w:tabs>
          <w:tab w:val="left" w:pos="1276"/>
        </w:tabs>
        <w:spacing w:line="240" w:lineRule="auto"/>
        <w:ind w:left="-567" w:firstLine="567"/>
        <w:rPr>
          <w:rFonts w:ascii="PT Astra Serif" w:hAnsi="PT Astra Serif"/>
          <w:sz w:val="16"/>
          <w:szCs w:val="16"/>
        </w:rPr>
      </w:pPr>
      <w:r w:rsidRPr="000806B4">
        <w:rPr>
          <w:rFonts w:ascii="PT Astra Serif" w:hAnsi="PT Astra Serif"/>
          <w:sz w:val="16"/>
          <w:szCs w:val="16"/>
        </w:rPr>
        <w:t>3) срок предоставления муниципальной услуги;</w:t>
      </w:r>
    </w:p>
    <w:p w:rsidR="001408A1" w:rsidRPr="000806B4" w:rsidRDefault="001408A1" w:rsidP="009B1A2A">
      <w:pPr>
        <w:pStyle w:val="11"/>
        <w:numPr>
          <w:ilvl w:val="0"/>
          <w:numId w:val="26"/>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408A1" w:rsidRPr="000806B4" w:rsidRDefault="001408A1" w:rsidP="009B1A2A">
      <w:pPr>
        <w:pStyle w:val="11"/>
        <w:numPr>
          <w:ilvl w:val="0"/>
          <w:numId w:val="26"/>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1408A1" w:rsidRPr="000806B4" w:rsidRDefault="001408A1" w:rsidP="009B1A2A">
      <w:pPr>
        <w:pStyle w:val="11"/>
        <w:numPr>
          <w:ilvl w:val="0"/>
          <w:numId w:val="26"/>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408A1" w:rsidRPr="000806B4" w:rsidRDefault="001408A1" w:rsidP="009B1A2A">
      <w:pPr>
        <w:pStyle w:val="11"/>
        <w:numPr>
          <w:ilvl w:val="0"/>
          <w:numId w:val="26"/>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формы запросов (заявлений, уведомлений, сообщений), используемые при предоставлении государственной услуги.</w:t>
      </w:r>
    </w:p>
    <w:p w:rsidR="001408A1" w:rsidRPr="000806B4" w:rsidRDefault="001408A1" w:rsidP="009B1A2A">
      <w:pPr>
        <w:pStyle w:val="af6"/>
        <w:numPr>
          <w:ilvl w:val="0"/>
          <w:numId w:val="27"/>
        </w:numPr>
        <w:tabs>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На официальном сайте Организации в сети Интернет дополнительно размещаются:</w:t>
      </w:r>
    </w:p>
    <w:p w:rsidR="001408A1" w:rsidRPr="000806B4" w:rsidRDefault="001408A1" w:rsidP="009B1A2A">
      <w:pPr>
        <w:pStyle w:val="af6"/>
        <w:numPr>
          <w:ilvl w:val="1"/>
          <w:numId w:val="23"/>
        </w:numPr>
        <w:tabs>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полное наименование и почтовый адрес Организации (ее структурных подразделений);</w:t>
      </w:r>
    </w:p>
    <w:p w:rsidR="001408A1" w:rsidRPr="000806B4" w:rsidRDefault="001408A1" w:rsidP="009B1A2A">
      <w:pPr>
        <w:pStyle w:val="af6"/>
        <w:numPr>
          <w:ilvl w:val="1"/>
          <w:numId w:val="23"/>
        </w:numPr>
        <w:tabs>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номера телефонов-автоинформаторов (при наличии), справочные номера телефонов Организации (ее структурных подразделений);</w:t>
      </w:r>
    </w:p>
    <w:p w:rsidR="001408A1" w:rsidRPr="000806B4" w:rsidRDefault="001408A1" w:rsidP="009B1A2A">
      <w:pPr>
        <w:pStyle w:val="af6"/>
        <w:numPr>
          <w:ilvl w:val="1"/>
          <w:numId w:val="23"/>
        </w:numPr>
        <w:tabs>
          <w:tab w:val="left" w:pos="1134"/>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режим работы Организации (ее структурных подразделений), график работы работников Организации (ее структурных подразделений);</w:t>
      </w:r>
    </w:p>
    <w:p w:rsidR="001408A1" w:rsidRPr="000806B4" w:rsidRDefault="001408A1" w:rsidP="009B1A2A">
      <w:pPr>
        <w:pStyle w:val="af6"/>
        <w:numPr>
          <w:ilvl w:val="1"/>
          <w:numId w:val="23"/>
        </w:numPr>
        <w:tabs>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выдержки из нормативных правовых актов, содержащие нормы, регулирующие деятельность Организации по предоставлению муниципальной услуги;</w:t>
      </w:r>
    </w:p>
    <w:p w:rsidR="001408A1" w:rsidRPr="000806B4" w:rsidRDefault="001408A1" w:rsidP="009B1A2A">
      <w:pPr>
        <w:pStyle w:val="af6"/>
        <w:numPr>
          <w:ilvl w:val="1"/>
          <w:numId w:val="23"/>
        </w:numPr>
        <w:tabs>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перечень лиц, имеющих право на получение муниципальной услуги;</w:t>
      </w:r>
    </w:p>
    <w:p w:rsidR="001408A1" w:rsidRPr="000806B4" w:rsidRDefault="001408A1" w:rsidP="009B1A2A">
      <w:pPr>
        <w:pStyle w:val="af6"/>
        <w:numPr>
          <w:ilvl w:val="1"/>
          <w:numId w:val="23"/>
        </w:numPr>
        <w:tabs>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формы запросов (заявлений, уведомлений, сообщений), используемые при предоставлении муниципальной услуги, образцы и инструкции по заполнению;</w:t>
      </w:r>
    </w:p>
    <w:p w:rsidR="001408A1" w:rsidRPr="000806B4" w:rsidRDefault="001408A1" w:rsidP="009B1A2A">
      <w:pPr>
        <w:pStyle w:val="af6"/>
        <w:numPr>
          <w:ilvl w:val="1"/>
          <w:numId w:val="23"/>
        </w:numPr>
        <w:tabs>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порядок и способы предварительной записи по вопросам предоставления муниципальной услуги, на получение муниципальной услуги;</w:t>
      </w:r>
    </w:p>
    <w:p w:rsidR="001408A1" w:rsidRPr="000806B4" w:rsidRDefault="001408A1" w:rsidP="009B1A2A">
      <w:pPr>
        <w:pStyle w:val="af6"/>
        <w:numPr>
          <w:ilvl w:val="1"/>
          <w:numId w:val="23"/>
        </w:numPr>
        <w:tabs>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текст Административного регламента с приложениями;</w:t>
      </w:r>
    </w:p>
    <w:p w:rsidR="001408A1" w:rsidRPr="000806B4" w:rsidRDefault="001408A1" w:rsidP="009B1A2A">
      <w:pPr>
        <w:pStyle w:val="af6"/>
        <w:numPr>
          <w:ilvl w:val="1"/>
          <w:numId w:val="23"/>
        </w:numPr>
        <w:tabs>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краткое описание порядка предоставления муниципальной услуги;</w:t>
      </w:r>
    </w:p>
    <w:p w:rsidR="001408A1" w:rsidRPr="000806B4" w:rsidRDefault="001408A1" w:rsidP="009B1A2A">
      <w:pPr>
        <w:pStyle w:val="af6"/>
        <w:numPr>
          <w:ilvl w:val="1"/>
          <w:numId w:val="23"/>
        </w:numPr>
        <w:tabs>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порядок обжалования решений, действий или бездействия работников Организации (ее структурных подразделений);</w:t>
      </w:r>
    </w:p>
    <w:p w:rsidR="001408A1" w:rsidRPr="000806B4" w:rsidRDefault="001408A1" w:rsidP="009B1A2A">
      <w:pPr>
        <w:pStyle w:val="af6"/>
        <w:numPr>
          <w:ilvl w:val="1"/>
          <w:numId w:val="23"/>
        </w:numPr>
        <w:tabs>
          <w:tab w:val="left" w:pos="1276"/>
        </w:tabs>
        <w:ind w:left="-567" w:firstLine="567"/>
        <w:jc w:val="both"/>
        <w:rPr>
          <w:rFonts w:ascii="PT Astra Serif" w:hAnsi="PT Astra Serif" w:cs="Arial"/>
          <w:color w:val="000000"/>
          <w:sz w:val="16"/>
          <w:szCs w:val="16"/>
        </w:rPr>
      </w:pPr>
      <w:r w:rsidRPr="000806B4">
        <w:rPr>
          <w:rFonts w:ascii="PT Astra Serif" w:hAnsi="PT Astra Serif" w:cs="Arial"/>
          <w:sz w:val="16"/>
          <w:szCs w:val="16"/>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1408A1" w:rsidRPr="000806B4" w:rsidRDefault="001408A1" w:rsidP="009B1A2A">
      <w:pPr>
        <w:pStyle w:val="11"/>
        <w:numPr>
          <w:ilvl w:val="0"/>
          <w:numId w:val="28"/>
        </w:numPr>
        <w:tabs>
          <w:tab w:val="left" w:pos="1276"/>
        </w:tabs>
        <w:spacing w:line="240" w:lineRule="auto"/>
        <w:ind w:left="-567" w:firstLine="567"/>
        <w:contextualSpacing/>
        <w:rPr>
          <w:rFonts w:ascii="PT Astra Serif" w:hAnsi="PT Astra Serif"/>
          <w:sz w:val="16"/>
          <w:szCs w:val="16"/>
        </w:rPr>
      </w:pPr>
      <w:bookmarkStart w:id="33" w:name="_Ref63871933"/>
      <w:r w:rsidRPr="000806B4">
        <w:rPr>
          <w:rFonts w:ascii="PT Astra Serif" w:hAnsi="PT Astra Serif"/>
          <w:sz w:val="16"/>
          <w:szCs w:val="16"/>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bookmarkEnd w:id="33"/>
    </w:p>
    <w:p w:rsidR="001408A1" w:rsidRPr="000806B4" w:rsidRDefault="001408A1" w:rsidP="009B1A2A">
      <w:pPr>
        <w:pStyle w:val="11"/>
        <w:numPr>
          <w:ilvl w:val="0"/>
          <w:numId w:val="28"/>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Организация обеспечивает своевременную актуализацию информационных материалов на официальном сайте Организации.</w:t>
      </w:r>
    </w:p>
    <w:p w:rsidR="001408A1" w:rsidRPr="000806B4" w:rsidRDefault="001408A1" w:rsidP="009B1A2A">
      <w:pPr>
        <w:pStyle w:val="11"/>
        <w:numPr>
          <w:ilvl w:val="0"/>
          <w:numId w:val="28"/>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bookmarkStart w:id="34" w:name="_Toc83023789"/>
      <w:bookmarkStart w:id="35" w:name="_Toc28377935"/>
      <w:bookmarkStart w:id="36" w:name="_Toc510616993"/>
      <w:bookmarkStart w:id="37" w:name="_Toc438376225"/>
      <w:bookmarkStart w:id="38" w:name="_Toc438110021"/>
      <w:bookmarkStart w:id="39" w:name="_Toc437973280"/>
      <w:bookmarkStart w:id="40" w:name="_Hlk20900584"/>
    </w:p>
    <w:p w:rsidR="001408A1" w:rsidRPr="000806B4" w:rsidRDefault="001408A1" w:rsidP="00E1669C">
      <w:pPr>
        <w:pStyle w:val="11"/>
        <w:numPr>
          <w:ilvl w:val="0"/>
          <w:numId w:val="0"/>
        </w:numPr>
        <w:tabs>
          <w:tab w:val="left" w:pos="1276"/>
        </w:tabs>
        <w:spacing w:line="240" w:lineRule="auto"/>
        <w:ind w:left="-567" w:firstLine="567"/>
        <w:rPr>
          <w:rFonts w:ascii="PT Astra Serif" w:hAnsi="PT Astra Serif"/>
          <w:b/>
          <w:sz w:val="16"/>
          <w:szCs w:val="16"/>
        </w:rPr>
      </w:pPr>
    </w:p>
    <w:p w:rsidR="001408A1" w:rsidRPr="000806B4" w:rsidRDefault="001408A1" w:rsidP="00E1669C">
      <w:pPr>
        <w:pStyle w:val="11"/>
        <w:numPr>
          <w:ilvl w:val="0"/>
          <w:numId w:val="0"/>
        </w:numPr>
        <w:tabs>
          <w:tab w:val="left" w:pos="1276"/>
        </w:tabs>
        <w:spacing w:line="240" w:lineRule="auto"/>
        <w:ind w:left="-567" w:firstLine="567"/>
        <w:rPr>
          <w:rFonts w:ascii="PT Astra Serif" w:hAnsi="PT Astra Serif"/>
          <w:sz w:val="16"/>
          <w:szCs w:val="16"/>
        </w:rPr>
      </w:pPr>
      <w:r w:rsidRPr="000806B4">
        <w:rPr>
          <w:rFonts w:ascii="PT Astra Serif" w:hAnsi="PT Astra Serif"/>
          <w:sz w:val="16"/>
          <w:szCs w:val="16"/>
        </w:rPr>
        <w:t xml:space="preserve">Раздел </w:t>
      </w:r>
      <w:r w:rsidRPr="000806B4">
        <w:rPr>
          <w:rFonts w:ascii="PT Astra Serif" w:hAnsi="PT Astra Serif"/>
          <w:sz w:val="16"/>
          <w:szCs w:val="16"/>
          <w:lang w:val="en-US"/>
        </w:rPr>
        <w:t>II</w:t>
      </w:r>
      <w:r w:rsidRPr="000806B4">
        <w:rPr>
          <w:rFonts w:ascii="PT Astra Serif" w:hAnsi="PT Astra Serif"/>
          <w:sz w:val="16"/>
          <w:szCs w:val="16"/>
        </w:rPr>
        <w:t>. Стандарт предоставления муниципальной услуги</w:t>
      </w:r>
      <w:bookmarkEnd w:id="34"/>
      <w:bookmarkEnd w:id="35"/>
      <w:bookmarkEnd w:id="36"/>
      <w:bookmarkEnd w:id="37"/>
      <w:bookmarkEnd w:id="38"/>
      <w:bookmarkEnd w:id="39"/>
    </w:p>
    <w:p w:rsidR="001408A1" w:rsidRPr="000806B4" w:rsidRDefault="001408A1" w:rsidP="00E1669C">
      <w:pPr>
        <w:pStyle w:val="2-"/>
        <w:ind w:left="-567"/>
        <w:rPr>
          <w:sz w:val="16"/>
          <w:szCs w:val="16"/>
        </w:rPr>
      </w:pPr>
      <w:bookmarkStart w:id="41" w:name="_Toc83023790"/>
      <w:bookmarkStart w:id="42" w:name="_Toc28377936"/>
      <w:bookmarkStart w:id="43" w:name="_Toc438376226"/>
      <w:bookmarkStart w:id="44" w:name="_Toc438110022"/>
      <w:bookmarkStart w:id="45" w:name="_Toc437973281"/>
    </w:p>
    <w:p w:rsidR="001408A1" w:rsidRPr="000806B4" w:rsidRDefault="001408A1" w:rsidP="00E1669C">
      <w:pPr>
        <w:pStyle w:val="2-"/>
        <w:ind w:left="-567"/>
        <w:rPr>
          <w:rFonts w:cs="Times New Roman"/>
          <w:sz w:val="16"/>
          <w:szCs w:val="16"/>
        </w:rPr>
      </w:pPr>
      <w:r w:rsidRPr="000806B4">
        <w:rPr>
          <w:sz w:val="16"/>
          <w:szCs w:val="16"/>
        </w:rPr>
        <w:t>Глава 4. Наименование муниципальной услуги</w:t>
      </w:r>
      <w:bookmarkStart w:id="46" w:name="_Toc510616994"/>
      <w:bookmarkEnd w:id="41"/>
      <w:bookmarkEnd w:id="42"/>
      <w:bookmarkEnd w:id="43"/>
      <w:bookmarkEnd w:id="44"/>
      <w:bookmarkEnd w:id="45"/>
      <w:bookmarkEnd w:id="46"/>
    </w:p>
    <w:bookmarkEnd w:id="40"/>
    <w:p w:rsidR="001408A1" w:rsidRPr="000806B4" w:rsidRDefault="001408A1" w:rsidP="00E1669C">
      <w:pPr>
        <w:pStyle w:val="11"/>
        <w:widowControl w:val="0"/>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16. Муниципальная услуга по записи на обучение по дополнительной образовательной программе.</w:t>
      </w:r>
    </w:p>
    <w:p w:rsidR="001408A1" w:rsidRPr="000806B4" w:rsidRDefault="001408A1" w:rsidP="00E1669C">
      <w:pPr>
        <w:pStyle w:val="2-"/>
        <w:ind w:left="-567"/>
        <w:rPr>
          <w:sz w:val="16"/>
          <w:szCs w:val="16"/>
        </w:rPr>
      </w:pPr>
      <w:bookmarkStart w:id="47" w:name="_Toc28377937"/>
      <w:bookmarkStart w:id="48" w:name="_Hlk20900602"/>
      <w:bookmarkStart w:id="49" w:name="_Toc510616995"/>
      <w:bookmarkStart w:id="50" w:name="_Toc83023791"/>
      <w:bookmarkStart w:id="51" w:name="_Ref63872792"/>
      <w:bookmarkStart w:id="52" w:name="_Toc437973283"/>
      <w:bookmarkStart w:id="53" w:name="_Toc438110024"/>
      <w:bookmarkStart w:id="54" w:name="_Toc438376228"/>
    </w:p>
    <w:p w:rsidR="001408A1" w:rsidRPr="000806B4" w:rsidRDefault="001408A1" w:rsidP="00E1669C">
      <w:pPr>
        <w:pStyle w:val="2-"/>
        <w:ind w:left="-567"/>
        <w:rPr>
          <w:rFonts w:cs="Times New Roman"/>
          <w:sz w:val="16"/>
          <w:szCs w:val="16"/>
        </w:rPr>
      </w:pPr>
      <w:r w:rsidRPr="000806B4">
        <w:rPr>
          <w:sz w:val="16"/>
          <w:szCs w:val="16"/>
        </w:rPr>
        <w:t xml:space="preserve">Глава 5. Наименование органа, предоставляющего </w:t>
      </w:r>
      <w:bookmarkEnd w:id="47"/>
      <w:bookmarkEnd w:id="48"/>
      <w:bookmarkEnd w:id="49"/>
      <w:r w:rsidRPr="000806B4">
        <w:rPr>
          <w:sz w:val="16"/>
          <w:szCs w:val="16"/>
        </w:rPr>
        <w:t>муниципальную услугу</w:t>
      </w:r>
      <w:bookmarkEnd w:id="50"/>
      <w:bookmarkEnd w:id="51"/>
    </w:p>
    <w:p w:rsidR="001408A1" w:rsidRPr="000806B4" w:rsidRDefault="001408A1" w:rsidP="00E1669C">
      <w:pPr>
        <w:pStyle w:val="11"/>
        <w:numPr>
          <w:ilvl w:val="0"/>
          <w:numId w:val="0"/>
        </w:numPr>
        <w:tabs>
          <w:tab w:val="left" w:pos="851"/>
          <w:tab w:val="left" w:pos="1276"/>
        </w:tabs>
        <w:spacing w:line="240" w:lineRule="auto"/>
        <w:ind w:left="-567" w:firstLine="567"/>
        <w:rPr>
          <w:rFonts w:ascii="PT Astra Serif" w:hAnsi="PT Astra Serif"/>
          <w:sz w:val="16"/>
          <w:szCs w:val="16"/>
        </w:rPr>
      </w:pPr>
      <w:r w:rsidRPr="000806B4">
        <w:rPr>
          <w:rFonts w:ascii="PT Astra Serif" w:hAnsi="PT Astra Serif"/>
          <w:sz w:val="16"/>
          <w:szCs w:val="16"/>
        </w:rPr>
        <w:t>17. Муниципальная услуга предоставляется Организацией, которая обеспечивает предоставление услуги в электронной форме посредством ЕПГУ, а также путём подачи заявки посредством ИС, по выбору Заявителя.</w:t>
      </w:r>
    </w:p>
    <w:p w:rsidR="001408A1" w:rsidRPr="000806B4" w:rsidRDefault="001408A1" w:rsidP="009B1A2A">
      <w:pPr>
        <w:pStyle w:val="11"/>
        <w:numPr>
          <w:ilvl w:val="0"/>
          <w:numId w:val="29"/>
        </w:numPr>
        <w:tabs>
          <w:tab w:val="left" w:pos="1276"/>
        </w:tabs>
        <w:spacing w:line="240" w:lineRule="auto"/>
        <w:ind w:left="-567" w:firstLine="567"/>
        <w:contextualSpacing/>
        <w:rPr>
          <w:rFonts w:ascii="PT Astra Serif" w:hAnsi="PT Astra Serif"/>
          <w:sz w:val="16"/>
          <w:szCs w:val="16"/>
        </w:rPr>
      </w:pPr>
      <w:r w:rsidRPr="000806B4">
        <w:rPr>
          <w:rFonts w:ascii="PT Astra Serif" w:eastAsia="Arial Unicode MS" w:hAnsi="PT Astra Serif"/>
          <w:sz w:val="16"/>
          <w:szCs w:val="16"/>
          <w:lang w:eastAsia="ru-RU"/>
        </w:rPr>
        <w:t xml:space="preserve">Предоставление бесплатного доступа к ЕПГУ для подачи запросов, документов, информации, необходимых для получения </w:t>
      </w:r>
      <w:r w:rsidRPr="000806B4">
        <w:rPr>
          <w:rFonts w:ascii="PT Astra Serif" w:hAnsi="PT Astra Serif"/>
          <w:sz w:val="16"/>
          <w:szCs w:val="16"/>
        </w:rPr>
        <w:t>муниципальной</w:t>
      </w:r>
      <w:r w:rsidRPr="000806B4">
        <w:rPr>
          <w:rFonts w:ascii="PT Astra Serif" w:eastAsia="Arial Unicode MS" w:hAnsi="PT Astra Serif"/>
          <w:sz w:val="16"/>
          <w:szCs w:val="16"/>
          <w:lang w:eastAsia="ru-RU"/>
        </w:rPr>
        <w:t xml:space="preserve"> услуги в электронной форме </w:t>
      </w:r>
      <w:r w:rsidRPr="000806B4">
        <w:rPr>
          <w:rFonts w:ascii="PT Astra Serif" w:hAnsi="PT Astra Serif"/>
          <w:sz w:val="16"/>
          <w:szCs w:val="16"/>
        </w:rPr>
        <w:t xml:space="preserve">осуществляется в любом многофункциональном центре предоставления государственных и муниципальных услуг (далее – МФЦ) в пределах территории муниципального образования Курганской области по выбору Заявителя независимо от его места жительства или места пребывания. </w:t>
      </w:r>
    </w:p>
    <w:p w:rsidR="001408A1" w:rsidRPr="000806B4" w:rsidRDefault="001408A1" w:rsidP="009B1A2A">
      <w:pPr>
        <w:pStyle w:val="11"/>
        <w:numPr>
          <w:ilvl w:val="0"/>
          <w:numId w:val="29"/>
        </w:numPr>
        <w:tabs>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В целях предоставления муниципальной услуги</w:t>
      </w:r>
      <w:r w:rsidRPr="000806B4">
        <w:rPr>
          <w:rFonts w:ascii="PT Astra Serif" w:eastAsia="Times New Roman" w:hAnsi="PT Astra Serif"/>
          <w:sz w:val="16"/>
          <w:szCs w:val="16"/>
          <w:lang w:eastAsia="ar-SA"/>
        </w:rPr>
        <w:t xml:space="preserve"> </w:t>
      </w:r>
      <w:r w:rsidRPr="000806B4">
        <w:rPr>
          <w:rFonts w:ascii="PT Astra Serif" w:hAnsi="PT Astra Serif"/>
          <w:sz w:val="16"/>
          <w:szCs w:val="16"/>
        </w:rPr>
        <w:t>Организация взаимодействует с Департаментом образования и науки Курганской области.</w:t>
      </w:r>
    </w:p>
    <w:p w:rsidR="001408A1" w:rsidRPr="000806B4" w:rsidRDefault="001408A1" w:rsidP="009B1A2A">
      <w:pPr>
        <w:pStyle w:val="11"/>
        <w:numPr>
          <w:ilvl w:val="0"/>
          <w:numId w:val="29"/>
        </w:numPr>
        <w:tabs>
          <w:tab w:val="left" w:pos="1276"/>
        </w:tabs>
        <w:spacing w:line="240" w:lineRule="auto"/>
        <w:ind w:left="-567" w:firstLine="567"/>
        <w:contextualSpacing/>
        <w:rPr>
          <w:rFonts w:ascii="PT Astra Serif" w:hAnsi="PT Astra Serif" w:cs="Times New Roman"/>
          <w:sz w:val="16"/>
          <w:szCs w:val="16"/>
        </w:rPr>
      </w:pPr>
      <w:r w:rsidRPr="000806B4">
        <w:rPr>
          <w:rFonts w:ascii="PT Astra Serif" w:hAnsi="PT Astra Serif"/>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w:t>
      </w:r>
      <w:bookmarkStart w:id="55" w:name="_Hlk20900617"/>
    </w:p>
    <w:p w:rsidR="001408A1" w:rsidRPr="000806B4" w:rsidRDefault="001408A1" w:rsidP="00E1669C">
      <w:pPr>
        <w:pStyle w:val="2-"/>
        <w:ind w:left="-567"/>
        <w:rPr>
          <w:sz w:val="16"/>
          <w:szCs w:val="16"/>
        </w:rPr>
      </w:pPr>
      <w:bookmarkStart w:id="56" w:name="_Toc83023792"/>
      <w:bookmarkStart w:id="57" w:name="_Toc28377938"/>
    </w:p>
    <w:p w:rsidR="001408A1" w:rsidRPr="000806B4" w:rsidRDefault="001408A1" w:rsidP="00E1669C">
      <w:pPr>
        <w:pStyle w:val="2-"/>
        <w:ind w:left="-567"/>
        <w:rPr>
          <w:sz w:val="16"/>
          <w:szCs w:val="16"/>
        </w:rPr>
      </w:pPr>
      <w:r w:rsidRPr="000806B4">
        <w:rPr>
          <w:sz w:val="16"/>
          <w:szCs w:val="16"/>
        </w:rPr>
        <w:t>Глава 6. Описание результата предоставления муниципальной услуги</w:t>
      </w:r>
      <w:bookmarkEnd w:id="56"/>
      <w:bookmarkEnd w:id="57"/>
    </w:p>
    <w:bookmarkEnd w:id="55"/>
    <w:p w:rsidR="001408A1" w:rsidRPr="000806B4" w:rsidRDefault="001408A1" w:rsidP="00E1669C">
      <w:pPr>
        <w:pStyle w:val="11"/>
        <w:numPr>
          <w:ilvl w:val="0"/>
          <w:numId w:val="0"/>
        </w:numPr>
        <w:tabs>
          <w:tab w:val="left" w:pos="1276"/>
          <w:tab w:val="left" w:pos="1418"/>
        </w:tabs>
        <w:spacing w:line="240" w:lineRule="auto"/>
        <w:ind w:left="-567" w:firstLine="567"/>
        <w:rPr>
          <w:rFonts w:ascii="PT Astra Serif" w:hAnsi="PT Astra Serif"/>
          <w:sz w:val="16"/>
          <w:szCs w:val="16"/>
        </w:rPr>
      </w:pPr>
      <w:r w:rsidRPr="000806B4">
        <w:rPr>
          <w:rFonts w:ascii="PT Astra Serif" w:hAnsi="PT Astra Serif"/>
          <w:sz w:val="16"/>
          <w:szCs w:val="16"/>
        </w:rPr>
        <w:t>21. Результатом предоставления муниципальной услуги является:</w:t>
      </w:r>
    </w:p>
    <w:p w:rsidR="001408A1" w:rsidRPr="000806B4" w:rsidRDefault="001408A1" w:rsidP="009B1A2A">
      <w:pPr>
        <w:pStyle w:val="111"/>
        <w:numPr>
          <w:ilvl w:val="2"/>
          <w:numId w:val="30"/>
        </w:numPr>
        <w:tabs>
          <w:tab w:val="left" w:pos="1418"/>
        </w:tabs>
        <w:spacing w:line="240" w:lineRule="auto"/>
        <w:ind w:left="-567" w:firstLine="567"/>
        <w:contextualSpacing/>
        <w:rPr>
          <w:rFonts w:ascii="PT Astra Serif" w:hAnsi="PT Astra Serif" w:cs="Arial"/>
          <w:sz w:val="16"/>
          <w:szCs w:val="16"/>
        </w:rPr>
      </w:pPr>
      <w:bookmarkStart w:id="58" w:name="_Ref62054829"/>
      <w:r w:rsidRPr="000806B4">
        <w:rPr>
          <w:rFonts w:ascii="PT Astra Serif" w:hAnsi="PT Astra Serif" w:cs="Arial"/>
          <w:sz w:val="16"/>
          <w:szCs w:val="16"/>
        </w:rPr>
        <w:t>решение о предоставлении муниципальной услуги;</w:t>
      </w:r>
      <w:bookmarkEnd w:id="58"/>
    </w:p>
    <w:p w:rsidR="001408A1" w:rsidRPr="000806B4" w:rsidRDefault="001408A1" w:rsidP="009B1A2A">
      <w:pPr>
        <w:pStyle w:val="111"/>
        <w:numPr>
          <w:ilvl w:val="2"/>
          <w:numId w:val="30"/>
        </w:numPr>
        <w:tabs>
          <w:tab w:val="left" w:pos="1418"/>
        </w:tabs>
        <w:spacing w:line="240" w:lineRule="auto"/>
        <w:ind w:left="-567" w:firstLine="567"/>
        <w:contextualSpacing/>
        <w:rPr>
          <w:rFonts w:ascii="PT Astra Serif" w:hAnsi="PT Astra Serif" w:cs="Arial"/>
          <w:sz w:val="16"/>
          <w:szCs w:val="16"/>
        </w:rPr>
      </w:pPr>
      <w:r w:rsidRPr="000806B4">
        <w:rPr>
          <w:rFonts w:ascii="PT Astra Serif" w:hAnsi="PT Astra Serif" w:cs="Arial"/>
          <w:sz w:val="16"/>
          <w:szCs w:val="16"/>
        </w:rPr>
        <w:t>решение об отказе в предоставлении муниципальной услуги.</w:t>
      </w:r>
    </w:p>
    <w:p w:rsidR="001408A1" w:rsidRPr="000806B4" w:rsidRDefault="001408A1" w:rsidP="009B1A2A">
      <w:pPr>
        <w:pStyle w:val="11"/>
        <w:numPr>
          <w:ilvl w:val="0"/>
          <w:numId w:val="31"/>
        </w:numPr>
        <w:tabs>
          <w:tab w:val="left" w:pos="851"/>
          <w:tab w:val="left" w:pos="1276"/>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ИС в день формирования при обращении за предоставлением муниципальной услуги посредством ЕПГУ, ИС. </w:t>
      </w:r>
    </w:p>
    <w:p w:rsidR="001408A1" w:rsidRPr="000806B4" w:rsidRDefault="001408A1" w:rsidP="009B1A2A">
      <w:pPr>
        <w:pStyle w:val="11"/>
        <w:numPr>
          <w:ilvl w:val="0"/>
          <w:numId w:val="31"/>
        </w:numPr>
        <w:tabs>
          <w:tab w:val="left" w:pos="141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w:t>
      </w:r>
      <w:bookmarkStart w:id="59" w:name="_Hlk20900646"/>
      <w:bookmarkEnd w:id="52"/>
      <w:bookmarkEnd w:id="53"/>
      <w:bookmarkEnd w:id="54"/>
    </w:p>
    <w:p w:rsidR="001408A1" w:rsidRPr="000806B4" w:rsidRDefault="001408A1" w:rsidP="00E1669C">
      <w:pPr>
        <w:pStyle w:val="11"/>
        <w:numPr>
          <w:ilvl w:val="0"/>
          <w:numId w:val="0"/>
        </w:numPr>
        <w:tabs>
          <w:tab w:val="left" w:pos="1418"/>
        </w:tabs>
        <w:spacing w:line="240" w:lineRule="auto"/>
        <w:ind w:left="-567" w:firstLine="567"/>
        <w:contextualSpacing/>
        <w:rPr>
          <w:rFonts w:ascii="PT Astra Serif" w:hAnsi="PT Astra Serif"/>
          <w:sz w:val="16"/>
          <w:szCs w:val="16"/>
        </w:rPr>
      </w:pPr>
    </w:p>
    <w:p w:rsidR="001408A1" w:rsidRPr="000806B4" w:rsidRDefault="001408A1" w:rsidP="00E1669C">
      <w:pPr>
        <w:pStyle w:val="2-"/>
        <w:ind w:left="-567"/>
        <w:rPr>
          <w:rFonts w:cs="Times New Roman"/>
          <w:sz w:val="16"/>
          <w:szCs w:val="16"/>
        </w:rPr>
      </w:pPr>
      <w:bookmarkStart w:id="60" w:name="_Toc83023794"/>
      <w:bookmarkStart w:id="61" w:name="_Toc28377940"/>
      <w:bookmarkStart w:id="62" w:name="_Toc510616998"/>
      <w:r w:rsidRPr="000806B4">
        <w:rPr>
          <w:sz w:val="16"/>
          <w:szCs w:val="16"/>
        </w:rPr>
        <w:t>Глава 7. Срок предоставления муниципальной услуги</w:t>
      </w:r>
      <w:bookmarkEnd w:id="60"/>
      <w:bookmarkEnd w:id="61"/>
      <w:bookmarkEnd w:id="62"/>
      <w:r w:rsidRPr="000806B4">
        <w:rPr>
          <w:sz w:val="16"/>
          <w:szCs w:val="16"/>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Курганской области, срок выдачи (направления) документов, являющихся результатом предоставления муниципальной услуги</w:t>
      </w:r>
    </w:p>
    <w:bookmarkEnd w:id="59"/>
    <w:p w:rsidR="001408A1" w:rsidRPr="000806B4" w:rsidRDefault="001408A1" w:rsidP="00E1669C">
      <w:pPr>
        <w:pStyle w:val="11"/>
        <w:numPr>
          <w:ilvl w:val="0"/>
          <w:numId w:val="0"/>
        </w:numPr>
        <w:tabs>
          <w:tab w:val="left" w:pos="709"/>
        </w:tabs>
        <w:spacing w:line="240" w:lineRule="auto"/>
        <w:ind w:left="-567" w:firstLine="567"/>
        <w:rPr>
          <w:rFonts w:ascii="PT Astra Serif" w:hAnsi="PT Astra Serif"/>
          <w:sz w:val="16"/>
          <w:szCs w:val="16"/>
        </w:rPr>
      </w:pPr>
      <w:r w:rsidRPr="000806B4">
        <w:rPr>
          <w:rFonts w:ascii="PT Astra Serif" w:hAnsi="PT Astra Serif"/>
          <w:sz w:val="16"/>
          <w:szCs w:val="16"/>
        </w:rPr>
        <w:t>24. Срок предоставления муниципальной услуги составляет не более 7 рабочих дней со дня регистрации заявления о предоставлении муниципальной услуги в Организации.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25. Периоды обращения за предоставлением государственной услуги:</w:t>
      </w:r>
    </w:p>
    <w:p w:rsidR="001408A1" w:rsidRPr="000806B4" w:rsidRDefault="001408A1" w:rsidP="009B1A2A">
      <w:pPr>
        <w:pStyle w:val="11"/>
        <w:numPr>
          <w:ilvl w:val="2"/>
          <w:numId w:val="32"/>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 Муниципальная  услуга предоставляется Организациями в период с 1 января по 31 декабря текущего года.</w:t>
      </w:r>
    </w:p>
    <w:p w:rsidR="001408A1" w:rsidRPr="000806B4" w:rsidRDefault="001408A1" w:rsidP="009B1A2A">
      <w:pPr>
        <w:pStyle w:val="11"/>
        <w:numPr>
          <w:ilvl w:val="2"/>
          <w:numId w:val="32"/>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 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w:t>
      </w:r>
      <w:bookmarkStart w:id="63" w:name="_Toc463206276"/>
      <w:bookmarkStart w:id="64" w:name="_Toc463207573"/>
      <w:bookmarkStart w:id="65" w:name="_Toc463520461"/>
      <w:bookmarkStart w:id="66" w:name="_Toc463206277"/>
      <w:bookmarkStart w:id="67" w:name="_Toc463207574"/>
      <w:bookmarkStart w:id="68" w:name="_Toc463520462"/>
      <w:bookmarkStart w:id="69" w:name="_Hlk20900670"/>
      <w:bookmarkStart w:id="70" w:name="_Toc437973288"/>
      <w:bookmarkStart w:id="71" w:name="_Toc438110029"/>
      <w:bookmarkStart w:id="72" w:name="_Toc438376233"/>
      <w:bookmarkStart w:id="73" w:name="_Ref440654922"/>
      <w:bookmarkStart w:id="74" w:name="_Ref440654930"/>
      <w:bookmarkStart w:id="75" w:name="_Ref440654937"/>
      <w:bookmarkStart w:id="76" w:name="_Ref440654944"/>
      <w:bookmarkStart w:id="77" w:name="_Ref440654952"/>
      <w:bookmarkEnd w:id="63"/>
      <w:bookmarkEnd w:id="64"/>
      <w:bookmarkEnd w:id="65"/>
      <w:bookmarkEnd w:id="66"/>
      <w:bookmarkEnd w:id="67"/>
      <w:bookmarkEnd w:id="68"/>
    </w:p>
    <w:p w:rsidR="001408A1" w:rsidRPr="000806B4" w:rsidRDefault="001408A1" w:rsidP="00E1669C">
      <w:pPr>
        <w:pStyle w:val="2-"/>
        <w:ind w:left="-567"/>
        <w:rPr>
          <w:rFonts w:cs="Times New Roman"/>
          <w:sz w:val="16"/>
          <w:szCs w:val="16"/>
        </w:rPr>
      </w:pPr>
      <w:bookmarkStart w:id="78" w:name="_Toc510616999"/>
      <w:bookmarkStart w:id="79" w:name="_Toc28377941"/>
      <w:bookmarkStart w:id="80" w:name="_Toc83023795"/>
      <w:r w:rsidRPr="000806B4">
        <w:rPr>
          <w:sz w:val="16"/>
          <w:szCs w:val="16"/>
        </w:rPr>
        <w:t xml:space="preserve">Глава 8. Нормативные правовые акты, регулирующие </w:t>
      </w:r>
      <w:bookmarkEnd w:id="78"/>
      <w:bookmarkEnd w:id="79"/>
      <w:r w:rsidRPr="000806B4">
        <w:rPr>
          <w:sz w:val="16"/>
          <w:szCs w:val="16"/>
        </w:rPr>
        <w:t>предоставление муниципальной услуги</w:t>
      </w:r>
      <w:bookmarkEnd w:id="80"/>
    </w:p>
    <w:bookmarkEnd w:id="69"/>
    <w:p w:rsidR="001408A1" w:rsidRPr="000806B4" w:rsidRDefault="001408A1" w:rsidP="009B1A2A">
      <w:pPr>
        <w:pStyle w:val="11"/>
        <w:numPr>
          <w:ilvl w:val="0"/>
          <w:numId w:val="33"/>
        </w:numPr>
        <w:tabs>
          <w:tab w:val="left" w:pos="852"/>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Перечень нормативных правовых актов, регулирующих предоставление муниципальной</w:t>
      </w:r>
      <w:r w:rsidRPr="000806B4">
        <w:rPr>
          <w:rFonts w:ascii="PT Astra Serif" w:hAnsi="PT Astra Serif"/>
          <w:sz w:val="16"/>
          <w:szCs w:val="16"/>
          <w:lang w:eastAsia="ar-SA"/>
        </w:rPr>
        <w:t xml:space="preserve"> услуги</w:t>
      </w:r>
      <w:r w:rsidRPr="000806B4">
        <w:rPr>
          <w:rFonts w:ascii="PT Astra Serif" w:hAnsi="PT Astra Serif"/>
          <w:sz w:val="16"/>
          <w:szCs w:val="16"/>
        </w:rPr>
        <w:t xml:space="preserve"> (с указанием их реквизитов и источников официального опубликования), размещен на официальном сайте Департамента образования и науки Курганской области, </w:t>
      </w:r>
      <w:r w:rsidRPr="000806B4">
        <w:rPr>
          <w:rFonts w:ascii="PT Astra Serif" w:hAnsi="PT Astra Serif"/>
          <w:sz w:val="16"/>
          <w:szCs w:val="16"/>
          <w:lang w:eastAsia="ar-SA"/>
        </w:rPr>
        <w:t>Организации</w:t>
      </w:r>
      <w:r w:rsidRPr="000806B4">
        <w:rPr>
          <w:rFonts w:ascii="PT Astra Serif" w:hAnsi="PT Astra Serif"/>
          <w:sz w:val="16"/>
          <w:szCs w:val="16"/>
        </w:rPr>
        <w:t xml:space="preserve"> в сети Интернет, в Федеральном реестре и ЕПГУ.</w:t>
      </w:r>
    </w:p>
    <w:p w:rsidR="001408A1" w:rsidRPr="000806B4" w:rsidRDefault="001408A1" w:rsidP="00E1669C">
      <w:pPr>
        <w:pStyle w:val="2-"/>
        <w:ind w:left="-567"/>
        <w:rPr>
          <w:sz w:val="16"/>
          <w:szCs w:val="16"/>
        </w:rPr>
      </w:pPr>
      <w:bookmarkStart w:id="81" w:name="_Hlk20900693"/>
      <w:bookmarkEnd w:id="70"/>
      <w:bookmarkEnd w:id="71"/>
      <w:bookmarkEnd w:id="72"/>
      <w:bookmarkEnd w:id="73"/>
      <w:bookmarkEnd w:id="74"/>
      <w:bookmarkEnd w:id="75"/>
      <w:bookmarkEnd w:id="76"/>
      <w:bookmarkEnd w:id="77"/>
    </w:p>
    <w:p w:rsidR="001408A1" w:rsidRPr="000806B4" w:rsidRDefault="001408A1" w:rsidP="00E1669C">
      <w:pPr>
        <w:pStyle w:val="2-"/>
        <w:ind w:left="-567"/>
        <w:rPr>
          <w:sz w:val="16"/>
          <w:szCs w:val="16"/>
        </w:rPr>
      </w:pPr>
      <w:bookmarkStart w:id="82" w:name="_Toc83023796"/>
      <w:bookmarkStart w:id="83" w:name="_Ref63872924"/>
      <w:bookmarkStart w:id="84" w:name="_Ref63872905"/>
      <w:bookmarkStart w:id="85" w:name="_Ref63872776"/>
      <w:bookmarkStart w:id="86" w:name="_Ref63872539"/>
      <w:bookmarkStart w:id="87" w:name="_Toc510617000"/>
      <w:bookmarkStart w:id="88" w:name="_Toc28377942"/>
      <w:r w:rsidRPr="000806B4">
        <w:rPr>
          <w:sz w:val="16"/>
          <w:szCs w:val="16"/>
        </w:rPr>
        <w:t xml:space="preserve">Глава 9. </w:t>
      </w:r>
      <w:bookmarkEnd w:id="82"/>
      <w:bookmarkEnd w:id="83"/>
      <w:bookmarkEnd w:id="84"/>
      <w:bookmarkEnd w:id="85"/>
      <w:bookmarkEnd w:id="86"/>
      <w:bookmarkEnd w:id="87"/>
      <w:bookmarkEnd w:id="88"/>
      <w:r w:rsidRPr="000806B4">
        <w:rPr>
          <w:sz w:val="16"/>
          <w:szCs w:val="16"/>
        </w:rPr>
        <w:t xml:space="preserve">Исчерпывающий перечень документов, необходимых в соответствии с нормативными правовыми актами для предоставления муниципальной </w:t>
      </w:r>
    </w:p>
    <w:p w:rsidR="001408A1" w:rsidRPr="000806B4" w:rsidRDefault="001408A1" w:rsidP="00E1669C">
      <w:pPr>
        <w:pStyle w:val="2-"/>
        <w:ind w:left="-567"/>
        <w:rPr>
          <w:sz w:val="16"/>
          <w:szCs w:val="16"/>
        </w:rPr>
      </w:pPr>
      <w:r w:rsidRPr="000806B4">
        <w:rPr>
          <w:sz w:val="16"/>
          <w:szCs w:val="16"/>
        </w:rPr>
        <w:t xml:space="preserve">услуги и услуг, которые являются необходимыми и обязательными для предоставления муниципальной услуги, подлежащих представлению </w:t>
      </w:r>
    </w:p>
    <w:p w:rsidR="001408A1" w:rsidRPr="000806B4" w:rsidRDefault="001408A1" w:rsidP="00E1669C">
      <w:pPr>
        <w:pStyle w:val="2-"/>
        <w:ind w:left="-567"/>
        <w:rPr>
          <w:sz w:val="16"/>
          <w:szCs w:val="16"/>
        </w:rPr>
      </w:pPr>
      <w:r w:rsidRPr="000806B4">
        <w:rPr>
          <w:sz w:val="16"/>
          <w:szCs w:val="16"/>
        </w:rPr>
        <w:t xml:space="preserve">Заявителем, способы их получения Заявителем, в том числе в электронной форме, порядок их представления </w:t>
      </w:r>
    </w:p>
    <w:p w:rsidR="001408A1" w:rsidRPr="000806B4" w:rsidRDefault="001408A1" w:rsidP="00E1669C">
      <w:pPr>
        <w:pStyle w:val="11"/>
        <w:numPr>
          <w:ilvl w:val="0"/>
          <w:numId w:val="0"/>
        </w:numPr>
        <w:tabs>
          <w:tab w:val="left" w:pos="709"/>
          <w:tab w:val="left" w:pos="851"/>
        </w:tabs>
        <w:spacing w:line="240" w:lineRule="auto"/>
        <w:ind w:left="-567" w:firstLine="567"/>
        <w:rPr>
          <w:rFonts w:ascii="PT Astra Serif" w:hAnsi="PT Astra Serif"/>
          <w:sz w:val="16"/>
          <w:szCs w:val="16"/>
        </w:rPr>
      </w:pPr>
      <w:bookmarkStart w:id="89" w:name="_Ref63871401"/>
      <w:bookmarkEnd w:id="81"/>
      <w:r w:rsidRPr="000806B4">
        <w:rPr>
          <w:rFonts w:ascii="PT Astra Serif" w:hAnsi="PT Astra Serif"/>
          <w:sz w:val="16"/>
          <w:szCs w:val="16"/>
        </w:rPr>
        <w:t xml:space="preserve">27. Исчерпывающий перечень документов, необходимых для предоставления муниципальной услуги: </w:t>
      </w:r>
      <w:bookmarkEnd w:id="89"/>
    </w:p>
    <w:p w:rsidR="001408A1" w:rsidRPr="000806B4" w:rsidRDefault="001408A1" w:rsidP="00216A80">
      <w:pPr>
        <w:pStyle w:val="11"/>
        <w:numPr>
          <w:ilvl w:val="2"/>
          <w:numId w:val="33"/>
        </w:numPr>
        <w:tabs>
          <w:tab w:val="left" w:pos="284"/>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 заявление о предоставлении муниципальной услуги по форме, приведенной в приложении 1 к настоящему Административному регламенту (далее – заявление);</w:t>
      </w:r>
    </w:p>
    <w:p w:rsidR="001408A1" w:rsidRPr="000806B4" w:rsidRDefault="001408A1" w:rsidP="00216A80">
      <w:pPr>
        <w:pStyle w:val="11"/>
        <w:numPr>
          <w:ilvl w:val="2"/>
          <w:numId w:val="33"/>
        </w:numPr>
        <w:tabs>
          <w:tab w:val="left" w:pos="284"/>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 документ, удостоверяющий личность кандидата на обучение;</w:t>
      </w:r>
    </w:p>
    <w:p w:rsidR="001408A1" w:rsidRPr="000806B4" w:rsidRDefault="001408A1" w:rsidP="00216A80">
      <w:pPr>
        <w:pStyle w:val="11"/>
        <w:numPr>
          <w:ilvl w:val="2"/>
          <w:numId w:val="33"/>
        </w:numPr>
        <w:tabs>
          <w:tab w:val="left" w:pos="284"/>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 документ, удостоверяющий личность Заявителя в случае обращения за предоставлением муниципальной услуги законного представителя несовершеннолетнего лица;</w:t>
      </w:r>
    </w:p>
    <w:p w:rsidR="001408A1" w:rsidRPr="000806B4" w:rsidRDefault="001408A1" w:rsidP="00216A80">
      <w:pPr>
        <w:pStyle w:val="11"/>
        <w:numPr>
          <w:ilvl w:val="2"/>
          <w:numId w:val="33"/>
        </w:numPr>
        <w:tabs>
          <w:tab w:val="left" w:pos="284"/>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1408A1" w:rsidRPr="000806B4" w:rsidRDefault="001408A1" w:rsidP="00216A80">
      <w:pPr>
        <w:pStyle w:val="11"/>
        <w:numPr>
          <w:ilvl w:val="2"/>
          <w:numId w:val="33"/>
        </w:numPr>
        <w:tabs>
          <w:tab w:val="left" w:pos="284"/>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 документы об отсутствии медицинских противопоказаний для занятий отдельными видами искусства, физической культурой и спортом;</w:t>
      </w:r>
    </w:p>
    <w:p w:rsidR="001408A1" w:rsidRPr="000806B4" w:rsidRDefault="001408A1" w:rsidP="00216A80">
      <w:pPr>
        <w:pStyle w:val="11"/>
        <w:numPr>
          <w:ilvl w:val="2"/>
          <w:numId w:val="33"/>
        </w:numPr>
        <w:tabs>
          <w:tab w:val="left" w:pos="284"/>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 копия </w:t>
      </w:r>
      <w:r w:rsidRPr="000806B4">
        <w:rPr>
          <w:rStyle w:val="blk"/>
          <w:rFonts w:ascii="PT Astra Serif" w:hAnsi="PT Astra Serif"/>
          <w:sz w:val="16"/>
          <w:szCs w:val="16"/>
        </w:rPr>
        <w:t>документа, подтверждающего регистрацию в системе индивидуального (персонифицированного) учета, либо</w:t>
      </w:r>
      <w:r w:rsidRPr="000806B4">
        <w:rPr>
          <w:rFonts w:ascii="PT Astra Serif" w:hAnsi="PT Astra Serif"/>
          <w:sz w:val="16"/>
          <w:szCs w:val="16"/>
        </w:rPr>
        <w:t xml:space="preserve"> страхового свидетельства обязательного пенсионного страхования (далее – СНИЛС), содержащего данные о номере СНИЛС кандидата на обучение;</w:t>
      </w:r>
    </w:p>
    <w:p w:rsidR="001408A1" w:rsidRPr="000806B4" w:rsidRDefault="001408A1" w:rsidP="00216A80">
      <w:pPr>
        <w:pStyle w:val="11"/>
        <w:numPr>
          <w:ilvl w:val="2"/>
          <w:numId w:val="33"/>
        </w:numPr>
        <w:tabs>
          <w:tab w:val="left" w:pos="284"/>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 копия </w:t>
      </w:r>
      <w:r w:rsidRPr="000806B4">
        <w:rPr>
          <w:rStyle w:val="blk"/>
          <w:rFonts w:ascii="PT Astra Serif" w:hAnsi="PT Astra Serif"/>
          <w:sz w:val="16"/>
          <w:szCs w:val="16"/>
        </w:rPr>
        <w:t>документа, подтверждающего регистрацию в системе индивидуального (персонифицированного) учета, либо</w:t>
      </w:r>
      <w:r w:rsidRPr="000806B4">
        <w:rPr>
          <w:rFonts w:ascii="PT Astra Serif" w:hAnsi="PT Astra Serif"/>
          <w:sz w:val="16"/>
          <w:szCs w:val="16"/>
        </w:rPr>
        <w:t xml:space="preserve"> номер СНИЛС Заявителя в случае обращения за предоставлением муниципальной услуги законного представителя несовершеннолетнего лица.</w:t>
      </w:r>
    </w:p>
    <w:p w:rsidR="001408A1" w:rsidRPr="000806B4" w:rsidRDefault="001408A1" w:rsidP="00216C2F">
      <w:pPr>
        <w:pStyle w:val="11"/>
        <w:numPr>
          <w:ilvl w:val="0"/>
          <w:numId w:val="0"/>
        </w:numPr>
        <w:tabs>
          <w:tab w:val="left" w:pos="426"/>
          <w:tab w:val="left" w:pos="851"/>
        </w:tabs>
        <w:spacing w:line="240" w:lineRule="auto"/>
        <w:ind w:left="-567" w:firstLine="567"/>
        <w:rPr>
          <w:rFonts w:ascii="PT Astra Serif" w:hAnsi="PT Astra Serif"/>
          <w:color w:val="000000"/>
          <w:sz w:val="16"/>
          <w:szCs w:val="16"/>
        </w:rPr>
      </w:pPr>
      <w:r w:rsidRPr="000806B4">
        <w:rPr>
          <w:rFonts w:ascii="PT Astra Serif" w:hAnsi="PT Astra Serif"/>
          <w:sz w:val="16"/>
          <w:szCs w:val="16"/>
        </w:rPr>
        <w:t xml:space="preserve">28. </w:t>
      </w:r>
      <w:bookmarkStart w:id="90" w:name="_Hlk32196831"/>
      <w:r w:rsidRPr="000806B4">
        <w:rPr>
          <w:rFonts w:ascii="PT Astra Serif" w:hAnsi="PT Astra Serif"/>
          <w:sz w:val="16"/>
          <w:szCs w:val="1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0806B4">
        <w:rPr>
          <w:rFonts w:ascii="PT Astra Serif" w:hAnsi="PT Astra Serif"/>
          <w:color w:val="000000"/>
          <w:sz w:val="16"/>
          <w:szCs w:val="16"/>
        </w:rPr>
        <w:t>Документы, подтверждающие получение согласия, могут быть представлены, в том числе, в форме электронного документа.</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29. Требования к документам, представляемым Заявителями:</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1) документы должны иметь печати (при наличии печати), подписи должностных лиц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2) тексты документов должны быть написаны разборчиво;</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3) документы не должны иметь подчисток, приписок, зачеркнутых слов и не оговоренных в них исправлений;</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4) документы не должны быть исполнены карандашом;</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5) документы не должны иметь повреждений, наличие которых не позволяет однозначно истолковать их содержание;</w:t>
      </w:r>
    </w:p>
    <w:p w:rsidR="001408A1" w:rsidRPr="000806B4" w:rsidRDefault="001408A1" w:rsidP="00E1669C">
      <w:pPr>
        <w:pStyle w:val="Textbody"/>
        <w:spacing w:after="0"/>
        <w:ind w:left="-567" w:firstLine="567"/>
        <w:contextualSpacing/>
        <w:jc w:val="both"/>
        <w:rPr>
          <w:rFonts w:ascii="PT Astra Serif" w:hAnsi="PT Astra Serif" w:cs="Arial"/>
          <w:sz w:val="16"/>
          <w:szCs w:val="16"/>
        </w:rPr>
      </w:pPr>
      <w:r w:rsidRPr="000806B4">
        <w:rPr>
          <w:rFonts w:ascii="PT Astra Serif" w:hAnsi="PT Astra Serif" w:cs="Arial"/>
          <w:sz w:val="16"/>
          <w:szCs w:val="16"/>
        </w:rPr>
        <w:t>6) документы должны быть пронумерованы и следовать друг за другом согласно прилагаемой описи.</w:t>
      </w:r>
    </w:p>
    <w:p w:rsidR="001408A1" w:rsidRPr="000806B4" w:rsidRDefault="001408A1" w:rsidP="00E1669C">
      <w:pPr>
        <w:pStyle w:val="Textbody"/>
        <w:spacing w:after="0"/>
        <w:ind w:left="-567" w:firstLine="567"/>
        <w:contextualSpacing/>
        <w:jc w:val="both"/>
        <w:rPr>
          <w:rFonts w:ascii="PT Astra Serif" w:hAnsi="PT Astra Serif" w:cs="Arial"/>
          <w:sz w:val="16"/>
          <w:szCs w:val="16"/>
        </w:rPr>
      </w:pPr>
      <w:r w:rsidRPr="000806B4">
        <w:rPr>
          <w:rFonts w:ascii="PT Astra Serif" w:hAnsi="PT Astra Serif" w:cs="Arial"/>
          <w:sz w:val="16"/>
          <w:szCs w:val="16"/>
        </w:rPr>
        <w:t>При личном обращении Заявителя документы предоставляются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При направлении заявления почтовым сообщением к заявлению прилагаются нотариально заверенные копии документов.</w:t>
      </w:r>
    </w:p>
    <w:p w:rsidR="001408A1" w:rsidRPr="000806B4" w:rsidRDefault="001408A1" w:rsidP="00E1669C">
      <w:pPr>
        <w:pStyle w:val="Textbody"/>
        <w:tabs>
          <w:tab w:val="left" w:pos="851"/>
        </w:tabs>
        <w:spacing w:after="0"/>
        <w:ind w:left="-567" w:firstLine="567"/>
        <w:contextualSpacing/>
        <w:jc w:val="both"/>
        <w:rPr>
          <w:rFonts w:ascii="PT Astra Serif" w:hAnsi="PT Astra Serif" w:cs="Arial"/>
          <w:sz w:val="16"/>
          <w:szCs w:val="16"/>
        </w:rPr>
      </w:pPr>
      <w:r w:rsidRPr="000806B4">
        <w:rPr>
          <w:rFonts w:ascii="PT Astra Serif" w:hAnsi="PT Astra Serif" w:cs="Arial"/>
          <w:sz w:val="16"/>
          <w:szCs w:val="16"/>
        </w:rPr>
        <w:t>30.</w:t>
      </w:r>
      <w:r w:rsidRPr="000806B4">
        <w:rPr>
          <w:rFonts w:ascii="PT Astra Serif" w:hAnsi="PT Astra Serif" w:cs="Arial"/>
          <w:sz w:val="16"/>
          <w:szCs w:val="16"/>
        </w:rPr>
        <w:tab/>
        <w:t>Документы из перечня, установленного подпунктами 1-7 пункта 27 Административного регламента, составленные на иностранном языке, подлежат переводу на русский язык. Верность перевода должна быть удостоверена в установленном федеральным законодательством порядке.</w:t>
      </w:r>
    </w:p>
    <w:p w:rsidR="001408A1" w:rsidRPr="000806B4" w:rsidRDefault="001408A1" w:rsidP="00E1669C">
      <w:pPr>
        <w:pStyle w:val="Textbody"/>
        <w:tabs>
          <w:tab w:val="left" w:pos="851"/>
        </w:tabs>
        <w:spacing w:after="0"/>
        <w:ind w:left="-567" w:firstLine="567"/>
        <w:contextualSpacing/>
        <w:jc w:val="both"/>
        <w:rPr>
          <w:rFonts w:ascii="PT Astra Serif" w:hAnsi="PT Astra Serif" w:cs="Arial"/>
          <w:sz w:val="16"/>
          <w:szCs w:val="16"/>
        </w:rPr>
      </w:pPr>
    </w:p>
    <w:p w:rsidR="001408A1" w:rsidRPr="000806B4" w:rsidRDefault="001408A1" w:rsidP="00E1669C">
      <w:pPr>
        <w:pStyle w:val="Textbody"/>
        <w:spacing w:after="0"/>
        <w:ind w:left="-567" w:firstLine="567"/>
        <w:contextualSpacing/>
        <w:jc w:val="both"/>
        <w:rPr>
          <w:rFonts w:ascii="PT Astra Serif" w:hAnsi="PT Astra Serif" w:cs="Arial"/>
          <w:sz w:val="16"/>
          <w:szCs w:val="16"/>
        </w:rPr>
      </w:pPr>
      <w:r w:rsidRPr="000806B4">
        <w:rPr>
          <w:rFonts w:ascii="PT Astra Serif" w:hAnsi="PT Astra Serif" w:cs="Arial"/>
          <w:sz w:val="16"/>
          <w:szCs w:val="16"/>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408A1" w:rsidRPr="000806B4" w:rsidRDefault="001408A1" w:rsidP="00E1669C">
      <w:pPr>
        <w:pStyle w:val="Textbody"/>
        <w:spacing w:after="0"/>
        <w:ind w:left="-567" w:firstLine="567"/>
        <w:contextualSpacing/>
        <w:jc w:val="both"/>
        <w:rPr>
          <w:rFonts w:ascii="PT Astra Serif" w:hAnsi="PT Astra Serif" w:cs="Arial"/>
          <w:sz w:val="16"/>
          <w:szCs w:val="16"/>
        </w:rPr>
      </w:pPr>
      <w:r w:rsidRPr="000806B4">
        <w:rPr>
          <w:rFonts w:ascii="PT Astra Serif" w:hAnsi="PT Astra Serif" w:cs="Arial"/>
          <w:sz w:val="16"/>
          <w:szCs w:val="16"/>
        </w:rPr>
        <w:t>31. Данный перечень включает данные сертификата дополнительного образования, выданного ранее кандидату на обучение по дополнительным общеразвивающим программам.</w:t>
      </w:r>
    </w:p>
    <w:p w:rsidR="001408A1" w:rsidRPr="000806B4" w:rsidRDefault="001408A1" w:rsidP="00E1669C">
      <w:pPr>
        <w:pStyle w:val="Textbody"/>
        <w:spacing w:after="0"/>
        <w:ind w:left="-567" w:firstLine="567"/>
        <w:contextualSpacing/>
        <w:jc w:val="both"/>
        <w:rPr>
          <w:rFonts w:ascii="PT Astra Serif" w:hAnsi="PT Astra Serif" w:cs="Arial"/>
          <w:sz w:val="16"/>
          <w:szCs w:val="16"/>
        </w:rPr>
      </w:pPr>
      <w:r w:rsidRPr="000806B4">
        <w:rPr>
          <w:rFonts w:ascii="PT Astra Serif" w:hAnsi="PT Astra Serif" w:cs="Arial"/>
          <w:sz w:val="16"/>
          <w:szCs w:val="16"/>
        </w:rPr>
        <w:t xml:space="preserve">32. Непредставление Заявителем вышеуказанного документа не является основанием для отказа в предоставлении Заявителю муниципальной услуги. </w:t>
      </w:r>
    </w:p>
    <w:p w:rsidR="001408A1" w:rsidRPr="000806B4" w:rsidRDefault="001408A1" w:rsidP="00E1669C">
      <w:pPr>
        <w:pStyle w:val="11"/>
        <w:numPr>
          <w:ilvl w:val="0"/>
          <w:numId w:val="0"/>
        </w:numPr>
        <w:tabs>
          <w:tab w:val="left" w:pos="851"/>
        </w:tabs>
        <w:spacing w:line="240" w:lineRule="auto"/>
        <w:ind w:left="-567" w:firstLine="567"/>
        <w:contextualSpacing/>
        <w:rPr>
          <w:rFonts w:ascii="PT Astra Serif" w:hAnsi="PT Astra Serif"/>
          <w:sz w:val="16"/>
          <w:szCs w:val="16"/>
        </w:rPr>
      </w:pPr>
    </w:p>
    <w:bookmarkEnd w:id="90"/>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sz w:val="16"/>
          <w:szCs w:val="16"/>
        </w:rPr>
        <w:t>Глава 11. Указание на запрет требовать от Заявителя</w:t>
      </w:r>
    </w:p>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sz w:val="16"/>
          <w:szCs w:val="16"/>
        </w:rPr>
        <w:t>33. Организации запрещено требовать у Заявителя:</w:t>
      </w:r>
    </w:p>
    <w:p w:rsidR="001408A1" w:rsidRPr="000806B4" w:rsidRDefault="001408A1" w:rsidP="00E1669C">
      <w:pPr>
        <w:pStyle w:val="af6"/>
        <w:widowControl w:val="0"/>
        <w:ind w:left="-567" w:firstLine="567"/>
        <w:jc w:val="both"/>
        <w:rPr>
          <w:rFonts w:ascii="PT Astra Serif" w:hAnsi="PT Astra Serif" w:cs="Arial"/>
          <w:sz w:val="16"/>
          <w:szCs w:val="16"/>
        </w:rPr>
      </w:pPr>
      <w:r w:rsidRPr="000806B4">
        <w:rPr>
          <w:rFonts w:ascii="PT Astra Serif" w:hAnsi="PT Astra Serif" w:cs="Arial"/>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8A1" w:rsidRPr="000806B4" w:rsidRDefault="001408A1" w:rsidP="00E1669C">
      <w:pPr>
        <w:pStyle w:val="af6"/>
        <w:widowControl w:val="0"/>
        <w:ind w:left="-567" w:firstLine="567"/>
        <w:jc w:val="both"/>
        <w:rPr>
          <w:rFonts w:ascii="PT Astra Serif" w:hAnsi="PT Astra Serif" w:cs="Arial"/>
          <w:color w:val="000000"/>
          <w:sz w:val="16"/>
          <w:szCs w:val="16"/>
        </w:rPr>
      </w:pPr>
      <w:r w:rsidRPr="000806B4">
        <w:rPr>
          <w:rFonts w:ascii="PT Astra Serif" w:hAnsi="PT Astra Serif" w:cs="Arial"/>
          <w:color w:val="000000"/>
          <w:sz w:val="16"/>
          <w:szCs w:val="16"/>
        </w:rPr>
        <w:t xml:space="preserve">2) представления документов и информации, которые находятся в распоряжении Организации, органов, предоставляющих </w:t>
      </w:r>
      <w:r w:rsidRPr="000806B4">
        <w:rPr>
          <w:rFonts w:ascii="PT Astra Serif" w:hAnsi="PT Astra Serif" w:cs="Arial"/>
          <w:sz w:val="16"/>
          <w:szCs w:val="16"/>
        </w:rPr>
        <w:t>муниципальной</w:t>
      </w:r>
      <w:r w:rsidRPr="000806B4">
        <w:rPr>
          <w:rFonts w:ascii="PT Astra Serif" w:hAnsi="PT Astra Serif" w:cs="Arial"/>
          <w:color w:val="000000"/>
          <w:sz w:val="16"/>
          <w:szCs w:val="16"/>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0806B4">
        <w:rPr>
          <w:rFonts w:ascii="PT Astra Serif" w:hAnsi="PT Astra Serif" w:cs="Arial"/>
          <w:sz w:val="16"/>
          <w:szCs w:val="16"/>
        </w:rPr>
        <w:t>муниципальной</w:t>
      </w:r>
      <w:r w:rsidRPr="000806B4">
        <w:rPr>
          <w:rFonts w:ascii="PT Astra Serif" w:hAnsi="PT Astra Serif" w:cs="Arial"/>
          <w:color w:val="000000"/>
          <w:sz w:val="16"/>
          <w:szCs w:val="16"/>
        </w:rPr>
        <w:t xml:space="preserve"> услуги, в соответствии с нормативными правовыми актами Российской Федерации, нормативными правовыми актами Курганской области, настоящим Административным регламентом за исключением документов, включенных в определенный </w:t>
      </w:r>
      <w:hyperlink r:id="rId15" w:history="1">
        <w:r w:rsidRPr="000806B4">
          <w:rPr>
            <w:rStyle w:val="af5"/>
            <w:rFonts w:ascii="PT Astra Serif" w:hAnsi="PT Astra Serif" w:cs="Arial"/>
            <w:color w:val="000000"/>
            <w:sz w:val="16"/>
            <w:szCs w:val="16"/>
          </w:rPr>
          <w:t>частью 6</w:t>
        </w:r>
      </w:hyperlink>
      <w:r w:rsidRPr="000806B4">
        <w:rPr>
          <w:rFonts w:ascii="PT Astra Serif" w:hAnsi="PT Astra Serif" w:cs="Arial"/>
          <w:color w:val="000000"/>
          <w:sz w:val="16"/>
          <w:szCs w:val="16"/>
        </w:rPr>
        <w:t xml:space="preserve"> статьи 7 Федерального закона от 27 июля 2010 № 210-ФЗ  перечень документов. (Заявитель вправе представить указанные документы и информацию в Организацию по собственной инициативе);</w:t>
      </w:r>
    </w:p>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color w:val="000000"/>
          <w:sz w:val="16"/>
          <w:szCs w:val="16"/>
        </w:rPr>
        <w:t xml:space="preserve">3) </w:t>
      </w:r>
      <w:bookmarkStart w:id="91" w:name="_Ref63872142"/>
      <w:r w:rsidRPr="000806B4">
        <w:rPr>
          <w:rFonts w:ascii="PT Astra Serif" w:hAnsi="PT Astra Serif"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0806B4">
        <w:rPr>
          <w:rFonts w:ascii="PT Astra Serif" w:hAnsi="PT Astra Serif" w:cs="Arial"/>
          <w:bCs/>
          <w:sz w:val="16"/>
          <w:szCs w:val="16"/>
        </w:rPr>
        <w:t xml:space="preserve"> услуги</w:t>
      </w:r>
      <w:r w:rsidRPr="000806B4">
        <w:rPr>
          <w:rFonts w:ascii="PT Astra Serif" w:hAnsi="PT Astra Serif" w:cs="Arial"/>
          <w:sz w:val="16"/>
          <w:szCs w:val="16"/>
        </w:rPr>
        <w:t>, либо в предоставлении муниципальной</w:t>
      </w:r>
      <w:r w:rsidRPr="000806B4">
        <w:rPr>
          <w:rFonts w:ascii="PT Astra Serif" w:hAnsi="PT Astra Serif" w:cs="Arial"/>
          <w:bCs/>
          <w:sz w:val="16"/>
          <w:szCs w:val="16"/>
        </w:rPr>
        <w:t xml:space="preserve"> услуги</w:t>
      </w:r>
      <w:r w:rsidRPr="000806B4">
        <w:rPr>
          <w:rFonts w:ascii="PT Astra Serif" w:hAnsi="PT Astra Serif" w:cs="Arial"/>
          <w:sz w:val="16"/>
          <w:szCs w:val="16"/>
        </w:rPr>
        <w:t>, за исключением следующих случаев:</w:t>
      </w:r>
      <w:bookmarkEnd w:id="91"/>
    </w:p>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sz w:val="16"/>
          <w:szCs w:val="16"/>
        </w:rPr>
        <w:t>- изменение требований нормативных правовых актов, касающихся предоставления муниципальной</w:t>
      </w:r>
      <w:r w:rsidRPr="000806B4">
        <w:rPr>
          <w:rFonts w:ascii="PT Astra Serif" w:hAnsi="PT Astra Serif" w:cs="Arial"/>
          <w:bCs/>
          <w:sz w:val="16"/>
          <w:szCs w:val="16"/>
        </w:rPr>
        <w:t xml:space="preserve"> услуги</w:t>
      </w:r>
      <w:r w:rsidRPr="000806B4">
        <w:rPr>
          <w:rFonts w:ascii="PT Astra Serif" w:hAnsi="PT Astra Serif" w:cs="Arial"/>
          <w:sz w:val="16"/>
          <w:szCs w:val="16"/>
        </w:rPr>
        <w:t>, после первоначальной подачи заявления;</w:t>
      </w:r>
    </w:p>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sz w:val="16"/>
          <w:szCs w:val="16"/>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w:t>
      </w:r>
      <w:r w:rsidRPr="000806B4">
        <w:rPr>
          <w:rFonts w:ascii="PT Astra Serif" w:hAnsi="PT Astra Serif" w:cs="Arial"/>
          <w:bCs/>
          <w:sz w:val="16"/>
          <w:szCs w:val="16"/>
        </w:rPr>
        <w:t xml:space="preserve"> услуги</w:t>
      </w:r>
      <w:r w:rsidRPr="000806B4">
        <w:rPr>
          <w:rFonts w:ascii="PT Astra Serif" w:hAnsi="PT Astra Serif" w:cs="Arial"/>
          <w:sz w:val="16"/>
          <w:szCs w:val="16"/>
        </w:rPr>
        <w:t>, либо в предоставлении муниципальной</w:t>
      </w:r>
      <w:r w:rsidRPr="000806B4">
        <w:rPr>
          <w:rFonts w:ascii="PT Astra Serif" w:hAnsi="PT Astra Serif" w:cs="Arial"/>
          <w:bCs/>
          <w:sz w:val="16"/>
          <w:szCs w:val="16"/>
        </w:rPr>
        <w:t xml:space="preserve"> услуги</w:t>
      </w:r>
      <w:r w:rsidRPr="000806B4">
        <w:rPr>
          <w:rFonts w:ascii="PT Astra Serif" w:hAnsi="PT Astra Serif" w:cs="Arial"/>
          <w:sz w:val="16"/>
          <w:szCs w:val="16"/>
        </w:rPr>
        <w:t xml:space="preserve"> и не включенных в представленный ранее комплект документов, необходимых для предоставления муниципальной</w:t>
      </w:r>
      <w:r w:rsidRPr="000806B4">
        <w:rPr>
          <w:rFonts w:ascii="PT Astra Serif" w:hAnsi="PT Astra Serif" w:cs="Arial"/>
          <w:bCs/>
          <w:sz w:val="16"/>
          <w:szCs w:val="16"/>
        </w:rPr>
        <w:t xml:space="preserve"> услуги</w:t>
      </w:r>
      <w:r w:rsidRPr="000806B4">
        <w:rPr>
          <w:rFonts w:ascii="PT Astra Serif" w:hAnsi="PT Astra Serif" w:cs="Arial"/>
          <w:sz w:val="16"/>
          <w:szCs w:val="16"/>
        </w:rPr>
        <w:t>;</w:t>
      </w:r>
    </w:p>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0806B4">
        <w:rPr>
          <w:rFonts w:ascii="PT Astra Serif" w:hAnsi="PT Astra Serif" w:cs="Arial"/>
          <w:bCs/>
          <w:sz w:val="16"/>
          <w:szCs w:val="16"/>
        </w:rPr>
        <w:t xml:space="preserve"> услуги</w:t>
      </w:r>
      <w:r w:rsidRPr="000806B4">
        <w:rPr>
          <w:rFonts w:ascii="PT Astra Serif" w:hAnsi="PT Astra Serif" w:cs="Arial"/>
          <w:sz w:val="16"/>
          <w:szCs w:val="16"/>
        </w:rPr>
        <w:t>, либо в предоставлении муниципальной</w:t>
      </w:r>
      <w:r w:rsidRPr="000806B4">
        <w:rPr>
          <w:rFonts w:ascii="PT Astra Serif" w:hAnsi="PT Astra Serif" w:cs="Arial"/>
          <w:bCs/>
          <w:sz w:val="16"/>
          <w:szCs w:val="16"/>
        </w:rPr>
        <w:t xml:space="preserve"> услуги</w:t>
      </w:r>
      <w:r w:rsidRPr="000806B4">
        <w:rPr>
          <w:rFonts w:ascii="PT Astra Serif" w:hAnsi="PT Astra Serif" w:cs="Arial"/>
          <w:sz w:val="16"/>
          <w:szCs w:val="16"/>
        </w:rPr>
        <w:t>;</w:t>
      </w:r>
    </w:p>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sz w:val="16"/>
          <w:szCs w:val="16"/>
        </w:rPr>
        <w:t xml:space="preserve">- выявление документально подтвержденного факта (признаков) ошибочного или противоправного действия (бездействия) работника </w:t>
      </w:r>
      <w:r w:rsidRPr="000806B4">
        <w:rPr>
          <w:rFonts w:ascii="PT Astra Serif" w:hAnsi="PT Astra Serif" w:cs="Arial"/>
          <w:bCs/>
          <w:sz w:val="16"/>
          <w:szCs w:val="16"/>
        </w:rPr>
        <w:t>Организации, предусмотренной частью 1.1 статьи 16 Федерального закона от 27 июля 2020 года № 210-ФЗ,</w:t>
      </w:r>
      <w:r w:rsidRPr="000806B4">
        <w:rPr>
          <w:rFonts w:ascii="PT Astra Serif" w:hAnsi="PT Astra Serif" w:cs="Arial"/>
          <w:sz w:val="16"/>
          <w:szCs w:val="16"/>
        </w:rPr>
        <w:t xml:space="preserve"> при первоначальном отказе в приеме документов, необходимых для предоставления муниципальной</w:t>
      </w:r>
      <w:r w:rsidRPr="000806B4">
        <w:rPr>
          <w:rFonts w:ascii="PT Astra Serif" w:hAnsi="PT Astra Serif" w:cs="Arial"/>
          <w:bCs/>
          <w:sz w:val="16"/>
          <w:szCs w:val="16"/>
        </w:rPr>
        <w:t xml:space="preserve"> услуги</w:t>
      </w:r>
      <w:r w:rsidRPr="000806B4">
        <w:rPr>
          <w:rFonts w:ascii="PT Astra Serif" w:hAnsi="PT Astra Serif" w:cs="Arial"/>
          <w:sz w:val="16"/>
          <w:szCs w:val="16"/>
        </w:rPr>
        <w:t>, либо в предоставлении муниципальной</w:t>
      </w:r>
      <w:r w:rsidRPr="000806B4">
        <w:rPr>
          <w:rFonts w:ascii="PT Astra Serif" w:hAnsi="PT Astra Serif" w:cs="Arial"/>
          <w:bCs/>
          <w:sz w:val="16"/>
          <w:szCs w:val="16"/>
        </w:rPr>
        <w:t xml:space="preserve"> услуги</w:t>
      </w:r>
      <w:r w:rsidRPr="000806B4">
        <w:rPr>
          <w:rFonts w:ascii="PT Astra Serif" w:hAnsi="PT Astra Serif" w:cs="Arial"/>
          <w:sz w:val="16"/>
          <w:szCs w:val="16"/>
        </w:rPr>
        <w:t xml:space="preserve">, о чем в письменном виде за подписью руководителя </w:t>
      </w:r>
      <w:r w:rsidRPr="000806B4">
        <w:rPr>
          <w:rFonts w:ascii="PT Astra Serif" w:hAnsi="PT Astra Serif" w:cs="Arial"/>
          <w:bCs/>
          <w:sz w:val="16"/>
          <w:szCs w:val="16"/>
        </w:rPr>
        <w:t>Организации</w:t>
      </w:r>
      <w:r w:rsidRPr="000806B4">
        <w:rPr>
          <w:rFonts w:ascii="PT Astra Serif" w:hAnsi="PT Astra Serif" w:cs="Arial"/>
          <w:sz w:val="16"/>
          <w:szCs w:val="16"/>
        </w:rPr>
        <w:t xml:space="preserve"> при первоначальном отказе в приеме документов, необходимых для предоставления муниципальной</w:t>
      </w:r>
      <w:r w:rsidRPr="000806B4">
        <w:rPr>
          <w:rFonts w:ascii="PT Astra Serif" w:hAnsi="PT Astra Serif" w:cs="Arial"/>
          <w:bCs/>
          <w:sz w:val="16"/>
          <w:szCs w:val="16"/>
        </w:rPr>
        <w:t xml:space="preserve"> услуги</w:t>
      </w:r>
      <w:r w:rsidRPr="000806B4">
        <w:rPr>
          <w:rFonts w:ascii="PT Astra Serif" w:hAnsi="PT Astra Serif" w:cs="Arial"/>
          <w:sz w:val="16"/>
          <w:szCs w:val="16"/>
        </w:rPr>
        <w:t xml:space="preserve">, предусмотренной </w:t>
      </w:r>
      <w:r w:rsidRPr="000806B4">
        <w:rPr>
          <w:rFonts w:ascii="PT Astra Serif" w:hAnsi="PT Astra Serif" w:cs="Arial"/>
          <w:bCs/>
          <w:sz w:val="16"/>
          <w:szCs w:val="16"/>
        </w:rPr>
        <w:t>частью 1.1 статьи 16 Федерального закона от 27 июля 2020 года № 210-ФЗ,</w:t>
      </w:r>
      <w:r w:rsidRPr="000806B4">
        <w:rPr>
          <w:rFonts w:ascii="PT Astra Serif" w:hAnsi="PT Astra Serif" w:cs="Arial"/>
          <w:sz w:val="16"/>
          <w:szCs w:val="16"/>
        </w:rPr>
        <w:t xml:space="preserve"> уведомляется Заявитель, а также приносятся извинения за доставленные неудобства.</w:t>
      </w:r>
    </w:p>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sz w:val="16"/>
          <w:szCs w:val="16"/>
        </w:rPr>
        <w:t>34. Организация не вправе требовать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 июля 2020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 законом.</w:t>
      </w:r>
    </w:p>
    <w:p w:rsidR="001408A1" w:rsidRPr="000806B4" w:rsidRDefault="001408A1" w:rsidP="00E1669C">
      <w:pPr>
        <w:pStyle w:val="af6"/>
        <w:ind w:left="-567" w:firstLine="567"/>
        <w:jc w:val="both"/>
        <w:rPr>
          <w:rFonts w:ascii="PT Astra Serif" w:hAnsi="PT Astra Serif" w:cs="Arial"/>
          <w:sz w:val="16"/>
          <w:szCs w:val="16"/>
        </w:rPr>
      </w:pPr>
    </w:p>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1408A1" w:rsidRPr="000806B4" w:rsidRDefault="001408A1" w:rsidP="00E1669C">
      <w:pPr>
        <w:pStyle w:val="af6"/>
        <w:ind w:left="-567" w:firstLine="567"/>
        <w:jc w:val="both"/>
        <w:rPr>
          <w:rFonts w:ascii="PT Astra Serif" w:hAnsi="PT Astra Serif" w:cs="Arial"/>
          <w:bCs/>
          <w:sz w:val="16"/>
          <w:szCs w:val="16"/>
        </w:rPr>
      </w:pPr>
      <w:r w:rsidRPr="000806B4">
        <w:rPr>
          <w:rFonts w:ascii="PT Astra Serif" w:hAnsi="PT Astra Serif" w:cs="Arial"/>
          <w:sz w:val="16"/>
          <w:szCs w:val="16"/>
        </w:rPr>
        <w:t xml:space="preserve">35. Основания для отказа Заявителю </w:t>
      </w:r>
      <w:r w:rsidRPr="000806B4">
        <w:rPr>
          <w:rFonts w:ascii="PT Astra Serif" w:hAnsi="PT Astra Serif" w:cs="Arial"/>
          <w:bCs/>
          <w:sz w:val="16"/>
          <w:szCs w:val="16"/>
        </w:rPr>
        <w:t xml:space="preserve">в приеме документов, необходимых для предоставления </w:t>
      </w:r>
      <w:r w:rsidRPr="000806B4">
        <w:rPr>
          <w:rFonts w:ascii="PT Astra Serif" w:hAnsi="PT Astra Serif" w:cs="Arial"/>
          <w:sz w:val="16"/>
          <w:szCs w:val="16"/>
        </w:rPr>
        <w:t>муниципальной</w:t>
      </w:r>
      <w:r w:rsidRPr="000806B4">
        <w:rPr>
          <w:rFonts w:ascii="PT Astra Serif" w:hAnsi="PT Astra Serif" w:cs="Arial"/>
          <w:bCs/>
          <w:sz w:val="16"/>
          <w:szCs w:val="16"/>
        </w:rPr>
        <w:t xml:space="preserve"> услуги, отсутствуют.</w:t>
      </w:r>
    </w:p>
    <w:p w:rsidR="001408A1" w:rsidRPr="000806B4" w:rsidRDefault="001408A1" w:rsidP="00E1669C">
      <w:pPr>
        <w:pStyle w:val="af6"/>
        <w:ind w:left="-567" w:firstLine="567"/>
        <w:jc w:val="both"/>
        <w:rPr>
          <w:rFonts w:ascii="PT Astra Serif" w:hAnsi="PT Astra Serif" w:cs="Arial"/>
          <w:bCs/>
          <w:sz w:val="16"/>
          <w:szCs w:val="16"/>
        </w:rPr>
      </w:pPr>
    </w:p>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bCs/>
          <w:sz w:val="16"/>
          <w:szCs w:val="16"/>
        </w:rPr>
        <w:t xml:space="preserve">Глава 13. Исчерпывающий </w:t>
      </w:r>
      <w:r w:rsidRPr="000806B4">
        <w:rPr>
          <w:rFonts w:ascii="PT Astra Serif" w:hAnsi="PT Astra Serif" w:cs="Arial"/>
          <w:sz w:val="16"/>
          <w:szCs w:val="16"/>
        </w:rPr>
        <w:t>перечень оснований для приостановления или отказа в предоставлении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36. Основания для приостановления предоставления муниципальной услуги отсутствуют.</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bookmarkStart w:id="92" w:name="_Ref63871955"/>
      <w:r w:rsidRPr="000806B4">
        <w:rPr>
          <w:rFonts w:ascii="PT Astra Serif" w:hAnsi="PT Astra Serif"/>
          <w:sz w:val="16"/>
          <w:szCs w:val="16"/>
        </w:rPr>
        <w:t>37. Основаниями для отказа в предоставлении муниципальной услуги являются:</w:t>
      </w:r>
      <w:bookmarkEnd w:id="92"/>
    </w:p>
    <w:p w:rsidR="001408A1" w:rsidRPr="000806B4" w:rsidRDefault="001408A1" w:rsidP="009B1A2A">
      <w:pPr>
        <w:pStyle w:val="111"/>
        <w:numPr>
          <w:ilvl w:val="2"/>
          <w:numId w:val="34"/>
        </w:numPr>
        <w:spacing w:line="240" w:lineRule="auto"/>
        <w:ind w:left="-567" w:firstLine="567"/>
        <w:contextualSpacing/>
        <w:rPr>
          <w:rFonts w:ascii="PT Astra Serif" w:hAnsi="PT Astra Serif" w:cs="Arial"/>
          <w:sz w:val="16"/>
          <w:szCs w:val="16"/>
        </w:rPr>
      </w:pPr>
      <w:r w:rsidRPr="000806B4">
        <w:rPr>
          <w:rFonts w:ascii="PT Astra Serif" w:hAnsi="PT Astra Serif" w:cs="Arial"/>
          <w:sz w:val="16"/>
          <w:szCs w:val="16"/>
        </w:rPr>
        <w:t>наличие противоречивых сведений в заявлении и приложенных к нему документах;</w:t>
      </w:r>
    </w:p>
    <w:p w:rsidR="001408A1" w:rsidRPr="000806B4" w:rsidRDefault="001408A1" w:rsidP="009B1A2A">
      <w:pPr>
        <w:pStyle w:val="111"/>
        <w:numPr>
          <w:ilvl w:val="2"/>
          <w:numId w:val="34"/>
        </w:numPr>
        <w:spacing w:line="240" w:lineRule="auto"/>
        <w:ind w:left="-567" w:firstLine="567"/>
        <w:contextualSpacing/>
        <w:rPr>
          <w:rFonts w:ascii="PT Astra Serif" w:hAnsi="PT Astra Serif" w:cs="Arial"/>
          <w:sz w:val="16"/>
          <w:szCs w:val="16"/>
        </w:rPr>
      </w:pPr>
      <w:r w:rsidRPr="000806B4">
        <w:rPr>
          <w:rFonts w:ascii="PT Astra Serif" w:hAnsi="PT Astra Serif" w:cs="Arial"/>
          <w:sz w:val="16"/>
          <w:szCs w:val="16"/>
        </w:rPr>
        <w:t>несоответствие категории Заявителя кругу лиц, указанных в пункте 3 Административного регламента;</w:t>
      </w:r>
    </w:p>
    <w:p w:rsidR="001408A1" w:rsidRPr="000806B4" w:rsidRDefault="001408A1" w:rsidP="009B1A2A">
      <w:pPr>
        <w:pStyle w:val="111"/>
        <w:numPr>
          <w:ilvl w:val="2"/>
          <w:numId w:val="34"/>
        </w:numPr>
        <w:spacing w:line="240" w:lineRule="auto"/>
        <w:ind w:left="-567" w:firstLine="567"/>
        <w:contextualSpacing/>
        <w:rPr>
          <w:rFonts w:ascii="PT Astra Serif" w:hAnsi="PT Astra Serif" w:cs="Arial"/>
          <w:sz w:val="16"/>
          <w:szCs w:val="16"/>
        </w:rPr>
      </w:pPr>
      <w:r w:rsidRPr="000806B4">
        <w:rPr>
          <w:rFonts w:ascii="PT Astra Serif" w:hAnsi="PT Astra Serif" w:cs="Arial"/>
          <w:sz w:val="16"/>
          <w:szCs w:val="16"/>
        </w:rPr>
        <w:t>несоответствие документов, указанных в пунктах 27-30 Административного регламента, по форме или содержанию требованиям законодательства Российской Федерации;</w:t>
      </w:r>
    </w:p>
    <w:p w:rsidR="001408A1" w:rsidRPr="000806B4" w:rsidRDefault="001408A1" w:rsidP="009B1A2A">
      <w:pPr>
        <w:pStyle w:val="111"/>
        <w:numPr>
          <w:ilvl w:val="2"/>
          <w:numId w:val="34"/>
        </w:numPr>
        <w:spacing w:line="240" w:lineRule="auto"/>
        <w:ind w:left="-567" w:firstLine="567"/>
        <w:contextualSpacing/>
        <w:rPr>
          <w:rFonts w:ascii="PT Astra Serif" w:hAnsi="PT Astra Serif" w:cs="Arial"/>
          <w:sz w:val="16"/>
          <w:szCs w:val="16"/>
        </w:rPr>
      </w:pPr>
      <w:r w:rsidRPr="000806B4">
        <w:rPr>
          <w:rFonts w:ascii="PT Astra Serif" w:hAnsi="PT Astra Serif" w:cs="Arial"/>
          <w:sz w:val="16"/>
          <w:szCs w:val="16"/>
        </w:rPr>
        <w:t>заявление подано лицом, не имеющим полномочий представлять интересы Заявителя;</w:t>
      </w:r>
    </w:p>
    <w:p w:rsidR="001408A1" w:rsidRPr="000806B4" w:rsidRDefault="001408A1" w:rsidP="009B1A2A">
      <w:pPr>
        <w:pStyle w:val="111"/>
        <w:numPr>
          <w:ilvl w:val="2"/>
          <w:numId w:val="34"/>
        </w:numPr>
        <w:spacing w:line="240" w:lineRule="auto"/>
        <w:ind w:left="-567" w:firstLine="567"/>
        <w:contextualSpacing/>
        <w:rPr>
          <w:rFonts w:ascii="PT Astra Serif" w:hAnsi="PT Astra Serif" w:cs="Arial"/>
          <w:sz w:val="16"/>
          <w:szCs w:val="16"/>
        </w:rPr>
      </w:pPr>
      <w:r w:rsidRPr="000806B4">
        <w:rPr>
          <w:rFonts w:ascii="PT Astra Serif" w:hAnsi="PT Astra Serif" w:cs="Arial"/>
          <w:sz w:val="16"/>
          <w:szCs w:val="16"/>
        </w:rPr>
        <w:t>отзыв заявления по инициативе Заявителя;</w:t>
      </w:r>
    </w:p>
    <w:p w:rsidR="001408A1" w:rsidRPr="000806B4" w:rsidRDefault="001408A1" w:rsidP="009B1A2A">
      <w:pPr>
        <w:pStyle w:val="11"/>
        <w:numPr>
          <w:ilvl w:val="2"/>
          <w:numId w:val="34"/>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наличие медицинских противопоказаний для освоения программ по отдельным видам искусства, физической культуры и спорта;</w:t>
      </w:r>
    </w:p>
    <w:p w:rsidR="001408A1" w:rsidRPr="000806B4" w:rsidRDefault="001408A1" w:rsidP="009B1A2A">
      <w:pPr>
        <w:pStyle w:val="11"/>
        <w:numPr>
          <w:ilvl w:val="2"/>
          <w:numId w:val="34"/>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отсутствие свободных мест в Организации;</w:t>
      </w:r>
    </w:p>
    <w:p w:rsidR="001408A1" w:rsidRPr="000806B4" w:rsidRDefault="001408A1" w:rsidP="009B1A2A">
      <w:pPr>
        <w:pStyle w:val="11"/>
        <w:numPr>
          <w:ilvl w:val="2"/>
          <w:numId w:val="34"/>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неявка в Организацию в течение 4 рабочих дней после получения уведомления о необходимости личного посещения для заключения договора об образовании; </w:t>
      </w:r>
    </w:p>
    <w:p w:rsidR="001408A1" w:rsidRPr="000806B4" w:rsidRDefault="001408A1" w:rsidP="009B1A2A">
      <w:pPr>
        <w:pStyle w:val="11"/>
        <w:numPr>
          <w:ilvl w:val="2"/>
          <w:numId w:val="34"/>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rsidR="001408A1" w:rsidRPr="000806B4" w:rsidRDefault="001408A1" w:rsidP="009B1A2A">
      <w:pPr>
        <w:pStyle w:val="11"/>
        <w:numPr>
          <w:ilvl w:val="2"/>
          <w:numId w:val="34"/>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непредставление оригиналов документов, сведения о которых указаны Заявителем в электронной форме заявления на ЕПГУ, ИС в день подписания договора;</w:t>
      </w:r>
    </w:p>
    <w:p w:rsidR="001408A1" w:rsidRPr="000806B4" w:rsidRDefault="001408A1" w:rsidP="009B1A2A">
      <w:pPr>
        <w:pStyle w:val="11"/>
        <w:numPr>
          <w:ilvl w:val="2"/>
          <w:numId w:val="34"/>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несоответствие оригиналов документов сведениям, указанным в электронной форме заявления на ЕПГУ, ИС;</w:t>
      </w:r>
    </w:p>
    <w:p w:rsidR="001408A1" w:rsidRPr="000806B4" w:rsidRDefault="001408A1" w:rsidP="009B1A2A">
      <w:pPr>
        <w:pStyle w:val="11"/>
        <w:numPr>
          <w:ilvl w:val="2"/>
          <w:numId w:val="34"/>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1408A1" w:rsidRPr="000806B4" w:rsidRDefault="001408A1" w:rsidP="009B1A2A">
      <w:pPr>
        <w:pStyle w:val="11"/>
        <w:numPr>
          <w:ilvl w:val="2"/>
          <w:numId w:val="34"/>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решение об отказе в предоставлении муниципальной услуги.</w:t>
      </w:r>
    </w:p>
    <w:p w:rsidR="001408A1" w:rsidRPr="000806B4" w:rsidRDefault="001408A1" w:rsidP="00E1669C">
      <w:pPr>
        <w:pStyle w:val="11"/>
        <w:widowControl w:val="0"/>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38.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ИС в Личном кабинете.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ЕПГУ, 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sz w:val="16"/>
          <w:szCs w:val="16"/>
        </w:rPr>
        <w:t>39. Заявитель вправе повторно обратиться в Организацию с заявлением после устранения оснований, указанных в пункте 37 Административного регламента.</w:t>
      </w:r>
    </w:p>
    <w:p w:rsidR="001408A1" w:rsidRPr="000806B4" w:rsidRDefault="001408A1" w:rsidP="00E1669C">
      <w:pPr>
        <w:pStyle w:val="af6"/>
        <w:ind w:left="-567" w:firstLine="567"/>
        <w:jc w:val="both"/>
        <w:rPr>
          <w:rFonts w:ascii="PT Astra Serif" w:hAnsi="PT Astra Serif" w:cs="Arial"/>
          <w:sz w:val="16"/>
          <w:szCs w:val="16"/>
        </w:rPr>
      </w:pPr>
    </w:p>
    <w:p w:rsidR="001408A1" w:rsidRPr="000806B4" w:rsidRDefault="001408A1" w:rsidP="00E1669C">
      <w:pPr>
        <w:pStyle w:val="af6"/>
        <w:ind w:left="-567" w:firstLine="567"/>
        <w:jc w:val="both"/>
        <w:rPr>
          <w:rFonts w:ascii="PT Astra Serif" w:hAnsi="PT Astra Serif" w:cs="Arial"/>
          <w:sz w:val="16"/>
          <w:szCs w:val="16"/>
        </w:rPr>
      </w:pPr>
      <w:r w:rsidRPr="000806B4">
        <w:rPr>
          <w:rFonts w:ascii="PT Astra Serif" w:hAnsi="PT Astra Serif" w:cs="Arial"/>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40. При предоставлении муниципальной услуги получение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требуется.</w:t>
      </w:r>
    </w:p>
    <w:p w:rsidR="001408A1" w:rsidRPr="000806B4" w:rsidRDefault="001408A1" w:rsidP="00E1669C">
      <w:pPr>
        <w:pStyle w:val="af6"/>
        <w:ind w:left="-567" w:firstLine="567"/>
        <w:jc w:val="both"/>
        <w:rPr>
          <w:rFonts w:ascii="PT Astra Serif" w:eastAsia="Calibri" w:hAnsi="PT Astra Serif" w:cs="Arial"/>
          <w:sz w:val="16"/>
          <w:szCs w:val="16"/>
          <w:lang w:eastAsia="en-US"/>
        </w:rPr>
      </w:pPr>
    </w:p>
    <w:p w:rsidR="001408A1" w:rsidRPr="000806B4" w:rsidRDefault="001408A1" w:rsidP="00E1669C">
      <w:pPr>
        <w:pStyle w:val="2-"/>
        <w:ind w:left="-567"/>
        <w:rPr>
          <w:rFonts w:cs="Times New Roman"/>
          <w:sz w:val="16"/>
          <w:szCs w:val="16"/>
        </w:rPr>
      </w:pPr>
      <w:bookmarkStart w:id="93" w:name="_Toc83023800"/>
      <w:bookmarkStart w:id="94" w:name="_Toc28377946"/>
      <w:bookmarkStart w:id="95" w:name="_Hlk20900762"/>
      <w:bookmarkStart w:id="96" w:name="_Toc510617004"/>
      <w:bookmarkStart w:id="97" w:name="_Toc438376235"/>
      <w:bookmarkStart w:id="98" w:name="_Toc438110031"/>
      <w:bookmarkStart w:id="99" w:name="_Toc437973290"/>
      <w:r w:rsidRPr="000806B4">
        <w:rPr>
          <w:sz w:val="16"/>
          <w:szCs w:val="16"/>
        </w:rPr>
        <w:t>Глава 15. Порядок, размер и основания взимания государственной пошлины или иной платы, взимаемой за предоставление муниципальной услуги</w:t>
      </w:r>
      <w:bookmarkEnd w:id="93"/>
      <w:bookmarkEnd w:id="94"/>
      <w:bookmarkEnd w:id="95"/>
      <w:bookmarkEnd w:id="96"/>
      <w:bookmarkEnd w:id="97"/>
      <w:bookmarkEnd w:id="98"/>
      <w:bookmarkEnd w:id="99"/>
    </w:p>
    <w:p w:rsidR="001408A1" w:rsidRPr="000806B4" w:rsidRDefault="001408A1" w:rsidP="009B1A2A">
      <w:pPr>
        <w:pStyle w:val="11"/>
        <w:numPr>
          <w:ilvl w:val="0"/>
          <w:numId w:val="35"/>
        </w:numPr>
        <w:tabs>
          <w:tab w:val="left" w:pos="708"/>
        </w:tabs>
        <w:spacing w:line="240" w:lineRule="auto"/>
        <w:ind w:left="-567" w:firstLine="567"/>
        <w:contextualSpacing/>
        <w:rPr>
          <w:rFonts w:ascii="PT Astra Serif" w:hAnsi="PT Astra Serif"/>
          <w:sz w:val="16"/>
          <w:szCs w:val="16"/>
        </w:rPr>
      </w:pPr>
      <w:bookmarkStart w:id="100" w:name="_Toc439068368"/>
      <w:bookmarkStart w:id="101" w:name="_Toc439084272"/>
      <w:bookmarkStart w:id="102" w:name="_Toc439151286"/>
      <w:bookmarkStart w:id="103" w:name="_Toc439151364"/>
      <w:bookmarkStart w:id="104" w:name="_Toc439151441"/>
      <w:bookmarkStart w:id="105" w:name="_Toc439151950"/>
      <w:bookmarkEnd w:id="100"/>
      <w:bookmarkEnd w:id="101"/>
      <w:bookmarkEnd w:id="102"/>
      <w:bookmarkEnd w:id="103"/>
      <w:bookmarkEnd w:id="104"/>
      <w:bookmarkEnd w:id="105"/>
      <w:r w:rsidRPr="000806B4">
        <w:rPr>
          <w:rFonts w:ascii="PT Astra Serif" w:hAnsi="PT Astra Serif"/>
          <w:sz w:val="16"/>
          <w:szCs w:val="16"/>
        </w:rPr>
        <w:t>За предоставление муниципальной услуги государственная пошлина или иная плата не взимается.</w:t>
      </w:r>
    </w:p>
    <w:p w:rsidR="001408A1" w:rsidRPr="000806B4" w:rsidRDefault="001408A1" w:rsidP="00E1669C">
      <w:pPr>
        <w:pStyle w:val="11"/>
        <w:numPr>
          <w:ilvl w:val="0"/>
          <w:numId w:val="0"/>
        </w:numPr>
        <w:tabs>
          <w:tab w:val="left" w:pos="708"/>
        </w:tabs>
        <w:spacing w:line="240" w:lineRule="auto"/>
        <w:ind w:left="-567" w:firstLine="567"/>
        <w:contextualSpacing/>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b/>
          <w:sz w:val="16"/>
          <w:szCs w:val="16"/>
        </w:rPr>
      </w:pPr>
      <w:r w:rsidRPr="000806B4">
        <w:rPr>
          <w:rFonts w:ascii="PT Astra Serif" w:hAnsi="PT Astra Serif"/>
          <w:sz w:val="16"/>
          <w:szCs w:val="16"/>
        </w:rPr>
        <w:lastRenderedPageBreak/>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Start w:id="106" w:name="_Hlk20900777"/>
    </w:p>
    <w:bookmarkEnd w:id="106"/>
    <w:p w:rsidR="001408A1" w:rsidRPr="000806B4" w:rsidRDefault="001408A1" w:rsidP="009B1A2A">
      <w:pPr>
        <w:pStyle w:val="11"/>
        <w:numPr>
          <w:ilvl w:val="0"/>
          <w:numId w:val="35"/>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Оснований для взимания платы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408A1" w:rsidRPr="000806B4" w:rsidRDefault="001408A1" w:rsidP="009B1A2A">
      <w:pPr>
        <w:pStyle w:val="11"/>
        <w:numPr>
          <w:ilvl w:val="0"/>
          <w:numId w:val="35"/>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Максимальный срок ожидания Заявителя в очереди при подаче заявления о предоставлении муниципальной услуги или получении результата предоставления муниципальной услуги не должен превышать 15 минут.</w:t>
      </w:r>
    </w:p>
    <w:p w:rsidR="001408A1" w:rsidRPr="000806B4" w:rsidRDefault="001408A1" w:rsidP="00E1669C">
      <w:pPr>
        <w:pStyle w:val="11"/>
        <w:numPr>
          <w:ilvl w:val="0"/>
          <w:numId w:val="0"/>
        </w:numPr>
        <w:tabs>
          <w:tab w:val="left" w:pos="708"/>
        </w:tabs>
        <w:spacing w:line="240" w:lineRule="auto"/>
        <w:ind w:left="-567" w:firstLine="567"/>
        <w:contextualSpacing/>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18. Срок и порядок регистрации запроса Заявителя о предоставлении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b/>
          <w:sz w:val="16"/>
          <w:szCs w:val="16"/>
        </w:rPr>
      </w:pPr>
      <w:r w:rsidRPr="000806B4">
        <w:rPr>
          <w:rFonts w:ascii="PT Astra Serif" w:hAnsi="PT Astra Serif"/>
          <w:sz w:val="16"/>
          <w:szCs w:val="16"/>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408A1" w:rsidRPr="000806B4" w:rsidRDefault="001408A1" w:rsidP="009B1A2A">
      <w:pPr>
        <w:pStyle w:val="11"/>
        <w:numPr>
          <w:ilvl w:val="0"/>
          <w:numId w:val="35"/>
        </w:numPr>
        <w:tabs>
          <w:tab w:val="left" w:pos="708"/>
        </w:tabs>
        <w:spacing w:line="240" w:lineRule="auto"/>
        <w:ind w:left="-567" w:firstLine="567"/>
        <w:contextualSpacing/>
        <w:rPr>
          <w:rFonts w:ascii="PT Astra Serif" w:hAnsi="PT Astra Serif"/>
          <w:sz w:val="16"/>
          <w:szCs w:val="16"/>
        </w:rPr>
      </w:pPr>
      <w:bookmarkStart w:id="107" w:name="_Hlk96956250"/>
      <w:r w:rsidRPr="000806B4">
        <w:rPr>
          <w:rFonts w:ascii="PT Astra Serif" w:hAnsi="PT Astra Serif"/>
          <w:sz w:val="16"/>
          <w:szCs w:val="16"/>
        </w:rPr>
        <w:t>Регистрация представленных документов при непосредственном обращении Заявителя осуществляется работником Организации в день поступления документов.</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Регистрация заявления Заявителя о предоставлении муниципальной услуги, поступившего по почте, посредством ЕПГУ, ИС или МФЦ ((при наличии соглашения о взаимодействии между Департаментом образования и науки Курганской области и МФЦ на дату подачу заявления) осуществляется работником, в должностные обязанности которого в соответствии с должностной инструкцией входят прием и регистрация документов (далее – работник Организации), в день его поступления.</w:t>
      </w:r>
    </w:p>
    <w:p w:rsidR="001408A1" w:rsidRPr="000806B4" w:rsidRDefault="001408A1" w:rsidP="00E1669C">
      <w:pPr>
        <w:pStyle w:val="western"/>
        <w:spacing w:before="0" w:beforeAutospacing="0" w:after="0"/>
        <w:ind w:left="-567" w:firstLine="567"/>
        <w:jc w:val="both"/>
        <w:rPr>
          <w:rFonts w:ascii="PT Astra Serif" w:hAnsi="PT Astra Serif"/>
          <w:sz w:val="16"/>
          <w:szCs w:val="16"/>
        </w:rPr>
      </w:pPr>
      <w:r w:rsidRPr="000806B4">
        <w:rPr>
          <w:rFonts w:ascii="PT Astra Serif" w:hAnsi="PT Astra Serif"/>
          <w:sz w:val="16"/>
          <w:szCs w:val="16"/>
          <w:shd w:val="clear" w:color="auto" w:fill="FFFFFF"/>
        </w:rPr>
        <w:t xml:space="preserve">Регистрация запроса Заявителя о предоставлении </w:t>
      </w:r>
      <w:r w:rsidRPr="000806B4">
        <w:rPr>
          <w:rFonts w:ascii="PT Astra Serif" w:hAnsi="PT Astra Serif"/>
          <w:sz w:val="16"/>
          <w:szCs w:val="16"/>
        </w:rPr>
        <w:t>муниципальной</w:t>
      </w:r>
      <w:r w:rsidRPr="000806B4">
        <w:rPr>
          <w:rFonts w:ascii="PT Astra Serif" w:hAnsi="PT Astra Serif"/>
          <w:sz w:val="16"/>
          <w:szCs w:val="16"/>
          <w:shd w:val="clear" w:color="auto" w:fill="FFFFFF"/>
        </w:rPr>
        <w:t xml:space="preserve"> услуги работниками МФЦ осуществляется в соответствии с регламентом работы МФЦ.</w:t>
      </w:r>
    </w:p>
    <w:p w:rsidR="001408A1" w:rsidRPr="000806B4" w:rsidRDefault="001408A1" w:rsidP="00E1669C">
      <w:pPr>
        <w:pStyle w:val="11"/>
        <w:numPr>
          <w:ilvl w:val="0"/>
          <w:numId w:val="0"/>
        </w:numPr>
        <w:tabs>
          <w:tab w:val="left" w:pos="993"/>
        </w:tabs>
        <w:spacing w:line="240" w:lineRule="auto"/>
        <w:ind w:left="-567" w:firstLine="567"/>
        <w:rPr>
          <w:rFonts w:ascii="PT Astra Serif" w:hAnsi="PT Astra Serif"/>
          <w:sz w:val="16"/>
          <w:szCs w:val="16"/>
        </w:rPr>
      </w:pPr>
      <w:r w:rsidRPr="000806B4">
        <w:rPr>
          <w:rFonts w:ascii="PT Astra Serif" w:hAnsi="PT Astra Serif"/>
          <w:sz w:val="16"/>
          <w:szCs w:val="16"/>
        </w:rPr>
        <w:t>Регистрация запроса Заявителя о предоставлении муниципальной услуги, осуществляется в течение рабочего дня, соответствующего дню поступления запроса, а при личном приеме – не более 15 минут с момента обращения Заявителя.</w:t>
      </w:r>
    </w:p>
    <w:p w:rsidR="001408A1" w:rsidRPr="000806B4" w:rsidRDefault="001408A1" w:rsidP="009B1A2A">
      <w:pPr>
        <w:pStyle w:val="11"/>
        <w:numPr>
          <w:ilvl w:val="0"/>
          <w:numId w:val="35"/>
        </w:numPr>
        <w:tabs>
          <w:tab w:val="left" w:pos="708"/>
        </w:tabs>
        <w:spacing w:line="240" w:lineRule="auto"/>
        <w:ind w:left="-567" w:firstLine="567"/>
        <w:contextualSpacing/>
        <w:rPr>
          <w:rFonts w:ascii="PT Astra Serif" w:hAnsi="PT Astra Serif"/>
          <w:sz w:val="16"/>
          <w:szCs w:val="16"/>
        </w:rPr>
      </w:pPr>
      <w:r w:rsidRPr="000806B4">
        <w:rPr>
          <w:rFonts w:ascii="PT Astra Serif" w:hAnsi="PT Astra Serif"/>
          <w:sz w:val="16"/>
          <w:szCs w:val="16"/>
        </w:rPr>
        <w:t>Работник Организации осуществляет регистрацию заявления Заявителя путем присвоения ему входящего номера с указанием даты получения.</w:t>
      </w:r>
    </w:p>
    <w:p w:rsidR="001408A1" w:rsidRPr="000806B4" w:rsidRDefault="001408A1" w:rsidP="00E1669C">
      <w:pPr>
        <w:pStyle w:val="11"/>
        <w:numPr>
          <w:ilvl w:val="0"/>
          <w:numId w:val="0"/>
        </w:numPr>
        <w:tabs>
          <w:tab w:val="left" w:pos="708"/>
        </w:tabs>
        <w:spacing w:line="240" w:lineRule="auto"/>
        <w:ind w:left="-567" w:firstLine="567"/>
        <w:contextualSpacing/>
        <w:rPr>
          <w:rFonts w:ascii="PT Astra Serif" w:hAnsi="PT Astra Serif"/>
          <w:sz w:val="16"/>
          <w:szCs w:val="16"/>
        </w:rPr>
      </w:pPr>
    </w:p>
    <w:bookmarkEnd w:id="107"/>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46. Здание, в котором расположена Организация, оборудовано входом, обеспечивающим свободный доступ Заявителей. Центральный вход в здание оборудован информационной табличкой (вывеской), содержащей полное наименование Организации.</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47. При организации рабочих мест предусмотрена возможность свободного входа и выхода специалистов из помещения при необходимости.</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48. В помещениях Организации, предназначенных для работы с Заявителями, информация о порядке предоставления муниципальной услуги размещается на информационных стендах.</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49. Места ожидания и приема Заявителей, места для информирования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50. Помещения, в которых предоставляется муниципальная услуга, соответствуют Санитарно-эпидемиологическим правилам и нормативам.</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51. Здания, помещения, в которых предоставляется муниципальная услуга, места ожидания и приема граждан,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соответствуют требованиям доступности для инвалидов в соответствии с законодательством Российской Федерации о социальной защите инвалидов.</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В соответствии с законодательством Российской Федерации о социальной защите инвалидов им, в частности, обеспечиваются:</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сопровождение инвалидов, имеющих стойкие расстройства функции зрения и самостоятельного передвижения;</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носители информации, необходимой для обеспечения беспрепятственного доступа инвалидов для получения государственной услуги, с учетом ограничений их жизнедеятельности, дублируются звуковой и зрительной информацией. Надписи, знаки, иная текстовая и графическая информация дублируется знаками, выполненными рельефно-точечным шрифтом Брайля на контрастном фоне;</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 xml:space="preserve">допуск </w:t>
      </w:r>
      <w:proofErr w:type="spellStart"/>
      <w:r w:rsidRPr="000806B4">
        <w:rPr>
          <w:rFonts w:ascii="PT Astra Serif" w:hAnsi="PT Astra Serif" w:cs="Arial"/>
          <w:sz w:val="16"/>
          <w:szCs w:val="16"/>
        </w:rPr>
        <w:t>сурдопереводчика</w:t>
      </w:r>
      <w:proofErr w:type="spellEnd"/>
      <w:r w:rsidRPr="000806B4">
        <w:rPr>
          <w:rFonts w:ascii="PT Astra Serif" w:hAnsi="PT Astra Serif" w:cs="Arial"/>
          <w:sz w:val="16"/>
          <w:szCs w:val="16"/>
        </w:rPr>
        <w:t xml:space="preserve"> и </w:t>
      </w:r>
      <w:proofErr w:type="spellStart"/>
      <w:r w:rsidRPr="000806B4">
        <w:rPr>
          <w:rFonts w:ascii="PT Astra Serif" w:hAnsi="PT Astra Serif" w:cs="Arial"/>
          <w:sz w:val="16"/>
          <w:szCs w:val="16"/>
        </w:rPr>
        <w:t>тифлосурдопереводчика</w:t>
      </w:r>
      <w:proofErr w:type="spellEnd"/>
      <w:r w:rsidRPr="000806B4">
        <w:rPr>
          <w:rFonts w:ascii="PT Astra Serif" w:hAnsi="PT Astra Serif" w:cs="Arial"/>
          <w:sz w:val="16"/>
          <w:szCs w:val="16"/>
        </w:rPr>
        <w:t>;</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допуск собаки-проводника на объекты (здания, помещения), в которых предоставляются услуги;</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оказание инвалидам помощи в преодолении барьеров, мешающих получению ими услуг наравне с другими лицами.</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В случае невозможности полностью приспособить объект с учетом потребности инвалида инвалиду обеспечивается доступ к месту предоставления муниципальной услуги.</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1408A1" w:rsidRPr="000806B4" w:rsidRDefault="001408A1" w:rsidP="00E1669C">
      <w:pPr>
        <w:pStyle w:val="Textbody"/>
        <w:spacing w:after="0"/>
        <w:ind w:left="-567" w:firstLine="567"/>
        <w:jc w:val="both"/>
        <w:rPr>
          <w:rFonts w:ascii="PT Astra Serif" w:hAnsi="PT Astra Serif" w:cs="Arial"/>
          <w:sz w:val="16"/>
          <w:szCs w:val="16"/>
        </w:rPr>
      </w:pPr>
      <w:r w:rsidRPr="000806B4">
        <w:rPr>
          <w:rFonts w:ascii="PT Astra Serif" w:hAnsi="PT Astra Serif" w:cs="Arial"/>
          <w:sz w:val="16"/>
          <w:szCs w:val="16"/>
        </w:rPr>
        <w:t>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1408A1" w:rsidRPr="000806B4" w:rsidRDefault="001408A1" w:rsidP="00E1669C">
      <w:pPr>
        <w:pStyle w:val="Textbody"/>
        <w:spacing w:after="0"/>
        <w:ind w:left="-567" w:firstLine="567"/>
        <w:contextualSpacing/>
        <w:jc w:val="both"/>
        <w:rPr>
          <w:rFonts w:ascii="PT Astra Serif" w:hAnsi="PT Astra Serif" w:cs="Arial"/>
          <w:sz w:val="16"/>
          <w:szCs w:val="16"/>
        </w:rPr>
      </w:pPr>
      <w:r w:rsidRPr="000806B4">
        <w:rPr>
          <w:rFonts w:ascii="PT Astra Serif" w:hAnsi="PT Astra Serif" w:cs="Arial"/>
          <w:sz w:val="16"/>
          <w:szCs w:val="16"/>
        </w:rPr>
        <w:t>52.Требования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408A1" w:rsidRPr="000806B4" w:rsidRDefault="001408A1" w:rsidP="00E1669C">
      <w:pPr>
        <w:spacing w:after="0" w:line="240" w:lineRule="auto"/>
        <w:ind w:left="-567" w:firstLine="567"/>
        <w:jc w:val="both"/>
        <w:rPr>
          <w:rFonts w:ascii="PT Astra Serif" w:hAnsi="PT Astra Serif" w:cs="Arial"/>
          <w:b/>
          <w:sz w:val="16"/>
          <w:szCs w:val="16"/>
        </w:rPr>
      </w:pPr>
    </w:p>
    <w:p w:rsidR="001408A1" w:rsidRPr="000806B4" w:rsidRDefault="001408A1" w:rsidP="00E1669C">
      <w:pPr>
        <w:pStyle w:val="2-"/>
        <w:ind w:left="-567"/>
        <w:rPr>
          <w:rFonts w:cs="Times New Roman"/>
          <w:b/>
          <w:sz w:val="16"/>
          <w:szCs w:val="16"/>
        </w:rPr>
      </w:pPr>
      <w:r w:rsidRPr="000806B4">
        <w:rPr>
          <w:sz w:val="16"/>
          <w:szCs w:val="16"/>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предусмотренного статьей 15.1 Федерального закона от 27 июля 2010 года № 210-ФЗ</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53. К показателям доступности и качества муниципальной услуги относятся:</w:t>
      </w:r>
    </w:p>
    <w:p w:rsidR="001408A1" w:rsidRPr="000806B4" w:rsidRDefault="001408A1" w:rsidP="009B1A2A">
      <w:pPr>
        <w:pStyle w:val="ConsPlusNormal"/>
        <w:numPr>
          <w:ilvl w:val="2"/>
          <w:numId w:val="36"/>
        </w:numPr>
        <w:ind w:left="-567" w:firstLine="567"/>
        <w:contextualSpacing/>
        <w:jc w:val="both"/>
        <w:rPr>
          <w:rFonts w:ascii="PT Astra Serif" w:hAnsi="PT Astra Serif"/>
          <w:sz w:val="16"/>
          <w:szCs w:val="16"/>
        </w:rPr>
      </w:pPr>
      <w:r w:rsidRPr="000806B4">
        <w:rPr>
          <w:rFonts w:ascii="PT Astra Serif" w:hAnsi="PT Astra Serif"/>
          <w:sz w:val="16"/>
          <w:szCs w:val="16"/>
        </w:rPr>
        <w:t>степень информированности граждан о порядке предоставления муниципальной услуги (доступность информации о государственной услуге, возможность выбора способа получения информации);</w:t>
      </w:r>
    </w:p>
    <w:p w:rsidR="001408A1" w:rsidRPr="000806B4" w:rsidRDefault="001408A1" w:rsidP="009B1A2A">
      <w:pPr>
        <w:pStyle w:val="ConsPlusNormal"/>
        <w:numPr>
          <w:ilvl w:val="2"/>
          <w:numId w:val="36"/>
        </w:numPr>
        <w:ind w:left="-567" w:firstLine="567"/>
        <w:contextualSpacing/>
        <w:jc w:val="both"/>
        <w:rPr>
          <w:rFonts w:ascii="PT Astra Serif" w:hAnsi="PT Astra Serif"/>
          <w:sz w:val="16"/>
          <w:szCs w:val="16"/>
        </w:rPr>
      </w:pPr>
      <w:r w:rsidRPr="000806B4">
        <w:rPr>
          <w:rFonts w:ascii="PT Astra Serif" w:hAnsi="PT Astra Serif"/>
          <w:sz w:val="16"/>
          <w:szCs w:val="16"/>
        </w:rPr>
        <w:lastRenderedPageBreak/>
        <w:t>возможность выбора Заявителем форм предоставления муниципальной услуги, в том числе в электронной форме посредством ЕПГУ, ИС;</w:t>
      </w:r>
    </w:p>
    <w:p w:rsidR="001408A1" w:rsidRPr="000806B4" w:rsidRDefault="001408A1" w:rsidP="009B1A2A">
      <w:pPr>
        <w:pStyle w:val="af6"/>
        <w:numPr>
          <w:ilvl w:val="2"/>
          <w:numId w:val="36"/>
        </w:numPr>
        <w:ind w:left="-567" w:firstLine="567"/>
        <w:jc w:val="both"/>
        <w:rPr>
          <w:rFonts w:ascii="PT Astra Serif" w:hAnsi="PT Astra Serif" w:cs="Arial"/>
          <w:sz w:val="16"/>
          <w:szCs w:val="16"/>
        </w:rPr>
      </w:pPr>
      <w:r w:rsidRPr="000806B4">
        <w:rPr>
          <w:rFonts w:ascii="PT Astra Serif" w:hAnsi="PT Astra Serif" w:cs="Arial"/>
          <w:sz w:val="16"/>
          <w:szCs w:val="16"/>
        </w:rPr>
        <w:t>обеспечение бесплатного доступа к ЕПГУ, ИС для подачи заявлений, документов, информации, необходимых для получения муниципальной услуги в электронной форме в пределах территории органа местного самоуправления муниципального образования Курганской области по выбору Заявителя независимо от его места жительства или места пребывания;</w:t>
      </w:r>
    </w:p>
    <w:p w:rsidR="001408A1" w:rsidRPr="000806B4" w:rsidRDefault="001408A1" w:rsidP="009B1A2A">
      <w:pPr>
        <w:pStyle w:val="af6"/>
        <w:numPr>
          <w:ilvl w:val="2"/>
          <w:numId w:val="36"/>
        </w:numPr>
        <w:ind w:left="-567" w:firstLine="567"/>
        <w:jc w:val="both"/>
        <w:rPr>
          <w:rFonts w:ascii="PT Astra Serif" w:hAnsi="PT Astra Serif" w:cs="Arial"/>
          <w:sz w:val="16"/>
          <w:szCs w:val="16"/>
        </w:rPr>
      </w:pPr>
      <w:r w:rsidRPr="000806B4">
        <w:rPr>
          <w:rFonts w:ascii="PT Astra Serif" w:hAnsi="PT Astra Serif" w:cs="Arial"/>
          <w:sz w:val="16"/>
          <w:szCs w:val="16"/>
        </w:rPr>
        <w:t xml:space="preserve">доступность обращения за предоставлением муниципальной услуги, в том числе для инвалидов и других маломобильных групп населения; </w:t>
      </w:r>
    </w:p>
    <w:p w:rsidR="001408A1" w:rsidRPr="000806B4" w:rsidRDefault="001408A1" w:rsidP="009B1A2A">
      <w:pPr>
        <w:pStyle w:val="ConsPlusNormal"/>
        <w:numPr>
          <w:ilvl w:val="2"/>
          <w:numId w:val="36"/>
        </w:numPr>
        <w:ind w:left="-567" w:firstLine="567"/>
        <w:contextualSpacing/>
        <w:jc w:val="both"/>
        <w:rPr>
          <w:rFonts w:ascii="PT Astra Serif" w:hAnsi="PT Astra Serif"/>
          <w:sz w:val="16"/>
          <w:szCs w:val="16"/>
        </w:rPr>
      </w:pPr>
      <w:r w:rsidRPr="000806B4">
        <w:rPr>
          <w:rFonts w:ascii="PT Astra Serif" w:hAnsi="PT Astra Serif"/>
          <w:sz w:val="16"/>
          <w:szCs w:val="16"/>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1408A1" w:rsidRPr="000806B4" w:rsidRDefault="001408A1" w:rsidP="009B1A2A">
      <w:pPr>
        <w:pStyle w:val="ConsPlusNormal"/>
        <w:numPr>
          <w:ilvl w:val="2"/>
          <w:numId w:val="36"/>
        </w:numPr>
        <w:ind w:left="-567" w:firstLine="567"/>
        <w:contextualSpacing/>
        <w:jc w:val="both"/>
        <w:rPr>
          <w:rFonts w:ascii="PT Astra Serif" w:hAnsi="PT Astra Serif"/>
          <w:sz w:val="16"/>
          <w:szCs w:val="16"/>
        </w:rPr>
      </w:pPr>
      <w:r w:rsidRPr="000806B4">
        <w:rPr>
          <w:rFonts w:ascii="PT Astra Serif" w:hAnsi="PT Astra Serif"/>
          <w:sz w:val="16"/>
          <w:szCs w:val="1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408A1" w:rsidRPr="000806B4" w:rsidRDefault="001408A1" w:rsidP="009B1A2A">
      <w:pPr>
        <w:pStyle w:val="ConsPlusNormal"/>
        <w:numPr>
          <w:ilvl w:val="2"/>
          <w:numId w:val="36"/>
        </w:numPr>
        <w:ind w:left="-567" w:firstLine="567"/>
        <w:contextualSpacing/>
        <w:jc w:val="both"/>
        <w:rPr>
          <w:rFonts w:ascii="PT Astra Serif" w:hAnsi="PT Astra Serif"/>
          <w:sz w:val="16"/>
          <w:szCs w:val="16"/>
        </w:rPr>
      </w:pPr>
      <w:r w:rsidRPr="000806B4">
        <w:rPr>
          <w:rFonts w:ascii="PT Astra Serif" w:hAnsi="PT Astra Serif"/>
          <w:sz w:val="16"/>
          <w:szCs w:val="16"/>
        </w:rPr>
        <w:t>отсутствие обоснованных жалоб со стороны Заявителей по результатам предоставления муниципальной услуги;</w:t>
      </w:r>
    </w:p>
    <w:p w:rsidR="001408A1" w:rsidRPr="000806B4" w:rsidRDefault="001408A1" w:rsidP="009B1A2A">
      <w:pPr>
        <w:pStyle w:val="ConsPlusNormal"/>
        <w:numPr>
          <w:ilvl w:val="2"/>
          <w:numId w:val="36"/>
        </w:numPr>
        <w:ind w:left="-567" w:firstLine="567"/>
        <w:contextualSpacing/>
        <w:jc w:val="both"/>
        <w:rPr>
          <w:rFonts w:ascii="PT Astra Serif" w:hAnsi="PT Astra Serif"/>
          <w:sz w:val="16"/>
          <w:szCs w:val="16"/>
        </w:rPr>
      </w:pPr>
      <w:r w:rsidRPr="000806B4">
        <w:rPr>
          <w:rFonts w:ascii="PT Astra Serif" w:hAnsi="PT Astra Serif"/>
          <w:sz w:val="16"/>
          <w:szCs w:val="16"/>
        </w:rPr>
        <w:t>предоставление возможности получения информации о ходе предоставления муниципальной услуги, в том числе с использованием ЕПГУ.</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 xml:space="preserve">54.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55. Муниципальная  услуга по экстерриториальному принципу не предоставляется ввиду отсутствия территориальных подразделений Организации.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 xml:space="preserve">56. Получение государственной услуги в МФЦ осуществляется в случае заключения соглашения о взаимодействии с учетом требований к информации, установленных Административным регламентом, в том числе предусматривающей возможность получения муниципальной услуги в МФЦ посредством запроса о предоставлении нескольких муниципальных услуг в МФЦ, предусмотренного статьей 15-1 Федерального закона от 27 июля 2010 года № 210-ФЗ. </w:t>
      </w:r>
    </w:p>
    <w:p w:rsidR="001408A1" w:rsidRPr="000806B4" w:rsidRDefault="001408A1" w:rsidP="00E1669C">
      <w:pPr>
        <w:pStyle w:val="ConsPlusNormal"/>
        <w:ind w:left="-567" w:firstLine="567"/>
        <w:jc w:val="both"/>
        <w:rPr>
          <w:rFonts w:ascii="PT Astra Serif" w:hAnsi="PT Astra Serif"/>
          <w:b/>
          <w:sz w:val="16"/>
          <w:szCs w:val="16"/>
        </w:rPr>
      </w:pP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Глава 21. Иные требования, в том числе учитывающие особенности предоставления муниципальной услуги в электронной форме</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57. Предусмотренные</w:t>
      </w:r>
      <w:r w:rsidRPr="000806B4">
        <w:rPr>
          <w:rFonts w:ascii="PT Astra Serif" w:hAnsi="PT Astra Serif"/>
          <w:b/>
          <w:sz w:val="16"/>
          <w:szCs w:val="16"/>
        </w:rPr>
        <w:t xml:space="preserve"> </w:t>
      </w:r>
      <w:r w:rsidRPr="000806B4">
        <w:rPr>
          <w:rFonts w:ascii="PT Astra Serif" w:hAnsi="PT Astra Serif"/>
          <w:sz w:val="16"/>
          <w:szCs w:val="16"/>
        </w:rPr>
        <w:t>пунктом 27 Административного регламента документы, необходимые для предоставления муниципальной услуги, предоставляются в электронной форме, с использованием ЕПГУ, ИС.</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58. Для предоставления муниципальной услуги с использованием ЕПГУ, ИС Заявители заполняет форму, в которой необходимо указать сведения для получения муниципальной услуги. Обязательные к заполнению поля отмечаются звездочкой.</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59. Заявление считается отправленным после получения Заявителями соответствующего электронного уведомления в личный кабинет заявителя на ЕПГУ, ИС.</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60. В ходе предоставления муниципальной услуги Заявитель получает уведомления о статусе услуги в личном кабинете Заявителя на ЕПГУ, ИС.</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61.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62.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простой электронной подписи Заявителя.</w:t>
      </w:r>
    </w:p>
    <w:p w:rsidR="001408A1" w:rsidRPr="000806B4" w:rsidRDefault="001408A1" w:rsidP="00E1669C">
      <w:pPr>
        <w:pStyle w:val="ConsPlusNormal"/>
        <w:ind w:left="-567" w:firstLine="567"/>
        <w:contextualSpacing/>
        <w:jc w:val="both"/>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408A1" w:rsidRPr="000806B4" w:rsidRDefault="001408A1" w:rsidP="00E1669C">
      <w:pPr>
        <w:pStyle w:val="11"/>
        <w:numPr>
          <w:ilvl w:val="0"/>
          <w:numId w:val="0"/>
        </w:numPr>
        <w:tabs>
          <w:tab w:val="left" w:pos="708"/>
        </w:tabs>
        <w:spacing w:line="240" w:lineRule="auto"/>
        <w:ind w:left="-567" w:firstLine="567"/>
        <w:contextualSpacing/>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22. Исчерпывающий перечень административных процедур (действий) при предоставлении муниципальной услуги</w:t>
      </w:r>
    </w:p>
    <w:p w:rsidR="001408A1" w:rsidRPr="000806B4" w:rsidRDefault="001408A1" w:rsidP="00E1669C">
      <w:pPr>
        <w:pStyle w:val="11"/>
        <w:numPr>
          <w:ilvl w:val="0"/>
          <w:numId w:val="0"/>
        </w:numPr>
        <w:tabs>
          <w:tab w:val="left" w:pos="709"/>
        </w:tabs>
        <w:spacing w:line="240" w:lineRule="auto"/>
        <w:ind w:left="-567" w:firstLine="567"/>
        <w:rPr>
          <w:rFonts w:ascii="PT Astra Serif" w:hAnsi="PT Astra Serif"/>
          <w:sz w:val="16"/>
          <w:szCs w:val="16"/>
        </w:rPr>
      </w:pPr>
      <w:r w:rsidRPr="000806B4">
        <w:rPr>
          <w:rFonts w:ascii="PT Astra Serif" w:hAnsi="PT Astra Serif"/>
          <w:sz w:val="16"/>
          <w:szCs w:val="16"/>
        </w:rPr>
        <w:t xml:space="preserve">63. </w:t>
      </w:r>
      <w:bookmarkStart w:id="108" w:name="_Hlk96956369"/>
      <w:r w:rsidRPr="000806B4">
        <w:rPr>
          <w:rFonts w:ascii="PT Astra Serif" w:hAnsi="PT Astra Serif"/>
          <w:sz w:val="16"/>
          <w:szCs w:val="16"/>
        </w:rPr>
        <w:t>Предоставление муниципальной услуги включает в себя следующие административные процедуры:</w:t>
      </w:r>
    </w:p>
    <w:p w:rsidR="001408A1" w:rsidRPr="000806B4" w:rsidRDefault="001408A1" w:rsidP="00E1669C">
      <w:pPr>
        <w:pStyle w:val="11"/>
        <w:numPr>
          <w:ilvl w:val="0"/>
          <w:numId w:val="0"/>
        </w:numPr>
        <w:tabs>
          <w:tab w:val="left" w:pos="993"/>
        </w:tabs>
        <w:spacing w:line="240" w:lineRule="auto"/>
        <w:ind w:left="-567" w:firstLine="567"/>
        <w:rPr>
          <w:rFonts w:ascii="PT Astra Serif" w:hAnsi="PT Astra Serif"/>
          <w:sz w:val="16"/>
          <w:szCs w:val="16"/>
        </w:rPr>
      </w:pPr>
      <w:r w:rsidRPr="000806B4">
        <w:rPr>
          <w:rFonts w:ascii="PT Astra Serif" w:hAnsi="PT Astra Serif"/>
          <w:sz w:val="16"/>
          <w:szCs w:val="16"/>
        </w:rPr>
        <w:t>1) прием и регистрация заявления и документов, необходимых для предоставления муниципальной услуги;</w:t>
      </w:r>
    </w:p>
    <w:p w:rsidR="001408A1" w:rsidRPr="000806B4" w:rsidRDefault="001408A1" w:rsidP="00E1669C">
      <w:pPr>
        <w:pStyle w:val="11"/>
        <w:numPr>
          <w:ilvl w:val="0"/>
          <w:numId w:val="0"/>
        </w:numPr>
        <w:tabs>
          <w:tab w:val="left" w:pos="426"/>
          <w:tab w:val="left" w:pos="851"/>
          <w:tab w:val="left" w:pos="993"/>
        </w:tabs>
        <w:spacing w:line="240" w:lineRule="auto"/>
        <w:ind w:left="-567" w:firstLine="567"/>
        <w:rPr>
          <w:rFonts w:ascii="PT Astra Serif" w:hAnsi="PT Astra Serif"/>
          <w:sz w:val="16"/>
          <w:szCs w:val="16"/>
        </w:rPr>
      </w:pPr>
      <w:r w:rsidRPr="000806B4">
        <w:rPr>
          <w:rFonts w:ascii="PT Astra Serif" w:hAnsi="PT Astra Serif"/>
          <w:sz w:val="16"/>
          <w:szCs w:val="16"/>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1408A1" w:rsidRPr="000806B4" w:rsidRDefault="001408A1" w:rsidP="00E1669C">
      <w:pPr>
        <w:pStyle w:val="11"/>
        <w:numPr>
          <w:ilvl w:val="0"/>
          <w:numId w:val="0"/>
        </w:numPr>
        <w:tabs>
          <w:tab w:val="left" w:pos="993"/>
        </w:tabs>
        <w:spacing w:line="240" w:lineRule="auto"/>
        <w:ind w:left="-567" w:firstLine="567"/>
        <w:rPr>
          <w:rFonts w:ascii="PT Astra Serif" w:hAnsi="PT Astra Serif"/>
          <w:sz w:val="16"/>
          <w:szCs w:val="16"/>
        </w:rPr>
      </w:pPr>
      <w:r w:rsidRPr="000806B4">
        <w:rPr>
          <w:rFonts w:ascii="PT Astra Serif" w:hAnsi="PT Astra Serif"/>
          <w:sz w:val="16"/>
          <w:szCs w:val="16"/>
        </w:rPr>
        <w:t>3) рассмотрение документов и принятие решения о предоставлении (об отказе в предоставлении) муниципальной услуги и выдачи результата предоставления муниципальной услуги Заявителю;</w:t>
      </w:r>
    </w:p>
    <w:p w:rsidR="001408A1" w:rsidRPr="000806B4" w:rsidRDefault="001408A1" w:rsidP="00E1669C">
      <w:pPr>
        <w:pStyle w:val="11"/>
        <w:numPr>
          <w:ilvl w:val="0"/>
          <w:numId w:val="0"/>
        </w:numPr>
        <w:tabs>
          <w:tab w:val="left" w:pos="993"/>
        </w:tabs>
        <w:spacing w:line="240" w:lineRule="auto"/>
        <w:ind w:left="-567" w:firstLine="567"/>
        <w:rPr>
          <w:rFonts w:ascii="PT Astra Serif" w:hAnsi="PT Astra Serif"/>
          <w:sz w:val="16"/>
          <w:szCs w:val="16"/>
        </w:rPr>
      </w:pPr>
      <w:r w:rsidRPr="000806B4">
        <w:rPr>
          <w:rFonts w:ascii="PT Astra Serif" w:hAnsi="PT Astra Serif"/>
          <w:sz w:val="16"/>
          <w:szCs w:val="16"/>
        </w:rPr>
        <w:t>4) способы получения Заявителем результатов предоставления муниципальной услуги.</w:t>
      </w:r>
    </w:p>
    <w:bookmarkEnd w:id="108"/>
    <w:p w:rsidR="001408A1" w:rsidRPr="000806B4" w:rsidRDefault="001408A1" w:rsidP="00E1669C">
      <w:pPr>
        <w:pStyle w:val="11"/>
        <w:numPr>
          <w:ilvl w:val="0"/>
          <w:numId w:val="0"/>
        </w:numPr>
        <w:tabs>
          <w:tab w:val="left" w:pos="993"/>
        </w:tabs>
        <w:spacing w:line="240" w:lineRule="auto"/>
        <w:ind w:left="-567" w:firstLine="567"/>
        <w:rPr>
          <w:rFonts w:ascii="PT Astra Serif" w:hAnsi="PT Astra Serif"/>
          <w:sz w:val="16"/>
          <w:szCs w:val="16"/>
        </w:rPr>
      </w:pPr>
      <w:r w:rsidRPr="000806B4">
        <w:rPr>
          <w:rFonts w:ascii="PT Astra Serif" w:hAnsi="PT Astra Serif"/>
          <w:sz w:val="16"/>
          <w:szCs w:val="16"/>
        </w:rPr>
        <w:t>64. Предоставление муниципальной услуги в МФЦ осуществляется при наличии соглашения о взаимодействии между Департаментом образования и науки Курганской области и МФЦ.</w:t>
      </w:r>
    </w:p>
    <w:p w:rsidR="001408A1" w:rsidRPr="000806B4" w:rsidRDefault="001408A1" w:rsidP="00E1669C">
      <w:pPr>
        <w:pStyle w:val="11"/>
        <w:numPr>
          <w:ilvl w:val="0"/>
          <w:numId w:val="0"/>
        </w:numPr>
        <w:tabs>
          <w:tab w:val="left" w:pos="993"/>
        </w:tabs>
        <w:spacing w:line="240" w:lineRule="auto"/>
        <w:ind w:left="-567" w:firstLine="567"/>
        <w:contextualSpacing/>
        <w:rPr>
          <w:rFonts w:ascii="PT Astra Serif" w:hAnsi="PT Astra Serif"/>
          <w:sz w:val="16"/>
          <w:szCs w:val="16"/>
        </w:rPr>
      </w:pPr>
    </w:p>
    <w:p w:rsidR="001408A1" w:rsidRPr="000806B4" w:rsidRDefault="001408A1" w:rsidP="00E1669C">
      <w:pPr>
        <w:pStyle w:val="11"/>
        <w:numPr>
          <w:ilvl w:val="0"/>
          <w:numId w:val="0"/>
        </w:numPr>
        <w:tabs>
          <w:tab w:val="left" w:pos="993"/>
        </w:tabs>
        <w:spacing w:line="240" w:lineRule="auto"/>
        <w:ind w:left="-567" w:firstLine="567"/>
        <w:rPr>
          <w:rFonts w:ascii="PT Astra Serif" w:hAnsi="PT Astra Serif"/>
          <w:sz w:val="16"/>
          <w:szCs w:val="16"/>
        </w:rPr>
      </w:pPr>
      <w:bookmarkStart w:id="109" w:name="_Hlk96956398"/>
      <w:r w:rsidRPr="000806B4">
        <w:rPr>
          <w:rFonts w:ascii="PT Astra Serif" w:hAnsi="PT Astra Serif"/>
          <w:sz w:val="16"/>
          <w:szCs w:val="16"/>
        </w:rPr>
        <w:t>Глава 23. Прием и регистрация заявления и документов, необходимых для предоставления муниципальной услуги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 xml:space="preserve">65. Основанием для начала выполнения административной процедуры является обращение Заявителя в Организацию лично либо путем направления заявления заказным почтовым отправлением </w:t>
      </w:r>
      <w:bookmarkStart w:id="110" w:name="P469"/>
      <w:bookmarkEnd w:id="110"/>
      <w:r w:rsidRPr="000806B4">
        <w:rPr>
          <w:rFonts w:ascii="PT Astra Serif" w:hAnsi="PT Astra Serif"/>
          <w:sz w:val="16"/>
          <w:szCs w:val="16"/>
        </w:rPr>
        <w:t>с уведомлением о вручении и описью вложения, либо путем направления заявления с использованием ЕПГУ, ИС.</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66. Прием, регистрация заявления и документов производятся работниками Организации, ответственными за регистрацию входящей документации в течение 1 дня с момента их поступления в Организацию.</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67. Организация обеспечивает предоставление муниципальной услуги посредством ЕПГУ, ИС, а также в иных формах по выбору Заявителя в соответствии с Федеральным законом от 27 июля 2010 № 210-ФЗ.</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68. Обращение Заявителя посредством ЕПГУ.</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1) Для получения муниципальной услуги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2) Заполненное заявление отправляется Заявителем в Организацию.</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 xml:space="preserve">3) Отправленные документы поступают в Организацию путём размещения в ИС, интегрированной с ЕАИС ДО. </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4)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 xml:space="preserve">5) В случае отсутствия оснований для отказа в предоставлении муниципальной услуги, указанных в главе 13 настоящего Административного регламента в Личный кабинет на ЕПГУ направляется уведомление о предоставлении муниципальной услуги. </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lastRenderedPageBreak/>
        <w:t>6) Заявителю в течение 4 рабочих дней с даты регистрации заявления в Организации в Личный кабинет на ЕПГУ направляется уведомление о необходимости в течение 4 рабочих дней подписания договора посредством функционала Личного кабинета на ЕПГУ.</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69. Обращение Заявителя посредством ИС.</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1) Для получения муниципальной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электронной подписью Заявителя, представителя Заявителя, уполномоченного на подписание заявления.</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2) Заполненное заявление отправляется Заявителем в Организацию.</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3) Заявитель уведомляется о получении Организацией заявления и документов в день его подачи посредством изменения статуса заявления в ИС.</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4) В случае отсутствия оснований для отказа в предоставлении муниципальной услуги, указанных в главе 13 настоящего Административного регламента на электронную почту Заявителя, указанную при регистрации в ИС, направляется уведомление по форме, согласно приложению 3 к Административному регламенту, о необходимости в течение 4 рабочих дней посетить Организацию для заключения договора.</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5) В течение 4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согласно приложению 3 к Административному регламенту, о необходимости посетить Организацию для предоставления оригиналов документов и подписания договора.</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7) Порядок приема документов, необходимых для предоставления муниципальной услуги, в иных формах в соответствии с Федеральным законом от 27 июля 2010 № 210-ФЗ устанавливается правовым актом Организации, который размещается на сайте Организации.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70. Результатом административной процедуры является регистрация заявления и документов в журнале регистрации поступающих документов (далее – журнал регистрации).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71. Способом фиксации является запись о регистрации заявления и документов в журнале регистрации.</w:t>
      </w:r>
    </w:p>
    <w:bookmarkEnd w:id="109"/>
    <w:p w:rsidR="001408A1" w:rsidRPr="000806B4" w:rsidRDefault="001408A1" w:rsidP="00E1669C">
      <w:pPr>
        <w:pStyle w:val="ConsPlusNormal"/>
        <w:ind w:left="-567" w:firstLine="567"/>
        <w:jc w:val="both"/>
        <w:rPr>
          <w:rFonts w:ascii="PT Astra Serif" w:hAnsi="PT Astra Serif"/>
          <w:sz w:val="16"/>
          <w:szCs w:val="16"/>
        </w:rPr>
      </w:pPr>
    </w:p>
    <w:p w:rsidR="001408A1" w:rsidRPr="000806B4" w:rsidRDefault="001408A1" w:rsidP="00E1669C">
      <w:pPr>
        <w:pStyle w:val="ConsPlusNormal"/>
        <w:ind w:left="-567" w:firstLine="567"/>
        <w:jc w:val="both"/>
        <w:rPr>
          <w:rFonts w:ascii="PT Astra Serif" w:hAnsi="PT Astra Serif"/>
          <w:b/>
          <w:sz w:val="16"/>
          <w:szCs w:val="16"/>
        </w:rPr>
      </w:pPr>
      <w:r w:rsidRPr="000806B4">
        <w:rPr>
          <w:rFonts w:ascii="PT Astra Serif" w:hAnsi="PT Astra Serif"/>
          <w:sz w:val="16"/>
          <w:szCs w:val="16"/>
        </w:rPr>
        <w:t>Глава 24.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color w:val="000000"/>
          <w:sz w:val="16"/>
          <w:szCs w:val="16"/>
        </w:rPr>
        <w:t xml:space="preserve">72.  </w:t>
      </w:r>
      <w:r w:rsidRPr="000806B4">
        <w:rPr>
          <w:rFonts w:ascii="PT Astra Serif" w:hAnsi="PT Astra Serif"/>
          <w:sz w:val="16"/>
          <w:szCs w:val="16"/>
        </w:rPr>
        <w:t>Основанием для начала административной процедуры по формированию и направлению межведомственных запросов в иные органы государственной власти является прием заявления о предоставлении муниципальной услуги без приложения документов, указанных в пункте 31 Административного регламента, которые находятся в распоряжении государственных органов, участвующих в предоставлении муниципальной услуги, и запрашиваются Организацией в порядке межведомственного взаимодействия, если Заявитель не представил их по собственной инициативе.</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73. В зависимости от представленных документов работник Организации в течение 3 дней после дня получения заявления о предоставлении муниципальной услуги готовит и направляет запросы на бумажном носителе или в форме электронного документа в органы (организации), участвующие в предоставлении муниципальной услуги, в течение 3 рабочих дней со дня регистрации заявления и прилагаемых к нему документов.</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74. Межведомственные запросы направляются работником Организации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408A1" w:rsidRPr="000806B4" w:rsidRDefault="001408A1" w:rsidP="00E1669C">
      <w:pPr>
        <w:pStyle w:val="western"/>
        <w:spacing w:before="0" w:beforeAutospacing="0" w:after="0"/>
        <w:ind w:left="-567" w:firstLine="567"/>
        <w:jc w:val="both"/>
        <w:rPr>
          <w:rFonts w:ascii="PT Astra Serif" w:hAnsi="PT Astra Serif"/>
          <w:sz w:val="16"/>
          <w:szCs w:val="16"/>
        </w:rPr>
      </w:pPr>
      <w:r w:rsidRPr="000806B4">
        <w:rPr>
          <w:rFonts w:ascii="PT Astra Serif" w:hAnsi="PT Astra Serif"/>
          <w:sz w:val="16"/>
          <w:szCs w:val="16"/>
        </w:rPr>
        <w:t>75. 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76. При приеме заявления о предоставлении муниципальной услуги с приложением документов, предусмотренных пунктом 31 Административного регламента, административная процедура по формированию и направлению межведомственных запросов в органы, участвующие в предоставлении муниципальной услуги, не проводится. В этом случае работник Организации приступает к процедуре проверки соответствия представленных документов по их комплектности и оформлению требованиям действующего законодательства.</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В соответствии со статьей 7.2 Федерального закона от 27 июля 2010 года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77. В течение одного рабочего дня, следующего за днем получения запрашиваемой информации (документов), работник Организации проверяет полноту полученной информации (документов).</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В случае поступления запрошенной информации (документов) не в полном объеме или содержащей противоречивые сведения работник Организации в течение 1 рабочего дня уточняет запрос и направляет его повторно.</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78. Вся запрошенная информация (документы), полученная в рамках межведомственного информационного взаимодействия, приобщается к материалам для предоставления муниципальной услуги.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79. Результатом выполнения административной процедуры по формированию и направлению межведомственных запросов в органы, участвующие в предоставлении муниципальной услуги, является проверка работником Организации соответствия представленных документов по их комплектности и оформлению требованиям действующего законодательства.</w:t>
      </w:r>
    </w:p>
    <w:p w:rsidR="001408A1" w:rsidRPr="000806B4" w:rsidRDefault="001408A1" w:rsidP="00E1669C">
      <w:pPr>
        <w:pStyle w:val="ConsPlusNormal"/>
        <w:ind w:left="-567" w:firstLine="567"/>
        <w:jc w:val="both"/>
        <w:rPr>
          <w:rFonts w:ascii="PT Astra Serif" w:hAnsi="PT Astra Serif"/>
          <w:sz w:val="16"/>
          <w:szCs w:val="16"/>
        </w:rPr>
      </w:pP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Глава 25. Рассмотрение документов и принятие решения о предоставлении (об отказе в предоставлении) муниципальной услуги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80. Основанием для начала выполнения административной процедуры является получение работником Организации комплекта документов Заявителя в полном объеме (с учетом информации, полученной в рамках межведомственного взаимодействия).</w:t>
      </w:r>
    </w:p>
    <w:p w:rsidR="001408A1" w:rsidRPr="000806B4" w:rsidRDefault="001408A1" w:rsidP="00E1669C">
      <w:pPr>
        <w:pStyle w:val="western"/>
        <w:spacing w:before="0" w:beforeAutospacing="0" w:after="0"/>
        <w:ind w:left="-567" w:firstLine="567"/>
        <w:jc w:val="both"/>
        <w:rPr>
          <w:rFonts w:ascii="PT Astra Serif" w:hAnsi="PT Astra Serif"/>
          <w:sz w:val="16"/>
          <w:szCs w:val="16"/>
        </w:rPr>
      </w:pPr>
      <w:r w:rsidRPr="000806B4">
        <w:rPr>
          <w:rFonts w:ascii="PT Astra Serif" w:hAnsi="PT Astra Serif"/>
          <w:sz w:val="16"/>
          <w:szCs w:val="16"/>
        </w:rPr>
        <w:t>81. При личном обращении Заявителя в Организацию либо при поступлении заявления о предоставлении муниципальной услуги в Организацию через ЕПГУ, ИС работник рассматривает заявление о предоставлении муниципальной услуги и прилагаемые к нему документы, проверяет заявление и прилагаемые к нему документы на предмет наличия прилагаемых необходимых документов, указанных в пункте 27 Административного регламента.</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82. По результатам рассмотрения работник Организации в срок не более 3 рабочих дней подготавливает и представляет на подпись руководителю Организации в двух экземплярах:</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1) решение об отказе в предоставлении муниципальной услуги по форме согласно приложению 2 к Административному регламенту;</w:t>
      </w:r>
    </w:p>
    <w:p w:rsidR="001408A1" w:rsidRPr="000806B4" w:rsidRDefault="001408A1" w:rsidP="00E1669C">
      <w:pPr>
        <w:pStyle w:val="western"/>
        <w:spacing w:before="0" w:beforeAutospacing="0" w:after="0"/>
        <w:ind w:left="-567" w:firstLine="567"/>
        <w:jc w:val="both"/>
        <w:rPr>
          <w:rFonts w:ascii="PT Astra Serif" w:hAnsi="PT Astra Serif"/>
          <w:sz w:val="16"/>
          <w:szCs w:val="16"/>
        </w:rPr>
      </w:pPr>
      <w:r w:rsidRPr="000806B4">
        <w:rPr>
          <w:rFonts w:ascii="PT Astra Serif" w:hAnsi="PT Astra Serif"/>
          <w:sz w:val="16"/>
          <w:szCs w:val="16"/>
        </w:rPr>
        <w:t>2) уведомление о посещении Заявителем Организации по форме согласно приложению 3 к Административному регламенту для заключения договора об образовании.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Руководитель Организации в течение 3 рабочих дней рассматривает и подписывает проект уведомления либо проект решения об отказе в выдаче уведомления.</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83. Основания для отказа в выдаче уведомления указаны в пункте 37 Административного регламента.</w:t>
      </w:r>
    </w:p>
    <w:p w:rsidR="001408A1" w:rsidRPr="000806B4" w:rsidRDefault="001408A1" w:rsidP="00E1669C">
      <w:pPr>
        <w:pStyle w:val="ConsPlusNormal"/>
        <w:ind w:left="-567" w:firstLine="567"/>
        <w:jc w:val="both"/>
        <w:rPr>
          <w:rFonts w:ascii="PT Astra Serif" w:hAnsi="PT Astra Serif"/>
          <w:sz w:val="16"/>
          <w:szCs w:val="16"/>
        </w:rPr>
      </w:pPr>
      <w:bookmarkStart w:id="111" w:name="P502"/>
      <w:bookmarkEnd w:id="111"/>
      <w:r w:rsidRPr="000806B4">
        <w:rPr>
          <w:rFonts w:ascii="PT Astra Serif" w:hAnsi="PT Astra Serif"/>
          <w:sz w:val="16"/>
          <w:szCs w:val="16"/>
        </w:rPr>
        <w:t>84. В случае если в заявлении способом получения результата муниципальной услуги указано почтовое отправление, работник Организации в течение одного рабочего дня с момента регистрации документа, являющегося результатом предоставления муниципальной услуги, направляет заявителю указанный документ почтовым отправлением по адресу, указанному в заявлении.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lastRenderedPageBreak/>
        <w:t>85. В случае если в заявлении способом получения результата предоставления муниципальной услуги указана электронная почта, работник Организации в течение одного рабочего дня с момента регистрации документа, являющегося результатом предоставления муниципальной услуги, направляет в форме электронного документа заявителю указанный документ по адресу электронной почты, указанному в заявлении.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86. В случае если в заявлении способом получения результата предоставления муниципальной услуги указано личное обращение, работник Организации в течение одного рабочего дня с момента регистрации документа, являющегося результатом предоставления муниципальной услуги, способом, указанным в заявлении, извещает Заявителя о необходимости явиться для получения результата в течение трех рабочих дней со дня принятия соответствующего решения.</w:t>
      </w:r>
    </w:p>
    <w:p w:rsidR="001408A1" w:rsidRPr="000806B4" w:rsidRDefault="001408A1" w:rsidP="00E1669C">
      <w:pPr>
        <w:pStyle w:val="ConsPlusNormal"/>
        <w:ind w:left="-567" w:firstLine="567"/>
        <w:jc w:val="both"/>
        <w:rPr>
          <w:rFonts w:ascii="PT Astra Serif" w:hAnsi="PT Astra Serif"/>
          <w:sz w:val="16"/>
          <w:szCs w:val="16"/>
        </w:rPr>
      </w:pPr>
      <w:bookmarkStart w:id="112" w:name="P505"/>
      <w:bookmarkEnd w:id="112"/>
      <w:r w:rsidRPr="000806B4">
        <w:rPr>
          <w:rFonts w:ascii="PT Astra Serif" w:hAnsi="PT Astra Serif"/>
          <w:sz w:val="16"/>
          <w:szCs w:val="16"/>
        </w:rPr>
        <w:t>87. При личном обращении Заявителя (его представителя) за получением документа, являющегося результатом предоставления муниципальной услуги, работник Организации документов в течение 15 минут:</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1) проверяет документ, подтверждающий личность Заявителя, а в случае обращения представителя - документ, подтверждающий полномочия представителя в соответствии с действующим законодательством;</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2) выдает Заявителю (его представителю) один экземпляр документа, являющегося результатом предоставления муниципальной услуги;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3) формирует запись о факте выдачи Заявителю (его представителю) документа, являющегося результатом предоставления муниципальной услуги, путем проставления даты и времени выдачи документа, подписи и расшифровки подписи заявителя (его представителя) в журнале учета выдачи документов;</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4) оставляет для хранения в Организации второй экземпляр документа, являющегося результатом предоставления муниципальной услуги.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88. Если Заявитель не явился за получением результата оказания муниципальной услуги в течение трех рабочих дней со дня принятия соответствующего решения, работник Организации направляет один экземпляр документа, являющегося результатом предоставления муниципальной услуги, почтовым отправлением по адресу заявителя, указанному в заявлении.</w:t>
      </w:r>
    </w:p>
    <w:p w:rsidR="001408A1" w:rsidRPr="000806B4" w:rsidRDefault="001408A1" w:rsidP="00E1669C">
      <w:pPr>
        <w:pStyle w:val="western"/>
        <w:spacing w:before="0" w:beforeAutospacing="0" w:after="0"/>
        <w:ind w:left="-567" w:firstLine="567"/>
        <w:jc w:val="both"/>
        <w:rPr>
          <w:rFonts w:ascii="PT Astra Serif" w:hAnsi="PT Astra Serif"/>
          <w:sz w:val="16"/>
          <w:szCs w:val="16"/>
        </w:rPr>
      </w:pPr>
      <w:r w:rsidRPr="000806B4">
        <w:rPr>
          <w:rFonts w:ascii="PT Astra Serif" w:hAnsi="PT Astra Serif"/>
          <w:sz w:val="16"/>
          <w:szCs w:val="16"/>
        </w:rPr>
        <w:t>89. Результатом выполнения административной процедуры является выдача (направление) Заявителю (его представителю) документа, являющегося результатом предоставления муниципальной услуги, в форме уведомления о необходимости посетить Организацию для подписания договора либо решения об отказе в выдаче уведомления.</w:t>
      </w:r>
    </w:p>
    <w:p w:rsidR="001408A1" w:rsidRPr="000806B4" w:rsidRDefault="001408A1" w:rsidP="00E1669C">
      <w:pPr>
        <w:pStyle w:val="western"/>
        <w:spacing w:before="0" w:beforeAutospacing="0" w:after="0"/>
        <w:ind w:left="-567" w:firstLine="567"/>
        <w:jc w:val="both"/>
        <w:rPr>
          <w:rFonts w:ascii="PT Astra Serif" w:hAnsi="PT Astra Serif"/>
          <w:sz w:val="16"/>
          <w:szCs w:val="16"/>
        </w:rPr>
      </w:pPr>
      <w:r w:rsidRPr="000806B4">
        <w:rPr>
          <w:rFonts w:ascii="PT Astra Serif" w:hAnsi="PT Astra Serif"/>
          <w:sz w:val="16"/>
          <w:szCs w:val="16"/>
        </w:rPr>
        <w:t>90. Способом фиксации результата является регистрация приказа о приеме в Организацию или решение об отказе в предоставлении муниципальной услуги, а также внесение соответствующих сведений в ЕПГУ, ИС.</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bookmarkStart w:id="113" w:name="_Hlk96956436"/>
      <w:r w:rsidRPr="000806B4">
        <w:rPr>
          <w:rFonts w:ascii="PT Astra Serif" w:eastAsia="Calibri" w:hAnsi="PT Astra Serif" w:cs="Arial"/>
          <w:sz w:val="16"/>
          <w:szCs w:val="16"/>
          <w:lang w:eastAsia="en-US"/>
        </w:rPr>
        <w:t xml:space="preserve">Глава 26. </w:t>
      </w:r>
      <w:bookmarkStart w:id="114" w:name="_Hlk88556150"/>
      <w:r w:rsidRPr="000806B4">
        <w:rPr>
          <w:rFonts w:ascii="PT Astra Serif" w:eastAsia="Calibri" w:hAnsi="PT Astra Serif" w:cs="Arial"/>
          <w:sz w:val="16"/>
          <w:szCs w:val="16"/>
          <w:lang w:eastAsia="en-US"/>
        </w:rPr>
        <w:t xml:space="preserve">Способы получения Заявителем результатов предоставления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w:t>
      </w:r>
      <w:bookmarkEnd w:id="114"/>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91. Заявитель уведомляется о ходе рассмотрения и готовности результата предоставления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следующими способами:</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1) личного кабинета на ЕПГУ и в ИС;</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2) по электронной почте;</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92. Заявитель может самостоятельно получить информацию о ходе рассмотрения и готовности результата предоставления государственной услуги посредством:</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1) сервиса ЕПГУ «Узнать статус Заявления»;</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2) по бесплатному единому номеру телефона поддержки ЕПГУ 8 800 100-70-10;</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3) в Службе технической поддержки ИС 8(3522)466302.</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93. Способы получения результата государственной услуги:</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1) В Личном кабинете на ЕПГУ.</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Результат предоставления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независимо от принятого решения направляется Заявителю в Личный кабинет на ЕПГУ.</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В случае принятия предварительного решения о предоставлении </w:t>
      </w:r>
      <w:r w:rsidRPr="000806B4">
        <w:rPr>
          <w:rFonts w:ascii="PT Astra Serif" w:hAnsi="PT Astra Serif" w:cs="Arial"/>
          <w:sz w:val="16"/>
          <w:szCs w:val="16"/>
        </w:rPr>
        <w:t xml:space="preserve">муниципальной </w:t>
      </w:r>
      <w:r w:rsidRPr="000806B4">
        <w:rPr>
          <w:rFonts w:ascii="PT Astra Serif" w:eastAsia="Calibri" w:hAnsi="PT Astra Serif" w:cs="Arial"/>
          <w:sz w:val="16"/>
          <w:szCs w:val="16"/>
          <w:lang w:eastAsia="en-US"/>
        </w:rPr>
        <w:t>услуги Заявителю направляется уведомление в Личный кабинет на ЕПГУ явиться для подписания договора с оригиналами документов для сверки со сведениями, ранее указанными Заявителем в заявлении, направленном посредством ЕПГУ в Организацию.</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2) В Личном кабинете Заявителя в ИС.</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Результат предоставления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независимо от принятого решения направляется Заявителю в Личный кабинет в ИС.</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В случае принятия предварительного решения о предоставлении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Заявителю направляется уведомление на электронную почту Заявителя, указанную при регистрации в ИС явиться для подписания договора с оригиналами документов для сверки со сведениями, ранее указанными Заявителем в заявлении, направленном посредством ИС в Организацию, по форме, согласно приложению 3 к Административному регламенту.</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94. В Организации в виде выписки из приказа о зачислении на обучение по дополнительным общеобразовательным программам, установленной Организацией, в случае получения договора об образовании на бумажном носителе в день подписания договора.</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95. Выдача (направление) результата предоставления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Глава 27.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 июля 2010 года № 210-ФЗ</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96. В целях предоставления государственной услуги в электронной форме с использованием ЕПГУ Заявителем заполняется электронная форма заявления в карточке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на ЕПГУ с указанием сведений из документов, необходимых для предоставления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и указанных в пункте 27 Административного регламента.</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97. При предоставлении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в электронной форме осуществляются:</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услуге;</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2) подача заявления и иных документов, необходимых для предоставления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в Организацию с использованием ЕПГУ;</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3) поступление заявления и документов, необходимых для предоставления государственной услуги, в интегрированную с ЕАИС ДО ИС;</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4) обработка и регистрация заявления и документов, необходимых для предоставления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в ИС;</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5) получение Заявителем уведомлений о ходе предоставлении </w:t>
      </w:r>
      <w:r w:rsidRPr="000806B4">
        <w:rPr>
          <w:rFonts w:ascii="PT Astra Serif" w:hAnsi="PT Astra Serif" w:cs="Arial"/>
          <w:sz w:val="16"/>
          <w:szCs w:val="16"/>
        </w:rPr>
        <w:t xml:space="preserve">муниципальной </w:t>
      </w:r>
      <w:r w:rsidRPr="000806B4">
        <w:rPr>
          <w:rFonts w:ascii="PT Astra Serif" w:eastAsia="Calibri" w:hAnsi="PT Astra Serif" w:cs="Arial"/>
          <w:sz w:val="16"/>
          <w:szCs w:val="16"/>
          <w:lang w:eastAsia="en-US"/>
        </w:rPr>
        <w:t>услуги в личный кабинет на ЕПГУ;</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6) взаимодействие Организации и иных органов, предоставляющих государственные и муниципальные услуги, участвующих в предоставлении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и указанных в главе 5 и 10 настоящего Административного регламента, посредством системы электронного межведомственного информационного взаимодействия;</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7) получение Заявителем сведений о ходе предоставления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посредством информационного сервиса «Узнать статус Заявления»;</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 xml:space="preserve">8) получение Заявителем результата предоставления </w:t>
      </w:r>
      <w:r w:rsidRPr="000806B4">
        <w:rPr>
          <w:rFonts w:ascii="PT Astra Serif" w:hAnsi="PT Astra Serif" w:cs="Arial"/>
          <w:sz w:val="16"/>
          <w:szCs w:val="16"/>
        </w:rPr>
        <w:t>муниципальной</w:t>
      </w:r>
      <w:r w:rsidRPr="000806B4">
        <w:rPr>
          <w:rFonts w:ascii="PT Astra Serif" w:eastAsia="Calibri" w:hAnsi="PT Astra Serif" w:cs="Arial"/>
          <w:sz w:val="16"/>
          <w:szCs w:val="16"/>
          <w:lang w:eastAsia="en-US"/>
        </w:rPr>
        <w:t xml:space="preserve"> услуги в личном кабинете на ЕПГУ в виде электронного документа;</w:t>
      </w:r>
    </w:p>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r w:rsidRPr="000806B4">
        <w:rPr>
          <w:rFonts w:ascii="PT Astra Serif" w:eastAsia="Calibri" w:hAnsi="PT Astra Serif" w:cs="Arial"/>
          <w:sz w:val="16"/>
          <w:szCs w:val="16"/>
          <w:lang w:eastAsia="en-US"/>
        </w:rPr>
        <w:t>9) направление жалобы на решения, действия (бездействие) Организации, работников Организации в порядке, установленном в разделе V Административного регламента. В случае подачи Запроса на предоставление государственной услуги посредством ЕПГУ, Заявитель имеет право на обжалование результата оказания услуги через ИС «Досудебное обжалование».</w:t>
      </w:r>
    </w:p>
    <w:bookmarkEnd w:id="113"/>
    <w:p w:rsidR="001408A1" w:rsidRPr="000806B4" w:rsidRDefault="001408A1" w:rsidP="00E1669C">
      <w:pPr>
        <w:pStyle w:val="afffffffe"/>
        <w:spacing w:line="240" w:lineRule="auto"/>
        <w:ind w:left="-567" w:firstLine="567"/>
        <w:rPr>
          <w:rFonts w:ascii="PT Astra Serif" w:eastAsia="Calibri" w:hAnsi="PT Astra Serif" w:cs="Arial"/>
          <w:sz w:val="16"/>
          <w:szCs w:val="16"/>
          <w:lang w:eastAsia="en-US"/>
        </w:rPr>
      </w:pPr>
    </w:p>
    <w:p w:rsidR="001408A1" w:rsidRPr="000806B4" w:rsidRDefault="001408A1" w:rsidP="00E1669C">
      <w:pPr>
        <w:pStyle w:val="11"/>
        <w:numPr>
          <w:ilvl w:val="0"/>
          <w:numId w:val="0"/>
        </w:numPr>
        <w:tabs>
          <w:tab w:val="left" w:pos="993"/>
        </w:tabs>
        <w:spacing w:line="240" w:lineRule="auto"/>
        <w:ind w:left="-567" w:firstLine="567"/>
        <w:rPr>
          <w:rFonts w:ascii="PT Astra Serif" w:hAnsi="PT Astra Serif"/>
          <w:sz w:val="16"/>
          <w:szCs w:val="16"/>
        </w:rPr>
      </w:pPr>
      <w:r w:rsidRPr="000806B4">
        <w:rPr>
          <w:rFonts w:ascii="PT Astra Serif" w:hAnsi="PT Astra Serif"/>
          <w:sz w:val="16"/>
          <w:szCs w:val="16"/>
        </w:rPr>
        <w:lastRenderedPageBreak/>
        <w:t>Глава 28. Порядок исправление допущенных опечаток и ошибок в выданных в результате предоставления муниципальной услуги документах</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98.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Организацию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99. 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 направить почтовым отправлением заявление об исправлении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100. Регистрация заявления об исправлении опечаток и (или) ошибок, поступившего в Организацию, осуществляется в день его получения работником Организации.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101. Рассмотрение заявления об исправлении опечаток и (или) ошибок работником Организации осуществляется в течение 5 рабочих дней со дня регистрации указанного заявления.</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102. При исправлении опечаток и (или) ошибок, допущенных в документах, выданных в результате предоставления муниципальной услуги, не допускается:</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1) изменение содержания документов, являющихся результатом предоставления муниципальной услуги;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103.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104. Результатом процедуры является:</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1) исправленные документы, являющиеся результатом предоставления муниципальной услуги;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Выдача Заявителю исправленного документа производится в порядке, установленном пунктами 84-87 Административного регламента.</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1408A1" w:rsidRPr="000806B4" w:rsidRDefault="001408A1" w:rsidP="00E1669C">
      <w:pPr>
        <w:pStyle w:val="ConsPlusNormal"/>
        <w:ind w:left="-567" w:firstLine="567"/>
        <w:jc w:val="both"/>
        <w:rPr>
          <w:rFonts w:ascii="PT Astra Serif" w:hAnsi="PT Astra Serif"/>
          <w:sz w:val="16"/>
          <w:szCs w:val="16"/>
        </w:rPr>
      </w:pPr>
      <w:r w:rsidRPr="000806B4">
        <w:rPr>
          <w:rFonts w:ascii="PT Astra Serif" w:hAnsi="PT Astra Serif"/>
          <w:sz w:val="16"/>
          <w:szCs w:val="1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1408A1" w:rsidRPr="000806B4" w:rsidRDefault="001408A1" w:rsidP="00E1669C">
      <w:pPr>
        <w:pStyle w:val="11"/>
        <w:numPr>
          <w:ilvl w:val="0"/>
          <w:numId w:val="0"/>
        </w:numPr>
        <w:tabs>
          <w:tab w:val="left" w:pos="284"/>
          <w:tab w:val="left" w:pos="567"/>
          <w:tab w:val="left" w:pos="993"/>
        </w:tabs>
        <w:spacing w:line="240" w:lineRule="auto"/>
        <w:ind w:left="-567" w:firstLine="567"/>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bCs/>
          <w:sz w:val="16"/>
          <w:szCs w:val="16"/>
        </w:rPr>
        <w:t xml:space="preserve">Раздел </w:t>
      </w:r>
      <w:r w:rsidRPr="000806B4">
        <w:rPr>
          <w:rFonts w:ascii="PT Astra Serif" w:hAnsi="PT Astra Serif"/>
          <w:bCs/>
          <w:sz w:val="16"/>
          <w:szCs w:val="16"/>
          <w:lang w:val="en-US"/>
        </w:rPr>
        <w:t>I</w:t>
      </w:r>
      <w:r w:rsidRPr="000806B4">
        <w:rPr>
          <w:rFonts w:ascii="PT Astra Serif" w:hAnsi="PT Astra Serif"/>
          <w:bCs/>
          <w:sz w:val="16"/>
          <w:szCs w:val="16"/>
        </w:rPr>
        <w:t xml:space="preserve">V. Формы контроля за предоставлением </w:t>
      </w:r>
      <w:r w:rsidRPr="000806B4">
        <w:rPr>
          <w:rFonts w:ascii="PT Astra Serif" w:hAnsi="PT Astra Serif"/>
          <w:sz w:val="16"/>
          <w:szCs w:val="16"/>
        </w:rPr>
        <w:t>муниципальной</w:t>
      </w:r>
      <w:r w:rsidRPr="000806B4">
        <w:rPr>
          <w:rFonts w:ascii="PT Astra Serif" w:hAnsi="PT Astra Serif"/>
          <w:bCs/>
          <w:sz w:val="16"/>
          <w:szCs w:val="16"/>
        </w:rPr>
        <w:t xml:space="preserve">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bCs/>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bCs/>
          <w:sz w:val="16"/>
          <w:szCs w:val="16"/>
        </w:rPr>
      </w:pPr>
      <w:r w:rsidRPr="000806B4">
        <w:rPr>
          <w:rFonts w:ascii="PT Astra Serif" w:hAnsi="PT Astra Serif"/>
          <w:bCs/>
          <w:sz w:val="16"/>
          <w:szCs w:val="16"/>
        </w:rPr>
        <w:t xml:space="preserve">Глава 29.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806B4">
        <w:rPr>
          <w:rFonts w:ascii="PT Astra Serif" w:hAnsi="PT Astra Serif"/>
          <w:sz w:val="16"/>
          <w:szCs w:val="16"/>
        </w:rPr>
        <w:t>муниципальной</w:t>
      </w:r>
      <w:r w:rsidRPr="000806B4">
        <w:rPr>
          <w:rFonts w:ascii="PT Astra Serif" w:hAnsi="PT Astra Serif"/>
          <w:bCs/>
          <w:sz w:val="16"/>
          <w:szCs w:val="16"/>
        </w:rPr>
        <w:t xml:space="preserve"> услуги, а также принятием ими решений</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105. Текущий контроль за соблюдением работниками Организации,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по результатам выполнения административных процедур, предусмотренных настоящим административным регламентом, осуществляется руководителем Организации путем:</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 проведения проверок соблюдения и исполнения положений настоящего Административного регламента, требований нормативных правовых актов;</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2) рассмотрения документов, необходимых для предоставления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106. 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1408A1" w:rsidRPr="000806B4" w:rsidRDefault="001408A1" w:rsidP="00E1669C">
      <w:pPr>
        <w:pStyle w:val="11"/>
        <w:numPr>
          <w:ilvl w:val="0"/>
          <w:numId w:val="0"/>
        </w:numPr>
        <w:tabs>
          <w:tab w:val="left" w:pos="708"/>
        </w:tabs>
        <w:spacing w:line="240" w:lineRule="auto"/>
        <w:ind w:left="-567" w:firstLine="567"/>
        <w:contextualSpacing/>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107.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рассмотрения жалоб на решения, действия (бездействие)  работников Организации в ходе предоставления муниципальной  услуги, принятия мер по устранению нарушений прав заявителей, предусмотренных Административным регламентом.</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108. 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109. Плановые проверки осуществляются на основании (квартальных, годовых) планов работы Организации и проводятся с периодичностью не реже одного раза в (квартал, полугодие).</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110. Внеплановые проверки проводятся по конкретному обращению Заявителя.</w:t>
      </w:r>
    </w:p>
    <w:p w:rsidR="001408A1" w:rsidRPr="000806B4" w:rsidRDefault="001408A1" w:rsidP="00E1669C">
      <w:pPr>
        <w:pStyle w:val="11"/>
        <w:numPr>
          <w:ilvl w:val="0"/>
          <w:numId w:val="0"/>
        </w:numPr>
        <w:tabs>
          <w:tab w:val="left" w:pos="708"/>
        </w:tabs>
        <w:spacing w:line="240" w:lineRule="auto"/>
        <w:ind w:left="-567" w:firstLine="567"/>
        <w:contextualSpacing/>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31. Ответственность должностных лиц Организации за решения и действия (бездействие), принимаемые (осуществляемые) ими в ходе предоставления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111.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112. Руководитель Организации несет установленную законодательством Российской Федерации персональную ответственность за решения и действия (бездействие), принимаемые в ходе предоставления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113. Персональная ответственность закрепляется в должностных регламентах в соответствии с требованиями законодательства Российской Федерации.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114. Контроль за предоставлением муниципальной услуги со стороны граждан, их объединений и организаций осуществляется путем информирования руководителя Организации о фактах:</w:t>
      </w:r>
    </w:p>
    <w:p w:rsidR="001408A1" w:rsidRPr="000806B4" w:rsidRDefault="001408A1" w:rsidP="00922791">
      <w:pPr>
        <w:pStyle w:val="11"/>
        <w:numPr>
          <w:ilvl w:val="0"/>
          <w:numId w:val="0"/>
        </w:numPr>
        <w:tabs>
          <w:tab w:val="left" w:pos="426"/>
        </w:tabs>
        <w:spacing w:line="240" w:lineRule="auto"/>
        <w:ind w:left="-567" w:firstLine="567"/>
        <w:rPr>
          <w:rFonts w:ascii="PT Astra Serif" w:hAnsi="PT Astra Serif"/>
          <w:sz w:val="16"/>
          <w:szCs w:val="16"/>
        </w:rPr>
      </w:pPr>
      <w:r w:rsidRPr="000806B4">
        <w:rPr>
          <w:rFonts w:ascii="PT Astra Serif" w:hAnsi="PT Astra Serif"/>
          <w:sz w:val="16"/>
          <w:szCs w:val="16"/>
        </w:rPr>
        <w:tab/>
        <w:t>1) нарушения прав и законных интересов граждан, их объединений и организаций решением, действием (бездействием) Организации, ее должностных лиц;</w:t>
      </w:r>
    </w:p>
    <w:p w:rsidR="001408A1" w:rsidRPr="000806B4" w:rsidRDefault="001408A1" w:rsidP="00922791">
      <w:pPr>
        <w:pStyle w:val="11"/>
        <w:numPr>
          <w:ilvl w:val="0"/>
          <w:numId w:val="0"/>
        </w:numPr>
        <w:tabs>
          <w:tab w:val="left" w:pos="426"/>
        </w:tabs>
        <w:spacing w:line="240" w:lineRule="auto"/>
        <w:ind w:left="-567" w:firstLine="567"/>
        <w:rPr>
          <w:rFonts w:ascii="PT Astra Serif" w:hAnsi="PT Astra Serif"/>
          <w:sz w:val="16"/>
          <w:szCs w:val="16"/>
        </w:rPr>
      </w:pPr>
      <w:r w:rsidRPr="000806B4">
        <w:rPr>
          <w:rFonts w:ascii="PT Astra Serif" w:hAnsi="PT Astra Serif"/>
          <w:sz w:val="16"/>
          <w:szCs w:val="16"/>
        </w:rPr>
        <w:tab/>
        <w:t>2)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08A1" w:rsidRPr="000806B4" w:rsidRDefault="001408A1" w:rsidP="00922791">
      <w:pPr>
        <w:pStyle w:val="11"/>
        <w:numPr>
          <w:ilvl w:val="0"/>
          <w:numId w:val="0"/>
        </w:numPr>
        <w:tabs>
          <w:tab w:val="left" w:pos="426"/>
        </w:tabs>
        <w:spacing w:line="240" w:lineRule="auto"/>
        <w:ind w:left="-567" w:firstLine="567"/>
        <w:rPr>
          <w:rFonts w:ascii="PT Astra Serif" w:hAnsi="PT Astra Serif"/>
          <w:sz w:val="16"/>
          <w:szCs w:val="16"/>
        </w:rPr>
      </w:pPr>
      <w:r w:rsidRPr="000806B4">
        <w:rPr>
          <w:rFonts w:ascii="PT Astra Serif" w:hAnsi="PT Astra Serif"/>
          <w:sz w:val="16"/>
          <w:szCs w:val="16"/>
        </w:rPr>
        <w:lastRenderedPageBreak/>
        <w:tab/>
        <w:t>3) некорректного поведения должностных лиц Организации, нарушения правил служебной этики при предоставлении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115. Информацию, указанную в пункте 114 Административного регламента, граждане, их объединения и организации могут сообщить по телефонам Организации, указанным на официальном сайте Организации в сети Интернет.</w:t>
      </w:r>
    </w:p>
    <w:p w:rsidR="001408A1" w:rsidRPr="000806B4" w:rsidRDefault="001408A1" w:rsidP="00E1669C">
      <w:pPr>
        <w:pStyle w:val="11"/>
        <w:numPr>
          <w:ilvl w:val="0"/>
          <w:numId w:val="0"/>
        </w:numPr>
        <w:tabs>
          <w:tab w:val="left" w:pos="708"/>
        </w:tabs>
        <w:spacing w:line="240" w:lineRule="auto"/>
        <w:ind w:left="-567" w:firstLine="567"/>
        <w:contextualSpacing/>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Раздел V. Досудебный (внесудебный) порядок обжалования решений и действий (бездействия) Организации, предоставляющего муниципальной услугу, а также его должностных лиц</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33. Информация для Заявителя о его праве подать жалобу</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116. Заявитель (его представитель) вправе обжаловать решения и действия (бездействие) Организации, его должностных лиц в ходе предоставления муниципальной услуги в досудебном (внесудебном) порядке.</w:t>
      </w:r>
    </w:p>
    <w:p w:rsidR="001408A1" w:rsidRPr="000806B4" w:rsidRDefault="001408A1" w:rsidP="00E1669C">
      <w:pPr>
        <w:pStyle w:val="11"/>
        <w:numPr>
          <w:ilvl w:val="0"/>
          <w:numId w:val="0"/>
        </w:numPr>
        <w:tabs>
          <w:tab w:val="left" w:pos="708"/>
        </w:tabs>
        <w:spacing w:line="240" w:lineRule="auto"/>
        <w:ind w:left="-567" w:firstLine="567"/>
        <w:contextualSpacing/>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34. Предмет жалобы</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117. Предметом досудебного (внесудебного) обжалования являются решения и действия (бездействие) Организации, ее должностных лиц, принятые (осуществляемые) в ходе предоставления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118. Заявитель может обратиться с жалобой, в том числе в следующих случаях:</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 нарушение срока регистрации запроса о предоставлении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2) нарушение срока предоставления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 у Заявителя;</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нормативными правовыми актами Курганской области;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7) отказ Организации, ее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8) нарушение срока или порядка выдачи документов по результатам предоставления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Курганской области;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не осуществляется, так как на МФЦ не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 210-ФЗ.</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 июля 2010 года № 210-ФЗ, незамедлительно направляют имеющиеся материалы в органы прокуратуры.</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35. Исчерпывающий перечень оснований для приостановления рассмотрения жалобы и случаев, в которых ответ на жалобу не дается</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120. Оснований для приостановления рассмотрения жалобы не установлено.</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121. Оснований для случаев, в которых ответ на жалобу не дается, не установлено действующим законодательством.</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122. В случае если рассмотрение жалобы не входит в компетенцию Организации, Организация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b/>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36. Основания для начала процедуры досудебного (внесудебного) обжалования</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123. Основанием для начала процедуры досудебного (внесудебного) обжалования является поступление в Организацию жалобы Заявителя (его представителя).</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124. Жалоба подается в Организацию в письменной форме, в том числе при личном приеме Заявителя (его представителя) или в электронном виде.</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125. Прием жалоб в письменной форме осуществляется Организацией в месте предоставления муниципальной услуги (в месте, где Заявитель (его представитель) подавал запрос на получение муниципальной услуги, нарушение порядка которой обжалуется, либо в месте, где Заявителем (его представителем) получен результат указанной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126.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127.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128. Жалоба в письменной форме может быть также направлена по почте.</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129. В электронном виде жалоба может быть подана Заявителем (его представителем) посредством направления на электронную почту Организации в сети Интернет.</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действующим законодательством, при этом документ, удостоверяющий личность Заявителя, не требуется.</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130. Поступившая жалоба должна содержать:</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 наименование Организации, предоставляющую муниципальную услугу, фамилию, имя, отчество (последнее – при наличии) и должность соответствующего работника, предоставляющего муниципальную услугу, решения и действия (бездействие) которых обжалуются;</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3) сведения об обжалуемых решениях и действиях (бездействии) Организации, предоставляющей муниципальную услугу, работника Организации, предоставляющего муниципальную услугу;</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4) доводы, на основании которых Заявитель не согласен с решением и действием (бездействием) Организации, предоставляющего муниципальную услугу, работника Организации, предоставляющего муниципальную услугу. Заявителем (его представителем) могут быть представлены документы (при наличии), подтверждающие доводы Заявителя, либо их копии.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131. Жалоба подлежит регистрации не позднее следующего за днем ее поступления рабочего дня.</w:t>
      </w:r>
    </w:p>
    <w:p w:rsidR="001408A1" w:rsidRPr="000806B4" w:rsidRDefault="001408A1" w:rsidP="00E1669C">
      <w:pPr>
        <w:pStyle w:val="11"/>
        <w:numPr>
          <w:ilvl w:val="0"/>
          <w:numId w:val="0"/>
        </w:numPr>
        <w:tabs>
          <w:tab w:val="left" w:pos="708"/>
        </w:tabs>
        <w:spacing w:line="240" w:lineRule="auto"/>
        <w:ind w:left="-567" w:firstLine="567"/>
        <w:contextualSpacing/>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37. Право Заявителя на получение информации и документов, необходимых для обоснования и рассмотрения жалобы</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132. Заявитель (его представитель) на стадии рассмотрения жалобы имеет право:</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муниципальную или иную охраняемую федеральным законом тайну;</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3) обращаться с заявлением о прекращении рассмотрения жалобы;</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38.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133. Заявитель может направить жалобу в досудебном (внесудебном) порядке в Организацию или Департамент образования и науки Курганской области, являющийся учредителем Организации.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39. Сроки рассмотрения жалобы</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134.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Глава 40. Результат досудебного (внесудебного) обжалования применительно к каждой процедуре либо инстанции обжалования</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135. По результатам рассмотрения жалобы принимается одно из следующих решений:</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2) в удовлетворении жалобы отказывается.</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136.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137.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138.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139. В случае признания жалобы, подлежащей удовлетворению, в ответе Заявителю дается информация о действиях, осуществляемых Департаментом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141. В удовлетворении жалобы отказывается в следующих случаях:</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1) наличие вступившего в законную силу решения суда, арбитражного суда по жалобе о том же предмете и по тем же основаниям;</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2) подача жалобы лицом, полномочия которого не подтверждены в порядке, установленном действующим законодательством;</w:t>
      </w:r>
    </w:p>
    <w:p w:rsidR="001408A1" w:rsidRPr="000806B4" w:rsidRDefault="001408A1" w:rsidP="00E1669C">
      <w:pPr>
        <w:pStyle w:val="11"/>
        <w:numPr>
          <w:ilvl w:val="0"/>
          <w:numId w:val="0"/>
        </w:numPr>
        <w:tabs>
          <w:tab w:val="left" w:pos="708"/>
        </w:tabs>
        <w:spacing w:line="240" w:lineRule="auto"/>
        <w:ind w:left="-567" w:firstLine="567"/>
        <w:rPr>
          <w:rFonts w:ascii="PT Astra Serif" w:hAnsi="PT Astra Serif"/>
          <w:sz w:val="16"/>
          <w:szCs w:val="16"/>
        </w:rPr>
      </w:pPr>
      <w:r w:rsidRPr="000806B4">
        <w:rPr>
          <w:rFonts w:ascii="PT Astra Serif" w:hAnsi="PT Astra Serif"/>
          <w:sz w:val="16"/>
          <w:szCs w:val="16"/>
        </w:rPr>
        <w:t>3) наличие решения по жалобе, принятого ранее в отношении того же Заявителя и по тому же предмету жалобы.</w:t>
      </w:r>
    </w:p>
    <w:p w:rsidR="001408A1" w:rsidRPr="000806B4" w:rsidRDefault="001408A1" w:rsidP="00E1669C">
      <w:pPr>
        <w:pStyle w:val="af6"/>
        <w:tabs>
          <w:tab w:val="left" w:pos="1418"/>
          <w:tab w:val="left" w:pos="1843"/>
        </w:tabs>
        <w:ind w:left="-567" w:firstLine="567"/>
        <w:jc w:val="both"/>
        <w:rPr>
          <w:rFonts w:ascii="PT Astra Serif" w:hAnsi="PT Astra Serif" w:cs="Arial"/>
          <w:bCs/>
          <w:sz w:val="16"/>
          <w:szCs w:val="16"/>
        </w:rPr>
      </w:pPr>
      <w:bookmarkStart w:id="115" w:name="_Toc83023823"/>
    </w:p>
    <w:p w:rsidR="001408A1" w:rsidRPr="000806B4" w:rsidRDefault="001408A1" w:rsidP="00E1669C">
      <w:pPr>
        <w:widowControl w:val="0"/>
        <w:adjustRightInd w:val="0"/>
        <w:spacing w:after="0" w:line="240" w:lineRule="auto"/>
        <w:ind w:left="-567" w:firstLine="567"/>
        <w:jc w:val="both"/>
        <w:outlineLvl w:val="1"/>
        <w:rPr>
          <w:rFonts w:ascii="PT Astra Serif" w:hAnsi="PT Astra Serif" w:cs="Arial"/>
          <w:bCs/>
          <w:sz w:val="16"/>
          <w:szCs w:val="16"/>
        </w:rPr>
      </w:pPr>
      <w:r w:rsidRPr="000806B4">
        <w:rPr>
          <w:rFonts w:ascii="PT Astra Serif" w:hAnsi="PT Astra Serif" w:cs="Arial"/>
          <w:bCs/>
          <w:sz w:val="16"/>
          <w:szCs w:val="16"/>
        </w:rPr>
        <w:t>Раздел</w:t>
      </w:r>
      <w:r w:rsidRPr="000806B4">
        <w:rPr>
          <w:rFonts w:ascii="PT Astra Serif" w:hAnsi="PT Astra Serif" w:cs="Arial"/>
          <w:sz w:val="16"/>
          <w:szCs w:val="16"/>
        </w:rPr>
        <w:t xml:space="preserve"> V</w:t>
      </w:r>
      <w:r w:rsidRPr="000806B4">
        <w:rPr>
          <w:rFonts w:ascii="PT Astra Serif" w:hAnsi="PT Astra Serif" w:cs="Arial"/>
          <w:sz w:val="16"/>
          <w:szCs w:val="16"/>
          <w:lang w:val="en-US"/>
        </w:rPr>
        <w:t>I</w:t>
      </w:r>
      <w:r w:rsidRPr="000806B4">
        <w:rPr>
          <w:rFonts w:ascii="PT Astra Serif" w:hAnsi="PT Astra Serif" w:cs="Arial"/>
          <w:sz w:val="16"/>
          <w:szCs w:val="16"/>
        </w:rPr>
        <w:t xml:space="preserve">. </w:t>
      </w:r>
      <w:r w:rsidRPr="000806B4">
        <w:rPr>
          <w:rFonts w:ascii="PT Astra Serif" w:hAnsi="PT Astra Serif" w:cs="Arial"/>
          <w:bCs/>
          <w:sz w:val="16"/>
          <w:szCs w:val="1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Глава 41. Особенности выполнения административных процедур (действий) в МФЦ</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142. Предоставление муниципальной услуги в МФЦ осуществляется при наличии заключенного соглашения о взаимодействии между Департаментом образования и науки Курганской области и МФЦ на дату подачи заявления.</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143. Основанием для начала выполнения административной процедуры является поступление в МФЦ от Заявителя (его представителя) комплекта документов заявителя.</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Днем подачи уведомления считается день его регистрации в МФЦ.</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144.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145. При предоставлении муниципальной услуги в МФЦ специалистами МФЦ осуществляются функции в соответствии с утвержденным совместным нормативным правовым актом Департамента образования и науки Курганской области и МФЦ, утверждающим порядок взаимодействия МФЦ и Департамента образования и науки Курганской области при предоставлении муниципальной услуги.</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146. В случае подачи документов, необходимых для предоставления муниципальной услуги, в МФЦ непосредственное предоставление муниципальной услуги осуществляется должностными лицами, ответственными за предоставление муниципальной услуги (далее - Ответственные специалисты).</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lastRenderedPageBreak/>
        <w:t>147. Формирование и направление МФЦ межведомственного запроса в органы, предоставляющие муниципальной услуги, в иные органы государственной власти, органы местного самоуправления и организации, участвующие в предоставлении муниципальной услуг законодательством Российской Федерации, не предусмотрено.</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148. Порядок направления документов МФЦ в Организацию, а также порядок передачи результата муниципальной услуги Организации в МФЦ определен соглашением о взаимодействии между Департаментом образования и науки Курганской области и МФЦ.</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149. Предоставление муниципальной услуги начинается с момента приема Организацией документов, необходимых для предоставления муниципальной услуги.</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150. Комплект документов Заявителя проверяется работником Организации на соответствие требованиям, установленным Административным регламентом.</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151. Результатом административной процедуры является вручение (направление) Заявителю зарегистрированного уведомления либо решения об отказе в предоставлении муниципальной услуги.</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152. Исправление допущенных опечаток и ошибок в выданных в результате предоставления муниципальной услуги документах осуществляется в порядке, предусмотренном главой 28 Административного регламента.</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153. Результат предоставления муниципальной услуги в МФЦ выдается Заявителю, предъявившему документы:</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 удостоверяющие личность заявителя либо его представителя;</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2) подтверждающие полномочия представителя Заявителя.</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154.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осуществляют МФЦ в соответствии с соглашениями о взаимодействии между Департаментом образования и науки Курганской области и МФЦ.</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155. Заявитель вправе обжаловать решения и действия (бездействие) МФЦ, работников МФЦ, принятые (осуществляемые) в ходе предоставления муниципальной услуги, в досудебном (внесудебном) порядке.</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156. Предметом досудебного (внесудебного) обжалования являются решения и действия (бездействие) МФЦ, работников МФЦ, принятые (осуществляемые) в ходе предоставления муниципальной услуги.</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157. Заявитель может обратиться с жалобой, в том числе в следующих случаях:</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 нарушение срока регистрации запроса о предоставлении муниципальной услуги;</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3) отказ в приеме документов, представление которых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 у заявителя;</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5) нарушение срока или порядка выдачи документов по результатам предоставления муниципальной услуги.</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158. Заявитель имеет право на получение информации и документов, необходимых для обоснования и рассмотрения жалобы.</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159. Жалоба подается в Правительство Курганской области, МФЦ в письменной форме на бумажном носителе, в том числе при личном приеме заявителя или в электронном виде.</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Жалоба на решения и действия (бездействие) МФЦ подается учредителю МФЦ - Правительство Курганской области.</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Жалоба на решения и действия (бездействие) работника МФЦ подается руководителю МФЦ.</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Жалоба в письменной форме может быть также направлена по почте.</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160. В случае признания жалобы подлежащей удовлетворению, в ответе Заявителю дается информация о действиях, осуществляемых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161.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08A1" w:rsidRPr="000806B4" w:rsidRDefault="001408A1" w:rsidP="00E1669C">
      <w:pPr>
        <w:pStyle w:val="af6"/>
        <w:tabs>
          <w:tab w:val="left" w:pos="1418"/>
          <w:tab w:val="left" w:pos="1843"/>
        </w:tabs>
        <w:ind w:left="-567" w:firstLine="567"/>
        <w:jc w:val="both"/>
        <w:rPr>
          <w:rFonts w:ascii="PT Astra Serif" w:eastAsia="Calibri" w:hAnsi="PT Astra Serif" w:cs="Arial"/>
          <w:b/>
          <w:bCs/>
          <w:sz w:val="16"/>
          <w:szCs w:val="16"/>
          <w:lang w:eastAsia="en-US"/>
        </w:rPr>
      </w:pPr>
    </w:p>
    <w:bookmarkEnd w:id="115"/>
    <w:p w:rsidR="001408A1" w:rsidRPr="000806B4" w:rsidRDefault="001408A1" w:rsidP="00E1669C">
      <w:pPr>
        <w:spacing w:after="0" w:line="240" w:lineRule="auto"/>
        <w:ind w:left="5103" w:right="-1"/>
        <w:jc w:val="both"/>
        <w:rPr>
          <w:rFonts w:ascii="PT Astra Serif" w:hAnsi="PT Astra Serif"/>
          <w:sz w:val="16"/>
          <w:szCs w:val="16"/>
        </w:rPr>
      </w:pPr>
      <w:r w:rsidRPr="000806B4">
        <w:rPr>
          <w:rFonts w:ascii="PT Astra Serif" w:hAnsi="PT Astra Serif"/>
          <w:bCs/>
          <w:sz w:val="16"/>
          <w:szCs w:val="16"/>
        </w:rPr>
        <w:t xml:space="preserve">Приложение 1 </w:t>
      </w:r>
      <w:r w:rsidRPr="000806B4">
        <w:rPr>
          <w:rFonts w:ascii="PT Astra Serif" w:hAnsi="PT Astra Serif"/>
          <w:sz w:val="16"/>
          <w:szCs w:val="16"/>
        </w:rPr>
        <w:t xml:space="preserve">к Административному регламенту предоставления муниципальными организациями, реализующими дополнительные общеобразовательные программы, подведомственными Отделу образования </w:t>
      </w:r>
    </w:p>
    <w:p w:rsidR="001408A1" w:rsidRPr="000806B4" w:rsidRDefault="001408A1" w:rsidP="00E1669C">
      <w:pPr>
        <w:adjustRightInd w:val="0"/>
        <w:spacing w:after="0" w:line="240" w:lineRule="auto"/>
        <w:ind w:left="5103" w:right="-1"/>
        <w:jc w:val="both"/>
        <w:rPr>
          <w:rFonts w:ascii="PT Astra Serif" w:hAnsi="PT Astra Serif"/>
          <w:sz w:val="16"/>
          <w:szCs w:val="16"/>
        </w:rPr>
      </w:pPr>
      <w:r w:rsidRPr="000806B4">
        <w:rPr>
          <w:rFonts w:ascii="PT Astra Serif" w:hAnsi="PT Astra Serif"/>
          <w:sz w:val="16"/>
          <w:szCs w:val="16"/>
        </w:rPr>
        <w:t xml:space="preserve">Администрации Целинного муниципального округа Курганской области, </w:t>
      </w:r>
      <w:r w:rsidRPr="000806B4">
        <w:rPr>
          <w:rFonts w:ascii="PT Astra Serif" w:hAnsi="PT Astra Serif" w:cs="Arial"/>
          <w:sz w:val="16"/>
          <w:szCs w:val="16"/>
        </w:rPr>
        <w:t>муниципальной</w:t>
      </w:r>
      <w:r w:rsidRPr="000806B4">
        <w:rPr>
          <w:rFonts w:ascii="PT Astra Serif" w:hAnsi="PT Astra Serif"/>
          <w:sz w:val="16"/>
          <w:szCs w:val="16"/>
        </w:rPr>
        <w:t xml:space="preserve"> услуги по записи на обучение по дополнительной образовательной программе</w:t>
      </w:r>
    </w:p>
    <w:p w:rsidR="001408A1" w:rsidRPr="000806B4" w:rsidRDefault="001408A1" w:rsidP="000806B4">
      <w:pPr>
        <w:pStyle w:val="affffffff"/>
        <w:spacing w:after="0" w:line="240" w:lineRule="auto"/>
        <w:jc w:val="right"/>
        <w:rPr>
          <w:rFonts w:ascii="PT Astra Serif" w:hAnsi="PT Astra Serif" w:cs="Arial"/>
          <w:b w:val="0"/>
          <w:bCs/>
          <w:sz w:val="16"/>
          <w:szCs w:val="16"/>
        </w:rPr>
      </w:pPr>
    </w:p>
    <w:p w:rsidR="001408A1" w:rsidRPr="000806B4" w:rsidRDefault="001408A1" w:rsidP="000806B4">
      <w:pPr>
        <w:keepNext/>
        <w:adjustRightInd w:val="0"/>
        <w:spacing w:after="0" w:line="240" w:lineRule="auto"/>
        <w:ind w:firstLine="567"/>
        <w:jc w:val="center"/>
        <w:outlineLvl w:val="1"/>
        <w:rPr>
          <w:rFonts w:ascii="PT Astra Serif" w:hAnsi="PT Astra Serif" w:cs="Arial"/>
          <w:b/>
          <w:bCs/>
          <w:sz w:val="16"/>
          <w:szCs w:val="16"/>
        </w:rPr>
      </w:pPr>
      <w:bookmarkStart w:id="116" w:name="_Toc83023824"/>
      <w:r w:rsidRPr="000806B4">
        <w:rPr>
          <w:rFonts w:ascii="PT Astra Serif" w:hAnsi="PT Astra Serif" w:cs="Arial"/>
          <w:b/>
          <w:bCs/>
          <w:sz w:val="16"/>
          <w:szCs w:val="16"/>
        </w:rPr>
        <w:t xml:space="preserve">Форма заявления о предоставлении </w:t>
      </w:r>
      <w:r w:rsidRPr="000806B4">
        <w:rPr>
          <w:rFonts w:ascii="PT Astra Serif" w:hAnsi="PT Astra Serif" w:cs="Arial"/>
          <w:b/>
          <w:sz w:val="16"/>
          <w:szCs w:val="16"/>
        </w:rPr>
        <w:t>муниципальной</w:t>
      </w:r>
      <w:r w:rsidRPr="000806B4">
        <w:rPr>
          <w:rFonts w:ascii="PT Astra Serif" w:hAnsi="PT Astra Serif" w:cs="Arial"/>
          <w:b/>
          <w:bCs/>
          <w:sz w:val="16"/>
          <w:szCs w:val="16"/>
        </w:rPr>
        <w:t xml:space="preserve"> услуги</w:t>
      </w:r>
      <w:bookmarkEnd w:id="116"/>
    </w:p>
    <w:p w:rsidR="001408A1" w:rsidRPr="000806B4" w:rsidRDefault="001408A1" w:rsidP="000806B4">
      <w:pPr>
        <w:tabs>
          <w:tab w:val="left" w:pos="3828"/>
        </w:tab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lang w:eastAsia="zh-CN" w:bidi="en-US"/>
        </w:rPr>
        <w:t>______________________________________________</w:t>
      </w:r>
    </w:p>
    <w:p w:rsidR="001408A1" w:rsidRPr="000806B4" w:rsidRDefault="001408A1" w:rsidP="000806B4">
      <w:pPr>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lang w:eastAsia="zh-CN" w:bidi="en-US"/>
        </w:rPr>
        <w:t xml:space="preserve">                                                        (наименование Организации)</w:t>
      </w:r>
    </w:p>
    <w:p w:rsidR="001408A1" w:rsidRPr="000806B4" w:rsidRDefault="001408A1" w:rsidP="000806B4">
      <w:pPr>
        <w:suppressAutoHyphen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rPr>
        <w:t>_____________________________________________</w:t>
      </w:r>
      <w:r w:rsidRPr="000806B4">
        <w:rPr>
          <w:rFonts w:ascii="PT Astra Serif" w:hAnsi="PT Astra Serif" w:cs="Arial"/>
          <w:sz w:val="16"/>
          <w:szCs w:val="16"/>
          <w:lang w:eastAsia="zh-CN" w:bidi="en-US"/>
        </w:rPr>
        <w:t>,</w:t>
      </w:r>
    </w:p>
    <w:p w:rsidR="001408A1" w:rsidRPr="000806B4" w:rsidRDefault="001408A1" w:rsidP="000806B4">
      <w:pPr>
        <w:suppressAutoHyphen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lang w:eastAsia="zh-CN" w:bidi="en-US"/>
        </w:rPr>
        <w:t>Ф.И.О. (наименование) Заявителя (представителя Заявителя)</w:t>
      </w:r>
    </w:p>
    <w:p w:rsidR="001408A1" w:rsidRPr="000806B4" w:rsidRDefault="001408A1" w:rsidP="000806B4">
      <w:pPr>
        <w:tabs>
          <w:tab w:val="left" w:pos="4253"/>
        </w:tabs>
        <w:suppressAutoHyphen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rPr>
        <w:t>_____________________________________________</w:t>
      </w:r>
      <w:r w:rsidRPr="000806B4">
        <w:rPr>
          <w:rFonts w:ascii="PT Astra Serif" w:hAnsi="PT Astra Serif" w:cs="Arial"/>
          <w:sz w:val="16"/>
          <w:szCs w:val="16"/>
          <w:lang w:eastAsia="zh-CN" w:bidi="en-US"/>
        </w:rPr>
        <w:t>,</w:t>
      </w:r>
    </w:p>
    <w:p w:rsidR="001408A1" w:rsidRPr="000806B4" w:rsidRDefault="001408A1" w:rsidP="000806B4">
      <w:pPr>
        <w:suppressAutoHyphen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lang w:eastAsia="zh-CN" w:bidi="en-US"/>
        </w:rPr>
        <w:t xml:space="preserve">                                                        почтовый адрес (при необходимости)</w:t>
      </w:r>
    </w:p>
    <w:p w:rsidR="001408A1" w:rsidRPr="000806B4" w:rsidRDefault="001408A1" w:rsidP="000806B4">
      <w:pPr>
        <w:suppressAutoHyphen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rPr>
        <w:t>_____________________________________________</w:t>
      </w:r>
      <w:r w:rsidRPr="000806B4">
        <w:rPr>
          <w:rFonts w:ascii="PT Astra Serif" w:hAnsi="PT Astra Serif" w:cs="Arial"/>
          <w:sz w:val="16"/>
          <w:szCs w:val="16"/>
          <w:lang w:eastAsia="zh-CN" w:bidi="en-US"/>
        </w:rPr>
        <w:t>,</w:t>
      </w:r>
    </w:p>
    <w:p w:rsidR="001408A1" w:rsidRPr="000806B4" w:rsidRDefault="001408A1" w:rsidP="000806B4">
      <w:pPr>
        <w:suppressAutoHyphens/>
        <w:spacing w:after="0" w:line="240" w:lineRule="auto"/>
        <w:ind w:firstLine="567"/>
        <w:jc w:val="center"/>
        <w:rPr>
          <w:rFonts w:ascii="PT Astra Serif" w:hAnsi="PT Astra Serif" w:cs="Arial"/>
          <w:sz w:val="16"/>
          <w:szCs w:val="16"/>
          <w:lang w:eastAsia="zh-CN" w:bidi="en-US"/>
        </w:rPr>
      </w:pPr>
      <w:r w:rsidRPr="000806B4">
        <w:rPr>
          <w:rFonts w:ascii="PT Astra Serif" w:hAnsi="PT Astra Serif" w:cs="Arial"/>
          <w:sz w:val="16"/>
          <w:szCs w:val="16"/>
          <w:lang w:eastAsia="zh-CN" w:bidi="en-US"/>
        </w:rPr>
        <w:t xml:space="preserve">                                                      </w:t>
      </w:r>
      <w:r w:rsidR="00216A80">
        <w:rPr>
          <w:rFonts w:ascii="PT Astra Serif" w:hAnsi="PT Astra Serif" w:cs="Arial"/>
          <w:sz w:val="16"/>
          <w:szCs w:val="16"/>
          <w:lang w:eastAsia="zh-CN" w:bidi="en-US"/>
        </w:rPr>
        <w:t xml:space="preserve">                                                                                                                                    </w:t>
      </w:r>
      <w:r w:rsidRPr="000806B4">
        <w:rPr>
          <w:rFonts w:ascii="PT Astra Serif" w:hAnsi="PT Astra Serif" w:cs="Arial"/>
          <w:sz w:val="16"/>
          <w:szCs w:val="16"/>
          <w:lang w:eastAsia="zh-CN" w:bidi="en-US"/>
        </w:rPr>
        <w:t xml:space="preserve"> (контактный телефон)</w:t>
      </w:r>
    </w:p>
    <w:p w:rsidR="001408A1" w:rsidRPr="000806B4" w:rsidRDefault="001408A1" w:rsidP="000806B4">
      <w:pPr>
        <w:suppressAutoHyphen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rPr>
        <w:t>_____________________________________________</w:t>
      </w:r>
      <w:r w:rsidRPr="000806B4">
        <w:rPr>
          <w:rFonts w:ascii="PT Astra Serif" w:hAnsi="PT Astra Serif" w:cs="Arial"/>
          <w:sz w:val="16"/>
          <w:szCs w:val="16"/>
          <w:lang w:eastAsia="zh-CN" w:bidi="en-US"/>
        </w:rPr>
        <w:t>,</w:t>
      </w:r>
    </w:p>
    <w:p w:rsidR="001408A1" w:rsidRPr="000806B4" w:rsidRDefault="001408A1" w:rsidP="000806B4">
      <w:pPr>
        <w:suppressAutoHyphen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lang w:eastAsia="zh-CN" w:bidi="en-US"/>
        </w:rPr>
        <w:t xml:space="preserve">                                                          (адрес электронной почты)</w:t>
      </w:r>
    </w:p>
    <w:p w:rsidR="001408A1" w:rsidRPr="000806B4" w:rsidRDefault="001408A1" w:rsidP="000806B4">
      <w:pPr>
        <w:suppressAutoHyphen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lang w:eastAsia="zh-CN" w:bidi="en-US"/>
        </w:rPr>
        <w:t>______________________________________________</w:t>
      </w:r>
    </w:p>
    <w:p w:rsidR="001408A1" w:rsidRPr="000806B4" w:rsidRDefault="001408A1" w:rsidP="000806B4">
      <w:pPr>
        <w:suppressAutoHyphen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lang w:eastAsia="zh-CN" w:bidi="en-US"/>
        </w:rPr>
        <w:t xml:space="preserve">                                                        (реквизиты документа, удостоверяющего личность)</w:t>
      </w:r>
    </w:p>
    <w:p w:rsidR="001408A1" w:rsidRPr="000806B4" w:rsidRDefault="001408A1" w:rsidP="000806B4">
      <w:pPr>
        <w:tabs>
          <w:tab w:val="left" w:pos="3828"/>
          <w:tab w:val="left" w:pos="4111"/>
        </w:tabs>
        <w:suppressAutoHyphen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lang w:eastAsia="zh-CN" w:bidi="en-US"/>
        </w:rPr>
        <w:t>______________________________________________</w:t>
      </w:r>
    </w:p>
    <w:p w:rsidR="001408A1" w:rsidRPr="000806B4" w:rsidRDefault="001408A1" w:rsidP="000806B4">
      <w:pPr>
        <w:suppressAutoHyphens/>
        <w:spacing w:after="0" w:line="240" w:lineRule="auto"/>
        <w:ind w:firstLine="567"/>
        <w:jc w:val="right"/>
        <w:rPr>
          <w:rFonts w:ascii="PT Astra Serif" w:hAnsi="PT Astra Serif" w:cs="Arial"/>
          <w:sz w:val="16"/>
          <w:szCs w:val="16"/>
          <w:lang w:eastAsia="zh-CN" w:bidi="en-US"/>
        </w:rPr>
      </w:pPr>
      <w:r w:rsidRPr="000806B4">
        <w:rPr>
          <w:rFonts w:ascii="PT Astra Serif" w:hAnsi="PT Astra Serif" w:cs="Arial"/>
          <w:sz w:val="16"/>
          <w:szCs w:val="16"/>
          <w:lang w:eastAsia="zh-CN" w:bidi="en-US"/>
        </w:rPr>
        <w:t xml:space="preserve">                                                         (реквизиты документа, подтверждающего полномочия                                                                                              представителя Заявителя)</w:t>
      </w:r>
    </w:p>
    <w:p w:rsidR="001408A1" w:rsidRPr="000806B4" w:rsidRDefault="001408A1" w:rsidP="000806B4">
      <w:pPr>
        <w:pStyle w:val="afffffffe"/>
        <w:tabs>
          <w:tab w:val="left" w:pos="3969"/>
        </w:tabs>
        <w:spacing w:line="240" w:lineRule="auto"/>
        <w:ind w:firstLine="567"/>
        <w:rPr>
          <w:rFonts w:ascii="PT Astra Serif" w:hAnsi="PT Astra Serif" w:cs="Arial"/>
          <w:sz w:val="16"/>
          <w:szCs w:val="16"/>
          <w:lang w:eastAsia="zh-CN" w:bidi="en-US"/>
        </w:rPr>
      </w:pPr>
    </w:p>
    <w:p w:rsidR="001408A1" w:rsidRPr="000806B4" w:rsidRDefault="001408A1" w:rsidP="00E1669C">
      <w:pPr>
        <w:adjustRightInd w:val="0"/>
        <w:spacing w:after="0" w:line="240" w:lineRule="auto"/>
        <w:ind w:left="-567" w:firstLine="567"/>
        <w:jc w:val="center"/>
        <w:rPr>
          <w:rFonts w:ascii="PT Astra Serif" w:hAnsi="PT Astra Serif" w:cs="Arial"/>
          <w:b/>
          <w:sz w:val="16"/>
          <w:szCs w:val="16"/>
        </w:rPr>
      </w:pPr>
      <w:r w:rsidRPr="000806B4">
        <w:rPr>
          <w:rFonts w:ascii="PT Astra Serif" w:hAnsi="PT Astra Serif" w:cs="Arial"/>
          <w:b/>
          <w:bCs/>
          <w:sz w:val="16"/>
          <w:szCs w:val="16"/>
          <w:lang w:eastAsia="zh-CN" w:bidi="en-US"/>
        </w:rPr>
        <w:t xml:space="preserve">Заявление о предоставлении </w:t>
      </w:r>
      <w:r w:rsidRPr="000806B4">
        <w:rPr>
          <w:rFonts w:ascii="PT Astra Serif" w:hAnsi="PT Astra Serif" w:cs="Arial"/>
          <w:b/>
          <w:sz w:val="16"/>
          <w:szCs w:val="16"/>
        </w:rPr>
        <w:t xml:space="preserve">муниципальной услуги по записи на обучение </w:t>
      </w:r>
    </w:p>
    <w:p w:rsidR="001408A1" w:rsidRPr="000806B4" w:rsidRDefault="001408A1" w:rsidP="00E1669C">
      <w:pPr>
        <w:adjustRightInd w:val="0"/>
        <w:spacing w:after="0" w:line="240" w:lineRule="auto"/>
        <w:ind w:left="-567" w:firstLine="567"/>
        <w:jc w:val="center"/>
        <w:rPr>
          <w:rFonts w:ascii="PT Astra Serif" w:hAnsi="PT Astra Serif" w:cs="Arial"/>
          <w:b/>
          <w:sz w:val="16"/>
          <w:szCs w:val="16"/>
        </w:rPr>
      </w:pPr>
      <w:r w:rsidRPr="000806B4">
        <w:rPr>
          <w:rFonts w:ascii="PT Astra Serif" w:hAnsi="PT Astra Serif" w:cs="Arial"/>
          <w:b/>
          <w:sz w:val="16"/>
          <w:szCs w:val="16"/>
        </w:rPr>
        <w:t>по дополнительной образовательной программе</w:t>
      </w:r>
    </w:p>
    <w:p w:rsidR="001408A1" w:rsidRPr="000806B4" w:rsidRDefault="001408A1" w:rsidP="00E1669C">
      <w:pPr>
        <w:suppressAutoHyphens/>
        <w:spacing w:after="0" w:line="240" w:lineRule="auto"/>
        <w:ind w:left="-567" w:firstLine="567"/>
        <w:rPr>
          <w:rFonts w:ascii="PT Astra Serif" w:hAnsi="PT Astra Serif" w:cs="Arial"/>
          <w:sz w:val="16"/>
          <w:szCs w:val="16"/>
          <w:lang w:eastAsia="zh-CN" w:bidi="en-US"/>
        </w:rPr>
      </w:pPr>
    </w:p>
    <w:p w:rsidR="001408A1" w:rsidRPr="000806B4" w:rsidRDefault="001408A1" w:rsidP="00E1669C">
      <w:pPr>
        <w:suppressAutoHyphens/>
        <w:spacing w:after="0" w:line="240" w:lineRule="auto"/>
        <w:ind w:left="-567" w:firstLine="567"/>
        <w:rPr>
          <w:rFonts w:ascii="PT Astra Serif" w:hAnsi="PT Astra Serif" w:cs="Arial"/>
          <w:sz w:val="16"/>
          <w:szCs w:val="16"/>
          <w:lang w:eastAsia="zh-CN" w:bidi="en-US"/>
        </w:rPr>
      </w:pPr>
      <w:r w:rsidRPr="000806B4">
        <w:rPr>
          <w:rFonts w:ascii="PT Astra Serif" w:hAnsi="PT Astra Serif" w:cs="Arial"/>
          <w:sz w:val="16"/>
          <w:szCs w:val="16"/>
          <w:lang w:eastAsia="zh-CN"/>
        </w:rPr>
        <w:lastRenderedPageBreak/>
        <w:t xml:space="preserve">Прошу предоставить </w:t>
      </w:r>
      <w:r w:rsidRPr="000806B4">
        <w:rPr>
          <w:rFonts w:ascii="PT Astra Serif" w:hAnsi="PT Astra Serif" w:cs="Arial"/>
          <w:sz w:val="16"/>
          <w:szCs w:val="16"/>
        </w:rPr>
        <w:t>муниципальную</w:t>
      </w:r>
      <w:r w:rsidRPr="000806B4">
        <w:rPr>
          <w:rFonts w:ascii="PT Astra Serif" w:hAnsi="PT Astra Serif" w:cs="Arial"/>
          <w:sz w:val="16"/>
          <w:szCs w:val="16"/>
          <w:lang w:eastAsia="zh-CN"/>
        </w:rPr>
        <w:t xml:space="preserve"> услугу по записи на обучение по дополнительной образовательной программе </w:t>
      </w:r>
      <w:r w:rsidRPr="000806B4">
        <w:rPr>
          <w:rFonts w:ascii="PT Astra Serif" w:hAnsi="PT Astra Serif" w:cs="Arial"/>
          <w:sz w:val="16"/>
          <w:szCs w:val="16"/>
          <w:lang w:eastAsia="zh-CN" w:bidi="en-US"/>
        </w:rPr>
        <w:t>в целях обучения__________________________________________________</w:t>
      </w:r>
    </w:p>
    <w:p w:rsidR="001408A1" w:rsidRPr="000806B4" w:rsidRDefault="001408A1" w:rsidP="00E1669C">
      <w:pPr>
        <w:suppressAutoHyphens/>
        <w:spacing w:after="0" w:line="240" w:lineRule="auto"/>
        <w:ind w:left="-567" w:firstLine="567"/>
        <w:jc w:val="right"/>
        <w:rPr>
          <w:rFonts w:ascii="PT Astra Serif" w:hAnsi="PT Astra Serif" w:cs="Arial"/>
          <w:sz w:val="16"/>
          <w:szCs w:val="16"/>
          <w:lang w:eastAsia="zh-CN" w:bidi="en-US"/>
        </w:rPr>
      </w:pPr>
      <w:r w:rsidRPr="000806B4">
        <w:rPr>
          <w:rFonts w:ascii="PT Astra Serif" w:hAnsi="PT Astra Serif" w:cs="Arial"/>
          <w:sz w:val="16"/>
          <w:szCs w:val="16"/>
          <w:lang w:eastAsia="zh-CN" w:bidi="en-US"/>
        </w:rPr>
        <w:t xml:space="preserve">                          (фамилия, имя, отчество (при наличии) ребенка)</w:t>
      </w:r>
      <w:r w:rsidRPr="000806B4">
        <w:rPr>
          <w:rFonts w:ascii="PT Astra Serif" w:hAnsi="PT Astra Serif" w:cs="Arial"/>
          <w:i/>
          <w:iCs/>
          <w:sz w:val="16"/>
          <w:szCs w:val="16"/>
          <w:lang w:eastAsia="zh-CN" w:bidi="en-US"/>
        </w:rPr>
        <w:t xml:space="preserve"> – обязательное поле</w:t>
      </w:r>
    </w:p>
    <w:p w:rsidR="001408A1" w:rsidRPr="000806B4" w:rsidRDefault="001408A1" w:rsidP="00E1669C">
      <w:pPr>
        <w:suppressAutoHyphens/>
        <w:spacing w:after="0" w:line="240" w:lineRule="auto"/>
        <w:ind w:left="-567" w:firstLine="567"/>
        <w:rPr>
          <w:rFonts w:ascii="PT Astra Serif" w:hAnsi="PT Astra Serif" w:cs="Arial"/>
          <w:sz w:val="16"/>
          <w:szCs w:val="16"/>
          <w:lang w:eastAsia="zh-CN" w:bidi="en-US"/>
        </w:rPr>
      </w:pPr>
      <w:r w:rsidRPr="000806B4">
        <w:rPr>
          <w:rFonts w:ascii="PT Astra Serif" w:hAnsi="PT Astra Serif" w:cs="Arial"/>
          <w:sz w:val="16"/>
          <w:szCs w:val="16"/>
          <w:lang w:eastAsia="zh-CN" w:bidi="en-US"/>
        </w:rPr>
        <w:t>на________________________________________________________________________________________</w:t>
      </w:r>
    </w:p>
    <w:p w:rsidR="001408A1" w:rsidRPr="000806B4" w:rsidRDefault="001408A1" w:rsidP="00E1669C">
      <w:pPr>
        <w:suppressAutoHyphens/>
        <w:spacing w:after="0" w:line="240" w:lineRule="auto"/>
        <w:ind w:left="-567" w:firstLine="567"/>
        <w:jc w:val="center"/>
        <w:rPr>
          <w:rFonts w:ascii="PT Astra Serif" w:hAnsi="PT Astra Serif" w:cs="Arial"/>
          <w:sz w:val="16"/>
          <w:szCs w:val="16"/>
          <w:lang w:eastAsia="zh-CN" w:bidi="en-US"/>
        </w:rPr>
      </w:pPr>
      <w:r w:rsidRPr="000806B4">
        <w:rPr>
          <w:rFonts w:ascii="PT Astra Serif" w:hAnsi="PT Astra Serif" w:cs="Arial"/>
          <w:sz w:val="16"/>
          <w:szCs w:val="16"/>
          <w:lang w:eastAsia="zh-CN" w:bidi="en-US"/>
        </w:rPr>
        <w:t>(специальность, отделение)</w:t>
      </w:r>
      <w:r w:rsidRPr="000806B4">
        <w:rPr>
          <w:rFonts w:ascii="PT Astra Serif" w:hAnsi="PT Astra Serif" w:cs="Arial"/>
          <w:i/>
          <w:iCs/>
          <w:sz w:val="16"/>
          <w:szCs w:val="16"/>
          <w:lang w:eastAsia="zh-CN" w:bidi="en-US"/>
        </w:rPr>
        <w:t xml:space="preserve"> – обязательное поле</w:t>
      </w:r>
    </w:p>
    <w:p w:rsidR="001408A1" w:rsidRPr="000806B4" w:rsidRDefault="001408A1" w:rsidP="00E1669C">
      <w:pPr>
        <w:suppressAutoHyphens/>
        <w:spacing w:after="0" w:line="240" w:lineRule="auto"/>
        <w:ind w:left="-567" w:firstLine="567"/>
        <w:jc w:val="both"/>
        <w:rPr>
          <w:rFonts w:ascii="PT Astra Serif" w:hAnsi="PT Astra Serif" w:cs="Arial"/>
          <w:sz w:val="16"/>
          <w:szCs w:val="16"/>
          <w:lang w:eastAsia="zh-CN" w:bidi="en-US"/>
        </w:rPr>
      </w:pPr>
      <w:r w:rsidRPr="000806B4">
        <w:rPr>
          <w:rFonts w:ascii="PT Astra Serif" w:hAnsi="PT Astra Serif" w:cs="Arial"/>
          <w:sz w:val="16"/>
          <w:szCs w:val="16"/>
          <w:lang w:eastAsia="zh-CN" w:bidi="en-US"/>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rsidR="001408A1" w:rsidRPr="000806B4" w:rsidRDefault="001408A1" w:rsidP="00E1669C">
      <w:pPr>
        <w:suppressAutoHyphens/>
        <w:spacing w:after="0" w:line="240" w:lineRule="auto"/>
        <w:ind w:left="-567" w:firstLine="567"/>
        <w:rPr>
          <w:rFonts w:ascii="PT Astra Serif" w:hAnsi="PT Astra Serif" w:cs="Arial"/>
          <w:sz w:val="16"/>
          <w:szCs w:val="16"/>
          <w:lang w:eastAsia="zh-CN" w:bidi="en-US"/>
        </w:rPr>
      </w:pPr>
      <w:r w:rsidRPr="000806B4">
        <w:rPr>
          <w:rFonts w:ascii="PT Astra Serif" w:hAnsi="PT Astra Serif" w:cs="Arial"/>
          <w:sz w:val="16"/>
          <w:szCs w:val="16"/>
          <w:lang w:eastAsia="zh-CN" w:bidi="en-US"/>
        </w:rPr>
        <w:t>Я, ___________________________________________________________________________,</w:t>
      </w:r>
    </w:p>
    <w:p w:rsidR="001408A1" w:rsidRPr="000806B4" w:rsidRDefault="001408A1" w:rsidP="00E1669C">
      <w:pPr>
        <w:suppressAutoHyphens/>
        <w:spacing w:after="0" w:line="240" w:lineRule="auto"/>
        <w:ind w:left="-567" w:firstLine="567"/>
        <w:jc w:val="both"/>
        <w:rPr>
          <w:rFonts w:ascii="PT Astra Serif" w:hAnsi="PT Astra Serif" w:cs="Arial"/>
          <w:sz w:val="16"/>
          <w:szCs w:val="16"/>
          <w:lang w:eastAsia="zh-CN" w:bidi="en-US"/>
        </w:rPr>
      </w:pPr>
      <w:r w:rsidRPr="000806B4">
        <w:rPr>
          <w:rFonts w:ascii="PT Astra Serif" w:hAnsi="PT Astra Serif" w:cs="Arial"/>
          <w:sz w:val="16"/>
          <w:szCs w:val="16"/>
          <w:lang w:eastAsia="zh-CN" w:bidi="en-US"/>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sidRPr="000806B4">
        <w:rPr>
          <w:rFonts w:ascii="PT Astra Serif" w:hAnsi="PT Astra Serif" w:cs="Arial"/>
          <w:sz w:val="16"/>
          <w:szCs w:val="16"/>
        </w:rPr>
        <w:t>муниципальной</w:t>
      </w:r>
      <w:r w:rsidRPr="000806B4">
        <w:rPr>
          <w:rFonts w:ascii="PT Astra Serif" w:hAnsi="PT Astra Serif" w:cs="Arial"/>
          <w:sz w:val="16"/>
          <w:szCs w:val="16"/>
          <w:lang w:eastAsia="zh-CN" w:bidi="en-US"/>
        </w:rPr>
        <w:t xml:space="preserve"> услуги по записи на обучение по дополнительной образовательной программе. Отзыв настоящего согласия в случаях, предусмотренных Федеральным законом от 27 июля 2006 № 152-ФЗ «О персональных данных», осуществляется на основании моего заявления, поданного в Организацию.</w:t>
      </w:r>
    </w:p>
    <w:p w:rsidR="001408A1" w:rsidRPr="000806B4" w:rsidRDefault="001408A1" w:rsidP="00E1669C">
      <w:pPr>
        <w:suppressAutoHyphens/>
        <w:spacing w:after="0" w:line="240" w:lineRule="auto"/>
        <w:ind w:left="-567" w:firstLine="567"/>
        <w:rPr>
          <w:rFonts w:ascii="PT Astra Serif" w:hAnsi="PT Astra Serif" w:cs="Arial"/>
          <w:sz w:val="16"/>
          <w:szCs w:val="16"/>
          <w:lang w:eastAsia="zh-CN"/>
        </w:rPr>
      </w:pPr>
      <w:r w:rsidRPr="000806B4">
        <w:rPr>
          <w:rFonts w:ascii="PT Astra Serif" w:hAnsi="PT Astra Serif" w:cs="Arial"/>
          <w:sz w:val="16"/>
          <w:szCs w:val="16"/>
          <w:lang w:eastAsia="zh-CN"/>
        </w:rPr>
        <w:t>К заявлению прилагаю:</w:t>
      </w:r>
    </w:p>
    <w:p w:rsidR="001408A1" w:rsidRPr="000806B4" w:rsidRDefault="001408A1" w:rsidP="009B1A2A">
      <w:pPr>
        <w:numPr>
          <w:ilvl w:val="1"/>
          <w:numId w:val="37"/>
        </w:numPr>
        <w:tabs>
          <w:tab w:val="num" w:pos="0"/>
        </w:tabs>
        <w:suppressAutoHyphens/>
        <w:spacing w:after="0" w:line="240" w:lineRule="auto"/>
        <w:ind w:left="-567" w:firstLine="567"/>
        <w:contextualSpacing/>
        <w:rPr>
          <w:rFonts w:ascii="PT Astra Serif" w:hAnsi="PT Astra Serif" w:cs="Arial"/>
          <w:sz w:val="16"/>
          <w:szCs w:val="16"/>
          <w:lang w:eastAsia="zh-CN"/>
        </w:rPr>
      </w:pPr>
      <w:r w:rsidRPr="000806B4">
        <w:rPr>
          <w:rFonts w:ascii="PT Astra Serif" w:hAnsi="PT Astra Serif" w:cs="Arial"/>
          <w:sz w:val="16"/>
          <w:szCs w:val="16"/>
          <w:lang w:eastAsia="zh-CN"/>
        </w:rPr>
        <w:t>____________________________________________________________________</w:t>
      </w:r>
    </w:p>
    <w:p w:rsidR="001408A1" w:rsidRPr="000806B4" w:rsidRDefault="001408A1" w:rsidP="009B1A2A">
      <w:pPr>
        <w:numPr>
          <w:ilvl w:val="1"/>
          <w:numId w:val="37"/>
        </w:numPr>
        <w:tabs>
          <w:tab w:val="num" w:pos="0"/>
        </w:tabs>
        <w:suppressAutoHyphens/>
        <w:spacing w:after="0" w:line="240" w:lineRule="auto"/>
        <w:ind w:left="-567" w:firstLine="567"/>
        <w:contextualSpacing/>
        <w:rPr>
          <w:rFonts w:ascii="PT Astra Serif" w:hAnsi="PT Astra Serif" w:cs="Arial"/>
          <w:sz w:val="16"/>
          <w:szCs w:val="16"/>
          <w:lang w:eastAsia="zh-CN"/>
        </w:rPr>
      </w:pPr>
      <w:r w:rsidRPr="000806B4">
        <w:rPr>
          <w:rFonts w:ascii="PT Astra Serif" w:hAnsi="PT Astra Serif" w:cs="Arial"/>
          <w:sz w:val="16"/>
          <w:szCs w:val="16"/>
          <w:lang w:eastAsia="zh-CN"/>
        </w:rPr>
        <w:t>____________________________________________________________________</w:t>
      </w:r>
    </w:p>
    <w:p w:rsidR="001408A1" w:rsidRPr="000806B4" w:rsidRDefault="001408A1" w:rsidP="009B1A2A">
      <w:pPr>
        <w:numPr>
          <w:ilvl w:val="1"/>
          <w:numId w:val="37"/>
        </w:numPr>
        <w:tabs>
          <w:tab w:val="num" w:pos="0"/>
        </w:tabs>
        <w:suppressAutoHyphens/>
        <w:spacing w:after="0" w:line="240" w:lineRule="auto"/>
        <w:ind w:left="-567" w:firstLine="567"/>
        <w:contextualSpacing/>
        <w:rPr>
          <w:rFonts w:ascii="PT Astra Serif" w:hAnsi="PT Astra Serif" w:cs="Arial"/>
          <w:sz w:val="16"/>
          <w:szCs w:val="16"/>
          <w:lang w:eastAsia="zh-CN"/>
        </w:rPr>
      </w:pPr>
      <w:r w:rsidRPr="000806B4">
        <w:rPr>
          <w:rFonts w:ascii="PT Astra Serif" w:hAnsi="PT Astra Serif" w:cs="Arial"/>
          <w:sz w:val="16"/>
          <w:szCs w:val="16"/>
          <w:lang w:eastAsia="zh-CN"/>
        </w:rPr>
        <w:t>____________________________________________________________________</w:t>
      </w:r>
    </w:p>
    <w:p w:rsidR="001408A1" w:rsidRPr="000806B4" w:rsidRDefault="001408A1" w:rsidP="00E1669C">
      <w:pPr>
        <w:suppressAutoHyphens/>
        <w:spacing w:after="0" w:line="240" w:lineRule="auto"/>
        <w:ind w:left="-567" w:firstLine="567"/>
        <w:jc w:val="center"/>
        <w:rPr>
          <w:rFonts w:ascii="PT Astra Serif" w:hAnsi="PT Astra Serif" w:cs="Arial"/>
          <w:sz w:val="16"/>
          <w:szCs w:val="16"/>
          <w:lang w:eastAsia="zh-CN" w:bidi="en-US"/>
        </w:rPr>
      </w:pPr>
      <w:r w:rsidRPr="000806B4">
        <w:rPr>
          <w:rFonts w:ascii="PT Astra Serif" w:hAnsi="PT Astra Serif" w:cs="Arial"/>
          <w:sz w:val="16"/>
          <w:szCs w:val="16"/>
          <w:lang w:eastAsia="zh-CN" w:bidi="en-US"/>
        </w:rPr>
        <w:t>(указывается перечень документов, предоставляемых Заявителем, в соответствии с пунктом 27 Административного регламента)</w:t>
      </w:r>
    </w:p>
    <w:p w:rsidR="001408A1" w:rsidRPr="000806B4" w:rsidRDefault="001408A1" w:rsidP="00E1669C">
      <w:pPr>
        <w:suppressAutoHyphens/>
        <w:spacing w:after="0" w:line="240" w:lineRule="auto"/>
        <w:ind w:left="-567" w:firstLine="567"/>
        <w:jc w:val="center"/>
        <w:rPr>
          <w:rFonts w:ascii="PT Astra Serif" w:hAnsi="PT Astra Serif" w:cs="Arial"/>
          <w:sz w:val="16"/>
          <w:szCs w:val="16"/>
          <w:lang w:eastAsia="zh-CN" w:bidi="en-US"/>
        </w:rPr>
      </w:pPr>
    </w:p>
    <w:p w:rsidR="001408A1" w:rsidRPr="000806B4" w:rsidRDefault="001408A1" w:rsidP="00E1669C">
      <w:pPr>
        <w:tabs>
          <w:tab w:val="left" w:pos="4320"/>
        </w:tabs>
        <w:suppressAutoHyphens/>
        <w:spacing w:after="0" w:line="240" w:lineRule="auto"/>
        <w:ind w:left="-567" w:firstLine="567"/>
        <w:jc w:val="center"/>
        <w:rPr>
          <w:rFonts w:ascii="PT Astra Serif" w:hAnsi="PT Astra Serif" w:cs="Arial"/>
          <w:sz w:val="16"/>
          <w:szCs w:val="16"/>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090"/>
        <w:gridCol w:w="469"/>
        <w:gridCol w:w="2668"/>
        <w:gridCol w:w="544"/>
        <w:gridCol w:w="3083"/>
      </w:tblGrid>
      <w:tr w:rsidR="001408A1" w:rsidRPr="000806B4" w:rsidTr="00216C2F">
        <w:tc>
          <w:tcPr>
            <w:tcW w:w="3261" w:type="dxa"/>
            <w:tcBorders>
              <w:top w:val="single" w:sz="4" w:space="0" w:color="auto"/>
              <w:left w:val="nil"/>
              <w:bottom w:val="nil"/>
              <w:right w:val="nil"/>
            </w:tcBorders>
            <w:hideMark/>
          </w:tcPr>
          <w:p w:rsidR="001408A1" w:rsidRPr="000806B4" w:rsidRDefault="001408A1" w:rsidP="00E1669C">
            <w:pPr>
              <w:tabs>
                <w:tab w:val="left" w:pos="3840"/>
              </w:tabs>
              <w:spacing w:after="0" w:line="240" w:lineRule="auto"/>
              <w:ind w:left="-567" w:firstLine="567"/>
              <w:jc w:val="center"/>
              <w:rPr>
                <w:rFonts w:ascii="PT Astra Serif" w:hAnsi="PT Astra Serif" w:cs="Arial"/>
                <w:sz w:val="16"/>
                <w:szCs w:val="16"/>
              </w:rPr>
            </w:pPr>
            <w:r w:rsidRPr="000806B4">
              <w:rPr>
                <w:rFonts w:ascii="PT Astra Serif" w:hAnsi="PT Astra Serif" w:cs="Arial"/>
                <w:sz w:val="16"/>
                <w:szCs w:val="16"/>
                <w:lang w:eastAsia="zh-CN" w:bidi="en-US"/>
              </w:rPr>
              <w:t>Заявитель (представитель Заявителя)</w:t>
            </w:r>
          </w:p>
        </w:tc>
        <w:tc>
          <w:tcPr>
            <w:tcW w:w="486" w:type="dxa"/>
          </w:tcPr>
          <w:p w:rsidR="001408A1" w:rsidRPr="000806B4" w:rsidRDefault="001408A1" w:rsidP="00E1669C">
            <w:pPr>
              <w:tabs>
                <w:tab w:val="left" w:pos="3840"/>
              </w:tabs>
              <w:spacing w:after="0" w:line="240" w:lineRule="auto"/>
              <w:ind w:left="-567" w:firstLine="567"/>
              <w:jc w:val="center"/>
              <w:rPr>
                <w:rFonts w:ascii="PT Astra Serif" w:hAnsi="PT Astra Serif" w:cs="Arial"/>
                <w:sz w:val="16"/>
                <w:szCs w:val="16"/>
                <w:lang w:eastAsia="zh-CN" w:bidi="en-US"/>
              </w:rPr>
            </w:pPr>
          </w:p>
        </w:tc>
        <w:tc>
          <w:tcPr>
            <w:tcW w:w="2840" w:type="dxa"/>
            <w:tcBorders>
              <w:top w:val="single" w:sz="4" w:space="0" w:color="auto"/>
              <w:left w:val="nil"/>
              <w:bottom w:val="nil"/>
              <w:right w:val="nil"/>
            </w:tcBorders>
            <w:hideMark/>
          </w:tcPr>
          <w:p w:rsidR="001408A1" w:rsidRPr="000806B4" w:rsidRDefault="001408A1" w:rsidP="00E1669C">
            <w:pPr>
              <w:tabs>
                <w:tab w:val="left" w:pos="3840"/>
              </w:tabs>
              <w:spacing w:after="0" w:line="240" w:lineRule="auto"/>
              <w:ind w:left="-567" w:firstLine="567"/>
              <w:jc w:val="center"/>
              <w:rPr>
                <w:rFonts w:ascii="PT Astra Serif" w:hAnsi="PT Astra Serif" w:cs="Arial"/>
                <w:sz w:val="16"/>
                <w:szCs w:val="16"/>
                <w:lang w:eastAsia="zh-CN" w:bidi="en-US"/>
              </w:rPr>
            </w:pPr>
            <w:r w:rsidRPr="000806B4">
              <w:rPr>
                <w:rFonts w:ascii="PT Astra Serif" w:hAnsi="PT Astra Serif" w:cs="Arial"/>
                <w:sz w:val="16"/>
                <w:szCs w:val="16"/>
                <w:lang w:eastAsia="zh-CN" w:bidi="en-US"/>
              </w:rPr>
              <w:t>Подпись</w:t>
            </w:r>
          </w:p>
        </w:tc>
        <w:tc>
          <w:tcPr>
            <w:tcW w:w="567" w:type="dxa"/>
          </w:tcPr>
          <w:p w:rsidR="001408A1" w:rsidRPr="000806B4" w:rsidRDefault="001408A1" w:rsidP="00E1669C">
            <w:pPr>
              <w:tabs>
                <w:tab w:val="left" w:pos="3840"/>
              </w:tabs>
              <w:spacing w:after="0" w:line="240" w:lineRule="auto"/>
              <w:ind w:left="-567" w:firstLine="567"/>
              <w:jc w:val="center"/>
              <w:rPr>
                <w:rFonts w:ascii="PT Astra Serif" w:hAnsi="PT Astra Serif" w:cs="Arial"/>
                <w:sz w:val="16"/>
                <w:szCs w:val="16"/>
              </w:rPr>
            </w:pPr>
          </w:p>
        </w:tc>
        <w:tc>
          <w:tcPr>
            <w:tcW w:w="3261" w:type="dxa"/>
            <w:tcBorders>
              <w:top w:val="single" w:sz="4" w:space="0" w:color="auto"/>
              <w:left w:val="nil"/>
              <w:bottom w:val="nil"/>
              <w:right w:val="nil"/>
            </w:tcBorders>
            <w:hideMark/>
          </w:tcPr>
          <w:p w:rsidR="001408A1" w:rsidRPr="000806B4" w:rsidRDefault="001408A1" w:rsidP="00E1669C">
            <w:pPr>
              <w:tabs>
                <w:tab w:val="left" w:pos="3840"/>
              </w:tabs>
              <w:spacing w:after="0" w:line="240" w:lineRule="auto"/>
              <w:ind w:left="-567" w:firstLine="567"/>
              <w:jc w:val="center"/>
              <w:rPr>
                <w:rFonts w:ascii="PT Astra Serif" w:hAnsi="PT Astra Serif" w:cs="Arial"/>
                <w:sz w:val="16"/>
                <w:szCs w:val="16"/>
              </w:rPr>
            </w:pPr>
            <w:r w:rsidRPr="000806B4">
              <w:rPr>
                <w:rFonts w:ascii="PT Astra Serif" w:hAnsi="PT Astra Serif" w:cs="Arial"/>
                <w:sz w:val="16"/>
                <w:szCs w:val="16"/>
              </w:rPr>
              <w:t>Расшифровка подписи</w:t>
            </w:r>
          </w:p>
        </w:tc>
      </w:tr>
    </w:tbl>
    <w:p w:rsidR="001408A1" w:rsidRPr="000806B4" w:rsidRDefault="001408A1" w:rsidP="000806B4">
      <w:pPr>
        <w:tabs>
          <w:tab w:val="left" w:pos="3840"/>
        </w:tabs>
        <w:spacing w:after="0" w:line="240" w:lineRule="auto"/>
        <w:ind w:firstLine="567"/>
        <w:rPr>
          <w:rFonts w:ascii="PT Astra Serif" w:hAnsi="PT Astra Serif" w:cs="Arial"/>
          <w:sz w:val="16"/>
          <w:szCs w:val="16"/>
          <w:lang w:eastAsia="ru-RU"/>
        </w:rPr>
      </w:pPr>
      <w:r w:rsidRPr="000806B4">
        <w:rPr>
          <w:rFonts w:ascii="PT Astra Serif" w:eastAsia="MS Mincho" w:hAnsi="PT Astra Serif" w:cs="Arial"/>
          <w:sz w:val="16"/>
          <w:szCs w:val="16"/>
          <w:lang w:eastAsia="zh-CN" w:bidi="en-US"/>
        </w:rPr>
        <w:t>Дата «___» __________ 20___г.</w:t>
      </w:r>
    </w:p>
    <w:p w:rsidR="001408A1" w:rsidRPr="000806B4" w:rsidRDefault="001408A1" w:rsidP="00E1669C">
      <w:pPr>
        <w:spacing w:after="0" w:line="240" w:lineRule="auto"/>
        <w:ind w:left="5103" w:right="-1"/>
        <w:jc w:val="both"/>
        <w:rPr>
          <w:rFonts w:ascii="PT Astra Serif" w:hAnsi="PT Astra Serif"/>
          <w:sz w:val="16"/>
          <w:szCs w:val="16"/>
        </w:rPr>
      </w:pPr>
      <w:r w:rsidRPr="000806B4">
        <w:rPr>
          <w:rFonts w:ascii="PT Astra Serif" w:hAnsi="PT Astra Serif"/>
          <w:bCs/>
          <w:sz w:val="16"/>
          <w:szCs w:val="16"/>
        </w:rPr>
        <w:t xml:space="preserve">Приложение 2 </w:t>
      </w:r>
      <w:r w:rsidRPr="000806B4">
        <w:rPr>
          <w:rFonts w:ascii="PT Astra Serif" w:hAnsi="PT Astra Serif"/>
          <w:sz w:val="16"/>
          <w:szCs w:val="16"/>
        </w:rPr>
        <w:t xml:space="preserve">к Административному регламенту предоставления муниципальными организациями, реализующими дополнительные общеобразовательные программы, подведомственными Отделу образования Администрации Целинного муниципального округа Курганской области, </w:t>
      </w:r>
      <w:r w:rsidRPr="000806B4">
        <w:rPr>
          <w:rFonts w:ascii="PT Astra Serif" w:hAnsi="PT Astra Serif" w:cs="Arial"/>
          <w:sz w:val="16"/>
          <w:szCs w:val="16"/>
        </w:rPr>
        <w:t>муниципальной</w:t>
      </w:r>
      <w:r w:rsidRPr="000806B4">
        <w:rPr>
          <w:rFonts w:ascii="PT Astra Serif" w:hAnsi="PT Astra Serif"/>
          <w:sz w:val="16"/>
          <w:szCs w:val="16"/>
        </w:rPr>
        <w:t xml:space="preserve"> услуги по записи на обучение по дополнительной образовательной программе</w:t>
      </w:r>
    </w:p>
    <w:p w:rsidR="001408A1" w:rsidRPr="000806B4" w:rsidRDefault="001408A1" w:rsidP="000806B4">
      <w:pPr>
        <w:pStyle w:val="afffffffe"/>
        <w:spacing w:line="240" w:lineRule="auto"/>
        <w:rPr>
          <w:rFonts w:ascii="PT Astra Serif" w:hAnsi="PT Astra Serif" w:cs="Arial"/>
          <w:sz w:val="16"/>
          <w:szCs w:val="16"/>
        </w:rPr>
      </w:pPr>
    </w:p>
    <w:p w:rsidR="001408A1" w:rsidRPr="000806B4" w:rsidRDefault="001408A1" w:rsidP="000806B4">
      <w:pPr>
        <w:keepNext/>
        <w:adjustRightInd w:val="0"/>
        <w:spacing w:after="0" w:line="240" w:lineRule="auto"/>
        <w:jc w:val="center"/>
        <w:outlineLvl w:val="1"/>
        <w:rPr>
          <w:rFonts w:ascii="PT Astra Serif" w:hAnsi="PT Astra Serif" w:cs="Arial"/>
          <w:b/>
          <w:bCs/>
          <w:sz w:val="16"/>
          <w:szCs w:val="16"/>
        </w:rPr>
      </w:pPr>
      <w:bookmarkStart w:id="117" w:name="_Toc83023826"/>
      <w:r w:rsidRPr="000806B4">
        <w:rPr>
          <w:rFonts w:ascii="PT Astra Serif" w:hAnsi="PT Astra Serif" w:cs="Arial"/>
          <w:b/>
          <w:bCs/>
          <w:sz w:val="16"/>
          <w:szCs w:val="16"/>
        </w:rPr>
        <w:t xml:space="preserve">Форма решения об отказе в предоставлении </w:t>
      </w:r>
      <w:r w:rsidRPr="000806B4">
        <w:rPr>
          <w:rFonts w:ascii="PT Astra Serif" w:hAnsi="PT Astra Serif" w:cs="Arial"/>
          <w:b/>
          <w:sz w:val="16"/>
          <w:szCs w:val="16"/>
        </w:rPr>
        <w:t>муниципальной</w:t>
      </w:r>
      <w:r w:rsidRPr="000806B4">
        <w:rPr>
          <w:rFonts w:ascii="PT Astra Serif" w:hAnsi="PT Astra Serif" w:cs="Arial"/>
          <w:b/>
          <w:bCs/>
          <w:sz w:val="16"/>
          <w:szCs w:val="16"/>
        </w:rPr>
        <w:t xml:space="preserve"> услуги</w:t>
      </w:r>
      <w:bookmarkEnd w:id="117"/>
      <w:r w:rsidRPr="000806B4">
        <w:rPr>
          <w:rFonts w:ascii="PT Astra Serif" w:hAnsi="PT Astra Serif" w:cs="Arial"/>
          <w:b/>
          <w:bCs/>
          <w:sz w:val="16"/>
          <w:szCs w:val="16"/>
        </w:rPr>
        <w:t xml:space="preserve"> </w:t>
      </w:r>
    </w:p>
    <w:p w:rsidR="001408A1" w:rsidRPr="000806B4" w:rsidRDefault="001408A1" w:rsidP="000806B4">
      <w:pPr>
        <w:spacing w:after="0" w:line="240" w:lineRule="auto"/>
        <w:jc w:val="center"/>
        <w:rPr>
          <w:rFonts w:ascii="PT Astra Serif" w:hAnsi="PT Astra Serif" w:cs="Arial"/>
          <w:sz w:val="16"/>
          <w:szCs w:val="16"/>
        </w:rPr>
      </w:pPr>
      <w:r w:rsidRPr="000806B4">
        <w:rPr>
          <w:rFonts w:ascii="PT Astra Serif" w:hAnsi="PT Astra Serif" w:cs="Arial"/>
          <w:sz w:val="16"/>
          <w:szCs w:val="16"/>
        </w:rPr>
        <w:t>(Оформляется на официальном бланке Организации)</w:t>
      </w:r>
    </w:p>
    <w:p w:rsidR="001408A1" w:rsidRPr="000806B4" w:rsidRDefault="001408A1" w:rsidP="000806B4">
      <w:pPr>
        <w:adjustRightInd w:val="0"/>
        <w:spacing w:after="0" w:line="240" w:lineRule="auto"/>
        <w:ind w:left="5529"/>
        <w:rPr>
          <w:rFonts w:ascii="PT Astra Serif" w:hAnsi="PT Astra Serif" w:cs="Arial"/>
          <w:sz w:val="16"/>
          <w:szCs w:val="16"/>
        </w:rPr>
      </w:pPr>
    </w:p>
    <w:p w:rsidR="001408A1" w:rsidRPr="000806B4" w:rsidRDefault="001408A1" w:rsidP="000806B4">
      <w:pPr>
        <w:adjustRightInd w:val="0"/>
        <w:spacing w:after="0" w:line="240" w:lineRule="auto"/>
        <w:ind w:left="5529"/>
        <w:rPr>
          <w:rFonts w:ascii="PT Astra Serif" w:hAnsi="PT Astra Serif" w:cs="Arial"/>
          <w:sz w:val="16"/>
          <w:szCs w:val="16"/>
        </w:rPr>
      </w:pPr>
    </w:p>
    <w:p w:rsidR="001408A1" w:rsidRPr="000806B4" w:rsidRDefault="001408A1" w:rsidP="000806B4">
      <w:pPr>
        <w:adjustRightInd w:val="0"/>
        <w:spacing w:after="0" w:line="240" w:lineRule="auto"/>
        <w:ind w:left="5529"/>
        <w:rPr>
          <w:rFonts w:ascii="PT Astra Serif" w:hAnsi="PT Astra Serif" w:cs="Arial"/>
          <w:sz w:val="16"/>
          <w:szCs w:val="16"/>
        </w:rPr>
      </w:pPr>
      <w:r w:rsidRPr="000806B4">
        <w:rPr>
          <w:rFonts w:ascii="PT Astra Serif" w:hAnsi="PT Astra Serif" w:cs="Arial"/>
          <w:sz w:val="16"/>
          <w:szCs w:val="16"/>
        </w:rPr>
        <w:t>Кому: ________________________________________________________________________________________________</w:t>
      </w:r>
    </w:p>
    <w:p w:rsidR="001408A1" w:rsidRPr="000806B4" w:rsidRDefault="001408A1" w:rsidP="000806B4">
      <w:pPr>
        <w:adjustRightInd w:val="0"/>
        <w:spacing w:after="0" w:line="240" w:lineRule="auto"/>
        <w:ind w:left="5500"/>
        <w:jc w:val="center"/>
        <w:rPr>
          <w:rFonts w:ascii="PT Astra Serif" w:hAnsi="PT Astra Serif" w:cs="Arial"/>
          <w:sz w:val="16"/>
          <w:szCs w:val="16"/>
        </w:rPr>
      </w:pPr>
      <w:r w:rsidRPr="000806B4">
        <w:rPr>
          <w:rFonts w:ascii="PT Astra Serif" w:hAnsi="PT Astra Serif" w:cs="Arial"/>
          <w:sz w:val="16"/>
          <w:szCs w:val="16"/>
        </w:rPr>
        <w:t>(фамилия, имя, отчество физического лица)</w:t>
      </w:r>
    </w:p>
    <w:p w:rsidR="001408A1" w:rsidRPr="000806B4" w:rsidRDefault="001408A1" w:rsidP="000806B4">
      <w:pPr>
        <w:tabs>
          <w:tab w:val="left" w:pos="1440"/>
          <w:tab w:val="num" w:pos="5954"/>
        </w:tabs>
        <w:adjustRightInd w:val="0"/>
        <w:spacing w:after="0" w:line="240" w:lineRule="auto"/>
        <w:ind w:left="5812"/>
        <w:jc w:val="center"/>
        <w:rPr>
          <w:rFonts w:ascii="PT Astra Serif" w:hAnsi="PT Astra Serif" w:cs="Arial"/>
          <w:sz w:val="16"/>
          <w:szCs w:val="16"/>
        </w:rPr>
      </w:pPr>
    </w:p>
    <w:p w:rsidR="001408A1" w:rsidRPr="000806B4" w:rsidRDefault="001408A1" w:rsidP="000806B4">
      <w:pPr>
        <w:spacing w:after="0" w:line="240" w:lineRule="auto"/>
        <w:jc w:val="center"/>
        <w:rPr>
          <w:rFonts w:ascii="PT Astra Serif" w:hAnsi="PT Astra Serif" w:cs="Arial"/>
          <w:b/>
          <w:sz w:val="16"/>
          <w:szCs w:val="16"/>
        </w:rPr>
      </w:pPr>
    </w:p>
    <w:p w:rsidR="001408A1" w:rsidRPr="000806B4" w:rsidRDefault="001408A1" w:rsidP="00E1669C">
      <w:pPr>
        <w:spacing w:after="0" w:line="240" w:lineRule="auto"/>
        <w:ind w:left="-567" w:firstLine="567"/>
        <w:jc w:val="center"/>
        <w:rPr>
          <w:rFonts w:ascii="PT Astra Serif" w:hAnsi="PT Astra Serif" w:cs="Arial"/>
          <w:b/>
          <w:bCs/>
          <w:sz w:val="16"/>
          <w:szCs w:val="16"/>
        </w:rPr>
      </w:pPr>
      <w:r w:rsidRPr="000806B4">
        <w:rPr>
          <w:rFonts w:ascii="PT Astra Serif" w:hAnsi="PT Astra Serif" w:cs="Arial"/>
          <w:b/>
          <w:bCs/>
          <w:sz w:val="16"/>
          <w:szCs w:val="16"/>
        </w:rPr>
        <w:t xml:space="preserve">Решение </w:t>
      </w:r>
    </w:p>
    <w:p w:rsidR="001408A1" w:rsidRPr="000806B4" w:rsidRDefault="001408A1" w:rsidP="00E1669C">
      <w:pPr>
        <w:spacing w:after="0" w:line="240" w:lineRule="auto"/>
        <w:ind w:left="-567" w:firstLine="567"/>
        <w:jc w:val="center"/>
        <w:rPr>
          <w:rFonts w:ascii="PT Astra Serif" w:hAnsi="PT Astra Serif" w:cs="Arial"/>
          <w:b/>
          <w:bCs/>
          <w:sz w:val="16"/>
          <w:szCs w:val="16"/>
        </w:rPr>
      </w:pPr>
      <w:r w:rsidRPr="000806B4">
        <w:rPr>
          <w:rFonts w:ascii="PT Astra Serif" w:hAnsi="PT Astra Serif" w:cs="Arial"/>
          <w:b/>
          <w:bCs/>
          <w:sz w:val="16"/>
          <w:szCs w:val="16"/>
        </w:rPr>
        <w:t xml:space="preserve">об отказе в предоставлении </w:t>
      </w:r>
      <w:r w:rsidRPr="000806B4">
        <w:rPr>
          <w:rFonts w:ascii="PT Astra Serif" w:hAnsi="PT Astra Serif" w:cs="Arial"/>
          <w:b/>
          <w:sz w:val="16"/>
          <w:szCs w:val="16"/>
        </w:rPr>
        <w:t>муниципальной</w:t>
      </w:r>
      <w:r w:rsidRPr="000806B4">
        <w:rPr>
          <w:rFonts w:ascii="PT Astra Serif" w:hAnsi="PT Astra Serif" w:cs="Arial"/>
          <w:b/>
          <w:bCs/>
          <w:sz w:val="16"/>
          <w:szCs w:val="16"/>
        </w:rPr>
        <w:t xml:space="preserve"> услуги по записи на обучение по дополнительной образовательной программе (далее – </w:t>
      </w:r>
      <w:r w:rsidRPr="000806B4">
        <w:rPr>
          <w:rFonts w:ascii="PT Astra Serif" w:hAnsi="PT Astra Serif" w:cs="Arial"/>
          <w:b/>
          <w:sz w:val="16"/>
          <w:szCs w:val="16"/>
        </w:rPr>
        <w:t>муниципальная</w:t>
      </w:r>
      <w:r w:rsidRPr="000806B4">
        <w:rPr>
          <w:rFonts w:ascii="PT Astra Serif" w:hAnsi="PT Astra Serif" w:cs="Arial"/>
          <w:b/>
          <w:bCs/>
          <w:sz w:val="16"/>
          <w:szCs w:val="16"/>
        </w:rPr>
        <w:t xml:space="preserve"> услуга)</w:t>
      </w:r>
    </w:p>
    <w:p w:rsidR="001408A1" w:rsidRPr="000806B4" w:rsidRDefault="001408A1" w:rsidP="00E1669C">
      <w:pPr>
        <w:pStyle w:val="afffffffe"/>
        <w:spacing w:line="240" w:lineRule="auto"/>
        <w:ind w:left="-567" w:firstLine="567"/>
        <w:rPr>
          <w:rFonts w:ascii="PT Astra Serif" w:hAnsi="PT Astra Serif" w:cs="Arial"/>
          <w:sz w:val="16"/>
          <w:szCs w:val="16"/>
        </w:rPr>
      </w:pPr>
    </w:p>
    <w:p w:rsidR="001408A1" w:rsidRPr="000806B4" w:rsidRDefault="001408A1" w:rsidP="00E1669C">
      <w:pPr>
        <w:pStyle w:val="afffffffe"/>
        <w:spacing w:line="240" w:lineRule="auto"/>
        <w:ind w:left="-567" w:firstLine="567"/>
        <w:rPr>
          <w:rFonts w:ascii="PT Astra Serif" w:hAnsi="PT Astra Serif" w:cs="Arial"/>
          <w:sz w:val="16"/>
          <w:szCs w:val="16"/>
        </w:rPr>
      </w:pPr>
      <w:r w:rsidRPr="000806B4">
        <w:rPr>
          <w:rFonts w:ascii="PT Astra Serif" w:hAnsi="PT Astra Serif" w:cs="Arial"/>
          <w:sz w:val="16"/>
          <w:szCs w:val="16"/>
        </w:rPr>
        <w:t xml:space="preserve">Принято решение об отказе в предоставлении </w:t>
      </w:r>
      <w:r w:rsidRPr="000806B4">
        <w:rPr>
          <w:rFonts w:ascii="PT Astra Serif" w:eastAsia="Calibri" w:hAnsi="PT Astra Serif" w:cs="Arial"/>
          <w:sz w:val="16"/>
          <w:szCs w:val="16"/>
          <w:lang w:eastAsia="en-US"/>
        </w:rPr>
        <w:t>муниципальной</w:t>
      </w:r>
      <w:r w:rsidRPr="000806B4">
        <w:rPr>
          <w:rFonts w:ascii="PT Astra Serif" w:hAnsi="PT Astra Serif" w:cs="Arial"/>
          <w:sz w:val="16"/>
          <w:szCs w:val="16"/>
        </w:rPr>
        <w:t xml:space="preserve"> услуги.</w:t>
      </w:r>
    </w:p>
    <w:p w:rsidR="001408A1" w:rsidRPr="000806B4" w:rsidRDefault="001408A1" w:rsidP="00E1669C">
      <w:pPr>
        <w:pStyle w:val="afffffffe"/>
        <w:spacing w:line="240" w:lineRule="auto"/>
        <w:ind w:left="-567" w:firstLine="567"/>
        <w:rPr>
          <w:rFonts w:ascii="PT Astra Serif" w:hAnsi="PT Astra Serif" w:cs="Arial"/>
          <w:sz w:val="16"/>
          <w:szCs w:val="16"/>
        </w:rPr>
      </w:pPr>
    </w:p>
    <w:p w:rsidR="001408A1" w:rsidRPr="000806B4" w:rsidRDefault="001408A1" w:rsidP="00E1669C">
      <w:pPr>
        <w:pStyle w:val="afffffffe"/>
        <w:spacing w:line="240" w:lineRule="auto"/>
        <w:ind w:left="-567" w:firstLine="567"/>
        <w:jc w:val="left"/>
        <w:rPr>
          <w:rFonts w:ascii="PT Astra Serif" w:hAnsi="PT Astra Serif" w:cs="Arial"/>
          <w:sz w:val="16"/>
          <w:szCs w:val="16"/>
        </w:rPr>
      </w:pPr>
      <w:r w:rsidRPr="000806B4">
        <w:rPr>
          <w:rFonts w:ascii="PT Astra Serif" w:hAnsi="PT Astra Serif" w:cs="Arial"/>
          <w:sz w:val="16"/>
          <w:szCs w:val="16"/>
        </w:rPr>
        <w:t>Основание для отказа:_________________________________________________________________</w:t>
      </w:r>
    </w:p>
    <w:p w:rsidR="001408A1" w:rsidRPr="000806B4" w:rsidRDefault="001408A1" w:rsidP="00E1669C">
      <w:pPr>
        <w:pStyle w:val="afffffffe"/>
        <w:spacing w:line="240" w:lineRule="auto"/>
        <w:ind w:left="-567" w:firstLine="567"/>
        <w:jc w:val="center"/>
        <w:rPr>
          <w:rFonts w:ascii="PT Astra Serif" w:hAnsi="PT Astra Serif" w:cs="Arial"/>
          <w:sz w:val="16"/>
          <w:szCs w:val="16"/>
        </w:rPr>
      </w:pPr>
      <w:r w:rsidRPr="000806B4">
        <w:rPr>
          <w:rFonts w:ascii="PT Astra Serif" w:hAnsi="PT Astra Serif" w:cs="Arial"/>
          <w:sz w:val="16"/>
          <w:szCs w:val="16"/>
        </w:rPr>
        <w:t xml:space="preserve">(в соответствии с пунктом________ Главы 13 Административного регламента предоставления </w:t>
      </w:r>
      <w:r w:rsidRPr="000806B4">
        <w:rPr>
          <w:rFonts w:ascii="PT Astra Serif" w:eastAsia="Calibri" w:hAnsi="PT Astra Serif" w:cs="Arial"/>
          <w:sz w:val="16"/>
          <w:szCs w:val="16"/>
          <w:lang w:eastAsia="en-US"/>
        </w:rPr>
        <w:t>муниципальной</w:t>
      </w:r>
      <w:r w:rsidRPr="000806B4">
        <w:rPr>
          <w:rFonts w:ascii="PT Astra Serif" w:hAnsi="PT Astra Serif" w:cs="Arial"/>
          <w:sz w:val="16"/>
          <w:szCs w:val="16"/>
        </w:rPr>
        <w:t xml:space="preserve"> услуги).</w:t>
      </w:r>
    </w:p>
    <w:p w:rsidR="001408A1" w:rsidRPr="000806B4" w:rsidRDefault="001408A1" w:rsidP="00E1669C">
      <w:pPr>
        <w:spacing w:after="0" w:line="240" w:lineRule="auto"/>
        <w:ind w:left="-567" w:firstLine="567"/>
        <w:jc w:val="center"/>
        <w:rPr>
          <w:rFonts w:ascii="PT Astra Serif" w:hAnsi="PT Astra Serif" w:cs="Arial"/>
          <w:sz w:val="16"/>
          <w:szCs w:val="16"/>
        </w:rPr>
      </w:pP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Вы вправе повторно обратиться в Организацию с Заявлением о предоставлении муниципальной услуги после устранения указанных оснований для отказа в предоставлении муниципальной услуги.</w:t>
      </w: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 xml:space="preserve">Данный отказ может быть обжалован в досудебном порядке путем направления жалобы в порядке, установленном в разделе </w:t>
      </w:r>
      <w:r w:rsidRPr="000806B4">
        <w:rPr>
          <w:rFonts w:ascii="PT Astra Serif" w:hAnsi="PT Astra Serif" w:cs="Arial"/>
          <w:sz w:val="16"/>
          <w:szCs w:val="16"/>
          <w:lang w:val="en-US"/>
        </w:rPr>
        <w:t>V</w:t>
      </w:r>
      <w:r w:rsidRPr="000806B4">
        <w:rPr>
          <w:rFonts w:ascii="PT Astra Serif" w:hAnsi="PT Astra Serif" w:cs="Arial"/>
          <w:sz w:val="16"/>
          <w:szCs w:val="16"/>
        </w:rPr>
        <w:t xml:space="preserve"> Административного регламента, а также в судебном порядке.</w:t>
      </w:r>
    </w:p>
    <w:p w:rsidR="001408A1" w:rsidRPr="000806B4" w:rsidRDefault="001408A1" w:rsidP="00E1669C">
      <w:pPr>
        <w:tabs>
          <w:tab w:val="left" w:pos="1496"/>
        </w:tabs>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Дополнительно информируем:</w:t>
      </w:r>
    </w:p>
    <w:p w:rsidR="001408A1" w:rsidRPr="000806B4" w:rsidRDefault="001408A1" w:rsidP="00E1669C">
      <w:pPr>
        <w:tabs>
          <w:tab w:val="left" w:pos="1496"/>
        </w:tabs>
        <w:adjustRightInd w:val="0"/>
        <w:spacing w:after="0" w:line="240" w:lineRule="auto"/>
        <w:ind w:left="-567" w:firstLine="567"/>
        <w:rPr>
          <w:rFonts w:ascii="PT Astra Serif" w:hAnsi="PT Astra Serif" w:cs="Arial"/>
          <w:sz w:val="16"/>
          <w:szCs w:val="16"/>
        </w:rPr>
      </w:pPr>
      <w:r w:rsidRPr="000806B4">
        <w:rPr>
          <w:rFonts w:ascii="PT Astra Serif" w:hAnsi="PT Astra Serif" w:cs="Arial"/>
          <w:sz w:val="16"/>
          <w:szCs w:val="16"/>
        </w:rPr>
        <w:t>____________________________________________________________________________________________________________________________________________________________________________________</w:t>
      </w:r>
    </w:p>
    <w:p w:rsidR="001408A1" w:rsidRPr="000806B4" w:rsidRDefault="001408A1" w:rsidP="00E1669C">
      <w:pPr>
        <w:adjustRightInd w:val="0"/>
        <w:spacing w:after="0" w:line="240" w:lineRule="auto"/>
        <w:ind w:left="-567" w:firstLine="567"/>
        <w:jc w:val="center"/>
        <w:rPr>
          <w:rFonts w:ascii="PT Astra Serif" w:hAnsi="PT Astra Serif" w:cs="Arial"/>
          <w:sz w:val="16"/>
          <w:szCs w:val="16"/>
        </w:rPr>
      </w:pPr>
      <w:r w:rsidRPr="000806B4">
        <w:rPr>
          <w:rFonts w:ascii="PT Astra Serif" w:hAnsi="PT Astra Serif" w:cs="Arial"/>
          <w:sz w:val="16"/>
          <w:szCs w:val="16"/>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408A1" w:rsidRPr="000806B4" w:rsidRDefault="001408A1" w:rsidP="00E1669C">
      <w:pPr>
        <w:adjustRightInd w:val="0"/>
        <w:spacing w:after="0" w:line="240" w:lineRule="auto"/>
        <w:ind w:left="-567" w:firstLine="567"/>
        <w:jc w:val="center"/>
        <w:rPr>
          <w:rFonts w:ascii="PT Astra Serif" w:hAnsi="PT Astra Serif" w:cs="Arial"/>
          <w:sz w:val="16"/>
          <w:szCs w:val="16"/>
        </w:rPr>
      </w:pPr>
    </w:p>
    <w:p w:rsidR="001408A1" w:rsidRPr="000806B4" w:rsidRDefault="001408A1" w:rsidP="00E1669C">
      <w:pPr>
        <w:adjustRightInd w:val="0"/>
        <w:spacing w:after="0" w:line="240" w:lineRule="auto"/>
        <w:ind w:left="-567" w:firstLine="567"/>
        <w:jc w:val="center"/>
        <w:rPr>
          <w:rFonts w:ascii="PT Astra Serif" w:hAnsi="PT Astra Serif" w:cs="Arial"/>
          <w:sz w:val="16"/>
          <w:szCs w:val="16"/>
        </w:rPr>
      </w:pPr>
    </w:p>
    <w:p w:rsidR="001408A1" w:rsidRPr="000806B4" w:rsidRDefault="001408A1" w:rsidP="00E1669C">
      <w:pPr>
        <w:spacing w:after="0" w:line="240" w:lineRule="auto"/>
        <w:ind w:left="-567" w:firstLine="567"/>
        <w:rPr>
          <w:rFonts w:ascii="PT Astra Serif" w:hAnsi="PT Astra Serif" w:cs="Arial"/>
          <w:sz w:val="16"/>
          <w:szCs w:val="16"/>
        </w:rPr>
      </w:pPr>
      <w:r w:rsidRPr="000806B4">
        <w:rPr>
          <w:rFonts w:ascii="PT Astra Serif" w:hAnsi="PT Astra Serif" w:cs="Arial"/>
          <w:sz w:val="16"/>
          <w:szCs w:val="16"/>
        </w:rPr>
        <w:t>Уполномоченный работник Организации   _______________________________________</w:t>
      </w:r>
    </w:p>
    <w:p w:rsidR="001408A1" w:rsidRPr="000806B4" w:rsidRDefault="001408A1" w:rsidP="00E1669C">
      <w:pPr>
        <w:spacing w:after="0" w:line="240" w:lineRule="auto"/>
        <w:ind w:left="-567" w:firstLine="567"/>
        <w:rPr>
          <w:rFonts w:ascii="PT Astra Serif" w:hAnsi="PT Astra Serif" w:cs="Arial"/>
          <w:sz w:val="16"/>
          <w:szCs w:val="16"/>
        </w:rPr>
      </w:pPr>
      <w:r w:rsidRPr="000806B4">
        <w:rPr>
          <w:rFonts w:ascii="PT Astra Serif" w:hAnsi="PT Astra Serif" w:cs="Arial"/>
          <w:sz w:val="16"/>
          <w:szCs w:val="16"/>
        </w:rPr>
        <w:t xml:space="preserve">               </w:t>
      </w:r>
      <w:r w:rsidRPr="000806B4">
        <w:rPr>
          <w:rFonts w:ascii="PT Astra Serif" w:hAnsi="PT Astra Serif" w:cs="Arial"/>
          <w:sz w:val="16"/>
          <w:szCs w:val="16"/>
        </w:rPr>
        <w:tab/>
      </w:r>
      <w:r w:rsidRPr="000806B4">
        <w:rPr>
          <w:rFonts w:ascii="PT Astra Serif" w:hAnsi="PT Astra Serif" w:cs="Arial"/>
          <w:sz w:val="16"/>
          <w:szCs w:val="16"/>
        </w:rPr>
        <w:tab/>
      </w:r>
      <w:r w:rsidRPr="000806B4">
        <w:rPr>
          <w:rFonts w:ascii="PT Astra Serif" w:hAnsi="PT Astra Serif" w:cs="Arial"/>
          <w:sz w:val="16"/>
          <w:szCs w:val="16"/>
        </w:rPr>
        <w:tab/>
      </w:r>
      <w:r w:rsidRPr="000806B4">
        <w:rPr>
          <w:rFonts w:ascii="PT Astra Serif" w:hAnsi="PT Astra Serif" w:cs="Arial"/>
          <w:sz w:val="16"/>
          <w:szCs w:val="16"/>
        </w:rPr>
        <w:tab/>
      </w:r>
      <w:r w:rsidRPr="000806B4">
        <w:rPr>
          <w:rFonts w:ascii="PT Astra Serif" w:hAnsi="PT Astra Serif" w:cs="Arial"/>
          <w:sz w:val="16"/>
          <w:szCs w:val="16"/>
        </w:rPr>
        <w:tab/>
      </w:r>
      <w:r w:rsidRPr="000806B4">
        <w:rPr>
          <w:rFonts w:ascii="PT Astra Serif" w:hAnsi="PT Astra Serif" w:cs="Arial"/>
          <w:sz w:val="16"/>
          <w:szCs w:val="16"/>
        </w:rPr>
        <w:tab/>
        <w:t xml:space="preserve">    (подпись, фамилия, инициалы</w:t>
      </w:r>
    </w:p>
    <w:p w:rsidR="001408A1" w:rsidRPr="000806B4" w:rsidRDefault="001408A1" w:rsidP="000806B4">
      <w:pPr>
        <w:spacing w:after="0" w:line="240" w:lineRule="auto"/>
        <w:ind w:firstLine="567"/>
        <w:rPr>
          <w:rFonts w:ascii="PT Astra Serif" w:hAnsi="PT Astra Serif" w:cs="Arial"/>
          <w:sz w:val="16"/>
          <w:szCs w:val="16"/>
        </w:rPr>
      </w:pPr>
      <w:r w:rsidRPr="000806B4">
        <w:rPr>
          <w:rFonts w:ascii="PT Astra Serif" w:hAnsi="PT Astra Serif" w:cs="Arial"/>
          <w:sz w:val="16"/>
          <w:szCs w:val="16"/>
        </w:rPr>
        <w:t xml:space="preserve">«_____»_______________________ 20     г. </w:t>
      </w:r>
    </w:p>
    <w:p w:rsidR="001408A1" w:rsidRPr="000806B4" w:rsidRDefault="001408A1" w:rsidP="00E1669C">
      <w:pPr>
        <w:spacing w:after="0" w:line="240" w:lineRule="auto"/>
        <w:ind w:left="5103" w:right="-1"/>
        <w:jc w:val="both"/>
        <w:rPr>
          <w:rFonts w:ascii="PT Astra Serif" w:hAnsi="PT Astra Serif"/>
          <w:sz w:val="16"/>
          <w:szCs w:val="16"/>
        </w:rPr>
      </w:pPr>
      <w:r w:rsidRPr="000806B4">
        <w:rPr>
          <w:rFonts w:ascii="PT Astra Serif" w:hAnsi="PT Astra Serif"/>
          <w:bCs/>
          <w:sz w:val="16"/>
          <w:szCs w:val="16"/>
        </w:rPr>
        <w:t xml:space="preserve">Приложение 3 </w:t>
      </w:r>
      <w:r w:rsidRPr="000806B4">
        <w:rPr>
          <w:rFonts w:ascii="PT Astra Serif" w:hAnsi="PT Astra Serif"/>
          <w:sz w:val="16"/>
          <w:szCs w:val="16"/>
        </w:rPr>
        <w:t xml:space="preserve">к Административному регламенту предоставления муниципальными организациями, реализующими дополнительные общеобразовательные программы, подведомственными Отделу образования Администрации Целинного муниципального округа Курганской области, </w:t>
      </w:r>
      <w:r w:rsidRPr="000806B4">
        <w:rPr>
          <w:rFonts w:ascii="PT Astra Serif" w:hAnsi="PT Astra Serif" w:cs="Arial"/>
          <w:sz w:val="16"/>
          <w:szCs w:val="16"/>
        </w:rPr>
        <w:t>муниципальной</w:t>
      </w:r>
      <w:r w:rsidRPr="000806B4">
        <w:rPr>
          <w:rFonts w:ascii="PT Astra Serif" w:hAnsi="PT Astra Serif"/>
          <w:sz w:val="16"/>
          <w:szCs w:val="16"/>
        </w:rPr>
        <w:t xml:space="preserve"> услуги по записи на обучение по дополнительной образовательной программе</w:t>
      </w:r>
    </w:p>
    <w:p w:rsidR="001408A1" w:rsidRPr="000806B4" w:rsidRDefault="001408A1" w:rsidP="000806B4">
      <w:pPr>
        <w:pStyle w:val="afffffffe"/>
        <w:spacing w:line="240" w:lineRule="auto"/>
        <w:rPr>
          <w:rFonts w:ascii="PT Astra Serif" w:hAnsi="PT Astra Serif" w:cs="Arial"/>
          <w:sz w:val="16"/>
          <w:szCs w:val="16"/>
        </w:rPr>
      </w:pPr>
    </w:p>
    <w:p w:rsidR="001408A1" w:rsidRPr="000806B4" w:rsidRDefault="001408A1" w:rsidP="000806B4">
      <w:pPr>
        <w:pStyle w:val="afffffffe"/>
        <w:spacing w:line="240" w:lineRule="auto"/>
        <w:rPr>
          <w:rFonts w:ascii="PT Astra Serif" w:hAnsi="PT Astra Serif" w:cs="Arial"/>
          <w:sz w:val="16"/>
          <w:szCs w:val="16"/>
        </w:rPr>
      </w:pPr>
    </w:p>
    <w:p w:rsidR="001408A1" w:rsidRPr="000806B4" w:rsidRDefault="001408A1" w:rsidP="00E1669C">
      <w:pPr>
        <w:keepNext/>
        <w:adjustRightInd w:val="0"/>
        <w:spacing w:after="0" w:line="240" w:lineRule="auto"/>
        <w:ind w:left="-567" w:firstLine="567"/>
        <w:jc w:val="both"/>
        <w:outlineLvl w:val="1"/>
        <w:rPr>
          <w:rFonts w:ascii="PT Astra Serif" w:hAnsi="PT Astra Serif" w:cs="Arial"/>
          <w:b/>
          <w:bCs/>
          <w:sz w:val="16"/>
          <w:szCs w:val="16"/>
        </w:rPr>
      </w:pPr>
      <w:r w:rsidRPr="000806B4">
        <w:rPr>
          <w:rFonts w:ascii="PT Astra Serif" w:hAnsi="PT Astra Serif" w:cs="Arial"/>
          <w:b/>
          <w:bCs/>
          <w:sz w:val="16"/>
          <w:szCs w:val="16"/>
        </w:rPr>
        <w:lastRenderedPageBreak/>
        <w:t xml:space="preserve">Форма уведомления о посещении Организации для подписания </w:t>
      </w:r>
    </w:p>
    <w:p w:rsidR="001408A1" w:rsidRPr="000806B4" w:rsidRDefault="001408A1" w:rsidP="00E1669C">
      <w:pPr>
        <w:keepNext/>
        <w:adjustRightInd w:val="0"/>
        <w:spacing w:after="0" w:line="240" w:lineRule="auto"/>
        <w:ind w:left="-567" w:firstLine="567"/>
        <w:jc w:val="both"/>
        <w:outlineLvl w:val="1"/>
        <w:rPr>
          <w:rFonts w:ascii="PT Astra Serif" w:hAnsi="PT Astra Serif" w:cs="Arial"/>
          <w:b/>
          <w:bCs/>
          <w:sz w:val="16"/>
          <w:szCs w:val="16"/>
        </w:rPr>
      </w:pPr>
      <w:r w:rsidRPr="000806B4">
        <w:rPr>
          <w:rFonts w:ascii="PT Astra Serif" w:hAnsi="PT Astra Serif" w:cs="Arial"/>
          <w:b/>
          <w:bCs/>
          <w:sz w:val="16"/>
          <w:szCs w:val="16"/>
        </w:rPr>
        <w:t>договора об образовании на обучение по дополнительным общеобразовательным программам</w:t>
      </w: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(оформляется на официальном бланке Организации)</w:t>
      </w:r>
    </w:p>
    <w:p w:rsidR="001408A1" w:rsidRPr="000806B4" w:rsidRDefault="001408A1" w:rsidP="00E1669C">
      <w:pPr>
        <w:spacing w:after="0" w:line="240" w:lineRule="auto"/>
        <w:ind w:left="-567" w:firstLine="567"/>
        <w:jc w:val="both"/>
        <w:rPr>
          <w:rFonts w:ascii="PT Astra Serif" w:hAnsi="PT Astra Serif" w:cs="Arial"/>
          <w:sz w:val="16"/>
          <w:szCs w:val="16"/>
        </w:rPr>
      </w:pP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Кому: ____________________________________________________________________________</w:t>
      </w:r>
    </w:p>
    <w:p w:rsidR="001408A1" w:rsidRPr="000806B4" w:rsidRDefault="001408A1" w:rsidP="00E1669C">
      <w:pPr>
        <w:adjustRightInd w:val="0"/>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 xml:space="preserve">                                                    (фамилия, имя, отчество физического лица)</w:t>
      </w:r>
    </w:p>
    <w:p w:rsidR="001408A1" w:rsidRPr="000806B4" w:rsidRDefault="001408A1" w:rsidP="00E1669C">
      <w:pPr>
        <w:spacing w:after="0" w:line="240" w:lineRule="auto"/>
        <w:ind w:left="-567" w:firstLine="567"/>
        <w:jc w:val="both"/>
        <w:rPr>
          <w:rFonts w:ascii="PT Astra Serif" w:hAnsi="PT Astra Serif" w:cs="Arial"/>
          <w:spacing w:val="-3"/>
          <w:sz w:val="16"/>
          <w:szCs w:val="16"/>
        </w:rPr>
      </w:pPr>
    </w:p>
    <w:p w:rsidR="001408A1" w:rsidRPr="000806B4" w:rsidRDefault="001408A1" w:rsidP="00E1669C">
      <w:pPr>
        <w:spacing w:after="0" w:line="240" w:lineRule="auto"/>
        <w:ind w:left="-567" w:firstLine="567"/>
        <w:jc w:val="both"/>
        <w:rPr>
          <w:rFonts w:ascii="PT Astra Serif" w:hAnsi="PT Astra Serif" w:cs="Arial"/>
          <w:b/>
          <w:spacing w:val="-3"/>
          <w:sz w:val="16"/>
          <w:szCs w:val="16"/>
        </w:rPr>
      </w:pPr>
      <w:r w:rsidRPr="000806B4">
        <w:rPr>
          <w:rFonts w:ascii="PT Astra Serif" w:hAnsi="PT Astra Serif" w:cs="Arial"/>
          <w:b/>
          <w:spacing w:val="-3"/>
          <w:sz w:val="16"/>
          <w:szCs w:val="16"/>
        </w:rPr>
        <w:t>Уведомление</w:t>
      </w:r>
    </w:p>
    <w:p w:rsidR="001408A1" w:rsidRPr="000806B4" w:rsidRDefault="001408A1" w:rsidP="00E1669C">
      <w:pPr>
        <w:spacing w:after="0" w:line="240" w:lineRule="auto"/>
        <w:ind w:left="-567" w:firstLine="567"/>
        <w:jc w:val="both"/>
        <w:rPr>
          <w:rFonts w:ascii="PT Astra Serif" w:hAnsi="PT Astra Serif" w:cs="Arial"/>
          <w:b/>
          <w:spacing w:val="-3"/>
          <w:sz w:val="16"/>
          <w:szCs w:val="16"/>
        </w:rPr>
      </w:pP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«___»____________ 20 __ г. №______________</w:t>
      </w:r>
    </w:p>
    <w:p w:rsidR="001408A1" w:rsidRPr="000806B4" w:rsidRDefault="001408A1" w:rsidP="00E1669C">
      <w:pPr>
        <w:spacing w:after="0" w:line="240" w:lineRule="auto"/>
        <w:ind w:left="-567" w:firstLine="567"/>
        <w:jc w:val="both"/>
        <w:rPr>
          <w:rFonts w:ascii="PT Astra Serif" w:hAnsi="PT Astra Serif" w:cs="Arial"/>
          <w:sz w:val="16"/>
          <w:szCs w:val="16"/>
        </w:rPr>
      </w:pP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__________________________________________________________________________________</w:t>
      </w:r>
    </w:p>
    <w:p w:rsidR="001408A1" w:rsidRPr="000806B4" w:rsidRDefault="001408A1" w:rsidP="00E1669C">
      <w:pPr>
        <w:suppressAutoHyphens/>
        <w:spacing w:after="0" w:line="240" w:lineRule="auto"/>
        <w:ind w:left="-567" w:firstLine="567"/>
        <w:jc w:val="both"/>
        <w:rPr>
          <w:rFonts w:ascii="PT Astra Serif" w:hAnsi="PT Astra Serif" w:cs="Arial"/>
          <w:kern w:val="2"/>
          <w:sz w:val="16"/>
          <w:szCs w:val="16"/>
        </w:rPr>
      </w:pPr>
      <w:r w:rsidRPr="000806B4">
        <w:rPr>
          <w:rFonts w:ascii="PT Astra Serif" w:hAnsi="PT Astra Serif" w:cs="Arial"/>
          <w:kern w:val="2"/>
          <w:sz w:val="16"/>
          <w:szCs w:val="16"/>
        </w:rPr>
        <w:t>(наименование Организации)</w:t>
      </w:r>
    </w:p>
    <w:p w:rsidR="001408A1" w:rsidRPr="000806B4" w:rsidRDefault="001408A1" w:rsidP="00E1669C">
      <w:pPr>
        <w:spacing w:after="0" w:line="240" w:lineRule="auto"/>
        <w:ind w:left="-567" w:firstLine="567"/>
        <w:jc w:val="both"/>
        <w:rPr>
          <w:rFonts w:ascii="PT Astra Serif" w:hAnsi="PT Astra Serif" w:cs="Arial"/>
          <w:sz w:val="16"/>
          <w:szCs w:val="16"/>
          <w:lang w:eastAsia="ru-RU"/>
        </w:rPr>
      </w:pP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По итогам рассмотрения заявления____________________________________________________</w:t>
      </w:r>
    </w:p>
    <w:p w:rsidR="001408A1" w:rsidRPr="000806B4" w:rsidRDefault="001408A1" w:rsidP="00E1669C">
      <w:pPr>
        <w:suppressAutoHyphens/>
        <w:spacing w:after="0" w:line="240" w:lineRule="auto"/>
        <w:ind w:left="-567" w:firstLine="567"/>
        <w:jc w:val="both"/>
        <w:rPr>
          <w:rFonts w:ascii="PT Astra Serif" w:hAnsi="PT Astra Serif" w:cs="Arial"/>
          <w:kern w:val="2"/>
          <w:sz w:val="16"/>
          <w:szCs w:val="16"/>
        </w:rPr>
      </w:pPr>
      <w:r w:rsidRPr="000806B4">
        <w:rPr>
          <w:rFonts w:ascii="PT Astra Serif" w:hAnsi="PT Astra Serif" w:cs="Arial"/>
          <w:kern w:val="2"/>
          <w:sz w:val="16"/>
          <w:szCs w:val="16"/>
        </w:rPr>
        <w:t xml:space="preserve">                                                                     (фамилия, имя, отчество, место жительства Заявителя)</w:t>
      </w:r>
    </w:p>
    <w:p w:rsidR="001408A1" w:rsidRPr="000806B4" w:rsidRDefault="001408A1" w:rsidP="00E1669C">
      <w:pPr>
        <w:suppressAutoHyphens/>
        <w:spacing w:after="0" w:line="240" w:lineRule="auto"/>
        <w:ind w:left="-567" w:firstLine="567"/>
        <w:jc w:val="both"/>
        <w:rPr>
          <w:rFonts w:ascii="PT Astra Serif" w:hAnsi="PT Astra Serif" w:cs="Arial"/>
          <w:kern w:val="2"/>
          <w:sz w:val="16"/>
          <w:szCs w:val="16"/>
        </w:rPr>
      </w:pPr>
      <w:r w:rsidRPr="000806B4">
        <w:rPr>
          <w:rFonts w:ascii="PT Astra Serif" w:hAnsi="PT Astra Serif" w:cs="Arial"/>
          <w:kern w:val="2"/>
          <w:sz w:val="16"/>
          <w:szCs w:val="16"/>
        </w:rPr>
        <w:t>_______________________________________________________________________________________</w:t>
      </w:r>
    </w:p>
    <w:p w:rsidR="001408A1" w:rsidRPr="000806B4" w:rsidRDefault="001408A1" w:rsidP="00E1669C">
      <w:pPr>
        <w:suppressAutoHyphens/>
        <w:spacing w:after="0" w:line="240" w:lineRule="auto"/>
        <w:ind w:left="-567" w:firstLine="567"/>
        <w:jc w:val="both"/>
        <w:rPr>
          <w:rFonts w:ascii="PT Astra Serif" w:hAnsi="PT Astra Serif" w:cs="Arial"/>
          <w:kern w:val="2"/>
          <w:sz w:val="16"/>
          <w:szCs w:val="16"/>
        </w:rPr>
      </w:pPr>
      <w:r w:rsidRPr="000806B4">
        <w:rPr>
          <w:rFonts w:ascii="PT Astra Serif" w:hAnsi="PT Astra Serif" w:cs="Arial"/>
          <w:kern w:val="2"/>
          <w:sz w:val="16"/>
          <w:szCs w:val="16"/>
        </w:rPr>
        <w:t>_______________________________________________________________________________________</w:t>
      </w:r>
    </w:p>
    <w:p w:rsidR="001408A1" w:rsidRPr="000806B4" w:rsidRDefault="001408A1" w:rsidP="00E1669C">
      <w:pPr>
        <w:pStyle w:val="afffffffe"/>
        <w:spacing w:line="240" w:lineRule="auto"/>
        <w:ind w:left="-567" w:firstLine="567"/>
        <w:rPr>
          <w:rFonts w:ascii="PT Astra Serif" w:hAnsi="PT Astra Serif" w:cs="Arial"/>
          <w:sz w:val="16"/>
          <w:szCs w:val="16"/>
          <w:lang w:eastAsia="ar-SA"/>
        </w:rPr>
      </w:pPr>
    </w:p>
    <w:p w:rsidR="001408A1" w:rsidRPr="000806B4" w:rsidRDefault="001408A1" w:rsidP="00E1669C">
      <w:pPr>
        <w:spacing w:after="0" w:line="240" w:lineRule="auto"/>
        <w:ind w:left="-567" w:firstLine="567"/>
        <w:jc w:val="both"/>
        <w:rPr>
          <w:rFonts w:ascii="PT Astra Serif" w:hAnsi="PT Astra Serif" w:cs="Arial"/>
          <w:bCs/>
          <w:sz w:val="16"/>
          <w:szCs w:val="16"/>
          <w:lang w:eastAsia="ru-RU"/>
        </w:rPr>
      </w:pPr>
      <w:r w:rsidRPr="000806B4">
        <w:rPr>
          <w:rFonts w:ascii="PT Astra Serif" w:hAnsi="PT Astra Serif" w:cs="Arial"/>
          <w:sz w:val="16"/>
          <w:szCs w:val="16"/>
        </w:rPr>
        <w:t xml:space="preserve">принято решение о </w:t>
      </w:r>
      <w:r w:rsidRPr="000806B4">
        <w:rPr>
          <w:rFonts w:ascii="PT Astra Serif" w:hAnsi="PT Astra Serif" w:cs="Arial"/>
          <w:bCs/>
          <w:sz w:val="16"/>
          <w:szCs w:val="16"/>
        </w:rPr>
        <w:t xml:space="preserve">предоставлении </w:t>
      </w:r>
      <w:r w:rsidRPr="000806B4">
        <w:rPr>
          <w:rFonts w:ascii="PT Astra Serif" w:hAnsi="PT Astra Serif" w:cs="Arial"/>
          <w:sz w:val="16"/>
          <w:szCs w:val="16"/>
        </w:rPr>
        <w:t>муниципальной</w:t>
      </w:r>
      <w:r w:rsidRPr="000806B4">
        <w:rPr>
          <w:rFonts w:ascii="PT Astra Serif" w:hAnsi="PT Astra Serif" w:cs="Arial"/>
          <w:bCs/>
          <w:sz w:val="16"/>
          <w:szCs w:val="16"/>
        </w:rPr>
        <w:t xml:space="preserve"> услуги по записи на обучение по дополнительной образовательной программе» гр_____________________________________________________________________________________.</w:t>
      </w: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bCs/>
          <w:sz w:val="16"/>
          <w:szCs w:val="16"/>
        </w:rPr>
        <w:t xml:space="preserve">                                              (фамилия, инициалы)</w:t>
      </w: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Для заключения с Организацией договора об образовании необходимо в течение 4 рабочих дней в часы приема______________________ посетить Организацию и предоставить оригиналы документов:</w:t>
      </w: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1. Документ, удостоверяющий личность Заявителя;</w:t>
      </w: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2. Свидетельство о рождении несовершеннолетнего либо документ, удостоверяющий личность несовершеннолетнего;</w:t>
      </w: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3. Медицинская справка об отсутствии противопоказаний для занятий отдельными видами искусства;</w:t>
      </w: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5.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408A1" w:rsidRPr="000806B4" w:rsidRDefault="001408A1" w:rsidP="00E1669C">
      <w:pPr>
        <w:spacing w:after="0" w:line="240" w:lineRule="auto"/>
        <w:ind w:left="-567" w:firstLine="567"/>
        <w:jc w:val="both"/>
        <w:rPr>
          <w:rFonts w:ascii="PT Astra Serif" w:hAnsi="PT Astra Serif" w:cs="Arial"/>
          <w:sz w:val="16"/>
          <w:szCs w:val="16"/>
        </w:rPr>
      </w:pPr>
    </w:p>
    <w:p w:rsidR="001408A1" w:rsidRPr="000806B4" w:rsidRDefault="001408A1" w:rsidP="00E1669C">
      <w:pPr>
        <w:spacing w:after="0" w:line="240" w:lineRule="auto"/>
        <w:ind w:left="-567" w:firstLine="567"/>
        <w:jc w:val="both"/>
        <w:rPr>
          <w:rFonts w:ascii="PT Astra Serif" w:hAnsi="PT Astra Serif" w:cs="Arial"/>
          <w:sz w:val="16"/>
          <w:szCs w:val="16"/>
        </w:rPr>
      </w:pP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Уполномоченный работник Организации ___________________________________</w:t>
      </w: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 xml:space="preserve">                                                                               (подпись, фамилия, инициалы)</w:t>
      </w:r>
    </w:p>
    <w:p w:rsidR="001408A1" w:rsidRPr="000806B4" w:rsidRDefault="001408A1" w:rsidP="00E1669C">
      <w:pPr>
        <w:spacing w:after="0" w:line="240" w:lineRule="auto"/>
        <w:ind w:left="-567" w:firstLine="567"/>
        <w:jc w:val="both"/>
        <w:rPr>
          <w:rFonts w:ascii="PT Astra Serif" w:hAnsi="PT Astra Serif" w:cs="Arial"/>
          <w:sz w:val="16"/>
          <w:szCs w:val="16"/>
        </w:rPr>
      </w:pPr>
    </w:p>
    <w:p w:rsidR="001408A1" w:rsidRPr="000806B4" w:rsidRDefault="001408A1" w:rsidP="00E1669C">
      <w:pPr>
        <w:spacing w:after="0" w:line="240" w:lineRule="auto"/>
        <w:ind w:left="-567" w:firstLine="567"/>
        <w:jc w:val="both"/>
        <w:rPr>
          <w:rFonts w:ascii="PT Astra Serif" w:hAnsi="PT Astra Serif" w:cs="Arial"/>
          <w:sz w:val="16"/>
          <w:szCs w:val="16"/>
        </w:rPr>
      </w:pPr>
      <w:r w:rsidRPr="000806B4">
        <w:rPr>
          <w:rFonts w:ascii="PT Astra Serif" w:hAnsi="PT Astra Serif" w:cs="Arial"/>
          <w:sz w:val="16"/>
          <w:szCs w:val="16"/>
        </w:rPr>
        <w:t xml:space="preserve">«_____»_______________________ 20     г. </w:t>
      </w:r>
    </w:p>
    <w:p w:rsidR="001408A1" w:rsidRPr="00790F83" w:rsidRDefault="001408A1" w:rsidP="00E1669C">
      <w:pPr>
        <w:ind w:left="-567" w:firstLine="567"/>
        <w:jc w:val="both"/>
        <w:rPr>
          <w:rFonts w:ascii="PT Astra Serif" w:hAnsi="PT Astra Serif" w:cs="Arial"/>
          <w:iCs/>
        </w:rPr>
      </w:pPr>
    </w:p>
    <w:p w:rsidR="001408A1" w:rsidRPr="009539AA" w:rsidRDefault="001408A1" w:rsidP="00216C2F">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1408A1" w:rsidRPr="009539AA" w:rsidRDefault="001408A1" w:rsidP="00216C2F">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1408A1" w:rsidRPr="009539AA" w:rsidRDefault="001408A1" w:rsidP="00216C2F">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216C2F" w:rsidRDefault="001408A1" w:rsidP="00216C2F">
      <w:pPr>
        <w:pStyle w:val="ConsNonformat"/>
        <w:widowControl/>
        <w:jc w:val="center"/>
        <w:rPr>
          <w:rFonts w:ascii="PT Astra Serif" w:hAnsi="PT Astra Serif"/>
          <w:sz w:val="24"/>
          <w:szCs w:val="22"/>
        </w:rPr>
      </w:pPr>
      <w:r w:rsidRPr="00216C2F">
        <w:rPr>
          <w:rFonts w:ascii="PT Astra Serif" w:hAnsi="PT Astra Serif"/>
          <w:sz w:val="24"/>
          <w:szCs w:val="22"/>
        </w:rPr>
        <w:t>от 18 марта 2022 года                          № 74                                          с. Целинное</w:t>
      </w:r>
    </w:p>
    <w:p w:rsidR="001408A1" w:rsidRPr="009539AA" w:rsidRDefault="001408A1" w:rsidP="00216C2F">
      <w:pPr>
        <w:snapToGrid w:val="0"/>
        <w:ind w:firstLine="851"/>
        <w:jc w:val="both"/>
        <w:rPr>
          <w:rFonts w:ascii="PT Astra Serif" w:hAnsi="PT Astra Serif"/>
          <w:lang w:eastAsia="ru-RU"/>
        </w:rPr>
      </w:pPr>
    </w:p>
    <w:p w:rsidR="001408A1" w:rsidRPr="00216C2F" w:rsidRDefault="001408A1" w:rsidP="00216C2F">
      <w:pPr>
        <w:adjustRightInd w:val="0"/>
        <w:spacing w:after="0" w:line="240" w:lineRule="auto"/>
        <w:ind w:left="-567" w:firstLine="567"/>
        <w:jc w:val="center"/>
        <w:rPr>
          <w:rFonts w:ascii="PT Astra Serif" w:hAnsi="PT Astra Serif"/>
          <w:b/>
          <w:sz w:val="20"/>
          <w:szCs w:val="27"/>
        </w:rPr>
      </w:pPr>
      <w:r w:rsidRPr="00216C2F">
        <w:rPr>
          <w:rFonts w:ascii="PT Astra Serif" w:hAnsi="PT Astra Serif"/>
          <w:b/>
          <w:sz w:val="20"/>
          <w:szCs w:val="27"/>
        </w:rPr>
        <w:t xml:space="preserve">Об утверждении Правил персонифицированного финансирования дополнительного образования детей в Целинном муниципальном округе Курганской области </w:t>
      </w:r>
    </w:p>
    <w:p w:rsidR="001408A1" w:rsidRPr="00216C2F" w:rsidRDefault="001408A1" w:rsidP="00216C2F">
      <w:pPr>
        <w:adjustRightInd w:val="0"/>
        <w:spacing w:after="0" w:line="240" w:lineRule="auto"/>
        <w:ind w:left="-567" w:firstLine="567"/>
        <w:jc w:val="center"/>
        <w:rPr>
          <w:rFonts w:ascii="PT Astra Serif" w:hAnsi="PT Astra Serif"/>
          <w:sz w:val="16"/>
          <w:szCs w:val="27"/>
        </w:rPr>
      </w:pPr>
    </w:p>
    <w:p w:rsidR="001408A1" w:rsidRPr="00216C2F" w:rsidRDefault="001408A1" w:rsidP="00216C2F">
      <w:pPr>
        <w:shd w:val="clear" w:color="auto" w:fill="FFFFFF"/>
        <w:spacing w:after="0" w:line="240" w:lineRule="auto"/>
        <w:ind w:left="-567" w:firstLine="567"/>
        <w:jc w:val="both"/>
        <w:outlineLvl w:val="1"/>
        <w:rPr>
          <w:rFonts w:ascii="PT Astra Serif" w:hAnsi="PT Astra Serif"/>
          <w:sz w:val="16"/>
          <w:szCs w:val="27"/>
        </w:rPr>
      </w:pPr>
      <w:r w:rsidRPr="00216C2F">
        <w:rPr>
          <w:rFonts w:ascii="PT Astra Serif" w:hAnsi="PT Astra Serif"/>
          <w:sz w:val="16"/>
          <w:szCs w:val="27"/>
        </w:rPr>
        <w:t>В целях приведения в соответствие с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Pr="00216C2F">
        <w:rPr>
          <w:rFonts w:ascii="PT Astra Serif" w:hAnsi="PT Astra Serif"/>
          <w:color w:val="000000"/>
          <w:sz w:val="16"/>
          <w:szCs w:val="27"/>
        </w:rPr>
        <w:t xml:space="preserve"> и приказом Департамента образования и науки Курганской области от 13 января 2022 года № 26 «Об утверждении правил персонифицированного финансирования дополнительного образования детей в Курганской области» </w:t>
      </w:r>
      <w:r w:rsidRPr="00216C2F">
        <w:rPr>
          <w:rFonts w:ascii="PT Astra Serif" w:hAnsi="PT Astra Serif"/>
          <w:sz w:val="16"/>
          <w:szCs w:val="27"/>
        </w:rPr>
        <w:t xml:space="preserve">Администрация Целинного муниципального округа ПОСТАНОВЛЯЕТ: </w:t>
      </w:r>
    </w:p>
    <w:p w:rsidR="001408A1" w:rsidRPr="00216C2F" w:rsidRDefault="001408A1" w:rsidP="00922791">
      <w:pPr>
        <w:pStyle w:val="af6"/>
        <w:numPr>
          <w:ilvl w:val="0"/>
          <w:numId w:val="38"/>
        </w:numPr>
        <w:tabs>
          <w:tab w:val="left" w:pos="284"/>
          <w:tab w:val="left" w:pos="993"/>
        </w:tabs>
        <w:ind w:left="-567" w:firstLine="567"/>
        <w:jc w:val="both"/>
        <w:rPr>
          <w:rFonts w:ascii="PT Astra Serif" w:hAnsi="PT Astra Serif"/>
          <w:sz w:val="16"/>
          <w:szCs w:val="27"/>
        </w:rPr>
      </w:pPr>
      <w:r w:rsidRPr="00216C2F">
        <w:rPr>
          <w:rFonts w:ascii="PT Astra Serif" w:hAnsi="PT Astra Serif"/>
          <w:sz w:val="16"/>
          <w:szCs w:val="27"/>
        </w:rPr>
        <w:t>Утвердить Правила персонифицированного финансирования дополнительного образования детей в Целинном муниципальном округе Курганской области согласно приложению к постановлению.</w:t>
      </w:r>
    </w:p>
    <w:p w:rsidR="001408A1" w:rsidRPr="00216C2F" w:rsidRDefault="001408A1" w:rsidP="00922791">
      <w:pPr>
        <w:pStyle w:val="af6"/>
        <w:numPr>
          <w:ilvl w:val="0"/>
          <w:numId w:val="38"/>
        </w:numPr>
        <w:tabs>
          <w:tab w:val="left" w:pos="284"/>
          <w:tab w:val="left" w:pos="993"/>
        </w:tabs>
        <w:ind w:left="-567" w:firstLine="567"/>
        <w:jc w:val="both"/>
        <w:rPr>
          <w:rFonts w:ascii="PT Astra Serif" w:hAnsi="PT Astra Serif"/>
          <w:sz w:val="16"/>
          <w:szCs w:val="27"/>
        </w:rPr>
      </w:pPr>
      <w:r w:rsidRPr="00216C2F">
        <w:rPr>
          <w:rFonts w:ascii="PT Astra Serif" w:hAnsi="PT Astra Serif"/>
          <w:bCs/>
          <w:sz w:val="16"/>
          <w:szCs w:val="27"/>
        </w:rPr>
        <w:t xml:space="preserve">Признать утратившим силу постановление Администрации Целинного района от 16 июня 2021 года № 87 «Об утверждении правил </w:t>
      </w:r>
      <w:r w:rsidRPr="00216C2F">
        <w:rPr>
          <w:rFonts w:ascii="PT Astra Serif" w:hAnsi="PT Astra Serif"/>
          <w:sz w:val="16"/>
          <w:szCs w:val="27"/>
        </w:rPr>
        <w:t>персонифицированного финансирования дополнительного образования детей в Целинном районе».</w:t>
      </w:r>
    </w:p>
    <w:p w:rsidR="001408A1" w:rsidRPr="00216C2F" w:rsidRDefault="001408A1" w:rsidP="00922791">
      <w:pPr>
        <w:pStyle w:val="af6"/>
        <w:numPr>
          <w:ilvl w:val="0"/>
          <w:numId w:val="38"/>
        </w:numPr>
        <w:tabs>
          <w:tab w:val="left" w:pos="284"/>
          <w:tab w:val="left" w:pos="993"/>
        </w:tabs>
        <w:ind w:left="-567" w:firstLine="567"/>
        <w:jc w:val="both"/>
        <w:rPr>
          <w:rFonts w:ascii="PT Astra Serif" w:hAnsi="PT Astra Serif"/>
          <w:color w:val="000000"/>
          <w:sz w:val="16"/>
          <w:szCs w:val="27"/>
        </w:rPr>
      </w:pPr>
      <w:r w:rsidRPr="00216C2F">
        <w:rPr>
          <w:rFonts w:ascii="PT Astra Serif" w:hAnsi="PT Astra Serif"/>
          <w:sz w:val="16"/>
          <w:szCs w:val="27"/>
        </w:rPr>
        <w:t xml:space="preserve">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w:t>
      </w:r>
    </w:p>
    <w:p w:rsidR="001408A1" w:rsidRPr="00216C2F" w:rsidRDefault="001408A1" w:rsidP="00922791">
      <w:pPr>
        <w:pStyle w:val="af6"/>
        <w:numPr>
          <w:ilvl w:val="0"/>
          <w:numId w:val="38"/>
        </w:numPr>
        <w:tabs>
          <w:tab w:val="left" w:pos="284"/>
          <w:tab w:val="left" w:pos="993"/>
        </w:tabs>
        <w:ind w:left="-567" w:firstLine="567"/>
        <w:jc w:val="both"/>
        <w:rPr>
          <w:rFonts w:ascii="PT Astra Serif" w:hAnsi="PT Astra Serif"/>
          <w:sz w:val="16"/>
          <w:szCs w:val="27"/>
        </w:rPr>
      </w:pPr>
      <w:r w:rsidRPr="00216C2F">
        <w:rPr>
          <w:rFonts w:ascii="PT Astra Serif" w:hAnsi="PT Astra Serif"/>
          <w:sz w:val="16"/>
          <w:szCs w:val="27"/>
        </w:rPr>
        <w:t>Настоящее постановление вступает в законную силу после подписания.</w:t>
      </w:r>
    </w:p>
    <w:p w:rsidR="001408A1" w:rsidRPr="00216C2F" w:rsidRDefault="001408A1" w:rsidP="00922791">
      <w:pPr>
        <w:pStyle w:val="af6"/>
        <w:numPr>
          <w:ilvl w:val="0"/>
          <w:numId w:val="38"/>
        </w:numPr>
        <w:tabs>
          <w:tab w:val="left" w:pos="284"/>
          <w:tab w:val="left" w:pos="993"/>
        </w:tabs>
        <w:ind w:left="-567" w:firstLine="567"/>
        <w:jc w:val="both"/>
        <w:rPr>
          <w:rFonts w:ascii="PT Astra Serif" w:hAnsi="PT Astra Serif"/>
          <w:color w:val="000000"/>
          <w:sz w:val="16"/>
          <w:szCs w:val="27"/>
        </w:rPr>
      </w:pPr>
      <w:r w:rsidRPr="00216C2F">
        <w:rPr>
          <w:rFonts w:ascii="PT Astra Serif" w:hAnsi="PT Astra Serif"/>
          <w:sz w:val="16"/>
          <w:szCs w:val="27"/>
        </w:rPr>
        <w:t xml:space="preserve"> Контроль за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 </w:t>
      </w:r>
    </w:p>
    <w:p w:rsidR="001408A1" w:rsidRPr="00216C2F" w:rsidRDefault="001408A1" w:rsidP="00216C2F">
      <w:pPr>
        <w:widowControl w:val="0"/>
        <w:autoSpaceDE w:val="0"/>
        <w:autoSpaceDN w:val="0"/>
        <w:adjustRightInd w:val="0"/>
        <w:spacing w:after="0" w:line="240" w:lineRule="auto"/>
        <w:ind w:left="-567" w:firstLine="567"/>
        <w:jc w:val="center"/>
        <w:outlineLvl w:val="1"/>
        <w:rPr>
          <w:rFonts w:ascii="PT Astra Serif" w:hAnsi="PT Astra Serif"/>
          <w:sz w:val="16"/>
          <w:szCs w:val="27"/>
        </w:rPr>
      </w:pPr>
    </w:p>
    <w:p w:rsidR="001408A1" w:rsidRPr="00216C2F" w:rsidRDefault="001408A1" w:rsidP="00216C2F">
      <w:pPr>
        <w:widowControl w:val="0"/>
        <w:autoSpaceDE w:val="0"/>
        <w:autoSpaceDN w:val="0"/>
        <w:adjustRightInd w:val="0"/>
        <w:spacing w:after="0" w:line="240" w:lineRule="auto"/>
        <w:ind w:left="-567" w:right="-284" w:firstLine="567"/>
        <w:jc w:val="center"/>
        <w:outlineLvl w:val="1"/>
        <w:rPr>
          <w:rFonts w:ascii="PT Astra Serif" w:hAnsi="PT Astra Serif"/>
          <w:sz w:val="16"/>
          <w:szCs w:val="27"/>
        </w:rPr>
      </w:pPr>
    </w:p>
    <w:p w:rsidR="001408A1" w:rsidRPr="00216C2F" w:rsidRDefault="001408A1" w:rsidP="00216C2F">
      <w:pPr>
        <w:pStyle w:val="text3cl"/>
        <w:spacing w:before="0" w:after="0"/>
        <w:ind w:left="-567" w:right="-284" w:firstLine="567"/>
        <w:jc w:val="both"/>
        <w:rPr>
          <w:rFonts w:ascii="PT Astra Serif" w:hAnsi="PT Astra Serif"/>
          <w:sz w:val="16"/>
          <w:szCs w:val="27"/>
        </w:rPr>
      </w:pPr>
      <w:r w:rsidRPr="00216C2F">
        <w:rPr>
          <w:rFonts w:ascii="PT Astra Serif" w:hAnsi="PT Astra Serif"/>
          <w:sz w:val="16"/>
          <w:szCs w:val="27"/>
        </w:rPr>
        <w:t xml:space="preserve">Глава Целинного муниципального округа                                              А.В. </w:t>
      </w:r>
      <w:proofErr w:type="spellStart"/>
      <w:r w:rsidRPr="00216C2F">
        <w:rPr>
          <w:rFonts w:ascii="PT Astra Serif" w:hAnsi="PT Astra Serif"/>
          <w:sz w:val="16"/>
          <w:szCs w:val="27"/>
        </w:rPr>
        <w:t>Сытов</w:t>
      </w:r>
      <w:proofErr w:type="spellEnd"/>
      <w:r w:rsidRPr="00216C2F">
        <w:rPr>
          <w:rFonts w:ascii="PT Astra Serif" w:hAnsi="PT Astra Serif"/>
          <w:sz w:val="16"/>
          <w:szCs w:val="27"/>
        </w:rPr>
        <w:t xml:space="preserve"> </w:t>
      </w:r>
    </w:p>
    <w:p w:rsidR="001408A1" w:rsidRPr="00216C2F" w:rsidRDefault="001408A1" w:rsidP="00216C2F">
      <w:pPr>
        <w:pStyle w:val="text3cl"/>
        <w:spacing w:before="0" w:after="0"/>
        <w:ind w:left="-567" w:right="-284" w:firstLine="567"/>
        <w:jc w:val="both"/>
        <w:rPr>
          <w:rFonts w:ascii="PT Astra Serif" w:hAnsi="PT Astra Serif"/>
          <w:sz w:val="16"/>
          <w:szCs w:val="27"/>
        </w:rPr>
      </w:pPr>
    </w:p>
    <w:p w:rsidR="001408A1" w:rsidRPr="00216C2F" w:rsidRDefault="001408A1" w:rsidP="00216C2F">
      <w:pPr>
        <w:spacing w:after="0" w:line="240" w:lineRule="auto"/>
        <w:ind w:left="5103" w:right="-1"/>
        <w:jc w:val="both"/>
        <w:rPr>
          <w:rFonts w:ascii="PT Astra Serif" w:hAnsi="PT Astra Serif"/>
          <w:sz w:val="16"/>
        </w:rPr>
      </w:pPr>
      <w:r w:rsidRPr="00216C2F">
        <w:rPr>
          <w:rFonts w:ascii="PT Astra Serif" w:hAnsi="PT Astra Serif"/>
          <w:bCs/>
          <w:sz w:val="16"/>
        </w:rPr>
        <w:t>Приложение к постановлению  Администрации Целинного муниципального округа от 18.03.2022 №74 «</w:t>
      </w:r>
      <w:r w:rsidRPr="00216C2F">
        <w:rPr>
          <w:rFonts w:ascii="PT Astra Serif" w:hAnsi="PT Astra Serif"/>
          <w:sz w:val="16"/>
        </w:rPr>
        <w:t xml:space="preserve">Об утверждении Правил персонифицированного финансирования дополнительного образования детей в Целинном муниципальном округе Курганской области» </w:t>
      </w:r>
    </w:p>
    <w:p w:rsidR="001408A1" w:rsidRPr="00216C2F" w:rsidRDefault="001408A1" w:rsidP="00216C2F">
      <w:pPr>
        <w:pStyle w:val="text3cl"/>
        <w:spacing w:before="0" w:after="0"/>
        <w:ind w:left="5103" w:right="-284"/>
        <w:rPr>
          <w:rFonts w:ascii="PT Astra Serif" w:hAnsi="PT Astra Serif"/>
        </w:rPr>
      </w:pPr>
    </w:p>
    <w:p w:rsidR="001408A1" w:rsidRPr="00216C2F" w:rsidRDefault="001408A1" w:rsidP="00216C2F">
      <w:pPr>
        <w:pStyle w:val="text3cl"/>
        <w:spacing w:before="0" w:after="0"/>
        <w:ind w:left="-567" w:right="-1" w:firstLine="567"/>
        <w:jc w:val="center"/>
        <w:rPr>
          <w:rFonts w:ascii="PT Astra Serif" w:hAnsi="PT Astra Serif"/>
          <w:sz w:val="16"/>
          <w:szCs w:val="16"/>
        </w:rPr>
      </w:pPr>
      <w:r w:rsidRPr="00216C2F">
        <w:rPr>
          <w:rFonts w:ascii="PT Astra Serif" w:hAnsi="PT Astra Serif"/>
          <w:sz w:val="16"/>
          <w:szCs w:val="16"/>
        </w:rPr>
        <w:t>Правила персонифицированного финансирования дополнительного образования</w:t>
      </w:r>
    </w:p>
    <w:p w:rsidR="001408A1" w:rsidRPr="00216C2F" w:rsidRDefault="001408A1" w:rsidP="00216C2F">
      <w:pPr>
        <w:pStyle w:val="text3cl"/>
        <w:spacing w:before="0" w:after="0"/>
        <w:ind w:left="-567" w:right="-1" w:firstLine="567"/>
        <w:jc w:val="center"/>
        <w:rPr>
          <w:rFonts w:ascii="PT Astra Serif" w:hAnsi="PT Astra Serif"/>
          <w:sz w:val="16"/>
          <w:szCs w:val="16"/>
        </w:rPr>
      </w:pPr>
      <w:r w:rsidRPr="00216C2F">
        <w:rPr>
          <w:rFonts w:ascii="PT Astra Serif" w:hAnsi="PT Astra Serif"/>
          <w:sz w:val="16"/>
          <w:szCs w:val="16"/>
        </w:rPr>
        <w:t xml:space="preserve"> детей в </w:t>
      </w:r>
      <w:r w:rsidRPr="00216C2F">
        <w:rPr>
          <w:rFonts w:ascii="PT Astra Serif" w:hAnsi="PT Astra Serif"/>
          <w:color w:val="000000"/>
          <w:sz w:val="16"/>
          <w:szCs w:val="16"/>
        </w:rPr>
        <w:t>Целинном муниципальном округе Курганской области</w:t>
      </w:r>
    </w:p>
    <w:p w:rsidR="001408A1" w:rsidRPr="00216C2F" w:rsidRDefault="001408A1" w:rsidP="00216C2F">
      <w:pPr>
        <w:tabs>
          <w:tab w:val="left" w:pos="851"/>
        </w:tabs>
        <w:spacing w:after="0" w:line="240" w:lineRule="auto"/>
        <w:ind w:left="-567" w:right="-1" w:firstLine="567"/>
        <w:jc w:val="center"/>
        <w:rPr>
          <w:rFonts w:ascii="PT Astra Serif" w:hAnsi="PT Astra Serif"/>
          <w:sz w:val="16"/>
          <w:szCs w:val="16"/>
        </w:rPr>
      </w:pPr>
    </w:p>
    <w:p w:rsidR="001408A1" w:rsidRPr="00216C2F" w:rsidRDefault="001408A1" w:rsidP="00922791">
      <w:pPr>
        <w:widowControl w:val="0"/>
        <w:numPr>
          <w:ilvl w:val="0"/>
          <w:numId w:val="39"/>
        </w:numPr>
        <w:tabs>
          <w:tab w:val="left" w:pos="0"/>
          <w:tab w:val="left" w:pos="426"/>
        </w:tabs>
        <w:autoSpaceDE w:val="0"/>
        <w:autoSpaceDN w:val="0"/>
        <w:adjustRightInd w:val="0"/>
        <w:spacing w:after="0" w:line="240" w:lineRule="auto"/>
        <w:ind w:left="-567" w:right="-1" w:firstLine="567"/>
        <w:jc w:val="both"/>
        <w:rPr>
          <w:rFonts w:ascii="PT Astra Serif" w:hAnsi="PT Astra Serif"/>
          <w:sz w:val="16"/>
          <w:szCs w:val="16"/>
        </w:rPr>
      </w:pPr>
      <w:r w:rsidRPr="00216C2F">
        <w:rPr>
          <w:rFonts w:ascii="PT Astra Serif" w:hAnsi="PT Astra Serif"/>
          <w:sz w:val="16"/>
          <w:szCs w:val="16"/>
        </w:rPr>
        <w:t xml:space="preserve">Правила персонифицированного финансирования дополнительного образования детей в </w:t>
      </w:r>
      <w:r w:rsidRPr="00216C2F">
        <w:rPr>
          <w:rFonts w:ascii="PT Astra Serif" w:hAnsi="PT Astra Serif"/>
          <w:color w:val="000000"/>
          <w:sz w:val="16"/>
          <w:szCs w:val="16"/>
        </w:rPr>
        <w:t xml:space="preserve"> Целинном муниципальном округе Курганской области </w:t>
      </w:r>
      <w:r w:rsidRPr="00216C2F">
        <w:rPr>
          <w:rFonts w:ascii="PT Astra Serif" w:hAnsi="PT Astra Serif"/>
          <w:sz w:val="16"/>
          <w:szCs w:val="16"/>
        </w:rPr>
        <w:t xml:space="preserve">(далее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Целинном муниципальном округе с целью реализации </w:t>
      </w:r>
      <w:r w:rsidRPr="00216C2F">
        <w:rPr>
          <w:rFonts w:ascii="PT Astra Serif" w:hAnsi="PT Astra Serif"/>
          <w:color w:val="000000"/>
          <w:sz w:val="16"/>
          <w:szCs w:val="16"/>
        </w:rPr>
        <w:t>Постановления Правительства Курганской области  от 31 июля 2020 года № 236 «</w:t>
      </w:r>
      <w:r w:rsidRPr="00216C2F">
        <w:rPr>
          <w:rFonts w:ascii="PT Astra Serif" w:hAnsi="PT Astra Serif"/>
          <w:sz w:val="16"/>
          <w:szCs w:val="16"/>
        </w:rPr>
        <w:t>О персонифицированном финансировании дополнительного образования детей в Курганской области</w:t>
      </w:r>
      <w:r w:rsidRPr="00216C2F">
        <w:rPr>
          <w:rFonts w:ascii="PT Astra Serif" w:hAnsi="PT Astra Serif"/>
          <w:color w:val="000000"/>
          <w:sz w:val="16"/>
          <w:szCs w:val="16"/>
        </w:rPr>
        <w:t>».</w:t>
      </w:r>
    </w:p>
    <w:p w:rsidR="001408A1" w:rsidRPr="00216C2F" w:rsidRDefault="001408A1" w:rsidP="00922791">
      <w:pPr>
        <w:widowControl w:val="0"/>
        <w:numPr>
          <w:ilvl w:val="0"/>
          <w:numId w:val="39"/>
        </w:numPr>
        <w:tabs>
          <w:tab w:val="left" w:pos="0"/>
          <w:tab w:val="left" w:pos="426"/>
        </w:tabs>
        <w:autoSpaceDE w:val="0"/>
        <w:autoSpaceDN w:val="0"/>
        <w:adjustRightInd w:val="0"/>
        <w:spacing w:after="0" w:line="240" w:lineRule="auto"/>
        <w:ind w:left="-567" w:right="-1" w:firstLine="567"/>
        <w:jc w:val="both"/>
        <w:rPr>
          <w:rFonts w:ascii="PT Astra Serif" w:hAnsi="PT Astra Serif"/>
          <w:sz w:val="16"/>
          <w:szCs w:val="16"/>
        </w:rPr>
      </w:pPr>
      <w:r w:rsidRPr="00216C2F">
        <w:rPr>
          <w:rFonts w:ascii="PT Astra Serif" w:hAnsi="PT Astra Serif"/>
          <w:sz w:val="16"/>
          <w:szCs w:val="16"/>
        </w:rPr>
        <w:t xml:space="preserve">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Курганской области  на территории </w:t>
      </w:r>
      <w:r w:rsidRPr="00216C2F">
        <w:rPr>
          <w:rFonts w:ascii="PT Astra Serif" w:hAnsi="PT Astra Serif"/>
          <w:color w:val="000000"/>
          <w:sz w:val="16"/>
          <w:szCs w:val="16"/>
        </w:rPr>
        <w:t>Целинного муниципального округа</w:t>
      </w:r>
      <w:r w:rsidRPr="00216C2F">
        <w:rPr>
          <w:rFonts w:ascii="PT Astra Serif" w:hAnsi="PT Astra Serif"/>
          <w:sz w:val="16"/>
          <w:szCs w:val="16"/>
        </w:rPr>
        <w:t xml:space="preserve">,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Целинного муниципального округа. Настоящие Правила используют понятия, предусмотренные региональными Правилами. </w:t>
      </w:r>
    </w:p>
    <w:p w:rsidR="001408A1" w:rsidRPr="00216C2F" w:rsidRDefault="001408A1" w:rsidP="00922791">
      <w:pPr>
        <w:widowControl w:val="0"/>
        <w:numPr>
          <w:ilvl w:val="0"/>
          <w:numId w:val="39"/>
        </w:numPr>
        <w:tabs>
          <w:tab w:val="left" w:pos="0"/>
          <w:tab w:val="left" w:pos="426"/>
        </w:tabs>
        <w:autoSpaceDE w:val="0"/>
        <w:autoSpaceDN w:val="0"/>
        <w:adjustRightInd w:val="0"/>
        <w:spacing w:after="0" w:line="240" w:lineRule="auto"/>
        <w:ind w:left="-567" w:right="-1" w:firstLine="567"/>
        <w:jc w:val="both"/>
        <w:rPr>
          <w:rFonts w:ascii="PT Astra Serif" w:hAnsi="PT Astra Serif"/>
          <w:sz w:val="16"/>
          <w:szCs w:val="16"/>
        </w:rPr>
      </w:pPr>
      <w:r w:rsidRPr="00216C2F">
        <w:rPr>
          <w:rFonts w:ascii="PT Astra Serif" w:hAnsi="PT Astra Serif"/>
          <w:sz w:val="16"/>
          <w:szCs w:val="16"/>
        </w:rPr>
        <w:t>Сертификат дополнительного образования в Целинном муниципальном округе, обеспечивается за счет средств бюджета Целинного муниципального округа.</w:t>
      </w:r>
    </w:p>
    <w:p w:rsidR="001408A1" w:rsidRPr="00216C2F" w:rsidRDefault="001408A1" w:rsidP="00922791">
      <w:pPr>
        <w:widowControl w:val="0"/>
        <w:numPr>
          <w:ilvl w:val="0"/>
          <w:numId w:val="39"/>
        </w:numPr>
        <w:tabs>
          <w:tab w:val="left" w:pos="0"/>
          <w:tab w:val="left" w:pos="426"/>
        </w:tabs>
        <w:autoSpaceDE w:val="0"/>
        <w:autoSpaceDN w:val="0"/>
        <w:adjustRightInd w:val="0"/>
        <w:spacing w:after="0" w:line="240" w:lineRule="auto"/>
        <w:ind w:left="-567" w:right="-1" w:firstLine="567"/>
        <w:jc w:val="both"/>
        <w:rPr>
          <w:rFonts w:ascii="PT Astra Serif" w:hAnsi="PT Astra Serif"/>
          <w:sz w:val="16"/>
          <w:szCs w:val="16"/>
        </w:rPr>
      </w:pPr>
      <w:r w:rsidRPr="00216C2F">
        <w:rPr>
          <w:rFonts w:ascii="PT Astra Serif" w:hAnsi="PT Astra Serif"/>
          <w:sz w:val="16"/>
          <w:szCs w:val="16"/>
        </w:rPr>
        <w:t xml:space="preserve">Отдел образования Администрации Целинного муниципального округа Курганской области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дополнительного образования, число действующих сертификатов дополнительного образования, в том числе в разрезе отдельных категорий детей, объем обеспечения сертификатов дополнительного образования и предоставляет данные сведения оператору персонифицированного финансирования субъекта РФ для фиксации в информационной системе. </w:t>
      </w:r>
    </w:p>
    <w:p w:rsidR="001408A1" w:rsidRPr="00216C2F" w:rsidRDefault="001408A1" w:rsidP="00922791">
      <w:pPr>
        <w:widowControl w:val="0"/>
        <w:numPr>
          <w:ilvl w:val="0"/>
          <w:numId w:val="39"/>
        </w:numPr>
        <w:tabs>
          <w:tab w:val="left" w:pos="0"/>
          <w:tab w:val="left" w:pos="426"/>
        </w:tabs>
        <w:autoSpaceDE w:val="0"/>
        <w:autoSpaceDN w:val="0"/>
        <w:adjustRightInd w:val="0"/>
        <w:spacing w:after="0" w:line="240" w:lineRule="auto"/>
        <w:ind w:left="-567" w:right="-1" w:firstLine="567"/>
        <w:jc w:val="both"/>
        <w:rPr>
          <w:rFonts w:ascii="PT Astra Serif" w:hAnsi="PT Astra Serif"/>
          <w:sz w:val="16"/>
          <w:szCs w:val="16"/>
        </w:rPr>
      </w:pPr>
      <w:r w:rsidRPr="00216C2F">
        <w:rPr>
          <w:rFonts w:ascii="PT Astra Serif" w:hAnsi="PT Astra Serif"/>
          <w:sz w:val="16"/>
          <w:szCs w:val="16"/>
        </w:rPr>
        <w:t xml:space="preserve">По всем вопросам, специально не урегулированным в настоящих Правилах, органы местного самоуправления Целинного муниципального округа, а также организации, находящиеся в их ведении, руководствуются региональными Правилами. </w:t>
      </w:r>
    </w:p>
    <w:p w:rsidR="001408A1" w:rsidRPr="00216C2F" w:rsidRDefault="001408A1" w:rsidP="00922791">
      <w:pPr>
        <w:widowControl w:val="0"/>
        <w:numPr>
          <w:ilvl w:val="0"/>
          <w:numId w:val="39"/>
        </w:numPr>
        <w:tabs>
          <w:tab w:val="left" w:pos="0"/>
          <w:tab w:val="left" w:pos="426"/>
        </w:tabs>
        <w:autoSpaceDE w:val="0"/>
        <w:autoSpaceDN w:val="0"/>
        <w:adjustRightInd w:val="0"/>
        <w:spacing w:after="0" w:line="240" w:lineRule="auto"/>
        <w:ind w:left="-567" w:right="-1" w:firstLine="567"/>
        <w:jc w:val="both"/>
        <w:rPr>
          <w:rFonts w:ascii="PT Astra Serif" w:hAnsi="PT Astra Serif"/>
          <w:sz w:val="16"/>
          <w:szCs w:val="16"/>
        </w:rPr>
      </w:pPr>
      <w:r w:rsidRPr="00216C2F">
        <w:rPr>
          <w:rFonts w:ascii="PT Astra Serif" w:hAnsi="PT Astra Serif"/>
          <w:sz w:val="16"/>
          <w:szCs w:val="16"/>
        </w:rPr>
        <w:t>Финансовое обеспечение муниципальных образовательных услуг, предоставляемых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осуществляется за счет средств бюджета Целинного муниципального округа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1408A1" w:rsidRPr="00216C2F" w:rsidRDefault="001408A1" w:rsidP="00922791">
      <w:pPr>
        <w:widowControl w:val="0"/>
        <w:numPr>
          <w:ilvl w:val="0"/>
          <w:numId w:val="39"/>
        </w:numPr>
        <w:tabs>
          <w:tab w:val="left" w:pos="0"/>
          <w:tab w:val="left" w:pos="426"/>
        </w:tabs>
        <w:autoSpaceDE w:val="0"/>
        <w:autoSpaceDN w:val="0"/>
        <w:adjustRightInd w:val="0"/>
        <w:spacing w:after="0" w:line="240" w:lineRule="auto"/>
        <w:ind w:left="-567" w:right="-1" w:firstLine="567"/>
        <w:jc w:val="both"/>
        <w:rPr>
          <w:rFonts w:ascii="PT Astra Serif" w:hAnsi="PT Astra Serif"/>
          <w:sz w:val="16"/>
          <w:szCs w:val="16"/>
        </w:rPr>
      </w:pPr>
      <w:r w:rsidRPr="00216C2F">
        <w:rPr>
          <w:rFonts w:ascii="PT Astra Serif" w:hAnsi="PT Astra Serif"/>
          <w:sz w:val="16"/>
          <w:szCs w:val="16"/>
        </w:rPr>
        <w:t>Объем финансового обеспечения образовательных услуг, оказываемых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определяется как размер нормативных затрат, установленных  Отделом образования  Администрации Целинного муниципального округа Курганской области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rsidR="001408A1" w:rsidRPr="00216C2F" w:rsidRDefault="001408A1" w:rsidP="00922791">
      <w:pPr>
        <w:widowControl w:val="0"/>
        <w:numPr>
          <w:ilvl w:val="0"/>
          <w:numId w:val="39"/>
        </w:numPr>
        <w:tabs>
          <w:tab w:val="left" w:pos="0"/>
          <w:tab w:val="left" w:pos="426"/>
        </w:tabs>
        <w:autoSpaceDE w:val="0"/>
        <w:autoSpaceDN w:val="0"/>
        <w:adjustRightInd w:val="0"/>
        <w:spacing w:after="0" w:line="240" w:lineRule="auto"/>
        <w:ind w:left="-567" w:right="-1" w:firstLine="567"/>
        <w:jc w:val="both"/>
        <w:rPr>
          <w:rFonts w:ascii="PT Astra Serif" w:hAnsi="PT Astra Serif"/>
          <w:sz w:val="16"/>
          <w:szCs w:val="16"/>
        </w:rPr>
      </w:pPr>
      <w:r w:rsidRPr="00216C2F">
        <w:rPr>
          <w:rFonts w:ascii="PT Astra Serif" w:hAnsi="PT Astra Serif"/>
          <w:sz w:val="16"/>
          <w:szCs w:val="16"/>
        </w:rPr>
        <w:t>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Целинного муниципального округа.</w:t>
      </w:r>
    </w:p>
    <w:p w:rsidR="001408A1" w:rsidRPr="00216C2F" w:rsidRDefault="001408A1" w:rsidP="00922791">
      <w:pPr>
        <w:widowControl w:val="0"/>
        <w:numPr>
          <w:ilvl w:val="0"/>
          <w:numId w:val="39"/>
        </w:numPr>
        <w:tabs>
          <w:tab w:val="left" w:pos="0"/>
          <w:tab w:val="left" w:pos="426"/>
        </w:tabs>
        <w:autoSpaceDE w:val="0"/>
        <w:autoSpaceDN w:val="0"/>
        <w:adjustRightInd w:val="0"/>
        <w:spacing w:after="0" w:line="240" w:lineRule="auto"/>
        <w:ind w:left="-567" w:right="-1" w:firstLine="567"/>
        <w:jc w:val="both"/>
        <w:rPr>
          <w:rFonts w:ascii="PT Astra Serif" w:hAnsi="PT Astra Serif"/>
          <w:sz w:val="16"/>
          <w:szCs w:val="16"/>
        </w:rPr>
      </w:pPr>
      <w:r w:rsidRPr="00216C2F">
        <w:rPr>
          <w:rFonts w:ascii="PT Astra Serif" w:hAnsi="PT Astra Serif"/>
          <w:sz w:val="16"/>
          <w:szCs w:val="16"/>
        </w:rPr>
        <w:t xml:space="preserve">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w:t>
      </w:r>
      <w:r w:rsidRPr="00216C2F">
        <w:rPr>
          <w:rFonts w:ascii="PT Astra Serif" w:hAnsi="PT Astra Serif"/>
          <w:color w:val="000000"/>
          <w:sz w:val="16"/>
          <w:szCs w:val="16"/>
        </w:rPr>
        <w:t xml:space="preserve">Целинного муниципального округа </w:t>
      </w:r>
      <w:r w:rsidRPr="00216C2F">
        <w:rPr>
          <w:rFonts w:ascii="PT Astra Serif" w:hAnsi="PT Astra Serif"/>
          <w:sz w:val="16"/>
          <w:szCs w:val="16"/>
        </w:rPr>
        <w:t xml:space="preserve">не осуществляются функции и полномочия учредителя, включенными в реестр исполнителей образовательных услуг (далее – иные организации), в рамках системы персонифицированного финансирования, осуществляется за счет средств бюджета </w:t>
      </w:r>
      <w:r w:rsidRPr="00216C2F">
        <w:rPr>
          <w:rFonts w:ascii="PT Astra Serif" w:hAnsi="PT Astra Serif"/>
          <w:color w:val="000000"/>
          <w:sz w:val="16"/>
          <w:szCs w:val="16"/>
        </w:rPr>
        <w:t>Целинного муниципального округа</w:t>
      </w:r>
      <w:r w:rsidRPr="00216C2F">
        <w:rPr>
          <w:rFonts w:ascii="PT Astra Serif" w:hAnsi="PT Astra Serif"/>
          <w:sz w:val="16"/>
          <w:szCs w:val="16"/>
        </w:rPr>
        <w:t xml:space="preserve"> посредством предоставления иным организациям грантов в форме субсидии в соответствии с положениями пункта 7 статьи 78 и пункта 4 статьи 78.1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 установленном органами местного самоуправления </w:t>
      </w:r>
      <w:r w:rsidRPr="00216C2F">
        <w:rPr>
          <w:rFonts w:ascii="PT Astra Serif" w:hAnsi="PT Astra Serif"/>
          <w:color w:val="000000"/>
          <w:sz w:val="16"/>
          <w:szCs w:val="16"/>
        </w:rPr>
        <w:t>Целинного муниципального округа</w:t>
      </w:r>
      <w:r w:rsidRPr="00216C2F">
        <w:rPr>
          <w:rFonts w:ascii="PT Astra Serif" w:hAnsi="PT Astra Serif"/>
          <w:sz w:val="16"/>
          <w:szCs w:val="16"/>
        </w:rPr>
        <w:t>.</w:t>
      </w:r>
    </w:p>
    <w:p w:rsidR="001408A1" w:rsidRPr="00216C2F" w:rsidRDefault="001408A1" w:rsidP="00922791">
      <w:pPr>
        <w:widowControl w:val="0"/>
        <w:numPr>
          <w:ilvl w:val="0"/>
          <w:numId w:val="39"/>
        </w:numPr>
        <w:tabs>
          <w:tab w:val="left" w:pos="0"/>
          <w:tab w:val="left" w:pos="426"/>
        </w:tabs>
        <w:autoSpaceDE w:val="0"/>
        <w:autoSpaceDN w:val="0"/>
        <w:adjustRightInd w:val="0"/>
        <w:spacing w:after="0" w:line="240" w:lineRule="auto"/>
        <w:ind w:left="-567" w:right="-1" w:firstLine="567"/>
        <w:jc w:val="both"/>
        <w:rPr>
          <w:rFonts w:ascii="PT Astra Serif" w:hAnsi="PT Astra Serif"/>
          <w:sz w:val="16"/>
          <w:szCs w:val="16"/>
        </w:rPr>
      </w:pPr>
      <w:r w:rsidRPr="00216C2F">
        <w:rPr>
          <w:rFonts w:ascii="PT Astra Serif" w:hAnsi="PT Astra Serif"/>
          <w:sz w:val="16"/>
          <w:szCs w:val="16"/>
        </w:rPr>
        <w:t>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Отделом образования Администрации Целинного муниципального округа Курганской области,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1408A1" w:rsidRPr="00216C2F" w:rsidRDefault="001408A1" w:rsidP="00216C2F">
      <w:pPr>
        <w:widowControl w:val="0"/>
        <w:tabs>
          <w:tab w:val="left" w:pos="0"/>
          <w:tab w:val="left" w:pos="993"/>
        </w:tabs>
        <w:autoSpaceDE w:val="0"/>
        <w:autoSpaceDN w:val="0"/>
        <w:adjustRightInd w:val="0"/>
        <w:spacing w:after="0" w:line="240" w:lineRule="auto"/>
        <w:ind w:left="-567" w:right="-1" w:firstLine="567"/>
        <w:jc w:val="both"/>
        <w:rPr>
          <w:rFonts w:ascii="PT Astra Serif" w:hAnsi="PT Astra Serif"/>
          <w:sz w:val="16"/>
          <w:szCs w:val="16"/>
        </w:rPr>
      </w:pPr>
    </w:p>
    <w:p w:rsidR="001408A1" w:rsidRPr="00216C2F" w:rsidRDefault="001408A1" w:rsidP="00216C2F">
      <w:pPr>
        <w:spacing w:after="0" w:line="240" w:lineRule="auto"/>
        <w:ind w:left="5103" w:right="-1"/>
        <w:jc w:val="both"/>
        <w:rPr>
          <w:rFonts w:ascii="PT Astra Serif" w:hAnsi="PT Astra Serif"/>
          <w:sz w:val="16"/>
        </w:rPr>
      </w:pPr>
      <w:r w:rsidRPr="00216C2F">
        <w:rPr>
          <w:rFonts w:ascii="PT Astra Serif" w:hAnsi="PT Astra Serif"/>
          <w:bCs/>
          <w:sz w:val="16"/>
        </w:rPr>
        <w:t xml:space="preserve">Приложение 1к </w:t>
      </w:r>
      <w:r w:rsidRPr="00216C2F">
        <w:rPr>
          <w:rFonts w:ascii="PT Astra Serif" w:hAnsi="PT Astra Serif"/>
          <w:sz w:val="16"/>
        </w:rPr>
        <w:t xml:space="preserve">Правилам персонифицированного финансирования дополнительного образования детей в Целинном муниципальном округе Курганской области </w:t>
      </w:r>
    </w:p>
    <w:p w:rsidR="001408A1" w:rsidRPr="00216C2F" w:rsidRDefault="001408A1" w:rsidP="00216C2F">
      <w:pPr>
        <w:adjustRightInd w:val="0"/>
        <w:spacing w:after="0" w:line="240" w:lineRule="auto"/>
        <w:jc w:val="center"/>
        <w:rPr>
          <w:rFonts w:ascii="PT Astra Serif" w:hAnsi="PT Astra Serif"/>
        </w:rPr>
      </w:pPr>
    </w:p>
    <w:p w:rsidR="001408A1" w:rsidRPr="00216C2F" w:rsidRDefault="001408A1" w:rsidP="00216C2F">
      <w:pPr>
        <w:widowControl w:val="0"/>
        <w:tabs>
          <w:tab w:val="left" w:pos="-567"/>
          <w:tab w:val="left" w:pos="993"/>
        </w:tabs>
        <w:autoSpaceDE w:val="0"/>
        <w:autoSpaceDN w:val="0"/>
        <w:adjustRightInd w:val="0"/>
        <w:spacing w:after="0" w:line="240" w:lineRule="auto"/>
        <w:ind w:left="-567" w:firstLine="567"/>
        <w:jc w:val="center"/>
        <w:rPr>
          <w:rFonts w:ascii="PT Astra Serif" w:hAnsi="PT Astra Serif"/>
          <w:bCs/>
          <w:sz w:val="16"/>
          <w:szCs w:val="16"/>
          <w:lang w:eastAsia="ru-RU"/>
        </w:rPr>
      </w:pPr>
      <w:r w:rsidRPr="00216C2F">
        <w:rPr>
          <w:rFonts w:ascii="PT Astra Serif" w:hAnsi="PT Astra Serif"/>
          <w:bCs/>
          <w:caps/>
          <w:sz w:val="16"/>
          <w:szCs w:val="16"/>
        </w:rPr>
        <w:t>Порядок</w:t>
      </w:r>
    </w:p>
    <w:p w:rsidR="001408A1" w:rsidRPr="00216C2F" w:rsidRDefault="001408A1" w:rsidP="00216C2F">
      <w:pPr>
        <w:widowControl w:val="0"/>
        <w:tabs>
          <w:tab w:val="left" w:pos="-567"/>
          <w:tab w:val="left" w:pos="993"/>
        </w:tabs>
        <w:autoSpaceDE w:val="0"/>
        <w:autoSpaceDN w:val="0"/>
        <w:adjustRightInd w:val="0"/>
        <w:spacing w:after="0" w:line="240" w:lineRule="auto"/>
        <w:ind w:left="-567" w:firstLine="567"/>
        <w:jc w:val="center"/>
        <w:rPr>
          <w:rFonts w:ascii="PT Astra Serif" w:hAnsi="PT Astra Serif"/>
          <w:bCs/>
          <w:sz w:val="16"/>
          <w:szCs w:val="16"/>
        </w:rPr>
      </w:pPr>
      <w:r w:rsidRPr="00216C2F">
        <w:rPr>
          <w:rFonts w:ascii="PT Astra Serif" w:hAnsi="PT Astra Serif"/>
          <w:bCs/>
          <w:sz w:val="16"/>
          <w:szCs w:val="16"/>
        </w:rPr>
        <w:t>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Целинного муниципального округа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1408A1" w:rsidRPr="00216C2F" w:rsidRDefault="001408A1" w:rsidP="00216C2F">
      <w:pPr>
        <w:widowControl w:val="0"/>
        <w:tabs>
          <w:tab w:val="left" w:pos="-567"/>
          <w:tab w:val="left" w:pos="993"/>
        </w:tabs>
        <w:autoSpaceDE w:val="0"/>
        <w:autoSpaceDN w:val="0"/>
        <w:adjustRightInd w:val="0"/>
        <w:spacing w:after="0" w:line="240" w:lineRule="auto"/>
        <w:ind w:left="-567" w:firstLine="567"/>
        <w:jc w:val="center"/>
        <w:rPr>
          <w:rFonts w:ascii="PT Astra Serif" w:hAnsi="PT Astra Serif"/>
          <w:sz w:val="16"/>
          <w:szCs w:val="16"/>
        </w:rPr>
      </w:pPr>
    </w:p>
    <w:p w:rsidR="001408A1" w:rsidRPr="00216C2F" w:rsidRDefault="001408A1" w:rsidP="00216C2F">
      <w:pPr>
        <w:tabs>
          <w:tab w:val="left" w:pos="-567"/>
        </w:tabs>
        <w:spacing w:after="0" w:line="240" w:lineRule="auto"/>
        <w:ind w:left="-567" w:firstLine="567"/>
        <w:jc w:val="center"/>
        <w:rPr>
          <w:rFonts w:ascii="PT Astra Serif" w:hAnsi="PT Astra Serif"/>
          <w:bCs/>
          <w:sz w:val="16"/>
          <w:szCs w:val="16"/>
        </w:rPr>
      </w:pPr>
      <w:r w:rsidRPr="00216C2F">
        <w:rPr>
          <w:rFonts w:ascii="PT Astra Serif" w:hAnsi="PT Astra Serif"/>
          <w:bCs/>
          <w:sz w:val="16"/>
          <w:szCs w:val="16"/>
        </w:rPr>
        <w:t>Раздел I. Общие положения</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 xml:space="preserve">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Целинного муниципального округа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w:t>
      </w:r>
      <w:r w:rsidRPr="00216C2F">
        <w:rPr>
          <w:rFonts w:ascii="PT Astra Serif" w:hAnsi="PT Astra Serif"/>
          <w:sz w:val="16"/>
          <w:szCs w:val="16"/>
        </w:rPr>
        <w:lastRenderedPageBreak/>
        <w:t>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Отдела образования, требования к отчетности, требования об осуществлении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bookmarkStart w:id="118" w:name="_Ref56163217"/>
      <w:r w:rsidRPr="00216C2F">
        <w:rPr>
          <w:rFonts w:ascii="PT Astra Serif" w:hAnsi="PT Astra Serif"/>
          <w:sz w:val="16"/>
          <w:szCs w:val="16"/>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года № 10.</w:t>
      </w:r>
      <w:bookmarkEnd w:id="118"/>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Основные понятия, используемые в настоящем порядке:</w:t>
      </w:r>
    </w:p>
    <w:p w:rsidR="001408A1" w:rsidRPr="00216C2F" w:rsidRDefault="001408A1" w:rsidP="00922791">
      <w:pPr>
        <w:pStyle w:val="af6"/>
        <w:numPr>
          <w:ilvl w:val="0"/>
          <w:numId w:val="41"/>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1408A1" w:rsidRPr="00216C2F" w:rsidRDefault="001408A1" w:rsidP="00922791">
      <w:pPr>
        <w:pStyle w:val="af6"/>
        <w:numPr>
          <w:ilvl w:val="0"/>
          <w:numId w:val="41"/>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потребитель услуг – родитель (законный представитель) обучающегося – участника системы персонифицированного финансирования, имеющего сертификат дополнительного образования, обучающийся, достигший возраста 14 лет – участник системы персонифицированного финансирования, имеющий сертификат дополнительного образования, включенные в реестр потребителей в соответствии с региональными Правилами;</w:t>
      </w:r>
    </w:p>
    <w:p w:rsidR="001408A1" w:rsidRPr="00216C2F" w:rsidRDefault="001408A1" w:rsidP="00922791">
      <w:pPr>
        <w:pStyle w:val="af6"/>
        <w:numPr>
          <w:ilvl w:val="0"/>
          <w:numId w:val="41"/>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исполнитель услуг – участник отбора в форме запроса предложений, являющийся частной образовательной организацией, организацией, осуществляющей обучение, индивидуальным предпринимателем, государственной образовательной организацией, муниципальной образовательной организацией, в отношении которой органами местного самоуправления Целинного муниципального округа не осуществляются функции и полномочия учредителя, включенной в реестр исполнителей образовательных услуг в рамках системы персонифицированного финансирования;</w:t>
      </w:r>
    </w:p>
    <w:p w:rsidR="001408A1" w:rsidRPr="00216C2F" w:rsidRDefault="001408A1" w:rsidP="00922791">
      <w:pPr>
        <w:pStyle w:val="af6"/>
        <w:numPr>
          <w:ilvl w:val="0"/>
          <w:numId w:val="41"/>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гранты в форме субсидии − средства, предоставляемые исполнителям услуг Отделом образования</w:t>
      </w:r>
      <w:r w:rsidRPr="00216C2F">
        <w:rPr>
          <w:rFonts w:ascii="PT Astra Serif" w:hAnsi="PT Astra Serif"/>
          <w:color w:val="000000"/>
          <w:sz w:val="16"/>
          <w:szCs w:val="16"/>
        </w:rPr>
        <w:t xml:space="preserve"> Администрации </w:t>
      </w:r>
      <w:r w:rsidRPr="00216C2F">
        <w:rPr>
          <w:rFonts w:ascii="PT Astra Serif" w:hAnsi="PT Astra Serif"/>
          <w:sz w:val="16"/>
          <w:szCs w:val="16"/>
        </w:rPr>
        <w:t>Целинного муниципального округа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w:t>
      </w:r>
    </w:p>
    <w:p w:rsidR="001408A1" w:rsidRPr="00216C2F" w:rsidRDefault="001408A1" w:rsidP="00922791">
      <w:pPr>
        <w:pStyle w:val="af6"/>
        <w:numPr>
          <w:ilvl w:val="0"/>
          <w:numId w:val="41"/>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1408A1" w:rsidRPr="00216C2F" w:rsidRDefault="001408A1" w:rsidP="00922791">
      <w:pPr>
        <w:pStyle w:val="af6"/>
        <w:numPr>
          <w:ilvl w:val="0"/>
          <w:numId w:val="41"/>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уполномоченный орган – Отдел образования</w:t>
      </w:r>
      <w:r w:rsidRPr="00216C2F">
        <w:rPr>
          <w:rFonts w:ascii="PT Astra Serif" w:hAnsi="PT Astra Serif"/>
          <w:color w:val="000000"/>
          <w:sz w:val="16"/>
          <w:szCs w:val="16"/>
        </w:rPr>
        <w:t xml:space="preserve"> Администрации </w:t>
      </w:r>
      <w:r w:rsidRPr="00216C2F">
        <w:rPr>
          <w:rFonts w:ascii="PT Astra Serif" w:hAnsi="PT Astra Serif"/>
          <w:sz w:val="16"/>
          <w:szCs w:val="16"/>
        </w:rPr>
        <w:t>Целинного муниципального округа, являющийся главным распорядителем средств местного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 уполномоченный на проведение отбора и предоставление гранта в форме субсидии;</w:t>
      </w:r>
    </w:p>
    <w:p w:rsidR="001408A1" w:rsidRPr="00216C2F" w:rsidRDefault="001408A1" w:rsidP="00922791">
      <w:pPr>
        <w:pStyle w:val="af6"/>
        <w:numPr>
          <w:ilvl w:val="0"/>
          <w:numId w:val="41"/>
        </w:numPr>
        <w:tabs>
          <w:tab w:val="left" w:pos="-567"/>
          <w:tab w:val="left" w:pos="567"/>
        </w:tabs>
        <w:ind w:left="-567" w:firstLine="567"/>
        <w:jc w:val="both"/>
        <w:rPr>
          <w:rFonts w:ascii="PT Astra Serif" w:hAnsi="PT Astra Serif"/>
          <w:sz w:val="16"/>
          <w:szCs w:val="16"/>
        </w:rPr>
      </w:pPr>
      <w:r w:rsidRPr="00216C2F">
        <w:rPr>
          <w:rFonts w:ascii="PT Astra Serif" w:hAnsi="PT Astra Serif"/>
          <w:color w:val="000000"/>
          <w:sz w:val="16"/>
          <w:szCs w:val="16"/>
        </w:rPr>
        <w:t>региональные Правила – Правила персонифицированного финансирования дополнительного образования детей в Курганской области утвержденные приказом Департамента и науки Курганской области от 13 января 2022 года № 26 «Об утверждении Правил ПФДОД». 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 xml:space="preserve">Уполномоченный орган осуществляет предоставление грантов в форме субсидии из бюджета Целинного муниципального округа в соответствии с решением Думы Целинного муниципального округа о бюджете Целинного муниципального округа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и реализация молодежной политики на 2022 – 2024 года», утверждённой постановлением Администрации Целинного муниципального округа от 25 января 2022 года № 12. </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 xml:space="preserve">Гранты в форме субсидии предоставляются в рамках мероприятия «Обеспечение внедрения персонифицированного финансирования» муниципальной программы «Развитие образования и реализация молодежной политики на 2022 – 2024 года», утверждённой постановлением Администрации Целинного муниципального округа от 25 января 2022 года № 12. </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Действие настоящего порядка не распространяется на осуществление финансовой (</w:t>
      </w:r>
      <w:proofErr w:type="spellStart"/>
      <w:r w:rsidRPr="00216C2F">
        <w:rPr>
          <w:rFonts w:ascii="PT Astra Serif" w:hAnsi="PT Astra Serif"/>
          <w:sz w:val="16"/>
          <w:szCs w:val="16"/>
        </w:rPr>
        <w:t>грантовой</w:t>
      </w:r>
      <w:proofErr w:type="spellEnd"/>
      <w:r w:rsidRPr="00216C2F">
        <w:rPr>
          <w:rFonts w:ascii="PT Astra Serif" w:hAnsi="PT Astra Serif"/>
          <w:sz w:val="16"/>
          <w:szCs w:val="16"/>
        </w:rPr>
        <w:t>) поддержки в рамках иных муниципальных программ (подпрограмм) Целинного муниципального округа.</w:t>
      </w:r>
    </w:p>
    <w:p w:rsidR="001408A1" w:rsidRPr="00216C2F" w:rsidRDefault="001408A1" w:rsidP="00922791">
      <w:pPr>
        <w:pStyle w:val="af6"/>
        <w:numPr>
          <w:ilvl w:val="0"/>
          <w:numId w:val="40"/>
        </w:numPr>
        <w:tabs>
          <w:tab w:val="left" w:pos="-567"/>
          <w:tab w:val="left" w:pos="567"/>
          <w:tab w:val="left" w:pos="709"/>
        </w:tabs>
        <w:ind w:left="-567" w:firstLine="567"/>
        <w:jc w:val="both"/>
        <w:rPr>
          <w:rFonts w:ascii="PT Astra Serif" w:hAnsi="PT Astra Serif"/>
          <w:sz w:val="16"/>
          <w:szCs w:val="16"/>
        </w:rPr>
      </w:pPr>
      <w:r w:rsidRPr="00216C2F">
        <w:rPr>
          <w:rFonts w:ascii="PT Astra Serif" w:hAnsi="PT Astra Serif"/>
          <w:sz w:val="16"/>
          <w:szCs w:val="16"/>
        </w:rPr>
        <w:t>Категории получателей субсидий, имеющих право на получение гранта в форме субсидии: частные образовательные организации, организации, осуществляющие обучение, индивидуальные предприниматели, государственные образовательные организации, муниципальные образовательные организации, в отношении которых органами местного самоуправления Целинного муниципального округа не осуществляются функции и полномочия учредителя,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shd w:val="clear" w:color="auto" w:fill="FFFFFF"/>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1408A1" w:rsidRPr="00216C2F" w:rsidRDefault="001408A1" w:rsidP="00922791">
      <w:pPr>
        <w:tabs>
          <w:tab w:val="left" w:pos="-567"/>
          <w:tab w:val="left" w:pos="567"/>
        </w:tabs>
        <w:spacing w:after="0" w:line="240" w:lineRule="auto"/>
        <w:ind w:left="-567" w:firstLine="567"/>
        <w:jc w:val="center"/>
        <w:rPr>
          <w:rFonts w:ascii="PT Astra Serif" w:hAnsi="PT Astra Serif"/>
          <w:bCs/>
          <w:sz w:val="16"/>
          <w:szCs w:val="16"/>
        </w:rPr>
      </w:pPr>
      <w:r w:rsidRPr="00216C2F">
        <w:rPr>
          <w:rFonts w:ascii="PT Astra Serif" w:hAnsi="PT Astra Serif"/>
          <w:bCs/>
          <w:sz w:val="16"/>
          <w:szCs w:val="16"/>
        </w:rPr>
        <w:t>Раздел II. Порядок проведения отбора исполнителей услуг</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rsidR="001408A1" w:rsidRPr="00216C2F" w:rsidRDefault="001408A1" w:rsidP="00922791">
      <w:pPr>
        <w:pStyle w:val="af6"/>
        <w:numPr>
          <w:ilvl w:val="0"/>
          <w:numId w:val="40"/>
        </w:numPr>
        <w:tabs>
          <w:tab w:val="left" w:pos="-567"/>
          <w:tab w:val="left" w:pos="567"/>
        </w:tabs>
        <w:ind w:left="-567" w:firstLine="567"/>
        <w:jc w:val="both"/>
        <w:rPr>
          <w:rStyle w:val="blk"/>
          <w:rFonts w:ascii="PT Astra Serif" w:hAnsi="PT Astra Serif"/>
          <w:sz w:val="16"/>
          <w:szCs w:val="16"/>
        </w:rPr>
      </w:pPr>
      <w:r w:rsidRPr="00216C2F">
        <w:rPr>
          <w:rStyle w:val="blk"/>
          <w:rFonts w:ascii="PT Astra Serif" w:hAnsi="PT Astra Serif"/>
          <w:sz w:val="16"/>
          <w:szCs w:val="16"/>
        </w:rPr>
        <w:t xml:space="preserve"> Объявление о проведении отбора размещается на официальном сайте уполномоченного органа в информационно - </w:t>
      </w:r>
      <w:proofErr w:type="spellStart"/>
      <w:r w:rsidRPr="00216C2F">
        <w:rPr>
          <w:rStyle w:val="blk"/>
          <w:rFonts w:ascii="PT Astra Serif" w:hAnsi="PT Astra Serif"/>
          <w:sz w:val="16"/>
          <w:szCs w:val="16"/>
        </w:rPr>
        <w:t>телекоммуницкационной</w:t>
      </w:r>
      <w:proofErr w:type="spellEnd"/>
      <w:r w:rsidRPr="00216C2F">
        <w:rPr>
          <w:rStyle w:val="blk"/>
          <w:rFonts w:ascii="PT Astra Serif" w:hAnsi="PT Astra Serif"/>
          <w:sz w:val="16"/>
          <w:szCs w:val="16"/>
        </w:rPr>
        <w:t xml:space="preserve"> сети «Интернет» (далее – официальный сайт), на котором обеспечивается проведение отбора, не позднее чем за 30 календарных дней до даты начала проведения отбора.</w:t>
      </w:r>
    </w:p>
    <w:p w:rsidR="001408A1" w:rsidRPr="00216C2F" w:rsidRDefault="001408A1" w:rsidP="00922791">
      <w:pPr>
        <w:pStyle w:val="af6"/>
        <w:numPr>
          <w:ilvl w:val="0"/>
          <w:numId w:val="40"/>
        </w:numPr>
        <w:tabs>
          <w:tab w:val="left" w:pos="-567"/>
          <w:tab w:val="left" w:pos="567"/>
          <w:tab w:val="left" w:pos="1134"/>
        </w:tabs>
        <w:ind w:left="-567" w:firstLine="567"/>
        <w:jc w:val="both"/>
        <w:rPr>
          <w:rStyle w:val="blk"/>
          <w:rFonts w:ascii="PT Astra Serif" w:hAnsi="PT Astra Serif"/>
          <w:sz w:val="16"/>
          <w:szCs w:val="16"/>
        </w:rPr>
      </w:pPr>
      <w:r w:rsidRPr="00216C2F">
        <w:rPr>
          <w:rStyle w:val="blk"/>
          <w:rFonts w:ascii="PT Astra Serif" w:hAnsi="PT Astra Serif"/>
          <w:sz w:val="16"/>
          <w:szCs w:val="16"/>
        </w:rPr>
        <w:t>Отбор проводится ежегодно с 1 января по 5 декабря.</w:t>
      </w:r>
    </w:p>
    <w:p w:rsidR="001408A1" w:rsidRPr="00216C2F" w:rsidRDefault="001408A1" w:rsidP="00922791">
      <w:pPr>
        <w:pStyle w:val="af6"/>
        <w:tabs>
          <w:tab w:val="left" w:pos="-567"/>
          <w:tab w:val="left" w:pos="567"/>
          <w:tab w:val="left" w:pos="1134"/>
        </w:tabs>
        <w:ind w:left="-567" w:firstLine="567"/>
        <w:jc w:val="both"/>
        <w:rPr>
          <w:rStyle w:val="blk"/>
          <w:rFonts w:ascii="PT Astra Serif" w:hAnsi="PT Astra Serif"/>
          <w:sz w:val="16"/>
          <w:szCs w:val="16"/>
        </w:rPr>
      </w:pPr>
      <w:r w:rsidRPr="00216C2F">
        <w:rPr>
          <w:rStyle w:val="blk"/>
          <w:rFonts w:ascii="PT Astra Serif" w:hAnsi="PT Astra Serif"/>
          <w:sz w:val="16"/>
          <w:szCs w:val="16"/>
        </w:rPr>
        <w:t>Дата начала приема предложений (заявок): 1 января.</w:t>
      </w:r>
    </w:p>
    <w:p w:rsidR="001408A1" w:rsidRPr="00216C2F" w:rsidRDefault="001408A1" w:rsidP="00922791">
      <w:pPr>
        <w:pStyle w:val="af6"/>
        <w:tabs>
          <w:tab w:val="left" w:pos="-567"/>
          <w:tab w:val="left" w:pos="567"/>
          <w:tab w:val="left" w:pos="1134"/>
        </w:tabs>
        <w:ind w:left="-567" w:firstLine="567"/>
        <w:jc w:val="both"/>
        <w:rPr>
          <w:rStyle w:val="blk"/>
          <w:rFonts w:ascii="PT Astra Serif" w:hAnsi="PT Astra Serif"/>
          <w:sz w:val="16"/>
          <w:szCs w:val="16"/>
        </w:rPr>
      </w:pPr>
      <w:r w:rsidRPr="00216C2F">
        <w:rPr>
          <w:rStyle w:val="blk"/>
          <w:rFonts w:ascii="PT Astra Serif" w:hAnsi="PT Astra Serif"/>
          <w:sz w:val="16"/>
          <w:szCs w:val="16"/>
        </w:rPr>
        <w:t>Дата окончания приема предложений (заявок): 15ноября.</w:t>
      </w:r>
    </w:p>
    <w:p w:rsidR="001408A1" w:rsidRPr="00216C2F" w:rsidRDefault="001408A1" w:rsidP="00922791">
      <w:pPr>
        <w:pStyle w:val="af6"/>
        <w:numPr>
          <w:ilvl w:val="0"/>
          <w:numId w:val="40"/>
        </w:numPr>
        <w:tabs>
          <w:tab w:val="left" w:pos="-567"/>
          <w:tab w:val="left" w:pos="567"/>
          <w:tab w:val="left" w:pos="1134"/>
          <w:tab w:val="left" w:pos="1276"/>
        </w:tabs>
        <w:ind w:left="-567" w:firstLine="567"/>
        <w:jc w:val="both"/>
        <w:rPr>
          <w:rStyle w:val="blk"/>
          <w:rFonts w:ascii="PT Astra Serif" w:hAnsi="PT Astra Serif"/>
          <w:sz w:val="16"/>
          <w:szCs w:val="16"/>
        </w:rPr>
      </w:pPr>
      <w:r w:rsidRPr="00216C2F">
        <w:rPr>
          <w:rStyle w:val="blk"/>
          <w:rFonts w:ascii="PT Astra Serif" w:hAnsi="PT Astra Serif"/>
          <w:sz w:val="16"/>
          <w:szCs w:val="16"/>
        </w:rPr>
        <w:t>В объявлении о проведении отбора указываются следующие сведения:</w:t>
      </w:r>
    </w:p>
    <w:p w:rsidR="001408A1" w:rsidRPr="00216C2F" w:rsidRDefault="001408A1" w:rsidP="00922791">
      <w:pPr>
        <w:pStyle w:val="af6"/>
        <w:numPr>
          <w:ilvl w:val="0"/>
          <w:numId w:val="42"/>
        </w:numPr>
        <w:tabs>
          <w:tab w:val="left" w:pos="-567"/>
          <w:tab w:val="left" w:pos="567"/>
          <w:tab w:val="left" w:pos="1134"/>
        </w:tabs>
        <w:ind w:left="-567" w:firstLine="567"/>
        <w:jc w:val="both"/>
        <w:rPr>
          <w:rFonts w:ascii="PT Astra Serif" w:hAnsi="PT Astra Serif"/>
          <w:sz w:val="16"/>
          <w:szCs w:val="16"/>
        </w:rPr>
      </w:pPr>
      <w:r w:rsidRPr="00216C2F">
        <w:rPr>
          <w:rFonts w:ascii="PT Astra Serif" w:hAnsi="PT Astra Serif"/>
          <w:sz w:val="16"/>
          <w:szCs w:val="16"/>
        </w:rPr>
        <w:t>сроки проведения отбора (даты и времени начала (окончания) подачи (приема) заявок исполнителей услуг), которые не могут быть меньше 30 календарных дней, следующих за днем размещения объявления о проведении отбора;</w:t>
      </w:r>
    </w:p>
    <w:p w:rsidR="001408A1" w:rsidRPr="00216C2F" w:rsidRDefault="001408A1" w:rsidP="00922791">
      <w:pPr>
        <w:pStyle w:val="af6"/>
        <w:numPr>
          <w:ilvl w:val="0"/>
          <w:numId w:val="42"/>
        </w:numPr>
        <w:tabs>
          <w:tab w:val="left" w:pos="-567"/>
          <w:tab w:val="left" w:pos="567"/>
          <w:tab w:val="left" w:pos="1134"/>
        </w:tabs>
        <w:ind w:left="-567" w:firstLine="567"/>
        <w:jc w:val="both"/>
        <w:rPr>
          <w:rFonts w:ascii="PT Astra Serif" w:hAnsi="PT Astra Serif"/>
          <w:sz w:val="16"/>
          <w:szCs w:val="16"/>
        </w:rPr>
      </w:pPr>
      <w:r w:rsidRPr="00216C2F">
        <w:rPr>
          <w:rFonts w:ascii="PT Astra Serif" w:hAnsi="PT Astra Serif"/>
          <w:sz w:val="16"/>
          <w:szCs w:val="16"/>
        </w:rPr>
        <w:t>наименование, место нахождения, почтовый адрес, адрес электронной почты уполномоченного органа;</w:t>
      </w:r>
    </w:p>
    <w:p w:rsidR="001408A1" w:rsidRPr="00216C2F" w:rsidRDefault="001408A1" w:rsidP="00922791">
      <w:pPr>
        <w:pStyle w:val="af6"/>
        <w:numPr>
          <w:ilvl w:val="0"/>
          <w:numId w:val="42"/>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цели предоставления субсидии в соответствии с пунктом</w:t>
      </w:r>
      <w:r w:rsidRPr="00216C2F">
        <w:rPr>
          <w:rFonts w:ascii="PT Astra Serif" w:hAnsi="PT Astra Serif"/>
          <w:sz w:val="16"/>
          <w:szCs w:val="16"/>
        </w:rPr>
        <w:fldChar w:fldCharType="begin"/>
      </w:r>
      <w:r w:rsidRPr="00216C2F">
        <w:rPr>
          <w:rFonts w:ascii="PT Astra Serif" w:hAnsi="PT Astra Serif"/>
          <w:sz w:val="16"/>
          <w:szCs w:val="16"/>
        </w:rPr>
        <w:instrText xml:space="preserve"> REF _Ref56163217 \r \h  \* MERGEFORMAT </w:instrText>
      </w:r>
      <w:r w:rsidRPr="00216C2F">
        <w:rPr>
          <w:rFonts w:ascii="PT Astra Serif" w:hAnsi="PT Astra Serif"/>
          <w:sz w:val="16"/>
          <w:szCs w:val="16"/>
        </w:rPr>
      </w:r>
      <w:r w:rsidRPr="00216C2F">
        <w:rPr>
          <w:rFonts w:ascii="PT Astra Serif" w:hAnsi="PT Astra Serif"/>
          <w:sz w:val="16"/>
          <w:szCs w:val="16"/>
        </w:rPr>
        <w:fldChar w:fldCharType="separate"/>
      </w:r>
      <w:r w:rsidRPr="00216C2F">
        <w:rPr>
          <w:rFonts w:ascii="PT Astra Serif" w:hAnsi="PT Astra Serif"/>
          <w:sz w:val="16"/>
          <w:szCs w:val="16"/>
        </w:rPr>
        <w:t>2</w:t>
      </w:r>
      <w:r w:rsidRPr="00216C2F">
        <w:rPr>
          <w:rFonts w:ascii="PT Astra Serif" w:hAnsi="PT Astra Serif"/>
          <w:sz w:val="16"/>
          <w:szCs w:val="16"/>
        </w:rPr>
        <w:fldChar w:fldCharType="end"/>
      </w:r>
      <w:r w:rsidRPr="00216C2F">
        <w:rPr>
          <w:rFonts w:ascii="PT Astra Serif" w:hAnsi="PT Astra Serif"/>
          <w:sz w:val="16"/>
          <w:szCs w:val="16"/>
        </w:rPr>
        <w:t xml:space="preserve"> настоящего Порядка, а также результаты предоставления субсидии в соответствии с пунктом </w:t>
      </w:r>
      <w:r w:rsidRPr="00216C2F">
        <w:rPr>
          <w:rFonts w:ascii="PT Astra Serif" w:hAnsi="PT Astra Serif"/>
          <w:sz w:val="16"/>
          <w:szCs w:val="16"/>
        </w:rPr>
        <w:fldChar w:fldCharType="begin"/>
      </w:r>
      <w:r w:rsidRPr="00216C2F">
        <w:rPr>
          <w:rFonts w:ascii="PT Astra Serif" w:hAnsi="PT Astra Serif"/>
          <w:sz w:val="16"/>
          <w:szCs w:val="16"/>
        </w:rPr>
        <w:instrText xml:space="preserve"> REF _Ref56163238 \r \h  \* MERGEFORMAT </w:instrText>
      </w:r>
      <w:r w:rsidRPr="00216C2F">
        <w:rPr>
          <w:rFonts w:ascii="PT Astra Serif" w:hAnsi="PT Astra Serif"/>
          <w:sz w:val="16"/>
          <w:szCs w:val="16"/>
        </w:rPr>
      </w:r>
      <w:r w:rsidRPr="00216C2F">
        <w:rPr>
          <w:rFonts w:ascii="PT Astra Serif" w:hAnsi="PT Astra Serif"/>
          <w:sz w:val="16"/>
          <w:szCs w:val="16"/>
        </w:rPr>
        <w:fldChar w:fldCharType="separate"/>
      </w:r>
      <w:r w:rsidRPr="00216C2F">
        <w:rPr>
          <w:rFonts w:ascii="PT Astra Serif" w:hAnsi="PT Astra Serif"/>
          <w:sz w:val="16"/>
          <w:szCs w:val="16"/>
        </w:rPr>
        <w:t>40</w:t>
      </w:r>
      <w:r w:rsidRPr="00216C2F">
        <w:rPr>
          <w:rFonts w:ascii="PT Astra Serif" w:hAnsi="PT Astra Serif"/>
          <w:sz w:val="16"/>
          <w:szCs w:val="16"/>
        </w:rPr>
        <w:fldChar w:fldCharType="end"/>
      </w:r>
      <w:r w:rsidRPr="00216C2F">
        <w:rPr>
          <w:rFonts w:ascii="PT Astra Serif" w:hAnsi="PT Astra Serif"/>
          <w:sz w:val="16"/>
          <w:szCs w:val="16"/>
        </w:rPr>
        <w:t xml:space="preserve"> настоящего Порядка;</w:t>
      </w:r>
    </w:p>
    <w:p w:rsidR="001408A1" w:rsidRPr="00216C2F" w:rsidRDefault="001408A1" w:rsidP="00922791">
      <w:pPr>
        <w:pStyle w:val="af6"/>
        <w:numPr>
          <w:ilvl w:val="0"/>
          <w:numId w:val="42"/>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доменное имя, и (или) сетевой адрес, и (или) указатель страниц официального сайта, на котором обеспечивается проведение отбора;</w:t>
      </w:r>
    </w:p>
    <w:p w:rsidR="001408A1" w:rsidRPr="00216C2F" w:rsidRDefault="001408A1" w:rsidP="00922791">
      <w:pPr>
        <w:pStyle w:val="af6"/>
        <w:numPr>
          <w:ilvl w:val="0"/>
          <w:numId w:val="42"/>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 xml:space="preserve">требования к исполнителям услуг в соответствии с пунктом </w:t>
      </w:r>
      <w:r w:rsidRPr="00216C2F">
        <w:rPr>
          <w:rFonts w:ascii="PT Astra Serif" w:hAnsi="PT Astra Serif"/>
          <w:sz w:val="16"/>
          <w:szCs w:val="16"/>
        </w:rPr>
        <w:fldChar w:fldCharType="begin"/>
      </w:r>
      <w:r w:rsidRPr="00216C2F">
        <w:rPr>
          <w:rFonts w:ascii="PT Astra Serif" w:hAnsi="PT Astra Serif"/>
          <w:sz w:val="16"/>
          <w:szCs w:val="16"/>
        </w:rPr>
        <w:instrText xml:space="preserve"> REF _Ref30949936 \r \h  \* MERGEFORMAT </w:instrText>
      </w:r>
      <w:r w:rsidRPr="00216C2F">
        <w:rPr>
          <w:rFonts w:ascii="PT Astra Serif" w:hAnsi="PT Astra Serif"/>
          <w:sz w:val="16"/>
          <w:szCs w:val="16"/>
        </w:rPr>
      </w:r>
      <w:r w:rsidRPr="00216C2F">
        <w:rPr>
          <w:rFonts w:ascii="PT Astra Serif" w:hAnsi="PT Astra Serif"/>
          <w:sz w:val="16"/>
          <w:szCs w:val="16"/>
        </w:rPr>
        <w:fldChar w:fldCharType="separate"/>
      </w:r>
      <w:r w:rsidRPr="00216C2F">
        <w:rPr>
          <w:rFonts w:ascii="PT Astra Serif" w:hAnsi="PT Astra Serif"/>
          <w:sz w:val="16"/>
          <w:szCs w:val="16"/>
        </w:rPr>
        <w:t>13</w:t>
      </w:r>
      <w:r w:rsidRPr="00216C2F">
        <w:rPr>
          <w:rFonts w:ascii="PT Astra Serif" w:hAnsi="PT Astra Serif"/>
          <w:sz w:val="16"/>
          <w:szCs w:val="16"/>
        </w:rPr>
        <w:fldChar w:fldCharType="end"/>
      </w:r>
      <w:r w:rsidRPr="00216C2F">
        <w:rPr>
          <w:rFonts w:ascii="PT Astra Serif" w:hAnsi="PT Astra Serif"/>
          <w:sz w:val="16"/>
          <w:szCs w:val="16"/>
        </w:rPr>
        <w:t xml:space="preserve"> настоящего Порядка и перечень документов, представляемых исполнителями услуг для подтверждения их соответствия указанным требованиям;</w:t>
      </w:r>
    </w:p>
    <w:p w:rsidR="001408A1" w:rsidRPr="00216C2F" w:rsidRDefault="001408A1" w:rsidP="00922791">
      <w:pPr>
        <w:pStyle w:val="af6"/>
        <w:numPr>
          <w:ilvl w:val="0"/>
          <w:numId w:val="42"/>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порядок подачи заявок исполнителями услуг и требований, предъявляемых к форме и содержанию заявок, подаваемых исполнителями услуг, в соответствии с пунктом</w:t>
      </w:r>
      <w:r w:rsidRPr="00216C2F">
        <w:rPr>
          <w:rFonts w:ascii="PT Astra Serif" w:hAnsi="PT Astra Serif"/>
          <w:sz w:val="16"/>
          <w:szCs w:val="16"/>
        </w:rPr>
        <w:fldChar w:fldCharType="begin"/>
      </w:r>
      <w:r w:rsidRPr="00216C2F">
        <w:rPr>
          <w:rFonts w:ascii="PT Astra Serif" w:hAnsi="PT Astra Serif"/>
          <w:sz w:val="16"/>
          <w:szCs w:val="16"/>
        </w:rPr>
        <w:instrText xml:space="preserve"> REF _Ref56176578 \r \h  \* MERGEFORMAT </w:instrText>
      </w:r>
      <w:r w:rsidRPr="00216C2F">
        <w:rPr>
          <w:rFonts w:ascii="PT Astra Serif" w:hAnsi="PT Astra Serif"/>
          <w:sz w:val="16"/>
          <w:szCs w:val="16"/>
        </w:rPr>
      </w:r>
      <w:r w:rsidRPr="00216C2F">
        <w:rPr>
          <w:rFonts w:ascii="PT Astra Serif" w:hAnsi="PT Astra Serif"/>
          <w:sz w:val="16"/>
          <w:szCs w:val="16"/>
        </w:rPr>
        <w:fldChar w:fldCharType="separate"/>
      </w:r>
      <w:r w:rsidRPr="00216C2F">
        <w:rPr>
          <w:rFonts w:ascii="PT Astra Serif" w:hAnsi="PT Astra Serif"/>
          <w:sz w:val="16"/>
          <w:szCs w:val="16"/>
        </w:rPr>
        <w:t>15</w:t>
      </w:r>
      <w:r w:rsidRPr="00216C2F">
        <w:rPr>
          <w:rFonts w:ascii="PT Astra Serif" w:hAnsi="PT Astra Serif"/>
          <w:sz w:val="16"/>
          <w:szCs w:val="16"/>
        </w:rPr>
        <w:fldChar w:fldCharType="end"/>
      </w:r>
      <w:r w:rsidRPr="00216C2F">
        <w:rPr>
          <w:rFonts w:ascii="PT Astra Serif" w:hAnsi="PT Astra Serif"/>
          <w:sz w:val="16"/>
          <w:szCs w:val="16"/>
        </w:rPr>
        <w:t xml:space="preserve"> настоящего Порядка;</w:t>
      </w:r>
    </w:p>
    <w:p w:rsidR="001408A1" w:rsidRPr="00216C2F" w:rsidRDefault="001408A1" w:rsidP="00922791">
      <w:pPr>
        <w:pStyle w:val="af6"/>
        <w:numPr>
          <w:ilvl w:val="0"/>
          <w:numId w:val="42"/>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lastRenderedPageBreak/>
        <w:t>порядок отзыва заявок исполнителей услуг, порядок возврата заявок исполнителей услуг, определяющий, в том числе основания для возврата заявок исполнителей услуг, порядок внесения изменений в заявки исполнителей услуг;</w:t>
      </w:r>
    </w:p>
    <w:p w:rsidR="001408A1" w:rsidRPr="00216C2F" w:rsidRDefault="001408A1" w:rsidP="00922791">
      <w:pPr>
        <w:pStyle w:val="af6"/>
        <w:numPr>
          <w:ilvl w:val="0"/>
          <w:numId w:val="42"/>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правила рассмотрения и оценки заявок исполнителей услуг в соответствии с пунктом</w:t>
      </w:r>
      <w:r w:rsidRPr="00216C2F">
        <w:rPr>
          <w:rFonts w:ascii="PT Astra Serif" w:hAnsi="PT Astra Serif"/>
          <w:sz w:val="16"/>
          <w:szCs w:val="16"/>
        </w:rPr>
        <w:fldChar w:fldCharType="begin"/>
      </w:r>
      <w:r w:rsidRPr="00216C2F">
        <w:rPr>
          <w:rFonts w:ascii="PT Astra Serif" w:hAnsi="PT Astra Serif"/>
          <w:sz w:val="16"/>
          <w:szCs w:val="16"/>
        </w:rPr>
        <w:instrText xml:space="preserve"> REF _Ref56178150 \r \h  \* MERGEFORMAT </w:instrText>
      </w:r>
      <w:r w:rsidRPr="00216C2F">
        <w:rPr>
          <w:rFonts w:ascii="PT Astra Serif" w:hAnsi="PT Astra Serif"/>
          <w:sz w:val="16"/>
          <w:szCs w:val="16"/>
        </w:rPr>
      </w:r>
      <w:r w:rsidRPr="00216C2F">
        <w:rPr>
          <w:rFonts w:ascii="PT Astra Serif" w:hAnsi="PT Astra Serif"/>
          <w:sz w:val="16"/>
          <w:szCs w:val="16"/>
        </w:rPr>
        <w:fldChar w:fldCharType="separate"/>
      </w:r>
      <w:r w:rsidRPr="00216C2F">
        <w:rPr>
          <w:rFonts w:ascii="PT Astra Serif" w:hAnsi="PT Astra Serif"/>
          <w:sz w:val="16"/>
          <w:szCs w:val="16"/>
        </w:rPr>
        <w:t>18</w:t>
      </w:r>
      <w:r w:rsidRPr="00216C2F">
        <w:rPr>
          <w:rFonts w:ascii="PT Astra Serif" w:hAnsi="PT Astra Serif"/>
          <w:sz w:val="16"/>
          <w:szCs w:val="16"/>
        </w:rPr>
        <w:fldChar w:fldCharType="end"/>
      </w:r>
      <w:r w:rsidRPr="00216C2F">
        <w:rPr>
          <w:rFonts w:ascii="PT Astra Serif" w:hAnsi="PT Astra Serif"/>
          <w:sz w:val="16"/>
          <w:szCs w:val="16"/>
        </w:rPr>
        <w:t>настоящего Порядка;</w:t>
      </w:r>
    </w:p>
    <w:p w:rsidR="001408A1" w:rsidRPr="00216C2F" w:rsidRDefault="001408A1" w:rsidP="00922791">
      <w:pPr>
        <w:pStyle w:val="af6"/>
        <w:numPr>
          <w:ilvl w:val="0"/>
          <w:numId w:val="42"/>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порядок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rsidR="001408A1" w:rsidRPr="00216C2F" w:rsidRDefault="001408A1" w:rsidP="00922791">
      <w:pPr>
        <w:pStyle w:val="af6"/>
        <w:numPr>
          <w:ilvl w:val="0"/>
          <w:numId w:val="42"/>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срок, в течение которого победитель (победители) отбора должны подписать рамочное соглашение о предоставлении грантов в форме субсидий (далее – рамочное соглашение);</w:t>
      </w:r>
    </w:p>
    <w:p w:rsidR="001408A1" w:rsidRPr="00216C2F" w:rsidRDefault="001408A1" w:rsidP="00922791">
      <w:pPr>
        <w:pStyle w:val="af6"/>
        <w:numPr>
          <w:ilvl w:val="0"/>
          <w:numId w:val="42"/>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условия признания победителя (победителей) отбора уклонившимся от заключения соглашения;</w:t>
      </w:r>
    </w:p>
    <w:p w:rsidR="001408A1" w:rsidRPr="00216C2F" w:rsidRDefault="001408A1" w:rsidP="00922791">
      <w:pPr>
        <w:pStyle w:val="af6"/>
        <w:numPr>
          <w:ilvl w:val="0"/>
          <w:numId w:val="42"/>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дата размещения результатов отбора на официальном сайте, на котором обеспечивается проведение отбора, которая не может быть позднее 14-го календарного дня, следующего за днем определения победителя отбора.</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bookmarkStart w:id="119" w:name="_Ref30949936"/>
      <w:r w:rsidRPr="00216C2F">
        <w:rPr>
          <w:rFonts w:ascii="PT Astra Serif" w:hAnsi="PT Astra Serif"/>
          <w:sz w:val="16"/>
          <w:szCs w:val="16"/>
        </w:rPr>
        <w:t>Исполнитель услуг вправе участвовать в отборе исполнителей услуг при одновременном соответствии на 1 число месяца, в котором им подается заявка на участие в отборе, следующим требованиям:</w:t>
      </w:r>
      <w:bookmarkEnd w:id="119"/>
    </w:p>
    <w:p w:rsidR="001408A1" w:rsidRPr="00216C2F" w:rsidRDefault="001408A1" w:rsidP="00922791">
      <w:pPr>
        <w:widowControl w:val="0"/>
        <w:numPr>
          <w:ilvl w:val="0"/>
          <w:numId w:val="43"/>
        </w:numPr>
        <w:tabs>
          <w:tab w:val="left" w:pos="-567"/>
          <w:tab w:val="left" w:pos="567"/>
        </w:tabs>
        <w:autoSpaceDE w:val="0"/>
        <w:autoSpaceDN w:val="0"/>
        <w:adjustRightInd w:val="0"/>
        <w:spacing w:after="0" w:line="240" w:lineRule="auto"/>
        <w:ind w:left="-567" w:firstLine="567"/>
        <w:jc w:val="both"/>
        <w:rPr>
          <w:rFonts w:ascii="PT Astra Serif" w:hAnsi="PT Astra Serif"/>
          <w:sz w:val="16"/>
          <w:szCs w:val="16"/>
        </w:rPr>
      </w:pPr>
      <w:r w:rsidRPr="00216C2F">
        <w:rPr>
          <w:rFonts w:ascii="PT Astra Serif" w:hAnsi="PT Astra Serif"/>
          <w:sz w:val="16"/>
          <w:szCs w:val="16"/>
        </w:rPr>
        <w:t>исполнитель услуг включен в реестр исполнителей образовательных услуг;</w:t>
      </w:r>
    </w:p>
    <w:p w:rsidR="001408A1" w:rsidRPr="00216C2F" w:rsidRDefault="001408A1" w:rsidP="00922791">
      <w:pPr>
        <w:widowControl w:val="0"/>
        <w:numPr>
          <w:ilvl w:val="0"/>
          <w:numId w:val="43"/>
        </w:numPr>
        <w:tabs>
          <w:tab w:val="left" w:pos="-567"/>
          <w:tab w:val="left" w:pos="567"/>
        </w:tabs>
        <w:autoSpaceDE w:val="0"/>
        <w:autoSpaceDN w:val="0"/>
        <w:adjustRightInd w:val="0"/>
        <w:spacing w:after="0" w:line="240" w:lineRule="auto"/>
        <w:ind w:left="-567" w:firstLine="567"/>
        <w:jc w:val="both"/>
        <w:rPr>
          <w:rFonts w:ascii="PT Astra Serif" w:hAnsi="PT Astra Serif"/>
          <w:sz w:val="16"/>
          <w:szCs w:val="16"/>
        </w:rPr>
      </w:pPr>
      <w:r w:rsidRPr="00216C2F">
        <w:rPr>
          <w:rFonts w:ascii="PT Astra Serif" w:hAnsi="PT Astra Serif"/>
          <w:sz w:val="16"/>
          <w:szCs w:val="16"/>
        </w:rPr>
        <w:t>образовательная услуга включена в реестр сертифицированных программ;</w:t>
      </w:r>
    </w:p>
    <w:p w:rsidR="001408A1" w:rsidRPr="00216C2F" w:rsidRDefault="001408A1" w:rsidP="00922791">
      <w:pPr>
        <w:widowControl w:val="0"/>
        <w:numPr>
          <w:ilvl w:val="0"/>
          <w:numId w:val="43"/>
        </w:numPr>
        <w:tabs>
          <w:tab w:val="left" w:pos="-567"/>
          <w:tab w:val="left" w:pos="567"/>
        </w:tabs>
        <w:autoSpaceDE w:val="0"/>
        <w:autoSpaceDN w:val="0"/>
        <w:adjustRightInd w:val="0"/>
        <w:spacing w:after="0" w:line="240" w:lineRule="auto"/>
        <w:ind w:left="-567" w:firstLine="567"/>
        <w:jc w:val="both"/>
        <w:rPr>
          <w:rFonts w:ascii="PT Astra Serif" w:hAnsi="PT Astra Serif"/>
          <w:sz w:val="16"/>
          <w:szCs w:val="16"/>
        </w:rPr>
      </w:pPr>
      <w:r w:rsidRPr="00216C2F">
        <w:rPr>
          <w:rFonts w:ascii="PT Astra Serif" w:hAnsi="PT Astra Serif"/>
          <w:sz w:val="16"/>
          <w:szCs w:val="16"/>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1408A1" w:rsidRPr="00216C2F" w:rsidRDefault="001408A1" w:rsidP="00922791">
      <w:pPr>
        <w:widowControl w:val="0"/>
        <w:numPr>
          <w:ilvl w:val="0"/>
          <w:numId w:val="43"/>
        </w:numPr>
        <w:tabs>
          <w:tab w:val="left" w:pos="-567"/>
          <w:tab w:val="left" w:pos="567"/>
        </w:tabs>
        <w:autoSpaceDE w:val="0"/>
        <w:autoSpaceDN w:val="0"/>
        <w:adjustRightInd w:val="0"/>
        <w:spacing w:after="0" w:line="240" w:lineRule="auto"/>
        <w:ind w:left="-567" w:firstLine="567"/>
        <w:jc w:val="both"/>
        <w:rPr>
          <w:rFonts w:ascii="PT Astra Serif" w:hAnsi="PT Astra Serif"/>
          <w:sz w:val="16"/>
          <w:szCs w:val="16"/>
        </w:rPr>
      </w:pPr>
      <w:r w:rsidRPr="00216C2F">
        <w:rPr>
          <w:rFonts w:ascii="PT Astra Serif" w:hAnsi="PT Astra Serif"/>
          <w:sz w:val="16"/>
          <w:szCs w:val="16"/>
        </w:rPr>
        <w:t>участник отбора не получает средства из бюджета Целинного муниципального округа в соответствии с иными правовыми актами на цели, установленные настоящим порядком;</w:t>
      </w:r>
    </w:p>
    <w:p w:rsidR="001408A1" w:rsidRPr="00216C2F" w:rsidRDefault="001408A1" w:rsidP="00922791">
      <w:pPr>
        <w:widowControl w:val="0"/>
        <w:numPr>
          <w:ilvl w:val="0"/>
          <w:numId w:val="43"/>
        </w:numPr>
        <w:tabs>
          <w:tab w:val="left" w:pos="-567"/>
          <w:tab w:val="left" w:pos="567"/>
        </w:tabs>
        <w:autoSpaceDE w:val="0"/>
        <w:autoSpaceDN w:val="0"/>
        <w:adjustRightInd w:val="0"/>
        <w:spacing w:after="0" w:line="240" w:lineRule="auto"/>
        <w:ind w:left="-567" w:firstLine="567"/>
        <w:jc w:val="both"/>
        <w:rPr>
          <w:rFonts w:ascii="PT Astra Serif" w:hAnsi="PT Astra Serif"/>
          <w:sz w:val="16"/>
          <w:szCs w:val="16"/>
        </w:rPr>
      </w:pPr>
      <w:r w:rsidRPr="00216C2F">
        <w:rPr>
          <w:rFonts w:ascii="PT Astra Serif" w:hAnsi="PT Astra Serif"/>
          <w:sz w:val="16"/>
          <w:szCs w:val="16"/>
        </w:rPr>
        <w:t>у участника отбора отсутствует просроченная задолженность по возврату в бюджет Целинного муниципального округа субсидий, бюджетных инвестиций, предоставленных, в том числе в соответствии с иными правовыми актами;</w:t>
      </w:r>
    </w:p>
    <w:p w:rsidR="001408A1" w:rsidRPr="00216C2F" w:rsidRDefault="001408A1" w:rsidP="00922791">
      <w:pPr>
        <w:widowControl w:val="0"/>
        <w:numPr>
          <w:ilvl w:val="0"/>
          <w:numId w:val="43"/>
        </w:numPr>
        <w:tabs>
          <w:tab w:val="left" w:pos="-567"/>
          <w:tab w:val="left" w:pos="567"/>
        </w:tabs>
        <w:autoSpaceDE w:val="0"/>
        <w:autoSpaceDN w:val="0"/>
        <w:adjustRightInd w:val="0"/>
        <w:spacing w:after="0" w:line="240" w:lineRule="auto"/>
        <w:ind w:left="-567" w:firstLine="567"/>
        <w:jc w:val="both"/>
        <w:rPr>
          <w:rFonts w:ascii="PT Astra Serif" w:hAnsi="PT Astra Serif"/>
          <w:sz w:val="16"/>
          <w:szCs w:val="16"/>
        </w:rPr>
      </w:pPr>
      <w:r w:rsidRPr="00216C2F">
        <w:rPr>
          <w:rFonts w:ascii="PT Astra Serif" w:hAnsi="PT Astra Serif"/>
          <w:sz w:val="16"/>
          <w:szCs w:val="16"/>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1408A1" w:rsidRPr="00216C2F" w:rsidRDefault="001408A1" w:rsidP="00922791">
      <w:pPr>
        <w:widowControl w:val="0"/>
        <w:numPr>
          <w:ilvl w:val="0"/>
          <w:numId w:val="43"/>
        </w:numPr>
        <w:tabs>
          <w:tab w:val="left" w:pos="-567"/>
          <w:tab w:val="left" w:pos="567"/>
        </w:tabs>
        <w:autoSpaceDE w:val="0"/>
        <w:autoSpaceDN w:val="0"/>
        <w:adjustRightInd w:val="0"/>
        <w:spacing w:after="0" w:line="240" w:lineRule="auto"/>
        <w:ind w:left="-567" w:firstLine="567"/>
        <w:jc w:val="both"/>
        <w:rPr>
          <w:rFonts w:ascii="PT Astra Serif" w:hAnsi="PT Astra Serif"/>
          <w:sz w:val="16"/>
          <w:szCs w:val="16"/>
        </w:rPr>
      </w:pPr>
      <w:r w:rsidRPr="00216C2F">
        <w:rPr>
          <w:rFonts w:ascii="PT Astra Serif" w:hAnsi="PT Astra Serif"/>
          <w:sz w:val="16"/>
          <w:szCs w:val="16"/>
        </w:rPr>
        <w:t>участник отбора, являющийся юридическим лицом, не должен находиться в процессе ликвидации, реорганизации(за исключением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1408A1" w:rsidRPr="00216C2F" w:rsidRDefault="001408A1" w:rsidP="00922791">
      <w:pPr>
        <w:widowControl w:val="0"/>
        <w:numPr>
          <w:ilvl w:val="0"/>
          <w:numId w:val="43"/>
        </w:numPr>
        <w:tabs>
          <w:tab w:val="left" w:pos="-567"/>
          <w:tab w:val="left" w:pos="567"/>
        </w:tabs>
        <w:autoSpaceDE w:val="0"/>
        <w:autoSpaceDN w:val="0"/>
        <w:adjustRightInd w:val="0"/>
        <w:spacing w:after="0" w:line="240" w:lineRule="auto"/>
        <w:ind w:left="-567" w:firstLine="567"/>
        <w:jc w:val="both"/>
        <w:rPr>
          <w:rFonts w:ascii="PT Astra Serif" w:hAnsi="PT Astra Serif"/>
          <w:sz w:val="16"/>
          <w:szCs w:val="16"/>
        </w:rPr>
      </w:pPr>
      <w:r w:rsidRPr="00216C2F">
        <w:rPr>
          <w:rStyle w:val="blk"/>
          <w:rFonts w:ascii="PT Astra Serif" w:hAnsi="PT Astra Serif"/>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1408A1" w:rsidRPr="00216C2F" w:rsidRDefault="001408A1" w:rsidP="00922791">
      <w:pPr>
        <w:widowControl w:val="0"/>
        <w:numPr>
          <w:ilvl w:val="0"/>
          <w:numId w:val="43"/>
        </w:numPr>
        <w:tabs>
          <w:tab w:val="left" w:pos="-567"/>
          <w:tab w:val="left" w:pos="567"/>
        </w:tabs>
        <w:autoSpaceDE w:val="0"/>
        <w:autoSpaceDN w:val="0"/>
        <w:adjustRightInd w:val="0"/>
        <w:spacing w:after="0" w:line="240" w:lineRule="auto"/>
        <w:ind w:left="-567" w:firstLine="567"/>
        <w:jc w:val="both"/>
        <w:rPr>
          <w:rFonts w:ascii="PT Astra Serif" w:hAnsi="PT Astra Serif"/>
          <w:sz w:val="16"/>
          <w:szCs w:val="16"/>
        </w:rPr>
      </w:pPr>
      <w:r w:rsidRPr="00216C2F">
        <w:rPr>
          <w:rFonts w:ascii="PT Astra Serif" w:hAnsi="PT Astra Serif"/>
          <w:sz w:val="16"/>
          <w:szCs w:val="16"/>
        </w:rP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1408A1" w:rsidRPr="00216C2F" w:rsidRDefault="001408A1" w:rsidP="00922791">
      <w:pPr>
        <w:pStyle w:val="af6"/>
        <w:widowControl w:val="0"/>
        <w:numPr>
          <w:ilvl w:val="0"/>
          <w:numId w:val="40"/>
        </w:numPr>
        <w:tabs>
          <w:tab w:val="left" w:pos="-567"/>
          <w:tab w:val="left" w:pos="567"/>
          <w:tab w:val="left" w:pos="1418"/>
        </w:tabs>
        <w:autoSpaceDE w:val="0"/>
        <w:autoSpaceDN w:val="0"/>
        <w:adjustRightInd w:val="0"/>
        <w:ind w:left="-567" w:firstLine="567"/>
        <w:jc w:val="both"/>
        <w:rPr>
          <w:rFonts w:ascii="PT Astra Serif" w:hAnsi="PT Astra Serif"/>
          <w:sz w:val="16"/>
          <w:szCs w:val="16"/>
        </w:rPr>
      </w:pPr>
      <w:proofErr w:type="gramStart"/>
      <w:r w:rsidRPr="00216C2F">
        <w:rPr>
          <w:rFonts w:ascii="PT Astra Serif" w:hAnsi="PT Astra Serif"/>
          <w:spacing w:val="2"/>
          <w:sz w:val="16"/>
          <w:szCs w:val="16"/>
          <w:shd w:val="clear" w:color="auto" w:fill="FFFFFF"/>
        </w:rPr>
        <w:t xml:space="preserve">Документы, подтверждающие соответствие исполнителя услуг критериям, указанным в пункте </w:t>
      </w:r>
      <w:r w:rsidRPr="00216C2F">
        <w:rPr>
          <w:rFonts w:ascii="PT Astra Serif" w:hAnsi="PT Astra Serif"/>
          <w:sz w:val="16"/>
          <w:szCs w:val="16"/>
        </w:rPr>
        <w:fldChar w:fldCharType="begin"/>
      </w:r>
      <w:r w:rsidRPr="00216C2F">
        <w:rPr>
          <w:rFonts w:ascii="PT Astra Serif" w:hAnsi="PT Astra Serif"/>
          <w:sz w:val="16"/>
          <w:szCs w:val="16"/>
        </w:rPr>
        <w:instrText xml:space="preserve"> REF _Ref30949936 \r \h  \* MERGEFORMAT </w:instrText>
      </w:r>
      <w:r w:rsidRPr="00216C2F">
        <w:rPr>
          <w:rFonts w:ascii="PT Astra Serif" w:hAnsi="PT Astra Serif"/>
          <w:sz w:val="16"/>
          <w:szCs w:val="16"/>
        </w:rPr>
      </w:r>
      <w:r w:rsidRPr="00216C2F">
        <w:rPr>
          <w:rFonts w:ascii="PT Astra Serif" w:hAnsi="PT Astra Serif"/>
          <w:sz w:val="16"/>
          <w:szCs w:val="16"/>
        </w:rPr>
        <w:fldChar w:fldCharType="separate"/>
      </w:r>
      <w:r w:rsidRPr="00216C2F">
        <w:rPr>
          <w:rFonts w:ascii="PT Astra Serif" w:hAnsi="PT Astra Serif"/>
          <w:spacing w:val="2"/>
          <w:sz w:val="16"/>
          <w:szCs w:val="16"/>
          <w:shd w:val="clear" w:color="auto" w:fill="FFFFFF"/>
        </w:rPr>
        <w:t>13</w:t>
      </w:r>
      <w:r w:rsidRPr="00216C2F">
        <w:rPr>
          <w:rFonts w:ascii="PT Astra Serif" w:hAnsi="PT Astra Serif"/>
          <w:sz w:val="16"/>
          <w:szCs w:val="16"/>
        </w:rPr>
        <w:fldChar w:fldCharType="end"/>
      </w:r>
      <w:r w:rsidRPr="00216C2F">
        <w:rPr>
          <w:rFonts w:ascii="PT Astra Serif" w:hAnsi="PT Astra Serif"/>
          <w:spacing w:val="2"/>
          <w:sz w:val="16"/>
          <w:szCs w:val="16"/>
          <w:shd w:val="clear" w:color="auto" w:fill="FFFFFF"/>
        </w:rPr>
        <w:t>,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исполнитель услуг не представил указанные документы по собственной инициативе</w:t>
      </w:r>
      <w:r w:rsidRPr="00216C2F">
        <w:rPr>
          <w:rFonts w:ascii="PT Astra Serif" w:hAnsi="PT Astra Serif"/>
          <w:sz w:val="16"/>
          <w:szCs w:val="16"/>
        </w:rPr>
        <w:t>.</w:t>
      </w:r>
      <w:proofErr w:type="gramEnd"/>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bookmarkStart w:id="120" w:name="_Ref56176578"/>
      <w:r w:rsidRPr="00216C2F">
        <w:rPr>
          <w:rFonts w:ascii="PT Astra Serif" w:hAnsi="PT Astra Serif"/>
          <w:sz w:val="16"/>
          <w:szCs w:val="16"/>
        </w:rPr>
        <w:t>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в Курганской области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заключение с уполномоченным органом рамочного соглашения,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bookmarkEnd w:id="120"/>
    </w:p>
    <w:p w:rsidR="001408A1" w:rsidRPr="00216C2F" w:rsidRDefault="001408A1" w:rsidP="00922791">
      <w:pPr>
        <w:tabs>
          <w:tab w:val="left" w:pos="-567"/>
          <w:tab w:val="left" w:pos="567"/>
        </w:tabs>
        <w:spacing w:after="0" w:line="240" w:lineRule="auto"/>
        <w:ind w:left="-567" w:firstLine="567"/>
        <w:jc w:val="both"/>
        <w:rPr>
          <w:rFonts w:ascii="PT Astra Serif" w:hAnsi="PT Astra Serif"/>
          <w:sz w:val="16"/>
          <w:szCs w:val="16"/>
        </w:rPr>
      </w:pPr>
      <w:r w:rsidRPr="00216C2F">
        <w:rPr>
          <w:rFonts w:ascii="PT Astra Serif" w:hAnsi="PT Astra Serif"/>
          <w:sz w:val="16"/>
          <w:szCs w:val="16"/>
        </w:rPr>
        <w:t>Исполнители услуг, являющиеся индивидуальными предпринимателями, одновременно с направлением заявки на участие в отборе  направляют в уполномоченный орган согласие на обработку персональных данных по форме, установленной уполномоченным органом, по адресу электронной почты, указанному в объявлении о проведении отбора, либо посредством почтовой связи, либо в течение 2 рабочих дней после подачи заявки на участие в отборе должны лично явиться в уполномоченный орган для подписания указанного согласия.</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bookmarkStart w:id="121" w:name="_Ref56178150"/>
      <w:r w:rsidRPr="00216C2F">
        <w:rPr>
          <w:rFonts w:ascii="PT Astra Serif" w:hAnsi="PT Astra Serif"/>
          <w:sz w:val="16"/>
          <w:szCs w:val="16"/>
        </w:rPr>
        <w:t>Должностные лица уполномоченного органа рассматривают заявку исполнителя услуг на участие в отборе и в течение 5-ти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заключение рамочного соглашения с исполнителем услуг.</w:t>
      </w:r>
      <w:bookmarkEnd w:id="121"/>
    </w:p>
    <w:p w:rsidR="001408A1" w:rsidRPr="00216C2F" w:rsidRDefault="001408A1" w:rsidP="00922791">
      <w:pPr>
        <w:tabs>
          <w:tab w:val="left" w:pos="-567"/>
          <w:tab w:val="left" w:pos="567"/>
        </w:tabs>
        <w:spacing w:after="0" w:line="240" w:lineRule="auto"/>
        <w:ind w:left="-567" w:firstLine="567"/>
        <w:jc w:val="both"/>
        <w:rPr>
          <w:rFonts w:ascii="PT Astra Serif" w:hAnsi="PT Astra Serif"/>
          <w:sz w:val="16"/>
          <w:szCs w:val="16"/>
        </w:rPr>
      </w:pPr>
      <w:r w:rsidRPr="00216C2F">
        <w:rPr>
          <w:rFonts w:ascii="PT Astra Serif" w:hAnsi="PT Astra Serif"/>
          <w:sz w:val="16"/>
          <w:szCs w:val="16"/>
        </w:rPr>
        <w:tab/>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рамочное соглашение по форме в соответствии с приложением к настоящему Порядку, подписанное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 xml:space="preserve">Решение об отклонении заявки </w:t>
      </w:r>
      <w:r w:rsidRPr="00216C2F">
        <w:rPr>
          <w:rStyle w:val="blk"/>
          <w:rFonts w:ascii="PT Astra Serif" w:hAnsi="PT Astra Serif"/>
          <w:sz w:val="16"/>
          <w:szCs w:val="16"/>
        </w:rPr>
        <w:t>на стадии рассмотрения</w:t>
      </w:r>
      <w:r w:rsidRPr="00216C2F">
        <w:rPr>
          <w:rFonts w:ascii="PT Astra Serif" w:hAnsi="PT Astra Serif"/>
          <w:sz w:val="16"/>
          <w:szCs w:val="16"/>
        </w:rPr>
        <w:t xml:space="preserve"> и об отказе в заключении рамочного соглашения с исполнителем услуг принимается уполномоченным органом в следующих случаях:</w:t>
      </w:r>
    </w:p>
    <w:p w:rsidR="001408A1" w:rsidRPr="00216C2F" w:rsidRDefault="001408A1" w:rsidP="00922791">
      <w:pPr>
        <w:pStyle w:val="af6"/>
        <w:numPr>
          <w:ilvl w:val="0"/>
          <w:numId w:val="44"/>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 xml:space="preserve">несоответствие исполнителя услуг требованиям, установленным пунктом </w:t>
      </w:r>
      <w:r w:rsidRPr="00216C2F">
        <w:rPr>
          <w:rFonts w:ascii="PT Astra Serif" w:hAnsi="PT Astra Serif"/>
          <w:sz w:val="16"/>
          <w:szCs w:val="16"/>
        </w:rPr>
        <w:fldChar w:fldCharType="begin"/>
      </w:r>
      <w:r w:rsidRPr="00216C2F">
        <w:rPr>
          <w:rFonts w:ascii="PT Astra Serif" w:hAnsi="PT Astra Serif"/>
          <w:sz w:val="16"/>
          <w:szCs w:val="16"/>
        </w:rPr>
        <w:instrText xml:space="preserve"> REF _Ref30949936 \r \h  \* MERGEFORMAT </w:instrText>
      </w:r>
      <w:r w:rsidRPr="00216C2F">
        <w:rPr>
          <w:rFonts w:ascii="PT Astra Serif" w:hAnsi="PT Astra Serif"/>
          <w:sz w:val="16"/>
          <w:szCs w:val="16"/>
        </w:rPr>
      </w:r>
      <w:r w:rsidRPr="00216C2F">
        <w:rPr>
          <w:rFonts w:ascii="PT Astra Serif" w:hAnsi="PT Astra Serif"/>
          <w:sz w:val="16"/>
          <w:szCs w:val="16"/>
        </w:rPr>
        <w:fldChar w:fldCharType="separate"/>
      </w:r>
      <w:r w:rsidRPr="00216C2F">
        <w:rPr>
          <w:rFonts w:ascii="PT Astra Serif" w:hAnsi="PT Astra Serif"/>
          <w:sz w:val="16"/>
          <w:szCs w:val="16"/>
        </w:rPr>
        <w:t>13</w:t>
      </w:r>
      <w:r w:rsidRPr="00216C2F">
        <w:rPr>
          <w:rFonts w:ascii="PT Astra Serif" w:hAnsi="PT Astra Serif"/>
          <w:sz w:val="16"/>
          <w:szCs w:val="16"/>
        </w:rPr>
        <w:fldChar w:fldCharType="end"/>
      </w:r>
      <w:r w:rsidRPr="00216C2F">
        <w:rPr>
          <w:rFonts w:ascii="PT Astra Serif" w:hAnsi="PT Astra Serif"/>
          <w:sz w:val="16"/>
          <w:szCs w:val="16"/>
        </w:rPr>
        <w:t xml:space="preserve"> настоящего Порядка;</w:t>
      </w:r>
      <w:bookmarkStart w:id="122" w:name="dst100079"/>
      <w:bookmarkEnd w:id="122"/>
    </w:p>
    <w:p w:rsidR="001408A1" w:rsidRPr="00216C2F" w:rsidRDefault="001408A1" w:rsidP="00922791">
      <w:pPr>
        <w:pStyle w:val="af6"/>
        <w:numPr>
          <w:ilvl w:val="0"/>
          <w:numId w:val="44"/>
        </w:numPr>
        <w:tabs>
          <w:tab w:val="left" w:pos="-567"/>
          <w:tab w:val="left" w:pos="567"/>
        </w:tabs>
        <w:ind w:left="-567" w:firstLine="567"/>
        <w:jc w:val="both"/>
        <w:rPr>
          <w:rStyle w:val="blk"/>
          <w:rFonts w:ascii="PT Astra Serif" w:hAnsi="PT Astra Serif"/>
          <w:sz w:val="16"/>
          <w:szCs w:val="16"/>
        </w:rPr>
      </w:pPr>
      <w:r w:rsidRPr="00216C2F">
        <w:rPr>
          <w:rStyle w:val="blk"/>
          <w:rFonts w:ascii="PT Astra Serif" w:hAnsi="PT Astra Serif"/>
          <w:sz w:val="16"/>
          <w:szCs w:val="16"/>
        </w:rPr>
        <w:t>несоответствие представленной исполнителем услуг заявки требованиям к заявкам участников отбора, установленным в объявлении о проведении отбора;</w:t>
      </w:r>
      <w:bookmarkStart w:id="123" w:name="dst100080"/>
      <w:bookmarkEnd w:id="123"/>
    </w:p>
    <w:p w:rsidR="001408A1" w:rsidRPr="00216C2F" w:rsidRDefault="001408A1" w:rsidP="00922791">
      <w:pPr>
        <w:pStyle w:val="af6"/>
        <w:numPr>
          <w:ilvl w:val="0"/>
          <w:numId w:val="44"/>
        </w:numPr>
        <w:tabs>
          <w:tab w:val="left" w:pos="-567"/>
          <w:tab w:val="left" w:pos="567"/>
        </w:tabs>
        <w:ind w:left="-567" w:firstLine="567"/>
        <w:jc w:val="both"/>
        <w:rPr>
          <w:rStyle w:val="blk"/>
          <w:rFonts w:ascii="PT Astra Serif" w:hAnsi="PT Astra Serif"/>
          <w:sz w:val="16"/>
          <w:szCs w:val="16"/>
        </w:rPr>
      </w:pPr>
      <w:r w:rsidRPr="00216C2F">
        <w:rPr>
          <w:rStyle w:val="blk"/>
          <w:rFonts w:ascii="PT Astra Serif" w:hAnsi="PT Astra Serif"/>
          <w:sz w:val="16"/>
          <w:szCs w:val="16"/>
        </w:rPr>
        <w:t>недостоверность представленной исполнителем услуг информации, в том числе информации о месте нахождения и адресе юридического лица;</w:t>
      </w:r>
      <w:bookmarkStart w:id="124" w:name="dst100081"/>
      <w:bookmarkEnd w:id="124"/>
    </w:p>
    <w:p w:rsidR="001408A1" w:rsidRPr="00216C2F" w:rsidRDefault="001408A1" w:rsidP="00922791">
      <w:pPr>
        <w:pStyle w:val="af6"/>
        <w:numPr>
          <w:ilvl w:val="0"/>
          <w:numId w:val="44"/>
        </w:numPr>
        <w:tabs>
          <w:tab w:val="left" w:pos="-567"/>
          <w:tab w:val="left" w:pos="567"/>
        </w:tabs>
        <w:ind w:left="-567" w:firstLine="567"/>
        <w:jc w:val="both"/>
        <w:rPr>
          <w:rStyle w:val="blk"/>
          <w:rFonts w:ascii="PT Astra Serif" w:hAnsi="PT Astra Serif"/>
          <w:sz w:val="16"/>
          <w:szCs w:val="16"/>
        </w:rPr>
      </w:pPr>
      <w:r w:rsidRPr="00216C2F">
        <w:rPr>
          <w:rStyle w:val="blk"/>
          <w:rFonts w:ascii="PT Astra Serif" w:hAnsi="PT Astra Serif"/>
          <w:sz w:val="16"/>
          <w:szCs w:val="16"/>
        </w:rPr>
        <w:t>подача исполнителем услуг заявки после даты, определенной для подачи заявок;</w:t>
      </w:r>
    </w:p>
    <w:p w:rsidR="001408A1" w:rsidRPr="00216C2F" w:rsidRDefault="001408A1" w:rsidP="00922791">
      <w:pPr>
        <w:tabs>
          <w:tab w:val="left" w:pos="-567"/>
          <w:tab w:val="left" w:pos="567"/>
        </w:tabs>
        <w:spacing w:after="0" w:line="240" w:lineRule="auto"/>
        <w:ind w:left="-567" w:firstLine="567"/>
        <w:jc w:val="both"/>
        <w:rPr>
          <w:rFonts w:ascii="PT Astra Serif" w:hAnsi="PT Astra Serif"/>
          <w:sz w:val="16"/>
          <w:szCs w:val="16"/>
        </w:rPr>
      </w:pPr>
      <w:r w:rsidRPr="00216C2F">
        <w:rPr>
          <w:rStyle w:val="blk"/>
          <w:rFonts w:ascii="PT Astra Serif" w:hAnsi="PT Astra Serif"/>
          <w:sz w:val="16"/>
          <w:szCs w:val="16"/>
        </w:rPr>
        <w:t xml:space="preserve">5) </w:t>
      </w:r>
      <w:r w:rsidRPr="00216C2F">
        <w:rPr>
          <w:rFonts w:ascii="PT Astra Serif" w:hAnsi="PT Astra Serif"/>
          <w:sz w:val="16"/>
          <w:szCs w:val="16"/>
        </w:rPr>
        <w:t>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1408A1" w:rsidRPr="00216C2F" w:rsidRDefault="001408A1" w:rsidP="00922791">
      <w:pPr>
        <w:pStyle w:val="af6"/>
        <w:numPr>
          <w:ilvl w:val="0"/>
          <w:numId w:val="40"/>
        </w:numPr>
        <w:tabs>
          <w:tab w:val="left" w:pos="-567"/>
          <w:tab w:val="left" w:pos="567"/>
        </w:tabs>
        <w:ind w:left="-567" w:firstLine="567"/>
        <w:jc w:val="both"/>
        <w:rPr>
          <w:rStyle w:val="blk"/>
          <w:rFonts w:ascii="PT Astra Serif" w:hAnsi="PT Astra Serif"/>
          <w:sz w:val="16"/>
          <w:szCs w:val="16"/>
        </w:rPr>
      </w:pPr>
      <w:r w:rsidRPr="00216C2F">
        <w:rPr>
          <w:rFonts w:ascii="PT Astra Serif" w:hAnsi="PT Astra Serif"/>
          <w:sz w:val="16"/>
          <w:szCs w:val="16"/>
        </w:rPr>
        <w:t>Информация о результатах рассмотрения заявки исполнителя услуг размещается</w:t>
      </w:r>
      <w:r w:rsidRPr="00216C2F">
        <w:rPr>
          <w:rStyle w:val="blk"/>
          <w:rFonts w:ascii="PT Astra Serif" w:hAnsi="PT Astra Serif"/>
          <w:sz w:val="16"/>
          <w:szCs w:val="16"/>
        </w:rPr>
        <w:t xml:space="preserve"> на официальном сайте, на котором обеспечивается проведение отбора, не позднее чем через 14 календарных дней после определения победителей отбора и должна содержать:</w:t>
      </w:r>
    </w:p>
    <w:p w:rsidR="001408A1" w:rsidRPr="00216C2F" w:rsidRDefault="001408A1" w:rsidP="00922791">
      <w:pPr>
        <w:pStyle w:val="af6"/>
        <w:numPr>
          <w:ilvl w:val="1"/>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lastRenderedPageBreak/>
        <w:t>дата, время и место проведения рассмотрения заявок;</w:t>
      </w:r>
    </w:p>
    <w:p w:rsidR="001408A1" w:rsidRPr="00216C2F" w:rsidRDefault="001408A1" w:rsidP="00922791">
      <w:pPr>
        <w:pStyle w:val="af6"/>
        <w:numPr>
          <w:ilvl w:val="1"/>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информация об исполнителях услуг, заявки которых были рассмотрены;</w:t>
      </w:r>
    </w:p>
    <w:p w:rsidR="001408A1" w:rsidRPr="00216C2F" w:rsidRDefault="001408A1" w:rsidP="00922791">
      <w:pPr>
        <w:pStyle w:val="af6"/>
        <w:numPr>
          <w:ilvl w:val="1"/>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информация об исполнителях услуг,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08A1" w:rsidRPr="00216C2F" w:rsidRDefault="001408A1" w:rsidP="00922791">
      <w:pPr>
        <w:pStyle w:val="af6"/>
        <w:numPr>
          <w:ilvl w:val="1"/>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наименование получателя (получателей) субсидии, с которым заключается соглашение, и порядок расчета размера предоставляемой получателю (получателям) субсидии.</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Рамочное соглашение с исполнителем услуг должно содержать следующие положения:</w:t>
      </w:r>
    </w:p>
    <w:p w:rsidR="001408A1" w:rsidRPr="00216C2F" w:rsidRDefault="001408A1" w:rsidP="00922791">
      <w:pPr>
        <w:pStyle w:val="af6"/>
        <w:widowControl w:val="0"/>
        <w:numPr>
          <w:ilvl w:val="0"/>
          <w:numId w:val="45"/>
        </w:numPr>
        <w:tabs>
          <w:tab w:val="left" w:pos="-567"/>
          <w:tab w:val="left" w:pos="567"/>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наименование исполнителя услуг и уполномоченного органа;</w:t>
      </w:r>
    </w:p>
    <w:p w:rsidR="001408A1" w:rsidRPr="00216C2F" w:rsidRDefault="001408A1" w:rsidP="00922791">
      <w:pPr>
        <w:pStyle w:val="af6"/>
        <w:widowControl w:val="0"/>
        <w:numPr>
          <w:ilvl w:val="0"/>
          <w:numId w:val="45"/>
        </w:numPr>
        <w:tabs>
          <w:tab w:val="left" w:pos="-567"/>
          <w:tab w:val="left" w:pos="567"/>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обязательство исполнителя услуг о приеме на обучение по образовательной программе (части образовательной программы) определенного числа обучающихся;</w:t>
      </w:r>
    </w:p>
    <w:p w:rsidR="001408A1" w:rsidRPr="00216C2F" w:rsidRDefault="001408A1" w:rsidP="00922791">
      <w:pPr>
        <w:pStyle w:val="af6"/>
        <w:widowControl w:val="0"/>
        <w:numPr>
          <w:ilvl w:val="0"/>
          <w:numId w:val="45"/>
        </w:numPr>
        <w:tabs>
          <w:tab w:val="left" w:pos="-567"/>
          <w:tab w:val="left" w:pos="567"/>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 xml:space="preserve">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 </w:t>
      </w:r>
    </w:p>
    <w:p w:rsidR="001408A1" w:rsidRPr="00216C2F" w:rsidRDefault="001408A1" w:rsidP="00922791">
      <w:pPr>
        <w:pStyle w:val="af6"/>
        <w:widowControl w:val="0"/>
        <w:numPr>
          <w:ilvl w:val="0"/>
          <w:numId w:val="45"/>
        </w:numPr>
        <w:tabs>
          <w:tab w:val="left" w:pos="-567"/>
          <w:tab w:val="left" w:pos="567"/>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1408A1" w:rsidRPr="00216C2F" w:rsidRDefault="001408A1" w:rsidP="00922791">
      <w:pPr>
        <w:pStyle w:val="af6"/>
        <w:widowControl w:val="0"/>
        <w:numPr>
          <w:ilvl w:val="0"/>
          <w:numId w:val="45"/>
        </w:numPr>
        <w:tabs>
          <w:tab w:val="left" w:pos="-567"/>
          <w:tab w:val="left" w:pos="567"/>
        </w:tabs>
        <w:autoSpaceDE w:val="0"/>
        <w:autoSpaceDN w:val="0"/>
        <w:adjustRightInd w:val="0"/>
        <w:ind w:left="-567" w:firstLine="567"/>
        <w:jc w:val="both"/>
        <w:rPr>
          <w:rFonts w:ascii="PT Astra Serif" w:hAnsi="PT Astra Serif"/>
          <w:sz w:val="16"/>
          <w:szCs w:val="16"/>
        </w:rPr>
      </w:pPr>
      <w:r w:rsidRPr="00216C2F">
        <w:rPr>
          <w:rStyle w:val="blk"/>
          <w:rFonts w:ascii="PT Astra Serif" w:hAnsi="PT Astra Serif"/>
          <w:sz w:val="16"/>
          <w:szCs w:val="16"/>
        </w:rPr>
        <w:t xml:space="preserve">условие о согласовании новых условий соглашения или о расторжении соглашения при </w:t>
      </w:r>
      <w:proofErr w:type="spellStart"/>
      <w:r w:rsidRPr="00216C2F">
        <w:rPr>
          <w:rStyle w:val="blk"/>
          <w:rFonts w:ascii="PT Astra Serif" w:hAnsi="PT Astra Serif"/>
          <w:sz w:val="16"/>
          <w:szCs w:val="16"/>
        </w:rPr>
        <w:t>недостижении</w:t>
      </w:r>
      <w:proofErr w:type="spellEnd"/>
      <w:r w:rsidRPr="00216C2F">
        <w:rPr>
          <w:rStyle w:val="blk"/>
          <w:rFonts w:ascii="PT Astra Serif" w:hAnsi="PT Astra Serif"/>
          <w:sz w:val="16"/>
          <w:szCs w:val="16"/>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r w:rsidRPr="00216C2F">
        <w:rPr>
          <w:rFonts w:ascii="PT Astra Serif" w:hAnsi="PT Astra Serif"/>
          <w:sz w:val="16"/>
          <w:szCs w:val="16"/>
        </w:rPr>
        <w:t>.</w:t>
      </w:r>
    </w:p>
    <w:p w:rsidR="001408A1" w:rsidRPr="00216C2F" w:rsidRDefault="001408A1" w:rsidP="00922791">
      <w:pPr>
        <w:tabs>
          <w:tab w:val="left" w:pos="-567"/>
          <w:tab w:val="left" w:pos="567"/>
        </w:tabs>
        <w:spacing w:after="0" w:line="240" w:lineRule="auto"/>
        <w:ind w:left="-567" w:firstLine="567"/>
        <w:jc w:val="both"/>
        <w:rPr>
          <w:rFonts w:ascii="PT Astra Serif" w:hAnsi="PT Astra Serif"/>
          <w:sz w:val="16"/>
          <w:szCs w:val="16"/>
        </w:rPr>
      </w:pPr>
    </w:p>
    <w:p w:rsidR="001408A1" w:rsidRPr="00216C2F" w:rsidRDefault="001408A1" w:rsidP="00922791">
      <w:pPr>
        <w:tabs>
          <w:tab w:val="left" w:pos="-567"/>
          <w:tab w:val="left" w:pos="567"/>
        </w:tabs>
        <w:spacing w:after="0" w:line="240" w:lineRule="auto"/>
        <w:ind w:left="-567" w:firstLine="567"/>
        <w:jc w:val="center"/>
        <w:rPr>
          <w:rFonts w:ascii="PT Astra Serif" w:hAnsi="PT Astra Serif"/>
          <w:bCs/>
          <w:sz w:val="16"/>
          <w:szCs w:val="16"/>
        </w:rPr>
      </w:pPr>
      <w:r w:rsidRPr="00216C2F">
        <w:rPr>
          <w:rFonts w:ascii="PT Astra Serif" w:hAnsi="PT Astra Serif"/>
          <w:bCs/>
          <w:sz w:val="16"/>
          <w:szCs w:val="16"/>
        </w:rPr>
        <w:t>Раздел II</w:t>
      </w:r>
      <w:r w:rsidRPr="00216C2F">
        <w:rPr>
          <w:rFonts w:ascii="PT Astra Serif" w:hAnsi="PT Astra Serif"/>
          <w:bCs/>
          <w:sz w:val="16"/>
          <w:szCs w:val="16"/>
          <w:lang w:val="en-US"/>
        </w:rPr>
        <w:t>I</w:t>
      </w:r>
      <w:r w:rsidRPr="00216C2F">
        <w:rPr>
          <w:rFonts w:ascii="PT Astra Serif" w:hAnsi="PT Astra Serif"/>
          <w:bCs/>
          <w:sz w:val="16"/>
          <w:szCs w:val="16"/>
        </w:rPr>
        <w:t>. Условия и порядок предоставления грантов</w:t>
      </w:r>
    </w:p>
    <w:p w:rsidR="001408A1" w:rsidRPr="00216C2F" w:rsidRDefault="001408A1" w:rsidP="00922791">
      <w:pPr>
        <w:pStyle w:val="af6"/>
        <w:numPr>
          <w:ilvl w:val="0"/>
          <w:numId w:val="40"/>
        </w:numPr>
        <w:tabs>
          <w:tab w:val="left" w:pos="-567"/>
          <w:tab w:val="left" w:pos="567"/>
          <w:tab w:val="left" w:pos="1134"/>
        </w:tabs>
        <w:ind w:left="-567" w:firstLine="567"/>
        <w:jc w:val="both"/>
        <w:rPr>
          <w:rFonts w:ascii="PT Astra Serif" w:hAnsi="PT Astra Serif"/>
          <w:sz w:val="16"/>
          <w:szCs w:val="16"/>
        </w:rPr>
      </w:pPr>
      <w:bookmarkStart w:id="125" w:name="_Ref25498205"/>
      <w:r w:rsidRPr="00216C2F">
        <w:rPr>
          <w:rFonts w:ascii="PT Astra Serif" w:hAnsi="PT Astra Serif"/>
          <w:sz w:val="16"/>
          <w:szCs w:val="16"/>
        </w:rPr>
        <w:t xml:space="preserve">Проверка на соответствие исполнителя услуг требованиям, установленным пунктом 13 настоящего Порядка, производится при проведении отбора в соответствии с разделом </w:t>
      </w:r>
      <w:r w:rsidRPr="00216C2F">
        <w:rPr>
          <w:rFonts w:ascii="PT Astra Serif" w:hAnsi="PT Astra Serif"/>
          <w:sz w:val="16"/>
          <w:szCs w:val="16"/>
          <w:lang w:val="en-US"/>
        </w:rPr>
        <w:t>II</w:t>
      </w:r>
      <w:r w:rsidRPr="00216C2F">
        <w:rPr>
          <w:rFonts w:ascii="PT Astra Serif" w:hAnsi="PT Astra Serif"/>
          <w:sz w:val="16"/>
          <w:szCs w:val="16"/>
        </w:rPr>
        <w:t>настоящего Порядка.</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в порядке, установленном региональными Правилами.</w:t>
      </w:r>
    </w:p>
    <w:p w:rsidR="001408A1" w:rsidRPr="00216C2F" w:rsidRDefault="001408A1" w:rsidP="00922791">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как сумма стоимости услуг по реализации дополнительных общеобразовательных программ в соответствии с договорами об образовании, заключенными исполнителем услуг и указанными в заявках на авансирование средств из местного бюджета (заявках на перечисление средств из местного бюджета), по следующей формуле:</w:t>
      </w:r>
    </w:p>
    <w:p w:rsidR="001408A1" w:rsidRPr="00216C2F" w:rsidRDefault="001408A1" w:rsidP="00216C2F">
      <w:pPr>
        <w:tabs>
          <w:tab w:val="left" w:pos="-567"/>
          <w:tab w:val="left" w:pos="709"/>
        </w:tabs>
        <w:spacing w:after="0" w:line="240" w:lineRule="auto"/>
        <w:ind w:left="-567" w:firstLine="567"/>
        <w:rPr>
          <w:rFonts w:ascii="PT Astra Serif" w:hAnsi="PT Astra Serif"/>
          <w:sz w:val="16"/>
          <w:szCs w:val="16"/>
        </w:rPr>
      </w:pPr>
      <w:r w:rsidRPr="00216C2F">
        <w:rPr>
          <w:rFonts w:ascii="PT Astra Serif" w:hAnsi="PT Astra Serif"/>
          <w:sz w:val="16"/>
          <w:szCs w:val="16"/>
        </w:rPr>
        <w:fldChar w:fldCharType="begin"/>
      </w:r>
      <w:r w:rsidRPr="00216C2F">
        <w:rPr>
          <w:rFonts w:ascii="PT Astra Serif" w:hAnsi="PT Astra Serif"/>
          <w:sz w:val="16"/>
          <w:szCs w:val="16"/>
        </w:rPr>
        <w:instrText xml:space="preserve"> QUOTE </w:instrText>
      </w:r>
      <w:r w:rsidR="006565DC">
        <w:rPr>
          <w:rFonts w:ascii="PT Astra Serif" w:hAnsi="PT Astra Serif"/>
          <w:position w:val="-11"/>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15.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7F1DCC&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B58AE&quot;/&gt;&lt;wsp:rsid wsp:val=&quot;00AB6268&quot;/&gt;&lt;wsp:rsid wsp:val=&quot;00AE2376&quot;/&gt;&lt;wsp:rsid wsp:val=&quot;00AE53DA&quot;/&gt;&lt;wsp:rsid wsp:val=&quot;00AF3644&quot;/&gt;&lt;wsp:rsid wsp:val=&quot;00B02893&quot;/&gt;&lt;wsp:rsid wsp:val=&quot;00B2201E&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F1DCC&quot; wsp:rsidP=&quot;007F1DCC&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G&lt;/m:t&gt;&lt;/m:r&gt;&lt;/m:e&gt;&lt;m:sub&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PT Astra Serif&quot;/&gt;&lt;wx:font wx:val=&quot;Cambria Math&quot;/&gt;&lt;/w:rPr&gt;&lt;m:t&gt;= &lt;/m:t&gt;&lt;/m:r&gt;&lt;m:sSub&gt;&lt;m:sSubPr&gt;&lt;m:ctrlPr&gt;&lt;w:rPr&gt;&lt;w:rFonts w:ascii=&quot;Cambria Math&quot; w:h-ansi=&quot;PT Astra Serif&quot;/&gt;&lt;wx:font wx:val=&quot;Cambria Math&quot;/&gt;&lt;/w:rPr&gt;&lt;/m:ctrlPr&gt;&lt;/m:sSubPr&gt;&lt;m:e&gt;&lt;m:sSub&gt;&lt;m:sSubPr&gt;&lt;m:ctrlPr&gt;&lt;w:rPr&gt;&lt;w:rFonts w:ascii=&quot;Cambria Math&quot; w:h-ansi=&quot;PT Astra Serif&quot;/&gt;&lt;wx:font wx:val=&quot;Cambria Math&quot;/&gt;&lt;/w:rPr&gt;&lt;/m:ctrlPr&gt;&lt;/m:sSubPr&gt;&lt;m:e&gt;&lt;m:nary&gt;&lt;m:naryPr&gt;&lt;m:chr m:val=&quot;в€‘&quot;/&gt;&lt;m:subHide m:val=&quot;1&quot;/&gt;&lt;m:supHide m:val=&quot;1&quot;/&gt;&lt;m:ctrlPr&gt;&lt;w:rPr&gt;&lt;w:rFonts w:ascii=&quot;Cambria Math&quot; w:h-ansi=&quot;PT Astra Serif&quot;/&gt;&lt;wx:font wx:val=&quot;Cambria Math&quot;/&gt;&lt;/w:rPr&gt;&lt;/m:ctrlPr&gt;&lt;/m:naryPr&gt;&lt;m:sub/&gt;&lt;m:sup/&gt;&lt;m:e&gt;&lt;m:r&gt;&lt;m:rPr&gt;&lt;m:sty m:val=&quot;p&quot;/&gt;&lt;/m:rPr&gt;&lt;w:rPr&gt;&lt;w:rFonts w:ascii=&quot;Cambria Math&quot; w:h-ansi=&quot;PT Astra Serif&quot;/&gt;&lt;wx:font wx:val=&quot;Cambria Math&quot;/&gt;&lt;/w:rPr&gt;&lt;m:t&gt;(&lt;/m:t&gt;&lt;/m:r&gt;&lt;/m:e&gt;&lt;/m:nary&gt;&lt;m:r&gt;&lt;w:rPr&gt;&lt;w:rFonts w:ascii=&quot;Cambria Math&quot; w:h-ansi=&quot;Cambria Math&quot;/&gt;&lt;wx:font wx:val=&quot;Cambria Math&quot;/&gt;&lt;w:i/&gt;&lt;w:lang w:val=&quot;EN-US&quot;/&gt;&lt;/w:rPr&gt;&lt;m:t&gt;C&lt;/m:t&gt;&lt;/m:r&gt;&lt;/m:e&gt;&lt;m:sub&gt;&lt;m:r&gt;&lt;w:rPr&gt;&lt;w:rFonts w:ascii=&quot;Cambria Math&quot; w:h-ansi=&quot;PT Astra Serif&quot;/&gt;&lt;wx:font wx:val=&quot;Cambria Math&quot;/&gt;&lt;w:i/&gt;&lt;/w:rPr&gt;&lt;m:t&gt;1&lt;/m:t&gt;&lt;/m:r&gt;&lt;/m:sub&gt;&lt;/m:sSub&gt;&lt;/m:e&gt;&lt;m:sub/&gt;&lt;/m:sSub&gt;&lt;m:r&gt;&lt;m:rPr&gt;&lt;m:sty m:val=&quot;p&quot;/&gt;&lt;/m:rPr&gt;&lt;w:rPr&gt;&lt;w:rFonts w:ascii=&quot;Cambria Math&quot; w:h-ansi=&quot;PT Astra Serif&quot;/&gt;&lt;wx:font wx:val=&quot;PT Astra Serif&quot;/&gt;&lt;/w:rPr&gt;&lt;m:t&gt;Г—&lt;/m:t&gt;&lt;/m:r&gt;&lt;m:r&gt;&lt;m:rPr&gt;&lt;m:sty m:val=&quot;p&quot;/&gt;&lt;/m:rPr&gt;&lt;w:rPr&gt;&lt;w:rFonts w:ascii=&quot;Cambria Math&quot; w:h-ansi=&quot;PT Astra Serif&quot;/&gt;&lt;wx:font wx:val=&quot;Cambria Math&quot;/&gt;&lt;/w:rPr&gt;&lt;m:t&gt; &lt;/m:t&gt;&lt;/m:r&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n&lt;/m:t&gt;&lt;/m:r&gt;&lt;/m:e&gt;&lt;m:sub&gt;&lt;m:r&gt;&lt;w:rPr&gt;&lt;w:rFonts w:ascii=&quot;Cambria Math&quot; w:h-ansi=&quot;PT Astra Serif&quot;/&gt;&lt;wx:font wx:val=&quot;Cambria Math&quot;/&gt;&lt;w:i/&gt;&lt;/w:rPr&gt;&lt;m:t&gt;1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216C2F">
        <w:rPr>
          <w:rFonts w:ascii="PT Astra Serif" w:hAnsi="PT Astra Serif"/>
          <w:sz w:val="16"/>
          <w:szCs w:val="16"/>
        </w:rPr>
        <w:instrText xml:space="preserve"> </w:instrText>
      </w:r>
      <w:r w:rsidRPr="00216C2F">
        <w:rPr>
          <w:rFonts w:ascii="PT Astra Serif" w:hAnsi="PT Astra Serif"/>
          <w:sz w:val="16"/>
          <w:szCs w:val="16"/>
        </w:rPr>
        <w:fldChar w:fldCharType="separate"/>
      </w:r>
      <w:r w:rsidR="006565DC">
        <w:rPr>
          <w:rFonts w:ascii="PT Astra Serif" w:hAnsi="PT Astra Serif"/>
          <w:position w:val="-11"/>
          <w:sz w:val="16"/>
          <w:szCs w:val="16"/>
        </w:rPr>
        <w:pict>
          <v:shape id="_x0000_i1026" type="#_x0000_t75" style="width:84.6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7F1DCC&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B58AE&quot;/&gt;&lt;wsp:rsid wsp:val=&quot;00AB6268&quot;/&gt;&lt;wsp:rsid wsp:val=&quot;00AE2376&quot;/&gt;&lt;wsp:rsid wsp:val=&quot;00AE53DA&quot;/&gt;&lt;wsp:rsid wsp:val=&quot;00AF3644&quot;/&gt;&lt;wsp:rsid wsp:val=&quot;00B02893&quot;/&gt;&lt;wsp:rsid wsp:val=&quot;00B2201E&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F1DCC&quot; wsp:rsidP=&quot;007F1DCC&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G&lt;/m:t&gt;&lt;/m:r&gt;&lt;/m:e&gt;&lt;m:sub&gt;&lt;m:r&gt;&lt;w:rPr&gt;&lt;w:rFonts w:ascii=&quot;Cambria Math&quot; w:h-ansi=&quot;Cambria Math&quot;/&gt;&lt;wx:font wx:val=&quot;Cambria Math&quot;/&gt;&lt;w:i/&gt;&lt;w:lang w:val=&quot;EN-US&quot;/&gt;&lt;/w:rPr&gt;&lt;m:t&gt;i&lt;/m:t&gt;&lt;/m:r&gt;&lt;/m:sub&gt;&lt;/m:sSub&gt;&lt;m:r&gt;&lt;m:rPr&gt;&lt;m:sty m:val=&quot;p&quot;/&gt;&lt;/m:rPr&gt;&lt;w:rPr&gt;&lt;w:rFonts w:ascii=&quot;Cambria Math&quot; w:h-ansi=&quot;PT Astra Serif&quot;/&gt;&lt;wx:font wx:val=&quot;Cambria Math&quot;/&gt;&lt;/w:rPr&gt;&lt;m:t&gt;= &lt;/m:t&gt;&lt;/m:r&gt;&lt;m:sSub&gt;&lt;m:sSubPr&gt;&lt;m:ctrlPr&gt;&lt;w:rPr&gt;&lt;w:rFonts w:ascii=&quot;Cambria Math&quot; w:h-ansi=&quot;PT Astra Serif&quot;/&gt;&lt;wx:font wx:val=&quot;Cambria Math&quot;/&gt;&lt;/w:rPr&gt;&lt;/m:ctrlPr&gt;&lt;/m:sSubPr&gt;&lt;m:e&gt;&lt;m:sSub&gt;&lt;m:sSubPr&gt;&lt;m:ctrlPr&gt;&lt;w:rPr&gt;&lt;w:rFonts w:ascii=&quot;Cambria Math&quot; w:h-ansi=&quot;PT Astra Serif&quot;/&gt;&lt;wx:font wx:val=&quot;Cambria Math&quot;/&gt;&lt;/w:rPr&gt;&lt;/m:ctrlPr&gt;&lt;/m:sSubPr&gt;&lt;m:e&gt;&lt;m:nary&gt;&lt;m:naryPr&gt;&lt;m:chr m:val=&quot;в€‘&quot;/&gt;&lt;m:subHide m:val=&quot;1&quot;/&gt;&lt;m:supHide m:val=&quot;1&quot;/&gt;&lt;m:ctrlPr&gt;&lt;w:rPr&gt;&lt;w:rFonts w:ascii=&quot;Cambria Math&quot; w:h-ansi=&quot;PT Astra Serif&quot;/&gt;&lt;wx:font wx:val=&quot;Cambria Math&quot;/&gt;&lt;/w:rPr&gt;&lt;/m:ctrlPr&gt;&lt;/m:naryPr&gt;&lt;m:sub/&gt;&lt;m:sup/&gt;&lt;m:e&gt;&lt;m:r&gt;&lt;m:rPr&gt;&lt;m:sty m:val=&quot;p&quot;/&gt;&lt;/m:rPr&gt;&lt;w:rPr&gt;&lt;w:rFonts w:ascii=&quot;Cambria Math&quot; w:h-ansi=&quot;PT Astra Serif&quot;/&gt;&lt;wx:font wx:val=&quot;Cambria Math&quot;/&gt;&lt;/w:rPr&gt;&lt;m:t&gt;(&lt;/m:t&gt;&lt;/m:r&gt;&lt;/m:e&gt;&lt;/m:nary&gt;&lt;m:r&gt;&lt;w:rPr&gt;&lt;w:rFonts w:ascii=&quot;Cambria Math&quot; w:h-ansi=&quot;Cambria Math&quot;/&gt;&lt;wx:font wx:val=&quot;Cambria Math&quot;/&gt;&lt;w:i/&gt;&lt;w:lang w:val=&quot;EN-US&quot;/&gt;&lt;/w:rPr&gt;&lt;m:t&gt;C&lt;/m:t&gt;&lt;/m:r&gt;&lt;/m:e&gt;&lt;m:sub&gt;&lt;m:r&gt;&lt;w:rPr&gt;&lt;w:rFonts w:ascii=&quot;Cambria Math&quot; w:h-ansi=&quot;PT Astra Serif&quot;/&gt;&lt;wx:font wx:val=&quot;Cambria Math&quot;/&gt;&lt;w:i/&gt;&lt;/w:rPr&gt;&lt;m:t&gt;1&lt;/m:t&gt;&lt;/m:r&gt;&lt;/m:sub&gt;&lt;/m:sSub&gt;&lt;/m:e&gt;&lt;m:sub/&gt;&lt;/m:sSub&gt;&lt;m:r&gt;&lt;m:rPr&gt;&lt;m:sty m:val=&quot;p&quot;/&gt;&lt;/m:rPr&gt;&lt;w:rPr&gt;&lt;w:rFonts w:ascii=&quot;Cambria Math&quot; w:h-ansi=&quot;PT Astra Serif&quot;/&gt;&lt;wx:font wx:val=&quot;PT Astra Serif&quot;/&gt;&lt;/w:rPr&gt;&lt;m:t&gt;Г—&lt;/m:t&gt;&lt;/m:r&gt;&lt;m:r&gt;&lt;m:rPr&gt;&lt;m:sty m:val=&quot;p&quot;/&gt;&lt;/m:rPr&gt;&lt;w:rPr&gt;&lt;w:rFonts w:ascii=&quot;Cambria Math&quot; w:h-ansi=&quot;PT Astra Serif&quot;/&gt;&lt;wx:font wx:val=&quot;Cambria Math&quot;/&gt;&lt;/w:rPr&gt;&lt;m:t&gt; &lt;/m:t&gt;&lt;/m:r&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n&lt;/m:t&gt;&lt;/m:r&gt;&lt;/m:e&gt;&lt;m:sub&gt;&lt;m:r&gt;&lt;w:rPr&gt;&lt;w:rFonts w:ascii=&quot;Cambria Math&quot; w:h-ansi=&quot;PT Astra Serif&quot;/&gt;&lt;wx:font wx:val=&quot;Cambria Math&quot;/&gt;&lt;w:i/&gt;&lt;/w:rPr&gt;&lt;m:t&gt;1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216C2F">
        <w:rPr>
          <w:rFonts w:ascii="PT Astra Serif" w:hAnsi="PT Astra Serif"/>
          <w:sz w:val="16"/>
          <w:szCs w:val="16"/>
        </w:rPr>
        <w:fldChar w:fldCharType="end"/>
      </w:r>
      <w:r w:rsidRPr="00216C2F">
        <w:rPr>
          <w:rFonts w:ascii="PT Astra Serif" w:hAnsi="PT Astra Serif"/>
          <w:sz w:val="16"/>
          <w:szCs w:val="16"/>
        </w:rPr>
        <w:t>+</w:t>
      </w:r>
      <w:r w:rsidRPr="00216C2F">
        <w:rPr>
          <w:rFonts w:ascii="PT Astra Serif" w:hAnsi="PT Astra Serif"/>
          <w:sz w:val="16"/>
          <w:szCs w:val="16"/>
        </w:rPr>
        <w:fldChar w:fldCharType="begin"/>
      </w:r>
      <w:r w:rsidRPr="00216C2F">
        <w:rPr>
          <w:rFonts w:ascii="PT Astra Serif" w:hAnsi="PT Astra Serif"/>
          <w:sz w:val="16"/>
          <w:szCs w:val="16"/>
        </w:rPr>
        <w:instrText xml:space="preserve"> QUOTE </w:instrText>
      </w:r>
      <w:r w:rsidR="006565DC">
        <w:rPr>
          <w:rFonts w:ascii="PT Astra Serif" w:hAnsi="PT Astra Serif"/>
          <w:position w:val="-6"/>
          <w:sz w:val="16"/>
          <w:szCs w:val="16"/>
        </w:rPr>
        <w:pict>
          <v:shape id="_x0000_i1027" type="#_x0000_t75" style="width:42.55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BCA&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B58AE&quot;/&gt;&lt;wsp:rsid wsp:val=&quot;00AB6268&quot;/&gt;&lt;wsp:rsid wsp:val=&quot;00AE2376&quot;/&gt;&lt;wsp:rsid wsp:val=&quot;00AE53DA&quot;/&gt;&lt;wsp:rsid wsp:val=&quot;00AF3644&quot;/&gt;&lt;wsp:rsid wsp:val=&quot;00B02893&quot;/&gt;&lt;wsp:rsid wsp:val=&quot;00B2201E&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F1BCA&quot; wsp:rsidP=&quot;002F1BCA&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C&lt;/m:t&gt;&lt;/m:r&gt;&lt;/m:e&gt;&lt;m:sub&gt;&lt;m:r&gt;&lt;w:rPr&gt;&lt;w:rFonts w:ascii=&quot;Cambria Math&quot; w:h-ansi=&quot;PT Astra Serif&quot;/&gt;&lt;wx:font wx:val=&quot;Cambria Math&quot;/&gt;&lt;w:i/&gt;&lt;/w:rPr&gt;&lt;m:t&gt;2&lt;/m:t&gt;&lt;/m:r&gt;&lt;/m:sub&gt;&lt;/m:sSub&gt;&lt;m:r&gt;&lt;m:rPr&gt;&lt;m:sty m:val=&quot;p&quot;/&gt;&lt;/m:rPr&gt;&lt;w:rPr&gt;&lt;w:rFonts w:ascii=&quot;Cambria Math&quot; w:h-ansi=&quot;PT Astra Serif&quot;/&gt;&lt;wx:font wx:val=&quot;PT Astra Serif&quot;/&gt;&lt;/w:rPr&gt;&lt;m:t&gt;Г—&lt;/m:t&gt;&lt;/m:r&gt;&lt;m:r&gt;&lt;m:rPr&gt;&lt;m:sty m:val=&quot;p&quot;/&gt;&lt;/m:rPr&gt;&lt;w:rPr&gt;&lt;w:rFonts w:ascii=&quot;Cambria Math&quot; w:h-ansi=&quot;PT Astra Serif&quot;/&gt;&lt;wx:font wx:val=&quot;Cambria Math&quot;/&gt;&lt;/w:rPr&gt;&lt;m:t&gt; &lt;/m:t&gt;&lt;/m:r&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n&lt;/m:t&gt;&lt;/m:r&gt;&lt;/m:e&gt;&lt;m:sub&gt;&lt;m:r&gt;&lt;w:rPr&gt;&lt;w:rFonts w:ascii=&quot;Cambria Math&quot; w:h-ansi=&quot;PT Astra Serif&quot;/&gt;&lt;wx:font wx:val=&quot;Cambria Math&quot;/&gt;&lt;w:i/&gt;&lt;/w:rPr&gt;&lt;m:t&gt;2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216C2F">
        <w:rPr>
          <w:rFonts w:ascii="PT Astra Serif" w:hAnsi="PT Astra Serif"/>
          <w:sz w:val="16"/>
          <w:szCs w:val="16"/>
        </w:rPr>
        <w:instrText xml:space="preserve"> </w:instrText>
      </w:r>
      <w:r w:rsidRPr="00216C2F">
        <w:rPr>
          <w:rFonts w:ascii="PT Astra Serif" w:hAnsi="PT Astra Serif"/>
          <w:sz w:val="16"/>
          <w:szCs w:val="16"/>
        </w:rPr>
        <w:fldChar w:fldCharType="separate"/>
      </w:r>
      <w:r w:rsidR="006565DC">
        <w:rPr>
          <w:rFonts w:ascii="PT Astra Serif" w:hAnsi="PT Astra Serif"/>
          <w:position w:val="-6"/>
          <w:sz w:val="16"/>
          <w:szCs w:val="16"/>
        </w:rPr>
        <w:pict>
          <v:shape id="_x0000_i1028" type="#_x0000_t75" style="width:42.55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BCA&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B58AE&quot;/&gt;&lt;wsp:rsid wsp:val=&quot;00AB6268&quot;/&gt;&lt;wsp:rsid wsp:val=&quot;00AE2376&quot;/&gt;&lt;wsp:rsid wsp:val=&quot;00AE53DA&quot;/&gt;&lt;wsp:rsid wsp:val=&quot;00AF3644&quot;/&gt;&lt;wsp:rsid wsp:val=&quot;00B02893&quot;/&gt;&lt;wsp:rsid wsp:val=&quot;00B2201E&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F1BCA&quot; wsp:rsidP=&quot;002F1BCA&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C&lt;/m:t&gt;&lt;/m:r&gt;&lt;/m:e&gt;&lt;m:sub&gt;&lt;m:r&gt;&lt;w:rPr&gt;&lt;w:rFonts w:ascii=&quot;Cambria Math&quot; w:h-ansi=&quot;PT Astra Serif&quot;/&gt;&lt;wx:font wx:val=&quot;Cambria Math&quot;/&gt;&lt;w:i/&gt;&lt;/w:rPr&gt;&lt;m:t&gt;2&lt;/m:t&gt;&lt;/m:r&gt;&lt;/m:sub&gt;&lt;/m:sSub&gt;&lt;m:r&gt;&lt;m:rPr&gt;&lt;m:sty m:val=&quot;p&quot;/&gt;&lt;/m:rPr&gt;&lt;w:rPr&gt;&lt;w:rFonts w:ascii=&quot;Cambria Math&quot; w:h-ansi=&quot;PT Astra Serif&quot;/&gt;&lt;wx:font wx:val=&quot;PT Astra Serif&quot;/&gt;&lt;/w:rPr&gt;&lt;m:t&gt;Г—&lt;/m:t&gt;&lt;/m:r&gt;&lt;m:r&gt;&lt;m:rPr&gt;&lt;m:sty m:val=&quot;p&quot;/&gt;&lt;/m:rPr&gt;&lt;w:rPr&gt;&lt;w:rFonts w:ascii=&quot;Cambria Math&quot; w:h-ansi=&quot;PT Astra Serif&quot;/&gt;&lt;wx:font wx:val=&quot;Cambria Math&quot;/&gt;&lt;/w:rPr&gt;&lt;m:t&gt; &lt;/m:t&gt;&lt;/m:r&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n&lt;/m:t&gt;&lt;/m:r&gt;&lt;/m:e&gt;&lt;m:sub&gt;&lt;m:r&gt;&lt;w:rPr&gt;&lt;w:rFonts w:ascii=&quot;Cambria Math&quot; w:h-ansi=&quot;PT Astra Serif&quot;/&gt;&lt;wx:font wx:val=&quot;Cambria Math&quot;/&gt;&lt;w:i/&gt;&lt;/w:rPr&gt;&lt;m:t&gt;2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216C2F">
        <w:rPr>
          <w:rFonts w:ascii="PT Astra Serif" w:hAnsi="PT Astra Serif"/>
          <w:sz w:val="16"/>
          <w:szCs w:val="16"/>
        </w:rPr>
        <w:fldChar w:fldCharType="end"/>
      </w:r>
      <w:r w:rsidRPr="00216C2F">
        <w:rPr>
          <w:rFonts w:ascii="PT Astra Serif" w:hAnsi="PT Astra Serif"/>
          <w:sz w:val="16"/>
          <w:szCs w:val="16"/>
        </w:rPr>
        <w:t xml:space="preserve">+ </w:t>
      </w:r>
      <w:r w:rsidRPr="00216C2F">
        <w:rPr>
          <w:rFonts w:ascii="PT Astra Serif" w:hAnsi="PT Astra Serif"/>
          <w:sz w:val="16"/>
          <w:szCs w:val="16"/>
        </w:rPr>
        <w:fldChar w:fldCharType="begin"/>
      </w:r>
      <w:r w:rsidRPr="00216C2F">
        <w:rPr>
          <w:rFonts w:ascii="PT Astra Serif" w:hAnsi="PT Astra Serif"/>
          <w:sz w:val="16"/>
          <w:szCs w:val="16"/>
        </w:rPr>
        <w:instrText xml:space="preserve"> QUOTE </w:instrText>
      </w:r>
      <w:r w:rsidR="006565DC">
        <w:rPr>
          <w:rFonts w:ascii="PT Astra Serif" w:hAnsi="PT Astra Serif"/>
          <w:position w:val="-6"/>
          <w:sz w:val="16"/>
          <w:szCs w:val="16"/>
        </w:rPr>
        <w:pict>
          <v:shape id="_x0000_i1029" type="#_x0000_t75" style="width:41.15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B58AE&quot;/&gt;&lt;wsp:rsid wsp:val=&quot;00AB6268&quot;/&gt;&lt;wsp:rsid wsp:val=&quot;00AE2376&quot;/&gt;&lt;wsp:rsid wsp:val=&quot;00AE53DA&quot;/&gt;&lt;wsp:rsid wsp:val=&quot;00AF3644&quot;/&gt;&lt;wsp:rsid wsp:val=&quot;00B02893&quot;/&gt;&lt;wsp:rsid wsp:val=&quot;00B2201E&quot;/&gt;&lt;wsp:rsid wsp:val=&quot;00B40D55&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B40D55&quot; wsp:rsidP=&quot;00B40D55&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C&lt;/m:t&gt;&lt;/m:r&gt;&lt;/m:e&gt;&lt;m:sub&gt;&lt;m:r&gt;&lt;w:rPr&gt;&lt;w:rFonts w:ascii=&quot;Cambria Math&quot; w:h-ansi=&quot;Cambria Math&quot;/&gt;&lt;wx:font wx:val=&quot;Cambria Math&quot;/&gt;&lt;w:i/&gt;&lt;/w:rPr&gt;&lt;m:t&gt;n&lt;/m:t&gt;&lt;/m:r&gt;&lt;/m:sub&gt;&lt;/m:sSub&gt;&lt;m:r&gt;&lt;m:rPr&gt;&lt;m:sty m:val=&quot;p&quot;/&gt;&lt;/m:rPr&gt;&lt;w:rPr&gt;&lt;w:rFonts w:ascii=&quot;Cambria Math&quot; w:h-ansi=&quot;PT Astra Serif&quot;/&gt;&lt;wx:font wx:val=&quot;PT Astra Serif&quot;/&gt;&lt;/w:rPr&gt;&lt;m:t&gt;Г—&lt;/m:t&gt;&lt;/m:r&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n&lt;/m:t&gt;&lt;/m:r&gt;&lt;/m:e&gt;&lt;m:sub&gt;&lt;m:r&gt;&lt;w:rPr&gt;&lt;w:rFonts w:ascii=&quot;Cambria Math&quot; w:h-ansi=&quot;Cambria Math&quot;/&gt;&lt;wx:font wx:val=&quot;Cambria Math&quot;/&gt;&lt;w:i/&gt;&lt;/w:rPr&gt;&lt;m:t&gt;n&lt;/m:t&gt;&lt;/m:r&gt;&lt;m:r&gt;&lt;w:rPr&gt;&lt;w:rFonts w:ascii=&quot;Cambria Math&quot; w:h-ansi=&quot;PT Astra Serif&quot;/&gt;&lt;wx:font wx:val=&quot;Cambria Math&quot;/&gt;&lt;w:i/&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216C2F">
        <w:rPr>
          <w:rFonts w:ascii="PT Astra Serif" w:hAnsi="PT Astra Serif"/>
          <w:sz w:val="16"/>
          <w:szCs w:val="16"/>
        </w:rPr>
        <w:instrText xml:space="preserve"> </w:instrText>
      </w:r>
      <w:r w:rsidRPr="00216C2F">
        <w:rPr>
          <w:rFonts w:ascii="PT Astra Serif" w:hAnsi="PT Astra Serif"/>
          <w:sz w:val="16"/>
          <w:szCs w:val="16"/>
        </w:rPr>
        <w:fldChar w:fldCharType="separate"/>
      </w:r>
      <w:r w:rsidR="006565DC">
        <w:rPr>
          <w:rFonts w:ascii="PT Astra Serif" w:hAnsi="PT Astra Serif"/>
          <w:position w:val="-6"/>
          <w:sz w:val="16"/>
          <w:szCs w:val="16"/>
        </w:rPr>
        <w:pict>
          <v:shape id="_x0000_i1030" type="#_x0000_t75" style="width:41.15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B58AE&quot;/&gt;&lt;wsp:rsid wsp:val=&quot;00AB6268&quot;/&gt;&lt;wsp:rsid wsp:val=&quot;00AE2376&quot;/&gt;&lt;wsp:rsid wsp:val=&quot;00AE53DA&quot;/&gt;&lt;wsp:rsid wsp:val=&quot;00AF3644&quot;/&gt;&lt;wsp:rsid wsp:val=&quot;00B02893&quot;/&gt;&lt;wsp:rsid wsp:val=&quot;00B2201E&quot;/&gt;&lt;wsp:rsid wsp:val=&quot;00B40D55&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B40D55&quot; wsp:rsidP=&quot;00B40D55&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C&lt;/m:t&gt;&lt;/m:r&gt;&lt;/m:e&gt;&lt;m:sub&gt;&lt;m:r&gt;&lt;w:rPr&gt;&lt;w:rFonts w:ascii=&quot;Cambria Math&quot; w:h-ansi=&quot;Cambria Math&quot;/&gt;&lt;wx:font wx:val=&quot;Cambria Math&quot;/&gt;&lt;w:i/&gt;&lt;/w:rPr&gt;&lt;m:t&gt;n&lt;/m:t&gt;&lt;/m:r&gt;&lt;/m:sub&gt;&lt;/m:sSub&gt;&lt;m:r&gt;&lt;m:rPr&gt;&lt;m:sty m:val=&quot;p&quot;/&gt;&lt;/m:rPr&gt;&lt;w:rPr&gt;&lt;w:rFonts w:ascii=&quot;Cambria Math&quot; w:h-ansi=&quot;PT Astra Serif&quot;/&gt;&lt;wx:font wx:val=&quot;PT Astra Serif&quot;/&gt;&lt;/w:rPr&gt;&lt;m:t&gt;Г—&lt;/m:t&gt;&lt;/m:r&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n&lt;/m:t&gt;&lt;/m:r&gt;&lt;/m:e&gt;&lt;m:sub&gt;&lt;m:r&gt;&lt;w:rPr&gt;&lt;w:rFonts w:ascii=&quot;Cambria Math&quot; w:h-ansi=&quot;Cambria Math&quot;/&gt;&lt;wx:font wx:val=&quot;Cambria Math&quot;/&gt;&lt;w:i/&gt;&lt;/w:rPr&gt;&lt;m:t&gt;n&lt;/m:t&gt;&lt;/m:r&gt;&lt;m:r&gt;&lt;w:rPr&gt;&lt;w:rFonts w:ascii=&quot;Cambria Math&quot; w:h-ansi=&quot;PT Astra Serif&quot;/&gt;&lt;wx:font wx:val=&quot;Cambria Math&quot;/&gt;&lt;w:i/&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216C2F">
        <w:rPr>
          <w:rFonts w:ascii="PT Astra Serif" w:hAnsi="PT Astra Serif"/>
          <w:sz w:val="16"/>
          <w:szCs w:val="16"/>
        </w:rPr>
        <w:fldChar w:fldCharType="end"/>
      </w:r>
      <w:r w:rsidRPr="00216C2F">
        <w:rPr>
          <w:rFonts w:ascii="PT Astra Serif" w:hAnsi="PT Astra Serif"/>
          <w:sz w:val="16"/>
          <w:szCs w:val="16"/>
        </w:rPr>
        <w:t>), где</w:t>
      </w:r>
    </w:p>
    <w:p w:rsidR="001408A1" w:rsidRPr="00216C2F" w:rsidRDefault="001408A1" w:rsidP="00216C2F">
      <w:pPr>
        <w:tabs>
          <w:tab w:val="left" w:pos="-567"/>
          <w:tab w:val="left" w:pos="709"/>
        </w:tabs>
        <w:spacing w:after="0" w:line="240" w:lineRule="auto"/>
        <w:ind w:left="-567" w:firstLine="567"/>
        <w:rPr>
          <w:rFonts w:ascii="PT Astra Serif" w:hAnsi="PT Astra Serif"/>
          <w:sz w:val="16"/>
          <w:szCs w:val="16"/>
        </w:rPr>
      </w:pPr>
      <w:r w:rsidRPr="00216C2F">
        <w:rPr>
          <w:rFonts w:ascii="PT Astra Serif" w:hAnsi="PT Astra Serif"/>
          <w:sz w:val="16"/>
          <w:szCs w:val="16"/>
        </w:rPr>
        <w:fldChar w:fldCharType="begin"/>
      </w:r>
      <w:r w:rsidRPr="00216C2F">
        <w:rPr>
          <w:rFonts w:ascii="PT Astra Serif" w:hAnsi="PT Astra Serif"/>
          <w:sz w:val="16"/>
          <w:szCs w:val="16"/>
        </w:rPr>
        <w:instrText xml:space="preserve"> QUOTE </w:instrText>
      </w:r>
      <w:r w:rsidR="006565DC">
        <w:rPr>
          <w:rFonts w:ascii="PT Astra Serif" w:hAnsi="PT Astra Serif"/>
          <w:position w:val="-6"/>
          <w:sz w:val="16"/>
          <w:szCs w:val="16"/>
        </w:rPr>
        <w:pict>
          <v:shape id="_x0000_i1031" type="#_x0000_t75" style="width:10.3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96AA4&quot;/&gt;&lt;wsp:rsid wsp:val=&quot;00AB58AE&quot;/&gt;&lt;wsp:rsid wsp:val=&quot;00AB6268&quot;/&gt;&lt;wsp:rsid wsp:val=&quot;00AE2376&quot;/&gt;&lt;wsp:rsid wsp:val=&quot;00AE53DA&quot;/&gt;&lt;wsp:rsid wsp:val=&quot;00AF3644&quot;/&gt;&lt;wsp:rsid wsp:val=&quot;00B02893&quot;/&gt;&lt;wsp:rsid wsp:val=&quot;00B2201E&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96AA4&quot; wsp:rsidP=&quot;00A96AA4&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G&lt;/m:t&gt;&lt;/m:r&gt;&lt;/m:e&gt;&lt;m:sub&gt;&lt;m:r&gt;&lt;m:rPr&gt;&lt;m:sty m:val=&quot;p&quot;/&gt;&lt;/m:rPr&gt;&lt;w:rPr&gt;&lt;w:rFonts w:ascii=&quot;Cambria Math&quot; w:h-ansi=&quot;PT Astra Serif&quot;/&gt;&lt;wx:font wx:val=&quot;Cambria Math&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216C2F">
        <w:rPr>
          <w:rFonts w:ascii="PT Astra Serif" w:hAnsi="PT Astra Serif"/>
          <w:sz w:val="16"/>
          <w:szCs w:val="16"/>
        </w:rPr>
        <w:instrText xml:space="preserve"> </w:instrText>
      </w:r>
      <w:r w:rsidRPr="00216C2F">
        <w:rPr>
          <w:rFonts w:ascii="PT Astra Serif" w:hAnsi="PT Astra Serif"/>
          <w:sz w:val="16"/>
          <w:szCs w:val="16"/>
        </w:rPr>
        <w:fldChar w:fldCharType="separate"/>
      </w:r>
      <w:r w:rsidR="006565DC">
        <w:rPr>
          <w:rFonts w:ascii="PT Astra Serif" w:hAnsi="PT Astra Serif"/>
          <w:position w:val="-6"/>
          <w:sz w:val="16"/>
          <w:szCs w:val="16"/>
        </w:rPr>
        <w:pict>
          <v:shape id="_x0000_i1032" type="#_x0000_t75" style="width:10.3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96AA4&quot;/&gt;&lt;wsp:rsid wsp:val=&quot;00AB58AE&quot;/&gt;&lt;wsp:rsid wsp:val=&quot;00AB6268&quot;/&gt;&lt;wsp:rsid wsp:val=&quot;00AE2376&quot;/&gt;&lt;wsp:rsid wsp:val=&quot;00AE53DA&quot;/&gt;&lt;wsp:rsid wsp:val=&quot;00AF3644&quot;/&gt;&lt;wsp:rsid wsp:val=&quot;00B02893&quot;/&gt;&lt;wsp:rsid wsp:val=&quot;00B2201E&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96AA4&quot; wsp:rsidP=&quot;00A96AA4&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G&lt;/m:t&gt;&lt;/m:r&gt;&lt;/m:e&gt;&lt;m:sub&gt;&lt;m:r&gt;&lt;m:rPr&gt;&lt;m:sty m:val=&quot;p&quot;/&gt;&lt;/m:rPr&gt;&lt;w:rPr&gt;&lt;w:rFonts w:ascii=&quot;Cambria Math&quot; w:h-ansi=&quot;PT Astra Serif&quot;/&gt;&lt;wx:font wx:val=&quot;Cambria Math&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216C2F">
        <w:rPr>
          <w:rFonts w:ascii="PT Astra Serif" w:hAnsi="PT Astra Serif"/>
          <w:sz w:val="16"/>
          <w:szCs w:val="16"/>
        </w:rPr>
        <w:fldChar w:fldCharType="end"/>
      </w:r>
      <w:r w:rsidRPr="00216C2F">
        <w:rPr>
          <w:rFonts w:ascii="PT Astra Serif" w:hAnsi="PT Astra Serif"/>
          <w:sz w:val="16"/>
          <w:szCs w:val="16"/>
        </w:rPr>
        <w:t>– размер гранта в форме субсидии;</w:t>
      </w:r>
    </w:p>
    <w:p w:rsidR="001408A1" w:rsidRPr="00216C2F" w:rsidRDefault="001408A1" w:rsidP="00216C2F">
      <w:pPr>
        <w:tabs>
          <w:tab w:val="left" w:pos="-567"/>
          <w:tab w:val="left" w:pos="709"/>
        </w:tabs>
        <w:spacing w:after="0" w:line="240" w:lineRule="auto"/>
        <w:ind w:left="-567" w:firstLine="567"/>
        <w:rPr>
          <w:rFonts w:ascii="PT Astra Serif" w:hAnsi="PT Astra Serif"/>
          <w:sz w:val="16"/>
          <w:szCs w:val="16"/>
        </w:rPr>
      </w:pPr>
      <w:r w:rsidRPr="00216C2F">
        <w:rPr>
          <w:rFonts w:ascii="PT Astra Serif" w:hAnsi="PT Astra Serif"/>
          <w:sz w:val="16"/>
          <w:szCs w:val="16"/>
        </w:rPr>
        <w:fldChar w:fldCharType="begin"/>
      </w:r>
      <w:r w:rsidRPr="00216C2F">
        <w:rPr>
          <w:rFonts w:ascii="PT Astra Serif" w:hAnsi="PT Astra Serif"/>
          <w:sz w:val="16"/>
          <w:szCs w:val="16"/>
        </w:rPr>
        <w:instrText xml:space="preserve"> QUOTE </w:instrText>
      </w:r>
      <w:r w:rsidR="006565DC">
        <w:rPr>
          <w:rFonts w:ascii="PT Astra Serif" w:hAnsi="PT Astra Serif"/>
          <w:position w:val="-6"/>
          <w:sz w:val="16"/>
          <w:szCs w:val="16"/>
        </w:rPr>
        <w:pict>
          <v:shape id="_x0000_i1033" type="#_x0000_t75" style="width:12.15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14D8&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B58AE&quot;/&gt;&lt;wsp:rsid wsp:val=&quot;00AB6268&quot;/&gt;&lt;wsp:rsid wsp:val=&quot;00AE2376&quot;/&gt;&lt;wsp:rsid wsp:val=&quot;00AE53DA&quot;/&gt;&lt;wsp:rsid wsp:val=&quot;00AF3644&quot;/&gt;&lt;wsp:rsid wsp:val=&quot;00B02893&quot;/&gt;&lt;wsp:rsid wsp:val=&quot;00B2201E&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4814D8&quot; wsp:rsidP=&quot;004814D8&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C&lt;/m:t&gt;&lt;/m:r&gt;&lt;/m:e&gt;&lt;m:sub&gt;&lt;m:r&gt;&lt;m:rPr&gt;&lt;m:sty m:val=&quot;p&quot;/&gt;&lt;/m:rPr&gt;&lt;w:rPr&gt;&lt;w:rFonts w:ascii=&quot;Cambria Math&quot; w:h-ansi=&quot;PT Astra Serif&quot;/&gt;&lt;wx:font wx:val=&quot;Cambria Math&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216C2F">
        <w:rPr>
          <w:rFonts w:ascii="PT Astra Serif" w:hAnsi="PT Astra Serif"/>
          <w:sz w:val="16"/>
          <w:szCs w:val="16"/>
        </w:rPr>
        <w:instrText xml:space="preserve"> </w:instrText>
      </w:r>
      <w:r w:rsidRPr="00216C2F">
        <w:rPr>
          <w:rFonts w:ascii="PT Astra Serif" w:hAnsi="PT Astra Serif"/>
          <w:sz w:val="16"/>
          <w:szCs w:val="16"/>
        </w:rPr>
        <w:fldChar w:fldCharType="separate"/>
      </w:r>
      <w:r w:rsidR="006565DC">
        <w:rPr>
          <w:rFonts w:ascii="PT Astra Serif" w:hAnsi="PT Astra Serif"/>
          <w:position w:val="-6"/>
          <w:sz w:val="16"/>
          <w:szCs w:val="16"/>
        </w:rPr>
        <w:pict>
          <v:shape id="_x0000_i1034" type="#_x0000_t75" style="width:12.15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14D8&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B58AE&quot;/&gt;&lt;wsp:rsid wsp:val=&quot;00AB6268&quot;/&gt;&lt;wsp:rsid wsp:val=&quot;00AE2376&quot;/&gt;&lt;wsp:rsid wsp:val=&quot;00AE53DA&quot;/&gt;&lt;wsp:rsid wsp:val=&quot;00AF3644&quot;/&gt;&lt;wsp:rsid wsp:val=&quot;00B02893&quot;/&gt;&lt;wsp:rsid wsp:val=&quot;00B2201E&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4814D8&quot; wsp:rsidP=&quot;004814D8&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C&lt;/m:t&gt;&lt;/m:r&gt;&lt;/m:e&gt;&lt;m:sub&gt;&lt;m:r&gt;&lt;m:rPr&gt;&lt;m:sty m:val=&quot;p&quot;/&gt;&lt;/m:rPr&gt;&lt;w:rPr&gt;&lt;w:rFonts w:ascii=&quot;Cambria Math&quot; w:h-ansi=&quot;PT Astra Serif&quot;/&gt;&lt;wx:font wx:val=&quot;Cambria Math&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216C2F">
        <w:rPr>
          <w:rFonts w:ascii="PT Astra Serif" w:hAnsi="PT Astra Serif"/>
          <w:sz w:val="16"/>
          <w:szCs w:val="16"/>
        </w:rPr>
        <w:fldChar w:fldCharType="end"/>
      </w:r>
      <w:r w:rsidRPr="00216C2F">
        <w:rPr>
          <w:rFonts w:ascii="PT Astra Serif" w:hAnsi="PT Astra Serif"/>
          <w:i/>
          <w:sz w:val="16"/>
          <w:szCs w:val="16"/>
        </w:rPr>
        <w:t xml:space="preserve"> –</w:t>
      </w:r>
      <w:r w:rsidRPr="00216C2F">
        <w:rPr>
          <w:rFonts w:ascii="PT Astra Serif" w:hAnsi="PT Astra Serif"/>
          <w:sz w:val="16"/>
          <w:szCs w:val="16"/>
        </w:rPr>
        <w:t xml:space="preserve">объём услуги </w:t>
      </w:r>
      <w:proofErr w:type="gramStart"/>
      <w:r w:rsidRPr="00216C2F">
        <w:rPr>
          <w:rFonts w:ascii="PT Astra Serif" w:hAnsi="PT Astra Serif"/>
          <w:sz w:val="16"/>
          <w:szCs w:val="16"/>
        </w:rPr>
        <w:t>в</w:t>
      </w:r>
      <w:proofErr w:type="gramEnd"/>
      <w:r w:rsidRPr="00216C2F">
        <w:rPr>
          <w:rFonts w:ascii="PT Astra Serif" w:hAnsi="PT Astra Serif"/>
          <w:sz w:val="16"/>
          <w:szCs w:val="16"/>
        </w:rPr>
        <w:t xml:space="preserve"> </w:t>
      </w:r>
      <w:proofErr w:type="gramStart"/>
      <w:r w:rsidRPr="00216C2F">
        <w:rPr>
          <w:rFonts w:ascii="PT Astra Serif" w:hAnsi="PT Astra Serif"/>
          <w:sz w:val="16"/>
          <w:szCs w:val="16"/>
        </w:rPr>
        <w:t>чел</w:t>
      </w:r>
      <w:proofErr w:type="gramEnd"/>
      <w:r w:rsidRPr="00216C2F">
        <w:rPr>
          <w:rFonts w:ascii="PT Astra Serif" w:hAnsi="PT Astra Serif"/>
          <w:sz w:val="16"/>
          <w:szCs w:val="16"/>
        </w:rPr>
        <w:t>./часах;</w:t>
      </w:r>
    </w:p>
    <w:p w:rsidR="001408A1" w:rsidRPr="00216C2F" w:rsidRDefault="001408A1" w:rsidP="00216C2F">
      <w:pPr>
        <w:tabs>
          <w:tab w:val="left" w:pos="-567"/>
          <w:tab w:val="left" w:pos="709"/>
        </w:tabs>
        <w:spacing w:after="0" w:line="240" w:lineRule="auto"/>
        <w:ind w:left="-567" w:firstLine="567"/>
        <w:jc w:val="both"/>
        <w:rPr>
          <w:rFonts w:ascii="PT Astra Serif" w:hAnsi="PT Astra Serif"/>
          <w:color w:val="FF0000"/>
          <w:sz w:val="16"/>
          <w:szCs w:val="16"/>
        </w:rPr>
      </w:pPr>
      <w:r w:rsidRPr="00216C2F">
        <w:rPr>
          <w:rFonts w:ascii="PT Astra Serif" w:hAnsi="PT Astra Serif"/>
          <w:sz w:val="16"/>
          <w:szCs w:val="16"/>
        </w:rPr>
        <w:fldChar w:fldCharType="begin"/>
      </w:r>
      <w:r w:rsidRPr="00216C2F">
        <w:rPr>
          <w:rFonts w:ascii="PT Astra Serif" w:hAnsi="PT Astra Serif"/>
          <w:sz w:val="16"/>
          <w:szCs w:val="16"/>
        </w:rPr>
        <w:instrText xml:space="preserve"> QUOTE </w:instrText>
      </w:r>
      <w:r w:rsidR="006565DC">
        <w:rPr>
          <w:rFonts w:ascii="PT Astra Serif" w:hAnsi="PT Astra Serif"/>
          <w:position w:val="-6"/>
          <w:sz w:val="16"/>
          <w:szCs w:val="16"/>
        </w:rPr>
        <w:pict>
          <v:shape id="_x0000_i1035" type="#_x0000_t75" style="width:12.6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B7BB0&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B58AE&quot;/&gt;&lt;wsp:rsid wsp:val=&quot;00AB6268&quot;/&gt;&lt;wsp:rsid wsp:val=&quot;00AE2376&quot;/&gt;&lt;wsp:rsid wsp:val=&quot;00AE53DA&quot;/&gt;&lt;wsp:rsid wsp:val=&quot;00AF3644&quot;/&gt;&lt;wsp:rsid wsp:val=&quot;00B02893&quot;/&gt;&lt;wsp:rsid wsp:val=&quot;00B2201E&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B7BB0&quot; wsp:rsidP=&quot;007B7BB0&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n&lt;/m:t&gt;&lt;/m:r&gt;&lt;/m:e&gt;&lt;m:sub&gt;&lt;m:r&gt;&lt;m:rPr&gt;&lt;m:sty m:val=&quot;p&quot;/&gt;&lt;/m:rPr&gt;&lt;w:rPr&gt;&lt;w:rFonts w:ascii=&quot;Cambria Math&quot; w:h-ansi=&quot;PT Astra Serif&quot;/&gt;&lt;wx:font wx:val=&quot;Cambria Math&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216C2F">
        <w:rPr>
          <w:rFonts w:ascii="PT Astra Serif" w:hAnsi="PT Astra Serif"/>
          <w:sz w:val="16"/>
          <w:szCs w:val="16"/>
        </w:rPr>
        <w:instrText xml:space="preserve"> </w:instrText>
      </w:r>
      <w:r w:rsidRPr="00216C2F">
        <w:rPr>
          <w:rFonts w:ascii="PT Astra Serif" w:hAnsi="PT Astra Serif"/>
          <w:sz w:val="16"/>
          <w:szCs w:val="16"/>
        </w:rPr>
        <w:fldChar w:fldCharType="separate"/>
      </w:r>
      <w:r w:rsidR="006565DC">
        <w:rPr>
          <w:rFonts w:ascii="PT Astra Serif" w:hAnsi="PT Astra Serif"/>
          <w:position w:val="-6"/>
          <w:sz w:val="16"/>
          <w:szCs w:val="16"/>
        </w:rPr>
        <w:pict>
          <v:shape id="_x0000_i1036" type="#_x0000_t75" style="width:12.6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2558E&quot;/&gt;&lt;wsp:rsid wsp:val=&quot;00032B92&quot;/&gt;&lt;wsp:rsid wsp:val=&quot;000401A6&quot;/&gt;&lt;wsp:rsid wsp:val=&quot;00082F1B&quot;/&gt;&lt;wsp:rsid wsp:val=&quot;0009166D&quot;/&gt;&lt;wsp:rsid wsp:val=&quot;00092317&quot;/&gt;&lt;wsp:rsid wsp:val=&quot;00094FDB&quot;/&gt;&lt;wsp:rsid wsp:val=&quot;000A255E&quot;/&gt;&lt;wsp:rsid wsp:val=&quot;000C6E3F&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F61AC&quot;/&gt;&lt;wsp:rsid wsp:val=&quot;00200B84&quot;/&gt;&lt;wsp:rsid wsp:val=&quot;00210440&quot;/&gt;&lt;wsp:rsid wsp:val=&quot;002241DC&quot;/&gt;&lt;wsp:rsid wsp:val=&quot;00242E68&quot;/&gt;&lt;wsp:rsid wsp:val=&quot;00247BC2&quot;/&gt;&lt;wsp:rsid wsp:val=&quot;00250C8F&quot;/&gt;&lt;wsp:rsid wsp:val=&quot;00272177&quot;/&gt;&lt;wsp:rsid wsp:val=&quot;00276313&quot;/&gt;&lt;wsp:rsid wsp:val=&quot;00282567&quot;/&gt;&lt;wsp:rsid wsp:val=&quot;002857C2&quot;/&gt;&lt;wsp:rsid wsp:val=&quot;00285B05&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B7BB0&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DDF&quot;/&gt;&lt;wsp:rsid wsp:val=&quot;008855AA&quot;/&gt;&lt;wsp:rsid wsp:val=&quot;008B3DB6&quot;/&gt;&lt;wsp:rsid wsp:val=&quot;008D4FF2&quot;/&gt;&lt;wsp:rsid wsp:val=&quot;008E26E3&quot;/&gt;&lt;wsp:rsid wsp:val=&quot;008E3AB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314A&quot;/&gt;&lt;wsp:rsid wsp:val=&quot;0097727F&quot;/&gt;&lt;wsp:rsid wsp:val=&quot;009817F0&quot;/&gt;&lt;wsp:rsid wsp:val=&quot;0098631C&quot;/&gt;&lt;wsp:rsid wsp:val=&quot;00991270&quot;/&gt;&lt;wsp:rsid wsp:val=&quot;009A75D5&quot;/&gt;&lt;wsp:rsid wsp:val=&quot;009B59C2&quot;/&gt;&lt;wsp:rsid wsp:val=&quot;009D5FA9&quot;/&gt;&lt;wsp:rsid wsp:val=&quot;009E0396&quot;/&gt;&lt;wsp:rsid wsp:val=&quot;00A06A5C&quot;/&gt;&lt;wsp:rsid wsp:val=&quot;00A13C9E&quot;/&gt;&lt;wsp:rsid wsp:val=&quot;00A4003D&quot;/&gt;&lt;wsp:rsid wsp:val=&quot;00A50F9D&quot;/&gt;&lt;wsp:rsid wsp:val=&quot;00A953FE&quot;/&gt;&lt;wsp:rsid wsp:val=&quot;00AB58AE&quot;/&gt;&lt;wsp:rsid wsp:val=&quot;00AB6268&quot;/&gt;&lt;wsp:rsid wsp:val=&quot;00AE2376&quot;/&gt;&lt;wsp:rsid wsp:val=&quot;00AE53DA&quot;/&gt;&lt;wsp:rsid wsp:val=&quot;00AF3644&quot;/&gt;&lt;wsp:rsid wsp:val=&quot;00B02893&quot;/&gt;&lt;wsp:rsid wsp:val=&quot;00B2201E&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3101A&quot;/&gt;&lt;wsp:rsid wsp:val=&quot;00D6288E&quot;/&gt;&lt;wsp:rsid wsp:val=&quot;00D6369D&quot;/&gt;&lt;wsp:rsid wsp:val=&quot;00D874A9&quot;/&gt;&lt;wsp:rsid wsp:val=&quot;00DA1AB6&quot;/&gt;&lt;wsp:rsid wsp:val=&quot;00DC1CE1&quot;/&gt;&lt;wsp:rsid wsp:val=&quot;00DC3CFB&quot;/&gt;&lt;wsp:rsid wsp:val=&quot;00DC7984&quot;/&gt;&lt;wsp:rsid wsp:val=&quot;00DE2674&quot;/&gt;&lt;wsp:rsid wsp:val=&quot;00DF4196&quot;/&gt;&lt;wsp:rsid wsp:val=&quot;00E035A9&quot;/&gt;&lt;wsp:rsid wsp:val=&quot;00E14553&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104D7&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B7BB0&quot; wsp:rsidP=&quot;007B7BB0&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lang w:val=&quot;EN-US&quot;/&gt;&lt;/w:rPr&gt;&lt;m:t&gt;n&lt;/m:t&gt;&lt;/m:r&gt;&lt;/m:e&gt;&lt;m:sub&gt;&lt;m:r&gt;&lt;m:rPr&gt;&lt;m:sty m:val=&quot;p&quot;/&gt;&lt;/m:rPr&gt;&lt;w:rPr&gt;&lt;w:rFonts w:ascii=&quot;Cambria Math&quot; w:h-ansi=&quot;PT Astra Serif&quot;/&gt;&lt;wx:font wx:val=&quot;Cambria Math&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216C2F">
        <w:rPr>
          <w:rFonts w:ascii="PT Astra Serif" w:hAnsi="PT Astra Serif"/>
          <w:sz w:val="16"/>
          <w:szCs w:val="16"/>
        </w:rPr>
        <w:fldChar w:fldCharType="end"/>
      </w:r>
      <w:r w:rsidRPr="00216C2F">
        <w:rPr>
          <w:rFonts w:ascii="PT Astra Serif" w:hAnsi="PT Astra Serif"/>
          <w:sz w:val="16"/>
          <w:szCs w:val="16"/>
        </w:rPr>
        <w:t>– нормативные затраты на оказание услуги.</w:t>
      </w:r>
    </w:p>
    <w:p w:rsidR="001408A1" w:rsidRPr="00216C2F" w:rsidRDefault="001408A1" w:rsidP="009B1A2A">
      <w:pPr>
        <w:pStyle w:val="af6"/>
        <w:numPr>
          <w:ilvl w:val="0"/>
          <w:numId w:val="40"/>
        </w:numPr>
        <w:tabs>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bookmarkEnd w:id="125"/>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Реестр договоров на авансирование содержит следующие сведения:</w:t>
      </w:r>
    </w:p>
    <w:p w:rsidR="001408A1" w:rsidRPr="00216C2F" w:rsidRDefault="001408A1" w:rsidP="009B1A2A">
      <w:pPr>
        <w:pStyle w:val="af6"/>
        <w:widowControl w:val="0"/>
        <w:numPr>
          <w:ilvl w:val="0"/>
          <w:numId w:val="46"/>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наименование исполнителя услуг;</w:t>
      </w:r>
    </w:p>
    <w:p w:rsidR="001408A1" w:rsidRPr="00216C2F" w:rsidRDefault="001408A1" w:rsidP="009B1A2A">
      <w:pPr>
        <w:pStyle w:val="af6"/>
        <w:widowControl w:val="0"/>
        <w:numPr>
          <w:ilvl w:val="0"/>
          <w:numId w:val="46"/>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1408A1" w:rsidRPr="00216C2F" w:rsidRDefault="001408A1" w:rsidP="009B1A2A">
      <w:pPr>
        <w:pStyle w:val="af6"/>
        <w:widowControl w:val="0"/>
        <w:numPr>
          <w:ilvl w:val="0"/>
          <w:numId w:val="46"/>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месяц, на который предполагается авансирование;</w:t>
      </w:r>
    </w:p>
    <w:p w:rsidR="001408A1" w:rsidRPr="00216C2F" w:rsidRDefault="001408A1" w:rsidP="009B1A2A">
      <w:pPr>
        <w:pStyle w:val="af6"/>
        <w:widowControl w:val="0"/>
        <w:numPr>
          <w:ilvl w:val="0"/>
          <w:numId w:val="46"/>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идентификаторы (номера) сертификатов дополнительного образования;</w:t>
      </w:r>
    </w:p>
    <w:p w:rsidR="001408A1" w:rsidRPr="00216C2F" w:rsidRDefault="001408A1" w:rsidP="009B1A2A">
      <w:pPr>
        <w:pStyle w:val="af6"/>
        <w:widowControl w:val="0"/>
        <w:numPr>
          <w:ilvl w:val="0"/>
          <w:numId w:val="46"/>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реквизиты (даты и номера заключения) договоров об образовании;</w:t>
      </w:r>
    </w:p>
    <w:p w:rsidR="001408A1" w:rsidRPr="00216C2F" w:rsidRDefault="001408A1" w:rsidP="009B1A2A">
      <w:pPr>
        <w:pStyle w:val="af6"/>
        <w:widowControl w:val="0"/>
        <w:numPr>
          <w:ilvl w:val="0"/>
          <w:numId w:val="46"/>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объем финансовых обязательств на текущий месяц в соответствии с договорами об образовании.</w:t>
      </w:r>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 включенными в реестр договоров на авансирование.</w:t>
      </w:r>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В случае наличия переплаты в отношении исполнителя услуг, образовавшейся в предыдущие месяцы, объем перечисляемых средств в соответствии с заявкой на авансирование снижается на величину соответствующей переплаты.</w:t>
      </w:r>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bookmarkStart w:id="126" w:name="_Ref8587839"/>
      <w:r w:rsidRPr="00216C2F">
        <w:rPr>
          <w:rFonts w:ascii="PT Astra Serif" w:hAnsi="PT Astra Serif"/>
          <w:sz w:val="16"/>
          <w:szCs w:val="16"/>
        </w:rPr>
        <w:t>Исполнитель услуг ежемесячно не позднее последнего дня месяца(далее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bookmarkEnd w:id="126"/>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bookmarkStart w:id="127" w:name="_Ref8587840"/>
      <w:r w:rsidRPr="00216C2F">
        <w:rPr>
          <w:rFonts w:ascii="PT Astra Serif" w:hAnsi="PT Astra Serif"/>
          <w:sz w:val="16"/>
          <w:szCs w:val="16"/>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bookmarkEnd w:id="127"/>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Реестр договоров на оплату должен содержать следующие сведения:</w:t>
      </w:r>
    </w:p>
    <w:p w:rsidR="001408A1" w:rsidRPr="00216C2F" w:rsidRDefault="001408A1" w:rsidP="009B1A2A">
      <w:pPr>
        <w:pStyle w:val="af6"/>
        <w:widowControl w:val="0"/>
        <w:numPr>
          <w:ilvl w:val="0"/>
          <w:numId w:val="47"/>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наименование исполнителя услуг;</w:t>
      </w:r>
    </w:p>
    <w:p w:rsidR="001408A1" w:rsidRPr="00216C2F" w:rsidRDefault="001408A1" w:rsidP="009B1A2A">
      <w:pPr>
        <w:pStyle w:val="af6"/>
        <w:widowControl w:val="0"/>
        <w:numPr>
          <w:ilvl w:val="0"/>
          <w:numId w:val="47"/>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1408A1" w:rsidRPr="00216C2F" w:rsidRDefault="001408A1" w:rsidP="009B1A2A">
      <w:pPr>
        <w:pStyle w:val="af6"/>
        <w:widowControl w:val="0"/>
        <w:numPr>
          <w:ilvl w:val="0"/>
          <w:numId w:val="47"/>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месяц, за который сформирован реестр;</w:t>
      </w:r>
    </w:p>
    <w:p w:rsidR="001408A1" w:rsidRPr="00216C2F" w:rsidRDefault="001408A1" w:rsidP="009B1A2A">
      <w:pPr>
        <w:pStyle w:val="af6"/>
        <w:widowControl w:val="0"/>
        <w:numPr>
          <w:ilvl w:val="0"/>
          <w:numId w:val="47"/>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идентификаторы (номера) сертификатов дополнительного образования;</w:t>
      </w:r>
    </w:p>
    <w:p w:rsidR="001408A1" w:rsidRPr="00216C2F" w:rsidRDefault="001408A1" w:rsidP="009B1A2A">
      <w:pPr>
        <w:pStyle w:val="af6"/>
        <w:widowControl w:val="0"/>
        <w:numPr>
          <w:ilvl w:val="0"/>
          <w:numId w:val="47"/>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реквизиты (даты и номера заключения) договоров об образовании;</w:t>
      </w:r>
    </w:p>
    <w:p w:rsidR="001408A1" w:rsidRPr="00216C2F" w:rsidRDefault="001408A1" w:rsidP="009B1A2A">
      <w:pPr>
        <w:pStyle w:val="af6"/>
        <w:widowControl w:val="0"/>
        <w:numPr>
          <w:ilvl w:val="0"/>
          <w:numId w:val="47"/>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1408A1" w:rsidRPr="00216C2F" w:rsidRDefault="001408A1" w:rsidP="009B1A2A">
      <w:pPr>
        <w:pStyle w:val="af6"/>
        <w:widowControl w:val="0"/>
        <w:numPr>
          <w:ilvl w:val="0"/>
          <w:numId w:val="47"/>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объем финансовых обязательств за отчетный месяц с учетом объема образовательных услуг, оказанных за отчетный месяц.</w:t>
      </w:r>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bookmarkStart w:id="128" w:name="_Ref25498208"/>
      <w:r w:rsidRPr="00216C2F">
        <w:rPr>
          <w:rFonts w:ascii="PT Astra Serif" w:hAnsi="PT Astra Serif"/>
          <w:sz w:val="16"/>
          <w:szCs w:val="16"/>
        </w:rPr>
        <w:t xml:space="preserve">Выполнение действий, предусмотренных пунктом </w:t>
      </w:r>
      <w:r w:rsidRPr="00216C2F">
        <w:rPr>
          <w:rFonts w:ascii="PT Astra Serif" w:hAnsi="PT Astra Serif"/>
          <w:sz w:val="16"/>
          <w:szCs w:val="16"/>
        </w:rPr>
        <w:fldChar w:fldCharType="begin"/>
      </w:r>
      <w:r w:rsidRPr="00216C2F">
        <w:rPr>
          <w:rFonts w:ascii="PT Astra Serif" w:hAnsi="PT Astra Serif"/>
          <w:sz w:val="16"/>
          <w:szCs w:val="16"/>
        </w:rPr>
        <w:instrText xml:space="preserve"> REF _Ref8587840 \r \h  \* MERGEFORMAT </w:instrText>
      </w:r>
      <w:r w:rsidRPr="00216C2F">
        <w:rPr>
          <w:rFonts w:ascii="PT Astra Serif" w:hAnsi="PT Astra Serif"/>
          <w:sz w:val="16"/>
          <w:szCs w:val="16"/>
        </w:rPr>
      </w:r>
      <w:r w:rsidRPr="00216C2F">
        <w:rPr>
          <w:rFonts w:ascii="PT Astra Serif" w:hAnsi="PT Astra Serif"/>
          <w:sz w:val="16"/>
          <w:szCs w:val="16"/>
        </w:rPr>
        <w:fldChar w:fldCharType="separate"/>
      </w:r>
      <w:r w:rsidRPr="00216C2F">
        <w:rPr>
          <w:rFonts w:ascii="PT Astra Serif" w:hAnsi="PT Astra Serif"/>
          <w:sz w:val="16"/>
          <w:szCs w:val="16"/>
        </w:rPr>
        <w:t>30</w:t>
      </w:r>
      <w:r w:rsidRPr="00216C2F">
        <w:rPr>
          <w:rFonts w:ascii="PT Astra Serif" w:hAnsi="PT Astra Serif"/>
          <w:sz w:val="16"/>
          <w:szCs w:val="16"/>
        </w:rPr>
        <w:fldChar w:fldCharType="end"/>
      </w:r>
      <w:r w:rsidRPr="00216C2F">
        <w:rPr>
          <w:rFonts w:ascii="PT Astra Serif" w:hAnsi="PT Astra Serif"/>
          <w:sz w:val="16"/>
          <w:szCs w:val="16"/>
        </w:rPr>
        <w:t xml:space="preserve"> настоящего порядка, при перечислении средств за образовательные услуги, оказанные в декабре месяце, осуществляется до 15 декабря текущего года.</w:t>
      </w:r>
      <w:bookmarkEnd w:id="128"/>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В предоставлении гранта может быть отказано в следующих случаях:</w:t>
      </w:r>
    </w:p>
    <w:p w:rsidR="001408A1" w:rsidRPr="00216C2F" w:rsidRDefault="001408A1" w:rsidP="009B1A2A">
      <w:pPr>
        <w:pStyle w:val="af6"/>
        <w:numPr>
          <w:ilvl w:val="0"/>
          <w:numId w:val="48"/>
        </w:numPr>
        <w:tabs>
          <w:tab w:val="left" w:pos="-567"/>
          <w:tab w:val="left" w:pos="567"/>
          <w:tab w:val="left" w:pos="1134"/>
        </w:tabs>
        <w:ind w:left="-567" w:firstLine="567"/>
        <w:jc w:val="both"/>
        <w:rPr>
          <w:rStyle w:val="blk"/>
          <w:rFonts w:ascii="PT Astra Serif" w:hAnsi="PT Astra Serif"/>
          <w:sz w:val="16"/>
          <w:szCs w:val="16"/>
        </w:rPr>
      </w:pPr>
      <w:r w:rsidRPr="00216C2F">
        <w:rPr>
          <w:rStyle w:val="blk"/>
          <w:rFonts w:ascii="PT Astra Serif" w:hAnsi="PT Astra Serif"/>
          <w:sz w:val="16"/>
          <w:szCs w:val="16"/>
        </w:rPr>
        <w:t>несоответствие представленных исполнителем услуг документов требованиям  настоящего порядка, или непредставление (представление не в полном объеме) указанных документов;</w:t>
      </w:r>
    </w:p>
    <w:p w:rsidR="001408A1" w:rsidRPr="00216C2F" w:rsidRDefault="001408A1" w:rsidP="009B1A2A">
      <w:pPr>
        <w:pStyle w:val="af6"/>
        <w:numPr>
          <w:ilvl w:val="0"/>
          <w:numId w:val="48"/>
        </w:numPr>
        <w:tabs>
          <w:tab w:val="left" w:pos="-567"/>
          <w:tab w:val="left" w:pos="567"/>
          <w:tab w:val="left" w:pos="1134"/>
        </w:tabs>
        <w:ind w:left="-567" w:firstLine="567"/>
        <w:jc w:val="both"/>
        <w:rPr>
          <w:rFonts w:ascii="PT Astra Serif" w:hAnsi="PT Astra Serif"/>
          <w:sz w:val="16"/>
          <w:szCs w:val="16"/>
        </w:rPr>
      </w:pPr>
      <w:r w:rsidRPr="00216C2F">
        <w:rPr>
          <w:rStyle w:val="blk"/>
          <w:rFonts w:ascii="PT Astra Serif" w:hAnsi="PT Astra Serif"/>
          <w:sz w:val="16"/>
          <w:szCs w:val="16"/>
        </w:rPr>
        <w:t>установление факта недостоверности представленной исполнителем услуг информации.</w:t>
      </w:r>
    </w:p>
    <w:p w:rsidR="001408A1" w:rsidRPr="00216C2F" w:rsidRDefault="001408A1" w:rsidP="009B1A2A">
      <w:pPr>
        <w:pStyle w:val="af6"/>
        <w:numPr>
          <w:ilvl w:val="0"/>
          <w:numId w:val="40"/>
        </w:numPr>
        <w:tabs>
          <w:tab w:val="left" w:pos="-567"/>
          <w:tab w:val="left" w:pos="567"/>
          <w:tab w:val="left" w:pos="1134"/>
        </w:tabs>
        <w:ind w:left="-567" w:firstLine="567"/>
        <w:jc w:val="both"/>
        <w:rPr>
          <w:rFonts w:ascii="PT Astra Serif" w:hAnsi="PT Astra Serif"/>
          <w:sz w:val="16"/>
          <w:szCs w:val="16"/>
        </w:rPr>
      </w:pPr>
      <w:r w:rsidRPr="00216C2F">
        <w:rPr>
          <w:rFonts w:ascii="PT Astra Serif" w:hAnsi="PT Astra Serif"/>
          <w:sz w:val="16"/>
          <w:szCs w:val="16"/>
        </w:rPr>
        <w:lastRenderedPageBreak/>
        <w:t>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1408A1" w:rsidRPr="00216C2F" w:rsidRDefault="001408A1" w:rsidP="009B1A2A">
      <w:pPr>
        <w:pStyle w:val="af6"/>
        <w:widowControl w:val="0"/>
        <w:numPr>
          <w:ilvl w:val="0"/>
          <w:numId w:val="49"/>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наименование исполнителя услуг и уполномоченного органа;</w:t>
      </w:r>
    </w:p>
    <w:p w:rsidR="001408A1" w:rsidRPr="00216C2F" w:rsidRDefault="001408A1" w:rsidP="009B1A2A">
      <w:pPr>
        <w:pStyle w:val="af6"/>
        <w:widowControl w:val="0"/>
        <w:numPr>
          <w:ilvl w:val="0"/>
          <w:numId w:val="49"/>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1408A1" w:rsidRPr="00216C2F" w:rsidRDefault="001408A1" w:rsidP="009B1A2A">
      <w:pPr>
        <w:pStyle w:val="af6"/>
        <w:widowControl w:val="0"/>
        <w:numPr>
          <w:ilvl w:val="0"/>
          <w:numId w:val="49"/>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обязательство уполномоченного органа о перечислении средств местного бюджета исполнителю услуг;</w:t>
      </w:r>
    </w:p>
    <w:p w:rsidR="001408A1" w:rsidRPr="00216C2F" w:rsidRDefault="001408A1" w:rsidP="009B1A2A">
      <w:pPr>
        <w:pStyle w:val="af6"/>
        <w:widowControl w:val="0"/>
        <w:numPr>
          <w:ilvl w:val="0"/>
          <w:numId w:val="49"/>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заключение соглашения путем подписания исполнителем услуг соглашения в форме безотзывной оферты;</w:t>
      </w:r>
    </w:p>
    <w:p w:rsidR="001408A1" w:rsidRPr="00216C2F" w:rsidRDefault="001408A1" w:rsidP="009B1A2A">
      <w:pPr>
        <w:pStyle w:val="af6"/>
        <w:widowControl w:val="0"/>
        <w:numPr>
          <w:ilvl w:val="0"/>
          <w:numId w:val="49"/>
        </w:numPr>
        <w:tabs>
          <w:tab w:val="left" w:pos="-567"/>
          <w:tab w:val="left" w:pos="567"/>
          <w:tab w:val="left" w:pos="1134"/>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
    <w:p w:rsidR="001408A1" w:rsidRPr="00216C2F" w:rsidRDefault="001408A1" w:rsidP="009B1A2A">
      <w:pPr>
        <w:pStyle w:val="af6"/>
        <w:widowControl w:val="0"/>
        <w:numPr>
          <w:ilvl w:val="0"/>
          <w:numId w:val="49"/>
        </w:numPr>
        <w:tabs>
          <w:tab w:val="left" w:pos="-567"/>
          <w:tab w:val="left" w:pos="567"/>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порядок и сроки перечисления гранта в форме субсидии;</w:t>
      </w:r>
    </w:p>
    <w:p w:rsidR="001408A1" w:rsidRPr="00216C2F" w:rsidRDefault="001408A1" w:rsidP="009B1A2A">
      <w:pPr>
        <w:pStyle w:val="af6"/>
        <w:widowControl w:val="0"/>
        <w:numPr>
          <w:ilvl w:val="0"/>
          <w:numId w:val="49"/>
        </w:numPr>
        <w:tabs>
          <w:tab w:val="left" w:pos="-567"/>
          <w:tab w:val="left" w:pos="567"/>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порядок взыскания (возврата) средств гранта в форме субсидии в случае нарушения порядка, целей и условий его предоставления;</w:t>
      </w:r>
    </w:p>
    <w:p w:rsidR="001408A1" w:rsidRPr="00216C2F" w:rsidRDefault="001408A1" w:rsidP="009B1A2A">
      <w:pPr>
        <w:pStyle w:val="af6"/>
        <w:widowControl w:val="0"/>
        <w:numPr>
          <w:ilvl w:val="0"/>
          <w:numId w:val="49"/>
        </w:numPr>
        <w:tabs>
          <w:tab w:val="left" w:pos="-567"/>
          <w:tab w:val="left" w:pos="567"/>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порядок, формы и сроки представления отчетов;</w:t>
      </w:r>
    </w:p>
    <w:p w:rsidR="001408A1" w:rsidRPr="00216C2F" w:rsidRDefault="001408A1" w:rsidP="009B1A2A">
      <w:pPr>
        <w:pStyle w:val="af6"/>
        <w:widowControl w:val="0"/>
        <w:numPr>
          <w:ilvl w:val="0"/>
          <w:numId w:val="49"/>
        </w:numPr>
        <w:tabs>
          <w:tab w:val="left" w:pos="-567"/>
          <w:tab w:val="left" w:pos="567"/>
        </w:tabs>
        <w:autoSpaceDE w:val="0"/>
        <w:autoSpaceDN w:val="0"/>
        <w:adjustRightInd w:val="0"/>
        <w:ind w:left="-567" w:firstLine="567"/>
        <w:jc w:val="both"/>
        <w:rPr>
          <w:rFonts w:ascii="PT Astra Serif" w:hAnsi="PT Astra Serif"/>
          <w:sz w:val="16"/>
          <w:szCs w:val="16"/>
        </w:rPr>
      </w:pPr>
      <w:r w:rsidRPr="00216C2F">
        <w:rPr>
          <w:rFonts w:ascii="PT Astra Serif" w:hAnsi="PT Astra Serif"/>
          <w:sz w:val="16"/>
          <w:szCs w:val="16"/>
        </w:rPr>
        <w:t>ответственность сторон за нарушение условий соглашения.</w:t>
      </w:r>
    </w:p>
    <w:p w:rsidR="001408A1" w:rsidRPr="00216C2F" w:rsidRDefault="001408A1" w:rsidP="009B1A2A">
      <w:pPr>
        <w:pStyle w:val="af6"/>
        <w:widowControl w:val="0"/>
        <w:numPr>
          <w:ilvl w:val="0"/>
          <w:numId w:val="49"/>
        </w:numPr>
        <w:tabs>
          <w:tab w:val="left" w:pos="-567"/>
          <w:tab w:val="left" w:pos="567"/>
        </w:tabs>
        <w:autoSpaceDE w:val="0"/>
        <w:autoSpaceDN w:val="0"/>
        <w:adjustRightInd w:val="0"/>
        <w:ind w:left="-567" w:firstLine="567"/>
        <w:jc w:val="both"/>
        <w:rPr>
          <w:rFonts w:ascii="PT Astra Serif" w:hAnsi="PT Astra Serif"/>
          <w:sz w:val="16"/>
          <w:szCs w:val="16"/>
        </w:rPr>
      </w:pPr>
      <w:r w:rsidRPr="00216C2F">
        <w:rPr>
          <w:rStyle w:val="blk"/>
          <w:rFonts w:ascii="PT Astra Serif" w:hAnsi="PT Astra Serif"/>
          <w:sz w:val="16"/>
          <w:szCs w:val="16"/>
        </w:rPr>
        <w:t xml:space="preserve">условие о согласовании новых условий соглашения или о расторжении соглашения при </w:t>
      </w:r>
      <w:proofErr w:type="spellStart"/>
      <w:r w:rsidRPr="00216C2F">
        <w:rPr>
          <w:rStyle w:val="blk"/>
          <w:rFonts w:ascii="PT Astra Serif" w:hAnsi="PT Astra Serif"/>
          <w:sz w:val="16"/>
          <w:szCs w:val="16"/>
        </w:rPr>
        <w:t>недостижении</w:t>
      </w:r>
      <w:proofErr w:type="spellEnd"/>
      <w:r w:rsidRPr="00216C2F">
        <w:rPr>
          <w:rStyle w:val="blk"/>
          <w:rFonts w:ascii="PT Astra Serif" w:hAnsi="PT Astra Serif"/>
          <w:sz w:val="16"/>
          <w:szCs w:val="16"/>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r w:rsidRPr="00216C2F">
        <w:rPr>
          <w:rFonts w:ascii="PT Astra Serif" w:hAnsi="PT Astra Serif"/>
          <w:sz w:val="16"/>
          <w:szCs w:val="16"/>
        </w:rPr>
        <w:t>.</w:t>
      </w:r>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Типовая форма соглашения о предоставлении исполнителю услуг гранта в форме субсидии (дополнительного соглашения к соглашению, в том числе дополнительного соглашения о расторжении соглашения (при необходимости) устанавливается финансовым органом муниципального образования.</w:t>
      </w:r>
    </w:p>
    <w:p w:rsidR="001408A1" w:rsidRPr="00216C2F" w:rsidRDefault="001408A1" w:rsidP="009B1A2A">
      <w:pPr>
        <w:pStyle w:val="af6"/>
        <w:numPr>
          <w:ilvl w:val="0"/>
          <w:numId w:val="40"/>
        </w:numPr>
        <w:tabs>
          <w:tab w:val="left" w:pos="-567"/>
          <w:tab w:val="left" w:pos="567"/>
          <w:tab w:val="left" w:pos="993"/>
        </w:tabs>
        <w:ind w:left="-567" w:firstLine="567"/>
        <w:jc w:val="both"/>
        <w:rPr>
          <w:rFonts w:ascii="PT Astra Serif" w:hAnsi="PT Astra Serif"/>
          <w:sz w:val="16"/>
          <w:szCs w:val="16"/>
        </w:rPr>
      </w:pPr>
      <w:bookmarkStart w:id="129" w:name="dst100088"/>
      <w:bookmarkStart w:id="130" w:name="dst100089"/>
      <w:bookmarkEnd w:id="129"/>
      <w:bookmarkEnd w:id="130"/>
      <w:r w:rsidRPr="00216C2F">
        <w:rPr>
          <w:rFonts w:ascii="PT Astra Serif" w:hAnsi="PT Astra Serif"/>
          <w:sz w:val="16"/>
          <w:szCs w:val="16"/>
        </w:rPr>
        <w:t>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1408A1" w:rsidRPr="00216C2F" w:rsidRDefault="001408A1" w:rsidP="009B1A2A">
      <w:pPr>
        <w:pStyle w:val="af6"/>
        <w:numPr>
          <w:ilvl w:val="0"/>
          <w:numId w:val="50"/>
        </w:numPr>
        <w:tabs>
          <w:tab w:val="left" w:pos="-567"/>
          <w:tab w:val="left" w:pos="567"/>
          <w:tab w:val="left" w:pos="993"/>
        </w:tabs>
        <w:ind w:left="-567" w:firstLine="567"/>
        <w:jc w:val="both"/>
        <w:rPr>
          <w:rFonts w:ascii="PT Astra Serif" w:eastAsia="Calibri" w:hAnsi="PT Astra Serif"/>
          <w:sz w:val="16"/>
          <w:szCs w:val="16"/>
          <w:lang w:eastAsia="en-US"/>
        </w:rPr>
      </w:pPr>
      <w:r w:rsidRPr="00216C2F">
        <w:rPr>
          <w:rFonts w:ascii="PT Astra Serif" w:eastAsia="Calibri" w:hAnsi="PT Astra Serif"/>
          <w:sz w:val="16"/>
          <w:szCs w:val="16"/>
          <w:lang w:eastAsia="en-US"/>
        </w:rPr>
        <w:t xml:space="preserve">расчетные счета, открытые </w:t>
      </w:r>
      <w:r w:rsidRPr="00216C2F">
        <w:rPr>
          <w:rFonts w:ascii="PT Astra Serif" w:hAnsi="PT Astra Serif"/>
          <w:sz w:val="16"/>
          <w:szCs w:val="16"/>
        </w:rPr>
        <w:t xml:space="preserve">исполнителям услуг – </w:t>
      </w:r>
      <w:r w:rsidRPr="00216C2F">
        <w:rPr>
          <w:rFonts w:ascii="PT Astra Serif" w:eastAsia="Calibri" w:hAnsi="PT Astra Serif"/>
          <w:sz w:val="16"/>
          <w:szCs w:val="16"/>
          <w:lang w:eastAsia="en-US"/>
        </w:rPr>
        <w:t>индивидуальным предпринимателям, юридическим лицам</w:t>
      </w:r>
      <w:r w:rsidRPr="00216C2F">
        <w:rPr>
          <w:rFonts w:ascii="PT Astra Serif" w:hAnsi="PT Astra Serif"/>
          <w:sz w:val="16"/>
          <w:szCs w:val="16"/>
        </w:rPr>
        <w:t xml:space="preserve"> (</w:t>
      </w:r>
      <w:r w:rsidRPr="00216C2F">
        <w:rPr>
          <w:rFonts w:ascii="PT Astra Serif" w:eastAsia="Calibri" w:hAnsi="PT Astra Serif"/>
          <w:sz w:val="16"/>
          <w:szCs w:val="16"/>
          <w:lang w:eastAsia="en-US"/>
        </w:rPr>
        <w:t>за исключением бюджетных (автономных) учреждений</w:t>
      </w:r>
      <w:r w:rsidRPr="00216C2F">
        <w:rPr>
          <w:rFonts w:ascii="PT Astra Serif" w:hAnsi="PT Astra Serif"/>
          <w:sz w:val="16"/>
          <w:szCs w:val="16"/>
        </w:rPr>
        <w:t>)</w:t>
      </w:r>
      <w:r w:rsidRPr="00216C2F">
        <w:rPr>
          <w:rFonts w:ascii="PT Astra Serif" w:eastAsia="Calibri" w:hAnsi="PT Astra Serif"/>
          <w:sz w:val="16"/>
          <w:szCs w:val="16"/>
          <w:lang w:eastAsia="en-US"/>
        </w:rPr>
        <w:t xml:space="preserve"> в российских кредитных организациях;</w:t>
      </w:r>
    </w:p>
    <w:p w:rsidR="001408A1" w:rsidRPr="00216C2F" w:rsidRDefault="001408A1" w:rsidP="009B1A2A">
      <w:pPr>
        <w:pStyle w:val="af6"/>
        <w:numPr>
          <w:ilvl w:val="0"/>
          <w:numId w:val="50"/>
        </w:numPr>
        <w:tabs>
          <w:tab w:val="left" w:pos="-567"/>
          <w:tab w:val="left" w:pos="567"/>
          <w:tab w:val="left" w:pos="993"/>
        </w:tabs>
        <w:ind w:left="-567" w:firstLine="567"/>
        <w:jc w:val="both"/>
        <w:rPr>
          <w:rFonts w:ascii="PT Astra Serif" w:eastAsia="Calibri" w:hAnsi="PT Astra Serif"/>
          <w:sz w:val="16"/>
          <w:szCs w:val="16"/>
          <w:lang w:eastAsia="en-US"/>
        </w:rPr>
      </w:pPr>
      <w:r w:rsidRPr="00216C2F">
        <w:rPr>
          <w:rFonts w:ascii="PT Astra Serif" w:hAnsi="PT Astra Serif"/>
          <w:sz w:val="16"/>
          <w:szCs w:val="16"/>
        </w:rPr>
        <w:t xml:space="preserve">лицевые счета, открытые исполнителям услуг – </w:t>
      </w:r>
      <w:r w:rsidRPr="00216C2F">
        <w:rPr>
          <w:rFonts w:ascii="PT Astra Serif" w:eastAsia="Calibri" w:hAnsi="PT Astra Serif"/>
          <w:sz w:val="16"/>
          <w:szCs w:val="16"/>
          <w:lang w:eastAsia="en-US"/>
        </w:rPr>
        <w:t>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1408A1" w:rsidRPr="00216C2F" w:rsidRDefault="001408A1" w:rsidP="009B1A2A">
      <w:pPr>
        <w:pStyle w:val="af6"/>
        <w:numPr>
          <w:ilvl w:val="0"/>
          <w:numId w:val="50"/>
        </w:numPr>
        <w:tabs>
          <w:tab w:val="left" w:pos="-567"/>
          <w:tab w:val="left" w:pos="567"/>
          <w:tab w:val="left" w:pos="993"/>
        </w:tabs>
        <w:ind w:left="-567" w:firstLine="567"/>
        <w:jc w:val="both"/>
        <w:rPr>
          <w:rFonts w:ascii="PT Astra Serif" w:eastAsia="Calibri" w:hAnsi="PT Astra Serif"/>
          <w:sz w:val="16"/>
          <w:szCs w:val="16"/>
          <w:lang w:eastAsia="en-US"/>
        </w:rPr>
      </w:pPr>
      <w:r w:rsidRPr="00216C2F">
        <w:rPr>
          <w:rFonts w:ascii="PT Astra Serif" w:hAnsi="PT Astra Serif"/>
          <w:sz w:val="16"/>
          <w:szCs w:val="16"/>
        </w:rPr>
        <w:t xml:space="preserve">лицевые счета, открытые исполнителям услуг – </w:t>
      </w:r>
      <w:r w:rsidRPr="00216C2F">
        <w:rPr>
          <w:rFonts w:ascii="PT Astra Serif" w:eastAsia="Calibri" w:hAnsi="PT Astra Serif"/>
          <w:sz w:val="16"/>
          <w:szCs w:val="16"/>
          <w:lang w:eastAsia="en-US"/>
        </w:rPr>
        <w:t>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r w:rsidRPr="00216C2F">
        <w:rPr>
          <w:rFonts w:ascii="PT Astra Serif" w:hAnsi="PT Astra Serif"/>
          <w:sz w:val="16"/>
          <w:szCs w:val="16"/>
        </w:rPr>
        <w:t>.</w:t>
      </w:r>
    </w:p>
    <w:p w:rsidR="001408A1" w:rsidRPr="00216C2F" w:rsidRDefault="001408A1" w:rsidP="009B1A2A">
      <w:pPr>
        <w:pStyle w:val="af6"/>
        <w:numPr>
          <w:ilvl w:val="0"/>
          <w:numId w:val="40"/>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Грант в форме субсидии не может быть использован на:</w:t>
      </w:r>
    </w:p>
    <w:p w:rsidR="001408A1" w:rsidRPr="00216C2F" w:rsidRDefault="001408A1" w:rsidP="009B1A2A">
      <w:pPr>
        <w:pStyle w:val="af6"/>
        <w:numPr>
          <w:ilvl w:val="0"/>
          <w:numId w:val="51"/>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капитальное строительство и инвестиции;</w:t>
      </w:r>
    </w:p>
    <w:p w:rsidR="001408A1" w:rsidRPr="00216C2F" w:rsidRDefault="001408A1" w:rsidP="009B1A2A">
      <w:pPr>
        <w:pStyle w:val="af6"/>
        <w:numPr>
          <w:ilvl w:val="0"/>
          <w:numId w:val="51"/>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1408A1" w:rsidRPr="00216C2F" w:rsidRDefault="001408A1" w:rsidP="009B1A2A">
      <w:pPr>
        <w:pStyle w:val="af6"/>
        <w:numPr>
          <w:ilvl w:val="0"/>
          <w:numId w:val="51"/>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деятельность, запрещенную действующим законодательством.</w:t>
      </w:r>
    </w:p>
    <w:p w:rsidR="001408A1" w:rsidRPr="00216C2F" w:rsidRDefault="001408A1" w:rsidP="009B1A2A">
      <w:pPr>
        <w:pStyle w:val="af6"/>
        <w:numPr>
          <w:ilvl w:val="0"/>
          <w:numId w:val="40"/>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Отдел образования Администрации Целинного муниципального округа, досрочно расторгает соглашение с последующим возвратом гранта в форме субсидии.</w:t>
      </w:r>
    </w:p>
    <w:p w:rsidR="001408A1" w:rsidRPr="00216C2F" w:rsidRDefault="001408A1" w:rsidP="00216C2F">
      <w:pPr>
        <w:tabs>
          <w:tab w:val="left" w:pos="-567"/>
          <w:tab w:val="left" w:pos="567"/>
        </w:tabs>
        <w:spacing w:after="0" w:line="240" w:lineRule="auto"/>
        <w:ind w:left="-567" w:firstLine="567"/>
        <w:jc w:val="both"/>
        <w:rPr>
          <w:rFonts w:ascii="PT Astra Serif" w:hAnsi="PT Astra Serif"/>
          <w:sz w:val="16"/>
          <w:szCs w:val="16"/>
        </w:rPr>
      </w:pPr>
    </w:p>
    <w:p w:rsidR="001408A1" w:rsidRPr="00216C2F" w:rsidRDefault="001408A1" w:rsidP="00216C2F">
      <w:pPr>
        <w:tabs>
          <w:tab w:val="left" w:pos="-567"/>
          <w:tab w:val="left" w:pos="567"/>
        </w:tabs>
        <w:spacing w:after="0" w:line="240" w:lineRule="auto"/>
        <w:ind w:left="-567" w:firstLine="567"/>
        <w:jc w:val="center"/>
        <w:rPr>
          <w:rFonts w:ascii="PT Astra Serif" w:hAnsi="PT Astra Serif"/>
          <w:bCs/>
          <w:sz w:val="16"/>
          <w:szCs w:val="16"/>
        </w:rPr>
      </w:pPr>
      <w:r w:rsidRPr="00216C2F">
        <w:rPr>
          <w:rFonts w:ascii="PT Astra Serif" w:hAnsi="PT Astra Serif"/>
          <w:bCs/>
          <w:sz w:val="16"/>
          <w:szCs w:val="16"/>
        </w:rPr>
        <w:t>Раздел I</w:t>
      </w:r>
      <w:r w:rsidRPr="00216C2F">
        <w:rPr>
          <w:rFonts w:ascii="PT Astra Serif" w:hAnsi="PT Astra Serif"/>
          <w:bCs/>
          <w:sz w:val="16"/>
          <w:szCs w:val="16"/>
          <w:lang w:val="en-US"/>
        </w:rPr>
        <w:t>V</w:t>
      </w:r>
      <w:r w:rsidRPr="00216C2F">
        <w:rPr>
          <w:rFonts w:ascii="PT Astra Serif" w:hAnsi="PT Astra Serif"/>
          <w:bCs/>
          <w:sz w:val="16"/>
          <w:szCs w:val="16"/>
        </w:rPr>
        <w:t>. Требования к отчетности</w:t>
      </w:r>
    </w:p>
    <w:p w:rsidR="001408A1" w:rsidRPr="00216C2F" w:rsidRDefault="001408A1" w:rsidP="009B1A2A">
      <w:pPr>
        <w:pStyle w:val="af6"/>
        <w:numPr>
          <w:ilvl w:val="0"/>
          <w:numId w:val="40"/>
        </w:numPr>
        <w:tabs>
          <w:tab w:val="left" w:pos="-567"/>
          <w:tab w:val="left" w:pos="567"/>
          <w:tab w:val="left" w:pos="993"/>
        </w:tabs>
        <w:ind w:left="-567" w:firstLine="567"/>
        <w:jc w:val="both"/>
        <w:rPr>
          <w:rFonts w:ascii="PT Astra Serif" w:hAnsi="PT Astra Serif"/>
          <w:sz w:val="16"/>
          <w:szCs w:val="16"/>
        </w:rPr>
      </w:pPr>
      <w:bookmarkStart w:id="131" w:name="_Ref56163238"/>
      <w:r w:rsidRPr="00216C2F">
        <w:rPr>
          <w:rFonts w:ascii="PT Astra Serif" w:hAnsi="PT Astra Serif"/>
          <w:sz w:val="16"/>
          <w:szCs w:val="16"/>
        </w:rPr>
        <w:t>Результатом предоставления гранта является проведение образовательных мероприятий в объеме, указанном исполнителем услуг в заявках на авансирование средств из местного бюджета (заявках на перечисление средств из местного бюджета), с даты заключения рамочного соглашения в соответствии с пунктом 13 настоящего порядка по дату окончания действия (расторжения) рамочного соглашения.</w:t>
      </w:r>
      <w:bookmarkEnd w:id="131"/>
    </w:p>
    <w:p w:rsidR="001408A1" w:rsidRPr="00216C2F" w:rsidRDefault="001408A1" w:rsidP="009B1A2A">
      <w:pPr>
        <w:pStyle w:val="af6"/>
        <w:numPr>
          <w:ilvl w:val="0"/>
          <w:numId w:val="40"/>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Исполнитель услуг предоставляет в уполномоченный орган:</w:t>
      </w:r>
    </w:p>
    <w:p w:rsidR="001408A1" w:rsidRPr="00216C2F" w:rsidRDefault="001408A1" w:rsidP="009B1A2A">
      <w:pPr>
        <w:pStyle w:val="af6"/>
        <w:numPr>
          <w:ilvl w:val="0"/>
          <w:numId w:val="52"/>
        </w:numPr>
        <w:tabs>
          <w:tab w:val="left" w:pos="-567"/>
          <w:tab w:val="left" w:pos="567"/>
          <w:tab w:val="left" w:pos="993"/>
        </w:tabs>
        <w:ind w:left="-567" w:firstLine="567"/>
        <w:jc w:val="both"/>
        <w:rPr>
          <w:rStyle w:val="blk"/>
          <w:rFonts w:ascii="PT Astra Serif" w:hAnsi="PT Astra Serif"/>
          <w:sz w:val="16"/>
          <w:szCs w:val="16"/>
        </w:rPr>
      </w:pPr>
      <w:r w:rsidRPr="00216C2F">
        <w:rPr>
          <w:rStyle w:val="blk"/>
          <w:rFonts w:ascii="PT Astra Serif" w:hAnsi="PT Astra Serif"/>
          <w:sz w:val="16"/>
          <w:szCs w:val="16"/>
        </w:rPr>
        <w:t xml:space="preserve">не позднее 25 числа месяца, следующего за месяцем предоставления гранта, отчёт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финансовым органом муниципального образования; </w:t>
      </w:r>
    </w:p>
    <w:p w:rsidR="001408A1" w:rsidRPr="00216C2F" w:rsidRDefault="001408A1" w:rsidP="009B1A2A">
      <w:pPr>
        <w:pStyle w:val="af6"/>
        <w:numPr>
          <w:ilvl w:val="0"/>
          <w:numId w:val="52"/>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отчет об оказанных образовательных услугах в рамках системы персонифицированного финансирования в порядке, сроки, и по форме, установленным уполномоченным органом в соглашении о предоставлении гранта.</w:t>
      </w:r>
    </w:p>
    <w:p w:rsidR="001408A1" w:rsidRPr="00216C2F" w:rsidRDefault="001408A1" w:rsidP="00216C2F">
      <w:pPr>
        <w:tabs>
          <w:tab w:val="left" w:pos="-567"/>
          <w:tab w:val="left" w:pos="567"/>
        </w:tabs>
        <w:spacing w:after="0" w:line="240" w:lineRule="auto"/>
        <w:ind w:left="-567" w:firstLine="567"/>
        <w:jc w:val="both"/>
        <w:rPr>
          <w:rFonts w:ascii="PT Astra Serif" w:hAnsi="PT Astra Serif"/>
          <w:sz w:val="16"/>
          <w:szCs w:val="16"/>
        </w:rPr>
      </w:pPr>
    </w:p>
    <w:p w:rsidR="001408A1" w:rsidRPr="00216C2F" w:rsidRDefault="001408A1" w:rsidP="00216C2F">
      <w:pPr>
        <w:tabs>
          <w:tab w:val="left" w:pos="-567"/>
          <w:tab w:val="left" w:pos="567"/>
        </w:tabs>
        <w:spacing w:after="0" w:line="240" w:lineRule="auto"/>
        <w:ind w:left="-567" w:firstLine="567"/>
        <w:jc w:val="center"/>
        <w:rPr>
          <w:rFonts w:ascii="PT Astra Serif" w:hAnsi="PT Astra Serif"/>
          <w:bCs/>
          <w:sz w:val="16"/>
          <w:szCs w:val="16"/>
        </w:rPr>
      </w:pPr>
      <w:r w:rsidRPr="00216C2F">
        <w:rPr>
          <w:rFonts w:ascii="PT Astra Serif" w:hAnsi="PT Astra Serif"/>
          <w:bCs/>
          <w:sz w:val="16"/>
          <w:szCs w:val="16"/>
        </w:rPr>
        <w:t>Раздел V. Порядок осуществления контроля (мониторинга) за соблюдением целей, условий и порядка предоставления грантов и ответственности за их несоблюдение</w:t>
      </w:r>
    </w:p>
    <w:p w:rsidR="001408A1" w:rsidRPr="00216C2F" w:rsidRDefault="001408A1" w:rsidP="009B1A2A">
      <w:pPr>
        <w:pStyle w:val="af6"/>
        <w:numPr>
          <w:ilvl w:val="0"/>
          <w:numId w:val="40"/>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1408A1" w:rsidRPr="00216C2F" w:rsidRDefault="001408A1" w:rsidP="009B1A2A">
      <w:pPr>
        <w:pStyle w:val="af6"/>
        <w:numPr>
          <w:ilvl w:val="0"/>
          <w:numId w:val="40"/>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на:</w:t>
      </w:r>
    </w:p>
    <w:p w:rsidR="001408A1" w:rsidRPr="00216C2F" w:rsidRDefault="001408A1" w:rsidP="009B1A2A">
      <w:pPr>
        <w:pStyle w:val="af6"/>
        <w:numPr>
          <w:ilvl w:val="0"/>
          <w:numId w:val="53"/>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обеспечение соблюдения бюджетного законодательства Российской Федерации и иных правовых актов, регулирующих бюджетные правоотношения;</w:t>
      </w:r>
    </w:p>
    <w:p w:rsidR="001408A1" w:rsidRPr="00216C2F" w:rsidRDefault="001408A1" w:rsidP="009B1A2A">
      <w:pPr>
        <w:pStyle w:val="af6"/>
        <w:numPr>
          <w:ilvl w:val="0"/>
          <w:numId w:val="53"/>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подтверждение достоверности, полноты и соответствия требованиям представления отчетности;</w:t>
      </w:r>
    </w:p>
    <w:p w:rsidR="001408A1" w:rsidRPr="00216C2F" w:rsidRDefault="001408A1" w:rsidP="009B1A2A">
      <w:pPr>
        <w:pStyle w:val="af6"/>
        <w:numPr>
          <w:ilvl w:val="0"/>
          <w:numId w:val="53"/>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соблюдение целей, условий и порядка предоставления гранта в форме субсидий.</w:t>
      </w:r>
    </w:p>
    <w:p w:rsidR="001408A1" w:rsidRPr="00216C2F" w:rsidRDefault="001408A1" w:rsidP="00216C2F">
      <w:pPr>
        <w:tabs>
          <w:tab w:val="left" w:pos="-567"/>
          <w:tab w:val="left" w:pos="567"/>
        </w:tabs>
        <w:spacing w:after="0" w:line="240" w:lineRule="auto"/>
        <w:ind w:left="-567" w:firstLine="567"/>
        <w:jc w:val="both"/>
        <w:rPr>
          <w:rFonts w:ascii="PT Astra Serif" w:hAnsi="PT Astra Serif"/>
          <w:sz w:val="16"/>
          <w:szCs w:val="16"/>
        </w:rPr>
      </w:pPr>
      <w:r w:rsidRPr="00216C2F">
        <w:rPr>
          <w:rFonts w:ascii="PT Astra Serif" w:hAnsi="PT Astra Serif"/>
          <w:sz w:val="16"/>
          <w:szCs w:val="16"/>
        </w:rPr>
        <w:t>Сроки и регламент проведения проверки устанавливаются внутренними документами органа муниципального финансового контроля.</w:t>
      </w:r>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лицам-производителям товаров, работ, услуг».</w:t>
      </w:r>
    </w:p>
    <w:p w:rsidR="001408A1" w:rsidRPr="00216C2F" w:rsidRDefault="001408A1" w:rsidP="009B1A2A">
      <w:pPr>
        <w:pStyle w:val="af6"/>
        <w:numPr>
          <w:ilvl w:val="0"/>
          <w:numId w:val="40"/>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w:t>
      </w:r>
    </w:p>
    <w:p w:rsidR="001408A1" w:rsidRPr="00216C2F" w:rsidRDefault="001408A1" w:rsidP="009B1A2A">
      <w:pPr>
        <w:pStyle w:val="af6"/>
        <w:numPr>
          <w:ilvl w:val="0"/>
          <w:numId w:val="40"/>
        </w:numPr>
        <w:tabs>
          <w:tab w:val="left" w:pos="-567"/>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Орган муниципального финансового контроля осуществляет последующий финансовый контроль за целевым использованием грантов в форме субсидии.</w:t>
      </w:r>
    </w:p>
    <w:p w:rsidR="001408A1" w:rsidRPr="00216C2F" w:rsidRDefault="001408A1" w:rsidP="00216C2F">
      <w:pPr>
        <w:tabs>
          <w:tab w:val="left" w:pos="-567"/>
          <w:tab w:val="left" w:pos="567"/>
        </w:tabs>
        <w:spacing w:after="0" w:line="240" w:lineRule="auto"/>
        <w:ind w:left="-567" w:firstLine="567"/>
        <w:jc w:val="both"/>
        <w:rPr>
          <w:rFonts w:ascii="PT Astra Serif" w:hAnsi="PT Astra Serif"/>
          <w:sz w:val="16"/>
          <w:szCs w:val="16"/>
        </w:rPr>
      </w:pPr>
    </w:p>
    <w:p w:rsidR="001408A1" w:rsidRPr="00216C2F" w:rsidRDefault="001408A1" w:rsidP="00216C2F">
      <w:pPr>
        <w:tabs>
          <w:tab w:val="left" w:pos="-567"/>
        </w:tabs>
        <w:spacing w:after="0" w:line="240" w:lineRule="auto"/>
        <w:ind w:left="-567" w:firstLine="567"/>
        <w:jc w:val="center"/>
        <w:rPr>
          <w:rFonts w:ascii="PT Astra Serif" w:hAnsi="PT Astra Serif"/>
          <w:bCs/>
          <w:sz w:val="16"/>
          <w:szCs w:val="16"/>
        </w:rPr>
      </w:pPr>
      <w:r w:rsidRPr="00216C2F">
        <w:rPr>
          <w:rFonts w:ascii="PT Astra Serif" w:hAnsi="PT Astra Serif"/>
          <w:bCs/>
          <w:sz w:val="16"/>
          <w:szCs w:val="16"/>
        </w:rPr>
        <w:lastRenderedPageBreak/>
        <w:t>Раздел V</w:t>
      </w:r>
      <w:r w:rsidRPr="00216C2F">
        <w:rPr>
          <w:rFonts w:ascii="PT Astra Serif" w:hAnsi="PT Astra Serif"/>
          <w:bCs/>
          <w:sz w:val="16"/>
          <w:szCs w:val="16"/>
          <w:lang w:val="en-US"/>
        </w:rPr>
        <w:t>I</w:t>
      </w:r>
      <w:r w:rsidRPr="00216C2F">
        <w:rPr>
          <w:rFonts w:ascii="PT Astra Serif" w:hAnsi="PT Astra Serif"/>
          <w:bCs/>
          <w:sz w:val="16"/>
          <w:szCs w:val="16"/>
        </w:rPr>
        <w:t>. Порядок возврата грантов в форме субсидии</w:t>
      </w:r>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Гранты в форме субсидии подлежат возврату исполнителем услуг в бюджет муниципального образования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За полноту и достоверность представленной информации и документов несет ответственность исполнитель услуг.</w:t>
      </w:r>
    </w:p>
    <w:p w:rsidR="001408A1" w:rsidRPr="00216C2F" w:rsidRDefault="001408A1" w:rsidP="009B1A2A">
      <w:pPr>
        <w:pStyle w:val="af6"/>
        <w:numPr>
          <w:ilvl w:val="0"/>
          <w:numId w:val="40"/>
        </w:numPr>
        <w:tabs>
          <w:tab w:val="left" w:pos="-567"/>
          <w:tab w:val="left" w:pos="567"/>
        </w:tabs>
        <w:ind w:left="-567" w:firstLine="567"/>
        <w:jc w:val="both"/>
        <w:rPr>
          <w:rFonts w:ascii="PT Astra Serif" w:hAnsi="PT Astra Serif"/>
          <w:sz w:val="16"/>
          <w:szCs w:val="16"/>
        </w:rPr>
      </w:pPr>
      <w:r w:rsidRPr="00216C2F">
        <w:rPr>
          <w:rFonts w:ascii="PT Astra Serif" w:hAnsi="PT Astra Serif"/>
          <w:sz w:val="16"/>
          <w:szCs w:val="16"/>
        </w:rPr>
        <w:t xml:space="preserve">Возврат гранта в форме субсидии в бюджет муниципального образования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 </w:t>
      </w:r>
    </w:p>
    <w:p w:rsidR="001408A1" w:rsidRPr="00216C2F" w:rsidRDefault="001408A1" w:rsidP="00216C2F">
      <w:pPr>
        <w:tabs>
          <w:tab w:val="left" w:pos="-567"/>
          <w:tab w:val="left" w:pos="567"/>
        </w:tabs>
        <w:spacing w:after="0" w:line="240" w:lineRule="auto"/>
        <w:ind w:left="-567" w:firstLine="567"/>
        <w:jc w:val="both"/>
        <w:rPr>
          <w:rFonts w:ascii="PT Astra Serif" w:hAnsi="PT Astra Serif"/>
          <w:sz w:val="16"/>
          <w:szCs w:val="16"/>
        </w:rPr>
      </w:pPr>
    </w:p>
    <w:p w:rsidR="001408A1" w:rsidRPr="00216C2F" w:rsidRDefault="001408A1" w:rsidP="00216C2F">
      <w:pPr>
        <w:spacing w:after="0" w:line="240" w:lineRule="auto"/>
        <w:ind w:right="176"/>
        <w:jc w:val="right"/>
        <w:rPr>
          <w:rFonts w:ascii="PT Astra Serif" w:hAnsi="PT Astra Serif"/>
          <w:bCs/>
        </w:rPr>
      </w:pPr>
    </w:p>
    <w:p w:rsidR="001408A1" w:rsidRPr="00216C2F" w:rsidRDefault="001408A1" w:rsidP="00216C2F">
      <w:pPr>
        <w:spacing w:after="0" w:line="240" w:lineRule="auto"/>
        <w:ind w:left="5103" w:right="-1"/>
        <w:rPr>
          <w:rFonts w:ascii="PT Astra Serif" w:hAnsi="PT Astra Serif"/>
          <w:sz w:val="16"/>
        </w:rPr>
      </w:pPr>
      <w:r w:rsidRPr="00216C2F">
        <w:rPr>
          <w:rFonts w:ascii="PT Astra Serif" w:hAnsi="PT Astra Serif"/>
          <w:bCs/>
          <w:sz w:val="16"/>
        </w:rPr>
        <w:t xml:space="preserve">Приложение 2 к </w:t>
      </w:r>
      <w:r w:rsidRPr="00216C2F">
        <w:rPr>
          <w:rFonts w:ascii="PT Astra Serif" w:hAnsi="PT Astra Serif"/>
          <w:sz w:val="16"/>
        </w:rPr>
        <w:t xml:space="preserve">Правилам персонифицированного финансирования дополнительного образования детей в Целинном муниципальном округе Курганской области </w:t>
      </w:r>
    </w:p>
    <w:p w:rsidR="001408A1" w:rsidRPr="00216C2F" w:rsidRDefault="001408A1" w:rsidP="00216C2F">
      <w:pPr>
        <w:widowControl w:val="0"/>
        <w:tabs>
          <w:tab w:val="left" w:pos="0"/>
          <w:tab w:val="left" w:pos="993"/>
        </w:tabs>
        <w:autoSpaceDE w:val="0"/>
        <w:autoSpaceDN w:val="0"/>
        <w:adjustRightInd w:val="0"/>
        <w:spacing w:after="0" w:line="240" w:lineRule="auto"/>
        <w:ind w:firstLine="568"/>
        <w:jc w:val="right"/>
        <w:rPr>
          <w:rFonts w:ascii="PT Astra Serif" w:hAnsi="PT Astra Serif"/>
          <w:lang w:eastAsia="ru-RU"/>
        </w:rPr>
      </w:pPr>
    </w:p>
    <w:p w:rsidR="001408A1" w:rsidRPr="00216C2F" w:rsidRDefault="001408A1" w:rsidP="00216C2F">
      <w:pPr>
        <w:pStyle w:val="ConsPlusTitle"/>
        <w:ind w:firstLine="568"/>
        <w:jc w:val="center"/>
        <w:rPr>
          <w:rFonts w:ascii="PT Astra Serif" w:hAnsi="PT Astra Serif"/>
          <w:b w:val="0"/>
          <w:sz w:val="16"/>
          <w:szCs w:val="16"/>
        </w:rPr>
      </w:pPr>
      <w:r w:rsidRPr="00216C2F">
        <w:rPr>
          <w:rFonts w:ascii="PT Astra Serif" w:hAnsi="PT Astra Serif"/>
          <w:b w:val="0"/>
          <w:sz w:val="16"/>
          <w:szCs w:val="16"/>
        </w:rPr>
        <w:t>РАМОЧНОЕ СОГЛАШЕНИЕ №______</w:t>
      </w:r>
    </w:p>
    <w:p w:rsidR="001408A1" w:rsidRPr="00216C2F" w:rsidRDefault="001408A1" w:rsidP="00216C2F">
      <w:pPr>
        <w:pStyle w:val="ConsPlusNormal"/>
        <w:ind w:firstLine="568"/>
        <w:jc w:val="both"/>
        <w:rPr>
          <w:rFonts w:ascii="PT Astra Serif" w:hAnsi="PT Astra Serif" w:cs="Times New Roman"/>
          <w:sz w:val="16"/>
          <w:szCs w:val="16"/>
        </w:rPr>
      </w:pPr>
    </w:p>
    <w:p w:rsidR="001408A1" w:rsidRPr="00216C2F" w:rsidRDefault="001408A1" w:rsidP="00216C2F">
      <w:pPr>
        <w:pStyle w:val="ConsPlusNonformat"/>
        <w:ind w:firstLine="568"/>
        <w:jc w:val="both"/>
        <w:rPr>
          <w:rFonts w:ascii="PT Astra Serif" w:hAnsi="PT Astra Serif" w:cs="Times New Roman"/>
          <w:sz w:val="16"/>
          <w:szCs w:val="16"/>
        </w:rPr>
      </w:pPr>
      <w:r w:rsidRPr="00216C2F">
        <w:rPr>
          <w:rFonts w:ascii="PT Astra Serif" w:hAnsi="PT Astra Serif" w:cs="Times New Roman"/>
          <w:sz w:val="16"/>
          <w:szCs w:val="16"/>
        </w:rPr>
        <w:t>г. _____________________                                                         "__" _____________ 20__ г.</w:t>
      </w:r>
    </w:p>
    <w:p w:rsidR="001408A1" w:rsidRPr="00216C2F" w:rsidRDefault="001408A1" w:rsidP="00216C2F">
      <w:pPr>
        <w:spacing w:after="0" w:line="240" w:lineRule="auto"/>
        <w:ind w:left="-567" w:firstLine="567"/>
        <w:jc w:val="both"/>
        <w:rPr>
          <w:rFonts w:ascii="PT Astra Serif" w:hAnsi="PT Astra Serif"/>
          <w:sz w:val="16"/>
          <w:szCs w:val="16"/>
        </w:rPr>
      </w:pPr>
    </w:p>
    <w:p w:rsidR="001408A1" w:rsidRPr="00216C2F" w:rsidRDefault="001408A1" w:rsidP="00216C2F">
      <w:pPr>
        <w:spacing w:after="0" w:line="240" w:lineRule="auto"/>
        <w:ind w:left="-567" w:firstLine="567"/>
        <w:jc w:val="both"/>
        <w:rPr>
          <w:rFonts w:ascii="PT Astra Serif" w:hAnsi="PT Astra Serif"/>
          <w:sz w:val="16"/>
          <w:szCs w:val="16"/>
        </w:rPr>
      </w:pPr>
      <w:r w:rsidRPr="00216C2F">
        <w:rPr>
          <w:rFonts w:ascii="PT Astra Serif" w:hAnsi="PT Astra Serif"/>
          <w:i/>
          <w:sz w:val="16"/>
          <w:szCs w:val="16"/>
        </w:rPr>
        <w:t>_______________________________________________________________</w:t>
      </w:r>
      <w:r w:rsidRPr="00216C2F">
        <w:rPr>
          <w:rFonts w:ascii="PT Astra Serif" w:hAnsi="PT Astra Serif"/>
          <w:sz w:val="16"/>
          <w:szCs w:val="16"/>
        </w:rPr>
        <w:t>, именуемое в дальнейшем «Уполномоченный орган», в лице ____________________________________, действующего на основании ____________________________, с одной стороны, и ______________________________________________________, именуемое в дальнейшем «Исполнитель услуг», в лице ____________________________________________________, действующего на основании _______________________________________, с другой стороны,  именуемые  в  дальнейшем  «Стороны»,  руководствуясь правилами персонифицированного финансирования дополнительного образования детей в Целинном муниципальном округе (далее – Правила персонифицированного финансирования) и Порядком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Целинного муниципального округа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утвержденными________ от ____________ №______ (далее – Порядок предоставления грантов), заключили настоящее Соглашение о нижеследующем.</w:t>
      </w:r>
    </w:p>
    <w:p w:rsidR="001408A1" w:rsidRPr="00216C2F" w:rsidRDefault="001408A1" w:rsidP="00216C2F">
      <w:pPr>
        <w:spacing w:after="0" w:line="240" w:lineRule="auto"/>
        <w:ind w:left="-567" w:firstLine="567"/>
        <w:jc w:val="both"/>
        <w:rPr>
          <w:rFonts w:ascii="PT Astra Serif" w:hAnsi="PT Astra Serif"/>
          <w:sz w:val="16"/>
          <w:szCs w:val="16"/>
        </w:rPr>
      </w:pPr>
    </w:p>
    <w:p w:rsidR="001408A1" w:rsidRPr="00216C2F" w:rsidRDefault="001408A1" w:rsidP="009B1A2A">
      <w:pPr>
        <w:pStyle w:val="af6"/>
        <w:numPr>
          <w:ilvl w:val="0"/>
          <w:numId w:val="54"/>
        </w:numPr>
        <w:ind w:left="-567" w:firstLine="567"/>
        <w:jc w:val="center"/>
        <w:rPr>
          <w:rFonts w:ascii="PT Astra Serif" w:hAnsi="PT Astra Serif"/>
          <w:sz w:val="16"/>
          <w:szCs w:val="16"/>
          <w:lang w:val="en-US"/>
        </w:rPr>
      </w:pPr>
      <w:r w:rsidRPr="00216C2F">
        <w:rPr>
          <w:rFonts w:ascii="PT Astra Serif" w:hAnsi="PT Astra Serif"/>
          <w:sz w:val="16"/>
          <w:szCs w:val="16"/>
        </w:rPr>
        <w:t>Предмет соглашения</w:t>
      </w:r>
    </w:p>
    <w:p w:rsidR="001408A1" w:rsidRPr="00216C2F" w:rsidRDefault="001408A1" w:rsidP="00922791">
      <w:pPr>
        <w:pStyle w:val="af6"/>
        <w:numPr>
          <w:ilvl w:val="0"/>
          <w:numId w:val="40"/>
        </w:numPr>
        <w:tabs>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 xml:space="preserve">Предметом настоящего Соглашения является порядок взаимодействия Сторон по предоставлению в 20__-20__ годах гранта в форме субсидии из муниципального бюджета Целинного муниципального округа Исполнителю услуг в рамках мероприятия «Обеспечение внедрения персонифицированного финансирования» муниципальной программы «Развитие образования и реализация молодежной политики на 2022 – 2024 года», утверждённой постановлением Администрации Целинного муниципального округа от 25 января 2022 года № 12. </w:t>
      </w:r>
    </w:p>
    <w:p w:rsidR="001408A1" w:rsidRPr="00216C2F" w:rsidRDefault="001408A1" w:rsidP="00922791">
      <w:pPr>
        <w:pStyle w:val="af6"/>
        <w:numPr>
          <w:ilvl w:val="1"/>
          <w:numId w:val="54"/>
        </w:numPr>
        <w:tabs>
          <w:tab w:val="left" w:pos="567"/>
        </w:tabs>
        <w:ind w:left="-567" w:firstLine="567"/>
        <w:jc w:val="both"/>
        <w:rPr>
          <w:rFonts w:ascii="PT Astra Serif" w:hAnsi="PT Astra Serif"/>
          <w:sz w:val="16"/>
          <w:szCs w:val="16"/>
        </w:rPr>
      </w:pPr>
      <w:r w:rsidRPr="00216C2F">
        <w:rPr>
          <w:rFonts w:ascii="PT Astra Serif" w:hAnsi="PT Astra Serif"/>
          <w:sz w:val="16"/>
          <w:szCs w:val="16"/>
        </w:rPr>
        <w:t xml:space="preserve"> (далее - грант).</w:t>
      </w:r>
    </w:p>
    <w:p w:rsidR="001408A1" w:rsidRPr="00216C2F" w:rsidRDefault="001408A1" w:rsidP="00922791">
      <w:pPr>
        <w:pStyle w:val="af6"/>
        <w:numPr>
          <w:ilvl w:val="1"/>
          <w:numId w:val="54"/>
        </w:numPr>
        <w:tabs>
          <w:tab w:val="left" w:pos="567"/>
        </w:tabs>
        <w:ind w:left="-567" w:firstLine="567"/>
        <w:jc w:val="both"/>
        <w:rPr>
          <w:rFonts w:ascii="PT Astra Serif" w:hAnsi="PT Astra Serif"/>
          <w:sz w:val="16"/>
          <w:szCs w:val="16"/>
        </w:rPr>
      </w:pPr>
      <w:r w:rsidRPr="00216C2F">
        <w:rPr>
          <w:rFonts w:ascii="PT Astra Serif" w:hAnsi="PT Astra Serif"/>
          <w:sz w:val="16"/>
          <w:szCs w:val="16"/>
        </w:rPr>
        <w:t>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в рамках системы персонифицированного финансирования.</w:t>
      </w:r>
    </w:p>
    <w:p w:rsidR="001408A1" w:rsidRPr="00216C2F" w:rsidRDefault="001408A1" w:rsidP="00922791">
      <w:pPr>
        <w:pStyle w:val="af6"/>
        <w:tabs>
          <w:tab w:val="left" w:pos="567"/>
        </w:tabs>
        <w:ind w:left="-567" w:firstLine="567"/>
        <w:jc w:val="both"/>
        <w:rPr>
          <w:rFonts w:ascii="PT Astra Serif" w:hAnsi="PT Astra Serif"/>
          <w:sz w:val="16"/>
          <w:szCs w:val="16"/>
        </w:rPr>
      </w:pPr>
    </w:p>
    <w:p w:rsidR="001408A1" w:rsidRPr="00216C2F" w:rsidRDefault="001408A1" w:rsidP="00922791">
      <w:pPr>
        <w:pStyle w:val="af6"/>
        <w:numPr>
          <w:ilvl w:val="0"/>
          <w:numId w:val="54"/>
        </w:numPr>
        <w:tabs>
          <w:tab w:val="left" w:pos="567"/>
        </w:tabs>
        <w:ind w:left="-567" w:firstLine="567"/>
        <w:jc w:val="center"/>
        <w:rPr>
          <w:rFonts w:ascii="PT Astra Serif" w:hAnsi="PT Astra Serif"/>
          <w:sz w:val="16"/>
          <w:szCs w:val="16"/>
        </w:rPr>
      </w:pPr>
      <w:r w:rsidRPr="00216C2F">
        <w:rPr>
          <w:rFonts w:ascii="PT Astra Serif" w:hAnsi="PT Astra Serif"/>
          <w:sz w:val="16"/>
          <w:szCs w:val="16"/>
        </w:rPr>
        <w:t>Порядок и условия предоставления гранта</w:t>
      </w:r>
    </w:p>
    <w:p w:rsidR="001408A1" w:rsidRPr="00216C2F" w:rsidRDefault="001408A1" w:rsidP="00922791">
      <w:pPr>
        <w:pStyle w:val="af6"/>
        <w:numPr>
          <w:ilvl w:val="1"/>
          <w:numId w:val="54"/>
        </w:numPr>
        <w:tabs>
          <w:tab w:val="left" w:pos="567"/>
        </w:tabs>
        <w:ind w:left="-567" w:firstLine="567"/>
        <w:jc w:val="both"/>
        <w:rPr>
          <w:rFonts w:ascii="PT Astra Serif" w:hAnsi="PT Astra Serif"/>
          <w:sz w:val="16"/>
          <w:szCs w:val="16"/>
        </w:rPr>
      </w:pPr>
      <w:r w:rsidRPr="00216C2F">
        <w:rPr>
          <w:rFonts w:ascii="PT Astra Serif" w:hAnsi="PT Astra Serif"/>
          <w:sz w:val="16"/>
          <w:szCs w:val="16"/>
        </w:rPr>
        <w:t xml:space="preserve">Грант предоставляется Уполномоченным органом Исполнителю услуг в размере, определяемом согласно Разделу </w:t>
      </w:r>
      <w:r w:rsidRPr="00216C2F">
        <w:rPr>
          <w:rFonts w:ascii="PT Astra Serif" w:hAnsi="PT Astra Serif"/>
          <w:sz w:val="16"/>
          <w:szCs w:val="16"/>
          <w:lang w:val="en-US"/>
        </w:rPr>
        <w:t>III</w:t>
      </w:r>
      <w:r w:rsidRPr="00216C2F">
        <w:rPr>
          <w:rFonts w:ascii="PT Astra Serif" w:hAnsi="PT Astra Serif"/>
          <w:sz w:val="16"/>
          <w:szCs w:val="16"/>
        </w:rPr>
        <w:t xml:space="preserve"> Порядка предоставления грантов.</w:t>
      </w:r>
    </w:p>
    <w:p w:rsidR="001408A1" w:rsidRPr="00216C2F" w:rsidRDefault="001408A1" w:rsidP="00922791">
      <w:pPr>
        <w:pStyle w:val="af6"/>
        <w:numPr>
          <w:ilvl w:val="1"/>
          <w:numId w:val="54"/>
        </w:numPr>
        <w:tabs>
          <w:tab w:val="left" w:pos="567"/>
        </w:tabs>
        <w:ind w:left="-567" w:firstLine="567"/>
        <w:jc w:val="both"/>
        <w:rPr>
          <w:rFonts w:ascii="PT Astra Serif" w:hAnsi="PT Astra Serif"/>
          <w:sz w:val="16"/>
          <w:szCs w:val="16"/>
        </w:rPr>
      </w:pPr>
      <w:r w:rsidRPr="00216C2F">
        <w:rPr>
          <w:rFonts w:ascii="PT Astra Serif" w:hAnsi="PT Astra Serif"/>
          <w:sz w:val="16"/>
          <w:szCs w:val="16"/>
        </w:rPr>
        <w:t>При предоставлении гранта Исполнитель обязуется соблюдать требования Правил персонифицированного финансирования, утвержденных приказом Департамента и науки Курганской области от 13 января 2022 года «Об утверждении Правил персонифицированного финансирования дополнительного образования детей» (далее – Правила персонифицированного финансирования) и Порядка предоставления грантов.</w:t>
      </w:r>
    </w:p>
    <w:p w:rsidR="001408A1" w:rsidRPr="00216C2F" w:rsidRDefault="001408A1" w:rsidP="00922791">
      <w:pPr>
        <w:pStyle w:val="af6"/>
        <w:numPr>
          <w:ilvl w:val="1"/>
          <w:numId w:val="54"/>
        </w:numPr>
        <w:tabs>
          <w:tab w:val="left" w:pos="567"/>
        </w:tabs>
        <w:ind w:left="-567" w:firstLine="567"/>
        <w:jc w:val="both"/>
        <w:rPr>
          <w:rFonts w:ascii="PT Astra Serif" w:hAnsi="PT Astra Serif"/>
          <w:sz w:val="16"/>
          <w:szCs w:val="16"/>
        </w:rPr>
      </w:pPr>
      <w:r w:rsidRPr="00216C2F">
        <w:rPr>
          <w:rFonts w:ascii="PT Astra Serif" w:hAnsi="PT Astra Serif"/>
          <w:sz w:val="16"/>
          <w:szCs w:val="16"/>
        </w:rPr>
        <w:t>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 порядка и условий предоставления Гранта.</w:t>
      </w:r>
    </w:p>
    <w:p w:rsidR="001408A1" w:rsidRPr="00216C2F" w:rsidRDefault="001408A1" w:rsidP="00922791">
      <w:pPr>
        <w:pStyle w:val="af6"/>
        <w:numPr>
          <w:ilvl w:val="0"/>
          <w:numId w:val="40"/>
        </w:numPr>
        <w:tabs>
          <w:tab w:val="left" w:pos="567"/>
          <w:tab w:val="left" w:pos="993"/>
        </w:tabs>
        <w:ind w:left="-567" w:firstLine="567"/>
        <w:jc w:val="both"/>
        <w:rPr>
          <w:rFonts w:ascii="PT Astra Serif" w:hAnsi="PT Astra Serif"/>
          <w:sz w:val="16"/>
          <w:szCs w:val="16"/>
        </w:rPr>
      </w:pPr>
      <w:r w:rsidRPr="00216C2F">
        <w:rPr>
          <w:rFonts w:ascii="PT Astra Serif" w:hAnsi="PT Astra Serif"/>
          <w:sz w:val="16"/>
          <w:szCs w:val="16"/>
        </w:rPr>
        <w:t xml:space="preserve">Предоставление гранта осуществляется в пределах бюджетных ассигнований, утвержденных решением окружной думы Целинного муниципального округа о бюджете Целинного муниципального округа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и реализация молодежной политики на 2022 – 2024 года», утверждённой постановлением Администрации Целинного муниципального округа от 25 января 2022 года № 12. </w:t>
      </w:r>
    </w:p>
    <w:p w:rsidR="001408A1" w:rsidRPr="00216C2F" w:rsidRDefault="001408A1" w:rsidP="00922791">
      <w:pPr>
        <w:pStyle w:val="af6"/>
        <w:numPr>
          <w:ilvl w:val="1"/>
          <w:numId w:val="54"/>
        </w:numPr>
        <w:tabs>
          <w:tab w:val="left" w:pos="567"/>
        </w:tabs>
        <w:ind w:left="-567" w:firstLine="567"/>
        <w:jc w:val="both"/>
        <w:rPr>
          <w:rFonts w:ascii="PT Astra Serif" w:hAnsi="PT Astra Serif"/>
          <w:sz w:val="16"/>
          <w:szCs w:val="16"/>
        </w:rPr>
      </w:pPr>
      <w:r w:rsidRPr="00216C2F">
        <w:rPr>
          <w:rFonts w:ascii="PT Astra Serif" w:hAnsi="PT Astra Serif"/>
          <w:sz w:val="16"/>
          <w:szCs w:val="16"/>
        </w:rPr>
        <w:t xml:space="preserve">Перечисление гранта осуществляется на счет Исполнителя услуг, указанный в разделе </w:t>
      </w:r>
      <w:r w:rsidRPr="00216C2F">
        <w:rPr>
          <w:rFonts w:ascii="PT Astra Serif" w:hAnsi="PT Astra Serif"/>
          <w:sz w:val="16"/>
          <w:szCs w:val="16"/>
        </w:rPr>
        <w:fldChar w:fldCharType="begin"/>
      </w:r>
      <w:r w:rsidRPr="00216C2F">
        <w:rPr>
          <w:rFonts w:ascii="PT Astra Serif" w:hAnsi="PT Astra Serif"/>
          <w:sz w:val="16"/>
          <w:szCs w:val="16"/>
        </w:rPr>
        <w:instrText xml:space="preserve"> REF _Ref35886223 \r \h  \* MERGEFORMAT </w:instrText>
      </w:r>
      <w:r w:rsidRPr="00216C2F">
        <w:rPr>
          <w:rFonts w:ascii="PT Astra Serif" w:hAnsi="PT Astra Serif"/>
          <w:sz w:val="16"/>
          <w:szCs w:val="16"/>
        </w:rPr>
      </w:r>
      <w:r w:rsidRPr="00216C2F">
        <w:rPr>
          <w:rFonts w:ascii="PT Astra Serif" w:hAnsi="PT Astra Serif"/>
          <w:sz w:val="16"/>
          <w:szCs w:val="16"/>
        </w:rPr>
        <w:fldChar w:fldCharType="separate"/>
      </w:r>
      <w:r w:rsidRPr="00216C2F">
        <w:rPr>
          <w:rFonts w:ascii="PT Astra Serif" w:hAnsi="PT Astra Serif"/>
          <w:sz w:val="16"/>
          <w:szCs w:val="16"/>
        </w:rPr>
        <w:t>VII</w:t>
      </w:r>
      <w:r w:rsidRPr="00216C2F">
        <w:rPr>
          <w:rFonts w:ascii="PT Astra Serif" w:hAnsi="PT Astra Serif"/>
          <w:sz w:val="16"/>
          <w:szCs w:val="16"/>
        </w:rPr>
        <w:fldChar w:fldCharType="end"/>
      </w:r>
      <w:r w:rsidRPr="00216C2F">
        <w:rPr>
          <w:rFonts w:ascii="PT Astra Serif" w:hAnsi="PT Astra Serif"/>
          <w:sz w:val="16"/>
          <w:szCs w:val="16"/>
        </w:rPr>
        <w:t xml:space="preserve"> настоящего Соглашения, с учетом требований пункта 25 Порядка предоставления грантов о сумме, необходимой для оплаты денежных обязательств Уполномоченного органа перед Исполнителем услуг.</w:t>
      </w:r>
    </w:p>
    <w:p w:rsidR="001408A1" w:rsidRPr="00216C2F" w:rsidRDefault="001408A1" w:rsidP="00922791">
      <w:pPr>
        <w:pStyle w:val="af6"/>
        <w:numPr>
          <w:ilvl w:val="1"/>
          <w:numId w:val="54"/>
        </w:numPr>
        <w:tabs>
          <w:tab w:val="left" w:pos="567"/>
        </w:tabs>
        <w:ind w:left="-567" w:firstLine="567"/>
        <w:jc w:val="both"/>
        <w:rPr>
          <w:rFonts w:ascii="PT Astra Serif" w:hAnsi="PT Astra Serif"/>
          <w:sz w:val="16"/>
          <w:szCs w:val="16"/>
        </w:rPr>
      </w:pPr>
      <w:r w:rsidRPr="00216C2F">
        <w:rPr>
          <w:rFonts w:ascii="PT Astra Serif" w:hAnsi="PT Astra Serif"/>
          <w:sz w:val="16"/>
          <w:szCs w:val="16"/>
        </w:rPr>
        <w:t>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w:t>
      </w:r>
    </w:p>
    <w:p w:rsidR="001408A1" w:rsidRPr="00216C2F" w:rsidRDefault="001408A1" w:rsidP="00216C2F">
      <w:pPr>
        <w:pStyle w:val="af6"/>
        <w:ind w:left="-567" w:firstLine="567"/>
        <w:jc w:val="both"/>
        <w:rPr>
          <w:rFonts w:ascii="PT Astra Serif" w:hAnsi="PT Astra Serif"/>
          <w:sz w:val="16"/>
          <w:szCs w:val="16"/>
        </w:rPr>
      </w:pPr>
    </w:p>
    <w:p w:rsidR="001408A1" w:rsidRPr="00216C2F" w:rsidRDefault="001408A1" w:rsidP="009B1A2A">
      <w:pPr>
        <w:pStyle w:val="af6"/>
        <w:numPr>
          <w:ilvl w:val="0"/>
          <w:numId w:val="54"/>
        </w:numPr>
        <w:ind w:left="-567" w:firstLine="567"/>
        <w:jc w:val="center"/>
        <w:rPr>
          <w:rFonts w:ascii="PT Astra Serif" w:hAnsi="PT Astra Serif"/>
          <w:sz w:val="16"/>
          <w:szCs w:val="16"/>
        </w:rPr>
      </w:pPr>
      <w:r w:rsidRPr="00216C2F">
        <w:rPr>
          <w:rFonts w:ascii="PT Astra Serif" w:hAnsi="PT Astra Serif"/>
          <w:sz w:val="16"/>
          <w:szCs w:val="16"/>
        </w:rPr>
        <w:t>Права и обязанности сторон</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Исполнитель услуг обязан:</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Правилами персонифицированного финансирования.</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Соблюдать Правила персонифицированного финансирования, в том числе при:</w:t>
      </w:r>
    </w:p>
    <w:p w:rsidR="001408A1" w:rsidRPr="00216C2F" w:rsidRDefault="001408A1" w:rsidP="009B1A2A">
      <w:pPr>
        <w:pStyle w:val="af6"/>
        <w:numPr>
          <w:ilvl w:val="3"/>
          <w:numId w:val="54"/>
        </w:numPr>
        <w:ind w:left="-567" w:firstLine="567"/>
        <w:jc w:val="both"/>
        <w:rPr>
          <w:rFonts w:ascii="PT Astra Serif" w:hAnsi="PT Astra Serif"/>
          <w:sz w:val="16"/>
          <w:szCs w:val="16"/>
        </w:rPr>
      </w:pPr>
      <w:r w:rsidRPr="00216C2F">
        <w:rPr>
          <w:rFonts w:ascii="PT Astra Serif" w:hAnsi="PT Astra Serif"/>
          <w:sz w:val="16"/>
          <w:szCs w:val="16"/>
        </w:rPr>
        <w:t>заключении договоров об образовании с родителями (законными представителями) обучающихся или обучающимися, достигшими возраста 14 лет;</w:t>
      </w:r>
    </w:p>
    <w:p w:rsidR="001408A1" w:rsidRPr="00216C2F" w:rsidRDefault="001408A1" w:rsidP="009B1A2A">
      <w:pPr>
        <w:pStyle w:val="af6"/>
        <w:numPr>
          <w:ilvl w:val="3"/>
          <w:numId w:val="54"/>
        </w:numPr>
        <w:ind w:left="-567" w:firstLine="567"/>
        <w:jc w:val="both"/>
        <w:rPr>
          <w:rFonts w:ascii="PT Astra Serif" w:hAnsi="PT Astra Serif"/>
          <w:sz w:val="16"/>
          <w:szCs w:val="16"/>
        </w:rPr>
      </w:pPr>
      <w:r w:rsidRPr="00216C2F">
        <w:rPr>
          <w:rFonts w:ascii="PT Astra Serif" w:hAnsi="PT Astra Serif"/>
          <w:sz w:val="16"/>
          <w:szCs w:val="16"/>
        </w:rPr>
        <w:t>установлении цен на оказываемые образовательные услуги в рамках системы персонифицированного финансирования;</w:t>
      </w:r>
    </w:p>
    <w:p w:rsidR="001408A1" w:rsidRPr="00216C2F" w:rsidRDefault="001408A1" w:rsidP="009B1A2A">
      <w:pPr>
        <w:pStyle w:val="af6"/>
        <w:numPr>
          <w:ilvl w:val="3"/>
          <w:numId w:val="54"/>
        </w:numPr>
        <w:ind w:left="-567" w:firstLine="567"/>
        <w:jc w:val="both"/>
        <w:rPr>
          <w:rFonts w:ascii="PT Astra Serif" w:hAnsi="PT Astra Serif"/>
          <w:sz w:val="16"/>
          <w:szCs w:val="16"/>
        </w:rPr>
      </w:pPr>
      <w:r w:rsidRPr="00216C2F">
        <w:rPr>
          <w:rFonts w:ascii="PT Astra Serif" w:hAnsi="PT Astra Serif"/>
          <w:sz w:val="16"/>
          <w:szCs w:val="16"/>
        </w:rPr>
        <w:t>предложении образовательных программ для обучения детей.</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в Целинном муниципальном округе.</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lastRenderedPageBreak/>
        <w:t>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№№1, 2 к настоящему Соглашению.</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Целинном муниципальном округе.</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Принимать на обучение по образовательной программе (части образовательной программы) не менее одного обучающегося в рамках системы персонифицированного финансирования.</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Исполнитель услуг имеет право:</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w:t>
      </w:r>
    </w:p>
    <w:p w:rsidR="001408A1" w:rsidRPr="00216C2F" w:rsidRDefault="001408A1" w:rsidP="009B1A2A">
      <w:pPr>
        <w:pStyle w:val="af6"/>
        <w:numPr>
          <w:ilvl w:val="3"/>
          <w:numId w:val="54"/>
        </w:numPr>
        <w:ind w:left="-567" w:firstLine="567"/>
        <w:jc w:val="both"/>
        <w:rPr>
          <w:rFonts w:ascii="PT Astra Serif" w:hAnsi="PT Astra Serif"/>
          <w:color w:val="000000"/>
          <w:sz w:val="16"/>
          <w:szCs w:val="16"/>
        </w:rPr>
      </w:pPr>
      <w:r w:rsidRPr="00216C2F">
        <w:rPr>
          <w:rFonts w:ascii="PT Astra Serif" w:hAnsi="PT Astra Serif"/>
          <w:sz w:val="16"/>
          <w:szCs w:val="16"/>
        </w:rPr>
        <w:t>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w:t>
      </w:r>
    </w:p>
    <w:p w:rsidR="001408A1" w:rsidRPr="00216C2F" w:rsidRDefault="001408A1" w:rsidP="009B1A2A">
      <w:pPr>
        <w:pStyle w:val="af6"/>
        <w:numPr>
          <w:ilvl w:val="3"/>
          <w:numId w:val="54"/>
        </w:numPr>
        <w:ind w:left="-567" w:firstLine="567"/>
        <w:jc w:val="both"/>
        <w:rPr>
          <w:rFonts w:ascii="PT Astra Serif" w:hAnsi="PT Astra Serif"/>
          <w:color w:val="000000"/>
          <w:sz w:val="16"/>
          <w:szCs w:val="16"/>
        </w:rPr>
      </w:pPr>
      <w:r w:rsidRPr="00216C2F">
        <w:rPr>
          <w:rFonts w:ascii="PT Astra Serif" w:hAnsi="PT Astra Serif"/>
          <w:sz w:val="16"/>
          <w:szCs w:val="16"/>
        </w:rPr>
        <w:t>направленность образовательной программы предусмотрена Программой персонифицированного финансирования Целинного муниципального округа;</w:t>
      </w:r>
    </w:p>
    <w:p w:rsidR="001408A1" w:rsidRPr="00216C2F" w:rsidRDefault="001408A1" w:rsidP="009B1A2A">
      <w:pPr>
        <w:pStyle w:val="af6"/>
        <w:numPr>
          <w:ilvl w:val="3"/>
          <w:numId w:val="54"/>
        </w:numPr>
        <w:ind w:left="-567" w:firstLine="567"/>
        <w:jc w:val="both"/>
        <w:rPr>
          <w:rFonts w:ascii="PT Astra Serif" w:hAnsi="PT Astra Serif"/>
          <w:color w:val="000000"/>
          <w:sz w:val="16"/>
          <w:szCs w:val="16"/>
        </w:rPr>
      </w:pPr>
      <w:r w:rsidRPr="00216C2F">
        <w:rPr>
          <w:rFonts w:ascii="PT Astra Serif" w:hAnsi="PT Astra Serif"/>
          <w:sz w:val="16"/>
          <w:szCs w:val="16"/>
        </w:rPr>
        <w:t>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Целинного муниципального округа лимита зачисления на обучение для соответствующей направленности;</w:t>
      </w:r>
      <w:bookmarkStart w:id="132" w:name="_Ref450823035"/>
    </w:p>
    <w:p w:rsidR="001408A1" w:rsidRPr="00216C2F" w:rsidRDefault="001408A1" w:rsidP="009B1A2A">
      <w:pPr>
        <w:pStyle w:val="af6"/>
        <w:numPr>
          <w:ilvl w:val="3"/>
          <w:numId w:val="54"/>
        </w:numPr>
        <w:ind w:left="-567" w:firstLine="567"/>
        <w:jc w:val="both"/>
        <w:rPr>
          <w:rFonts w:ascii="PT Astra Serif" w:hAnsi="PT Astra Serif"/>
          <w:color w:val="000000"/>
          <w:sz w:val="16"/>
          <w:szCs w:val="16"/>
        </w:rPr>
      </w:pPr>
      <w:r w:rsidRPr="00216C2F">
        <w:rPr>
          <w:rFonts w:ascii="PT Astra Serif" w:hAnsi="PT Astra Serif"/>
          <w:sz w:val="16"/>
          <w:szCs w:val="16"/>
        </w:rPr>
        <w:t>доступный остаток обеспечения сертификата дополнительного образования ребенка  в соответствующем учебном году больше 0 рублей.</w:t>
      </w:r>
      <w:bookmarkEnd w:id="132"/>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Уполномоченным органом в соответствии с настоящим Соглашением.</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Требовать от Уполномоченного органа своевременной и в полном объеме оплаты за оказанные образовательные услуги в рамках настоящего Соглашения.</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Отказаться от участия в системе персонифицированного финансирования дополнительного образования детей в Целинном муниципальном округе.</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Уполномоченный орган обязан:</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Целинном муниципальном округе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Давать разъяснения по правовым вопросам, связанным с заключением и исполнением настоящего Соглашения, в том числе по порядку и срокам оплаты образовательных услуг.</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Уполномоченный орган имеет право:</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Требовать от Исполнителя услуг соблюдения Правил персонифицированного финансирования, в том числе в части взаимодействия с оператором персонифицированного финансирования.</w:t>
      </w:r>
    </w:p>
    <w:p w:rsidR="001408A1" w:rsidRPr="00216C2F" w:rsidRDefault="001408A1" w:rsidP="00216C2F">
      <w:pPr>
        <w:pStyle w:val="af6"/>
        <w:ind w:left="-567" w:firstLine="567"/>
        <w:jc w:val="both"/>
        <w:rPr>
          <w:rFonts w:ascii="PT Astra Serif" w:hAnsi="PT Astra Serif"/>
          <w:sz w:val="16"/>
          <w:szCs w:val="16"/>
        </w:rPr>
      </w:pPr>
    </w:p>
    <w:p w:rsidR="001408A1" w:rsidRPr="00216C2F" w:rsidRDefault="001408A1" w:rsidP="009B1A2A">
      <w:pPr>
        <w:pStyle w:val="af6"/>
        <w:numPr>
          <w:ilvl w:val="0"/>
          <w:numId w:val="54"/>
        </w:numPr>
        <w:ind w:left="-567" w:firstLine="567"/>
        <w:jc w:val="center"/>
        <w:rPr>
          <w:rFonts w:ascii="PT Astra Serif" w:hAnsi="PT Astra Serif"/>
          <w:sz w:val="16"/>
          <w:szCs w:val="16"/>
        </w:rPr>
      </w:pPr>
      <w:bookmarkStart w:id="133" w:name="_Ref9763529"/>
      <w:r w:rsidRPr="00216C2F">
        <w:rPr>
          <w:rFonts w:ascii="PT Astra Serif" w:hAnsi="PT Astra Serif"/>
          <w:sz w:val="16"/>
          <w:szCs w:val="16"/>
        </w:rPr>
        <w:t xml:space="preserve">Порядок </w:t>
      </w:r>
      <w:bookmarkEnd w:id="133"/>
      <w:r w:rsidRPr="00216C2F">
        <w:rPr>
          <w:rFonts w:ascii="PT Astra Serif" w:hAnsi="PT Astra Serif"/>
          <w:sz w:val="16"/>
          <w:szCs w:val="16"/>
        </w:rPr>
        <w:t>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Исполнитель услуг ежемесячно, не ранее 2-го рабочего дня текущего месяца, формирует и направляет в Уполномоченный орган заявку на авансирование за текущий месяц, содержащую сумму авансирования с указанием месяца авансирования, и реестра договоров на авансирование, оформляемого в соответствии с приложением №1 к настоящему Соглашению.</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Style w:val="normaltextrun"/>
          <w:rFonts w:ascii="PT Astra Serif" w:hAnsi="PT Astra Serif"/>
          <w:color w:val="000000"/>
          <w:sz w:val="16"/>
          <w:szCs w:val="16"/>
          <w:shd w:val="clear" w:color="auto" w:fill="FFFFFF"/>
        </w:rPr>
        <w:t>Исполнитель услуг ежемесячно, не позднее 2-го числа месяца, следующего за отчетным, формирует и направляет в уполномоченную организацию в соответствии с Правилами персонифицированного счет на оплату оказанных Услуг, содержащий общую сумму обязательств Уполномоченной организации по оплате Услуг, с приложением реестра договоров, оформляемого в соответствии с приложением №2 к настоящему Договору.</w:t>
      </w:r>
      <w:r w:rsidRPr="00216C2F">
        <w:rPr>
          <w:rStyle w:val="eop"/>
          <w:rFonts w:ascii="PT Astra Serif" w:hAnsi="PT Astra Serif"/>
          <w:color w:val="000000"/>
          <w:sz w:val="16"/>
          <w:szCs w:val="16"/>
          <w:shd w:val="clear" w:color="auto" w:fill="FFFFFF"/>
        </w:rPr>
        <w:t> </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Уполномоченный орган в течение 5-ти рабочих дней после получения заявки на авансирование, направленной согласно пункту 4.1 настоящего Соглашения, осуществляет ее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w:t>
      </w:r>
    </w:p>
    <w:p w:rsidR="001408A1" w:rsidRPr="00216C2F" w:rsidRDefault="001408A1" w:rsidP="00216C2F">
      <w:pPr>
        <w:pStyle w:val="af6"/>
        <w:ind w:left="-567" w:firstLine="567"/>
        <w:jc w:val="both"/>
        <w:rPr>
          <w:rFonts w:ascii="PT Astra Serif" w:hAnsi="PT Astra Serif"/>
          <w:sz w:val="16"/>
          <w:szCs w:val="16"/>
        </w:rPr>
      </w:pPr>
    </w:p>
    <w:p w:rsidR="001408A1" w:rsidRPr="00216C2F" w:rsidRDefault="001408A1" w:rsidP="009B1A2A">
      <w:pPr>
        <w:pStyle w:val="af6"/>
        <w:numPr>
          <w:ilvl w:val="0"/>
          <w:numId w:val="54"/>
        </w:numPr>
        <w:ind w:left="-567" w:firstLine="567"/>
        <w:jc w:val="center"/>
        <w:rPr>
          <w:rFonts w:ascii="PT Astra Serif" w:hAnsi="PT Astra Serif"/>
          <w:sz w:val="16"/>
          <w:szCs w:val="16"/>
        </w:rPr>
      </w:pPr>
      <w:r w:rsidRPr="00216C2F">
        <w:rPr>
          <w:rFonts w:ascii="PT Astra Serif" w:hAnsi="PT Astra Serif"/>
          <w:sz w:val="16"/>
          <w:szCs w:val="16"/>
        </w:rPr>
        <w:t>Ответственность сторон</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w:t>
      </w:r>
    </w:p>
    <w:p w:rsidR="001408A1" w:rsidRPr="00216C2F" w:rsidRDefault="001408A1" w:rsidP="00216C2F">
      <w:pPr>
        <w:pStyle w:val="af6"/>
        <w:ind w:left="-567" w:firstLine="567"/>
        <w:jc w:val="both"/>
        <w:rPr>
          <w:rFonts w:ascii="PT Astra Serif" w:hAnsi="PT Astra Serif"/>
          <w:sz w:val="16"/>
          <w:szCs w:val="16"/>
        </w:rPr>
      </w:pPr>
    </w:p>
    <w:p w:rsidR="001408A1" w:rsidRPr="00216C2F" w:rsidRDefault="001408A1" w:rsidP="009B1A2A">
      <w:pPr>
        <w:pStyle w:val="af6"/>
        <w:numPr>
          <w:ilvl w:val="0"/>
          <w:numId w:val="54"/>
        </w:numPr>
        <w:ind w:left="-567" w:firstLine="567"/>
        <w:jc w:val="center"/>
        <w:rPr>
          <w:rFonts w:ascii="PT Astra Serif" w:hAnsi="PT Astra Serif"/>
          <w:sz w:val="16"/>
          <w:szCs w:val="16"/>
        </w:rPr>
      </w:pPr>
      <w:r w:rsidRPr="00216C2F">
        <w:rPr>
          <w:rFonts w:ascii="PT Astra Serif" w:hAnsi="PT Astra Serif"/>
          <w:sz w:val="16"/>
          <w:szCs w:val="16"/>
        </w:rPr>
        <w:t>Заключительные положения</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 xml:space="preserve">Настоящее Соглашение может быть расторгнуто в одностороннем порядке Уполномоченным органом в следующих случаях: </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приостановление деятельности Исполнителя услуг в рамках системы персонифицированного финансирования Целинного муниципального округа;</w:t>
      </w:r>
    </w:p>
    <w:p w:rsidR="001408A1" w:rsidRPr="00216C2F" w:rsidRDefault="001408A1" w:rsidP="009B1A2A">
      <w:pPr>
        <w:pStyle w:val="af6"/>
        <w:numPr>
          <w:ilvl w:val="2"/>
          <w:numId w:val="54"/>
        </w:numPr>
        <w:ind w:left="-567" w:firstLine="567"/>
        <w:jc w:val="both"/>
        <w:rPr>
          <w:rFonts w:ascii="PT Astra Serif" w:hAnsi="PT Astra Serif"/>
          <w:sz w:val="16"/>
          <w:szCs w:val="16"/>
        </w:rPr>
      </w:pPr>
      <w:r w:rsidRPr="00216C2F">
        <w:rPr>
          <w:rFonts w:ascii="PT Astra Serif" w:hAnsi="PT Astra Serif"/>
          <w:sz w:val="16"/>
          <w:szCs w:val="16"/>
        </w:rPr>
        <w:t>завершение реализации программы персонифицированного финансирования дополнительного образования в Целинном муниципальном округе.</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 xml:space="preserve">Все споры и разногласия, которые могут возникнуть по настоящему Соглашению,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 </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t xml:space="preserve"> Все приложения к настоящему Соглашению являются его неотъемлемой частью.</w:t>
      </w:r>
    </w:p>
    <w:p w:rsidR="001408A1" w:rsidRPr="00216C2F" w:rsidRDefault="001408A1" w:rsidP="009B1A2A">
      <w:pPr>
        <w:pStyle w:val="af6"/>
        <w:numPr>
          <w:ilvl w:val="1"/>
          <w:numId w:val="54"/>
        </w:numPr>
        <w:ind w:left="-567" w:firstLine="567"/>
        <w:jc w:val="both"/>
        <w:rPr>
          <w:rFonts w:ascii="PT Astra Serif" w:hAnsi="PT Astra Serif"/>
          <w:sz w:val="16"/>
          <w:szCs w:val="16"/>
        </w:rPr>
      </w:pPr>
      <w:r w:rsidRPr="00216C2F">
        <w:rPr>
          <w:rFonts w:ascii="PT Astra Serif" w:hAnsi="PT Astra Serif"/>
          <w:sz w:val="16"/>
          <w:szCs w:val="16"/>
        </w:rPr>
        <w:lastRenderedPageBreak/>
        <w:t>Настоящее Соглашение вступает в силу со дня его подписания Сторонами и действует до исполнения Сторонами своих обязательств.</w:t>
      </w:r>
    </w:p>
    <w:p w:rsidR="001408A1" w:rsidRPr="00216C2F" w:rsidRDefault="001408A1" w:rsidP="00216C2F">
      <w:pPr>
        <w:pStyle w:val="af6"/>
        <w:ind w:left="-567" w:firstLine="567"/>
        <w:jc w:val="both"/>
        <w:rPr>
          <w:rFonts w:ascii="PT Astra Serif" w:hAnsi="PT Astra Serif"/>
          <w:sz w:val="16"/>
          <w:szCs w:val="16"/>
        </w:rPr>
      </w:pPr>
    </w:p>
    <w:p w:rsidR="001408A1" w:rsidRPr="00216C2F" w:rsidRDefault="001408A1" w:rsidP="009B1A2A">
      <w:pPr>
        <w:pStyle w:val="af6"/>
        <w:numPr>
          <w:ilvl w:val="0"/>
          <w:numId w:val="54"/>
        </w:numPr>
        <w:ind w:left="-567" w:firstLine="567"/>
        <w:jc w:val="center"/>
        <w:rPr>
          <w:rFonts w:ascii="PT Astra Serif" w:hAnsi="PT Astra Serif"/>
          <w:sz w:val="16"/>
          <w:szCs w:val="16"/>
        </w:rPr>
      </w:pPr>
      <w:bookmarkStart w:id="134" w:name="_Ref35886223"/>
      <w:r w:rsidRPr="00216C2F">
        <w:rPr>
          <w:rFonts w:ascii="PT Astra Serif" w:hAnsi="PT Astra Serif"/>
          <w:sz w:val="16"/>
          <w:szCs w:val="16"/>
        </w:rPr>
        <w:t>Адреса и реквизиты сторон</w:t>
      </w:r>
      <w:bookmarkEnd w:id="134"/>
    </w:p>
    <w:p w:rsidR="001408A1" w:rsidRPr="00216C2F" w:rsidRDefault="001408A1" w:rsidP="00216C2F">
      <w:pPr>
        <w:spacing w:after="0" w:line="240" w:lineRule="auto"/>
        <w:ind w:left="-567" w:firstLine="567"/>
        <w:jc w:val="both"/>
        <w:rPr>
          <w:rFonts w:ascii="PT Astra Serif" w:hAnsi="PT Astra Serif"/>
          <w:sz w:val="16"/>
          <w:szCs w:val="16"/>
        </w:rPr>
      </w:pPr>
    </w:p>
    <w:p w:rsidR="001408A1" w:rsidRPr="00216C2F" w:rsidRDefault="001408A1" w:rsidP="00216C2F">
      <w:pPr>
        <w:tabs>
          <w:tab w:val="left" w:pos="5103"/>
        </w:tabs>
        <w:spacing w:after="0" w:line="240" w:lineRule="auto"/>
        <w:ind w:left="5103" w:right="-1"/>
        <w:rPr>
          <w:rFonts w:ascii="PT Astra Serif" w:hAnsi="PT Astra Serif"/>
          <w:sz w:val="16"/>
          <w:szCs w:val="16"/>
        </w:rPr>
      </w:pPr>
      <w:r w:rsidRPr="00216C2F">
        <w:rPr>
          <w:rFonts w:ascii="PT Astra Serif" w:hAnsi="PT Astra Serif"/>
          <w:bCs/>
          <w:sz w:val="16"/>
          <w:szCs w:val="16"/>
        </w:rPr>
        <w:t xml:space="preserve">Приложение 3 к </w:t>
      </w:r>
      <w:r w:rsidRPr="00216C2F">
        <w:rPr>
          <w:rFonts w:ascii="PT Astra Serif" w:hAnsi="PT Astra Serif"/>
          <w:sz w:val="16"/>
          <w:szCs w:val="16"/>
        </w:rPr>
        <w:t xml:space="preserve">Правилам персонифицированного финансирования дополнительного образования детей в Целинном муниципальном округе Курганской области </w:t>
      </w:r>
    </w:p>
    <w:p w:rsidR="001408A1" w:rsidRPr="00216C2F" w:rsidRDefault="001408A1" w:rsidP="00216C2F">
      <w:pPr>
        <w:tabs>
          <w:tab w:val="left" w:pos="5103"/>
        </w:tabs>
        <w:spacing w:after="0" w:line="240" w:lineRule="auto"/>
        <w:ind w:left="5103" w:right="-1"/>
        <w:rPr>
          <w:rFonts w:ascii="PT Astra Serif" w:hAnsi="PT Astra Serif"/>
          <w:sz w:val="16"/>
          <w:szCs w:val="16"/>
        </w:rPr>
      </w:pPr>
    </w:p>
    <w:p w:rsidR="001408A1" w:rsidRPr="00216C2F" w:rsidRDefault="001408A1" w:rsidP="00216C2F">
      <w:pPr>
        <w:pStyle w:val="ConsPlusNonformat"/>
        <w:jc w:val="center"/>
        <w:rPr>
          <w:rFonts w:ascii="PT Astra Serif" w:hAnsi="PT Astra Serif" w:cs="Times New Roman"/>
          <w:smallCaps/>
          <w:sz w:val="16"/>
          <w:szCs w:val="16"/>
        </w:rPr>
      </w:pPr>
      <w:r w:rsidRPr="00216C2F">
        <w:rPr>
          <w:rFonts w:ascii="PT Astra Serif" w:hAnsi="PT Astra Serif" w:cs="Times New Roman"/>
          <w:smallCaps/>
          <w:sz w:val="16"/>
          <w:szCs w:val="16"/>
        </w:rPr>
        <w:t>Реестр договоров на авансирование</w:t>
      </w:r>
    </w:p>
    <w:p w:rsidR="001408A1" w:rsidRPr="00216C2F" w:rsidRDefault="001408A1" w:rsidP="00216C2F">
      <w:pPr>
        <w:pStyle w:val="ConsPlusNonformat"/>
        <w:jc w:val="center"/>
        <w:rPr>
          <w:rFonts w:ascii="PT Astra Serif" w:hAnsi="PT Astra Serif" w:cs="Times New Roman"/>
          <w:smallCaps/>
          <w:sz w:val="16"/>
          <w:szCs w:val="16"/>
        </w:rPr>
      </w:pPr>
    </w:p>
    <w:p w:rsidR="001408A1" w:rsidRPr="00216C2F" w:rsidRDefault="001408A1" w:rsidP="00216A80">
      <w:pPr>
        <w:spacing w:after="0" w:line="240" w:lineRule="auto"/>
        <w:ind w:left="-567" w:firstLine="567"/>
        <w:rPr>
          <w:rFonts w:ascii="PT Astra Serif" w:hAnsi="PT Astra Serif"/>
          <w:sz w:val="16"/>
          <w:szCs w:val="16"/>
        </w:rPr>
      </w:pPr>
      <w:r w:rsidRPr="00216C2F">
        <w:rPr>
          <w:rFonts w:ascii="PT Astra Serif" w:hAnsi="PT Astra Serif"/>
          <w:sz w:val="16"/>
          <w:szCs w:val="16"/>
        </w:rPr>
        <w:t>Месяц, за который сформирован реестр: ______________________________________</w:t>
      </w:r>
    </w:p>
    <w:p w:rsidR="001408A1" w:rsidRPr="00216C2F" w:rsidRDefault="001408A1" w:rsidP="00216A80">
      <w:pPr>
        <w:spacing w:after="0" w:line="240" w:lineRule="auto"/>
        <w:ind w:left="-567" w:firstLine="567"/>
        <w:rPr>
          <w:rFonts w:ascii="PT Astra Serif" w:hAnsi="PT Astra Serif"/>
          <w:sz w:val="16"/>
          <w:szCs w:val="16"/>
        </w:rPr>
      </w:pPr>
      <w:r w:rsidRPr="00216C2F">
        <w:rPr>
          <w:rFonts w:ascii="PT Astra Serif" w:hAnsi="PT Astra Serif"/>
          <w:sz w:val="16"/>
          <w:szCs w:val="16"/>
        </w:rPr>
        <w:t>Наименование исполнителя образовательных услуг:_____________________________</w:t>
      </w:r>
    </w:p>
    <w:p w:rsidR="001408A1" w:rsidRPr="00216C2F" w:rsidRDefault="001408A1" w:rsidP="00216A80">
      <w:pPr>
        <w:spacing w:after="0" w:line="240" w:lineRule="auto"/>
        <w:ind w:left="-567" w:firstLine="567"/>
        <w:rPr>
          <w:rFonts w:ascii="PT Astra Serif" w:hAnsi="PT Astra Serif"/>
          <w:sz w:val="16"/>
          <w:szCs w:val="16"/>
        </w:rPr>
      </w:pPr>
      <w:r w:rsidRPr="00216C2F">
        <w:rPr>
          <w:rFonts w:ascii="PT Astra Serif" w:hAnsi="PT Astra Serif"/>
          <w:sz w:val="16"/>
          <w:szCs w:val="16"/>
        </w:rPr>
        <w:t>ОГРН исполнителя образовательных услуг:  ___________________________________</w:t>
      </w:r>
    </w:p>
    <w:p w:rsidR="001408A1" w:rsidRPr="00216C2F" w:rsidRDefault="001408A1" w:rsidP="00216A80">
      <w:pPr>
        <w:spacing w:after="0" w:line="240" w:lineRule="auto"/>
        <w:ind w:left="-567" w:firstLine="567"/>
        <w:rPr>
          <w:rFonts w:ascii="PT Astra Serif" w:hAnsi="PT Astra Serif"/>
          <w:sz w:val="16"/>
          <w:szCs w:val="16"/>
        </w:rPr>
      </w:pPr>
      <w:r w:rsidRPr="00216C2F">
        <w:rPr>
          <w:rFonts w:ascii="PT Astra Serif" w:hAnsi="PT Astra Serif"/>
          <w:sz w:val="16"/>
          <w:szCs w:val="16"/>
        </w:rPr>
        <w:t>Всего подлежит к оплате: _____________________ рублей, что составляет 80% от совокупных обязательств Уполномоченного органа.</w:t>
      </w:r>
    </w:p>
    <w:p w:rsidR="001408A1" w:rsidRPr="00216C2F" w:rsidRDefault="001408A1" w:rsidP="00216C2F">
      <w:pPr>
        <w:spacing w:after="0" w:line="240" w:lineRule="auto"/>
        <w:ind w:firstLine="567"/>
        <w:rPr>
          <w:rFonts w:ascii="PT Astra Serif" w:hAnsi="PT Astra Serif"/>
          <w:sz w:val="16"/>
          <w:szCs w:val="16"/>
        </w:rPr>
      </w:pPr>
    </w:p>
    <w:tbl>
      <w:tblPr>
        <w:tblW w:w="0" w:type="auto"/>
        <w:jc w:val="center"/>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25"/>
        <w:gridCol w:w="1189"/>
        <w:gridCol w:w="1501"/>
        <w:gridCol w:w="1457"/>
        <w:gridCol w:w="1305"/>
        <w:gridCol w:w="1955"/>
      </w:tblGrid>
      <w:tr w:rsidR="001408A1" w:rsidRPr="00216C2F" w:rsidTr="00216C2F">
        <w:trPr>
          <w:jc w:val="center"/>
        </w:trPr>
        <w:tc>
          <w:tcPr>
            <w:tcW w:w="1280"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 xml:space="preserve">№ </w:t>
            </w:r>
            <w:proofErr w:type="spellStart"/>
            <w:r w:rsidRPr="00216C2F">
              <w:rPr>
                <w:rFonts w:ascii="PT Astra Serif" w:hAnsi="PT Astra Serif"/>
                <w:sz w:val="16"/>
                <w:szCs w:val="16"/>
              </w:rPr>
              <w:t>п.п</w:t>
            </w:r>
            <w:proofErr w:type="spellEnd"/>
            <w:r w:rsidRPr="00216C2F">
              <w:rPr>
                <w:rFonts w:ascii="PT Astra Serif" w:hAnsi="PT Astra Serif"/>
                <w:sz w:val="16"/>
                <w:szCs w:val="16"/>
              </w:rPr>
              <w:t>.</w:t>
            </w:r>
          </w:p>
        </w:tc>
        <w:tc>
          <w:tcPr>
            <w:tcW w:w="1325"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 договора</w:t>
            </w:r>
          </w:p>
        </w:tc>
        <w:tc>
          <w:tcPr>
            <w:tcW w:w="1189"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Дата договора</w:t>
            </w:r>
          </w:p>
        </w:tc>
        <w:tc>
          <w:tcPr>
            <w:tcW w:w="1501"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Номер сертификата</w:t>
            </w:r>
          </w:p>
        </w:tc>
        <w:tc>
          <w:tcPr>
            <w:tcW w:w="1457"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Цена услуги, руб.</w:t>
            </w:r>
          </w:p>
        </w:tc>
        <w:tc>
          <w:tcPr>
            <w:tcW w:w="1305"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Объем услуги, часов</w:t>
            </w:r>
          </w:p>
        </w:tc>
        <w:tc>
          <w:tcPr>
            <w:tcW w:w="1955"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Обязательство по оплате, рублей</w:t>
            </w:r>
          </w:p>
        </w:tc>
      </w:tr>
      <w:tr w:rsidR="001408A1" w:rsidRPr="00216C2F" w:rsidTr="00216C2F">
        <w:trPr>
          <w:jc w:val="center"/>
        </w:trPr>
        <w:tc>
          <w:tcPr>
            <w:tcW w:w="1280"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32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189"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30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95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r>
      <w:tr w:rsidR="001408A1" w:rsidRPr="00216C2F" w:rsidTr="00216C2F">
        <w:trPr>
          <w:jc w:val="center"/>
        </w:trPr>
        <w:tc>
          <w:tcPr>
            <w:tcW w:w="1280"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32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189"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30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95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r>
      <w:tr w:rsidR="001408A1" w:rsidRPr="00216C2F" w:rsidTr="00216C2F">
        <w:trPr>
          <w:jc w:val="center"/>
        </w:trPr>
        <w:tc>
          <w:tcPr>
            <w:tcW w:w="1280"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32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189"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457"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30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95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r>
      <w:tr w:rsidR="001408A1" w:rsidRPr="00216C2F" w:rsidTr="00216C2F">
        <w:trPr>
          <w:jc w:val="center"/>
        </w:trPr>
        <w:tc>
          <w:tcPr>
            <w:tcW w:w="8057" w:type="dxa"/>
            <w:gridSpan w:val="6"/>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Совокупный объем обязательств Уполномоченного органа</w:t>
            </w:r>
          </w:p>
        </w:tc>
        <w:tc>
          <w:tcPr>
            <w:tcW w:w="195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r>
    </w:tbl>
    <w:p w:rsidR="001408A1" w:rsidRPr="00216C2F" w:rsidRDefault="001408A1" w:rsidP="00216C2F">
      <w:pPr>
        <w:pStyle w:val="ConsPlusNormal"/>
        <w:jc w:val="both"/>
        <w:rPr>
          <w:rFonts w:ascii="PT Astra Serif" w:eastAsia="Batang" w:hAnsi="PT Astra Serif" w:cs="Times New Roman"/>
          <w:sz w:val="16"/>
          <w:szCs w:val="16"/>
        </w:rPr>
      </w:pPr>
    </w:p>
    <w:p w:rsidR="001408A1" w:rsidRPr="00216C2F" w:rsidRDefault="001408A1" w:rsidP="00216C2F">
      <w:pPr>
        <w:pStyle w:val="ConsPlusNonformat"/>
        <w:jc w:val="both"/>
        <w:rPr>
          <w:rFonts w:ascii="PT Astra Serif" w:hAnsi="PT Astra Serif" w:cs="Times New Roman"/>
          <w:sz w:val="16"/>
          <w:szCs w:val="16"/>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25"/>
        <w:gridCol w:w="4762"/>
      </w:tblGrid>
      <w:tr w:rsidR="001408A1" w:rsidRPr="00216C2F" w:rsidTr="00216C2F">
        <w:tc>
          <w:tcPr>
            <w:tcW w:w="9587" w:type="dxa"/>
            <w:gridSpan w:val="2"/>
          </w:tcPr>
          <w:p w:rsidR="001408A1" w:rsidRPr="00216C2F" w:rsidRDefault="001408A1" w:rsidP="00216C2F">
            <w:pPr>
              <w:pStyle w:val="ConsPlusNormal"/>
              <w:ind w:right="652"/>
              <w:rPr>
                <w:rFonts w:ascii="PT Astra Serif" w:eastAsia="Batang" w:hAnsi="PT Astra Serif" w:cs="Times New Roman"/>
                <w:sz w:val="16"/>
                <w:szCs w:val="16"/>
                <w:lang w:eastAsia="ko-KR"/>
              </w:rPr>
            </w:pPr>
            <w:r w:rsidRPr="00216C2F">
              <w:rPr>
                <w:rFonts w:ascii="PT Astra Serif" w:hAnsi="PT Astra Serif" w:cs="Times New Roman"/>
                <w:sz w:val="16"/>
                <w:szCs w:val="16"/>
              </w:rPr>
              <w:t>Наименование Исполнителя образовательных услуг</w:t>
            </w:r>
          </w:p>
          <w:p w:rsidR="001408A1" w:rsidRPr="00216C2F" w:rsidRDefault="001408A1" w:rsidP="00216C2F">
            <w:pPr>
              <w:pStyle w:val="ConsPlusNormal"/>
              <w:ind w:right="652"/>
              <w:jc w:val="center"/>
              <w:rPr>
                <w:rFonts w:ascii="PT Astra Serif" w:hAnsi="PT Astra Serif" w:cs="Times New Roman"/>
                <w:sz w:val="16"/>
                <w:szCs w:val="16"/>
              </w:rPr>
            </w:pPr>
          </w:p>
        </w:tc>
      </w:tr>
      <w:tr w:rsidR="001408A1" w:rsidRPr="00216C2F" w:rsidTr="00216C2F">
        <w:tc>
          <w:tcPr>
            <w:tcW w:w="4825" w:type="dxa"/>
            <w:hideMark/>
          </w:tcPr>
          <w:p w:rsidR="001408A1" w:rsidRPr="00216C2F" w:rsidRDefault="001408A1" w:rsidP="00216C2F">
            <w:pPr>
              <w:pStyle w:val="ConsPlusNormal"/>
              <w:jc w:val="both"/>
              <w:rPr>
                <w:rFonts w:ascii="PT Astra Serif" w:hAnsi="PT Astra Serif" w:cs="Times New Roman"/>
                <w:sz w:val="16"/>
                <w:szCs w:val="16"/>
              </w:rPr>
            </w:pPr>
            <w:r w:rsidRPr="00216C2F">
              <w:rPr>
                <w:rFonts w:ascii="PT Astra Serif" w:hAnsi="PT Astra Serif" w:cs="Times New Roman"/>
                <w:sz w:val="16"/>
                <w:szCs w:val="16"/>
              </w:rPr>
              <w:t>Руководитель</w:t>
            </w:r>
          </w:p>
        </w:tc>
        <w:tc>
          <w:tcPr>
            <w:tcW w:w="4762" w:type="dxa"/>
            <w:hideMark/>
          </w:tcPr>
          <w:p w:rsidR="001408A1" w:rsidRPr="00216C2F" w:rsidRDefault="001408A1" w:rsidP="00216C2F">
            <w:pPr>
              <w:pStyle w:val="ConsPlusNormal"/>
              <w:rPr>
                <w:rFonts w:ascii="PT Astra Serif" w:hAnsi="PT Astra Serif" w:cs="Times New Roman"/>
                <w:sz w:val="16"/>
                <w:szCs w:val="16"/>
              </w:rPr>
            </w:pPr>
            <w:r w:rsidRPr="00216C2F">
              <w:rPr>
                <w:rFonts w:ascii="PT Astra Serif" w:hAnsi="PT Astra Serif" w:cs="Times New Roman"/>
                <w:sz w:val="16"/>
                <w:szCs w:val="16"/>
              </w:rPr>
              <w:t>Главный бухгалтер</w:t>
            </w:r>
          </w:p>
        </w:tc>
      </w:tr>
      <w:tr w:rsidR="001408A1" w:rsidRPr="00216C2F" w:rsidTr="00216C2F">
        <w:trPr>
          <w:trHeight w:val="23"/>
        </w:trPr>
        <w:tc>
          <w:tcPr>
            <w:tcW w:w="4825" w:type="dxa"/>
            <w:hideMark/>
          </w:tcPr>
          <w:p w:rsidR="001408A1" w:rsidRPr="00216C2F" w:rsidRDefault="001408A1" w:rsidP="00216C2F">
            <w:pPr>
              <w:pStyle w:val="ConsPlusNormal"/>
              <w:jc w:val="both"/>
              <w:rPr>
                <w:rFonts w:ascii="PT Astra Serif" w:eastAsia="Batang" w:hAnsi="PT Astra Serif" w:cs="Times New Roman"/>
                <w:sz w:val="16"/>
                <w:szCs w:val="16"/>
                <w:lang w:eastAsia="ko-KR"/>
              </w:rPr>
            </w:pPr>
            <w:r w:rsidRPr="00216C2F">
              <w:rPr>
                <w:rFonts w:ascii="PT Astra Serif" w:hAnsi="PT Astra Serif" w:cs="Times New Roman"/>
                <w:sz w:val="16"/>
                <w:szCs w:val="16"/>
              </w:rPr>
              <w:t>_________________/_________________/</w:t>
            </w:r>
          </w:p>
          <w:p w:rsidR="001408A1" w:rsidRPr="00216C2F" w:rsidRDefault="001408A1" w:rsidP="00216C2F">
            <w:pPr>
              <w:pStyle w:val="ConsPlusNormal"/>
              <w:jc w:val="both"/>
              <w:rPr>
                <w:rFonts w:ascii="PT Astra Serif" w:hAnsi="PT Astra Serif" w:cs="Times New Roman"/>
                <w:sz w:val="16"/>
                <w:szCs w:val="16"/>
              </w:rPr>
            </w:pPr>
            <w:r w:rsidRPr="00216C2F">
              <w:rPr>
                <w:rFonts w:ascii="PT Astra Serif" w:hAnsi="PT Astra Serif" w:cs="Times New Roman"/>
                <w:sz w:val="16"/>
                <w:szCs w:val="16"/>
              </w:rPr>
              <w:t>М.П.</w:t>
            </w:r>
          </w:p>
        </w:tc>
        <w:tc>
          <w:tcPr>
            <w:tcW w:w="4762" w:type="dxa"/>
          </w:tcPr>
          <w:p w:rsidR="001408A1" w:rsidRPr="00216C2F" w:rsidRDefault="001408A1" w:rsidP="00216C2F">
            <w:pPr>
              <w:pStyle w:val="ConsPlusNormal"/>
              <w:jc w:val="both"/>
              <w:rPr>
                <w:rFonts w:ascii="PT Astra Serif" w:eastAsia="Batang" w:hAnsi="PT Astra Serif" w:cs="Times New Roman"/>
                <w:sz w:val="16"/>
                <w:szCs w:val="16"/>
                <w:lang w:eastAsia="ko-KR"/>
              </w:rPr>
            </w:pPr>
            <w:r w:rsidRPr="00216C2F">
              <w:rPr>
                <w:rFonts w:ascii="PT Astra Serif" w:hAnsi="PT Astra Serif" w:cs="Times New Roman"/>
                <w:sz w:val="16"/>
                <w:szCs w:val="16"/>
              </w:rPr>
              <w:t>_________________/_________________/</w:t>
            </w:r>
          </w:p>
          <w:p w:rsidR="001408A1" w:rsidRPr="00216C2F" w:rsidRDefault="001408A1" w:rsidP="00216C2F">
            <w:pPr>
              <w:pStyle w:val="ConsPlusNormal"/>
              <w:jc w:val="center"/>
              <w:rPr>
                <w:rFonts w:ascii="PT Astra Serif" w:hAnsi="PT Astra Serif" w:cs="Times New Roman"/>
                <w:sz w:val="16"/>
                <w:szCs w:val="16"/>
              </w:rPr>
            </w:pPr>
          </w:p>
        </w:tc>
      </w:tr>
    </w:tbl>
    <w:p w:rsidR="001408A1" w:rsidRPr="00216C2F" w:rsidRDefault="001408A1" w:rsidP="00216C2F">
      <w:pPr>
        <w:spacing w:after="0" w:line="240" w:lineRule="auto"/>
        <w:jc w:val="both"/>
        <w:rPr>
          <w:rFonts w:ascii="PT Astra Serif" w:hAnsi="PT Astra Serif"/>
          <w:sz w:val="16"/>
          <w:szCs w:val="16"/>
        </w:rPr>
      </w:pPr>
    </w:p>
    <w:p w:rsidR="001408A1" w:rsidRPr="00216C2F" w:rsidRDefault="001408A1" w:rsidP="00BB4529">
      <w:pPr>
        <w:spacing w:after="0" w:line="240" w:lineRule="auto"/>
        <w:ind w:left="5103" w:right="-1"/>
        <w:rPr>
          <w:rFonts w:ascii="PT Astra Serif" w:hAnsi="PT Astra Serif"/>
          <w:sz w:val="16"/>
          <w:szCs w:val="16"/>
        </w:rPr>
      </w:pPr>
      <w:r w:rsidRPr="00216C2F">
        <w:rPr>
          <w:rFonts w:ascii="PT Astra Serif" w:hAnsi="PT Astra Serif"/>
          <w:bCs/>
          <w:sz w:val="16"/>
          <w:szCs w:val="16"/>
        </w:rPr>
        <w:t xml:space="preserve">Приложение 4 к </w:t>
      </w:r>
      <w:r w:rsidRPr="00216C2F">
        <w:rPr>
          <w:rFonts w:ascii="PT Astra Serif" w:hAnsi="PT Astra Serif"/>
          <w:sz w:val="16"/>
          <w:szCs w:val="16"/>
        </w:rPr>
        <w:t xml:space="preserve">Правилам персонифицированного финансирования дополнительного образования детей в Целинном муниципальном округе Курганской области </w:t>
      </w:r>
    </w:p>
    <w:p w:rsidR="001408A1" w:rsidRPr="00216C2F" w:rsidRDefault="001408A1" w:rsidP="00BB4529">
      <w:pPr>
        <w:spacing w:after="0" w:line="240" w:lineRule="auto"/>
        <w:ind w:right="-1"/>
        <w:rPr>
          <w:rFonts w:ascii="PT Astra Serif" w:hAnsi="PT Astra Serif"/>
          <w:sz w:val="16"/>
          <w:szCs w:val="16"/>
        </w:rPr>
      </w:pPr>
    </w:p>
    <w:p w:rsidR="001408A1" w:rsidRPr="00216C2F" w:rsidRDefault="001408A1" w:rsidP="00216C2F">
      <w:pPr>
        <w:pStyle w:val="ConsPlusNonformat"/>
        <w:jc w:val="center"/>
        <w:rPr>
          <w:rFonts w:ascii="PT Astra Serif" w:hAnsi="PT Astra Serif" w:cs="Times New Roman"/>
          <w:smallCaps/>
          <w:sz w:val="16"/>
          <w:szCs w:val="16"/>
        </w:rPr>
      </w:pPr>
      <w:r w:rsidRPr="00216C2F">
        <w:rPr>
          <w:rFonts w:ascii="PT Astra Serif" w:hAnsi="PT Astra Serif" w:cs="Times New Roman"/>
          <w:smallCaps/>
          <w:sz w:val="16"/>
          <w:szCs w:val="16"/>
        </w:rPr>
        <w:t>Реестр договоров</w:t>
      </w:r>
    </w:p>
    <w:p w:rsidR="001408A1" w:rsidRPr="00216C2F" w:rsidRDefault="001408A1" w:rsidP="00216C2F">
      <w:pPr>
        <w:pStyle w:val="ConsPlusNonformat"/>
        <w:jc w:val="center"/>
        <w:rPr>
          <w:rFonts w:ascii="PT Astra Serif" w:hAnsi="PT Astra Serif" w:cs="Times New Roman"/>
          <w:smallCaps/>
          <w:sz w:val="16"/>
          <w:szCs w:val="16"/>
        </w:rPr>
      </w:pPr>
    </w:p>
    <w:p w:rsidR="001408A1" w:rsidRPr="00216C2F" w:rsidRDefault="001408A1" w:rsidP="00216C2F">
      <w:pPr>
        <w:spacing w:after="0" w:line="240" w:lineRule="auto"/>
        <w:ind w:firstLine="567"/>
        <w:rPr>
          <w:rFonts w:ascii="PT Astra Serif" w:hAnsi="PT Astra Serif"/>
          <w:sz w:val="16"/>
          <w:szCs w:val="16"/>
        </w:rPr>
      </w:pPr>
      <w:r w:rsidRPr="00216C2F">
        <w:rPr>
          <w:rFonts w:ascii="PT Astra Serif" w:hAnsi="PT Astra Serif"/>
          <w:sz w:val="16"/>
          <w:szCs w:val="16"/>
        </w:rPr>
        <w:t>Месяц, за который сформирован реестр: ______________________________________</w:t>
      </w:r>
    </w:p>
    <w:p w:rsidR="001408A1" w:rsidRPr="00216C2F" w:rsidRDefault="001408A1" w:rsidP="00216C2F">
      <w:pPr>
        <w:spacing w:after="0" w:line="240" w:lineRule="auto"/>
        <w:ind w:firstLine="567"/>
        <w:rPr>
          <w:rFonts w:ascii="PT Astra Serif" w:hAnsi="PT Astra Serif"/>
          <w:sz w:val="16"/>
          <w:szCs w:val="16"/>
        </w:rPr>
      </w:pPr>
      <w:r w:rsidRPr="00216C2F">
        <w:rPr>
          <w:rFonts w:ascii="PT Astra Serif" w:hAnsi="PT Astra Serif"/>
          <w:sz w:val="16"/>
          <w:szCs w:val="16"/>
        </w:rPr>
        <w:t>Наименование исполнителя образовательных услуг: ____________________________</w:t>
      </w:r>
    </w:p>
    <w:p w:rsidR="001408A1" w:rsidRPr="00216C2F" w:rsidRDefault="001408A1" w:rsidP="00216C2F">
      <w:pPr>
        <w:spacing w:after="0" w:line="240" w:lineRule="auto"/>
        <w:ind w:firstLine="567"/>
        <w:rPr>
          <w:rFonts w:ascii="PT Astra Serif" w:hAnsi="PT Astra Serif"/>
          <w:sz w:val="16"/>
          <w:szCs w:val="16"/>
        </w:rPr>
      </w:pPr>
      <w:r w:rsidRPr="00216C2F">
        <w:rPr>
          <w:rFonts w:ascii="PT Astra Serif" w:hAnsi="PT Astra Serif"/>
          <w:sz w:val="16"/>
          <w:szCs w:val="16"/>
        </w:rPr>
        <w:t>ОГРН исполнителя образовательных услуг:  ___________________________________</w:t>
      </w:r>
    </w:p>
    <w:p w:rsidR="001408A1" w:rsidRPr="00216C2F" w:rsidRDefault="001408A1" w:rsidP="00216C2F">
      <w:pPr>
        <w:spacing w:after="0" w:line="240" w:lineRule="auto"/>
        <w:ind w:firstLine="567"/>
        <w:rPr>
          <w:rFonts w:ascii="PT Astra Serif" w:hAnsi="PT Astra Serif"/>
          <w:sz w:val="16"/>
          <w:szCs w:val="16"/>
        </w:rPr>
      </w:pPr>
      <w:proofErr w:type="spellStart"/>
      <w:r w:rsidRPr="00216C2F">
        <w:rPr>
          <w:rFonts w:ascii="PT Astra Serif" w:hAnsi="PT Astra Serif"/>
          <w:sz w:val="16"/>
          <w:szCs w:val="16"/>
        </w:rPr>
        <w:t>Проавансировано</w:t>
      </w:r>
      <w:proofErr w:type="spellEnd"/>
      <w:r w:rsidRPr="00216C2F">
        <w:rPr>
          <w:rFonts w:ascii="PT Astra Serif" w:hAnsi="PT Astra Serif"/>
          <w:sz w:val="16"/>
          <w:szCs w:val="16"/>
        </w:rPr>
        <w:t xml:space="preserve"> услуг за месяц на сумму: ______________________________ рублей</w:t>
      </w:r>
    </w:p>
    <w:p w:rsidR="001408A1" w:rsidRPr="00216C2F" w:rsidRDefault="001408A1" w:rsidP="00216C2F">
      <w:pPr>
        <w:spacing w:after="0" w:line="240" w:lineRule="auto"/>
        <w:ind w:firstLine="567"/>
        <w:rPr>
          <w:rFonts w:ascii="PT Astra Serif" w:hAnsi="PT Astra Serif"/>
          <w:sz w:val="16"/>
          <w:szCs w:val="16"/>
        </w:rPr>
      </w:pPr>
      <w:r w:rsidRPr="00216C2F">
        <w:rPr>
          <w:rFonts w:ascii="PT Astra Serif" w:hAnsi="PT Astra Serif"/>
          <w:sz w:val="16"/>
          <w:szCs w:val="16"/>
        </w:rPr>
        <w:t>Подлежит оплате: ___________________________________________________  рублей</w:t>
      </w:r>
    </w:p>
    <w:p w:rsidR="001408A1" w:rsidRPr="00216C2F" w:rsidRDefault="001408A1" w:rsidP="00216C2F">
      <w:pPr>
        <w:spacing w:after="0" w:line="240" w:lineRule="auto"/>
        <w:ind w:firstLine="567"/>
        <w:rPr>
          <w:rFonts w:ascii="PT Astra Serif" w:hAnsi="PT Astra Serif"/>
          <w:sz w:val="16"/>
          <w:szCs w:val="16"/>
        </w:rPr>
      </w:pPr>
    </w:p>
    <w:tbl>
      <w:tblPr>
        <w:tblW w:w="0" w:type="auto"/>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137"/>
        <w:gridCol w:w="1377"/>
        <w:gridCol w:w="1501"/>
        <w:gridCol w:w="1199"/>
        <w:gridCol w:w="1421"/>
        <w:gridCol w:w="1985"/>
      </w:tblGrid>
      <w:tr w:rsidR="001408A1" w:rsidRPr="00216C2F" w:rsidTr="00216A80">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 xml:space="preserve">№ </w:t>
            </w:r>
            <w:proofErr w:type="spellStart"/>
            <w:r w:rsidRPr="00216C2F">
              <w:rPr>
                <w:rFonts w:ascii="PT Astra Serif" w:hAnsi="PT Astra Serif"/>
                <w:sz w:val="16"/>
                <w:szCs w:val="16"/>
              </w:rPr>
              <w:t>п.п</w:t>
            </w:r>
            <w:proofErr w:type="spellEnd"/>
            <w:r w:rsidRPr="00216C2F">
              <w:rPr>
                <w:rFonts w:ascii="PT Astra Serif" w:hAnsi="PT Astra Serif"/>
                <w:sz w:val="16"/>
                <w:szCs w:val="16"/>
              </w:rPr>
              <w:t>.</w:t>
            </w:r>
          </w:p>
        </w:tc>
        <w:tc>
          <w:tcPr>
            <w:tcW w:w="1137"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 договора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Дата договора</w:t>
            </w:r>
          </w:p>
        </w:tc>
        <w:tc>
          <w:tcPr>
            <w:tcW w:w="1501"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Номер сертификата</w:t>
            </w:r>
          </w:p>
        </w:tc>
        <w:tc>
          <w:tcPr>
            <w:tcW w:w="1199"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Цена услуги, руб.</w:t>
            </w:r>
          </w:p>
        </w:tc>
        <w:tc>
          <w:tcPr>
            <w:tcW w:w="1421"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Объем услуги, часов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Обязательство по оплате, рублей</w:t>
            </w:r>
          </w:p>
        </w:tc>
      </w:tr>
      <w:tr w:rsidR="001408A1" w:rsidRPr="00216C2F" w:rsidTr="00216A80">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377"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199"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421"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r>
      <w:tr w:rsidR="001408A1" w:rsidRPr="00216C2F" w:rsidTr="00216A80">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377"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199"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421"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r>
      <w:tr w:rsidR="001408A1" w:rsidRPr="00216C2F" w:rsidTr="00216A80">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137"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377"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199"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421"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r>
      <w:tr w:rsidR="001408A1" w:rsidRPr="00216C2F" w:rsidTr="00216A80">
        <w:trPr>
          <w:jc w:val="center"/>
        </w:trPr>
        <w:tc>
          <w:tcPr>
            <w:tcW w:w="7228" w:type="dxa"/>
            <w:gridSpan w:val="6"/>
            <w:tcBorders>
              <w:top w:val="single" w:sz="4" w:space="0" w:color="auto"/>
              <w:left w:val="single" w:sz="4" w:space="0" w:color="auto"/>
              <w:bottom w:val="single" w:sz="4" w:space="0" w:color="auto"/>
              <w:right w:val="single" w:sz="4" w:space="0" w:color="auto"/>
            </w:tcBorders>
            <w:vAlign w:val="center"/>
            <w:hideMark/>
          </w:tcPr>
          <w:p w:rsidR="001408A1" w:rsidRPr="00216C2F" w:rsidRDefault="001408A1" w:rsidP="00216C2F">
            <w:pPr>
              <w:spacing w:after="0" w:line="240" w:lineRule="auto"/>
              <w:jc w:val="center"/>
              <w:rPr>
                <w:rFonts w:ascii="PT Astra Serif" w:hAnsi="PT Astra Serif"/>
                <w:sz w:val="16"/>
                <w:szCs w:val="16"/>
              </w:rPr>
            </w:pPr>
            <w:r w:rsidRPr="00216C2F">
              <w:rPr>
                <w:rFonts w:ascii="PT Astra Serif" w:hAnsi="PT Astra Serif"/>
                <w:sz w:val="16"/>
                <w:szCs w:val="16"/>
              </w:rPr>
              <w:t>Совокупный объем обязательств Уполномоченного органа</w:t>
            </w:r>
          </w:p>
        </w:tc>
        <w:tc>
          <w:tcPr>
            <w:tcW w:w="1985" w:type="dxa"/>
            <w:tcBorders>
              <w:top w:val="single" w:sz="4" w:space="0" w:color="auto"/>
              <w:left w:val="single" w:sz="4" w:space="0" w:color="auto"/>
              <w:bottom w:val="single" w:sz="4" w:space="0" w:color="auto"/>
              <w:right w:val="single" w:sz="4" w:space="0" w:color="auto"/>
            </w:tcBorders>
            <w:vAlign w:val="center"/>
          </w:tcPr>
          <w:p w:rsidR="001408A1" w:rsidRPr="00216C2F" w:rsidRDefault="001408A1" w:rsidP="00216C2F">
            <w:pPr>
              <w:spacing w:after="0" w:line="240" w:lineRule="auto"/>
              <w:jc w:val="center"/>
              <w:rPr>
                <w:rFonts w:ascii="PT Astra Serif" w:hAnsi="PT Astra Serif"/>
                <w:sz w:val="16"/>
                <w:szCs w:val="16"/>
              </w:rPr>
            </w:pPr>
          </w:p>
        </w:tc>
      </w:tr>
    </w:tbl>
    <w:p w:rsidR="001408A1" w:rsidRPr="00216C2F" w:rsidRDefault="001408A1" w:rsidP="00216C2F">
      <w:pPr>
        <w:pStyle w:val="ConsPlusNormal"/>
        <w:jc w:val="both"/>
        <w:rPr>
          <w:rFonts w:ascii="PT Astra Serif" w:eastAsia="Batang" w:hAnsi="PT Astra Serif" w:cs="Times New Roman"/>
          <w:sz w:val="16"/>
          <w:szCs w:val="16"/>
        </w:rPr>
      </w:pPr>
    </w:p>
    <w:p w:rsidR="001408A1" w:rsidRPr="00216C2F" w:rsidRDefault="001408A1" w:rsidP="00216C2F">
      <w:pPr>
        <w:pStyle w:val="ConsPlusNonformat"/>
        <w:jc w:val="both"/>
        <w:rPr>
          <w:rFonts w:ascii="PT Astra Serif" w:hAnsi="PT Astra Serif" w:cs="Times New Roman"/>
          <w:sz w:val="16"/>
          <w:szCs w:val="16"/>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25"/>
        <w:gridCol w:w="4762"/>
      </w:tblGrid>
      <w:tr w:rsidR="001408A1" w:rsidRPr="00216C2F" w:rsidTr="00216C2F">
        <w:tc>
          <w:tcPr>
            <w:tcW w:w="9587" w:type="dxa"/>
            <w:gridSpan w:val="2"/>
          </w:tcPr>
          <w:p w:rsidR="001408A1" w:rsidRPr="00216C2F" w:rsidRDefault="001408A1" w:rsidP="00216C2F">
            <w:pPr>
              <w:pStyle w:val="ConsPlusNormal"/>
              <w:ind w:right="652"/>
              <w:rPr>
                <w:rFonts w:ascii="PT Astra Serif" w:eastAsia="Batang" w:hAnsi="PT Astra Serif" w:cs="Times New Roman"/>
                <w:sz w:val="16"/>
                <w:szCs w:val="16"/>
                <w:lang w:eastAsia="ko-KR"/>
              </w:rPr>
            </w:pPr>
            <w:r w:rsidRPr="00216C2F">
              <w:rPr>
                <w:rFonts w:ascii="PT Astra Serif" w:hAnsi="PT Astra Serif" w:cs="Times New Roman"/>
                <w:sz w:val="16"/>
                <w:szCs w:val="16"/>
              </w:rPr>
              <w:t>Наименование Исполнителя образовательных услуг</w:t>
            </w:r>
          </w:p>
          <w:p w:rsidR="001408A1" w:rsidRPr="00216C2F" w:rsidRDefault="001408A1" w:rsidP="00216C2F">
            <w:pPr>
              <w:pStyle w:val="ConsPlusNormal"/>
              <w:ind w:right="652"/>
              <w:jc w:val="center"/>
              <w:rPr>
                <w:rFonts w:ascii="PT Astra Serif" w:hAnsi="PT Astra Serif" w:cs="Times New Roman"/>
                <w:sz w:val="16"/>
                <w:szCs w:val="16"/>
              </w:rPr>
            </w:pPr>
          </w:p>
        </w:tc>
      </w:tr>
      <w:tr w:rsidR="001408A1" w:rsidRPr="00216C2F" w:rsidTr="00216C2F">
        <w:tc>
          <w:tcPr>
            <w:tcW w:w="4825" w:type="dxa"/>
            <w:hideMark/>
          </w:tcPr>
          <w:p w:rsidR="001408A1" w:rsidRPr="00216C2F" w:rsidRDefault="001408A1" w:rsidP="00216C2F">
            <w:pPr>
              <w:pStyle w:val="ConsPlusNormal"/>
              <w:jc w:val="both"/>
              <w:rPr>
                <w:rFonts w:ascii="PT Astra Serif" w:hAnsi="PT Astra Serif" w:cs="Times New Roman"/>
                <w:sz w:val="16"/>
                <w:szCs w:val="16"/>
              </w:rPr>
            </w:pPr>
            <w:r w:rsidRPr="00216C2F">
              <w:rPr>
                <w:rFonts w:ascii="PT Astra Serif" w:hAnsi="PT Astra Serif" w:cs="Times New Roman"/>
                <w:sz w:val="16"/>
                <w:szCs w:val="16"/>
              </w:rPr>
              <w:t>Руководитель</w:t>
            </w:r>
          </w:p>
        </w:tc>
        <w:tc>
          <w:tcPr>
            <w:tcW w:w="4762" w:type="dxa"/>
            <w:hideMark/>
          </w:tcPr>
          <w:p w:rsidR="001408A1" w:rsidRPr="00216C2F" w:rsidRDefault="001408A1" w:rsidP="00216C2F">
            <w:pPr>
              <w:pStyle w:val="ConsPlusNormal"/>
              <w:rPr>
                <w:rFonts w:ascii="PT Astra Serif" w:hAnsi="PT Astra Serif" w:cs="Times New Roman"/>
                <w:sz w:val="16"/>
                <w:szCs w:val="16"/>
              </w:rPr>
            </w:pPr>
            <w:r w:rsidRPr="00216C2F">
              <w:rPr>
                <w:rFonts w:ascii="PT Astra Serif" w:hAnsi="PT Astra Serif" w:cs="Times New Roman"/>
                <w:sz w:val="16"/>
                <w:szCs w:val="16"/>
              </w:rPr>
              <w:t>Главный бухгалтер</w:t>
            </w:r>
          </w:p>
        </w:tc>
      </w:tr>
      <w:tr w:rsidR="001408A1" w:rsidRPr="00216C2F" w:rsidTr="00216C2F">
        <w:trPr>
          <w:trHeight w:val="23"/>
        </w:trPr>
        <w:tc>
          <w:tcPr>
            <w:tcW w:w="4825" w:type="dxa"/>
            <w:hideMark/>
          </w:tcPr>
          <w:p w:rsidR="001408A1" w:rsidRPr="00216C2F" w:rsidRDefault="001408A1" w:rsidP="00216C2F">
            <w:pPr>
              <w:pStyle w:val="ConsPlusNormal"/>
              <w:jc w:val="both"/>
              <w:rPr>
                <w:rFonts w:ascii="PT Astra Serif" w:eastAsia="Batang" w:hAnsi="PT Astra Serif" w:cs="Times New Roman"/>
                <w:sz w:val="16"/>
                <w:szCs w:val="16"/>
                <w:lang w:eastAsia="ko-KR"/>
              </w:rPr>
            </w:pPr>
            <w:r w:rsidRPr="00216C2F">
              <w:rPr>
                <w:rFonts w:ascii="PT Astra Serif" w:hAnsi="PT Astra Serif" w:cs="Times New Roman"/>
                <w:sz w:val="16"/>
                <w:szCs w:val="16"/>
              </w:rPr>
              <w:t>_________________/_________________/</w:t>
            </w:r>
          </w:p>
          <w:p w:rsidR="001408A1" w:rsidRPr="00216C2F" w:rsidRDefault="001408A1" w:rsidP="00216C2F">
            <w:pPr>
              <w:pStyle w:val="ConsPlusNormal"/>
              <w:jc w:val="both"/>
              <w:rPr>
                <w:rFonts w:ascii="PT Astra Serif" w:hAnsi="PT Astra Serif" w:cs="Times New Roman"/>
                <w:sz w:val="16"/>
                <w:szCs w:val="16"/>
              </w:rPr>
            </w:pPr>
            <w:r w:rsidRPr="00216C2F">
              <w:rPr>
                <w:rFonts w:ascii="PT Astra Serif" w:hAnsi="PT Astra Serif" w:cs="Times New Roman"/>
                <w:sz w:val="16"/>
                <w:szCs w:val="16"/>
              </w:rPr>
              <w:t>М.П.</w:t>
            </w:r>
          </w:p>
        </w:tc>
        <w:tc>
          <w:tcPr>
            <w:tcW w:w="4762" w:type="dxa"/>
          </w:tcPr>
          <w:p w:rsidR="001408A1" w:rsidRPr="00216C2F" w:rsidRDefault="001408A1" w:rsidP="00216C2F">
            <w:pPr>
              <w:pStyle w:val="ConsPlusNormal"/>
              <w:jc w:val="both"/>
              <w:rPr>
                <w:rFonts w:ascii="PT Astra Serif" w:eastAsia="Batang" w:hAnsi="PT Astra Serif" w:cs="Times New Roman"/>
                <w:sz w:val="16"/>
                <w:szCs w:val="16"/>
                <w:lang w:eastAsia="ko-KR"/>
              </w:rPr>
            </w:pPr>
            <w:r w:rsidRPr="00216C2F">
              <w:rPr>
                <w:rFonts w:ascii="PT Astra Serif" w:hAnsi="PT Astra Serif" w:cs="Times New Roman"/>
                <w:sz w:val="16"/>
                <w:szCs w:val="16"/>
              </w:rPr>
              <w:t>_________________/_________________/</w:t>
            </w:r>
          </w:p>
          <w:p w:rsidR="001408A1" w:rsidRPr="00216C2F" w:rsidRDefault="001408A1" w:rsidP="00216C2F">
            <w:pPr>
              <w:pStyle w:val="ConsPlusNormal"/>
              <w:jc w:val="center"/>
              <w:rPr>
                <w:rFonts w:ascii="PT Astra Serif" w:hAnsi="PT Astra Serif" w:cs="Times New Roman"/>
                <w:sz w:val="16"/>
                <w:szCs w:val="16"/>
              </w:rPr>
            </w:pPr>
          </w:p>
        </w:tc>
      </w:tr>
    </w:tbl>
    <w:p w:rsidR="001408A1" w:rsidRPr="00216C2F" w:rsidRDefault="001408A1" w:rsidP="00216C2F">
      <w:pPr>
        <w:spacing w:after="0" w:line="240" w:lineRule="auto"/>
        <w:jc w:val="both"/>
        <w:rPr>
          <w:rFonts w:ascii="PT Astra Serif" w:hAnsi="PT Astra Serif"/>
          <w:sz w:val="16"/>
          <w:szCs w:val="16"/>
        </w:rPr>
      </w:pPr>
    </w:p>
    <w:p w:rsidR="001408A1" w:rsidRPr="00216C2F" w:rsidRDefault="001408A1" w:rsidP="00216C2F">
      <w:pPr>
        <w:spacing w:after="0" w:line="240" w:lineRule="auto"/>
        <w:jc w:val="both"/>
        <w:rPr>
          <w:rFonts w:ascii="PT Astra Serif" w:hAnsi="PT Astra Serif"/>
          <w:sz w:val="16"/>
          <w:szCs w:val="16"/>
        </w:rPr>
      </w:pPr>
    </w:p>
    <w:p w:rsidR="001408A1" w:rsidRPr="00BB4529" w:rsidRDefault="001408A1" w:rsidP="00216C2F">
      <w:pPr>
        <w:pStyle w:val="ConsNonformat"/>
        <w:widowControl/>
        <w:jc w:val="center"/>
        <w:rPr>
          <w:rFonts w:ascii="PT Astra Serif" w:hAnsi="PT Astra Serif"/>
          <w:sz w:val="28"/>
          <w:szCs w:val="30"/>
        </w:rPr>
      </w:pPr>
      <w:r w:rsidRPr="00BB4529">
        <w:rPr>
          <w:rFonts w:ascii="PT Astra Serif" w:hAnsi="PT Astra Serif"/>
          <w:sz w:val="28"/>
          <w:szCs w:val="30"/>
        </w:rPr>
        <w:t>КУРГАНСКАЯ ОБЛАСТЬ</w:t>
      </w:r>
    </w:p>
    <w:p w:rsidR="001408A1" w:rsidRPr="00BB4529" w:rsidRDefault="001408A1" w:rsidP="00216C2F">
      <w:pPr>
        <w:pStyle w:val="ConsNonformat"/>
        <w:widowControl/>
        <w:jc w:val="center"/>
        <w:rPr>
          <w:rFonts w:ascii="PT Astra Serif" w:hAnsi="PT Astra Serif"/>
          <w:sz w:val="28"/>
          <w:szCs w:val="30"/>
        </w:rPr>
      </w:pPr>
      <w:r w:rsidRPr="00BB4529">
        <w:rPr>
          <w:rFonts w:ascii="PT Astra Serif" w:hAnsi="PT Astra Serif"/>
          <w:sz w:val="28"/>
          <w:szCs w:val="30"/>
        </w:rPr>
        <w:t>ЦЕЛИННЫЙ МУНИЦИПАЛЬНЫЙ ОКРУГ</w:t>
      </w:r>
    </w:p>
    <w:p w:rsidR="001408A1" w:rsidRPr="00BB4529" w:rsidRDefault="001408A1" w:rsidP="00216C2F">
      <w:pPr>
        <w:pStyle w:val="ConsNonformat"/>
        <w:widowControl/>
        <w:jc w:val="center"/>
        <w:rPr>
          <w:rFonts w:ascii="PT Astra Serif" w:hAnsi="PT Astra Serif"/>
          <w:sz w:val="28"/>
          <w:szCs w:val="30"/>
        </w:rPr>
      </w:pPr>
      <w:r w:rsidRPr="00BB4529">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BB4529" w:rsidRDefault="001408A1" w:rsidP="00216C2F">
      <w:pPr>
        <w:pStyle w:val="ConsNonformat"/>
        <w:widowControl/>
        <w:jc w:val="center"/>
        <w:rPr>
          <w:rFonts w:ascii="PT Astra Serif" w:hAnsi="PT Astra Serif"/>
          <w:sz w:val="24"/>
          <w:szCs w:val="22"/>
        </w:rPr>
      </w:pPr>
      <w:r w:rsidRPr="00BB4529">
        <w:rPr>
          <w:rFonts w:ascii="PT Astra Serif" w:hAnsi="PT Astra Serif"/>
          <w:sz w:val="24"/>
          <w:szCs w:val="22"/>
        </w:rPr>
        <w:lastRenderedPageBreak/>
        <w:t>от 21 марта 2022 года                          № 76                                          с. Целинное</w:t>
      </w:r>
    </w:p>
    <w:p w:rsidR="001408A1" w:rsidRPr="00BB4529" w:rsidRDefault="001408A1" w:rsidP="00216C2F">
      <w:pPr>
        <w:snapToGrid w:val="0"/>
        <w:ind w:firstLine="851"/>
        <w:jc w:val="both"/>
        <w:rPr>
          <w:rFonts w:ascii="PT Astra Serif" w:hAnsi="PT Astra Serif"/>
          <w:sz w:val="20"/>
          <w:lang w:eastAsia="ru-RU"/>
        </w:rPr>
      </w:pPr>
    </w:p>
    <w:p w:rsidR="001408A1" w:rsidRPr="00922791" w:rsidRDefault="001408A1" w:rsidP="00922791">
      <w:pPr>
        <w:spacing w:after="0" w:line="240" w:lineRule="auto"/>
        <w:ind w:firstLine="567"/>
        <w:jc w:val="center"/>
        <w:rPr>
          <w:rFonts w:ascii="PT Astra Serif" w:hAnsi="PT Astra Serif"/>
          <w:b/>
          <w:sz w:val="20"/>
          <w:lang w:eastAsia="ru-RU"/>
        </w:rPr>
      </w:pPr>
      <w:r w:rsidRPr="00922791">
        <w:rPr>
          <w:rFonts w:ascii="PT Astra Serif" w:hAnsi="PT Astra Serif"/>
          <w:b/>
          <w:sz w:val="20"/>
          <w:lang w:eastAsia="ru-RU"/>
        </w:rPr>
        <w:t>О межведомственной комиссии по вопросам межнациональных и межконфессиональных отношений в Целинном муниципальном округе</w:t>
      </w:r>
    </w:p>
    <w:p w:rsidR="00922791" w:rsidRDefault="00922791" w:rsidP="00114F3E">
      <w:pPr>
        <w:spacing w:after="0" w:line="240" w:lineRule="auto"/>
        <w:ind w:left="-567" w:firstLine="567"/>
        <w:jc w:val="both"/>
        <w:rPr>
          <w:rFonts w:ascii="PT Astra Serif" w:hAnsi="PT Astra Serif"/>
          <w:b/>
          <w:sz w:val="16"/>
          <w:lang w:eastAsia="ru-RU"/>
        </w:rPr>
      </w:pPr>
    </w:p>
    <w:p w:rsidR="001408A1" w:rsidRPr="00114F3E" w:rsidRDefault="001408A1" w:rsidP="00114F3E">
      <w:pPr>
        <w:spacing w:after="0" w:line="240" w:lineRule="auto"/>
        <w:ind w:left="-567" w:firstLine="567"/>
        <w:jc w:val="both"/>
        <w:rPr>
          <w:rFonts w:ascii="PT Astra Serif" w:hAnsi="PT Astra Serif"/>
          <w:sz w:val="16"/>
          <w:lang w:eastAsia="ru-RU"/>
        </w:rPr>
      </w:pPr>
      <w:r w:rsidRPr="00114F3E">
        <w:rPr>
          <w:rFonts w:ascii="PT Astra Serif" w:hAnsi="PT Astra Serif"/>
          <w:sz w:val="16"/>
          <w:lang w:eastAsia="ru-RU"/>
        </w:rPr>
        <w:t>В целях своевременного анализа, прогнозирования и предотвращения конфликтных ситуаций, противодействия экстремистских проявлений на межнациональной, межконфессиональной почве в Целинном муниципальном округе, а также обеспечение гражданского мира, согласия, общественного спокойствия и содействия позитивного процесса национального развития и вероисповедания народов, проживающих на территории Целинного муниципального округа, Администрация Целинного муниципального округа ПОСТАНОВЛЯЕТ:</w:t>
      </w:r>
    </w:p>
    <w:p w:rsidR="001408A1" w:rsidRPr="00114F3E" w:rsidRDefault="001408A1" w:rsidP="009B1A2A">
      <w:pPr>
        <w:pStyle w:val="af6"/>
        <w:numPr>
          <w:ilvl w:val="0"/>
          <w:numId w:val="97"/>
        </w:numPr>
        <w:tabs>
          <w:tab w:val="left" w:pos="567"/>
        </w:tabs>
        <w:ind w:left="-567" w:firstLine="567"/>
        <w:jc w:val="both"/>
        <w:rPr>
          <w:rFonts w:ascii="PT Astra Serif" w:hAnsi="PT Astra Serif"/>
          <w:sz w:val="16"/>
        </w:rPr>
      </w:pPr>
      <w:r w:rsidRPr="00114F3E">
        <w:rPr>
          <w:rFonts w:ascii="PT Astra Serif" w:hAnsi="PT Astra Serif"/>
          <w:sz w:val="16"/>
        </w:rPr>
        <w:t>Создать Межведомственную комиссию по вопросам межнациональных и межконфессиональных отношений в Целинном муниципальном округе.</w:t>
      </w:r>
    </w:p>
    <w:p w:rsidR="001408A1" w:rsidRPr="00114F3E" w:rsidRDefault="001408A1" w:rsidP="009B1A2A">
      <w:pPr>
        <w:pStyle w:val="af6"/>
        <w:numPr>
          <w:ilvl w:val="0"/>
          <w:numId w:val="97"/>
        </w:numPr>
        <w:tabs>
          <w:tab w:val="left" w:pos="567"/>
        </w:tabs>
        <w:ind w:left="-567" w:firstLine="567"/>
        <w:jc w:val="both"/>
        <w:rPr>
          <w:rFonts w:ascii="PT Astra Serif" w:hAnsi="PT Astra Serif"/>
          <w:sz w:val="16"/>
        </w:rPr>
      </w:pPr>
      <w:r w:rsidRPr="00114F3E">
        <w:rPr>
          <w:rFonts w:ascii="PT Astra Serif" w:hAnsi="PT Astra Serif"/>
          <w:sz w:val="16"/>
        </w:rPr>
        <w:t>Утвердить положение о межведомственной комиссии по вопросам межнациональных и межконфессиональных отношений в Целинном муниципальном округе согласно приложению № 1 к настоящему постановлению.</w:t>
      </w:r>
    </w:p>
    <w:p w:rsidR="001408A1" w:rsidRPr="00114F3E" w:rsidRDefault="001408A1" w:rsidP="009B1A2A">
      <w:pPr>
        <w:pStyle w:val="af6"/>
        <w:numPr>
          <w:ilvl w:val="0"/>
          <w:numId w:val="97"/>
        </w:numPr>
        <w:tabs>
          <w:tab w:val="left" w:pos="567"/>
        </w:tabs>
        <w:ind w:left="-567" w:firstLine="567"/>
        <w:jc w:val="both"/>
        <w:rPr>
          <w:rFonts w:ascii="PT Astra Serif" w:hAnsi="PT Astra Serif"/>
          <w:sz w:val="16"/>
        </w:rPr>
      </w:pPr>
      <w:r w:rsidRPr="00114F3E">
        <w:rPr>
          <w:rFonts w:ascii="PT Astra Serif" w:hAnsi="PT Astra Serif"/>
          <w:sz w:val="16"/>
        </w:rPr>
        <w:t>Утвердить состав межведомственной комиссии по вопросам межнациональных и межконфессиональных отношений в Целинном муниципальном округе согласно приложению № 2 к настоящему постановлению.</w:t>
      </w:r>
    </w:p>
    <w:p w:rsidR="001408A1" w:rsidRPr="00114F3E" w:rsidRDefault="001408A1" w:rsidP="009B1A2A">
      <w:pPr>
        <w:pStyle w:val="af6"/>
        <w:numPr>
          <w:ilvl w:val="0"/>
          <w:numId w:val="97"/>
        </w:numPr>
        <w:tabs>
          <w:tab w:val="left" w:pos="567"/>
        </w:tabs>
        <w:ind w:left="-567" w:firstLine="567"/>
        <w:jc w:val="both"/>
        <w:rPr>
          <w:rFonts w:ascii="PT Astra Serif" w:hAnsi="PT Astra Serif"/>
          <w:sz w:val="16"/>
        </w:rPr>
      </w:pPr>
      <w:r w:rsidRPr="00114F3E">
        <w:rPr>
          <w:rFonts w:ascii="PT Astra Serif" w:hAnsi="PT Astra Serif"/>
          <w:sz w:val="16"/>
        </w:rPr>
        <w:t>Признать утратившим силу постановление Главы Целинного района № 46 от 22.05.2015 г. «О межведомственной комиссии по вопросам межнациональных и межконфессиональных отношений при Главе Целинного района».</w:t>
      </w:r>
    </w:p>
    <w:p w:rsidR="001408A1" w:rsidRPr="00114F3E" w:rsidRDefault="001408A1" w:rsidP="009B1A2A">
      <w:pPr>
        <w:pStyle w:val="af6"/>
        <w:numPr>
          <w:ilvl w:val="0"/>
          <w:numId w:val="97"/>
        </w:numPr>
        <w:tabs>
          <w:tab w:val="left" w:pos="567"/>
        </w:tabs>
        <w:ind w:left="-567" w:firstLine="567"/>
        <w:jc w:val="both"/>
        <w:rPr>
          <w:rFonts w:ascii="PT Astra Serif" w:hAnsi="PT Astra Serif"/>
          <w:sz w:val="16"/>
        </w:rPr>
      </w:pPr>
      <w:r w:rsidRPr="00114F3E">
        <w:rPr>
          <w:rFonts w:ascii="PT Astra Serif" w:hAnsi="PT Astra Serif"/>
          <w:sz w:val="16"/>
        </w:rPr>
        <w:t>Опубликовать настоящее  постановление  в информационном бюллетене «Муниципальный вестник» и на официальном сайте Администрации Целинного муниципального округа.</w:t>
      </w:r>
    </w:p>
    <w:p w:rsidR="001408A1" w:rsidRPr="00114F3E" w:rsidRDefault="001408A1" w:rsidP="009B1A2A">
      <w:pPr>
        <w:pStyle w:val="af6"/>
        <w:widowControl w:val="0"/>
        <w:numPr>
          <w:ilvl w:val="0"/>
          <w:numId w:val="97"/>
        </w:numPr>
        <w:tabs>
          <w:tab w:val="left" w:pos="567"/>
        </w:tabs>
        <w:suppressAutoHyphens/>
        <w:ind w:left="-567" w:firstLine="567"/>
        <w:rPr>
          <w:rFonts w:ascii="PT Astra Serif" w:hAnsi="PT Astra Serif"/>
          <w:sz w:val="16"/>
        </w:rPr>
      </w:pPr>
      <w:r w:rsidRPr="00114F3E">
        <w:rPr>
          <w:rFonts w:ascii="PT Astra Serif" w:hAnsi="PT Astra Serif"/>
          <w:sz w:val="16"/>
        </w:rPr>
        <w:t>Настоящее постановление вступает в законную силу с момента официального опубликования.</w:t>
      </w:r>
    </w:p>
    <w:p w:rsidR="001408A1" w:rsidRPr="00114F3E" w:rsidRDefault="001408A1" w:rsidP="009B1A2A">
      <w:pPr>
        <w:pStyle w:val="af6"/>
        <w:widowControl w:val="0"/>
        <w:numPr>
          <w:ilvl w:val="0"/>
          <w:numId w:val="97"/>
        </w:numPr>
        <w:tabs>
          <w:tab w:val="left" w:pos="567"/>
        </w:tabs>
        <w:suppressAutoHyphens/>
        <w:ind w:left="-567" w:firstLine="567"/>
        <w:rPr>
          <w:rFonts w:ascii="PT Astra Serif" w:hAnsi="PT Astra Serif"/>
          <w:sz w:val="16"/>
        </w:rPr>
      </w:pPr>
      <w:r w:rsidRPr="00114F3E">
        <w:rPr>
          <w:rFonts w:ascii="PT Astra Serif" w:hAnsi="PT Astra Serif"/>
          <w:sz w:val="16"/>
        </w:rPr>
        <w:t>Контроль за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w:t>
      </w:r>
    </w:p>
    <w:p w:rsidR="001408A1" w:rsidRPr="00114F3E" w:rsidRDefault="001408A1" w:rsidP="00114F3E">
      <w:pPr>
        <w:pStyle w:val="af6"/>
        <w:ind w:left="-567" w:firstLine="567"/>
        <w:rPr>
          <w:rFonts w:ascii="PT Astra Serif" w:hAnsi="PT Astra Serif"/>
          <w:sz w:val="16"/>
        </w:rPr>
      </w:pPr>
    </w:p>
    <w:p w:rsidR="001408A1" w:rsidRPr="00114F3E" w:rsidRDefault="001408A1" w:rsidP="00114F3E">
      <w:pPr>
        <w:spacing w:after="0" w:line="240" w:lineRule="auto"/>
        <w:ind w:left="-567" w:firstLine="567"/>
        <w:rPr>
          <w:rFonts w:ascii="PT Astra Serif" w:eastAsia="Lucida Sans Unicode" w:hAnsi="PT Astra Serif"/>
          <w:kern w:val="2"/>
          <w:sz w:val="16"/>
        </w:rPr>
      </w:pPr>
      <w:r w:rsidRPr="00114F3E">
        <w:rPr>
          <w:rFonts w:ascii="PT Astra Serif" w:hAnsi="PT Astra Serif"/>
          <w:sz w:val="16"/>
        </w:rPr>
        <w:t xml:space="preserve">Глава Целинного муниципального округа                                      А.В. </w:t>
      </w:r>
      <w:proofErr w:type="spellStart"/>
      <w:r w:rsidRPr="00114F3E">
        <w:rPr>
          <w:rFonts w:ascii="PT Astra Serif" w:hAnsi="PT Astra Serif"/>
          <w:sz w:val="16"/>
        </w:rPr>
        <w:t>Сытов</w:t>
      </w:r>
      <w:proofErr w:type="spellEnd"/>
    </w:p>
    <w:p w:rsidR="00114F3E" w:rsidRDefault="00114F3E" w:rsidP="00216C2F">
      <w:pPr>
        <w:tabs>
          <w:tab w:val="left" w:pos="964"/>
        </w:tabs>
        <w:ind w:left="5103"/>
        <w:jc w:val="both"/>
        <w:rPr>
          <w:rFonts w:ascii="PT Astra Serif" w:hAnsi="PT Astra Serif"/>
          <w:sz w:val="16"/>
        </w:rPr>
      </w:pPr>
    </w:p>
    <w:p w:rsidR="001408A1" w:rsidRPr="00BB4529" w:rsidRDefault="001408A1" w:rsidP="00216C2F">
      <w:pPr>
        <w:tabs>
          <w:tab w:val="left" w:pos="964"/>
        </w:tabs>
        <w:ind w:left="5103"/>
        <w:jc w:val="both"/>
        <w:rPr>
          <w:rFonts w:ascii="PT Astra Serif" w:hAnsi="PT Astra Serif"/>
          <w:sz w:val="16"/>
        </w:rPr>
      </w:pPr>
      <w:r w:rsidRPr="00BB4529">
        <w:rPr>
          <w:rFonts w:ascii="PT Astra Serif" w:hAnsi="PT Astra Serif"/>
          <w:sz w:val="16"/>
        </w:rPr>
        <w:t>Приложение №1 к постановлению Администрации Целинного муниципального округа от 21.03.2022 №76 «О создании межведомственной комиссии по вопросам межнациональных и межконфессиональных отношений в Целинном муниципальном округе»</w:t>
      </w:r>
    </w:p>
    <w:p w:rsidR="001408A1" w:rsidRPr="00BB4529" w:rsidRDefault="001408A1" w:rsidP="00BB4529">
      <w:pPr>
        <w:spacing w:after="0" w:line="240" w:lineRule="auto"/>
        <w:ind w:left="-567" w:firstLine="567"/>
        <w:jc w:val="center"/>
        <w:rPr>
          <w:rFonts w:ascii="PT Astra Serif" w:hAnsi="PT Astra Serif"/>
          <w:sz w:val="18"/>
          <w:szCs w:val="16"/>
        </w:rPr>
      </w:pPr>
      <w:r w:rsidRPr="00BB4529">
        <w:rPr>
          <w:rFonts w:ascii="PT Astra Serif" w:hAnsi="PT Astra Serif"/>
          <w:sz w:val="18"/>
          <w:szCs w:val="16"/>
        </w:rPr>
        <w:t>ПОЛОЖЕНИЕ</w:t>
      </w:r>
    </w:p>
    <w:p w:rsidR="001408A1" w:rsidRPr="00BB4529" w:rsidRDefault="001408A1" w:rsidP="00BB4529">
      <w:pPr>
        <w:spacing w:after="0" w:line="240" w:lineRule="auto"/>
        <w:ind w:left="-567" w:firstLine="567"/>
        <w:jc w:val="center"/>
        <w:rPr>
          <w:rFonts w:ascii="PT Astra Serif" w:hAnsi="PT Astra Serif"/>
          <w:sz w:val="18"/>
          <w:szCs w:val="16"/>
        </w:rPr>
      </w:pPr>
      <w:r w:rsidRPr="00BB4529">
        <w:rPr>
          <w:rFonts w:ascii="PT Astra Serif" w:hAnsi="PT Astra Serif"/>
          <w:sz w:val="18"/>
          <w:szCs w:val="16"/>
        </w:rPr>
        <w:t>о межведомственной комиссии по вопросам межнациональных и межконфессиональных отношений в Целинном муниципальном округе</w:t>
      </w:r>
    </w:p>
    <w:p w:rsidR="001408A1" w:rsidRPr="00BB4529" w:rsidRDefault="001408A1" w:rsidP="00BB4529">
      <w:pPr>
        <w:spacing w:after="0" w:line="240" w:lineRule="auto"/>
        <w:ind w:left="-567" w:firstLine="567"/>
        <w:jc w:val="both"/>
        <w:rPr>
          <w:rFonts w:ascii="PT Astra Serif" w:hAnsi="PT Astra Serif"/>
          <w:sz w:val="16"/>
          <w:szCs w:val="16"/>
        </w:rPr>
      </w:pPr>
    </w:p>
    <w:p w:rsidR="001408A1" w:rsidRPr="00BB4529" w:rsidRDefault="001408A1" w:rsidP="009B1A2A">
      <w:pPr>
        <w:pStyle w:val="af6"/>
        <w:widowControl w:val="0"/>
        <w:numPr>
          <w:ilvl w:val="0"/>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Общие положения</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Межведомственная комиссия по вопросам межнациональных и межконфессиональных отношений в Целинном муниципальном округе (далее – Комиссия) является совещательным органом в Целинном муниципальном округе. Принятые ею решения носят рекомендательный характер и учитываются в практической деятельности органов государственной власти, местного самоуправления, правоохранительных органов Целинного муниципального образования.</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Комиссия осуществляет свою деятельность в соответствии с Конституцией РФ, действующим федеральным и региональным законодательством и настоящим Положением</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Положение о Комиссии утверждается постановлением Администрации Целинного муниципального округа.</w:t>
      </w:r>
    </w:p>
    <w:p w:rsidR="001408A1" w:rsidRPr="00BB4529" w:rsidRDefault="001408A1" w:rsidP="00BB4529">
      <w:pPr>
        <w:pStyle w:val="af6"/>
        <w:tabs>
          <w:tab w:val="left" w:pos="567"/>
        </w:tabs>
        <w:ind w:left="-567" w:firstLine="567"/>
        <w:jc w:val="both"/>
        <w:rPr>
          <w:rFonts w:ascii="PT Astra Serif" w:hAnsi="PT Astra Serif"/>
          <w:sz w:val="16"/>
          <w:szCs w:val="16"/>
        </w:rPr>
      </w:pPr>
    </w:p>
    <w:p w:rsidR="001408A1" w:rsidRPr="00BB4529" w:rsidRDefault="001408A1" w:rsidP="009B1A2A">
      <w:pPr>
        <w:pStyle w:val="af6"/>
        <w:widowControl w:val="0"/>
        <w:numPr>
          <w:ilvl w:val="0"/>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Задачи Комиссии</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Подготовка рекомендаций для местного самоуправления и правоохранительных органов в целях обеспечения этнополитической стабильности, гражданского мира и общественного спокойствия в Целинном муниципальном округе.</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Своевременный анализ, прогнозирование и профилактика конфликтных ситуаций в сфере межнациональных отношений.</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Обеспечение оперативного обмена информацией между членами Комиссии по проблемам межнациональных отношений.</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Анализ конфликтных ситуаций в сфере межнациональных отношений на территории Целинного муниципального образования.</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Содействие возрождению и развитию культуры, традиций, обычаев и родного языка народов, населяющих Целинный муниципальный округ.</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Содействие в реализации проектов, планов и программ, принятых на федеральном , региональном и муниципальном уровнях, в области развития национальной культуры и образования, сохранения и развития языков народов России, сохранение семейных традиций.</w:t>
      </w:r>
    </w:p>
    <w:p w:rsidR="001408A1" w:rsidRPr="00BB4529" w:rsidRDefault="001408A1" w:rsidP="00BB4529">
      <w:pPr>
        <w:pStyle w:val="af6"/>
        <w:tabs>
          <w:tab w:val="left" w:pos="567"/>
        </w:tabs>
        <w:ind w:left="-567" w:firstLine="567"/>
        <w:jc w:val="both"/>
        <w:rPr>
          <w:rFonts w:ascii="PT Astra Serif" w:hAnsi="PT Astra Serif"/>
          <w:sz w:val="16"/>
          <w:szCs w:val="16"/>
        </w:rPr>
      </w:pPr>
    </w:p>
    <w:p w:rsidR="001408A1" w:rsidRPr="00BB4529" w:rsidRDefault="001408A1" w:rsidP="009B1A2A">
      <w:pPr>
        <w:pStyle w:val="af6"/>
        <w:widowControl w:val="0"/>
        <w:numPr>
          <w:ilvl w:val="0"/>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Права Комиссии</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Взаимодействовать с представителями государственных и муниципальных органов, общественных объединений, руководителями организаций и предприятий муниципального образования по этическим проблемам.</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Организовывать и проводить методическую, разъяснительную, профилактическую и пропагандистскую работу среди населения Целинного муниципального округа в целях сохранения общественного спокойствия, либо участвовать в подобных мероприятиях, проводимых государственными и общественными организациями.</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Взаимодействовать со средствами массовых информации  в освещении проблем в сфере межнациональных и межконфессиональных отношений.</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Осуществлять иные действия в соответствии с целями и задачами деятельности Комиссии, не противоречащими федеральному и региональному законодательству.</w:t>
      </w:r>
    </w:p>
    <w:p w:rsidR="001408A1" w:rsidRPr="00BB4529" w:rsidRDefault="001408A1" w:rsidP="00BB4529">
      <w:pPr>
        <w:tabs>
          <w:tab w:val="left" w:pos="567"/>
        </w:tabs>
        <w:spacing w:after="0" w:line="240" w:lineRule="auto"/>
        <w:ind w:left="-567" w:firstLine="567"/>
        <w:jc w:val="both"/>
        <w:rPr>
          <w:rFonts w:ascii="PT Astra Serif" w:hAnsi="PT Astra Serif"/>
          <w:sz w:val="16"/>
          <w:szCs w:val="16"/>
        </w:rPr>
      </w:pPr>
    </w:p>
    <w:p w:rsidR="001408A1" w:rsidRPr="00BB4529" w:rsidRDefault="001408A1" w:rsidP="009B1A2A">
      <w:pPr>
        <w:pStyle w:val="af6"/>
        <w:widowControl w:val="0"/>
        <w:numPr>
          <w:ilvl w:val="0"/>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Организация работы Комиссии</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Основной формой работы Комиссии являются Заседания. Заседания ведутся представителем и заместителем председателя Комиссии.</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 xml:space="preserve">Комиссия проводит заседания по мере необходимости, но не реже одного раза в квартал. Комиссия правомочна принимать </w:t>
      </w:r>
      <w:r w:rsidRPr="00BB4529">
        <w:rPr>
          <w:rFonts w:ascii="PT Astra Serif" w:hAnsi="PT Astra Serif"/>
          <w:sz w:val="16"/>
          <w:szCs w:val="16"/>
        </w:rPr>
        <w:lastRenderedPageBreak/>
        <w:t>решения, если в заседании участвуют не менее половины ее членов.</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Решение Комиссии вырабатывается путем согласования точек зрения и считается принятым, если за него проголосовали большинство членов Комиссии. Результаты голосования и решения Комиссии оформляются в протоколе заседания Комиссии. При наличии у члена особого мнения, оно тоже заносится в протокол.</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Для организации работы Комиссии назначается ответственный секретарь, который:</w:t>
      </w:r>
    </w:p>
    <w:p w:rsidR="001408A1" w:rsidRPr="00BB4529" w:rsidRDefault="001408A1" w:rsidP="009B1A2A">
      <w:pPr>
        <w:pStyle w:val="af6"/>
        <w:widowControl w:val="0"/>
        <w:numPr>
          <w:ilvl w:val="2"/>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Готовит полный пакет необходимых документов к ее заседанию, несет ответственность за качество протокольного оформления;</w:t>
      </w:r>
    </w:p>
    <w:p w:rsidR="001408A1" w:rsidRPr="00BB4529" w:rsidRDefault="001408A1" w:rsidP="009B1A2A">
      <w:pPr>
        <w:pStyle w:val="af6"/>
        <w:widowControl w:val="0"/>
        <w:numPr>
          <w:ilvl w:val="2"/>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Обеспечивает присутствие на заседании ее членов, ведет протокол заседания комиссии. Протоколы, документация хранится у секретаря.</w:t>
      </w:r>
    </w:p>
    <w:p w:rsidR="001408A1" w:rsidRPr="00BB4529" w:rsidRDefault="001408A1" w:rsidP="009B1A2A">
      <w:pPr>
        <w:pStyle w:val="af6"/>
        <w:widowControl w:val="0"/>
        <w:numPr>
          <w:ilvl w:val="2"/>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Исполняет поручения председателя Комиссии в рамках своей компетенции.</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В случае отсутствия члена Комиссии вместо него в заседании может принять участие другой представитель, уполномоченный решением руководителя соответствующего ведомства.</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Состав Комиссии утверждается постановлением Администрации Целинного муниципального округа.</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Внеочередное заседание Комиссии может быть проведено по инициативе председателя или заместителя председателя Комиссии.</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Комиссия может проводить закрытые заседания. Протоколы Комиссии оформляются и хранятся у председателя или заместителя председателя Комиссии.</w:t>
      </w:r>
    </w:p>
    <w:p w:rsidR="001408A1" w:rsidRPr="00BB4529" w:rsidRDefault="001408A1" w:rsidP="009B1A2A">
      <w:pPr>
        <w:pStyle w:val="af6"/>
        <w:widowControl w:val="0"/>
        <w:numPr>
          <w:ilvl w:val="1"/>
          <w:numId w:val="55"/>
        </w:numPr>
        <w:tabs>
          <w:tab w:val="left" w:pos="567"/>
        </w:tabs>
        <w:suppressAutoHyphens/>
        <w:ind w:left="-567" w:firstLine="567"/>
        <w:jc w:val="both"/>
        <w:rPr>
          <w:rFonts w:ascii="PT Astra Serif" w:hAnsi="PT Astra Serif"/>
          <w:sz w:val="16"/>
          <w:szCs w:val="16"/>
        </w:rPr>
      </w:pPr>
      <w:r w:rsidRPr="00BB4529">
        <w:rPr>
          <w:rFonts w:ascii="PT Astra Serif" w:hAnsi="PT Astra Serif"/>
          <w:sz w:val="16"/>
          <w:szCs w:val="16"/>
        </w:rPr>
        <w:t>Комиссия может создавать согласительные Комиссии с привлечением председателей национально – культурных общественных объединений, религиозных деятелей, работников культуры и образования для участия в решении проблем в сфере межнациональных и межконфессиональных отношений.</w:t>
      </w:r>
    </w:p>
    <w:p w:rsidR="001408A1" w:rsidRPr="00BB4529" w:rsidRDefault="001408A1" w:rsidP="00BB4529">
      <w:pPr>
        <w:pStyle w:val="af6"/>
        <w:tabs>
          <w:tab w:val="left" w:pos="567"/>
        </w:tabs>
        <w:ind w:left="-567" w:firstLine="567"/>
        <w:jc w:val="both"/>
        <w:rPr>
          <w:rFonts w:ascii="PT Astra Serif" w:hAnsi="PT Astra Serif"/>
          <w:sz w:val="16"/>
          <w:szCs w:val="16"/>
        </w:rPr>
      </w:pPr>
    </w:p>
    <w:p w:rsidR="001408A1" w:rsidRPr="00BB4529" w:rsidRDefault="001408A1" w:rsidP="00216C2F">
      <w:pPr>
        <w:tabs>
          <w:tab w:val="left" w:pos="567"/>
          <w:tab w:val="left" w:pos="964"/>
        </w:tabs>
        <w:ind w:left="5103"/>
        <w:jc w:val="both"/>
        <w:rPr>
          <w:rFonts w:ascii="PT Astra Serif" w:hAnsi="PT Astra Serif"/>
          <w:sz w:val="16"/>
        </w:rPr>
      </w:pPr>
      <w:r w:rsidRPr="00BB4529">
        <w:rPr>
          <w:rFonts w:ascii="PT Astra Serif" w:hAnsi="PT Astra Serif"/>
          <w:sz w:val="16"/>
        </w:rPr>
        <w:t>Приложение №2 к постановлению Администрации Целинного муниципального округа от 21.03.2022 №76 «О создании межведомственной комиссии по вопросам межнациональных и межконфессиональных отношений в Целинном муниципальном округе»</w:t>
      </w:r>
    </w:p>
    <w:p w:rsidR="001408A1" w:rsidRPr="00BB4529" w:rsidRDefault="001408A1" w:rsidP="00BB4529">
      <w:pPr>
        <w:pStyle w:val="af6"/>
        <w:ind w:left="-567" w:firstLine="567"/>
        <w:jc w:val="center"/>
        <w:rPr>
          <w:rFonts w:ascii="PT Astra Serif" w:eastAsia="Lucida Sans Unicode" w:hAnsi="PT Astra Serif"/>
          <w:kern w:val="2"/>
          <w:sz w:val="16"/>
          <w:szCs w:val="16"/>
        </w:rPr>
      </w:pPr>
      <w:r w:rsidRPr="00BB4529">
        <w:rPr>
          <w:rFonts w:ascii="PT Astra Serif" w:hAnsi="PT Astra Serif"/>
          <w:sz w:val="16"/>
          <w:szCs w:val="16"/>
        </w:rPr>
        <w:t>СОСТАВ</w:t>
      </w:r>
    </w:p>
    <w:p w:rsidR="001408A1" w:rsidRPr="00BB4529" w:rsidRDefault="001408A1" w:rsidP="00BB4529">
      <w:pPr>
        <w:pStyle w:val="af6"/>
        <w:ind w:left="-567" w:firstLine="567"/>
        <w:jc w:val="center"/>
        <w:rPr>
          <w:rFonts w:ascii="PT Astra Serif" w:hAnsi="PT Astra Serif"/>
          <w:sz w:val="16"/>
          <w:szCs w:val="16"/>
        </w:rPr>
      </w:pPr>
      <w:r w:rsidRPr="00BB4529">
        <w:rPr>
          <w:rFonts w:ascii="PT Astra Serif" w:hAnsi="PT Astra Serif"/>
          <w:sz w:val="16"/>
          <w:szCs w:val="16"/>
        </w:rPr>
        <w:t>межведомственной комиссии по вопросам межнациональных и межконфессиональных отношений в Целинном муниципальном округе</w:t>
      </w:r>
    </w:p>
    <w:p w:rsidR="001408A1" w:rsidRPr="00BB4529" w:rsidRDefault="001408A1" w:rsidP="00922791">
      <w:pPr>
        <w:tabs>
          <w:tab w:val="left" w:pos="993"/>
        </w:tabs>
        <w:spacing w:after="0" w:line="240" w:lineRule="auto"/>
        <w:contextualSpacing/>
        <w:jc w:val="both"/>
        <w:rPr>
          <w:rFonts w:ascii="PT Astra Serif" w:hAnsi="PT Astra Serif"/>
          <w:sz w:val="16"/>
          <w:szCs w:val="16"/>
        </w:rPr>
      </w:pPr>
      <w:r w:rsidRPr="00BB4529">
        <w:rPr>
          <w:rFonts w:ascii="PT Astra Serif" w:hAnsi="PT Astra Serif"/>
          <w:sz w:val="16"/>
          <w:szCs w:val="16"/>
        </w:rPr>
        <w:t>.</w:t>
      </w:r>
    </w:p>
    <w:p w:rsidR="00BB4529" w:rsidRPr="00BB4529" w:rsidRDefault="00BB4529" w:rsidP="00216A80">
      <w:pPr>
        <w:numPr>
          <w:ilvl w:val="0"/>
          <w:numId w:val="56"/>
        </w:numPr>
        <w:tabs>
          <w:tab w:val="left" w:pos="426"/>
        </w:tabs>
        <w:spacing w:after="0" w:line="240" w:lineRule="auto"/>
        <w:ind w:left="-567" w:firstLine="567"/>
        <w:contextualSpacing/>
        <w:jc w:val="both"/>
        <w:rPr>
          <w:rFonts w:ascii="PT Astra Serif" w:hAnsi="PT Astra Serif"/>
          <w:sz w:val="16"/>
          <w:szCs w:val="16"/>
        </w:rPr>
      </w:pPr>
      <w:r w:rsidRPr="00BB4529">
        <w:rPr>
          <w:rFonts w:ascii="PT Astra Serif" w:hAnsi="PT Astra Serif"/>
          <w:sz w:val="16"/>
          <w:szCs w:val="16"/>
        </w:rPr>
        <w:t>Заместитель Главы  Администрации Целинного муниципального округа, курирующий вопросы социального развития, председатель межведомственной комиссии;</w:t>
      </w:r>
    </w:p>
    <w:p w:rsidR="00BB4529" w:rsidRPr="00BB4529" w:rsidRDefault="00BB4529" w:rsidP="00216A80">
      <w:pPr>
        <w:numPr>
          <w:ilvl w:val="0"/>
          <w:numId w:val="56"/>
        </w:numPr>
        <w:tabs>
          <w:tab w:val="left" w:pos="426"/>
        </w:tabs>
        <w:spacing w:after="0" w:line="240" w:lineRule="auto"/>
        <w:ind w:left="-567" w:firstLine="567"/>
        <w:contextualSpacing/>
        <w:jc w:val="both"/>
        <w:rPr>
          <w:rFonts w:ascii="PT Astra Serif" w:hAnsi="PT Astra Serif"/>
          <w:sz w:val="16"/>
          <w:szCs w:val="16"/>
        </w:rPr>
      </w:pPr>
      <w:r w:rsidRPr="00BB4529">
        <w:rPr>
          <w:rFonts w:ascii="PT Astra Serif" w:hAnsi="PT Astra Serif"/>
          <w:sz w:val="16"/>
          <w:szCs w:val="16"/>
        </w:rPr>
        <w:t>Начальник Отдела образования Администрации Целинного муниципального округа, заместитель председателя межведомственной комиссии;</w:t>
      </w:r>
    </w:p>
    <w:p w:rsidR="00BB4529" w:rsidRPr="00BB4529" w:rsidRDefault="00BB4529" w:rsidP="00216A80">
      <w:pPr>
        <w:numPr>
          <w:ilvl w:val="0"/>
          <w:numId w:val="56"/>
        </w:numPr>
        <w:tabs>
          <w:tab w:val="left" w:pos="426"/>
        </w:tabs>
        <w:spacing w:after="0" w:line="240" w:lineRule="auto"/>
        <w:ind w:left="-567" w:firstLine="567"/>
        <w:contextualSpacing/>
        <w:jc w:val="both"/>
        <w:rPr>
          <w:rFonts w:ascii="PT Astra Serif" w:hAnsi="PT Astra Serif"/>
          <w:sz w:val="16"/>
          <w:szCs w:val="16"/>
        </w:rPr>
      </w:pPr>
      <w:r w:rsidRPr="00BB4529">
        <w:rPr>
          <w:rFonts w:ascii="PT Astra Serif" w:hAnsi="PT Astra Serif"/>
          <w:sz w:val="16"/>
          <w:szCs w:val="16"/>
        </w:rPr>
        <w:t>Ведущий специалист по культуре и туризму Отдела социального развития Администрации Целинного муниципального округа, секретарь межведомственной комиссии;</w:t>
      </w:r>
    </w:p>
    <w:p w:rsidR="00BB4529" w:rsidRPr="00BB4529" w:rsidRDefault="00BB4529" w:rsidP="00216A80">
      <w:pPr>
        <w:pStyle w:val="a3"/>
        <w:tabs>
          <w:tab w:val="left" w:pos="426"/>
        </w:tabs>
        <w:spacing w:before="0" w:beforeAutospacing="0" w:after="0" w:afterAutospacing="0"/>
        <w:ind w:left="-567" w:firstLine="567"/>
        <w:rPr>
          <w:rFonts w:ascii="PT Astra Serif" w:eastAsia="Calibri" w:hAnsi="PT Astra Serif"/>
          <w:sz w:val="16"/>
          <w:szCs w:val="16"/>
          <w:lang w:eastAsia="en-US"/>
        </w:rPr>
      </w:pPr>
    </w:p>
    <w:p w:rsidR="00BB4529" w:rsidRPr="00BB4529" w:rsidRDefault="00BB4529" w:rsidP="00216A80">
      <w:pPr>
        <w:pStyle w:val="a3"/>
        <w:tabs>
          <w:tab w:val="left" w:pos="426"/>
        </w:tabs>
        <w:spacing w:before="0" w:beforeAutospacing="0" w:after="0" w:afterAutospacing="0"/>
        <w:ind w:left="-567" w:firstLine="567"/>
        <w:rPr>
          <w:rFonts w:ascii="PT Astra Serif" w:hAnsi="PT Astra Serif"/>
          <w:color w:val="000000"/>
          <w:sz w:val="16"/>
          <w:szCs w:val="16"/>
        </w:rPr>
      </w:pPr>
      <w:r w:rsidRPr="00BB4529">
        <w:rPr>
          <w:rFonts w:ascii="PT Astra Serif" w:eastAsia="Calibri" w:hAnsi="PT Astra Serif"/>
          <w:sz w:val="16"/>
          <w:szCs w:val="16"/>
          <w:lang w:eastAsia="en-US"/>
        </w:rPr>
        <w:t>Члены межведомственной комиссии:</w:t>
      </w:r>
      <w:r w:rsidRPr="00BB4529">
        <w:rPr>
          <w:rFonts w:ascii="PT Astra Serif" w:hAnsi="PT Astra Serif"/>
          <w:color w:val="000000"/>
          <w:sz w:val="16"/>
          <w:szCs w:val="16"/>
        </w:rPr>
        <w:t xml:space="preserve"> </w:t>
      </w:r>
    </w:p>
    <w:p w:rsidR="00BB4529" w:rsidRPr="00BB4529" w:rsidRDefault="00BB4529" w:rsidP="00216A80">
      <w:pPr>
        <w:numPr>
          <w:ilvl w:val="0"/>
          <w:numId w:val="56"/>
        </w:numPr>
        <w:tabs>
          <w:tab w:val="left" w:pos="426"/>
        </w:tabs>
        <w:spacing w:after="0" w:line="240" w:lineRule="auto"/>
        <w:ind w:left="-567" w:firstLine="567"/>
        <w:contextualSpacing/>
        <w:jc w:val="both"/>
        <w:rPr>
          <w:rFonts w:ascii="PT Astra Serif" w:hAnsi="PT Astra Serif"/>
          <w:sz w:val="16"/>
          <w:szCs w:val="16"/>
        </w:rPr>
      </w:pPr>
      <w:r w:rsidRPr="00BB4529">
        <w:rPr>
          <w:rFonts w:ascii="PT Astra Serif" w:hAnsi="PT Astra Serif"/>
          <w:sz w:val="16"/>
          <w:szCs w:val="16"/>
        </w:rPr>
        <w:t>Начальник Отдела социального развития Администрации Целинного муниципального округа;</w:t>
      </w:r>
    </w:p>
    <w:p w:rsidR="00BB4529" w:rsidRPr="00BB4529" w:rsidRDefault="00BB4529" w:rsidP="00216A80">
      <w:pPr>
        <w:numPr>
          <w:ilvl w:val="0"/>
          <w:numId w:val="56"/>
        </w:numPr>
        <w:tabs>
          <w:tab w:val="left" w:pos="426"/>
        </w:tabs>
        <w:spacing w:after="0" w:line="240" w:lineRule="auto"/>
        <w:ind w:left="-567" w:firstLine="567"/>
        <w:contextualSpacing/>
        <w:jc w:val="both"/>
        <w:rPr>
          <w:rFonts w:ascii="PT Astra Serif" w:hAnsi="PT Astra Serif"/>
          <w:sz w:val="16"/>
          <w:szCs w:val="16"/>
        </w:rPr>
      </w:pPr>
      <w:r w:rsidRPr="00BB4529">
        <w:rPr>
          <w:rFonts w:ascii="PT Astra Serif" w:hAnsi="PT Astra Serif"/>
          <w:color w:val="000000"/>
          <w:sz w:val="16"/>
          <w:szCs w:val="16"/>
        </w:rPr>
        <w:t>Начальник ОП «Целинное» МО МВД РФ «</w:t>
      </w:r>
      <w:proofErr w:type="spellStart"/>
      <w:r w:rsidRPr="00BB4529">
        <w:rPr>
          <w:rFonts w:ascii="PT Astra Serif" w:hAnsi="PT Astra Serif"/>
          <w:color w:val="000000"/>
          <w:sz w:val="16"/>
          <w:szCs w:val="16"/>
        </w:rPr>
        <w:t>Куртамышский</w:t>
      </w:r>
      <w:proofErr w:type="spellEnd"/>
      <w:r w:rsidRPr="00BB4529">
        <w:rPr>
          <w:rFonts w:ascii="PT Astra Serif" w:hAnsi="PT Astra Serif"/>
          <w:color w:val="000000"/>
          <w:sz w:val="16"/>
          <w:szCs w:val="16"/>
        </w:rPr>
        <w:t>» (по согласованию);</w:t>
      </w:r>
    </w:p>
    <w:p w:rsidR="00BB4529" w:rsidRPr="00BB4529" w:rsidRDefault="00BB4529" w:rsidP="00216A80">
      <w:pPr>
        <w:numPr>
          <w:ilvl w:val="0"/>
          <w:numId w:val="56"/>
        </w:numPr>
        <w:tabs>
          <w:tab w:val="left" w:pos="426"/>
        </w:tabs>
        <w:spacing w:after="0" w:line="240" w:lineRule="auto"/>
        <w:ind w:left="-567" w:firstLine="567"/>
        <w:contextualSpacing/>
        <w:jc w:val="both"/>
        <w:rPr>
          <w:rFonts w:ascii="PT Astra Serif" w:hAnsi="PT Astra Serif"/>
          <w:sz w:val="16"/>
          <w:szCs w:val="16"/>
        </w:rPr>
      </w:pPr>
      <w:r w:rsidRPr="00BB4529">
        <w:rPr>
          <w:rFonts w:ascii="PT Astra Serif" w:hAnsi="PT Astra Serif"/>
          <w:color w:val="000000"/>
          <w:sz w:val="16"/>
          <w:szCs w:val="16"/>
        </w:rPr>
        <w:t>Директор МБУ ДО «Целинный ДЮЦ»;</w:t>
      </w:r>
    </w:p>
    <w:p w:rsidR="00BB4529" w:rsidRPr="00BB4529" w:rsidRDefault="00BB4529" w:rsidP="00216A80">
      <w:pPr>
        <w:numPr>
          <w:ilvl w:val="0"/>
          <w:numId w:val="56"/>
        </w:numPr>
        <w:tabs>
          <w:tab w:val="left" w:pos="426"/>
        </w:tabs>
        <w:spacing w:after="0" w:line="240" w:lineRule="auto"/>
        <w:ind w:left="-567" w:firstLine="567"/>
        <w:contextualSpacing/>
        <w:jc w:val="both"/>
        <w:rPr>
          <w:rFonts w:ascii="PT Astra Serif" w:hAnsi="PT Astra Serif"/>
          <w:sz w:val="16"/>
          <w:szCs w:val="16"/>
        </w:rPr>
      </w:pPr>
      <w:r w:rsidRPr="00BB4529">
        <w:rPr>
          <w:rFonts w:ascii="PT Astra Serif" w:hAnsi="PT Astra Serif"/>
          <w:sz w:val="16"/>
          <w:szCs w:val="16"/>
        </w:rPr>
        <w:t>Редактор газеты «Голос целинника» (по согласованию);</w:t>
      </w:r>
    </w:p>
    <w:p w:rsidR="00BB4529" w:rsidRPr="00BB4529" w:rsidRDefault="00BB4529" w:rsidP="00216A80">
      <w:pPr>
        <w:numPr>
          <w:ilvl w:val="0"/>
          <w:numId w:val="56"/>
        </w:numPr>
        <w:tabs>
          <w:tab w:val="left" w:pos="426"/>
        </w:tabs>
        <w:spacing w:after="0" w:line="240" w:lineRule="auto"/>
        <w:ind w:left="-567" w:firstLine="567"/>
        <w:contextualSpacing/>
        <w:jc w:val="both"/>
        <w:rPr>
          <w:rFonts w:ascii="PT Astra Serif" w:hAnsi="PT Astra Serif"/>
          <w:sz w:val="16"/>
          <w:szCs w:val="16"/>
        </w:rPr>
      </w:pPr>
      <w:r w:rsidRPr="00BB4529">
        <w:rPr>
          <w:rFonts w:ascii="PT Astra Serif" w:hAnsi="PT Astra Serif"/>
          <w:sz w:val="16"/>
          <w:szCs w:val="16"/>
        </w:rPr>
        <w:t>Председатель Общественной палаты (по согласованию);</w:t>
      </w:r>
    </w:p>
    <w:p w:rsidR="00BB4529" w:rsidRDefault="00BB4529" w:rsidP="00216A80">
      <w:pPr>
        <w:numPr>
          <w:ilvl w:val="0"/>
          <w:numId w:val="56"/>
        </w:numPr>
        <w:tabs>
          <w:tab w:val="left" w:pos="426"/>
        </w:tabs>
        <w:spacing w:after="0" w:line="240" w:lineRule="auto"/>
        <w:ind w:left="-567" w:firstLine="567"/>
        <w:contextualSpacing/>
        <w:jc w:val="both"/>
        <w:rPr>
          <w:rFonts w:ascii="PT Astra Serif" w:hAnsi="PT Astra Serif"/>
          <w:sz w:val="16"/>
          <w:szCs w:val="16"/>
        </w:rPr>
      </w:pPr>
      <w:r w:rsidRPr="00BB4529">
        <w:rPr>
          <w:rFonts w:ascii="PT Astra Serif" w:hAnsi="PT Astra Serif"/>
          <w:sz w:val="16"/>
          <w:szCs w:val="16"/>
        </w:rPr>
        <w:t>Начальник отделения Управления Федеральной миграционной службы по Целинному району (по согласованию);</w:t>
      </w:r>
    </w:p>
    <w:p w:rsidR="001408A1" w:rsidRPr="00BB4529" w:rsidRDefault="00BB4529" w:rsidP="00216A80">
      <w:pPr>
        <w:pStyle w:val="af6"/>
        <w:numPr>
          <w:ilvl w:val="0"/>
          <w:numId w:val="56"/>
        </w:numPr>
        <w:tabs>
          <w:tab w:val="left" w:pos="426"/>
        </w:tabs>
        <w:ind w:left="-567" w:firstLine="567"/>
        <w:rPr>
          <w:rFonts w:ascii="PT Astra Serif" w:eastAsia="Lucida Sans Unicode" w:hAnsi="PT Astra Serif"/>
          <w:kern w:val="2"/>
          <w:sz w:val="16"/>
          <w:szCs w:val="16"/>
        </w:rPr>
      </w:pPr>
      <w:r w:rsidRPr="00BB4529">
        <w:rPr>
          <w:rFonts w:ascii="PT Astra Serif" w:hAnsi="PT Astra Serif"/>
          <w:sz w:val="16"/>
          <w:szCs w:val="16"/>
        </w:rPr>
        <w:t>Настоятель прихода, протоиерей (по согласованию</w:t>
      </w:r>
    </w:p>
    <w:p w:rsidR="001408A1" w:rsidRPr="00033A8A" w:rsidRDefault="001408A1" w:rsidP="00216C2F">
      <w:pPr>
        <w:pStyle w:val="af6"/>
        <w:ind w:left="0" w:firstLine="567"/>
        <w:jc w:val="center"/>
        <w:rPr>
          <w:rFonts w:ascii="PT Astra Serif" w:hAnsi="PT Astra Serif"/>
        </w:rPr>
      </w:pPr>
    </w:p>
    <w:p w:rsidR="001408A1" w:rsidRPr="00922791" w:rsidRDefault="001408A1" w:rsidP="00216C2F">
      <w:pPr>
        <w:pStyle w:val="ConsNonformat"/>
        <w:widowControl/>
        <w:jc w:val="center"/>
        <w:rPr>
          <w:rFonts w:ascii="PT Astra Serif" w:hAnsi="PT Astra Serif"/>
          <w:sz w:val="28"/>
          <w:szCs w:val="30"/>
        </w:rPr>
      </w:pPr>
      <w:r w:rsidRPr="00922791">
        <w:rPr>
          <w:rFonts w:ascii="PT Astra Serif" w:hAnsi="PT Astra Serif"/>
          <w:sz w:val="28"/>
          <w:szCs w:val="30"/>
        </w:rPr>
        <w:t>КУРГАНСКАЯ ОБЛАСТЬ</w:t>
      </w:r>
    </w:p>
    <w:p w:rsidR="001408A1" w:rsidRPr="00922791" w:rsidRDefault="001408A1" w:rsidP="00216C2F">
      <w:pPr>
        <w:pStyle w:val="ConsNonformat"/>
        <w:widowControl/>
        <w:jc w:val="center"/>
        <w:rPr>
          <w:rFonts w:ascii="PT Astra Serif" w:hAnsi="PT Astra Serif"/>
          <w:sz w:val="28"/>
          <w:szCs w:val="30"/>
        </w:rPr>
      </w:pPr>
      <w:r w:rsidRPr="00922791">
        <w:rPr>
          <w:rFonts w:ascii="PT Astra Serif" w:hAnsi="PT Astra Serif"/>
          <w:sz w:val="28"/>
          <w:szCs w:val="30"/>
        </w:rPr>
        <w:t>ЦЕЛИННЫЙ МУНИЦИПАЛЬНЫЙ ОКРУГ</w:t>
      </w:r>
    </w:p>
    <w:p w:rsidR="001408A1" w:rsidRPr="00922791" w:rsidRDefault="001408A1" w:rsidP="00216C2F">
      <w:pPr>
        <w:pStyle w:val="ConsNonformat"/>
        <w:widowControl/>
        <w:jc w:val="center"/>
        <w:rPr>
          <w:rFonts w:ascii="PT Astra Serif" w:hAnsi="PT Astra Serif"/>
          <w:sz w:val="28"/>
          <w:szCs w:val="30"/>
        </w:rPr>
      </w:pPr>
      <w:r w:rsidRPr="00922791">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922791" w:rsidRDefault="001408A1" w:rsidP="00216C2F">
      <w:pPr>
        <w:pStyle w:val="ConsNonformat"/>
        <w:widowControl/>
        <w:jc w:val="center"/>
        <w:rPr>
          <w:rFonts w:ascii="PT Astra Serif" w:hAnsi="PT Astra Serif"/>
          <w:sz w:val="24"/>
          <w:szCs w:val="22"/>
        </w:rPr>
      </w:pPr>
      <w:r w:rsidRPr="00922791">
        <w:rPr>
          <w:rFonts w:ascii="PT Astra Serif" w:hAnsi="PT Astra Serif"/>
          <w:sz w:val="24"/>
          <w:szCs w:val="22"/>
        </w:rPr>
        <w:t>от 21 марта 2022 года                          № 77                                          с. Целинное</w:t>
      </w:r>
    </w:p>
    <w:p w:rsidR="001408A1" w:rsidRPr="00922791" w:rsidRDefault="001408A1" w:rsidP="00922791">
      <w:pPr>
        <w:snapToGrid w:val="0"/>
        <w:spacing w:after="0" w:line="240" w:lineRule="auto"/>
        <w:ind w:firstLine="851"/>
        <w:jc w:val="both"/>
        <w:rPr>
          <w:rFonts w:ascii="PT Astra Serif" w:hAnsi="PT Astra Serif"/>
          <w:b/>
          <w:sz w:val="16"/>
          <w:lang w:eastAsia="ru-RU"/>
        </w:rPr>
      </w:pPr>
    </w:p>
    <w:p w:rsidR="001408A1" w:rsidRPr="00922791" w:rsidRDefault="001408A1" w:rsidP="00922791">
      <w:pPr>
        <w:pStyle w:val="a3"/>
        <w:spacing w:before="0" w:beforeAutospacing="0" w:after="0" w:afterAutospacing="0"/>
        <w:ind w:firstLine="567"/>
        <w:jc w:val="center"/>
        <w:rPr>
          <w:rFonts w:ascii="PT Astra Serif" w:hAnsi="PT Astra Serif"/>
          <w:b/>
          <w:bCs/>
          <w:color w:val="000000"/>
          <w:sz w:val="20"/>
          <w:szCs w:val="27"/>
        </w:rPr>
      </w:pPr>
      <w:r w:rsidRPr="00922791">
        <w:rPr>
          <w:rFonts w:ascii="PT Astra Serif" w:hAnsi="PT Astra Serif"/>
          <w:b/>
          <w:bCs/>
          <w:color w:val="000000"/>
          <w:sz w:val="20"/>
          <w:szCs w:val="27"/>
        </w:rPr>
        <w:t>О создании Совета по патриотическому воспитанию населения Целинного муниципального округа</w:t>
      </w:r>
    </w:p>
    <w:p w:rsidR="001408A1" w:rsidRPr="006271A5" w:rsidRDefault="001408A1" w:rsidP="00922791">
      <w:pPr>
        <w:pStyle w:val="a3"/>
        <w:spacing w:before="0" w:beforeAutospacing="0" w:after="0" w:afterAutospacing="0"/>
        <w:ind w:firstLine="567"/>
        <w:jc w:val="center"/>
        <w:rPr>
          <w:rFonts w:ascii="PT Astra Serif" w:hAnsi="PT Astra Serif"/>
          <w:bCs/>
          <w:color w:val="000000"/>
          <w:sz w:val="27"/>
          <w:szCs w:val="27"/>
        </w:rPr>
      </w:pPr>
    </w:p>
    <w:p w:rsidR="001408A1" w:rsidRPr="00114F3E" w:rsidRDefault="001408A1" w:rsidP="00922791">
      <w:pPr>
        <w:autoSpaceDE w:val="0"/>
        <w:autoSpaceDN w:val="0"/>
        <w:adjustRightInd w:val="0"/>
        <w:spacing w:after="0" w:line="240" w:lineRule="auto"/>
        <w:ind w:left="-567" w:firstLine="567"/>
        <w:jc w:val="both"/>
        <w:rPr>
          <w:rFonts w:ascii="PT Astra Serif" w:hAnsi="PT Astra Serif"/>
          <w:sz w:val="16"/>
          <w:szCs w:val="27"/>
        </w:rPr>
      </w:pPr>
      <w:r w:rsidRPr="00114F3E">
        <w:rPr>
          <w:rFonts w:ascii="PT Astra Serif" w:hAnsi="PT Astra Serif"/>
          <w:sz w:val="16"/>
          <w:szCs w:val="27"/>
        </w:rPr>
        <w:t xml:space="preserve">В целях реализации государственной политики по патриотическому воспитанию граждан Российской Федерации, взаимодействие органов исполнительной власти Курганской области, общественных организаций Целинного муниципального округа по патриотическому воспитанию и оказаниям им содействия, а также выработки единых подходов к осуществлению патриотического воспитания населения и подготовки граждан на территории Целинного муниципального округа к военной службе, Администрация Целинного муниципального округа ПОСТАНОВЛЯЕТ:    </w:t>
      </w:r>
    </w:p>
    <w:p w:rsidR="001408A1" w:rsidRPr="00114F3E" w:rsidRDefault="001408A1" w:rsidP="009B1A2A">
      <w:pPr>
        <w:pStyle w:val="afd"/>
        <w:numPr>
          <w:ilvl w:val="0"/>
          <w:numId w:val="57"/>
        </w:numPr>
        <w:tabs>
          <w:tab w:val="left" w:pos="426"/>
        </w:tabs>
        <w:ind w:left="-567" w:firstLine="567"/>
        <w:jc w:val="both"/>
        <w:rPr>
          <w:rFonts w:ascii="PT Astra Serif" w:hAnsi="PT Astra Serif"/>
          <w:sz w:val="16"/>
          <w:szCs w:val="27"/>
        </w:rPr>
      </w:pPr>
      <w:r w:rsidRPr="00114F3E">
        <w:rPr>
          <w:rFonts w:ascii="PT Astra Serif" w:hAnsi="PT Astra Serif"/>
          <w:sz w:val="16"/>
          <w:szCs w:val="27"/>
        </w:rPr>
        <w:t>Создать Совет по патриотическому воспитанию населения Целинного муниципального округа.</w:t>
      </w:r>
    </w:p>
    <w:p w:rsidR="001408A1" w:rsidRPr="00114F3E" w:rsidRDefault="001408A1" w:rsidP="009B1A2A">
      <w:pPr>
        <w:pStyle w:val="afd"/>
        <w:numPr>
          <w:ilvl w:val="0"/>
          <w:numId w:val="57"/>
        </w:numPr>
        <w:tabs>
          <w:tab w:val="left" w:pos="426"/>
        </w:tabs>
        <w:ind w:left="-567" w:firstLine="567"/>
        <w:jc w:val="both"/>
        <w:rPr>
          <w:rFonts w:ascii="PT Astra Serif" w:hAnsi="PT Astra Serif"/>
          <w:sz w:val="16"/>
          <w:szCs w:val="27"/>
        </w:rPr>
      </w:pPr>
      <w:r w:rsidRPr="00114F3E">
        <w:rPr>
          <w:rFonts w:ascii="PT Astra Serif" w:hAnsi="PT Astra Serif"/>
          <w:sz w:val="16"/>
          <w:szCs w:val="27"/>
        </w:rPr>
        <w:t>Утвердить Положение о Совете по патриотическому воспитанию населения Целинного муниципального округа согласно приложению 1 к настоящему постановлению.</w:t>
      </w:r>
    </w:p>
    <w:p w:rsidR="001408A1" w:rsidRPr="00114F3E" w:rsidRDefault="001408A1" w:rsidP="009B1A2A">
      <w:pPr>
        <w:pStyle w:val="afd"/>
        <w:numPr>
          <w:ilvl w:val="0"/>
          <w:numId w:val="57"/>
        </w:numPr>
        <w:tabs>
          <w:tab w:val="left" w:pos="426"/>
        </w:tabs>
        <w:ind w:left="-567" w:firstLine="567"/>
        <w:jc w:val="both"/>
        <w:rPr>
          <w:rFonts w:ascii="PT Astra Serif" w:hAnsi="PT Astra Serif"/>
          <w:sz w:val="16"/>
          <w:szCs w:val="27"/>
        </w:rPr>
      </w:pPr>
      <w:r w:rsidRPr="00114F3E">
        <w:rPr>
          <w:rFonts w:ascii="PT Astra Serif" w:hAnsi="PT Astra Serif"/>
          <w:sz w:val="16"/>
          <w:szCs w:val="27"/>
        </w:rPr>
        <w:t>Утвердить состав Совета согласно приложению 2 к настоящему постановлению.</w:t>
      </w:r>
    </w:p>
    <w:p w:rsidR="001408A1" w:rsidRPr="00114F3E" w:rsidRDefault="001408A1" w:rsidP="009B1A2A">
      <w:pPr>
        <w:pStyle w:val="afd"/>
        <w:numPr>
          <w:ilvl w:val="0"/>
          <w:numId w:val="57"/>
        </w:numPr>
        <w:tabs>
          <w:tab w:val="left" w:pos="426"/>
        </w:tabs>
        <w:ind w:left="-567" w:firstLine="567"/>
        <w:jc w:val="both"/>
        <w:rPr>
          <w:rFonts w:ascii="PT Astra Serif" w:hAnsi="PT Astra Serif"/>
          <w:sz w:val="16"/>
          <w:szCs w:val="27"/>
        </w:rPr>
      </w:pPr>
      <w:r w:rsidRPr="00114F3E">
        <w:rPr>
          <w:rFonts w:ascii="PT Astra Serif" w:hAnsi="PT Astra Serif"/>
          <w:sz w:val="16"/>
          <w:szCs w:val="27"/>
        </w:rPr>
        <w:t>Признать утратившим силу распоряжение Главы Целинного района №837 от 02 ноября 2018 года «О создании Совета по патриотическому воспитанию населения Целинного района».</w:t>
      </w:r>
    </w:p>
    <w:p w:rsidR="001408A1" w:rsidRPr="00114F3E" w:rsidRDefault="001408A1" w:rsidP="009B1A2A">
      <w:pPr>
        <w:pStyle w:val="afd"/>
        <w:numPr>
          <w:ilvl w:val="0"/>
          <w:numId w:val="57"/>
        </w:numPr>
        <w:tabs>
          <w:tab w:val="left" w:pos="426"/>
        </w:tabs>
        <w:ind w:left="-567" w:firstLine="567"/>
        <w:jc w:val="both"/>
        <w:rPr>
          <w:rFonts w:ascii="PT Astra Serif" w:hAnsi="PT Astra Serif"/>
          <w:sz w:val="16"/>
          <w:szCs w:val="27"/>
        </w:rPr>
      </w:pPr>
      <w:r w:rsidRPr="00114F3E">
        <w:rPr>
          <w:rFonts w:ascii="PT Astra Serif" w:hAnsi="PT Astra Serif"/>
          <w:sz w:val="16"/>
          <w:szCs w:val="27"/>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1408A1" w:rsidRPr="00114F3E" w:rsidRDefault="001408A1" w:rsidP="009B1A2A">
      <w:pPr>
        <w:pStyle w:val="afd"/>
        <w:numPr>
          <w:ilvl w:val="0"/>
          <w:numId w:val="57"/>
        </w:numPr>
        <w:tabs>
          <w:tab w:val="left" w:pos="426"/>
        </w:tabs>
        <w:ind w:left="-567" w:firstLine="567"/>
        <w:jc w:val="both"/>
        <w:rPr>
          <w:rFonts w:ascii="PT Astra Serif" w:hAnsi="PT Astra Serif"/>
          <w:sz w:val="16"/>
          <w:szCs w:val="27"/>
        </w:rPr>
      </w:pPr>
      <w:r w:rsidRPr="00114F3E">
        <w:rPr>
          <w:rFonts w:ascii="PT Astra Serif" w:hAnsi="PT Astra Serif"/>
          <w:sz w:val="16"/>
          <w:szCs w:val="27"/>
        </w:rPr>
        <w:t>Настоящее постановление вступает в законную силу с момента его официального опубликования.</w:t>
      </w:r>
    </w:p>
    <w:p w:rsidR="001408A1" w:rsidRPr="00114F3E" w:rsidRDefault="001408A1" w:rsidP="009B1A2A">
      <w:pPr>
        <w:pStyle w:val="afd"/>
        <w:numPr>
          <w:ilvl w:val="0"/>
          <w:numId w:val="57"/>
        </w:numPr>
        <w:tabs>
          <w:tab w:val="left" w:pos="426"/>
        </w:tabs>
        <w:ind w:left="-567" w:firstLine="567"/>
        <w:jc w:val="both"/>
        <w:rPr>
          <w:rFonts w:ascii="PT Astra Serif" w:hAnsi="PT Astra Serif"/>
          <w:sz w:val="16"/>
          <w:szCs w:val="27"/>
        </w:rPr>
      </w:pPr>
      <w:r w:rsidRPr="00114F3E">
        <w:rPr>
          <w:rFonts w:ascii="PT Astra Serif" w:hAnsi="PT Astra Serif"/>
          <w:sz w:val="16"/>
          <w:szCs w:val="27"/>
        </w:rPr>
        <w:t>Контроль за исполнением настоящего постановления возложить на заместителя Главы, курирующего вопросы социального развития.</w:t>
      </w:r>
    </w:p>
    <w:p w:rsidR="001408A1" w:rsidRPr="00114F3E" w:rsidRDefault="001408A1" w:rsidP="00114F3E">
      <w:pPr>
        <w:pStyle w:val="afd"/>
        <w:tabs>
          <w:tab w:val="left" w:pos="426"/>
        </w:tabs>
        <w:ind w:left="-567" w:firstLine="567"/>
        <w:rPr>
          <w:rFonts w:ascii="PT Astra Serif" w:hAnsi="PT Astra Serif"/>
          <w:sz w:val="16"/>
          <w:szCs w:val="27"/>
        </w:rPr>
      </w:pPr>
    </w:p>
    <w:p w:rsidR="001408A1" w:rsidRPr="00114F3E" w:rsidRDefault="001408A1" w:rsidP="00114F3E">
      <w:pPr>
        <w:spacing w:after="0" w:line="240" w:lineRule="auto"/>
        <w:ind w:left="-567" w:firstLine="567"/>
        <w:rPr>
          <w:rFonts w:ascii="PT Astra Serif" w:hAnsi="PT Astra Serif"/>
          <w:sz w:val="16"/>
          <w:szCs w:val="27"/>
        </w:rPr>
      </w:pPr>
      <w:r w:rsidRPr="00114F3E">
        <w:rPr>
          <w:rFonts w:ascii="PT Astra Serif" w:hAnsi="PT Astra Serif"/>
          <w:sz w:val="16"/>
          <w:szCs w:val="27"/>
        </w:rPr>
        <w:t xml:space="preserve"> Глава Целинного муниципального округа</w:t>
      </w:r>
      <w:r w:rsidRPr="00114F3E">
        <w:rPr>
          <w:rFonts w:ascii="PT Astra Serif" w:hAnsi="PT Astra Serif"/>
          <w:sz w:val="16"/>
          <w:szCs w:val="27"/>
        </w:rPr>
        <w:tab/>
      </w:r>
      <w:r w:rsidRPr="00114F3E">
        <w:rPr>
          <w:rFonts w:ascii="PT Astra Serif" w:hAnsi="PT Astra Serif"/>
          <w:sz w:val="16"/>
          <w:szCs w:val="27"/>
        </w:rPr>
        <w:tab/>
        <w:t xml:space="preserve">                           А.В. </w:t>
      </w:r>
      <w:proofErr w:type="spellStart"/>
      <w:r w:rsidRPr="00114F3E">
        <w:rPr>
          <w:rFonts w:ascii="PT Astra Serif" w:hAnsi="PT Astra Serif"/>
          <w:sz w:val="16"/>
          <w:szCs w:val="27"/>
        </w:rPr>
        <w:t>Сытов</w:t>
      </w:r>
      <w:proofErr w:type="spellEnd"/>
      <w:r w:rsidRPr="00114F3E">
        <w:rPr>
          <w:rFonts w:ascii="PT Astra Serif" w:hAnsi="PT Astra Serif"/>
          <w:sz w:val="16"/>
          <w:szCs w:val="27"/>
        </w:rPr>
        <w:t xml:space="preserve"> </w:t>
      </w:r>
    </w:p>
    <w:p w:rsidR="001408A1" w:rsidRPr="00922791" w:rsidRDefault="001408A1" w:rsidP="00922791">
      <w:pPr>
        <w:spacing w:after="0" w:line="240" w:lineRule="auto"/>
        <w:ind w:firstLine="567"/>
        <w:rPr>
          <w:rFonts w:ascii="PT Astra Serif" w:hAnsi="PT Astra Serif"/>
          <w:sz w:val="18"/>
          <w:szCs w:val="28"/>
        </w:rPr>
      </w:pPr>
      <w:r w:rsidRPr="006271A5">
        <w:rPr>
          <w:rFonts w:ascii="PT Astra Serif" w:hAnsi="PT Astra Serif"/>
          <w:sz w:val="28"/>
          <w:szCs w:val="28"/>
        </w:rPr>
        <w:t xml:space="preserve">                                                       </w:t>
      </w:r>
    </w:p>
    <w:p w:rsidR="001408A1" w:rsidRPr="00922791" w:rsidRDefault="001408A1" w:rsidP="00922791">
      <w:pPr>
        <w:tabs>
          <w:tab w:val="left" w:pos="11340"/>
        </w:tabs>
        <w:spacing w:after="0" w:line="240" w:lineRule="auto"/>
        <w:ind w:left="5103"/>
        <w:jc w:val="both"/>
        <w:rPr>
          <w:rFonts w:ascii="PT Astra Serif" w:hAnsi="PT Astra Serif"/>
          <w:sz w:val="16"/>
          <w:szCs w:val="23"/>
        </w:rPr>
      </w:pPr>
      <w:r w:rsidRPr="00922791">
        <w:rPr>
          <w:rFonts w:ascii="PT Astra Serif" w:hAnsi="PT Astra Serif"/>
          <w:bCs/>
          <w:sz w:val="16"/>
          <w:szCs w:val="23"/>
        </w:rPr>
        <w:t xml:space="preserve">Приложение №1 к постановлению Администрации Целинного муниципального округа </w:t>
      </w:r>
      <w:r w:rsidRPr="00922791">
        <w:rPr>
          <w:rFonts w:ascii="PT Astra Serif" w:hAnsi="PT Astra Serif"/>
          <w:bCs/>
          <w:color w:val="000000"/>
          <w:sz w:val="16"/>
          <w:szCs w:val="23"/>
        </w:rPr>
        <w:t>от 21.03.2022 №77 «О создании Совета по патриотическому воспитанию населения Целинного муниципального округа»</w:t>
      </w:r>
    </w:p>
    <w:p w:rsidR="00922791" w:rsidRDefault="00922791" w:rsidP="00114F3E">
      <w:pPr>
        <w:tabs>
          <w:tab w:val="left" w:pos="11340"/>
        </w:tabs>
        <w:spacing w:after="0" w:line="240" w:lineRule="auto"/>
        <w:ind w:left="-567" w:firstLine="567"/>
        <w:jc w:val="center"/>
        <w:rPr>
          <w:rFonts w:ascii="PT Astra Serif" w:hAnsi="PT Astra Serif"/>
          <w:bCs/>
          <w:sz w:val="18"/>
          <w:szCs w:val="23"/>
        </w:rPr>
      </w:pPr>
    </w:p>
    <w:p w:rsidR="001408A1" w:rsidRPr="00114F3E" w:rsidRDefault="001408A1" w:rsidP="00114F3E">
      <w:pPr>
        <w:tabs>
          <w:tab w:val="left" w:pos="11340"/>
        </w:tabs>
        <w:spacing w:after="0" w:line="240" w:lineRule="auto"/>
        <w:ind w:left="-567" w:firstLine="567"/>
        <w:jc w:val="center"/>
        <w:rPr>
          <w:rFonts w:ascii="PT Astra Serif" w:hAnsi="PT Astra Serif"/>
          <w:bCs/>
          <w:sz w:val="18"/>
          <w:szCs w:val="23"/>
        </w:rPr>
      </w:pPr>
      <w:r w:rsidRPr="00114F3E">
        <w:rPr>
          <w:rFonts w:ascii="PT Astra Serif" w:hAnsi="PT Astra Serif"/>
          <w:bCs/>
          <w:sz w:val="18"/>
          <w:szCs w:val="23"/>
        </w:rPr>
        <w:t>ПОЛОЖЕНИЕ</w:t>
      </w:r>
    </w:p>
    <w:p w:rsidR="001408A1" w:rsidRPr="00114F3E" w:rsidRDefault="001408A1" w:rsidP="00114F3E">
      <w:pPr>
        <w:tabs>
          <w:tab w:val="left" w:pos="11340"/>
        </w:tabs>
        <w:spacing w:after="0" w:line="240" w:lineRule="auto"/>
        <w:ind w:left="-567" w:firstLine="567"/>
        <w:jc w:val="center"/>
        <w:rPr>
          <w:rFonts w:ascii="PT Astra Serif" w:hAnsi="PT Astra Serif"/>
          <w:bCs/>
          <w:sz w:val="18"/>
          <w:szCs w:val="23"/>
        </w:rPr>
      </w:pPr>
      <w:r w:rsidRPr="00114F3E">
        <w:rPr>
          <w:rFonts w:ascii="PT Astra Serif" w:hAnsi="PT Astra Serif"/>
          <w:bCs/>
          <w:sz w:val="18"/>
          <w:szCs w:val="23"/>
        </w:rPr>
        <w:t>О Совете по патриотическому воспитанию населения Целинного муниципального округа</w:t>
      </w:r>
    </w:p>
    <w:p w:rsidR="001408A1" w:rsidRPr="00114F3E" w:rsidRDefault="001408A1" w:rsidP="00114F3E">
      <w:pPr>
        <w:tabs>
          <w:tab w:val="left" w:pos="11340"/>
        </w:tabs>
        <w:spacing w:after="0" w:line="240" w:lineRule="auto"/>
        <w:ind w:left="-567" w:firstLine="567"/>
        <w:jc w:val="center"/>
        <w:rPr>
          <w:rFonts w:ascii="PT Astra Serif" w:hAnsi="PT Astra Serif"/>
          <w:bCs/>
          <w:sz w:val="16"/>
          <w:szCs w:val="23"/>
        </w:rPr>
      </w:pP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 xml:space="preserve">Раздел </w:t>
      </w:r>
      <w:r w:rsidRPr="00114F3E">
        <w:rPr>
          <w:rFonts w:ascii="PT Astra Serif" w:hAnsi="PT Astra Serif"/>
          <w:bCs/>
          <w:sz w:val="16"/>
          <w:szCs w:val="23"/>
          <w:lang w:val="en-US"/>
        </w:rPr>
        <w:t>I</w:t>
      </w:r>
      <w:r w:rsidRPr="00114F3E">
        <w:rPr>
          <w:rFonts w:ascii="PT Astra Serif" w:hAnsi="PT Astra Serif"/>
          <w:bCs/>
          <w:sz w:val="16"/>
          <w:szCs w:val="23"/>
        </w:rPr>
        <w:t>. Общие положения</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1.1. Совет по патриотическому воспитанию населения Целинного муниципального округа (далее – Совет) является постоянным консультативным совещательным органом при Администрации Целинного муниципального округа и образован в целях обеспечения координации, плановости и последовательности деятельности органов местного самоуправления Целинного муниципального округа, организаций Целинного муниципального округа независимо от их организационно-правовых форм, в сферу деятельности которых входят вопросы по патриотическому воспитанию граждан, создания и развития условий патриотического и гражданского воспитания населения округа, выработки предложений по развитию гражданственности и патриотизма в Целинном муниципальном округе, а также разработки, принятия и выполнения мероприятий по патриотическому воспитанию населения и подготовке граждан Целинного муниципального округа к военной службе.</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1.2. В своей деятельности Совет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Курганской области, указами и распоряжениями Губернатора Курганской области, постановлениями и распоряжениями Правительства Курганской области, муниципальными правовыми актами Целинного муниципального округа, а также настоящим Положением.</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 xml:space="preserve">Раздел </w:t>
      </w:r>
      <w:r w:rsidRPr="00114F3E">
        <w:rPr>
          <w:rFonts w:ascii="PT Astra Serif" w:hAnsi="PT Astra Serif"/>
          <w:bCs/>
          <w:sz w:val="16"/>
          <w:szCs w:val="23"/>
          <w:lang w:val="en-US"/>
        </w:rPr>
        <w:t>II</w:t>
      </w:r>
      <w:r w:rsidRPr="00114F3E">
        <w:rPr>
          <w:rFonts w:ascii="PT Astra Serif" w:hAnsi="PT Astra Serif"/>
          <w:bCs/>
          <w:sz w:val="16"/>
          <w:szCs w:val="23"/>
        </w:rPr>
        <w:t>. Задачи и направления деятельности Совета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2.1. Основным направлением деятельности Совета является содействие в обеспечении реализации государственной политики в области патриотического воспитания населения на территории Целинного муниципального округа.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2.2. Основными задачами деятельности Совета являются:</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2.2.1. организация работы по определению механизмов наиболее эффективного исполнения федеральных и региональных правовых актов, касающихся сферы патриотического воспитания граждан и допризывной подготовки молодежи в Целинном муниципальном округе;</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2.2.2. формирование приоритетных направлений деятельности органов местного самоуправления Целинного муниципального округа и общественных организаций Целинного муниципального округа по гражданскому и патриотическому воспитанию, реализации на территории Целинного муниципального округа государственной политики в сфере развития гражданственности и патриотизма;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2.2.3. разработка муниципальных целевых программ и планов мероприятий, направленных на патриотическое и гражданское воспитание населения Целинного муниципального округа, рекомендаций по организации и осуществлению патриотического воспитания в области образования, культуры, молодежной политики, физической культуры и спорта;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2.2.4. участие в подготовке, проведении и информационном сопровождении мероприятий военно-патриотической направленности;</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2.2.5. координация деятельности органов местного самоуправления Целинного муниципального округа и организаций независимо от организационно-правовых форм Целинного муниципального округа (далее – организации) в интересах совершенствования патриотического воспитания граждан.</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 xml:space="preserve">Раздел </w:t>
      </w:r>
      <w:r w:rsidRPr="00114F3E">
        <w:rPr>
          <w:rFonts w:ascii="PT Astra Serif" w:hAnsi="PT Astra Serif"/>
          <w:bCs/>
          <w:sz w:val="16"/>
          <w:szCs w:val="23"/>
          <w:lang w:val="en-US"/>
        </w:rPr>
        <w:t>III</w:t>
      </w:r>
      <w:r w:rsidRPr="00114F3E">
        <w:rPr>
          <w:rFonts w:ascii="PT Astra Serif" w:hAnsi="PT Astra Serif"/>
          <w:bCs/>
          <w:sz w:val="16"/>
          <w:szCs w:val="23"/>
        </w:rPr>
        <w:t>. Функции Совета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3. 1. Совет для выполнения возложенных на него задач осуществляет следующие функции:</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3.1.1. анализ хода выполнения утвержденных правовыми актами органов местного самоуправления мероприятий по патриотическому воспитанию и допризывной подготовке граждан на территории Целинного муниципального округа;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3.1.2. мониторинг состояния патриотического воспитания в Целинном муниципальном округе;</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3.1.3. организация взаимодействия органов местного самоуправления Целинного муниципального округа , организаций  при решении вопросов военно-патриотического воспитания населения Целинного муниципального округа;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 xml:space="preserve"> 3.1.4. обобщение опыта работы по военно-патриотическому воспитанию подрастающего поколения и внедрение в практику новых подходов, форм и методов работы в данном направлении.</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 xml:space="preserve">Раздел </w:t>
      </w:r>
      <w:r w:rsidRPr="00114F3E">
        <w:rPr>
          <w:rFonts w:ascii="PT Astra Serif" w:hAnsi="PT Astra Serif"/>
          <w:bCs/>
          <w:sz w:val="16"/>
          <w:szCs w:val="23"/>
          <w:lang w:val="en-US"/>
        </w:rPr>
        <w:t>IV</w:t>
      </w:r>
      <w:r w:rsidRPr="00114F3E">
        <w:rPr>
          <w:rFonts w:ascii="PT Astra Serif" w:hAnsi="PT Astra Serif"/>
          <w:bCs/>
          <w:sz w:val="16"/>
          <w:szCs w:val="23"/>
        </w:rPr>
        <w:t>. Права Совета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4.1. Совет в целях реализации своих задач имеет право:</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4.1.1. принимать решения, предложения и рекомендации по вопросам, отнесенным к компетенции Совета и вносить на рассмотрение Администрации Целинного муниципального округа;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4.1.2. в установленном порядке запрашивать и получать необходимую информацию от структурных подразделений  Администрации Целинного муниципального округа, учреждений Целинного муниципального округа и организаций  по вопросам патриотического воспитания  населения Целинного муниципального округа;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4.1.3. привлекать для участия в своей деятельности представителей организаций, органов местного самоуправления Целинного муниципального округа;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 xml:space="preserve">Раздел </w:t>
      </w:r>
      <w:r w:rsidRPr="00114F3E">
        <w:rPr>
          <w:rFonts w:ascii="PT Astra Serif" w:hAnsi="PT Astra Serif"/>
          <w:bCs/>
          <w:sz w:val="16"/>
          <w:szCs w:val="23"/>
          <w:lang w:val="en-US"/>
        </w:rPr>
        <w:t>V</w:t>
      </w:r>
      <w:r w:rsidRPr="00114F3E">
        <w:rPr>
          <w:rFonts w:ascii="PT Astra Serif" w:hAnsi="PT Astra Serif"/>
          <w:bCs/>
          <w:sz w:val="16"/>
          <w:szCs w:val="23"/>
        </w:rPr>
        <w:t>. Состав Совета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5.1. Совет состоит из председателя, заместителя председателя, секретаря и членов Совета.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5.2. Председателем Совета является заместитель Главы Администрации Целинного муниципального округа, курирующий вопросы социального развития.</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5.3. Члены Совета принимают участие в его работе на общественных началах.</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5.4. Состав Совета утверждается постановлением Администрации  Целинного муниципального округа.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 xml:space="preserve">Раздел </w:t>
      </w:r>
      <w:r w:rsidRPr="00114F3E">
        <w:rPr>
          <w:rFonts w:ascii="PT Astra Serif" w:hAnsi="PT Astra Serif"/>
          <w:bCs/>
          <w:sz w:val="16"/>
          <w:szCs w:val="23"/>
          <w:lang w:val="en-US"/>
        </w:rPr>
        <w:t>VI</w:t>
      </w:r>
      <w:r w:rsidRPr="00114F3E">
        <w:rPr>
          <w:rFonts w:ascii="PT Astra Serif" w:hAnsi="PT Astra Serif"/>
          <w:bCs/>
          <w:sz w:val="16"/>
          <w:szCs w:val="23"/>
        </w:rPr>
        <w:t>. Порядок работы Совета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6.1. Основной формой работы Совета являются заседания, которые проводятся по мере необходимости, но не реже одного раза в квартал.</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6.2. Свою работу Совет строит на основании ежегодного плана работы.</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6.3. План работы Совета разрабатывается путем внесения предложений членами Совета и выносятся на утверждение на очередном рабочем заседании Совета.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6.4. План работы Совета формируется секретарем, рассматривается и утверждается председателем Совета.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6.5. Утвержденный план работы рассылается всем членам Совета в недельный срок после утверждения на заседании Совета.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lastRenderedPageBreak/>
        <w:t>6.6. Ответственность за подготовку вопросов на очередное заседание Совета возлагается на докладчиков.</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6.7. Ответственный за подготовку вопроса представляет секретарю Совета тезисы выступления, справочные материалы и список приглашенных на заседание не позднее, чем за 5 дней до заседания.</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6.8. Регламент обсуждения вопросов повестки дня принимается Советом в начале заседания Совета.</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6.9. Протокол заседания ведет секретарь Совета. Оформленный протокол представляется на подпись председателю в течение 3 дней после проведения заседания.</w:t>
      </w:r>
    </w:p>
    <w:p w:rsidR="001408A1" w:rsidRPr="00114F3E" w:rsidRDefault="001408A1" w:rsidP="00114F3E">
      <w:pPr>
        <w:tabs>
          <w:tab w:val="left" w:pos="11340"/>
        </w:tabs>
        <w:spacing w:after="0" w:line="240" w:lineRule="auto"/>
        <w:ind w:left="-567" w:firstLine="567"/>
        <w:jc w:val="both"/>
        <w:rPr>
          <w:rFonts w:ascii="PT Astra Serif" w:hAnsi="PT Astra Serif"/>
          <w:bCs/>
          <w:sz w:val="16"/>
          <w:szCs w:val="23"/>
        </w:rPr>
      </w:pPr>
      <w:r w:rsidRPr="00114F3E">
        <w:rPr>
          <w:rFonts w:ascii="PT Astra Serif" w:hAnsi="PT Astra Serif"/>
          <w:bCs/>
          <w:sz w:val="16"/>
          <w:szCs w:val="23"/>
        </w:rPr>
        <w:t>6.10. Заседание Совета считается правомочным при условии присутствия на нем не менее половины членов Совета.</w:t>
      </w:r>
    </w:p>
    <w:p w:rsidR="001408A1" w:rsidRPr="00114F3E" w:rsidRDefault="001408A1" w:rsidP="00114F3E">
      <w:pPr>
        <w:tabs>
          <w:tab w:val="left" w:pos="11340"/>
        </w:tabs>
        <w:spacing w:after="0" w:line="240" w:lineRule="auto"/>
        <w:ind w:left="-567" w:firstLine="567"/>
        <w:jc w:val="both"/>
        <w:rPr>
          <w:rFonts w:ascii="PT Astra Serif" w:hAnsi="PT Astra Serif"/>
          <w:bCs/>
          <w:sz w:val="14"/>
        </w:rPr>
      </w:pPr>
      <w:r w:rsidRPr="00114F3E">
        <w:rPr>
          <w:rFonts w:ascii="PT Astra Serif" w:hAnsi="PT Astra Serif"/>
          <w:bCs/>
          <w:sz w:val="16"/>
          <w:szCs w:val="23"/>
        </w:rPr>
        <w:t>6.11. Решения Совета принимаются большинством голосов членов Совета, участвующих в заседании, носят рекомендательный характер, оформляются протоколом.</w:t>
      </w:r>
    </w:p>
    <w:p w:rsidR="001408A1" w:rsidRPr="00922791" w:rsidRDefault="001408A1" w:rsidP="00922791">
      <w:pPr>
        <w:tabs>
          <w:tab w:val="left" w:pos="11340"/>
        </w:tabs>
        <w:spacing w:after="0" w:line="240" w:lineRule="auto"/>
        <w:ind w:left="5103"/>
        <w:jc w:val="both"/>
        <w:rPr>
          <w:rFonts w:ascii="PT Astra Serif" w:hAnsi="PT Astra Serif"/>
          <w:sz w:val="16"/>
          <w:szCs w:val="16"/>
        </w:rPr>
      </w:pPr>
      <w:r w:rsidRPr="00922791">
        <w:rPr>
          <w:rFonts w:ascii="PT Astra Serif" w:hAnsi="PT Astra Serif"/>
          <w:bCs/>
          <w:sz w:val="16"/>
          <w:szCs w:val="16"/>
        </w:rPr>
        <w:t xml:space="preserve">Приложение №2 к постановлению Администрации Целинного муниципального округа </w:t>
      </w:r>
      <w:r w:rsidRPr="00922791">
        <w:rPr>
          <w:rFonts w:ascii="PT Astra Serif" w:hAnsi="PT Astra Serif"/>
          <w:bCs/>
          <w:color w:val="000000"/>
          <w:sz w:val="16"/>
          <w:szCs w:val="16"/>
        </w:rPr>
        <w:t>от 21.03.2022 №77 «О создании Совета по патриотическому</w:t>
      </w:r>
      <w:r w:rsidR="00922791">
        <w:rPr>
          <w:rFonts w:ascii="PT Astra Serif" w:hAnsi="PT Astra Serif"/>
          <w:bCs/>
          <w:color w:val="000000"/>
          <w:sz w:val="16"/>
          <w:szCs w:val="16"/>
        </w:rPr>
        <w:t xml:space="preserve"> </w:t>
      </w:r>
      <w:r w:rsidRPr="00922791">
        <w:rPr>
          <w:rFonts w:ascii="PT Astra Serif" w:hAnsi="PT Astra Serif"/>
          <w:bCs/>
          <w:color w:val="000000"/>
          <w:sz w:val="16"/>
          <w:szCs w:val="16"/>
        </w:rPr>
        <w:t>воспитанию населения Целинного</w:t>
      </w:r>
      <w:r w:rsidR="00922791">
        <w:rPr>
          <w:rFonts w:ascii="PT Astra Serif" w:hAnsi="PT Astra Serif"/>
          <w:bCs/>
          <w:color w:val="000000"/>
          <w:sz w:val="16"/>
          <w:szCs w:val="16"/>
        </w:rPr>
        <w:t xml:space="preserve"> </w:t>
      </w:r>
      <w:r w:rsidRPr="00922791">
        <w:rPr>
          <w:rFonts w:ascii="PT Astra Serif" w:hAnsi="PT Astra Serif"/>
          <w:bCs/>
          <w:color w:val="000000"/>
          <w:sz w:val="16"/>
          <w:szCs w:val="16"/>
        </w:rPr>
        <w:t>муниципального округа»</w:t>
      </w:r>
    </w:p>
    <w:p w:rsidR="001408A1" w:rsidRPr="00922791" w:rsidRDefault="001408A1" w:rsidP="00922791">
      <w:pPr>
        <w:tabs>
          <w:tab w:val="left" w:pos="11340"/>
        </w:tabs>
        <w:spacing w:after="0" w:line="240" w:lineRule="auto"/>
        <w:ind w:firstLine="567"/>
        <w:jc w:val="right"/>
        <w:rPr>
          <w:rFonts w:ascii="PT Astra Serif" w:hAnsi="PT Astra Serif"/>
          <w:bCs/>
          <w:sz w:val="16"/>
          <w:szCs w:val="16"/>
          <w:lang w:val="x-none"/>
        </w:rPr>
      </w:pPr>
    </w:p>
    <w:p w:rsidR="001408A1" w:rsidRPr="00922791" w:rsidRDefault="001408A1" w:rsidP="00922791">
      <w:pPr>
        <w:tabs>
          <w:tab w:val="left" w:pos="6630"/>
        </w:tabs>
        <w:spacing w:after="0" w:line="240" w:lineRule="auto"/>
        <w:ind w:firstLine="567"/>
        <w:jc w:val="center"/>
        <w:rPr>
          <w:rFonts w:ascii="PT Astra Serif" w:hAnsi="PT Astra Serif"/>
          <w:sz w:val="16"/>
          <w:szCs w:val="16"/>
        </w:rPr>
      </w:pPr>
      <w:r w:rsidRPr="00922791">
        <w:rPr>
          <w:rFonts w:ascii="PT Astra Serif" w:hAnsi="PT Astra Serif"/>
          <w:sz w:val="16"/>
          <w:szCs w:val="16"/>
        </w:rPr>
        <w:t>СОСТАВ</w:t>
      </w:r>
    </w:p>
    <w:p w:rsidR="001408A1" w:rsidRPr="00922791" w:rsidRDefault="001408A1" w:rsidP="00922791">
      <w:pPr>
        <w:tabs>
          <w:tab w:val="left" w:pos="6630"/>
        </w:tabs>
        <w:spacing w:after="0" w:line="240" w:lineRule="auto"/>
        <w:ind w:firstLine="567"/>
        <w:jc w:val="center"/>
        <w:rPr>
          <w:rFonts w:ascii="PT Astra Serif" w:hAnsi="PT Astra Serif"/>
          <w:sz w:val="16"/>
          <w:szCs w:val="16"/>
        </w:rPr>
      </w:pPr>
      <w:r w:rsidRPr="00922791">
        <w:rPr>
          <w:rFonts w:ascii="PT Astra Serif" w:hAnsi="PT Astra Serif"/>
          <w:sz w:val="16"/>
          <w:szCs w:val="16"/>
        </w:rPr>
        <w:t>Совета по патриотическому воспитанию населения</w:t>
      </w:r>
      <w:r w:rsidR="00922791">
        <w:rPr>
          <w:rFonts w:ascii="PT Astra Serif" w:hAnsi="PT Astra Serif"/>
          <w:sz w:val="16"/>
          <w:szCs w:val="16"/>
        </w:rPr>
        <w:t xml:space="preserve"> </w:t>
      </w:r>
      <w:r w:rsidRPr="00922791">
        <w:rPr>
          <w:rFonts w:ascii="PT Astra Serif" w:hAnsi="PT Astra Serif"/>
          <w:sz w:val="16"/>
          <w:szCs w:val="16"/>
        </w:rPr>
        <w:t>Целинного муниципального округа</w:t>
      </w:r>
    </w:p>
    <w:p w:rsidR="001408A1" w:rsidRPr="00922791" w:rsidRDefault="001408A1" w:rsidP="00922791">
      <w:pPr>
        <w:tabs>
          <w:tab w:val="left" w:pos="6630"/>
        </w:tabs>
        <w:spacing w:after="0" w:line="240" w:lineRule="auto"/>
        <w:ind w:firstLine="567"/>
        <w:jc w:val="center"/>
        <w:rPr>
          <w:rFonts w:ascii="PT Astra Serif" w:hAnsi="PT Astra Serif"/>
          <w:sz w:val="16"/>
          <w:szCs w:val="16"/>
        </w:rPr>
      </w:pP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r w:rsidRPr="00922791">
        <w:rPr>
          <w:rFonts w:ascii="PT Astra Serif" w:hAnsi="PT Astra Serif"/>
          <w:sz w:val="16"/>
          <w:szCs w:val="16"/>
        </w:rPr>
        <w:t xml:space="preserve"> Заместитель Главы Целинного муниципального округа, курирующий вопросы социального развития, председатель Совета по патриотическому воспитанию населения Целинного муниципального округа (далее – Совет);</w:t>
      </w: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r w:rsidRPr="00922791">
        <w:rPr>
          <w:rFonts w:ascii="PT Astra Serif" w:hAnsi="PT Astra Serif"/>
          <w:sz w:val="16"/>
          <w:szCs w:val="16"/>
        </w:rPr>
        <w:t>Начальник Отдела образования Администрации Целинного муниципального округа, заместитель председателя Совета;</w:t>
      </w: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r w:rsidRPr="00922791">
        <w:rPr>
          <w:rFonts w:ascii="PT Astra Serif" w:hAnsi="PT Astra Serif"/>
          <w:sz w:val="16"/>
          <w:szCs w:val="16"/>
        </w:rPr>
        <w:t>Ведущий специалист Отдела социального развития Администрации Целинного муниципального округа, секретарь Совета.</w:t>
      </w: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r w:rsidRPr="00922791">
        <w:rPr>
          <w:rFonts w:ascii="PT Astra Serif" w:hAnsi="PT Astra Serif"/>
          <w:sz w:val="16"/>
          <w:szCs w:val="16"/>
        </w:rPr>
        <w:t>Члены Совета:</w:t>
      </w: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r w:rsidRPr="00922791">
        <w:rPr>
          <w:rFonts w:ascii="PT Astra Serif" w:hAnsi="PT Astra Serif"/>
          <w:sz w:val="16"/>
          <w:szCs w:val="16"/>
        </w:rPr>
        <w:t>Начальник Отдела социального развития Администрации Целинного муниципального округа;</w:t>
      </w: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r w:rsidRPr="00922791">
        <w:rPr>
          <w:rFonts w:ascii="PT Astra Serif" w:hAnsi="PT Astra Serif"/>
          <w:sz w:val="16"/>
          <w:szCs w:val="16"/>
        </w:rPr>
        <w:t>Начальник ОП «Целинное» МО МВД РФ «</w:t>
      </w:r>
      <w:proofErr w:type="spellStart"/>
      <w:r w:rsidRPr="00922791">
        <w:rPr>
          <w:rFonts w:ascii="PT Astra Serif" w:hAnsi="PT Astra Serif"/>
          <w:sz w:val="16"/>
          <w:szCs w:val="16"/>
        </w:rPr>
        <w:t>Куртамышский</w:t>
      </w:r>
      <w:proofErr w:type="spellEnd"/>
      <w:r w:rsidRPr="00922791">
        <w:rPr>
          <w:rFonts w:ascii="PT Astra Serif" w:hAnsi="PT Astra Serif"/>
          <w:sz w:val="16"/>
          <w:szCs w:val="16"/>
        </w:rPr>
        <w:t>» (по согласованию);</w:t>
      </w: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r w:rsidRPr="00922791">
        <w:rPr>
          <w:rFonts w:ascii="PT Astra Serif" w:hAnsi="PT Astra Serif"/>
          <w:sz w:val="16"/>
          <w:szCs w:val="16"/>
        </w:rPr>
        <w:t>Директор МБУ ДО «Целинный детско-юношеский центр»;</w:t>
      </w: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r w:rsidRPr="00922791">
        <w:rPr>
          <w:rFonts w:ascii="PT Astra Serif" w:hAnsi="PT Astra Serif"/>
          <w:sz w:val="16"/>
          <w:szCs w:val="16"/>
        </w:rPr>
        <w:t>Председатель ДОСААФ (по согласованию);</w:t>
      </w: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r w:rsidRPr="00922791">
        <w:rPr>
          <w:rFonts w:ascii="PT Astra Serif" w:hAnsi="PT Astra Serif"/>
          <w:sz w:val="16"/>
          <w:szCs w:val="16"/>
        </w:rPr>
        <w:t>Начальник отделения (пограничной заставы) в с. Целинное (по согласованию);</w:t>
      </w: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r w:rsidRPr="00922791">
        <w:rPr>
          <w:rFonts w:ascii="PT Astra Serif" w:hAnsi="PT Astra Serif"/>
          <w:sz w:val="16"/>
          <w:szCs w:val="16"/>
        </w:rPr>
        <w:t>Редактор районной газеты «Голос Целинника» (по согласованию);</w:t>
      </w:r>
    </w:p>
    <w:p w:rsidR="001408A1" w:rsidRPr="00922791" w:rsidRDefault="001408A1" w:rsidP="00922791">
      <w:pPr>
        <w:tabs>
          <w:tab w:val="left" w:pos="6630"/>
        </w:tabs>
        <w:spacing w:after="0" w:line="240" w:lineRule="auto"/>
        <w:ind w:left="-567" w:firstLine="567"/>
        <w:jc w:val="both"/>
        <w:rPr>
          <w:rFonts w:ascii="PT Astra Serif" w:hAnsi="PT Astra Serif"/>
          <w:sz w:val="16"/>
          <w:szCs w:val="16"/>
        </w:rPr>
      </w:pPr>
      <w:r w:rsidRPr="00922791">
        <w:rPr>
          <w:rFonts w:ascii="PT Astra Serif" w:hAnsi="PT Astra Serif"/>
          <w:sz w:val="16"/>
          <w:szCs w:val="16"/>
        </w:rPr>
        <w:t>Председатель районного Совета ветеранов войны и труда (по согласованию)</w:t>
      </w:r>
    </w:p>
    <w:p w:rsidR="00922791" w:rsidRDefault="00922791" w:rsidP="00216C2F">
      <w:pPr>
        <w:pStyle w:val="ConsNonformat"/>
        <w:widowControl/>
        <w:jc w:val="center"/>
        <w:rPr>
          <w:rFonts w:ascii="PT Astra Serif" w:hAnsi="PT Astra Serif"/>
          <w:sz w:val="30"/>
          <w:szCs w:val="30"/>
        </w:rPr>
      </w:pPr>
    </w:p>
    <w:p w:rsidR="001408A1" w:rsidRPr="00922791" w:rsidRDefault="001408A1" w:rsidP="00216C2F">
      <w:pPr>
        <w:pStyle w:val="ConsNonformat"/>
        <w:widowControl/>
        <w:jc w:val="center"/>
        <w:rPr>
          <w:rFonts w:ascii="PT Astra Serif" w:hAnsi="PT Astra Serif"/>
          <w:sz w:val="28"/>
          <w:szCs w:val="30"/>
        </w:rPr>
      </w:pPr>
      <w:r w:rsidRPr="00922791">
        <w:rPr>
          <w:rFonts w:ascii="PT Astra Serif" w:hAnsi="PT Astra Serif"/>
          <w:sz w:val="28"/>
          <w:szCs w:val="30"/>
        </w:rPr>
        <w:t>КУРГАНСКАЯ ОБЛАСТЬ</w:t>
      </w:r>
    </w:p>
    <w:p w:rsidR="001408A1" w:rsidRPr="00922791" w:rsidRDefault="001408A1" w:rsidP="00216C2F">
      <w:pPr>
        <w:pStyle w:val="ConsNonformat"/>
        <w:widowControl/>
        <w:jc w:val="center"/>
        <w:rPr>
          <w:rFonts w:ascii="PT Astra Serif" w:hAnsi="PT Astra Serif"/>
          <w:sz w:val="28"/>
          <w:szCs w:val="30"/>
        </w:rPr>
      </w:pPr>
      <w:r w:rsidRPr="00922791">
        <w:rPr>
          <w:rFonts w:ascii="PT Astra Serif" w:hAnsi="PT Astra Serif"/>
          <w:sz w:val="28"/>
          <w:szCs w:val="30"/>
        </w:rPr>
        <w:t>ЦЕЛИННЫЙ МУНИЦИПАЛЬНЫЙ ОКРУГ</w:t>
      </w:r>
    </w:p>
    <w:p w:rsidR="001408A1" w:rsidRPr="00922791" w:rsidRDefault="001408A1" w:rsidP="00216C2F">
      <w:pPr>
        <w:pStyle w:val="ConsNonformat"/>
        <w:widowControl/>
        <w:jc w:val="center"/>
        <w:rPr>
          <w:rFonts w:ascii="PT Astra Serif" w:hAnsi="PT Astra Serif"/>
          <w:sz w:val="28"/>
          <w:szCs w:val="30"/>
        </w:rPr>
      </w:pPr>
      <w:r w:rsidRPr="00922791">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922791" w:rsidRDefault="001408A1" w:rsidP="00216C2F">
      <w:pPr>
        <w:pStyle w:val="ConsNonformat"/>
        <w:widowControl/>
        <w:jc w:val="center"/>
        <w:rPr>
          <w:rFonts w:ascii="PT Astra Serif" w:hAnsi="PT Astra Serif"/>
          <w:sz w:val="24"/>
          <w:szCs w:val="22"/>
        </w:rPr>
      </w:pPr>
      <w:r w:rsidRPr="00922791">
        <w:rPr>
          <w:rFonts w:ascii="PT Astra Serif" w:hAnsi="PT Astra Serif"/>
          <w:sz w:val="24"/>
          <w:szCs w:val="22"/>
        </w:rPr>
        <w:t>от 23 марта 2022 года                          № 79                                          с. Целинное</w:t>
      </w:r>
    </w:p>
    <w:p w:rsidR="001408A1" w:rsidRPr="00922791" w:rsidRDefault="001408A1" w:rsidP="00216C2F">
      <w:pPr>
        <w:snapToGrid w:val="0"/>
        <w:ind w:firstLine="851"/>
        <w:jc w:val="both"/>
        <w:rPr>
          <w:rFonts w:ascii="PT Astra Serif" w:hAnsi="PT Astra Serif"/>
          <w:sz w:val="20"/>
          <w:lang w:eastAsia="ru-RU"/>
        </w:rPr>
      </w:pPr>
    </w:p>
    <w:p w:rsidR="001408A1" w:rsidRPr="00922791" w:rsidRDefault="001408A1" w:rsidP="00922791">
      <w:pPr>
        <w:pStyle w:val="ConsPlusTitle"/>
        <w:ind w:firstLine="567"/>
        <w:jc w:val="center"/>
        <w:rPr>
          <w:rFonts w:ascii="PT Astra Serif" w:hAnsi="PT Astra Serif"/>
          <w:sz w:val="20"/>
          <w:szCs w:val="16"/>
        </w:rPr>
      </w:pPr>
      <w:r w:rsidRPr="00922791">
        <w:rPr>
          <w:rFonts w:ascii="PT Astra Serif" w:hAnsi="PT Astra Serif"/>
          <w:sz w:val="20"/>
          <w:szCs w:val="16"/>
        </w:rPr>
        <w:t>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1408A1" w:rsidRPr="00922791" w:rsidRDefault="001408A1" w:rsidP="00922791">
      <w:pPr>
        <w:widowControl w:val="0"/>
        <w:autoSpaceDE w:val="0"/>
        <w:autoSpaceDN w:val="0"/>
        <w:adjustRightInd w:val="0"/>
        <w:spacing w:after="0" w:line="240" w:lineRule="auto"/>
        <w:ind w:firstLine="567"/>
        <w:jc w:val="both"/>
        <w:rPr>
          <w:rFonts w:ascii="PT Astra Serif" w:hAnsi="PT Astra Serif" w:cs="Calibri"/>
          <w:sz w:val="16"/>
          <w:szCs w:val="16"/>
        </w:rPr>
      </w:pPr>
    </w:p>
    <w:p w:rsidR="001408A1" w:rsidRPr="00922791" w:rsidRDefault="001408A1" w:rsidP="00922791">
      <w:pPr>
        <w:autoSpaceDE w:val="0"/>
        <w:autoSpaceDN w:val="0"/>
        <w:adjustRightInd w:val="0"/>
        <w:spacing w:after="0" w:line="240" w:lineRule="auto"/>
        <w:ind w:left="-567" w:firstLine="567"/>
        <w:jc w:val="both"/>
        <w:rPr>
          <w:rFonts w:ascii="PT Astra Serif" w:hAnsi="PT Astra Serif"/>
          <w:sz w:val="16"/>
          <w:szCs w:val="16"/>
        </w:rPr>
      </w:pPr>
      <w:r w:rsidRPr="00922791">
        <w:rPr>
          <w:rFonts w:ascii="PT Astra Serif" w:hAnsi="PT Astra Serif"/>
          <w:sz w:val="16"/>
          <w:szCs w:val="16"/>
        </w:rPr>
        <w:t xml:space="preserve">В соответствии со </w:t>
      </w:r>
      <w:hyperlink r:id="rId22" w:history="1">
        <w:r w:rsidRPr="00922791">
          <w:rPr>
            <w:rFonts w:ascii="PT Astra Serif" w:hAnsi="PT Astra Serif"/>
            <w:color w:val="000000"/>
            <w:sz w:val="16"/>
            <w:szCs w:val="16"/>
          </w:rPr>
          <w:t>статьей 144</w:t>
        </w:r>
      </w:hyperlink>
      <w:r w:rsidRPr="00922791">
        <w:rPr>
          <w:rFonts w:ascii="PT Astra Serif" w:hAnsi="PT Astra Serif"/>
          <w:sz w:val="16"/>
          <w:szCs w:val="16"/>
        </w:rPr>
        <w:t xml:space="preserve"> Трудового кодекса Российской Федерации, </w:t>
      </w:r>
      <w:hyperlink r:id="rId23" w:history="1">
        <w:r w:rsidRPr="00922791">
          <w:rPr>
            <w:rFonts w:ascii="PT Astra Serif" w:hAnsi="PT Astra Serif"/>
            <w:sz w:val="16"/>
            <w:szCs w:val="16"/>
          </w:rPr>
          <w:t>Законом</w:t>
        </w:r>
      </w:hyperlink>
      <w:r w:rsidRPr="00922791">
        <w:rPr>
          <w:rFonts w:ascii="PT Astra Serif" w:hAnsi="PT Astra Serif"/>
          <w:sz w:val="16"/>
          <w:szCs w:val="16"/>
        </w:rPr>
        <w:t xml:space="preserve"> Курганской области от 10 марта 2006 года N 130 "О реализации на территории Курганской области отдельных положений Трудового кодекса Российской Федерации в сфере оплаты труда" Администрация Целинного муниципального округа Курганской области постановила:</w:t>
      </w:r>
    </w:p>
    <w:p w:rsidR="001408A1" w:rsidRPr="00922791" w:rsidRDefault="001408A1" w:rsidP="00922791">
      <w:pPr>
        <w:widowControl w:val="0"/>
        <w:autoSpaceDE w:val="0"/>
        <w:autoSpaceDN w:val="0"/>
        <w:adjustRightInd w:val="0"/>
        <w:spacing w:after="0" w:line="240" w:lineRule="auto"/>
        <w:ind w:left="-567" w:firstLine="567"/>
        <w:jc w:val="both"/>
        <w:rPr>
          <w:rFonts w:ascii="PT Astra Serif" w:hAnsi="PT Astra Serif"/>
          <w:sz w:val="16"/>
          <w:szCs w:val="16"/>
        </w:rPr>
      </w:pPr>
      <w:r w:rsidRPr="00922791">
        <w:rPr>
          <w:rFonts w:ascii="PT Astra Serif" w:hAnsi="PT Astra Serif"/>
          <w:sz w:val="16"/>
          <w:szCs w:val="16"/>
        </w:rPr>
        <w:t xml:space="preserve">1. Утвердить </w:t>
      </w:r>
      <w:hyperlink w:anchor="Par46" w:history="1">
        <w:r w:rsidRPr="00922791">
          <w:rPr>
            <w:rFonts w:ascii="PT Astra Serif" w:hAnsi="PT Astra Serif"/>
            <w:color w:val="000000"/>
            <w:sz w:val="16"/>
            <w:szCs w:val="16"/>
          </w:rPr>
          <w:t>Положение</w:t>
        </w:r>
      </w:hyperlink>
      <w:r w:rsidRPr="00922791">
        <w:rPr>
          <w:rFonts w:ascii="PT Astra Serif" w:hAnsi="PT Astra Serif"/>
          <w:sz w:val="16"/>
          <w:szCs w:val="16"/>
        </w:rPr>
        <w:t xml:space="preserve">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 согласно приложению к настоящему постановлению.</w:t>
      </w:r>
    </w:p>
    <w:p w:rsidR="001408A1" w:rsidRPr="00922791" w:rsidRDefault="001408A1" w:rsidP="00922791">
      <w:pPr>
        <w:widowControl w:val="0"/>
        <w:autoSpaceDE w:val="0"/>
        <w:autoSpaceDN w:val="0"/>
        <w:adjustRightInd w:val="0"/>
        <w:spacing w:after="0" w:line="240" w:lineRule="auto"/>
        <w:ind w:left="-567" w:firstLine="567"/>
        <w:jc w:val="both"/>
        <w:rPr>
          <w:rFonts w:ascii="PT Astra Serif" w:hAnsi="PT Astra Serif"/>
          <w:sz w:val="16"/>
          <w:szCs w:val="16"/>
        </w:rPr>
      </w:pPr>
      <w:r w:rsidRPr="00922791">
        <w:rPr>
          <w:rFonts w:ascii="PT Astra Serif" w:hAnsi="PT Astra Serif"/>
          <w:sz w:val="16"/>
          <w:szCs w:val="16"/>
        </w:rPr>
        <w:t>2. Установить, что расходы, связанные с введением новой системы оплаты труда для работников муниципальных учреждений Целинного муниципального округа по общеотраслевым должностям служащих и профессиям рабочих, производятся в пределах выделенных бюджетных ассигнований.</w:t>
      </w:r>
    </w:p>
    <w:p w:rsidR="001408A1" w:rsidRPr="00922791" w:rsidRDefault="001408A1" w:rsidP="00922791">
      <w:pPr>
        <w:widowControl w:val="0"/>
        <w:autoSpaceDE w:val="0"/>
        <w:autoSpaceDN w:val="0"/>
        <w:adjustRightInd w:val="0"/>
        <w:spacing w:after="0" w:line="240" w:lineRule="auto"/>
        <w:ind w:left="-567" w:firstLine="567"/>
        <w:jc w:val="both"/>
        <w:rPr>
          <w:rFonts w:ascii="PT Astra Serif" w:hAnsi="PT Astra Serif"/>
          <w:sz w:val="16"/>
          <w:szCs w:val="16"/>
        </w:rPr>
      </w:pPr>
      <w:r w:rsidRPr="00922791">
        <w:rPr>
          <w:rFonts w:ascii="PT Astra Serif" w:hAnsi="PT Astra Serif"/>
          <w:sz w:val="16"/>
          <w:szCs w:val="16"/>
        </w:rPr>
        <w:t>3. Настоящее постановление вступает в силу по истечении 10 дней со дня его официального опубликования и распространяется на правоотношения, возникшие с 1 января 2022 года.</w:t>
      </w:r>
    </w:p>
    <w:p w:rsidR="001408A1" w:rsidRPr="00922791" w:rsidRDefault="001408A1" w:rsidP="00922791">
      <w:pPr>
        <w:spacing w:after="0" w:line="240" w:lineRule="auto"/>
        <w:ind w:left="-567" w:firstLine="567"/>
        <w:jc w:val="both"/>
        <w:rPr>
          <w:rFonts w:ascii="PT Astra Serif" w:hAnsi="PT Astra Serif"/>
          <w:sz w:val="16"/>
          <w:szCs w:val="16"/>
        </w:rPr>
      </w:pPr>
      <w:r w:rsidRPr="00922791">
        <w:rPr>
          <w:rFonts w:ascii="PT Astra Serif" w:hAnsi="PT Astra Serif"/>
          <w:sz w:val="16"/>
          <w:szCs w:val="16"/>
        </w:rPr>
        <w:t>4. 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 в сети «Интернет».</w:t>
      </w:r>
    </w:p>
    <w:p w:rsidR="001408A1" w:rsidRPr="00922791" w:rsidRDefault="001408A1" w:rsidP="00922791">
      <w:pPr>
        <w:widowControl w:val="0"/>
        <w:autoSpaceDE w:val="0"/>
        <w:autoSpaceDN w:val="0"/>
        <w:adjustRightInd w:val="0"/>
        <w:spacing w:after="0" w:line="240" w:lineRule="auto"/>
        <w:ind w:left="-567" w:firstLine="567"/>
        <w:jc w:val="both"/>
        <w:rPr>
          <w:rFonts w:ascii="PT Astra Serif" w:hAnsi="PT Astra Serif"/>
          <w:sz w:val="16"/>
          <w:szCs w:val="16"/>
        </w:rPr>
      </w:pPr>
      <w:r w:rsidRPr="00922791">
        <w:rPr>
          <w:rFonts w:ascii="PT Astra Serif" w:hAnsi="PT Astra Serif"/>
          <w:sz w:val="16"/>
          <w:szCs w:val="16"/>
        </w:rPr>
        <w:t>5. Контроль за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w:t>
      </w:r>
    </w:p>
    <w:p w:rsidR="001408A1" w:rsidRPr="00922791" w:rsidRDefault="001408A1" w:rsidP="00922791">
      <w:pPr>
        <w:widowControl w:val="0"/>
        <w:autoSpaceDE w:val="0"/>
        <w:autoSpaceDN w:val="0"/>
        <w:adjustRightInd w:val="0"/>
        <w:spacing w:after="0" w:line="240" w:lineRule="auto"/>
        <w:ind w:firstLine="567"/>
        <w:jc w:val="both"/>
        <w:rPr>
          <w:rFonts w:ascii="PT Astra Serif" w:hAnsi="PT Astra Serif"/>
          <w:sz w:val="16"/>
          <w:szCs w:val="16"/>
        </w:rPr>
      </w:pPr>
    </w:p>
    <w:p w:rsidR="001408A1" w:rsidRPr="00922791" w:rsidRDefault="001408A1" w:rsidP="00922791">
      <w:pPr>
        <w:widowControl w:val="0"/>
        <w:autoSpaceDE w:val="0"/>
        <w:autoSpaceDN w:val="0"/>
        <w:adjustRightInd w:val="0"/>
        <w:spacing w:after="0" w:line="240" w:lineRule="auto"/>
        <w:ind w:firstLine="567"/>
        <w:jc w:val="both"/>
        <w:rPr>
          <w:rFonts w:ascii="PT Astra Serif" w:hAnsi="PT Astra Serif"/>
          <w:sz w:val="16"/>
          <w:szCs w:val="16"/>
        </w:rPr>
      </w:pPr>
      <w:r w:rsidRPr="00922791">
        <w:rPr>
          <w:rFonts w:ascii="PT Astra Serif" w:hAnsi="PT Astra Serif"/>
          <w:sz w:val="16"/>
          <w:szCs w:val="16"/>
        </w:rPr>
        <w:t xml:space="preserve">Глава Целинного муниципального округа                                        А. В. </w:t>
      </w:r>
      <w:proofErr w:type="spellStart"/>
      <w:r w:rsidRPr="00922791">
        <w:rPr>
          <w:rFonts w:ascii="PT Astra Serif" w:hAnsi="PT Astra Serif"/>
          <w:sz w:val="16"/>
          <w:szCs w:val="16"/>
        </w:rPr>
        <w:t>Сытов</w:t>
      </w:r>
      <w:proofErr w:type="spellEnd"/>
    </w:p>
    <w:p w:rsidR="005C0CAB" w:rsidRDefault="005C0CAB" w:rsidP="00922791">
      <w:pPr>
        <w:widowControl w:val="0"/>
        <w:autoSpaceDE w:val="0"/>
        <w:autoSpaceDN w:val="0"/>
        <w:adjustRightInd w:val="0"/>
        <w:spacing w:after="0" w:line="240" w:lineRule="auto"/>
        <w:ind w:left="5103"/>
        <w:jc w:val="both"/>
        <w:rPr>
          <w:rFonts w:ascii="PT Astra Serif" w:hAnsi="PT Astra Serif"/>
          <w:sz w:val="16"/>
          <w:szCs w:val="16"/>
        </w:rPr>
      </w:pPr>
    </w:p>
    <w:p w:rsidR="001408A1" w:rsidRPr="00922791" w:rsidRDefault="001408A1" w:rsidP="005C0CAB">
      <w:pPr>
        <w:widowControl w:val="0"/>
        <w:autoSpaceDE w:val="0"/>
        <w:autoSpaceDN w:val="0"/>
        <w:adjustRightInd w:val="0"/>
        <w:spacing w:after="0" w:line="240" w:lineRule="auto"/>
        <w:ind w:left="5103"/>
        <w:jc w:val="both"/>
        <w:rPr>
          <w:rFonts w:ascii="PT Astra Serif" w:hAnsi="PT Astra Serif"/>
          <w:sz w:val="16"/>
          <w:szCs w:val="16"/>
        </w:rPr>
      </w:pPr>
      <w:r w:rsidRPr="00922791">
        <w:rPr>
          <w:rFonts w:ascii="PT Astra Serif" w:hAnsi="PT Astra Serif"/>
          <w:sz w:val="16"/>
          <w:szCs w:val="16"/>
        </w:rPr>
        <w:t>Приложение к постановлению</w:t>
      </w:r>
      <w:r w:rsidR="005C0CAB">
        <w:rPr>
          <w:rFonts w:ascii="PT Astra Serif" w:hAnsi="PT Astra Serif"/>
          <w:sz w:val="16"/>
          <w:szCs w:val="16"/>
        </w:rPr>
        <w:t xml:space="preserve"> </w:t>
      </w:r>
      <w:r w:rsidRPr="00922791">
        <w:rPr>
          <w:rFonts w:ascii="PT Astra Serif" w:hAnsi="PT Astra Serif"/>
          <w:sz w:val="16"/>
          <w:szCs w:val="16"/>
        </w:rPr>
        <w:t>Администрации Целинного муниципального округа от 23.03.2022 №79</w:t>
      </w:r>
      <w:r w:rsidR="005C0CAB">
        <w:rPr>
          <w:rFonts w:ascii="PT Astra Serif" w:hAnsi="PT Astra Serif"/>
          <w:sz w:val="16"/>
          <w:szCs w:val="16"/>
        </w:rPr>
        <w:t xml:space="preserve"> </w:t>
      </w:r>
      <w:r w:rsidRPr="00922791">
        <w:rPr>
          <w:rFonts w:ascii="PT Astra Serif" w:hAnsi="PT Astra Serif"/>
          <w:sz w:val="16"/>
          <w:szCs w:val="16"/>
        </w:rPr>
        <w:t>"Об утверждении Положения об оплате труда работников по общеотраслевым должностям служащих и профессиям рабочих муниципальных учреждений</w:t>
      </w:r>
      <w:r w:rsidR="005C0CAB">
        <w:rPr>
          <w:rFonts w:ascii="PT Astra Serif" w:hAnsi="PT Astra Serif"/>
          <w:sz w:val="16"/>
          <w:szCs w:val="16"/>
        </w:rPr>
        <w:t xml:space="preserve"> </w:t>
      </w:r>
      <w:r w:rsidRPr="00922791">
        <w:rPr>
          <w:rFonts w:ascii="PT Astra Serif" w:hAnsi="PT Astra Serif"/>
          <w:sz w:val="16"/>
          <w:szCs w:val="16"/>
        </w:rPr>
        <w:t>Целинного муниципального округа Курганской области, где введены</w:t>
      </w:r>
      <w:r w:rsidR="005C0CAB">
        <w:rPr>
          <w:rFonts w:ascii="PT Astra Serif" w:hAnsi="PT Astra Serif"/>
          <w:sz w:val="16"/>
          <w:szCs w:val="16"/>
        </w:rPr>
        <w:t xml:space="preserve"> </w:t>
      </w:r>
      <w:r w:rsidRPr="00922791">
        <w:rPr>
          <w:rFonts w:ascii="PT Astra Serif" w:hAnsi="PT Astra Serif"/>
          <w:sz w:val="16"/>
          <w:szCs w:val="16"/>
        </w:rPr>
        <w:t>новые (отраслевые) системы оплаты труда"</w:t>
      </w:r>
    </w:p>
    <w:p w:rsidR="001408A1" w:rsidRPr="00922791" w:rsidRDefault="001408A1" w:rsidP="00922791">
      <w:pPr>
        <w:widowControl w:val="0"/>
        <w:autoSpaceDE w:val="0"/>
        <w:autoSpaceDN w:val="0"/>
        <w:adjustRightInd w:val="0"/>
        <w:spacing w:after="0" w:line="240" w:lineRule="auto"/>
        <w:jc w:val="center"/>
        <w:rPr>
          <w:rFonts w:ascii="PT Astra Serif" w:hAnsi="PT Astra Serif"/>
          <w:sz w:val="16"/>
          <w:szCs w:val="16"/>
        </w:rPr>
      </w:pPr>
    </w:p>
    <w:p w:rsidR="001408A1" w:rsidRPr="00922791" w:rsidRDefault="001408A1" w:rsidP="00922791">
      <w:pPr>
        <w:pStyle w:val="ConsPlusTitle"/>
        <w:jc w:val="center"/>
        <w:rPr>
          <w:rFonts w:ascii="PT Astra Serif" w:hAnsi="PT Astra Serif"/>
          <w:b w:val="0"/>
          <w:sz w:val="16"/>
          <w:szCs w:val="16"/>
        </w:rPr>
      </w:pPr>
      <w:r w:rsidRPr="00922791">
        <w:rPr>
          <w:rFonts w:ascii="PT Astra Serif" w:hAnsi="PT Astra Serif"/>
          <w:b w:val="0"/>
          <w:sz w:val="16"/>
          <w:szCs w:val="16"/>
        </w:rPr>
        <w:t>Положение об оплате труда работников</w:t>
      </w:r>
    </w:p>
    <w:p w:rsidR="001408A1" w:rsidRPr="00922791" w:rsidRDefault="001408A1" w:rsidP="00922791">
      <w:pPr>
        <w:pStyle w:val="ConsPlusTitle"/>
        <w:jc w:val="center"/>
        <w:rPr>
          <w:rFonts w:ascii="PT Astra Serif" w:hAnsi="PT Astra Serif"/>
          <w:b w:val="0"/>
          <w:sz w:val="16"/>
          <w:szCs w:val="16"/>
        </w:rPr>
      </w:pPr>
      <w:r w:rsidRPr="00922791">
        <w:rPr>
          <w:rFonts w:ascii="PT Astra Serif" w:hAnsi="PT Astra Serif"/>
          <w:b w:val="0"/>
          <w:sz w:val="16"/>
          <w:szCs w:val="16"/>
        </w:rPr>
        <w:t xml:space="preserve">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1408A1" w:rsidRPr="00922791" w:rsidRDefault="001408A1" w:rsidP="00922791">
      <w:pPr>
        <w:pStyle w:val="ConsPlusTitle"/>
        <w:jc w:val="center"/>
        <w:rPr>
          <w:rFonts w:ascii="PT Astra Serif" w:hAnsi="PT Astra Serif"/>
          <w:sz w:val="16"/>
          <w:szCs w:val="16"/>
          <w:highlight w:val="yellow"/>
        </w:rPr>
      </w:pPr>
    </w:p>
    <w:p w:rsidR="001408A1" w:rsidRPr="00922791" w:rsidRDefault="001408A1" w:rsidP="00922791">
      <w:pPr>
        <w:widowControl w:val="0"/>
        <w:autoSpaceDE w:val="0"/>
        <w:autoSpaceDN w:val="0"/>
        <w:adjustRightInd w:val="0"/>
        <w:spacing w:after="0" w:line="240" w:lineRule="auto"/>
        <w:jc w:val="center"/>
        <w:rPr>
          <w:rFonts w:ascii="PT Astra Serif" w:hAnsi="PT Astra Serif"/>
          <w:sz w:val="16"/>
          <w:szCs w:val="16"/>
        </w:rPr>
      </w:pPr>
      <w:r w:rsidRPr="00922791">
        <w:rPr>
          <w:rFonts w:ascii="PT Astra Serif" w:hAnsi="PT Astra Serif"/>
          <w:sz w:val="16"/>
          <w:szCs w:val="16"/>
        </w:rPr>
        <w:t>Раздел I. ОБЩИЕ ПОЛОЖЕНИЯ</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xml:space="preserve">1. Настоящее Положение об оплате труда работников </w:t>
      </w:r>
      <w:r w:rsidRPr="00922791">
        <w:rPr>
          <w:rFonts w:ascii="PT Astra Serif" w:hAnsi="PT Astra Serif" w:cs="Times New Roman"/>
          <w:sz w:val="16"/>
          <w:szCs w:val="16"/>
        </w:rPr>
        <w:t>муниципальных учреждений Целинного муниципального округа Курганской области</w:t>
      </w:r>
      <w:r w:rsidRPr="00922791">
        <w:rPr>
          <w:rFonts w:ascii="PT Astra Serif" w:hAnsi="PT Astra Serif"/>
          <w:sz w:val="16"/>
          <w:szCs w:val="16"/>
        </w:rPr>
        <w:t xml:space="preserve"> по общеотраслевым должностям служащих и профессиям рабочих (далее - Положение) разработано в целях определения единых подходов к оплате труда указанных категорий работников во всех отраслях бюджетной сферы при введении новых отраслевых систем оплаты труда в </w:t>
      </w:r>
      <w:r w:rsidRPr="00922791">
        <w:rPr>
          <w:rFonts w:ascii="PT Astra Serif" w:hAnsi="PT Astra Serif" w:cs="Times New Roman"/>
          <w:sz w:val="16"/>
          <w:szCs w:val="16"/>
        </w:rPr>
        <w:t xml:space="preserve">муниципальных </w:t>
      </w:r>
      <w:proofErr w:type="spellStart"/>
      <w:r w:rsidRPr="00922791">
        <w:rPr>
          <w:rFonts w:ascii="PT Astra Serif" w:hAnsi="PT Astra Serif" w:cs="Times New Roman"/>
          <w:sz w:val="16"/>
          <w:szCs w:val="16"/>
        </w:rPr>
        <w:t>учрежденях</w:t>
      </w:r>
      <w:proofErr w:type="spellEnd"/>
      <w:r w:rsidRPr="00922791">
        <w:rPr>
          <w:rFonts w:ascii="PT Astra Serif" w:hAnsi="PT Astra Serif" w:cs="Times New Roman"/>
          <w:sz w:val="16"/>
          <w:szCs w:val="16"/>
        </w:rPr>
        <w:t xml:space="preserve"> Целинного муниципального округа Курганской области</w:t>
      </w:r>
      <w:r w:rsidRPr="00922791">
        <w:rPr>
          <w:rFonts w:ascii="PT Astra Serif" w:hAnsi="PT Astra Serif"/>
          <w:sz w:val="16"/>
          <w:szCs w:val="16"/>
        </w:rPr>
        <w:t xml:space="preserve"> (далее - муниципальные учреждения).</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2. Условия оплаты труда работников включают размеры окладов (должностных окладов), повышающих коэффициентов к окладам (должностным окладам), 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 утвержденными Министерством здравоохранения и социального развития Российской Федерации, разрабатываются на основе действующего законодательства и устанавливаются в пределах утвержденного годового фонда оплаты труда.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3. Условия оплаты труда, включая размер оклада (должностного оклада) работника, повышающие коэффициенты к окладам (должностным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(профессии), а также по должности (профессии), занимаемой по совместительству, производится раздельно по каждой из должностей (профессий).</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6. Заработная плата работника предельными размерами не ограничивается.</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7. 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на основе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 квалификации.</w:t>
      </w:r>
    </w:p>
    <w:p w:rsidR="001408A1" w:rsidRPr="00922791" w:rsidRDefault="001408A1" w:rsidP="005C0CAB">
      <w:pPr>
        <w:widowControl w:val="0"/>
        <w:autoSpaceDE w:val="0"/>
        <w:autoSpaceDN w:val="0"/>
        <w:adjustRightInd w:val="0"/>
        <w:spacing w:after="0" w:line="240" w:lineRule="auto"/>
        <w:ind w:left="-567" w:firstLine="567"/>
        <w:jc w:val="center"/>
        <w:rPr>
          <w:rFonts w:ascii="PT Astra Serif" w:hAnsi="PT Astra Serif"/>
          <w:sz w:val="16"/>
          <w:szCs w:val="16"/>
        </w:rPr>
      </w:pPr>
    </w:p>
    <w:p w:rsidR="001408A1" w:rsidRPr="00922791" w:rsidRDefault="001408A1" w:rsidP="005C0CAB">
      <w:pPr>
        <w:widowControl w:val="0"/>
        <w:autoSpaceDE w:val="0"/>
        <w:autoSpaceDN w:val="0"/>
        <w:adjustRightInd w:val="0"/>
        <w:spacing w:after="0" w:line="240" w:lineRule="auto"/>
        <w:ind w:left="-567" w:firstLine="567"/>
        <w:jc w:val="center"/>
        <w:rPr>
          <w:rFonts w:ascii="PT Astra Serif" w:hAnsi="PT Astra Serif"/>
          <w:sz w:val="16"/>
          <w:szCs w:val="16"/>
        </w:rPr>
      </w:pPr>
      <w:r w:rsidRPr="00922791">
        <w:rPr>
          <w:rFonts w:ascii="PT Astra Serif" w:hAnsi="PT Astra Serif"/>
          <w:sz w:val="16"/>
          <w:szCs w:val="16"/>
        </w:rPr>
        <w:t>Раздел II. ПОРЯДОК И УСЛОВИЯ ОПЛАТЫ ТРУДА</w:t>
      </w:r>
    </w:p>
    <w:p w:rsidR="001408A1" w:rsidRPr="00922791" w:rsidRDefault="001408A1" w:rsidP="005C0CAB">
      <w:pPr>
        <w:widowControl w:val="0"/>
        <w:autoSpaceDE w:val="0"/>
        <w:autoSpaceDN w:val="0"/>
        <w:adjustRightInd w:val="0"/>
        <w:spacing w:after="0" w:line="240" w:lineRule="auto"/>
        <w:ind w:left="-567" w:firstLine="567"/>
        <w:jc w:val="center"/>
        <w:rPr>
          <w:rFonts w:ascii="PT Astra Serif" w:hAnsi="PT Astra Serif"/>
          <w:sz w:val="16"/>
          <w:szCs w:val="16"/>
        </w:rPr>
      </w:pPr>
      <w:r w:rsidRPr="00922791">
        <w:rPr>
          <w:rFonts w:ascii="PT Astra Serif" w:hAnsi="PT Astra Serif"/>
          <w:sz w:val="16"/>
          <w:szCs w:val="16"/>
        </w:rPr>
        <w:t>РАБОТНИКОВ, ЗАНИМАЮЩИХ ДОЛЖНОСТИ СЛУЖАЩИХ</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cs="Times New Roman"/>
          <w:sz w:val="16"/>
          <w:szCs w:val="16"/>
        </w:rPr>
        <w:t xml:space="preserve">8. </w:t>
      </w:r>
      <w:r w:rsidRPr="00922791">
        <w:rPr>
          <w:rFonts w:ascii="PT Astra Serif" w:hAnsi="PT Astra Serif"/>
          <w:sz w:val="16"/>
          <w:szCs w:val="16"/>
        </w:rPr>
        <w:t>Размеры окладов (должностных окладов) работников, занимающих должности служащих, устанавливаются руководителем муниципального учреждения на основе отнесения занимаемых ими должностей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в соответствии с таблицей 1.</w:t>
      </w:r>
    </w:p>
    <w:p w:rsidR="001408A1" w:rsidRPr="00922791" w:rsidRDefault="001408A1" w:rsidP="005C0CAB">
      <w:pPr>
        <w:pStyle w:val="ConsPlusNormal"/>
        <w:ind w:left="-567" w:firstLine="567"/>
        <w:jc w:val="both"/>
        <w:rPr>
          <w:rFonts w:ascii="PT Astra Serif" w:hAnsi="PT Astra Serif"/>
          <w:sz w:val="16"/>
          <w:szCs w:val="16"/>
        </w:rPr>
      </w:pPr>
    </w:p>
    <w:p w:rsidR="001408A1" w:rsidRPr="00922791" w:rsidRDefault="001408A1" w:rsidP="005C0CAB">
      <w:pPr>
        <w:pStyle w:val="ConsPlusTitle"/>
        <w:ind w:left="-567" w:firstLine="567"/>
        <w:jc w:val="center"/>
        <w:outlineLvl w:val="2"/>
        <w:rPr>
          <w:rFonts w:ascii="PT Astra Serif" w:hAnsi="PT Astra Serif"/>
          <w:sz w:val="16"/>
          <w:szCs w:val="16"/>
        </w:rPr>
      </w:pPr>
      <w:r w:rsidRPr="00922791">
        <w:rPr>
          <w:rFonts w:ascii="PT Astra Serif" w:hAnsi="PT Astra Serif"/>
          <w:sz w:val="16"/>
          <w:szCs w:val="16"/>
        </w:rPr>
        <w:t>Таблица 1. Размеры окладов (должностных окладов)</w:t>
      </w:r>
      <w:r w:rsidR="005C0CAB">
        <w:rPr>
          <w:rFonts w:ascii="PT Astra Serif" w:hAnsi="PT Astra Serif"/>
          <w:sz w:val="16"/>
          <w:szCs w:val="16"/>
        </w:rPr>
        <w:t xml:space="preserve"> </w:t>
      </w:r>
      <w:r w:rsidRPr="00922791">
        <w:rPr>
          <w:rFonts w:ascii="PT Astra Serif" w:hAnsi="PT Astra Serif"/>
          <w:sz w:val="16"/>
          <w:szCs w:val="16"/>
        </w:rPr>
        <w:t>работников муниципальных учреждений по общеотраслевым</w:t>
      </w:r>
    </w:p>
    <w:p w:rsidR="001408A1" w:rsidRPr="00922791" w:rsidRDefault="001408A1" w:rsidP="005C0CAB">
      <w:pPr>
        <w:pStyle w:val="ConsPlusTitle"/>
        <w:ind w:left="-567" w:firstLine="567"/>
        <w:jc w:val="center"/>
        <w:rPr>
          <w:rFonts w:ascii="PT Astra Serif" w:hAnsi="PT Astra Serif"/>
          <w:sz w:val="16"/>
          <w:szCs w:val="16"/>
        </w:rPr>
      </w:pPr>
      <w:r w:rsidRPr="00922791">
        <w:rPr>
          <w:rFonts w:ascii="PT Astra Serif" w:hAnsi="PT Astra Serif"/>
          <w:sz w:val="16"/>
          <w:szCs w:val="16"/>
        </w:rPr>
        <w:t>должностям служащих</w:t>
      </w:r>
    </w:p>
    <w:tbl>
      <w:tblPr>
        <w:tblW w:w="1023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76"/>
        <w:gridCol w:w="6804"/>
        <w:gridCol w:w="1587"/>
      </w:tblGrid>
      <w:tr w:rsidR="001408A1" w:rsidRPr="00922791" w:rsidTr="005C0CAB">
        <w:tc>
          <w:tcPr>
            <w:tcW w:w="567" w:type="dxa"/>
          </w:tcPr>
          <w:p w:rsidR="001408A1" w:rsidRPr="00922791" w:rsidRDefault="001408A1" w:rsidP="005C0CAB">
            <w:pPr>
              <w:pStyle w:val="ConsPlusNormal"/>
              <w:ind w:firstLine="0"/>
              <w:jc w:val="center"/>
              <w:rPr>
                <w:rFonts w:ascii="PT Astra Serif" w:hAnsi="PT Astra Serif"/>
                <w:sz w:val="16"/>
                <w:szCs w:val="16"/>
              </w:rPr>
            </w:pPr>
            <w:r w:rsidRPr="00922791">
              <w:rPr>
                <w:rFonts w:ascii="PT Astra Serif" w:hAnsi="PT Astra Serif"/>
                <w:sz w:val="16"/>
                <w:szCs w:val="16"/>
              </w:rPr>
              <w:t>N п/п</w:t>
            </w:r>
          </w:p>
        </w:tc>
        <w:tc>
          <w:tcPr>
            <w:tcW w:w="1276" w:type="dxa"/>
          </w:tcPr>
          <w:p w:rsidR="001408A1" w:rsidRPr="00922791" w:rsidRDefault="001408A1" w:rsidP="005C0CAB">
            <w:pPr>
              <w:pStyle w:val="ConsPlusNormal"/>
              <w:ind w:firstLine="80"/>
              <w:jc w:val="center"/>
              <w:rPr>
                <w:rFonts w:ascii="PT Astra Serif" w:hAnsi="PT Astra Serif"/>
                <w:sz w:val="16"/>
                <w:szCs w:val="16"/>
              </w:rPr>
            </w:pPr>
            <w:r w:rsidRPr="00922791">
              <w:rPr>
                <w:rFonts w:ascii="PT Astra Serif" w:hAnsi="PT Astra Serif"/>
                <w:sz w:val="16"/>
                <w:szCs w:val="16"/>
              </w:rPr>
              <w:t>Квалификационные уровни</w:t>
            </w:r>
          </w:p>
        </w:tc>
        <w:tc>
          <w:tcPr>
            <w:tcW w:w="6804" w:type="dxa"/>
          </w:tcPr>
          <w:p w:rsidR="001408A1" w:rsidRPr="00922791" w:rsidRDefault="001408A1" w:rsidP="005C0CAB">
            <w:pPr>
              <w:pStyle w:val="ConsPlusNormal"/>
              <w:ind w:firstLine="80"/>
              <w:jc w:val="center"/>
              <w:rPr>
                <w:rFonts w:ascii="PT Astra Serif" w:hAnsi="PT Astra Serif"/>
                <w:sz w:val="16"/>
                <w:szCs w:val="16"/>
              </w:rPr>
            </w:pPr>
            <w:r w:rsidRPr="00922791">
              <w:rPr>
                <w:rFonts w:ascii="PT Astra Serif" w:hAnsi="PT Astra Serif"/>
                <w:sz w:val="16"/>
                <w:szCs w:val="16"/>
              </w:rPr>
              <w:t>Должности служащих, отнесенные к квалификационным уровням</w:t>
            </w:r>
          </w:p>
        </w:tc>
        <w:tc>
          <w:tcPr>
            <w:tcW w:w="1587" w:type="dxa"/>
          </w:tcPr>
          <w:p w:rsidR="001408A1" w:rsidRPr="00922791" w:rsidRDefault="001408A1" w:rsidP="005C0CAB">
            <w:pPr>
              <w:pStyle w:val="ConsPlusNormal"/>
              <w:ind w:firstLine="80"/>
              <w:jc w:val="center"/>
              <w:rPr>
                <w:rFonts w:ascii="PT Astra Serif" w:hAnsi="PT Astra Serif"/>
                <w:sz w:val="16"/>
                <w:szCs w:val="16"/>
              </w:rPr>
            </w:pPr>
            <w:r w:rsidRPr="00922791">
              <w:rPr>
                <w:rFonts w:ascii="PT Astra Serif" w:hAnsi="PT Astra Serif"/>
                <w:sz w:val="16"/>
                <w:szCs w:val="16"/>
              </w:rPr>
              <w:t>Оклады (должностные оклады), рублей</w:t>
            </w:r>
          </w:p>
        </w:tc>
      </w:tr>
      <w:tr w:rsidR="001408A1" w:rsidRPr="00922791" w:rsidTr="005C0CAB">
        <w:trPr>
          <w:trHeight w:val="253"/>
        </w:trPr>
        <w:tc>
          <w:tcPr>
            <w:tcW w:w="567" w:type="dxa"/>
          </w:tcPr>
          <w:p w:rsidR="001408A1" w:rsidRPr="00922791" w:rsidRDefault="001408A1" w:rsidP="005C0CAB">
            <w:pPr>
              <w:pStyle w:val="ConsPlusNormal"/>
              <w:ind w:firstLine="0"/>
              <w:outlineLvl w:val="3"/>
              <w:rPr>
                <w:rFonts w:ascii="PT Astra Serif" w:hAnsi="PT Astra Serif"/>
                <w:sz w:val="16"/>
                <w:szCs w:val="16"/>
              </w:rPr>
            </w:pPr>
            <w:r w:rsidRPr="00922791">
              <w:rPr>
                <w:rFonts w:ascii="PT Astra Serif" w:hAnsi="PT Astra Serif"/>
                <w:sz w:val="16"/>
                <w:szCs w:val="16"/>
              </w:rPr>
              <w:t>1.</w:t>
            </w:r>
          </w:p>
        </w:tc>
        <w:tc>
          <w:tcPr>
            <w:tcW w:w="9667" w:type="dxa"/>
            <w:gridSpan w:val="3"/>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Профессиональная квалификационная группа "Общеотраслевые должности служащих первого уровня"</w:t>
            </w:r>
          </w:p>
        </w:tc>
      </w:tr>
      <w:tr w:rsidR="001408A1" w:rsidRPr="00922791" w:rsidTr="005C0CAB">
        <w:trPr>
          <w:trHeight w:val="1350"/>
        </w:trPr>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1.1.</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1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стенографистка, статистик, счетовод, табельщик, таксировщик, учетчик, хронометражист, чертежник, экспедитор, экспедитор по перевозке грузов</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5004</w:t>
            </w:r>
          </w:p>
        </w:tc>
      </w:tr>
      <w:tr w:rsidR="001408A1" w:rsidRPr="00922791" w:rsidTr="005C0CAB">
        <w:trPr>
          <w:trHeight w:val="523"/>
        </w:trPr>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1.2.</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2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5238</w:t>
            </w:r>
          </w:p>
        </w:tc>
      </w:tr>
      <w:tr w:rsidR="001408A1" w:rsidRPr="00922791" w:rsidTr="005C0CAB">
        <w:tc>
          <w:tcPr>
            <w:tcW w:w="567" w:type="dxa"/>
          </w:tcPr>
          <w:p w:rsidR="001408A1" w:rsidRPr="00922791" w:rsidRDefault="001408A1" w:rsidP="005C0CAB">
            <w:pPr>
              <w:pStyle w:val="ConsPlusNormal"/>
              <w:ind w:firstLine="0"/>
              <w:outlineLvl w:val="3"/>
              <w:rPr>
                <w:rFonts w:ascii="PT Astra Serif" w:hAnsi="PT Astra Serif"/>
                <w:sz w:val="16"/>
                <w:szCs w:val="16"/>
              </w:rPr>
            </w:pPr>
            <w:r w:rsidRPr="00922791">
              <w:rPr>
                <w:rFonts w:ascii="PT Astra Serif" w:hAnsi="PT Astra Serif"/>
                <w:sz w:val="16"/>
                <w:szCs w:val="16"/>
              </w:rPr>
              <w:t>2.</w:t>
            </w:r>
          </w:p>
        </w:tc>
        <w:tc>
          <w:tcPr>
            <w:tcW w:w="9667" w:type="dxa"/>
            <w:gridSpan w:val="3"/>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Профессиональная квалификационная группа "Общеотраслевые должности служащих второго уровня"</w:t>
            </w:r>
          </w:p>
        </w:tc>
      </w:tr>
      <w:tr w:rsidR="001408A1" w:rsidRPr="00922791" w:rsidTr="005C0CAB">
        <w:tblPrEx>
          <w:tblBorders>
            <w:insideH w:val="nil"/>
          </w:tblBorders>
        </w:tblPrEx>
        <w:tc>
          <w:tcPr>
            <w:tcW w:w="567" w:type="dxa"/>
            <w:tcBorders>
              <w:bottom w:val="nil"/>
            </w:tcBorders>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2.1.</w:t>
            </w:r>
          </w:p>
        </w:tc>
        <w:tc>
          <w:tcPr>
            <w:tcW w:w="1276" w:type="dxa"/>
            <w:tcBorders>
              <w:bottom w:val="nil"/>
            </w:tcBorders>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1 квалификационный уровень</w:t>
            </w:r>
          </w:p>
        </w:tc>
        <w:tc>
          <w:tcPr>
            <w:tcW w:w="6804" w:type="dxa"/>
            <w:tcBorders>
              <w:bottom w:val="nil"/>
            </w:tcBorders>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w:t>
            </w:r>
            <w:proofErr w:type="spellStart"/>
            <w:r w:rsidRPr="00922791">
              <w:rPr>
                <w:rFonts w:ascii="PT Astra Serif" w:hAnsi="PT Astra Serif"/>
                <w:sz w:val="16"/>
                <w:szCs w:val="16"/>
              </w:rPr>
              <w:t>дактилолог</w:t>
            </w:r>
            <w:proofErr w:type="spellEnd"/>
            <w:r w:rsidRPr="00922791">
              <w:rPr>
                <w:rFonts w:ascii="PT Astra Serif" w:hAnsi="PT Astra Serif"/>
                <w:sz w:val="16"/>
                <w:szCs w:val="16"/>
              </w:rPr>
              <w:t>, консультант по налогам и сборам, лаборант, оператор диспетчерского движения и погрузочно-разгрузочных работ, оператор диспетчерской службы, переводчик-</w:t>
            </w:r>
            <w:proofErr w:type="spellStart"/>
            <w:r w:rsidRPr="00922791">
              <w:rPr>
                <w:rFonts w:ascii="PT Astra Serif" w:hAnsi="PT Astra Serif"/>
                <w:sz w:val="16"/>
                <w:szCs w:val="16"/>
              </w:rPr>
              <w:t>дактилолог</w:t>
            </w:r>
            <w:proofErr w:type="spellEnd"/>
            <w:r w:rsidRPr="00922791">
              <w:rPr>
                <w:rFonts w:ascii="PT Astra Serif" w:hAnsi="PT Astra Serif"/>
                <w:sz w:val="16"/>
                <w:szCs w:val="16"/>
              </w:rPr>
              <w:t>,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p>
        </w:tc>
        <w:tc>
          <w:tcPr>
            <w:tcW w:w="1587" w:type="dxa"/>
            <w:tcBorders>
              <w:bottom w:val="nil"/>
            </w:tcBorders>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6218</w:t>
            </w:r>
          </w:p>
        </w:tc>
      </w:tr>
      <w:tr w:rsidR="001408A1" w:rsidRPr="00922791" w:rsidTr="005C0CAB">
        <w:trPr>
          <w:trHeight w:val="1609"/>
        </w:trPr>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lastRenderedPageBreak/>
              <w:t>2.2.</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2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Заведующий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хозяйством, заведующий экспедицией, заведующий фотолабораторией, руководитель группы инвентаризации строений и сооружений.</w:t>
            </w:r>
          </w:p>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Должности служащих первого квалификационного уровня, по которым устанавливается производное должностное наименование "старший".</w:t>
            </w:r>
          </w:p>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 xml:space="preserve">Должности служащих первого квалификационного уровня, по которым устанавливается II </w:t>
            </w:r>
            <w:proofErr w:type="spellStart"/>
            <w:r w:rsidRPr="00922791">
              <w:rPr>
                <w:rFonts w:ascii="PT Astra Serif" w:hAnsi="PT Astra Serif"/>
                <w:sz w:val="16"/>
                <w:szCs w:val="16"/>
              </w:rPr>
              <w:t>внутридолжностная</w:t>
            </w:r>
            <w:proofErr w:type="spellEnd"/>
            <w:r w:rsidRPr="00922791">
              <w:rPr>
                <w:rFonts w:ascii="PT Astra Serif" w:hAnsi="PT Astra Serif"/>
                <w:sz w:val="16"/>
                <w:szCs w:val="16"/>
              </w:rPr>
              <w:t xml:space="preserve"> категория</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6452</w:t>
            </w:r>
          </w:p>
        </w:tc>
      </w:tr>
      <w:tr w:rsidR="001408A1" w:rsidRPr="00922791" w:rsidTr="005C0CAB">
        <w:trPr>
          <w:trHeight w:val="1167"/>
        </w:trPr>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2.3.</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3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 xml:space="preserve">Должности служащих первого квалификационного уровня, по которым устанавливается I </w:t>
            </w:r>
            <w:proofErr w:type="spellStart"/>
            <w:r w:rsidRPr="00922791">
              <w:rPr>
                <w:rFonts w:ascii="PT Astra Serif" w:hAnsi="PT Astra Serif"/>
                <w:sz w:val="16"/>
                <w:szCs w:val="16"/>
              </w:rPr>
              <w:t>внутридолжностная</w:t>
            </w:r>
            <w:proofErr w:type="spellEnd"/>
            <w:r w:rsidRPr="00922791">
              <w:rPr>
                <w:rFonts w:ascii="PT Astra Serif" w:hAnsi="PT Astra Serif"/>
                <w:sz w:val="16"/>
                <w:szCs w:val="16"/>
              </w:rPr>
              <w:t xml:space="preserve"> категория</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6686</w:t>
            </w:r>
          </w:p>
        </w:tc>
      </w:tr>
      <w:tr w:rsidR="001408A1" w:rsidRPr="00922791" w:rsidTr="005C0CAB">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2.4.</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4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Заведующий виварием, мастер контрольный (участка, цеха), мастер участка (включая старшего), механик, начальник автоколонны.</w:t>
            </w:r>
          </w:p>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6966</w:t>
            </w:r>
          </w:p>
        </w:tc>
      </w:tr>
      <w:tr w:rsidR="001408A1" w:rsidRPr="00922791" w:rsidTr="005C0CAB">
        <w:trPr>
          <w:trHeight w:val="534"/>
        </w:trPr>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2.5.</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5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Начальник гаража, начальник (заведующий мастерской), начальник ремонтного цеха, начальник цеха (участка), начальник смены (участка)</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7294</w:t>
            </w:r>
          </w:p>
        </w:tc>
      </w:tr>
      <w:tr w:rsidR="001408A1" w:rsidRPr="00922791" w:rsidTr="005C0CAB">
        <w:tc>
          <w:tcPr>
            <w:tcW w:w="567" w:type="dxa"/>
          </w:tcPr>
          <w:p w:rsidR="001408A1" w:rsidRPr="00922791" w:rsidRDefault="001408A1" w:rsidP="005C0CAB">
            <w:pPr>
              <w:pStyle w:val="ConsPlusNormal"/>
              <w:ind w:firstLine="0"/>
              <w:outlineLvl w:val="3"/>
              <w:rPr>
                <w:rFonts w:ascii="PT Astra Serif" w:hAnsi="PT Astra Serif"/>
                <w:sz w:val="16"/>
                <w:szCs w:val="16"/>
              </w:rPr>
            </w:pPr>
            <w:r w:rsidRPr="00922791">
              <w:rPr>
                <w:rFonts w:ascii="PT Astra Serif" w:hAnsi="PT Astra Serif"/>
                <w:sz w:val="16"/>
                <w:szCs w:val="16"/>
              </w:rPr>
              <w:t>3.</w:t>
            </w:r>
          </w:p>
        </w:tc>
        <w:tc>
          <w:tcPr>
            <w:tcW w:w="9667" w:type="dxa"/>
            <w:gridSpan w:val="3"/>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Профессиональная квалификационная группа "Общеотраслевые должности служащих третьего уровня"</w:t>
            </w:r>
          </w:p>
        </w:tc>
      </w:tr>
      <w:tr w:rsidR="001408A1" w:rsidRPr="00922791" w:rsidTr="005C0CAB">
        <w:tblPrEx>
          <w:tblBorders>
            <w:insideH w:val="nil"/>
          </w:tblBorders>
        </w:tblPrEx>
        <w:tc>
          <w:tcPr>
            <w:tcW w:w="567" w:type="dxa"/>
            <w:tcBorders>
              <w:bottom w:val="nil"/>
            </w:tcBorders>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3.1.</w:t>
            </w:r>
          </w:p>
        </w:tc>
        <w:tc>
          <w:tcPr>
            <w:tcW w:w="1276" w:type="dxa"/>
            <w:tcBorders>
              <w:bottom w:val="nil"/>
            </w:tcBorders>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1 квалификационный уровень</w:t>
            </w:r>
          </w:p>
        </w:tc>
        <w:tc>
          <w:tcPr>
            <w:tcW w:w="6804" w:type="dxa"/>
            <w:tcBorders>
              <w:bottom w:val="nil"/>
            </w:tcBorders>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 xml:space="preserve">Аналитик, архитектор, аудитор, бухгалтер, бухгалтер-ревизор, </w:t>
            </w:r>
            <w:proofErr w:type="spellStart"/>
            <w:r w:rsidRPr="00922791">
              <w:rPr>
                <w:rFonts w:ascii="PT Astra Serif" w:hAnsi="PT Astra Serif"/>
                <w:sz w:val="16"/>
                <w:szCs w:val="16"/>
              </w:rPr>
              <w:t>документовед</w:t>
            </w:r>
            <w:proofErr w:type="spellEnd"/>
            <w:r w:rsidRPr="00922791">
              <w:rPr>
                <w:rFonts w:ascii="PT Astra Serif" w:hAnsi="PT Astra Serif"/>
                <w:sz w:val="16"/>
                <w:szCs w:val="16"/>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w:t>
            </w:r>
            <w:proofErr w:type="spellStart"/>
            <w:r w:rsidRPr="00922791">
              <w:rPr>
                <w:rFonts w:ascii="PT Astra Serif" w:hAnsi="PT Astra Serif"/>
                <w:sz w:val="16"/>
                <w:szCs w:val="16"/>
              </w:rPr>
              <w:t>сурдопереводчик</w:t>
            </w:r>
            <w:proofErr w:type="spellEnd"/>
            <w:r w:rsidRPr="00922791">
              <w:rPr>
                <w:rFonts w:ascii="PT Astra Serif" w:hAnsi="PT Astra Serif"/>
                <w:sz w:val="16"/>
                <w:szCs w:val="16"/>
              </w:rPr>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1587" w:type="dxa"/>
            <w:tcBorders>
              <w:bottom w:val="nil"/>
            </w:tcBorders>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8088</w:t>
            </w:r>
          </w:p>
        </w:tc>
      </w:tr>
      <w:tr w:rsidR="001408A1" w:rsidRPr="00922791" w:rsidTr="005C0CAB">
        <w:trPr>
          <w:trHeight w:val="484"/>
        </w:trPr>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3.2.</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2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 xml:space="preserve">Должности служащих первого квалификационного уровня, по которым может устанавливаться II </w:t>
            </w:r>
            <w:proofErr w:type="spellStart"/>
            <w:r w:rsidRPr="00922791">
              <w:rPr>
                <w:rFonts w:ascii="PT Astra Serif" w:hAnsi="PT Astra Serif"/>
                <w:sz w:val="16"/>
                <w:szCs w:val="16"/>
              </w:rPr>
              <w:t>внутридолжностная</w:t>
            </w:r>
            <w:proofErr w:type="spellEnd"/>
            <w:r w:rsidRPr="00922791">
              <w:rPr>
                <w:rFonts w:ascii="PT Astra Serif" w:hAnsi="PT Astra Serif"/>
                <w:sz w:val="16"/>
                <w:szCs w:val="16"/>
              </w:rPr>
              <w:t xml:space="preserve"> категория</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8556</w:t>
            </w:r>
          </w:p>
        </w:tc>
      </w:tr>
      <w:tr w:rsidR="001408A1" w:rsidRPr="00922791" w:rsidTr="005C0CAB">
        <w:trPr>
          <w:trHeight w:val="283"/>
        </w:trPr>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3.3.</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3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 xml:space="preserve">Должности служащих первого квалификационного уровня, по которым может устанавливаться I </w:t>
            </w:r>
            <w:proofErr w:type="spellStart"/>
            <w:r w:rsidRPr="00922791">
              <w:rPr>
                <w:rFonts w:ascii="PT Astra Serif" w:hAnsi="PT Astra Serif"/>
                <w:sz w:val="16"/>
                <w:szCs w:val="16"/>
              </w:rPr>
              <w:t>внутридолжностная</w:t>
            </w:r>
            <w:proofErr w:type="spellEnd"/>
            <w:r w:rsidRPr="00922791">
              <w:rPr>
                <w:rFonts w:ascii="PT Astra Serif" w:hAnsi="PT Astra Serif"/>
                <w:sz w:val="16"/>
                <w:szCs w:val="16"/>
              </w:rPr>
              <w:t xml:space="preserve"> категория</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9024</w:t>
            </w:r>
          </w:p>
        </w:tc>
      </w:tr>
      <w:tr w:rsidR="001408A1" w:rsidRPr="00922791" w:rsidTr="005C0CAB">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3.4.</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4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9396</w:t>
            </w:r>
          </w:p>
        </w:tc>
      </w:tr>
      <w:tr w:rsidR="001408A1" w:rsidRPr="00922791" w:rsidTr="005C0CAB">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3.5.</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5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Главные специалисты: в отделах, отделениях, лабораториях, мастерских, заместитель главного бухгалтера</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9632</w:t>
            </w:r>
          </w:p>
        </w:tc>
      </w:tr>
      <w:tr w:rsidR="001408A1" w:rsidRPr="00922791" w:rsidTr="005C0CAB">
        <w:tc>
          <w:tcPr>
            <w:tcW w:w="567" w:type="dxa"/>
          </w:tcPr>
          <w:p w:rsidR="001408A1" w:rsidRPr="00922791" w:rsidRDefault="001408A1" w:rsidP="005C0CAB">
            <w:pPr>
              <w:pStyle w:val="ConsPlusNormal"/>
              <w:ind w:firstLine="0"/>
              <w:outlineLvl w:val="3"/>
              <w:rPr>
                <w:rFonts w:ascii="PT Astra Serif" w:hAnsi="PT Astra Serif"/>
                <w:sz w:val="16"/>
                <w:szCs w:val="16"/>
              </w:rPr>
            </w:pPr>
            <w:r w:rsidRPr="00922791">
              <w:rPr>
                <w:rFonts w:ascii="PT Astra Serif" w:hAnsi="PT Astra Serif"/>
                <w:sz w:val="16"/>
                <w:szCs w:val="16"/>
              </w:rPr>
              <w:t>4.</w:t>
            </w:r>
          </w:p>
        </w:tc>
        <w:tc>
          <w:tcPr>
            <w:tcW w:w="9667" w:type="dxa"/>
            <w:gridSpan w:val="3"/>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Профессиональная квалификационная группа "Общеотраслевые должности служащих четвертого уровня"</w:t>
            </w:r>
          </w:p>
        </w:tc>
      </w:tr>
      <w:tr w:rsidR="001408A1" w:rsidRPr="00922791" w:rsidTr="005C0CAB">
        <w:tblPrEx>
          <w:tblBorders>
            <w:insideH w:val="nil"/>
          </w:tblBorders>
        </w:tblPrEx>
        <w:tc>
          <w:tcPr>
            <w:tcW w:w="567" w:type="dxa"/>
            <w:tcBorders>
              <w:bottom w:val="nil"/>
            </w:tcBorders>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4.1.</w:t>
            </w:r>
          </w:p>
        </w:tc>
        <w:tc>
          <w:tcPr>
            <w:tcW w:w="1276" w:type="dxa"/>
            <w:tcBorders>
              <w:bottom w:val="nil"/>
            </w:tcBorders>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 xml:space="preserve">1 </w:t>
            </w:r>
            <w:r w:rsidRPr="00922791">
              <w:rPr>
                <w:rFonts w:ascii="PT Astra Serif" w:hAnsi="PT Astra Serif"/>
                <w:sz w:val="16"/>
                <w:szCs w:val="16"/>
              </w:rPr>
              <w:lastRenderedPageBreak/>
              <w:t>квалификационный уровень</w:t>
            </w:r>
          </w:p>
        </w:tc>
        <w:tc>
          <w:tcPr>
            <w:tcW w:w="6804" w:type="dxa"/>
            <w:tcBorders>
              <w:bottom w:val="nil"/>
            </w:tcBorders>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lastRenderedPageBreak/>
              <w:t xml:space="preserve">Начальник инструментального отдела, начальник исследовательской лаборатории, начальник </w:t>
            </w:r>
            <w:r w:rsidRPr="00922791">
              <w:rPr>
                <w:rFonts w:ascii="PT Astra Serif" w:hAnsi="PT Astra Serif"/>
                <w:sz w:val="16"/>
                <w:szCs w:val="16"/>
              </w:rPr>
              <w:lastRenderedPageBreak/>
              <w:t>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службы,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587" w:type="dxa"/>
            <w:tcBorders>
              <w:bottom w:val="nil"/>
            </w:tcBorders>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lastRenderedPageBreak/>
              <w:t>9864</w:t>
            </w:r>
          </w:p>
        </w:tc>
      </w:tr>
      <w:tr w:rsidR="001408A1" w:rsidRPr="00922791" w:rsidTr="005C0CAB">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lastRenderedPageBreak/>
              <w:t>4.2.</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2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 xml:space="preserve">Главный (аналитик, диспетчер, инженер, конструктор, металлург, метролог, механик, сварщик, специалист по защите информации, технолог, эксперт, энергетик) </w:t>
            </w:r>
            <w:hyperlink w:anchor="P175" w:history="1">
              <w:r w:rsidRPr="00922791">
                <w:rPr>
                  <w:rFonts w:ascii="PT Astra Serif" w:hAnsi="PT Astra Serif"/>
                  <w:color w:val="0000FF"/>
                  <w:sz w:val="16"/>
                  <w:szCs w:val="16"/>
                </w:rPr>
                <w:t>&lt;*&gt;</w:t>
              </w:r>
            </w:hyperlink>
            <w:r w:rsidRPr="00922791">
              <w:rPr>
                <w:rFonts w:ascii="PT Astra Serif" w:hAnsi="PT Astra Serif"/>
                <w:sz w:val="16"/>
                <w:szCs w:val="16"/>
              </w:rPr>
              <w:t>, заведующий медицинским складом мобилизационного резерва</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10100</w:t>
            </w:r>
          </w:p>
        </w:tc>
      </w:tr>
      <w:tr w:rsidR="001408A1" w:rsidRPr="00922791" w:rsidTr="005C0CAB">
        <w:tc>
          <w:tcPr>
            <w:tcW w:w="567"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4.3.</w:t>
            </w:r>
          </w:p>
        </w:tc>
        <w:tc>
          <w:tcPr>
            <w:tcW w:w="1276"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3 квалификационный уровень</w:t>
            </w:r>
          </w:p>
        </w:tc>
        <w:tc>
          <w:tcPr>
            <w:tcW w:w="6804" w:type="dxa"/>
          </w:tcPr>
          <w:p w:rsidR="001408A1" w:rsidRPr="00922791" w:rsidRDefault="001408A1" w:rsidP="005C0CAB">
            <w:pPr>
              <w:pStyle w:val="ConsPlusNormal"/>
              <w:ind w:firstLine="80"/>
              <w:jc w:val="both"/>
              <w:rPr>
                <w:rFonts w:ascii="PT Astra Serif" w:hAnsi="PT Astra Serif"/>
                <w:sz w:val="16"/>
                <w:szCs w:val="16"/>
              </w:rPr>
            </w:pPr>
            <w:r w:rsidRPr="00922791">
              <w:rPr>
                <w:rFonts w:ascii="PT Astra Serif" w:hAnsi="PT Astra Serif"/>
                <w:sz w:val="16"/>
                <w:szCs w:val="16"/>
              </w:rPr>
              <w:t>Директор (начальник, заведующий) филиала, другого обособленного структурного подразделения</w:t>
            </w:r>
          </w:p>
        </w:tc>
        <w:tc>
          <w:tcPr>
            <w:tcW w:w="1587" w:type="dxa"/>
          </w:tcPr>
          <w:p w:rsidR="001408A1" w:rsidRPr="00922791" w:rsidRDefault="001408A1" w:rsidP="005C0CAB">
            <w:pPr>
              <w:pStyle w:val="ConsPlusNormal"/>
              <w:ind w:firstLine="80"/>
              <w:rPr>
                <w:rFonts w:ascii="PT Astra Serif" w:hAnsi="PT Astra Serif"/>
                <w:sz w:val="16"/>
                <w:szCs w:val="16"/>
              </w:rPr>
            </w:pPr>
            <w:r w:rsidRPr="00922791">
              <w:rPr>
                <w:rFonts w:ascii="PT Astra Serif" w:hAnsi="PT Astra Serif"/>
                <w:sz w:val="16"/>
                <w:szCs w:val="16"/>
              </w:rPr>
              <w:t>10330</w:t>
            </w:r>
          </w:p>
        </w:tc>
      </w:tr>
    </w:tbl>
    <w:p w:rsidR="001408A1" w:rsidRPr="00922791" w:rsidRDefault="001408A1" w:rsidP="00922791">
      <w:pPr>
        <w:pStyle w:val="ConsPlusNormal"/>
        <w:jc w:val="both"/>
        <w:rPr>
          <w:rFonts w:ascii="PT Astra Serif" w:hAnsi="PT Astra Serif"/>
          <w:sz w:val="16"/>
          <w:szCs w:val="16"/>
        </w:rPr>
      </w:pPr>
    </w:p>
    <w:p w:rsidR="001408A1" w:rsidRPr="00922791" w:rsidRDefault="001408A1" w:rsidP="00922791">
      <w:pPr>
        <w:pStyle w:val="ConsPlusNormal"/>
        <w:ind w:firstLine="539"/>
        <w:jc w:val="both"/>
        <w:rPr>
          <w:rFonts w:ascii="PT Astra Serif" w:hAnsi="PT Astra Serif"/>
          <w:sz w:val="16"/>
          <w:szCs w:val="16"/>
        </w:rPr>
      </w:pPr>
      <w:bookmarkStart w:id="135" w:name="P175"/>
      <w:bookmarkEnd w:id="135"/>
      <w:r w:rsidRPr="00922791">
        <w:rPr>
          <w:rFonts w:ascii="PT Astra Serif" w:hAnsi="PT Astra Serif"/>
          <w:sz w:val="16"/>
          <w:szCs w:val="16"/>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1408A1" w:rsidRPr="00922791" w:rsidRDefault="001408A1" w:rsidP="00922791">
      <w:pPr>
        <w:pStyle w:val="ConsPlusNormal"/>
        <w:ind w:firstLine="539"/>
        <w:jc w:val="both"/>
        <w:rPr>
          <w:rFonts w:ascii="PT Astra Serif" w:hAnsi="PT Astra Serif"/>
          <w:sz w:val="16"/>
          <w:szCs w:val="16"/>
        </w:rPr>
      </w:pPr>
      <w:r w:rsidRPr="00922791">
        <w:rPr>
          <w:rFonts w:ascii="PT Astra Serif" w:hAnsi="PT Astra Serif"/>
          <w:sz w:val="16"/>
          <w:szCs w:val="16"/>
        </w:rPr>
        <w:t>8-1. Размеры окладов (должностных окладов) работников, занимающих должности служащих, не включенные в профессиональные квалификационные группы, устанавливаются руководителем муниципального учреждения в соответствии с таблицей 1-1.</w:t>
      </w:r>
    </w:p>
    <w:p w:rsidR="001408A1" w:rsidRPr="00922791" w:rsidRDefault="001408A1" w:rsidP="00922791">
      <w:pPr>
        <w:pStyle w:val="ConsPlusNormal"/>
        <w:ind w:firstLine="539"/>
        <w:jc w:val="both"/>
        <w:rPr>
          <w:rFonts w:ascii="PT Astra Serif" w:hAnsi="PT Astra Serif"/>
          <w:sz w:val="16"/>
          <w:szCs w:val="16"/>
        </w:rPr>
      </w:pPr>
    </w:p>
    <w:p w:rsidR="001408A1" w:rsidRPr="00922791" w:rsidRDefault="001408A1" w:rsidP="00922791">
      <w:pPr>
        <w:pStyle w:val="ConsPlusTitle"/>
        <w:jc w:val="center"/>
        <w:outlineLvl w:val="2"/>
        <w:rPr>
          <w:rFonts w:ascii="PT Astra Serif" w:hAnsi="PT Astra Serif"/>
          <w:sz w:val="16"/>
          <w:szCs w:val="16"/>
        </w:rPr>
      </w:pPr>
      <w:r w:rsidRPr="00922791">
        <w:rPr>
          <w:rFonts w:ascii="PT Astra Serif" w:hAnsi="PT Astra Serif"/>
          <w:sz w:val="16"/>
          <w:szCs w:val="16"/>
        </w:rPr>
        <w:t>Таблица 1-1. Размеры окладов (должностных окладов) работников муниципальных учреждений по общеотраслевым должностям служащих, не включенным в профессиональные квалификационные группы</w:t>
      </w:r>
    </w:p>
    <w:p w:rsidR="001408A1" w:rsidRPr="00922791" w:rsidRDefault="001408A1" w:rsidP="00922791">
      <w:pPr>
        <w:pStyle w:val="ConsPlusNormal"/>
        <w:jc w:val="both"/>
        <w:rPr>
          <w:rFonts w:ascii="PT Astra Serif" w:hAnsi="PT Astra Serif"/>
          <w:sz w:val="16"/>
          <w:szCs w:val="16"/>
        </w:rPr>
      </w:pPr>
    </w:p>
    <w:tbl>
      <w:tblPr>
        <w:tblW w:w="1009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999"/>
        <w:gridCol w:w="1531"/>
      </w:tblGrid>
      <w:tr w:rsidR="001408A1" w:rsidRPr="00922791" w:rsidTr="005C0CAB">
        <w:tc>
          <w:tcPr>
            <w:tcW w:w="567"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N п/п</w:t>
            </w:r>
          </w:p>
        </w:tc>
        <w:tc>
          <w:tcPr>
            <w:tcW w:w="7999"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Должности служащих, не включенные в профессиональные квалификационные группы</w:t>
            </w:r>
          </w:p>
        </w:tc>
        <w:tc>
          <w:tcPr>
            <w:tcW w:w="1531" w:type="dxa"/>
          </w:tcPr>
          <w:p w:rsidR="001408A1" w:rsidRPr="00922791" w:rsidRDefault="001408A1" w:rsidP="005C0CAB">
            <w:pPr>
              <w:pStyle w:val="ConsPlusNormal"/>
              <w:ind w:firstLine="0"/>
              <w:jc w:val="center"/>
              <w:rPr>
                <w:rFonts w:ascii="PT Astra Serif" w:hAnsi="PT Astra Serif"/>
                <w:sz w:val="16"/>
                <w:szCs w:val="16"/>
              </w:rPr>
            </w:pPr>
            <w:r w:rsidRPr="00922791">
              <w:rPr>
                <w:rFonts w:ascii="PT Astra Serif" w:hAnsi="PT Astra Serif"/>
                <w:sz w:val="16"/>
                <w:szCs w:val="16"/>
              </w:rPr>
              <w:t>Оклады (должностные оклады), рублей</w:t>
            </w:r>
          </w:p>
        </w:tc>
      </w:tr>
      <w:tr w:rsidR="001408A1" w:rsidRPr="00922791" w:rsidTr="005C0CAB">
        <w:tc>
          <w:tcPr>
            <w:tcW w:w="567" w:type="dxa"/>
          </w:tcPr>
          <w:p w:rsidR="001408A1" w:rsidRPr="00922791" w:rsidRDefault="001408A1" w:rsidP="005C0CAB">
            <w:pPr>
              <w:pStyle w:val="ConsPlusNormal"/>
              <w:ind w:firstLine="79"/>
              <w:jc w:val="both"/>
              <w:rPr>
                <w:rFonts w:ascii="PT Astra Serif" w:hAnsi="PT Astra Serif"/>
                <w:sz w:val="16"/>
                <w:szCs w:val="16"/>
              </w:rPr>
            </w:pPr>
            <w:r w:rsidRPr="00922791">
              <w:rPr>
                <w:rFonts w:ascii="PT Astra Serif" w:hAnsi="PT Astra Serif"/>
                <w:sz w:val="16"/>
                <w:szCs w:val="16"/>
              </w:rPr>
              <w:t>1.</w:t>
            </w:r>
          </w:p>
        </w:tc>
        <w:tc>
          <w:tcPr>
            <w:tcW w:w="7999" w:type="dxa"/>
          </w:tcPr>
          <w:p w:rsidR="001408A1" w:rsidRPr="00922791" w:rsidRDefault="001408A1" w:rsidP="005C0CAB">
            <w:pPr>
              <w:pStyle w:val="ConsPlusNormal"/>
              <w:ind w:firstLine="79"/>
              <w:jc w:val="both"/>
              <w:rPr>
                <w:rFonts w:ascii="PT Astra Serif" w:hAnsi="PT Astra Serif"/>
                <w:sz w:val="16"/>
                <w:szCs w:val="16"/>
              </w:rPr>
            </w:pPr>
            <w:r w:rsidRPr="00922791">
              <w:rPr>
                <w:rFonts w:ascii="PT Astra Serif" w:hAnsi="PT Astra Serif"/>
                <w:sz w:val="16"/>
                <w:szCs w:val="16"/>
              </w:rPr>
              <w:t>Специалист по техническому контролю и диагностике транспортных средств</w:t>
            </w:r>
          </w:p>
        </w:tc>
        <w:tc>
          <w:tcPr>
            <w:tcW w:w="1531" w:type="dxa"/>
          </w:tcPr>
          <w:p w:rsidR="001408A1" w:rsidRPr="00922791" w:rsidRDefault="001408A1" w:rsidP="005C0CAB">
            <w:pPr>
              <w:pStyle w:val="ConsPlusNormal"/>
              <w:ind w:firstLine="0"/>
              <w:jc w:val="both"/>
              <w:rPr>
                <w:rFonts w:ascii="PT Astra Serif" w:hAnsi="PT Astra Serif"/>
                <w:sz w:val="16"/>
                <w:szCs w:val="16"/>
              </w:rPr>
            </w:pPr>
            <w:r w:rsidRPr="00922791">
              <w:rPr>
                <w:rFonts w:ascii="PT Astra Serif" w:hAnsi="PT Astra Serif"/>
                <w:sz w:val="16"/>
                <w:szCs w:val="16"/>
              </w:rPr>
              <w:t>5004</w:t>
            </w:r>
          </w:p>
        </w:tc>
      </w:tr>
      <w:tr w:rsidR="001408A1" w:rsidRPr="00922791" w:rsidTr="005C0CAB">
        <w:tc>
          <w:tcPr>
            <w:tcW w:w="567" w:type="dxa"/>
          </w:tcPr>
          <w:p w:rsidR="001408A1" w:rsidRPr="00922791" w:rsidRDefault="001408A1" w:rsidP="005C0CAB">
            <w:pPr>
              <w:pStyle w:val="ConsPlusNormal"/>
              <w:ind w:firstLine="79"/>
              <w:jc w:val="both"/>
              <w:rPr>
                <w:rFonts w:ascii="PT Astra Serif" w:hAnsi="PT Astra Serif"/>
                <w:sz w:val="16"/>
                <w:szCs w:val="16"/>
              </w:rPr>
            </w:pPr>
            <w:r w:rsidRPr="00922791">
              <w:rPr>
                <w:rFonts w:ascii="PT Astra Serif" w:hAnsi="PT Astra Serif"/>
                <w:sz w:val="16"/>
                <w:szCs w:val="16"/>
              </w:rPr>
              <w:t>2.</w:t>
            </w:r>
          </w:p>
        </w:tc>
        <w:tc>
          <w:tcPr>
            <w:tcW w:w="7999" w:type="dxa"/>
          </w:tcPr>
          <w:p w:rsidR="001408A1" w:rsidRPr="00922791" w:rsidRDefault="001408A1" w:rsidP="005C0CAB">
            <w:pPr>
              <w:pStyle w:val="ConsPlusNormal"/>
              <w:ind w:firstLine="79"/>
              <w:jc w:val="both"/>
              <w:rPr>
                <w:rFonts w:ascii="PT Astra Serif" w:hAnsi="PT Astra Serif"/>
                <w:sz w:val="16"/>
                <w:szCs w:val="16"/>
              </w:rPr>
            </w:pPr>
            <w:r w:rsidRPr="00922791">
              <w:rPr>
                <w:rFonts w:ascii="PT Astra Serif" w:hAnsi="PT Astra Serif"/>
                <w:sz w:val="16"/>
                <w:szCs w:val="16"/>
              </w:rPr>
              <w:t>Системный администратор, техник по технической защите информации</w:t>
            </w:r>
          </w:p>
        </w:tc>
        <w:tc>
          <w:tcPr>
            <w:tcW w:w="1531" w:type="dxa"/>
          </w:tcPr>
          <w:p w:rsidR="001408A1" w:rsidRPr="00922791" w:rsidRDefault="001408A1" w:rsidP="005C0CAB">
            <w:pPr>
              <w:pStyle w:val="ConsPlusNormal"/>
              <w:ind w:firstLine="0"/>
              <w:jc w:val="both"/>
              <w:rPr>
                <w:rFonts w:ascii="PT Astra Serif" w:hAnsi="PT Astra Serif"/>
                <w:sz w:val="16"/>
                <w:szCs w:val="16"/>
              </w:rPr>
            </w:pPr>
            <w:r w:rsidRPr="00922791">
              <w:rPr>
                <w:rFonts w:ascii="PT Astra Serif" w:hAnsi="PT Astra Serif"/>
                <w:sz w:val="16"/>
                <w:szCs w:val="16"/>
              </w:rPr>
              <w:t>6218</w:t>
            </w:r>
          </w:p>
        </w:tc>
      </w:tr>
      <w:tr w:rsidR="001408A1" w:rsidRPr="00922791" w:rsidTr="005C0CAB">
        <w:tc>
          <w:tcPr>
            <w:tcW w:w="567" w:type="dxa"/>
          </w:tcPr>
          <w:p w:rsidR="001408A1" w:rsidRPr="00922791" w:rsidRDefault="001408A1" w:rsidP="005C0CAB">
            <w:pPr>
              <w:pStyle w:val="ConsPlusNormal"/>
              <w:ind w:firstLine="79"/>
              <w:jc w:val="both"/>
              <w:rPr>
                <w:rFonts w:ascii="PT Astra Serif" w:hAnsi="PT Astra Serif"/>
                <w:sz w:val="16"/>
                <w:szCs w:val="16"/>
              </w:rPr>
            </w:pPr>
            <w:r w:rsidRPr="00922791">
              <w:rPr>
                <w:rFonts w:ascii="PT Astra Serif" w:hAnsi="PT Astra Serif"/>
                <w:sz w:val="16"/>
                <w:szCs w:val="16"/>
              </w:rPr>
              <w:t>3.</w:t>
            </w:r>
          </w:p>
        </w:tc>
        <w:tc>
          <w:tcPr>
            <w:tcW w:w="7999" w:type="dxa"/>
          </w:tcPr>
          <w:p w:rsidR="001408A1" w:rsidRPr="00922791" w:rsidRDefault="001408A1" w:rsidP="005C0CAB">
            <w:pPr>
              <w:pStyle w:val="ConsPlusNormal"/>
              <w:ind w:firstLine="79"/>
              <w:jc w:val="both"/>
              <w:rPr>
                <w:rFonts w:ascii="PT Astra Serif" w:hAnsi="PT Astra Serif"/>
                <w:sz w:val="16"/>
                <w:szCs w:val="16"/>
              </w:rPr>
            </w:pPr>
            <w:r w:rsidRPr="00922791">
              <w:rPr>
                <w:rFonts w:ascii="PT Astra Serif" w:hAnsi="PT Astra Serif"/>
                <w:sz w:val="16"/>
                <w:szCs w:val="16"/>
              </w:rPr>
              <w:t>Инженер по технической защите информации, контрактный управляющий, менеджер информационных ресурсов, специалист по административно-хозяйственному обеспечению, специалист административно-хозяйственной деятельности, специалист по закупкам, специалист по охране труда, специалист по противопожарной профилактике</w:t>
            </w:r>
          </w:p>
        </w:tc>
        <w:tc>
          <w:tcPr>
            <w:tcW w:w="1531" w:type="dxa"/>
          </w:tcPr>
          <w:p w:rsidR="001408A1" w:rsidRPr="00922791" w:rsidRDefault="001408A1" w:rsidP="005C0CAB">
            <w:pPr>
              <w:pStyle w:val="ConsPlusNormal"/>
              <w:ind w:firstLine="0"/>
              <w:jc w:val="both"/>
              <w:rPr>
                <w:rFonts w:ascii="PT Astra Serif" w:hAnsi="PT Astra Serif"/>
                <w:sz w:val="16"/>
                <w:szCs w:val="16"/>
              </w:rPr>
            </w:pPr>
            <w:r w:rsidRPr="00922791">
              <w:rPr>
                <w:rFonts w:ascii="PT Astra Serif" w:hAnsi="PT Astra Serif"/>
                <w:sz w:val="16"/>
                <w:szCs w:val="16"/>
              </w:rPr>
              <w:t>8088</w:t>
            </w:r>
          </w:p>
        </w:tc>
      </w:tr>
      <w:tr w:rsidR="001408A1" w:rsidRPr="00922791" w:rsidTr="005C0CAB">
        <w:tc>
          <w:tcPr>
            <w:tcW w:w="567" w:type="dxa"/>
          </w:tcPr>
          <w:p w:rsidR="001408A1" w:rsidRPr="00922791" w:rsidRDefault="001408A1" w:rsidP="005C0CAB">
            <w:pPr>
              <w:pStyle w:val="ConsPlusNormal"/>
              <w:ind w:firstLine="79"/>
              <w:jc w:val="both"/>
              <w:rPr>
                <w:rFonts w:ascii="PT Astra Serif" w:hAnsi="PT Astra Serif"/>
                <w:sz w:val="16"/>
                <w:szCs w:val="16"/>
              </w:rPr>
            </w:pPr>
            <w:r w:rsidRPr="00922791">
              <w:rPr>
                <w:rFonts w:ascii="PT Astra Serif" w:hAnsi="PT Astra Serif"/>
                <w:sz w:val="16"/>
                <w:szCs w:val="16"/>
              </w:rPr>
              <w:t>4.</w:t>
            </w:r>
          </w:p>
        </w:tc>
        <w:tc>
          <w:tcPr>
            <w:tcW w:w="7999" w:type="dxa"/>
          </w:tcPr>
          <w:p w:rsidR="001408A1" w:rsidRPr="00922791" w:rsidRDefault="001408A1" w:rsidP="005C0CAB">
            <w:pPr>
              <w:pStyle w:val="ConsPlusNormal"/>
              <w:ind w:firstLine="79"/>
              <w:jc w:val="both"/>
              <w:rPr>
                <w:rFonts w:ascii="PT Astra Serif" w:hAnsi="PT Astra Serif"/>
                <w:sz w:val="16"/>
                <w:szCs w:val="16"/>
              </w:rPr>
            </w:pPr>
            <w:r w:rsidRPr="00922791">
              <w:rPr>
                <w:rFonts w:ascii="PT Astra Serif" w:hAnsi="PT Astra Serif"/>
                <w:sz w:val="16"/>
                <w:szCs w:val="16"/>
              </w:rPr>
              <w:t>Руководитель контрактной службы, руководитель отдела управления инфраструктурой, руководитель службы охраны труда</w:t>
            </w:r>
          </w:p>
        </w:tc>
        <w:tc>
          <w:tcPr>
            <w:tcW w:w="1531" w:type="dxa"/>
          </w:tcPr>
          <w:p w:rsidR="001408A1" w:rsidRPr="00922791" w:rsidRDefault="001408A1" w:rsidP="005C0CAB">
            <w:pPr>
              <w:pStyle w:val="ConsPlusNormal"/>
              <w:ind w:firstLine="0"/>
              <w:jc w:val="both"/>
              <w:rPr>
                <w:rFonts w:ascii="PT Astra Serif" w:hAnsi="PT Astra Serif"/>
                <w:sz w:val="16"/>
                <w:szCs w:val="16"/>
              </w:rPr>
            </w:pPr>
            <w:r w:rsidRPr="00922791">
              <w:rPr>
                <w:rFonts w:ascii="PT Astra Serif" w:hAnsi="PT Astra Serif"/>
                <w:sz w:val="16"/>
                <w:szCs w:val="16"/>
              </w:rPr>
              <w:t>9864</w:t>
            </w:r>
          </w:p>
        </w:tc>
      </w:tr>
      <w:tr w:rsidR="001408A1" w:rsidRPr="00922791" w:rsidTr="005C0CAB">
        <w:tc>
          <w:tcPr>
            <w:tcW w:w="567" w:type="dxa"/>
          </w:tcPr>
          <w:p w:rsidR="001408A1" w:rsidRPr="00922791" w:rsidRDefault="001408A1" w:rsidP="005C0CAB">
            <w:pPr>
              <w:pStyle w:val="ConsPlusNormal"/>
              <w:ind w:firstLine="79"/>
              <w:jc w:val="both"/>
              <w:rPr>
                <w:rFonts w:ascii="PT Astra Serif" w:hAnsi="PT Astra Serif"/>
                <w:sz w:val="16"/>
                <w:szCs w:val="16"/>
              </w:rPr>
            </w:pPr>
            <w:r w:rsidRPr="00922791">
              <w:rPr>
                <w:rFonts w:ascii="PT Astra Serif" w:hAnsi="PT Astra Serif"/>
                <w:sz w:val="16"/>
                <w:szCs w:val="16"/>
              </w:rPr>
              <w:t>5.</w:t>
            </w:r>
          </w:p>
        </w:tc>
        <w:tc>
          <w:tcPr>
            <w:tcW w:w="7999" w:type="dxa"/>
          </w:tcPr>
          <w:p w:rsidR="001408A1" w:rsidRPr="00922791" w:rsidRDefault="001408A1" w:rsidP="005C0CAB">
            <w:pPr>
              <w:pStyle w:val="ConsPlusNormal"/>
              <w:ind w:firstLine="79"/>
              <w:jc w:val="both"/>
              <w:rPr>
                <w:rFonts w:ascii="PT Astra Serif" w:hAnsi="PT Astra Serif"/>
                <w:sz w:val="16"/>
                <w:szCs w:val="16"/>
              </w:rPr>
            </w:pPr>
            <w:r w:rsidRPr="00922791">
              <w:rPr>
                <w:rFonts w:ascii="PT Astra Serif" w:hAnsi="PT Astra Serif"/>
                <w:sz w:val="16"/>
                <w:szCs w:val="16"/>
              </w:rPr>
              <w:t>Специалист по технической защите информации</w:t>
            </w:r>
          </w:p>
        </w:tc>
        <w:tc>
          <w:tcPr>
            <w:tcW w:w="1531" w:type="dxa"/>
          </w:tcPr>
          <w:p w:rsidR="001408A1" w:rsidRPr="00922791" w:rsidRDefault="001408A1" w:rsidP="005C0CAB">
            <w:pPr>
              <w:pStyle w:val="ConsPlusNormal"/>
              <w:ind w:firstLine="0"/>
              <w:jc w:val="both"/>
              <w:rPr>
                <w:rFonts w:ascii="PT Astra Serif" w:hAnsi="PT Astra Serif"/>
                <w:sz w:val="16"/>
                <w:szCs w:val="16"/>
              </w:rPr>
            </w:pPr>
            <w:r w:rsidRPr="00922791">
              <w:rPr>
                <w:rFonts w:ascii="PT Astra Serif" w:hAnsi="PT Astra Serif"/>
                <w:sz w:val="16"/>
                <w:szCs w:val="16"/>
              </w:rPr>
              <w:t>10100</w:t>
            </w:r>
          </w:p>
        </w:tc>
      </w:tr>
    </w:tbl>
    <w:p w:rsidR="001408A1" w:rsidRPr="00922791" w:rsidRDefault="001408A1" w:rsidP="00922791">
      <w:pPr>
        <w:widowControl w:val="0"/>
        <w:autoSpaceDE w:val="0"/>
        <w:autoSpaceDN w:val="0"/>
        <w:adjustRightInd w:val="0"/>
        <w:spacing w:after="0" w:line="240" w:lineRule="auto"/>
        <w:ind w:firstLine="540"/>
        <w:jc w:val="both"/>
        <w:rPr>
          <w:rFonts w:ascii="PT Astra Serif" w:hAnsi="PT Astra Serif"/>
          <w:sz w:val="16"/>
          <w:szCs w:val="16"/>
        </w:rPr>
      </w:pP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9. При установлении условий оплаты труда работникам применяются повышающие коэффициенты к окладам (должностным окладам):</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персональный повышающий коэффициент к окладу (должностному окладу);</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повышающий коэффициент к окладу (должностному окладу) за выслугу лет;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повышающий коэффициент к окладу (должностному окладу) за работу в сельской местности.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10. Решение о введении соответствующих повышающих коэффициентов принимается в отношении работников, работающих в муниципальном учреждении, руководителем муниципального учреждения с учетом обеспечения указанных выплат финансовыми средствами. Размер выплат по повышающему коэффициенту к окладу (должностному окладу) определяется путем умножения размера оклада (должностного оклада) по должности на повышающий коэффициент.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11. Выплаты по повышающему коэффициенту к окладу (должностному окладу) носят стимулирующий характер.</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12. Повышающие коэффициенты к окладам (должностным окладам) устанавливаются на определенный период времени в течение соответствующего календарного года.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13. Применение повышающих коэффициентов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 за исключением повышающего коэффициента за работу в сельской местности.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14. Персональный повышающий коэффициент к окладу (должностному окладу) устанавливается работнику, занимающему должность служащего,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муниципальном учреждении и других факторов в соответствии с критериями оценки, разработанными в муниципальном учреждении.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lastRenderedPageBreak/>
        <w:t>Решение об установлении персонального повышающего коэффициента к окладу (должностному окладу) и его размерах принимается руководителем муниципального учреждения персонально в отношении конкретного работника, работающего в муниципальном учреждении. Рекомендуемый размер персонального повышающего коэффициента - до 3,0.</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15. Повышающий коэффициент к окладу (должностному окладу) за выслугу лет рекомендуется устанавливать всем работникам, занимающим должности служащих в иных муниципальных учреждениях, в зависимости от общего количества лет, проработанных в муниципальных учреждениях соответствующей отрасли: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при выслуге лет от 1 года до 3 лет - 0,05;</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при выслуге лет от 3 лет до 5 лет - 0,10;</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при выслуге лет от 5 лет до 10 лет - 0,15;</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при выслуге лет свыше 10 лет - 0,20.</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16. Повышающий коэффициент к окладу (должностному окладу) за работу в сельской местности устанавливается работникам муниципальных учреждений по общеотраслевым должностям служащих в соответствии с Перечнем должностей работников государственных учреждений Курганской области, расположенных в сельской местности и в рабочих поселках (поселках городского типа), которым устанавливается повышенный на 25 процентов размер тарифных ставок, окладов (должностных окладов) за работу в сельской местности, утвержденным Постановлением Администрации (Правительства) Курганской области от 8 июня 2007 года N 240 "Об утверждении Перечня должностей работников государственных учреждений Курганской области, расположенных в сельской местности и в рабочих поселках (поселках городского типа), которым устанавливается повышенный на 25 процентов размер тарифных ставок, окладов (должностных окладов) за работу в сельской местности".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17. Размер повышающего коэффициента за работу в сельской местности - 0,25.</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18. С учетом условий труда работникам муниципальных учреждений по общеотраслевым должностям служащих устанавливаются выплаты компенсационного характера, предусмотренные разделом IV настоящего Положения.</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19. Работникам муниципальных учреждений по общеотраслевым должностям служащих устанавливаются стимулирующие выплаты, предусмотренные разделом V настоящего Положения.</w:t>
      </w:r>
    </w:p>
    <w:p w:rsidR="001408A1" w:rsidRPr="00922791" w:rsidRDefault="001408A1" w:rsidP="005C0CAB">
      <w:pPr>
        <w:pStyle w:val="ConsPlusTitle"/>
        <w:ind w:left="-567" w:firstLine="567"/>
        <w:jc w:val="center"/>
        <w:outlineLvl w:val="1"/>
        <w:rPr>
          <w:rFonts w:ascii="PT Astra Serif" w:hAnsi="PT Astra Serif"/>
          <w:b w:val="0"/>
          <w:sz w:val="16"/>
          <w:szCs w:val="16"/>
        </w:rPr>
      </w:pPr>
    </w:p>
    <w:p w:rsidR="001408A1" w:rsidRPr="00922791" w:rsidRDefault="001408A1" w:rsidP="005C0CAB">
      <w:pPr>
        <w:pStyle w:val="ConsPlusTitle"/>
        <w:ind w:left="-567" w:firstLine="567"/>
        <w:jc w:val="center"/>
        <w:outlineLvl w:val="1"/>
        <w:rPr>
          <w:rFonts w:ascii="PT Astra Serif" w:hAnsi="PT Astra Serif"/>
          <w:b w:val="0"/>
          <w:sz w:val="16"/>
          <w:szCs w:val="16"/>
        </w:rPr>
      </w:pPr>
      <w:r w:rsidRPr="00922791">
        <w:rPr>
          <w:rFonts w:ascii="PT Astra Serif" w:hAnsi="PT Astra Serif"/>
          <w:b w:val="0"/>
          <w:sz w:val="16"/>
          <w:szCs w:val="16"/>
        </w:rPr>
        <w:t>Раздел III. ПОРЯДОК И УСЛОВИЯ ОПЛАТЫ ТРУДА</w:t>
      </w:r>
    </w:p>
    <w:p w:rsidR="001408A1" w:rsidRPr="00922791" w:rsidRDefault="001408A1" w:rsidP="005C0CAB">
      <w:pPr>
        <w:pStyle w:val="ConsPlusTitle"/>
        <w:ind w:left="-567" w:firstLine="567"/>
        <w:jc w:val="center"/>
        <w:rPr>
          <w:rFonts w:ascii="PT Astra Serif" w:hAnsi="PT Astra Serif"/>
          <w:b w:val="0"/>
          <w:sz w:val="16"/>
          <w:szCs w:val="16"/>
        </w:rPr>
      </w:pPr>
      <w:r w:rsidRPr="00922791">
        <w:rPr>
          <w:rFonts w:ascii="PT Astra Serif" w:hAnsi="PT Astra Serif"/>
          <w:b w:val="0"/>
          <w:sz w:val="16"/>
          <w:szCs w:val="16"/>
        </w:rPr>
        <w:t>РАБОТНИКОВ, ОСУЩЕСТВЛЯЮЩИХ ПРОФЕССИОНАЛЬНУЮ</w:t>
      </w:r>
    </w:p>
    <w:p w:rsidR="001408A1" w:rsidRPr="00922791" w:rsidRDefault="001408A1" w:rsidP="005C0CAB">
      <w:pPr>
        <w:pStyle w:val="ConsPlusTitle"/>
        <w:ind w:left="-567" w:firstLine="567"/>
        <w:jc w:val="center"/>
        <w:rPr>
          <w:rFonts w:ascii="PT Astra Serif" w:hAnsi="PT Astra Serif"/>
          <w:b w:val="0"/>
          <w:sz w:val="16"/>
          <w:szCs w:val="16"/>
        </w:rPr>
      </w:pPr>
      <w:r w:rsidRPr="00922791">
        <w:rPr>
          <w:rFonts w:ascii="PT Astra Serif" w:hAnsi="PT Astra Serif"/>
          <w:b w:val="0"/>
          <w:sz w:val="16"/>
          <w:szCs w:val="16"/>
        </w:rPr>
        <w:t>ДЕЯТЕЛЬНОСТЬ ПО ПРОФЕССИЯМ РАБОЧИХ</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20. Размеры окладов работников, осуществляющих профессиональную деятельность по профессиям рабочих (далее - рабочие),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в соответствии с таблицей 2.</w:t>
      </w:r>
    </w:p>
    <w:p w:rsidR="001408A1" w:rsidRPr="00922791" w:rsidRDefault="001408A1" w:rsidP="005C0CAB">
      <w:pPr>
        <w:pStyle w:val="ConsPlusNormal"/>
        <w:ind w:left="-567" w:firstLine="567"/>
        <w:jc w:val="both"/>
        <w:rPr>
          <w:rFonts w:ascii="PT Astra Serif" w:hAnsi="PT Astra Serif"/>
          <w:sz w:val="16"/>
          <w:szCs w:val="16"/>
        </w:rPr>
      </w:pPr>
    </w:p>
    <w:p w:rsidR="001408A1" w:rsidRPr="00922791" w:rsidRDefault="001408A1" w:rsidP="005C0CAB">
      <w:pPr>
        <w:pStyle w:val="ConsPlusTitle"/>
        <w:ind w:left="-567" w:firstLine="567"/>
        <w:jc w:val="center"/>
        <w:outlineLvl w:val="2"/>
        <w:rPr>
          <w:rFonts w:ascii="PT Astra Serif" w:hAnsi="PT Astra Serif"/>
          <w:sz w:val="16"/>
          <w:szCs w:val="16"/>
        </w:rPr>
      </w:pPr>
      <w:r w:rsidRPr="00922791">
        <w:rPr>
          <w:rFonts w:ascii="PT Astra Serif" w:hAnsi="PT Astra Serif"/>
          <w:sz w:val="16"/>
          <w:szCs w:val="16"/>
        </w:rPr>
        <w:t>Таблица 2. Размеры окладов работников муниципальных учреждений, осуществляющих профессиональную деятельность по общеотраслевым</w:t>
      </w:r>
      <w:r w:rsidR="005C0CAB">
        <w:rPr>
          <w:rFonts w:ascii="PT Astra Serif" w:hAnsi="PT Astra Serif"/>
          <w:sz w:val="16"/>
          <w:szCs w:val="16"/>
        </w:rPr>
        <w:t xml:space="preserve"> </w:t>
      </w:r>
      <w:r w:rsidRPr="00922791">
        <w:rPr>
          <w:rFonts w:ascii="PT Astra Serif" w:hAnsi="PT Astra Serif"/>
          <w:sz w:val="16"/>
          <w:szCs w:val="16"/>
        </w:rPr>
        <w:t>профессиям рабочих</w:t>
      </w:r>
    </w:p>
    <w:p w:rsidR="001408A1" w:rsidRPr="00922791" w:rsidRDefault="001408A1" w:rsidP="00922791">
      <w:pPr>
        <w:pStyle w:val="ConsPlusTitle"/>
        <w:jc w:val="center"/>
        <w:rPr>
          <w:rFonts w:ascii="PT Astra Serif" w:hAnsi="PT Astra Serif"/>
          <w:sz w:val="16"/>
          <w:szCs w:val="16"/>
        </w:rPr>
      </w:pPr>
    </w:p>
    <w:tbl>
      <w:tblPr>
        <w:tblW w:w="1012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222"/>
        <w:gridCol w:w="1190"/>
      </w:tblGrid>
      <w:tr w:rsidR="001408A1" w:rsidRPr="00922791" w:rsidTr="005C0CAB">
        <w:tc>
          <w:tcPr>
            <w:tcW w:w="709" w:type="dxa"/>
          </w:tcPr>
          <w:p w:rsidR="001408A1" w:rsidRPr="00922791" w:rsidRDefault="001408A1" w:rsidP="005C0CAB">
            <w:pPr>
              <w:pStyle w:val="ConsPlusNormal"/>
              <w:ind w:firstLine="0"/>
              <w:jc w:val="center"/>
              <w:rPr>
                <w:rFonts w:ascii="PT Astra Serif" w:hAnsi="PT Astra Serif"/>
                <w:sz w:val="16"/>
                <w:szCs w:val="16"/>
              </w:rPr>
            </w:pPr>
            <w:r w:rsidRPr="00922791">
              <w:rPr>
                <w:rFonts w:ascii="PT Astra Serif" w:hAnsi="PT Astra Serif"/>
                <w:sz w:val="16"/>
                <w:szCs w:val="16"/>
              </w:rPr>
              <w:t>N п/п</w:t>
            </w:r>
          </w:p>
        </w:tc>
        <w:tc>
          <w:tcPr>
            <w:tcW w:w="8222" w:type="dxa"/>
          </w:tcPr>
          <w:p w:rsidR="001408A1" w:rsidRPr="00922791" w:rsidRDefault="001408A1" w:rsidP="005C0CAB">
            <w:pPr>
              <w:pStyle w:val="ConsPlusNormal"/>
              <w:ind w:firstLine="0"/>
              <w:jc w:val="center"/>
              <w:rPr>
                <w:rFonts w:ascii="PT Astra Serif" w:hAnsi="PT Astra Serif"/>
                <w:sz w:val="16"/>
                <w:szCs w:val="16"/>
              </w:rPr>
            </w:pPr>
            <w:r w:rsidRPr="00922791">
              <w:rPr>
                <w:rFonts w:ascii="PT Astra Serif" w:hAnsi="PT Astra Serif"/>
                <w:sz w:val="16"/>
                <w:szCs w:val="16"/>
              </w:rPr>
              <w:t>Разряд работ</w:t>
            </w:r>
          </w:p>
        </w:tc>
        <w:tc>
          <w:tcPr>
            <w:tcW w:w="1190" w:type="dxa"/>
          </w:tcPr>
          <w:p w:rsidR="001408A1" w:rsidRPr="00922791" w:rsidRDefault="001408A1" w:rsidP="005C0CAB">
            <w:pPr>
              <w:pStyle w:val="ConsPlusNormal"/>
              <w:ind w:firstLine="0"/>
              <w:jc w:val="center"/>
              <w:rPr>
                <w:rFonts w:ascii="PT Astra Serif" w:hAnsi="PT Astra Serif"/>
                <w:sz w:val="16"/>
                <w:szCs w:val="16"/>
              </w:rPr>
            </w:pPr>
            <w:r w:rsidRPr="00922791">
              <w:rPr>
                <w:rFonts w:ascii="PT Astra Serif" w:hAnsi="PT Astra Serif"/>
                <w:sz w:val="16"/>
                <w:szCs w:val="16"/>
              </w:rPr>
              <w:t>Размер оклада, рублей</w:t>
            </w:r>
          </w:p>
        </w:tc>
      </w:tr>
      <w:tr w:rsidR="001408A1" w:rsidRPr="00922791" w:rsidTr="005C0CAB">
        <w:tc>
          <w:tcPr>
            <w:tcW w:w="709"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1.</w:t>
            </w:r>
          </w:p>
        </w:tc>
        <w:tc>
          <w:tcPr>
            <w:tcW w:w="8222"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1 тарифный разряд в соответствии с Единым тарифно-квалификационным справочником работ и профессий рабочих</w:t>
            </w:r>
          </w:p>
        </w:tc>
        <w:tc>
          <w:tcPr>
            <w:tcW w:w="1190"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4676</w:t>
            </w:r>
          </w:p>
        </w:tc>
      </w:tr>
      <w:tr w:rsidR="001408A1" w:rsidRPr="00922791" w:rsidTr="005C0CAB">
        <w:tc>
          <w:tcPr>
            <w:tcW w:w="709"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2.</w:t>
            </w:r>
          </w:p>
        </w:tc>
        <w:tc>
          <w:tcPr>
            <w:tcW w:w="8222"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2 тарифный разряд в соответствии с Единым тарифно-квалификационным справочником работ и профессий рабочих</w:t>
            </w:r>
          </w:p>
        </w:tc>
        <w:tc>
          <w:tcPr>
            <w:tcW w:w="1190"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5142</w:t>
            </w:r>
          </w:p>
        </w:tc>
      </w:tr>
      <w:tr w:rsidR="001408A1" w:rsidRPr="00922791" w:rsidTr="005C0CAB">
        <w:tc>
          <w:tcPr>
            <w:tcW w:w="709"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3.</w:t>
            </w:r>
          </w:p>
        </w:tc>
        <w:tc>
          <w:tcPr>
            <w:tcW w:w="8222"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3 тарифный разряд в соответствии с Единым тарифно-квалификационным справочником работ и профессий рабочих</w:t>
            </w:r>
          </w:p>
        </w:tc>
        <w:tc>
          <w:tcPr>
            <w:tcW w:w="1190"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5378</w:t>
            </w:r>
          </w:p>
        </w:tc>
      </w:tr>
      <w:tr w:rsidR="001408A1" w:rsidRPr="00922791" w:rsidTr="005C0CAB">
        <w:tc>
          <w:tcPr>
            <w:tcW w:w="709"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4.</w:t>
            </w:r>
          </w:p>
        </w:tc>
        <w:tc>
          <w:tcPr>
            <w:tcW w:w="8222"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4 тарифный разряд в соответствии с Единым тарифно-квалификационным справочником работ и профессий рабочих</w:t>
            </w:r>
          </w:p>
        </w:tc>
        <w:tc>
          <w:tcPr>
            <w:tcW w:w="1190"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5846</w:t>
            </w:r>
          </w:p>
        </w:tc>
      </w:tr>
      <w:tr w:rsidR="001408A1" w:rsidRPr="00922791" w:rsidTr="005C0CAB">
        <w:tc>
          <w:tcPr>
            <w:tcW w:w="709"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5.</w:t>
            </w:r>
          </w:p>
        </w:tc>
        <w:tc>
          <w:tcPr>
            <w:tcW w:w="8222"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5 тарифный разряд в соответствии с Единым тарифно-квалификационным справочником работ и профессий рабочих</w:t>
            </w:r>
          </w:p>
        </w:tc>
        <w:tc>
          <w:tcPr>
            <w:tcW w:w="1190"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6546</w:t>
            </w:r>
          </w:p>
        </w:tc>
      </w:tr>
      <w:tr w:rsidR="001408A1" w:rsidRPr="00922791" w:rsidTr="005C0CAB">
        <w:tc>
          <w:tcPr>
            <w:tcW w:w="709"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6.</w:t>
            </w:r>
          </w:p>
        </w:tc>
        <w:tc>
          <w:tcPr>
            <w:tcW w:w="8222"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6 тарифный разряд в соответствии с Единым тарифно-квалификационным справочником работ и профессий рабочих</w:t>
            </w:r>
          </w:p>
        </w:tc>
        <w:tc>
          <w:tcPr>
            <w:tcW w:w="1190"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7012</w:t>
            </w:r>
          </w:p>
        </w:tc>
      </w:tr>
      <w:tr w:rsidR="001408A1" w:rsidRPr="00922791" w:rsidTr="005C0CAB">
        <w:tc>
          <w:tcPr>
            <w:tcW w:w="709"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7.</w:t>
            </w:r>
          </w:p>
        </w:tc>
        <w:tc>
          <w:tcPr>
            <w:tcW w:w="8222"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7 тарифный разряд в соответствии с Единым тарифно-квалификационным справочником работ и профессий рабочих</w:t>
            </w:r>
          </w:p>
        </w:tc>
        <w:tc>
          <w:tcPr>
            <w:tcW w:w="1190"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7248</w:t>
            </w:r>
          </w:p>
        </w:tc>
      </w:tr>
      <w:tr w:rsidR="001408A1" w:rsidRPr="00922791" w:rsidTr="005C0CAB">
        <w:tc>
          <w:tcPr>
            <w:tcW w:w="709"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8.</w:t>
            </w:r>
          </w:p>
        </w:tc>
        <w:tc>
          <w:tcPr>
            <w:tcW w:w="8222"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8 тарифный разряд в соответствии с Единым тарифно-квалификационным справочником работ и профессий рабочих</w:t>
            </w:r>
          </w:p>
        </w:tc>
        <w:tc>
          <w:tcPr>
            <w:tcW w:w="1190" w:type="dxa"/>
          </w:tcPr>
          <w:p w:rsidR="001408A1" w:rsidRPr="00922791" w:rsidRDefault="001408A1" w:rsidP="005C0CAB">
            <w:pPr>
              <w:pStyle w:val="ConsPlusNormal"/>
              <w:ind w:firstLine="0"/>
              <w:rPr>
                <w:rFonts w:ascii="PT Astra Serif" w:hAnsi="PT Astra Serif"/>
                <w:sz w:val="16"/>
                <w:szCs w:val="16"/>
              </w:rPr>
            </w:pPr>
            <w:r w:rsidRPr="00922791">
              <w:rPr>
                <w:rFonts w:ascii="PT Astra Serif" w:hAnsi="PT Astra Serif"/>
                <w:sz w:val="16"/>
                <w:szCs w:val="16"/>
              </w:rPr>
              <w:t>7480</w:t>
            </w:r>
          </w:p>
        </w:tc>
      </w:tr>
    </w:tbl>
    <w:p w:rsidR="001408A1" w:rsidRPr="00922791" w:rsidRDefault="001408A1" w:rsidP="00922791">
      <w:pPr>
        <w:pStyle w:val="ConsPlusNormal"/>
        <w:jc w:val="both"/>
        <w:rPr>
          <w:rFonts w:ascii="PT Astra Serif" w:hAnsi="PT Astra Serif"/>
          <w:sz w:val="16"/>
          <w:szCs w:val="16"/>
        </w:rPr>
      </w:pP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21. Положением об оплате и стимулировании труда работников муниципальных учреждений может быть предусмотрено установление рабочим повышающих коэффициентов к окладу:</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персональный повышающий коэффициент к окладу;</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повышающий коэффициент к окладу за выслугу лет;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повышающий коэффициент к окладу за выполнение важных (особо важных) и ответственных (особо ответственных) работ.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22. Решение о введении соответствующих повышающих коэффициентов принимается с учетом обеспечения указанных выплат финансовыми средствами руководителем муниципального  учреждения в отношении работников, работающих в муниципальном учреждении.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23. Размер выплат по повышающему коэффициенту к окладу определяется путем умножения размера оклада рабочего на повышающий коэффициент.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24. Выплаты по повышающему коэффициенту к окладу носят стимулирующий характер.</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25. Повышающие коэффициенты к окладам устанавливаются на определенный период времени в течение соответствующего календарного года.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26. Применение повышающих коэффициентов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27. Персональный повышающий коэффициент к окладу устанавливается рабочему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муниципальном учреждении и других факторов, в соответствии с критериями оценки, разработанными в муниципальном учреждении.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lastRenderedPageBreak/>
        <w:t>28. Решение об установлении персонального повышающего коэффициента к окладу и его размерах принимается руководителем муниципального учреждения персонально в отношении конкретного работника, работающего в муниципальном учреждении. Рекомендуемый размер персонального повышающего коэффициента - до 3,0.</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29. Повышающий коэффициент к окладу за выслугу лет рекомендуется устанавливать всем рабочим муниципальных учреждений в зависимости от общего количества лет, проработанных в муниципальном учреждениях соответствующей отрасли: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при выслуге лет от 1 года до 3 лет - 0,05;</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при выслуге лет от 3 лет до 5 лет - 0,10;</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при выслуге лет от 5 до 10 - 0,15;</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при выслуге лет свыше 10 лет - 0,20.</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30. Положением об оплате и стимулировании труда работников муниципального учреждения может быть предусмотрено установление рабочим повышающих коэффициентов к окладу за выполнение важных (особо важных) и ответственных (особо ответственных) работ. Указанный коэффициент устанавливается к окладам рабочих, тарифицированных не ниже 6 разряда ЕТКС, при выполнении важных (особо важных) и ответственных (особо ответственных работ).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31. Повышающий коэффициент за выполнение важных (особо важных) и ответственных (особо ответственных) работ устанавливается на срок выполнения указанных работ, но не более 1 года.</w:t>
      </w:r>
    </w:p>
    <w:p w:rsidR="001408A1" w:rsidRPr="00922791" w:rsidRDefault="001408A1" w:rsidP="005C0CAB">
      <w:pPr>
        <w:spacing w:after="0" w:line="240" w:lineRule="auto"/>
        <w:ind w:left="-567" w:firstLine="567"/>
        <w:jc w:val="both"/>
        <w:rPr>
          <w:rFonts w:ascii="PT Astra Serif" w:hAnsi="PT Astra Serif"/>
          <w:sz w:val="16"/>
          <w:szCs w:val="16"/>
        </w:rPr>
      </w:pPr>
      <w:r w:rsidRPr="00922791">
        <w:rPr>
          <w:rFonts w:ascii="PT Astra Serif" w:hAnsi="PT Astra Serif"/>
          <w:sz w:val="16"/>
          <w:szCs w:val="16"/>
        </w:rPr>
        <w:t xml:space="preserve">32. При введении новых систем оплаты труда повышающий коэффициент к окладу за выполнение важных (особо важных) и ответственных (особо ответственных) работ устанавливается всем рабочим муниципального учреждения, тарифицированным по 9 - 12 разрядам тарифной сетки по оплате труда работников муниципальных учреждений Целинного муниципального округа Курганской области, в соответствии с </w:t>
      </w:r>
      <w:hyperlink r:id="rId24" w:history="1">
        <w:r w:rsidRPr="00922791">
          <w:rPr>
            <w:rFonts w:ascii="PT Astra Serif" w:hAnsi="PT Astra Serif"/>
            <w:sz w:val="16"/>
            <w:szCs w:val="16"/>
          </w:rPr>
          <w:t>постановлением</w:t>
        </w:r>
      </w:hyperlink>
      <w:r w:rsidRPr="00922791">
        <w:rPr>
          <w:rFonts w:ascii="PT Astra Serif" w:hAnsi="PT Astra Serif"/>
          <w:sz w:val="16"/>
          <w:szCs w:val="16"/>
        </w:rPr>
        <w:t xml:space="preserve"> Администрации Целинного муниципального округа Курганской области " О  повышении заработной платы работников муниципальных учреждений Целинного муниципального  округа Курганской области".</w:t>
      </w:r>
    </w:p>
    <w:p w:rsidR="001408A1" w:rsidRPr="00922791" w:rsidRDefault="001408A1" w:rsidP="005C0CAB">
      <w:pPr>
        <w:pStyle w:val="ConsPlusTitle"/>
        <w:ind w:left="-567" w:firstLine="567"/>
        <w:jc w:val="center"/>
        <w:outlineLvl w:val="3"/>
        <w:rPr>
          <w:rFonts w:ascii="PT Astra Serif" w:hAnsi="PT Astra Serif"/>
          <w:sz w:val="16"/>
          <w:szCs w:val="16"/>
        </w:rPr>
      </w:pPr>
      <w:r w:rsidRPr="00922791">
        <w:rPr>
          <w:rFonts w:ascii="PT Astra Serif" w:hAnsi="PT Astra Serif"/>
          <w:sz w:val="16"/>
          <w:szCs w:val="16"/>
        </w:rPr>
        <w:t>Рекомендуемые размеры повышающих коэффициентов за выполнение важных (особо важных) и ответственных (особо ответственных) работ:</w:t>
      </w:r>
    </w:p>
    <w:p w:rsidR="001408A1" w:rsidRPr="00922791" w:rsidRDefault="001408A1" w:rsidP="005C0CAB">
      <w:pPr>
        <w:pStyle w:val="ConsPlusNormal"/>
        <w:ind w:left="-567" w:firstLine="567"/>
        <w:jc w:val="both"/>
        <w:rPr>
          <w:rFonts w:ascii="PT Astra Serif" w:hAnsi="PT Astra Serif"/>
          <w:sz w:val="16"/>
          <w:szCs w:val="16"/>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7"/>
        <w:gridCol w:w="2489"/>
      </w:tblGrid>
      <w:tr w:rsidR="001408A1" w:rsidRPr="00922791" w:rsidTr="005C0CAB">
        <w:tc>
          <w:tcPr>
            <w:tcW w:w="7717"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Разряд в соответствии с тарифной сеткой по оплате труда работников муниципальных учреждений Целинного муниципального округа Курганской области</w:t>
            </w:r>
          </w:p>
        </w:tc>
        <w:tc>
          <w:tcPr>
            <w:tcW w:w="2489"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Размер повышающего коэффициента</w:t>
            </w:r>
          </w:p>
        </w:tc>
      </w:tr>
      <w:tr w:rsidR="001408A1" w:rsidRPr="00922791" w:rsidTr="005C0CAB">
        <w:tc>
          <w:tcPr>
            <w:tcW w:w="7717"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9 разряд</w:t>
            </w:r>
          </w:p>
        </w:tc>
        <w:tc>
          <w:tcPr>
            <w:tcW w:w="2489"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0,33</w:t>
            </w:r>
          </w:p>
        </w:tc>
      </w:tr>
      <w:tr w:rsidR="001408A1" w:rsidRPr="00922791" w:rsidTr="005C0CAB">
        <w:tc>
          <w:tcPr>
            <w:tcW w:w="7717"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10 разряд</w:t>
            </w:r>
          </w:p>
        </w:tc>
        <w:tc>
          <w:tcPr>
            <w:tcW w:w="2489"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0,45</w:t>
            </w:r>
          </w:p>
        </w:tc>
      </w:tr>
      <w:tr w:rsidR="001408A1" w:rsidRPr="00922791" w:rsidTr="005C0CAB">
        <w:tc>
          <w:tcPr>
            <w:tcW w:w="7717"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11 разряд</w:t>
            </w:r>
          </w:p>
        </w:tc>
        <w:tc>
          <w:tcPr>
            <w:tcW w:w="2489"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0,60</w:t>
            </w:r>
          </w:p>
        </w:tc>
      </w:tr>
      <w:tr w:rsidR="001408A1" w:rsidRPr="00922791" w:rsidTr="005C0CAB">
        <w:tc>
          <w:tcPr>
            <w:tcW w:w="7717"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12 разряд</w:t>
            </w:r>
          </w:p>
        </w:tc>
        <w:tc>
          <w:tcPr>
            <w:tcW w:w="2489" w:type="dxa"/>
          </w:tcPr>
          <w:p w:rsidR="001408A1" w:rsidRPr="00922791" w:rsidRDefault="001408A1" w:rsidP="005C0CAB">
            <w:pPr>
              <w:pStyle w:val="ConsPlusNormal"/>
              <w:ind w:firstLine="79"/>
              <w:jc w:val="center"/>
              <w:rPr>
                <w:rFonts w:ascii="PT Astra Serif" w:hAnsi="PT Astra Serif"/>
                <w:sz w:val="16"/>
                <w:szCs w:val="16"/>
              </w:rPr>
            </w:pPr>
            <w:r w:rsidRPr="00922791">
              <w:rPr>
                <w:rFonts w:ascii="PT Astra Serif" w:hAnsi="PT Astra Serif"/>
                <w:sz w:val="16"/>
                <w:szCs w:val="16"/>
              </w:rPr>
              <w:t>0,72</w:t>
            </w:r>
          </w:p>
        </w:tc>
      </w:tr>
    </w:tbl>
    <w:p w:rsidR="001408A1" w:rsidRPr="00922791" w:rsidRDefault="001408A1" w:rsidP="00922791">
      <w:pPr>
        <w:pStyle w:val="ConsPlusNormal"/>
        <w:jc w:val="both"/>
        <w:rPr>
          <w:rFonts w:ascii="PT Astra Serif" w:hAnsi="PT Astra Serif"/>
          <w:sz w:val="16"/>
          <w:szCs w:val="16"/>
        </w:rPr>
      </w:pP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33. Водителям автомобилей, прошедшим подготовку или переподготовку в учебном заведении по утвержденным единым программам и имеющим водительское удостоверение с отметками "B", "C" и "E", либо "D" и "E", или только "D", устанавливается повышающий коэффициент за классность в размере 0,1.</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Водителям автомобилей, имеющим отметки в водительском удостоверении "B", "C", "D" и "E", устанавливается повышающий коэффициент за классность в размере 0,25.</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34. С учетом условий труда рабочим устанавливаются выплаты компенсационного характера, предусмотренные разделом IV настоящего Положения.</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xml:space="preserve">35. Рабочим устанавливаются стимулирующие выплаты, предусмотренные </w:t>
      </w:r>
      <w:hyperlink w:anchor="P356" w:history="1">
        <w:r w:rsidRPr="00922791">
          <w:rPr>
            <w:rFonts w:ascii="PT Astra Serif" w:hAnsi="PT Astra Serif"/>
            <w:sz w:val="16"/>
            <w:szCs w:val="16"/>
          </w:rPr>
          <w:t>разделом V</w:t>
        </w:r>
      </w:hyperlink>
      <w:r w:rsidRPr="00922791">
        <w:rPr>
          <w:rFonts w:ascii="PT Astra Serif" w:hAnsi="PT Astra Serif"/>
          <w:sz w:val="16"/>
          <w:szCs w:val="16"/>
        </w:rPr>
        <w:t xml:space="preserve"> настоящего Положения.</w:t>
      </w:r>
    </w:p>
    <w:p w:rsidR="001408A1" w:rsidRPr="00922791" w:rsidRDefault="001408A1" w:rsidP="005C0CAB">
      <w:pPr>
        <w:pStyle w:val="ConsPlusNormal"/>
        <w:ind w:left="-567" w:firstLine="567"/>
        <w:jc w:val="both"/>
        <w:rPr>
          <w:rFonts w:ascii="PT Astra Serif" w:hAnsi="PT Astra Serif"/>
          <w:sz w:val="16"/>
          <w:szCs w:val="16"/>
        </w:rPr>
      </w:pPr>
    </w:p>
    <w:p w:rsidR="001408A1" w:rsidRPr="00922791" w:rsidRDefault="001408A1" w:rsidP="005C0CAB">
      <w:pPr>
        <w:pStyle w:val="ConsPlusTitle"/>
        <w:ind w:left="-567" w:firstLine="567"/>
        <w:jc w:val="center"/>
        <w:outlineLvl w:val="1"/>
        <w:rPr>
          <w:rFonts w:ascii="PT Astra Serif" w:hAnsi="PT Astra Serif"/>
          <w:sz w:val="16"/>
          <w:szCs w:val="16"/>
        </w:rPr>
      </w:pPr>
      <w:bookmarkStart w:id="136" w:name="P317"/>
      <w:bookmarkEnd w:id="136"/>
      <w:r w:rsidRPr="00922791">
        <w:rPr>
          <w:rFonts w:ascii="PT Astra Serif" w:hAnsi="PT Astra Serif"/>
          <w:sz w:val="16"/>
          <w:szCs w:val="16"/>
        </w:rPr>
        <w:t>Раздел IV. ПОРЯДОК И УСЛОВИЯ УСТАНОВЛЕНИЯ</w:t>
      </w:r>
    </w:p>
    <w:p w:rsidR="001408A1" w:rsidRPr="00922791" w:rsidRDefault="001408A1" w:rsidP="005C0CAB">
      <w:pPr>
        <w:pStyle w:val="ConsPlusTitle"/>
        <w:ind w:left="-567" w:firstLine="567"/>
        <w:jc w:val="center"/>
        <w:rPr>
          <w:rFonts w:ascii="PT Astra Serif" w:hAnsi="PT Astra Serif"/>
          <w:sz w:val="16"/>
          <w:szCs w:val="16"/>
        </w:rPr>
      </w:pPr>
      <w:r w:rsidRPr="00922791">
        <w:rPr>
          <w:rFonts w:ascii="PT Astra Serif" w:hAnsi="PT Astra Serif"/>
          <w:sz w:val="16"/>
          <w:szCs w:val="16"/>
        </w:rPr>
        <w:t>ВЫПЛАТ КОМПЕНСАЦИОННОГО ХАРАКТЕРА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36. Выплаты компенсационного характера, размеры и условия их установления работникам муниципальных учреждений по общеотраслевым должностям служащих и профессиям рабочих устанавливаются коллективными договорами, локальными нормативными актами в соответствии трудовым законодательством и иными нормативными правовыми актами, содержащими нормы трудового права.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xml:space="preserve">37. Выплаты компенсационного характера устанавливаются на основе </w:t>
      </w:r>
      <w:hyperlink r:id="rId25" w:history="1">
        <w:r w:rsidRPr="00922791">
          <w:rPr>
            <w:rFonts w:ascii="PT Astra Serif" w:hAnsi="PT Astra Serif"/>
            <w:sz w:val="16"/>
            <w:szCs w:val="16"/>
          </w:rPr>
          <w:t>Перечня</w:t>
        </w:r>
      </w:hyperlink>
      <w:r w:rsidRPr="00922791">
        <w:rPr>
          <w:rFonts w:ascii="PT Astra Serif" w:hAnsi="PT Astra Serif"/>
          <w:sz w:val="16"/>
          <w:szCs w:val="16"/>
        </w:rPr>
        <w:t xml:space="preserve"> видов выплат компенсационного характера, утвержденного Приказом Министерства здравоохранения и социального развития Российской Федерации от 29 декабря 2007 года N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(далее - Перечень видов выплат компенсационного характера).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xml:space="preserve">В соответствии с </w:t>
      </w:r>
      <w:hyperlink r:id="rId26" w:history="1">
        <w:r w:rsidRPr="00922791">
          <w:rPr>
            <w:rFonts w:ascii="PT Astra Serif" w:hAnsi="PT Astra Serif"/>
            <w:sz w:val="16"/>
            <w:szCs w:val="16"/>
          </w:rPr>
          <w:t>Перечнем</w:t>
        </w:r>
      </w:hyperlink>
      <w:r w:rsidRPr="00922791">
        <w:rPr>
          <w:rFonts w:ascii="PT Astra Serif" w:hAnsi="PT Astra Serif"/>
          <w:sz w:val="16"/>
          <w:szCs w:val="16"/>
        </w:rPr>
        <w:t xml:space="preserve"> видов выплат компенсационного характера работникам могут быть установлены следующие виды выплат компенсационного характера: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выплаты работникам, занятым на работах с вредными, опасными и иными особыми условиями труда;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выплаты за работу в местностях с особыми климатическими условиями (районный коэффициент);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надбавки за работу со сведениями, составляющими государственную тайну, их засекречиванием и рассекречиванием, а также за работу с шифрами.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xml:space="preserve">38. Выплаты работникам, занятым на работах с вредными и (или) опасными условиями труда, устанавливаются в соответствии со </w:t>
      </w:r>
      <w:hyperlink r:id="rId27" w:history="1">
        <w:r w:rsidRPr="00922791">
          <w:rPr>
            <w:rFonts w:ascii="PT Astra Serif" w:hAnsi="PT Astra Serif"/>
            <w:sz w:val="16"/>
            <w:szCs w:val="16"/>
          </w:rPr>
          <w:t>статьей 147</w:t>
        </w:r>
      </w:hyperlink>
      <w:r w:rsidRPr="00922791">
        <w:rPr>
          <w:rFonts w:ascii="PT Astra Serif" w:hAnsi="PT Astra Serif"/>
          <w:sz w:val="16"/>
          <w:szCs w:val="16"/>
        </w:rPr>
        <w:t xml:space="preserve"> Трудового кодекса Российской Федерации.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Выплаты работникам, занятым на работах с вредными и (или) опасными условиями труда, устанавливаются к тарифной ставке, окладу (должностному окладу) по результатам специальной оценки условий труда.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компенсации работникам не устанавливаются.</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39. Коэффициент за работу в местностях с особыми климатическими условиями (районный коэффициент) в Целинном муниципальном округе Курганской области применяется в размере 0,15 к общей сумме начисленной заработной платы.</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40.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lastRenderedPageBreak/>
        <w:t>41.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42.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Работник имеет право досрочно отказаться от выполнения дополнительной работы, а руководитель отменить поручение об ее выполнении, предупредив об этом другую сторону в письменной форме не позднее, чем за три дня.</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xml:space="preserve">43. Доплата за работу в выходные и нерабочие праздничные дни производится работникам, </w:t>
      </w:r>
      <w:proofErr w:type="spellStart"/>
      <w:r w:rsidRPr="00922791">
        <w:rPr>
          <w:rFonts w:ascii="PT Astra Serif" w:hAnsi="PT Astra Serif"/>
          <w:sz w:val="16"/>
          <w:szCs w:val="16"/>
        </w:rPr>
        <w:t>привлекавшимся</w:t>
      </w:r>
      <w:proofErr w:type="spellEnd"/>
      <w:r w:rsidRPr="00922791">
        <w:rPr>
          <w:rFonts w:ascii="PT Astra Serif" w:hAnsi="PT Astra Serif"/>
          <w:sz w:val="16"/>
          <w:szCs w:val="16"/>
        </w:rPr>
        <w:t xml:space="preserve"> к работе в выходные и нерабочие праздничные дни.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Размер доплаты составляет: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не менее одинарной дневной или часовой части оклада (должностного оклада) сверх оклада (должностного оклада) за каждый день или час работы, если работа в выходной или нерабочий праздничный день производилась в пределах месячной нормы рабочего времени;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не менее двойной дневной или часовой части оклада (должностного оклада) за каждый день или час работы сверх оклада (должностного оклада), если работа производилась сверх месячной нормы рабочего времени.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xml:space="preserve">44.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со </w:t>
      </w:r>
      <w:hyperlink r:id="rId28" w:history="1">
        <w:r w:rsidRPr="00922791">
          <w:rPr>
            <w:rFonts w:ascii="PT Astra Serif" w:hAnsi="PT Astra Serif"/>
            <w:sz w:val="16"/>
            <w:szCs w:val="16"/>
          </w:rPr>
          <w:t>статьей 152</w:t>
        </w:r>
      </w:hyperlink>
      <w:r w:rsidRPr="00922791">
        <w:rPr>
          <w:rFonts w:ascii="PT Astra Serif" w:hAnsi="PT Astra Serif"/>
          <w:sz w:val="16"/>
          <w:szCs w:val="16"/>
        </w:rPr>
        <w:t xml:space="preserve"> Трудового кодекса Российской Федерации.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Конкретные размеры оплаты за сверхурочную работу определяются коллективным договором, локальным нормативным актом или трудовым договором.</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45. 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Размер доплаты работников муниципальных учреждений - 35 процентов части оклада (должностного оклада) за час работы в ночное время.</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46. Водители автомобилей при работе на двух и более видах автомобилей (легковом, грузовом, автобусе и т.д.), а также при выполнении всего комплекса работ по ремонту и техническому обслуживанию автомобиля при отсутствии в муниципальном учреждении специализированной службы технического обслуживания тарифицируются на один разряд выше.</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47. Водителям автомобилей за ненормированный рабочий день выплачивается надбавка в размере 25 процентов от оклада.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48. Выплаты компенсационного характера, установленные в процентном отношении к окладу (должностному окладу), рассчитываются от оклада (должностного оклада) без учета повышающих коэффициентов.</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49.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1408A1" w:rsidRPr="00922791" w:rsidRDefault="001408A1" w:rsidP="005C0CAB">
      <w:pPr>
        <w:pStyle w:val="ConsPlusNormal"/>
        <w:ind w:left="-567" w:firstLine="567"/>
        <w:jc w:val="both"/>
        <w:rPr>
          <w:rFonts w:ascii="PT Astra Serif" w:hAnsi="PT Astra Serif"/>
          <w:sz w:val="16"/>
          <w:szCs w:val="16"/>
        </w:rPr>
      </w:pPr>
    </w:p>
    <w:p w:rsidR="001408A1" w:rsidRPr="00922791" w:rsidRDefault="001408A1" w:rsidP="005C0CAB">
      <w:pPr>
        <w:pStyle w:val="ConsPlusTitle"/>
        <w:ind w:left="-567" w:firstLine="567"/>
        <w:jc w:val="center"/>
        <w:outlineLvl w:val="1"/>
        <w:rPr>
          <w:rFonts w:ascii="PT Astra Serif" w:hAnsi="PT Astra Serif"/>
          <w:sz w:val="16"/>
          <w:szCs w:val="16"/>
        </w:rPr>
      </w:pPr>
      <w:bookmarkStart w:id="137" w:name="P356"/>
      <w:bookmarkEnd w:id="137"/>
      <w:r w:rsidRPr="00922791">
        <w:rPr>
          <w:rFonts w:ascii="PT Astra Serif" w:hAnsi="PT Astra Serif"/>
          <w:sz w:val="16"/>
          <w:szCs w:val="16"/>
        </w:rPr>
        <w:t>Раздел V. ПОРЯДОК И УСЛОВИЯ</w:t>
      </w:r>
    </w:p>
    <w:p w:rsidR="001408A1" w:rsidRPr="00922791" w:rsidRDefault="001408A1" w:rsidP="005C0CAB">
      <w:pPr>
        <w:pStyle w:val="ConsPlusTitle"/>
        <w:ind w:left="-567" w:firstLine="567"/>
        <w:jc w:val="center"/>
        <w:rPr>
          <w:rFonts w:ascii="PT Astra Serif" w:hAnsi="PT Astra Serif"/>
          <w:sz w:val="16"/>
          <w:szCs w:val="16"/>
        </w:rPr>
      </w:pPr>
      <w:r w:rsidRPr="00922791">
        <w:rPr>
          <w:rFonts w:ascii="PT Astra Serif" w:hAnsi="PT Astra Serif"/>
          <w:sz w:val="16"/>
          <w:szCs w:val="16"/>
        </w:rPr>
        <w:t>УСТАНОВЛЕНИЯ ВЫПЛАТ СТИМУЛИРУЮЩЕГО ХАРАКТЕРА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50. Перечень выплат стимулирующего характера устанавливается в соответствии с Перечнем видов выплат стимулирующего характера, утвержденным Приказом Министерства здравоохранения и социального развития Российской Федерации от 29 декабря 2007 года N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видов выплат стимулирующего характера в этих учреждениях".</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xml:space="preserve">В соответствии с </w:t>
      </w:r>
      <w:proofErr w:type="spellStart"/>
      <w:r w:rsidRPr="00922791">
        <w:rPr>
          <w:rFonts w:ascii="PT Astra Serif" w:hAnsi="PT Astra Serif"/>
          <w:sz w:val="16"/>
          <w:szCs w:val="16"/>
        </w:rPr>
        <w:t>Переченем</w:t>
      </w:r>
      <w:proofErr w:type="spellEnd"/>
      <w:r w:rsidRPr="00922791">
        <w:rPr>
          <w:rFonts w:ascii="PT Astra Serif" w:hAnsi="PT Astra Serif"/>
          <w:sz w:val="16"/>
          <w:szCs w:val="16"/>
        </w:rPr>
        <w:t xml:space="preserve"> видов выплат стимулирующего характера работникам могут быть установлены следующие виды выплат стимулирующего характера: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выплаты за интенсивность и высокие результаты работы;</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выплаты за качество выполняемых работ;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выплаты за стаж непрерывной работы, выслугу лет;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премиальные выплаты по итогам работы.</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В целях поощрения работников за выполненную работу рекомендуется устанавливать следующие выплаты стимулирующего характера: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премия по итогам работы (за квартал, полугодие, 9 месяцев, год);</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премия за образцовое качество выполняемых работ;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премия за выполнение особо важных и срочных работ;</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премия за интенсивность и высокие результаты работы.</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Выплаты стимулирующего характера производятся по решению руководителя муниципального учреждения в пределах бюджетных ассигнований на оплату труда работников.</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Размер выплаты стимулирующего характера может определяться как в процентах к окладу (должностному окладу) работника, так и в абсолютном размере. Максимальный размер выплат стимулирующего характера не ограничен.</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Премирование работников осуществляется на основе положения о премировании, утверждаемого локальным нормативным актом муниципального учреждения.</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При определении размеров выплат стимулирующего характера рекомендуется учитывать:</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успешное и добросовестное исполнение работником своих обязанностей в соответствующем периоде;</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инициативу, творчество и применение в работе современных форм и методов организации труда;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выполнение порученной работы, связанной с обеспечением рабочего процесса;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участие в выполнении особо важных работ и мероприятий.</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51. Премии за выполнение особо важных и срочных работ рекомендуется выплачивать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52. Премию за интенсивность и высокие результаты работы рекомендуется выплачивать работникам единовременно за интенсивность и высокие результаты работы. При премировании учитываются:</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интенсивность и напряженность работы;</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1408A1" w:rsidRPr="00922791" w:rsidRDefault="001408A1" w:rsidP="005C0CAB">
      <w:pPr>
        <w:pStyle w:val="ConsPlusNormal"/>
        <w:ind w:left="-567" w:firstLine="567"/>
        <w:jc w:val="both"/>
        <w:rPr>
          <w:rFonts w:ascii="PT Astra Serif" w:hAnsi="PT Astra Serif"/>
          <w:sz w:val="16"/>
          <w:szCs w:val="16"/>
        </w:rPr>
      </w:pPr>
    </w:p>
    <w:p w:rsidR="001408A1" w:rsidRPr="00922791" w:rsidRDefault="001408A1" w:rsidP="005C0CAB">
      <w:pPr>
        <w:pStyle w:val="ConsPlusTitle"/>
        <w:ind w:left="-567" w:firstLine="567"/>
        <w:jc w:val="center"/>
        <w:outlineLvl w:val="1"/>
        <w:rPr>
          <w:rFonts w:ascii="PT Astra Serif" w:hAnsi="PT Astra Serif"/>
          <w:sz w:val="16"/>
          <w:szCs w:val="16"/>
        </w:rPr>
      </w:pPr>
      <w:r w:rsidRPr="00922791">
        <w:rPr>
          <w:rFonts w:ascii="PT Astra Serif" w:hAnsi="PT Astra Serif"/>
          <w:sz w:val="16"/>
          <w:szCs w:val="16"/>
        </w:rPr>
        <w:t>VI. ПОРЯДОК И УСЛОВИЯ ВЫПЛАТЫ МАТЕРИАЛЬНОЙ ПОМОЩИ</w:t>
      </w:r>
    </w:p>
    <w:p w:rsidR="001408A1" w:rsidRPr="00922791" w:rsidRDefault="001408A1" w:rsidP="005C0CAB">
      <w:pPr>
        <w:pStyle w:val="ConsPlusNormal"/>
        <w:ind w:left="-567" w:firstLine="567"/>
        <w:jc w:val="both"/>
        <w:rPr>
          <w:rFonts w:ascii="PT Astra Serif" w:hAnsi="PT Astra Serif"/>
          <w:sz w:val="16"/>
          <w:szCs w:val="16"/>
        </w:rPr>
      </w:pPr>
      <w:r w:rsidRPr="00922791">
        <w:rPr>
          <w:rFonts w:ascii="PT Astra Serif" w:hAnsi="PT Astra Serif"/>
          <w:sz w:val="16"/>
          <w:szCs w:val="16"/>
        </w:rPr>
        <w:t>53. Из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муниципального учреждения на основании письменного заявления работника.</w:t>
      </w:r>
    </w:p>
    <w:p w:rsidR="001408A1" w:rsidRPr="001A35CF" w:rsidRDefault="001408A1" w:rsidP="00216C2F">
      <w:pPr>
        <w:pStyle w:val="ConsNonformat"/>
        <w:widowControl/>
        <w:jc w:val="center"/>
        <w:rPr>
          <w:rFonts w:ascii="Times New Roman" w:hAnsi="Times New Roman"/>
          <w:sz w:val="18"/>
          <w:szCs w:val="32"/>
        </w:rPr>
      </w:pPr>
    </w:p>
    <w:p w:rsidR="001408A1" w:rsidRPr="005C0CAB" w:rsidRDefault="001408A1" w:rsidP="00216C2F">
      <w:pPr>
        <w:pStyle w:val="ConsNonformat"/>
        <w:widowControl/>
        <w:jc w:val="center"/>
        <w:rPr>
          <w:rFonts w:ascii="PT Astra Serif" w:hAnsi="PT Astra Serif"/>
          <w:sz w:val="28"/>
          <w:szCs w:val="30"/>
        </w:rPr>
      </w:pPr>
      <w:r w:rsidRPr="005C0CAB">
        <w:rPr>
          <w:rFonts w:ascii="PT Astra Serif" w:hAnsi="PT Astra Serif"/>
          <w:sz w:val="28"/>
          <w:szCs w:val="30"/>
        </w:rPr>
        <w:lastRenderedPageBreak/>
        <w:t>КУРГАНСКАЯ ОБЛАСТЬ</w:t>
      </w:r>
    </w:p>
    <w:p w:rsidR="001408A1" w:rsidRPr="005C0CAB" w:rsidRDefault="001408A1" w:rsidP="00216C2F">
      <w:pPr>
        <w:pStyle w:val="ConsNonformat"/>
        <w:widowControl/>
        <w:jc w:val="center"/>
        <w:rPr>
          <w:rFonts w:ascii="PT Astra Serif" w:hAnsi="PT Astra Serif"/>
          <w:sz w:val="28"/>
          <w:szCs w:val="30"/>
        </w:rPr>
      </w:pPr>
      <w:r w:rsidRPr="005C0CAB">
        <w:rPr>
          <w:rFonts w:ascii="PT Astra Serif" w:hAnsi="PT Astra Serif"/>
          <w:sz w:val="28"/>
          <w:szCs w:val="30"/>
        </w:rPr>
        <w:t>ЦЕЛИННЫЙ МУНИЦИПАЛЬНЫЙ ОКРУГ</w:t>
      </w:r>
    </w:p>
    <w:p w:rsidR="001408A1" w:rsidRPr="005C0CAB" w:rsidRDefault="001408A1" w:rsidP="00216C2F">
      <w:pPr>
        <w:pStyle w:val="ConsNonformat"/>
        <w:widowControl/>
        <w:jc w:val="center"/>
        <w:rPr>
          <w:rFonts w:ascii="PT Astra Serif" w:hAnsi="PT Astra Serif"/>
          <w:sz w:val="28"/>
          <w:szCs w:val="30"/>
        </w:rPr>
      </w:pPr>
      <w:r w:rsidRPr="005C0CAB">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5C0CAB" w:rsidRDefault="001408A1" w:rsidP="00216C2F">
      <w:pPr>
        <w:pStyle w:val="ConsNonformat"/>
        <w:widowControl/>
        <w:jc w:val="center"/>
        <w:rPr>
          <w:rFonts w:ascii="PT Astra Serif" w:hAnsi="PT Astra Serif"/>
          <w:sz w:val="24"/>
          <w:szCs w:val="22"/>
        </w:rPr>
      </w:pPr>
      <w:r w:rsidRPr="005C0CAB">
        <w:rPr>
          <w:rFonts w:ascii="PT Astra Serif" w:hAnsi="PT Astra Serif"/>
          <w:sz w:val="24"/>
          <w:szCs w:val="22"/>
        </w:rPr>
        <w:t>от 23 марта 2022 года                         № 80                                          с. Целинное</w:t>
      </w:r>
    </w:p>
    <w:p w:rsidR="001408A1" w:rsidRPr="005C0CAB" w:rsidRDefault="001408A1" w:rsidP="005C0CAB">
      <w:pPr>
        <w:snapToGrid w:val="0"/>
        <w:spacing w:after="0" w:line="240" w:lineRule="auto"/>
        <w:ind w:left="-567" w:firstLine="567"/>
        <w:jc w:val="both"/>
        <w:rPr>
          <w:rFonts w:ascii="PT Astra Serif" w:hAnsi="PT Astra Serif"/>
          <w:b/>
          <w:sz w:val="16"/>
          <w:szCs w:val="16"/>
          <w:lang w:eastAsia="ru-RU"/>
        </w:rPr>
      </w:pPr>
    </w:p>
    <w:p w:rsidR="001408A1" w:rsidRPr="005C0CAB" w:rsidRDefault="001408A1" w:rsidP="005C0CAB">
      <w:pPr>
        <w:spacing w:after="0" w:line="240" w:lineRule="auto"/>
        <w:ind w:left="-567" w:firstLine="567"/>
        <w:jc w:val="center"/>
        <w:rPr>
          <w:rFonts w:ascii="PT Astra Serif" w:hAnsi="PT Astra Serif"/>
          <w:b/>
          <w:sz w:val="20"/>
          <w:szCs w:val="16"/>
        </w:rPr>
      </w:pPr>
      <w:r w:rsidRPr="005C0CAB">
        <w:rPr>
          <w:rFonts w:ascii="PT Astra Serif" w:hAnsi="PT Astra Serif"/>
          <w:b/>
          <w:sz w:val="20"/>
          <w:szCs w:val="16"/>
        </w:rPr>
        <w:t>О повышении заработной платы работников муниципальных учреждений Целинного муниципального округа Курганской области</w:t>
      </w:r>
    </w:p>
    <w:p w:rsidR="001408A1" w:rsidRPr="005C0CAB" w:rsidRDefault="001408A1" w:rsidP="005C0CAB">
      <w:pPr>
        <w:spacing w:after="0" w:line="240" w:lineRule="auto"/>
        <w:ind w:left="-567" w:firstLine="567"/>
        <w:rPr>
          <w:rFonts w:ascii="PT Astra Serif" w:hAnsi="PT Astra Serif"/>
          <w:sz w:val="16"/>
          <w:szCs w:val="16"/>
          <w:u w:val="single"/>
        </w:rPr>
      </w:pPr>
    </w:p>
    <w:p w:rsidR="001408A1" w:rsidRPr="005C0CAB" w:rsidRDefault="001408A1" w:rsidP="005C0CAB">
      <w:pPr>
        <w:spacing w:after="0" w:line="240" w:lineRule="auto"/>
        <w:ind w:left="-567" w:firstLine="567"/>
        <w:jc w:val="both"/>
        <w:rPr>
          <w:rFonts w:ascii="PT Astra Serif" w:hAnsi="PT Astra Serif"/>
          <w:sz w:val="16"/>
          <w:szCs w:val="16"/>
        </w:rPr>
      </w:pPr>
      <w:r w:rsidRPr="005C0CAB">
        <w:rPr>
          <w:rFonts w:ascii="PT Astra Serif" w:hAnsi="PT Astra Serif"/>
          <w:sz w:val="16"/>
          <w:szCs w:val="16"/>
        </w:rPr>
        <w:t>В соответствии с постановлением Правительства Курганской области от 12 декабря 2017года №447 «О повышении заработной платы работников государственных учреждений Курганской области» Администрация Целинного муниципального округа Курганской области ПОСТАНОВЛЯЕТ:</w:t>
      </w:r>
    </w:p>
    <w:p w:rsidR="001408A1" w:rsidRPr="005C0CAB" w:rsidRDefault="001408A1" w:rsidP="005C0CAB">
      <w:pPr>
        <w:spacing w:after="0" w:line="240" w:lineRule="auto"/>
        <w:ind w:left="-567" w:firstLine="567"/>
        <w:jc w:val="both"/>
        <w:rPr>
          <w:rFonts w:ascii="PT Astra Serif" w:hAnsi="PT Astra Serif"/>
          <w:sz w:val="16"/>
          <w:szCs w:val="16"/>
        </w:rPr>
      </w:pPr>
      <w:r w:rsidRPr="005C0CAB">
        <w:rPr>
          <w:rFonts w:ascii="PT Astra Serif" w:hAnsi="PT Astra Serif"/>
          <w:sz w:val="16"/>
          <w:szCs w:val="16"/>
        </w:rPr>
        <w:t>1. Установить размер тарифной ставки, оклада (должностного оклада) первого разряда тарифной сетки по оплате труда работников муниципальных учреждений Целинного муниципального округа Курганской области 1584 рубля.</w:t>
      </w:r>
    </w:p>
    <w:p w:rsidR="001408A1" w:rsidRPr="005C0CAB" w:rsidRDefault="001408A1" w:rsidP="005C0CAB">
      <w:pPr>
        <w:spacing w:after="0" w:line="240" w:lineRule="auto"/>
        <w:ind w:left="-567" w:firstLine="567"/>
        <w:jc w:val="both"/>
        <w:rPr>
          <w:rFonts w:ascii="PT Astra Serif" w:hAnsi="PT Astra Serif"/>
          <w:sz w:val="16"/>
          <w:szCs w:val="16"/>
        </w:rPr>
      </w:pPr>
      <w:r w:rsidRPr="005C0CAB">
        <w:rPr>
          <w:rFonts w:ascii="PT Astra Serif" w:hAnsi="PT Astra Serif"/>
          <w:sz w:val="16"/>
          <w:szCs w:val="16"/>
        </w:rPr>
        <w:t>2. Установить тарифные коэффициенты тарифной сетки по оплате труда работников муниципальных учреждений Целинного муниципального округа согласно приложению к настоящему постановлению.</w:t>
      </w:r>
    </w:p>
    <w:p w:rsidR="001408A1" w:rsidRPr="005C0CAB" w:rsidRDefault="001408A1" w:rsidP="005C0CAB">
      <w:pPr>
        <w:spacing w:after="0" w:line="240" w:lineRule="auto"/>
        <w:ind w:left="-567" w:firstLine="567"/>
        <w:jc w:val="both"/>
        <w:rPr>
          <w:rFonts w:ascii="PT Astra Serif" w:hAnsi="PT Astra Serif"/>
          <w:sz w:val="16"/>
          <w:szCs w:val="16"/>
        </w:rPr>
      </w:pPr>
      <w:r w:rsidRPr="005C0CAB">
        <w:rPr>
          <w:rFonts w:ascii="PT Astra Serif" w:hAnsi="PT Astra Serif"/>
          <w:sz w:val="16"/>
          <w:szCs w:val="16"/>
        </w:rPr>
        <w:t>3. Установить, что локальными нормативными актами муниципальных учреждений Целинного муниципального округа Курганской области устанавливается ежемесячная компенсационная выплата (доплата) работникам, полностью отработавшим месячную норму рабочего времени и выполнившим нормы труда (трудовые обязанности), в целях обеспечения соответствия размера месячной заработной платы работника установленному Федеральным законом от 19 июня 2000 года №82-ФЗ «О минимальном размере оплаты труда» минимальному размеру оплаты труда.</w:t>
      </w:r>
    </w:p>
    <w:p w:rsidR="001408A1" w:rsidRPr="005C0CAB" w:rsidRDefault="001408A1" w:rsidP="005C0CAB">
      <w:pPr>
        <w:spacing w:after="0" w:line="240" w:lineRule="auto"/>
        <w:ind w:left="-567" w:firstLine="567"/>
        <w:jc w:val="both"/>
        <w:rPr>
          <w:rFonts w:ascii="PT Astra Serif" w:hAnsi="PT Astra Serif"/>
          <w:sz w:val="16"/>
          <w:szCs w:val="16"/>
        </w:rPr>
      </w:pPr>
      <w:r w:rsidRPr="005C0CAB">
        <w:rPr>
          <w:rFonts w:ascii="PT Astra Serif" w:hAnsi="PT Astra Serif"/>
          <w:sz w:val="16"/>
          <w:szCs w:val="16"/>
        </w:rPr>
        <w:t>4. Расходы, связанные с реализацией настоящего постановления, осуществить в пределах средств окружного бюджета, а также с использованием на эти цели внебюджетных средств и доходов, полученных муниципальными учреждениями Целинного муниципального округа Курганской области от предпринимательской и иной приносящей доход деятельности.</w:t>
      </w:r>
    </w:p>
    <w:p w:rsidR="001408A1" w:rsidRPr="005C0CAB" w:rsidRDefault="001408A1" w:rsidP="005C0CAB">
      <w:pPr>
        <w:spacing w:after="0" w:line="240" w:lineRule="auto"/>
        <w:ind w:left="-567" w:firstLine="567"/>
        <w:jc w:val="both"/>
        <w:rPr>
          <w:rFonts w:ascii="PT Astra Serif" w:hAnsi="PT Astra Serif"/>
          <w:sz w:val="16"/>
          <w:szCs w:val="16"/>
        </w:rPr>
      </w:pPr>
      <w:r w:rsidRPr="005C0CAB">
        <w:rPr>
          <w:rFonts w:ascii="PT Astra Serif" w:hAnsi="PT Astra Serif"/>
          <w:sz w:val="16"/>
          <w:szCs w:val="16"/>
        </w:rPr>
        <w:t>5. Признать утратившим силу постановление Главы Целинного района от 31 мая 2019 года №122 «О повышении заработной платы работников муниципальных учреждений Целинного района».</w:t>
      </w:r>
    </w:p>
    <w:p w:rsidR="001408A1" w:rsidRPr="005C0CAB" w:rsidRDefault="001408A1" w:rsidP="005C0CAB">
      <w:pPr>
        <w:spacing w:after="0" w:line="240" w:lineRule="auto"/>
        <w:ind w:left="-567" w:firstLine="567"/>
        <w:jc w:val="both"/>
        <w:rPr>
          <w:rFonts w:ascii="PT Astra Serif" w:hAnsi="PT Astra Serif"/>
          <w:sz w:val="16"/>
          <w:szCs w:val="16"/>
        </w:rPr>
      </w:pPr>
      <w:r w:rsidRPr="005C0CAB">
        <w:rPr>
          <w:rFonts w:ascii="PT Astra Serif" w:hAnsi="PT Astra Serif"/>
          <w:sz w:val="16"/>
          <w:szCs w:val="16"/>
        </w:rPr>
        <w:t>6. Опубликовать настоящее постановление в информационном бюллетене «Муниципальной вестник».</w:t>
      </w:r>
    </w:p>
    <w:p w:rsidR="001408A1" w:rsidRPr="005C0CAB" w:rsidRDefault="001408A1" w:rsidP="005C0CAB">
      <w:pPr>
        <w:spacing w:after="0" w:line="240" w:lineRule="auto"/>
        <w:ind w:left="-567" w:firstLine="567"/>
        <w:jc w:val="both"/>
        <w:rPr>
          <w:rFonts w:ascii="PT Astra Serif" w:hAnsi="PT Astra Serif"/>
          <w:sz w:val="16"/>
          <w:szCs w:val="16"/>
        </w:rPr>
      </w:pPr>
      <w:r w:rsidRPr="005C0CAB">
        <w:rPr>
          <w:rFonts w:ascii="PT Astra Serif" w:hAnsi="PT Astra Serif"/>
          <w:sz w:val="16"/>
          <w:szCs w:val="16"/>
        </w:rPr>
        <w:t>7. Настоящее постановление вступает в силу с момента опубликования.</w:t>
      </w:r>
    </w:p>
    <w:p w:rsidR="001408A1" w:rsidRPr="005C0CAB" w:rsidRDefault="001408A1" w:rsidP="005C0CAB">
      <w:pPr>
        <w:spacing w:after="0" w:line="240" w:lineRule="auto"/>
        <w:ind w:left="-567" w:firstLine="567"/>
        <w:jc w:val="both"/>
        <w:rPr>
          <w:rFonts w:ascii="PT Astra Serif" w:hAnsi="PT Astra Serif"/>
          <w:sz w:val="16"/>
          <w:szCs w:val="16"/>
        </w:rPr>
      </w:pPr>
      <w:r w:rsidRPr="005C0CAB">
        <w:rPr>
          <w:rFonts w:ascii="PT Astra Serif" w:hAnsi="PT Astra Serif"/>
          <w:sz w:val="16"/>
          <w:szCs w:val="16"/>
        </w:rPr>
        <w:t>8. Контроль за исполнением настоящего постановления возложить на заместителя Главы, курирующего вопросы социального развития.</w:t>
      </w:r>
    </w:p>
    <w:p w:rsidR="001408A1" w:rsidRPr="005C0CAB" w:rsidRDefault="001408A1" w:rsidP="005C0CAB">
      <w:pPr>
        <w:spacing w:after="0" w:line="240" w:lineRule="auto"/>
        <w:ind w:left="-567" w:firstLine="567"/>
        <w:jc w:val="both"/>
        <w:rPr>
          <w:rFonts w:ascii="PT Astra Serif" w:hAnsi="PT Astra Serif"/>
          <w:sz w:val="16"/>
          <w:szCs w:val="16"/>
        </w:rPr>
      </w:pPr>
    </w:p>
    <w:p w:rsidR="00F92854" w:rsidRDefault="001408A1" w:rsidP="00F92854">
      <w:pPr>
        <w:spacing w:after="0" w:line="240" w:lineRule="auto"/>
        <w:ind w:left="-567" w:firstLine="567"/>
        <w:jc w:val="both"/>
        <w:rPr>
          <w:rFonts w:ascii="PT Astra Serif" w:hAnsi="PT Astra Serif"/>
          <w:sz w:val="16"/>
          <w:szCs w:val="16"/>
        </w:rPr>
      </w:pPr>
      <w:r w:rsidRPr="005C0CAB">
        <w:rPr>
          <w:rFonts w:ascii="PT Astra Serif" w:hAnsi="PT Astra Serif"/>
          <w:sz w:val="16"/>
          <w:szCs w:val="16"/>
        </w:rPr>
        <w:t xml:space="preserve">Глава Целинного муниципального округа                                  А.В. </w:t>
      </w:r>
      <w:proofErr w:type="spellStart"/>
      <w:r w:rsidRPr="005C0CAB">
        <w:rPr>
          <w:rFonts w:ascii="PT Astra Serif" w:hAnsi="PT Astra Serif"/>
          <w:sz w:val="16"/>
          <w:szCs w:val="16"/>
        </w:rPr>
        <w:t>Сытов</w:t>
      </w:r>
      <w:proofErr w:type="spellEnd"/>
    </w:p>
    <w:p w:rsidR="00F92854" w:rsidRDefault="00F92854" w:rsidP="00F92854">
      <w:pPr>
        <w:spacing w:after="0" w:line="240" w:lineRule="auto"/>
        <w:ind w:left="-567" w:firstLine="567"/>
        <w:jc w:val="both"/>
        <w:rPr>
          <w:rFonts w:ascii="PT Astra Serif" w:hAnsi="PT Astra Serif"/>
          <w:sz w:val="16"/>
          <w:szCs w:val="16"/>
        </w:rPr>
      </w:pPr>
    </w:p>
    <w:p w:rsidR="001408A1" w:rsidRPr="005C0CAB" w:rsidRDefault="001408A1" w:rsidP="00F92854">
      <w:pPr>
        <w:spacing w:after="0" w:line="240" w:lineRule="auto"/>
        <w:ind w:left="5103"/>
        <w:jc w:val="both"/>
        <w:rPr>
          <w:rFonts w:ascii="PT Astra Serif" w:hAnsi="PT Astra Serif"/>
          <w:sz w:val="16"/>
          <w:szCs w:val="16"/>
        </w:rPr>
      </w:pPr>
      <w:r w:rsidRPr="005C0CAB">
        <w:rPr>
          <w:rFonts w:ascii="PT Astra Serif" w:hAnsi="PT Astra Serif"/>
          <w:sz w:val="16"/>
          <w:szCs w:val="16"/>
        </w:rPr>
        <w:t>Приложение к постановлению Администрации Целинного муниципального округа от 23.03.2022 №80 «О повышении заработной платы работников муниципальных учреждений Целинного муниципального округа Курганской области»</w:t>
      </w:r>
    </w:p>
    <w:p w:rsidR="001408A1" w:rsidRPr="005C0CAB" w:rsidRDefault="001408A1" w:rsidP="005C0CAB">
      <w:pPr>
        <w:spacing w:after="0" w:line="240" w:lineRule="auto"/>
        <w:ind w:firstLine="540"/>
        <w:jc w:val="center"/>
        <w:rPr>
          <w:rFonts w:ascii="PT Astra Serif" w:hAnsi="PT Astra Serif"/>
          <w:sz w:val="16"/>
          <w:szCs w:val="16"/>
        </w:rPr>
      </w:pPr>
    </w:p>
    <w:p w:rsidR="001408A1" w:rsidRPr="005C0CAB" w:rsidRDefault="001408A1" w:rsidP="005C0CAB">
      <w:pPr>
        <w:spacing w:after="0" w:line="240" w:lineRule="auto"/>
        <w:ind w:firstLine="540"/>
        <w:jc w:val="center"/>
        <w:rPr>
          <w:rFonts w:ascii="PT Astra Serif" w:hAnsi="PT Astra Serif"/>
          <w:sz w:val="16"/>
          <w:szCs w:val="16"/>
        </w:rPr>
      </w:pPr>
      <w:r w:rsidRPr="005C0CAB">
        <w:rPr>
          <w:rFonts w:ascii="PT Astra Serif" w:hAnsi="PT Astra Serif"/>
          <w:sz w:val="16"/>
          <w:szCs w:val="16"/>
        </w:rPr>
        <w:t xml:space="preserve">Тарифные коэффициенты тарифной сетки по оплате труда </w:t>
      </w:r>
    </w:p>
    <w:p w:rsidR="001408A1" w:rsidRPr="005C0CAB" w:rsidRDefault="001408A1" w:rsidP="005C0CAB">
      <w:pPr>
        <w:spacing w:after="0" w:line="240" w:lineRule="auto"/>
        <w:ind w:firstLine="540"/>
        <w:jc w:val="center"/>
        <w:rPr>
          <w:rFonts w:ascii="PT Astra Serif" w:hAnsi="PT Astra Serif"/>
          <w:sz w:val="16"/>
          <w:szCs w:val="16"/>
        </w:rPr>
      </w:pPr>
      <w:r w:rsidRPr="005C0CAB">
        <w:rPr>
          <w:rFonts w:ascii="PT Astra Serif" w:hAnsi="PT Astra Serif"/>
          <w:sz w:val="16"/>
          <w:szCs w:val="16"/>
        </w:rPr>
        <w:t>работников муниципальных учреждений Целинного муниципального округа Курганской области</w:t>
      </w:r>
    </w:p>
    <w:p w:rsidR="001408A1" w:rsidRPr="005C0CAB" w:rsidRDefault="001408A1" w:rsidP="005C0CAB">
      <w:pPr>
        <w:spacing w:after="0" w:line="240" w:lineRule="auto"/>
        <w:ind w:firstLine="540"/>
        <w:jc w:val="center"/>
        <w:rPr>
          <w:rFonts w:ascii="PT Astra Serif" w:hAnsi="PT Astra Serif"/>
          <w:sz w:val="16"/>
          <w:szCs w:val="16"/>
        </w:rPr>
      </w:pPr>
    </w:p>
    <w:tbl>
      <w:tblPr>
        <w:tblW w:w="1072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5"/>
        <w:gridCol w:w="576"/>
        <w:gridCol w:w="558"/>
        <w:gridCol w:w="549"/>
        <w:gridCol w:w="576"/>
        <w:gridCol w:w="576"/>
        <w:gridCol w:w="521"/>
        <w:gridCol w:w="576"/>
        <w:gridCol w:w="576"/>
        <w:gridCol w:w="576"/>
        <w:gridCol w:w="576"/>
        <w:gridCol w:w="576"/>
        <w:gridCol w:w="576"/>
        <w:gridCol w:w="576"/>
        <w:gridCol w:w="576"/>
        <w:gridCol w:w="531"/>
        <w:gridCol w:w="461"/>
        <w:gridCol w:w="497"/>
      </w:tblGrid>
      <w:tr w:rsidR="00F92854" w:rsidRPr="005C0CAB" w:rsidTr="00F92854">
        <w:tc>
          <w:tcPr>
            <w:tcW w:w="851"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Разряды оплаты труда</w:t>
            </w:r>
          </w:p>
        </w:tc>
        <w:tc>
          <w:tcPr>
            <w:tcW w:w="425"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2</w:t>
            </w:r>
          </w:p>
        </w:tc>
        <w:tc>
          <w:tcPr>
            <w:tcW w:w="558"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3</w:t>
            </w:r>
          </w:p>
        </w:tc>
        <w:tc>
          <w:tcPr>
            <w:tcW w:w="549"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4</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5</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6</w:t>
            </w:r>
          </w:p>
        </w:tc>
        <w:tc>
          <w:tcPr>
            <w:tcW w:w="521"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7</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8</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9</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10</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11</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12</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13</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14</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15</w:t>
            </w:r>
          </w:p>
        </w:tc>
        <w:tc>
          <w:tcPr>
            <w:tcW w:w="531"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16</w:t>
            </w:r>
          </w:p>
        </w:tc>
        <w:tc>
          <w:tcPr>
            <w:tcW w:w="461"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17</w:t>
            </w:r>
          </w:p>
        </w:tc>
        <w:tc>
          <w:tcPr>
            <w:tcW w:w="497" w:type="dxa"/>
            <w:shd w:val="clear" w:color="auto" w:fill="auto"/>
          </w:tcPr>
          <w:p w:rsidR="001408A1" w:rsidRPr="005C0CAB" w:rsidRDefault="001408A1" w:rsidP="005C0CAB">
            <w:pPr>
              <w:spacing w:after="0" w:line="240" w:lineRule="auto"/>
              <w:jc w:val="center"/>
              <w:rPr>
                <w:rFonts w:ascii="PT Astra Serif" w:hAnsi="PT Astra Serif"/>
                <w:sz w:val="16"/>
                <w:szCs w:val="16"/>
              </w:rPr>
            </w:pPr>
            <w:r w:rsidRPr="005C0CAB">
              <w:rPr>
                <w:rFonts w:ascii="PT Astra Serif" w:hAnsi="PT Astra Serif"/>
                <w:sz w:val="16"/>
                <w:szCs w:val="16"/>
              </w:rPr>
              <w:t>18</w:t>
            </w:r>
          </w:p>
        </w:tc>
      </w:tr>
      <w:tr w:rsidR="00F92854" w:rsidRPr="005C0CAB" w:rsidTr="00F92854">
        <w:tc>
          <w:tcPr>
            <w:tcW w:w="851"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Тарифные коэффициенты</w:t>
            </w:r>
          </w:p>
        </w:tc>
        <w:tc>
          <w:tcPr>
            <w:tcW w:w="425"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1,0</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1,022</w:t>
            </w:r>
          </w:p>
        </w:tc>
        <w:tc>
          <w:tcPr>
            <w:tcW w:w="558"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1,071</w:t>
            </w:r>
          </w:p>
        </w:tc>
        <w:tc>
          <w:tcPr>
            <w:tcW w:w="549"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1,119</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1,243</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1,376</w:t>
            </w:r>
          </w:p>
        </w:tc>
        <w:tc>
          <w:tcPr>
            <w:tcW w:w="521"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1,51</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1,664</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1,827</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2,003</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2,197</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2,372</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2,566</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2,762</w:t>
            </w:r>
          </w:p>
        </w:tc>
        <w:tc>
          <w:tcPr>
            <w:tcW w:w="576"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2,977</w:t>
            </w:r>
          </w:p>
        </w:tc>
        <w:tc>
          <w:tcPr>
            <w:tcW w:w="531"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3,203</w:t>
            </w:r>
          </w:p>
        </w:tc>
        <w:tc>
          <w:tcPr>
            <w:tcW w:w="461" w:type="dxa"/>
            <w:shd w:val="clear" w:color="auto" w:fill="auto"/>
          </w:tcPr>
          <w:p w:rsidR="001408A1" w:rsidRPr="00F92854" w:rsidRDefault="001408A1" w:rsidP="005C0CAB">
            <w:pPr>
              <w:spacing w:after="0" w:line="240" w:lineRule="auto"/>
              <w:jc w:val="center"/>
              <w:rPr>
                <w:rFonts w:ascii="PT Astra Serif" w:hAnsi="PT Astra Serif"/>
                <w:sz w:val="14"/>
                <w:szCs w:val="16"/>
              </w:rPr>
            </w:pPr>
            <w:r w:rsidRPr="00F92854">
              <w:rPr>
                <w:rFonts w:ascii="PT Astra Serif" w:hAnsi="PT Astra Serif"/>
                <w:sz w:val="14"/>
                <w:szCs w:val="16"/>
              </w:rPr>
              <w:t>3,45</w:t>
            </w:r>
          </w:p>
        </w:tc>
        <w:tc>
          <w:tcPr>
            <w:tcW w:w="497" w:type="dxa"/>
            <w:shd w:val="clear" w:color="auto" w:fill="auto"/>
          </w:tcPr>
          <w:p w:rsidR="001408A1" w:rsidRPr="005C0CAB" w:rsidRDefault="001408A1" w:rsidP="005C0CAB">
            <w:pPr>
              <w:spacing w:after="0" w:line="240" w:lineRule="auto"/>
              <w:jc w:val="center"/>
              <w:rPr>
                <w:rFonts w:ascii="PT Astra Serif" w:hAnsi="PT Astra Serif"/>
                <w:sz w:val="16"/>
                <w:szCs w:val="16"/>
              </w:rPr>
            </w:pPr>
            <w:r w:rsidRPr="005C0CAB">
              <w:rPr>
                <w:rFonts w:ascii="PT Astra Serif" w:hAnsi="PT Astra Serif"/>
                <w:sz w:val="16"/>
                <w:szCs w:val="16"/>
              </w:rPr>
              <w:t>3,98</w:t>
            </w:r>
          </w:p>
        </w:tc>
      </w:tr>
    </w:tbl>
    <w:p w:rsidR="00F92854" w:rsidRDefault="00F92854" w:rsidP="00216C2F">
      <w:pPr>
        <w:pStyle w:val="ConsNonformat"/>
        <w:widowControl/>
        <w:jc w:val="center"/>
        <w:rPr>
          <w:rFonts w:ascii="PT Astra Serif" w:hAnsi="PT Astra Serif"/>
          <w:sz w:val="30"/>
          <w:szCs w:val="30"/>
        </w:rPr>
      </w:pPr>
    </w:p>
    <w:p w:rsidR="001408A1" w:rsidRPr="00F92854" w:rsidRDefault="001408A1" w:rsidP="00216C2F">
      <w:pPr>
        <w:pStyle w:val="ConsNonformat"/>
        <w:widowControl/>
        <w:jc w:val="center"/>
        <w:rPr>
          <w:rFonts w:ascii="PT Astra Serif" w:hAnsi="PT Astra Serif"/>
          <w:sz w:val="28"/>
          <w:szCs w:val="30"/>
        </w:rPr>
      </w:pPr>
      <w:r w:rsidRPr="00F92854">
        <w:rPr>
          <w:rFonts w:ascii="PT Astra Serif" w:hAnsi="PT Astra Serif"/>
          <w:sz w:val="28"/>
          <w:szCs w:val="30"/>
        </w:rPr>
        <w:t>КУРГАНСКАЯ ОБЛАСТЬ</w:t>
      </w:r>
    </w:p>
    <w:p w:rsidR="001408A1" w:rsidRPr="00F92854" w:rsidRDefault="001408A1" w:rsidP="00216C2F">
      <w:pPr>
        <w:pStyle w:val="ConsNonformat"/>
        <w:widowControl/>
        <w:jc w:val="center"/>
        <w:rPr>
          <w:rFonts w:ascii="PT Astra Serif" w:hAnsi="PT Astra Serif"/>
          <w:sz w:val="28"/>
          <w:szCs w:val="30"/>
        </w:rPr>
      </w:pPr>
      <w:r w:rsidRPr="00F92854">
        <w:rPr>
          <w:rFonts w:ascii="PT Astra Serif" w:hAnsi="PT Astra Serif"/>
          <w:sz w:val="28"/>
          <w:szCs w:val="30"/>
        </w:rPr>
        <w:t>ЦЕЛИННЫЙ МУНИЦИПАЛЬНЫЙ ОКРУГ</w:t>
      </w:r>
    </w:p>
    <w:p w:rsidR="001408A1" w:rsidRPr="00F92854" w:rsidRDefault="001408A1" w:rsidP="00216C2F">
      <w:pPr>
        <w:pStyle w:val="ConsNonformat"/>
        <w:widowControl/>
        <w:jc w:val="center"/>
        <w:rPr>
          <w:rFonts w:ascii="PT Astra Serif" w:hAnsi="PT Astra Serif"/>
          <w:sz w:val="28"/>
          <w:szCs w:val="30"/>
        </w:rPr>
      </w:pPr>
      <w:r w:rsidRPr="00F92854">
        <w:rPr>
          <w:rFonts w:ascii="PT Astra Serif" w:hAnsi="PT Astra Serif"/>
          <w:sz w:val="28"/>
          <w:szCs w:val="30"/>
        </w:rPr>
        <w:t>АДМИНИСТРАЦИЯ ЦЕЛИННОГО МУНИЦИПАЛЬНОГО ОКРУГА</w:t>
      </w:r>
    </w:p>
    <w:p w:rsidR="001408A1" w:rsidRPr="00F92854" w:rsidRDefault="001408A1" w:rsidP="00216C2F">
      <w:pPr>
        <w:pStyle w:val="ConsNonformat"/>
        <w:widowControl/>
        <w:jc w:val="center"/>
        <w:rPr>
          <w:rFonts w:ascii="PT Astra Serif" w:hAnsi="PT Astra Serif"/>
          <w:b/>
          <w:sz w:val="28"/>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F92854" w:rsidRDefault="001408A1" w:rsidP="00216C2F">
      <w:pPr>
        <w:pStyle w:val="ConsNonformat"/>
        <w:widowControl/>
        <w:jc w:val="center"/>
        <w:rPr>
          <w:rFonts w:ascii="PT Astra Serif" w:hAnsi="PT Astra Serif"/>
          <w:sz w:val="24"/>
          <w:szCs w:val="22"/>
        </w:rPr>
      </w:pPr>
      <w:r w:rsidRPr="00F92854">
        <w:rPr>
          <w:rFonts w:ascii="PT Astra Serif" w:hAnsi="PT Astra Serif"/>
          <w:sz w:val="24"/>
          <w:szCs w:val="22"/>
        </w:rPr>
        <w:t>от 23 марта 2022 года                          № 81                                          с. Целинное</w:t>
      </w:r>
    </w:p>
    <w:p w:rsidR="001408A1" w:rsidRPr="00F92854" w:rsidRDefault="001408A1" w:rsidP="00F92854">
      <w:pPr>
        <w:snapToGrid w:val="0"/>
        <w:spacing w:after="0" w:line="240" w:lineRule="auto"/>
        <w:ind w:left="-567" w:firstLine="567"/>
        <w:jc w:val="both"/>
        <w:rPr>
          <w:rFonts w:ascii="PT Astra Serif" w:hAnsi="PT Astra Serif"/>
          <w:sz w:val="16"/>
          <w:szCs w:val="16"/>
          <w:lang w:eastAsia="ru-RU"/>
        </w:rPr>
      </w:pPr>
    </w:p>
    <w:p w:rsidR="001408A1" w:rsidRPr="00F92854" w:rsidRDefault="001408A1" w:rsidP="00F92854">
      <w:pPr>
        <w:spacing w:after="0" w:line="240" w:lineRule="auto"/>
        <w:ind w:left="-567" w:firstLine="567"/>
        <w:jc w:val="center"/>
        <w:rPr>
          <w:rFonts w:ascii="PT Astra Serif" w:hAnsi="PT Astra Serif"/>
          <w:b/>
          <w:sz w:val="20"/>
          <w:szCs w:val="16"/>
        </w:rPr>
      </w:pPr>
      <w:r w:rsidRPr="00F92854">
        <w:rPr>
          <w:rFonts w:ascii="PT Astra Serif" w:hAnsi="PT Astra Serif"/>
          <w:b/>
          <w:sz w:val="20"/>
          <w:szCs w:val="16"/>
        </w:rPr>
        <w:t xml:space="preserve">Об утверждении порядка разработки и утверждения Уставов муниципальных образовательных организаций Целинного муниципального округа и внесения в них изменений   </w:t>
      </w:r>
    </w:p>
    <w:p w:rsidR="001408A1" w:rsidRPr="00F92854" w:rsidRDefault="001408A1" w:rsidP="00F92854">
      <w:pPr>
        <w:spacing w:after="0" w:line="240" w:lineRule="auto"/>
        <w:ind w:left="-567" w:firstLine="567"/>
        <w:jc w:val="center"/>
        <w:rPr>
          <w:rFonts w:ascii="PT Astra Serif" w:hAnsi="PT Astra Serif"/>
          <w:sz w:val="16"/>
          <w:szCs w:val="16"/>
        </w:rPr>
      </w:pPr>
      <w:r w:rsidRPr="00F92854">
        <w:rPr>
          <w:rFonts w:ascii="PT Astra Serif" w:hAnsi="PT Astra Serif"/>
          <w:sz w:val="16"/>
          <w:szCs w:val="16"/>
        </w:rPr>
        <w:t xml:space="preserve"> </w:t>
      </w:r>
    </w:p>
    <w:p w:rsidR="001408A1" w:rsidRPr="00F92854" w:rsidRDefault="001408A1" w:rsidP="00F92854">
      <w:pPr>
        <w:autoSpaceDE w:val="0"/>
        <w:autoSpaceDN w:val="0"/>
        <w:adjustRightInd w:val="0"/>
        <w:spacing w:after="0" w:line="240" w:lineRule="auto"/>
        <w:ind w:left="-567" w:firstLine="567"/>
        <w:jc w:val="both"/>
        <w:outlineLvl w:val="0"/>
        <w:rPr>
          <w:rFonts w:ascii="PT Astra Serif" w:hAnsi="PT Astra Serif"/>
          <w:sz w:val="16"/>
          <w:szCs w:val="16"/>
        </w:rPr>
      </w:pPr>
      <w:r w:rsidRPr="00F92854">
        <w:rPr>
          <w:rFonts w:ascii="PT Astra Serif" w:hAnsi="PT Astra Serif"/>
          <w:sz w:val="16"/>
          <w:szCs w:val="16"/>
        </w:rPr>
        <w:t xml:space="preserve">В соответствии с Гражданским кодексом Российской Федерации, Федеральным законом от 12 января 1996 года № 7-ФЗ «О некоммерческих организациях», Федеральным законом от 08.08.2001 года № 129 – ФЗ «О государственной регистрации юридических лиц и индивидуальных предпринимателей», Федеральным законом от 06.10.2003 года № 131 – ФЗ «Об общих принципах организации местного </w:t>
      </w:r>
      <w:r w:rsidRPr="00F92854">
        <w:rPr>
          <w:rFonts w:ascii="PT Astra Serif" w:hAnsi="PT Astra Serif"/>
          <w:sz w:val="16"/>
          <w:szCs w:val="16"/>
        </w:rPr>
        <w:lastRenderedPageBreak/>
        <w:t xml:space="preserve">самоуправления в Российской Федерации», Федеральным законом от 29 декабря 2012 года № 273 - ФЗ «Об образовании в Российской Федерации», с целью упорядочения процедуры по утверждению Уставов муниципальных образовательных организаций и внесения в них изменений, Администрация Целинного муниципального округа ПОСТАНОВЛЯЕТ: </w:t>
      </w:r>
    </w:p>
    <w:p w:rsidR="001408A1" w:rsidRPr="00F92854" w:rsidRDefault="001408A1" w:rsidP="00F92854">
      <w:pPr>
        <w:tabs>
          <w:tab w:val="left" w:pos="426"/>
        </w:tabs>
        <w:spacing w:after="0" w:line="240" w:lineRule="auto"/>
        <w:ind w:left="-567" w:firstLine="567"/>
        <w:jc w:val="both"/>
        <w:rPr>
          <w:rFonts w:ascii="PT Astra Serif" w:hAnsi="PT Astra Serif"/>
          <w:sz w:val="16"/>
          <w:szCs w:val="16"/>
        </w:rPr>
      </w:pPr>
      <w:r w:rsidRPr="00F92854">
        <w:rPr>
          <w:rFonts w:ascii="PT Astra Serif" w:hAnsi="PT Astra Serif"/>
          <w:sz w:val="16"/>
          <w:szCs w:val="16"/>
        </w:rPr>
        <w:t>1. Утвердить порядок разработки и утверждения Уставов муниципальных образовательных организаций Целинного муниципального округа и внесения в них изменений, согласно приложению к настоящему постановлению.</w:t>
      </w:r>
    </w:p>
    <w:p w:rsidR="001408A1" w:rsidRPr="00F92854" w:rsidRDefault="001408A1" w:rsidP="00F92854">
      <w:pPr>
        <w:tabs>
          <w:tab w:val="left" w:pos="426"/>
        </w:tabs>
        <w:spacing w:after="0" w:line="240" w:lineRule="auto"/>
        <w:ind w:left="-567" w:firstLine="567"/>
        <w:jc w:val="both"/>
        <w:rPr>
          <w:rFonts w:ascii="PT Astra Serif" w:hAnsi="PT Astra Serif"/>
          <w:sz w:val="16"/>
          <w:szCs w:val="16"/>
        </w:rPr>
      </w:pPr>
      <w:r w:rsidRPr="00F92854">
        <w:rPr>
          <w:rFonts w:ascii="PT Astra Serif" w:hAnsi="PT Astra Serif"/>
          <w:sz w:val="16"/>
          <w:szCs w:val="16"/>
        </w:rPr>
        <w:t>2. Признать утратившим силу постановление Администрации Целинного района от 19 апреля 2019 года № 93 «Об утверждении Порядка утверждения уставов, изменений и (или) дополнений в уставы муниципальных образовательных организаций Целинного района».</w:t>
      </w:r>
    </w:p>
    <w:p w:rsidR="001408A1" w:rsidRPr="00F92854" w:rsidRDefault="001408A1" w:rsidP="00154A7C">
      <w:pPr>
        <w:tabs>
          <w:tab w:val="left" w:pos="284"/>
          <w:tab w:val="left" w:pos="426"/>
          <w:tab w:val="left" w:pos="1134"/>
        </w:tabs>
        <w:spacing w:after="0" w:line="240" w:lineRule="auto"/>
        <w:ind w:left="-567" w:firstLine="567"/>
        <w:jc w:val="both"/>
        <w:rPr>
          <w:rFonts w:ascii="PT Astra Serif" w:hAnsi="PT Astra Serif"/>
          <w:sz w:val="16"/>
          <w:szCs w:val="16"/>
        </w:rPr>
      </w:pPr>
      <w:r w:rsidRPr="00F92854">
        <w:rPr>
          <w:rFonts w:ascii="PT Astra Serif" w:hAnsi="PT Astra Serif"/>
          <w:sz w:val="16"/>
          <w:szCs w:val="16"/>
        </w:rPr>
        <w:t>3.</w:t>
      </w:r>
      <w:r w:rsidRPr="00F92854">
        <w:rPr>
          <w:rFonts w:ascii="PT Astra Serif" w:hAnsi="PT Astra Serif"/>
          <w:sz w:val="16"/>
          <w:szCs w:val="16"/>
        </w:rPr>
        <w:tab/>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1408A1" w:rsidRPr="00F92854" w:rsidRDefault="001408A1" w:rsidP="00154A7C">
      <w:pPr>
        <w:tabs>
          <w:tab w:val="left" w:pos="284"/>
          <w:tab w:val="left" w:pos="426"/>
          <w:tab w:val="left" w:pos="1134"/>
        </w:tabs>
        <w:spacing w:after="0" w:line="240" w:lineRule="auto"/>
        <w:ind w:left="-567" w:firstLine="567"/>
        <w:jc w:val="both"/>
        <w:rPr>
          <w:rFonts w:ascii="PT Astra Serif" w:hAnsi="PT Astra Serif"/>
          <w:sz w:val="16"/>
          <w:szCs w:val="16"/>
        </w:rPr>
      </w:pPr>
      <w:r w:rsidRPr="00F92854">
        <w:rPr>
          <w:rFonts w:ascii="PT Astra Serif" w:hAnsi="PT Astra Serif"/>
          <w:sz w:val="16"/>
          <w:szCs w:val="16"/>
        </w:rPr>
        <w:t>4. Настоящее постановление вступает в силу с момента его опубликования.</w:t>
      </w:r>
    </w:p>
    <w:p w:rsidR="001408A1" w:rsidRPr="00F92854" w:rsidRDefault="001408A1" w:rsidP="00154A7C">
      <w:pPr>
        <w:tabs>
          <w:tab w:val="left" w:pos="284"/>
          <w:tab w:val="left" w:pos="1134"/>
        </w:tabs>
        <w:spacing w:after="0" w:line="240" w:lineRule="auto"/>
        <w:ind w:left="-567" w:firstLine="567"/>
        <w:jc w:val="both"/>
        <w:rPr>
          <w:rFonts w:ascii="PT Astra Serif" w:hAnsi="PT Astra Serif"/>
          <w:sz w:val="16"/>
          <w:szCs w:val="16"/>
        </w:rPr>
      </w:pPr>
      <w:r w:rsidRPr="00F92854">
        <w:rPr>
          <w:rFonts w:ascii="PT Astra Serif" w:hAnsi="PT Astra Serif"/>
          <w:sz w:val="16"/>
          <w:szCs w:val="16"/>
        </w:rPr>
        <w:t>5.</w:t>
      </w:r>
      <w:r w:rsidRPr="00F92854">
        <w:rPr>
          <w:rFonts w:ascii="PT Astra Serif" w:hAnsi="PT Astra Serif"/>
          <w:sz w:val="16"/>
          <w:szCs w:val="16"/>
        </w:rPr>
        <w:tab/>
        <w:t>Контроль за выполнением настоящего постановления возложить на заместителя Главы Целинного муниципального округа, курирующего вопросы социального развития.</w:t>
      </w:r>
    </w:p>
    <w:p w:rsidR="001408A1" w:rsidRPr="00F92854" w:rsidRDefault="001408A1" w:rsidP="00F92854">
      <w:pPr>
        <w:spacing w:after="0" w:line="240" w:lineRule="auto"/>
        <w:ind w:left="-567" w:firstLine="567"/>
        <w:jc w:val="both"/>
        <w:rPr>
          <w:rFonts w:ascii="PT Astra Serif" w:hAnsi="PT Astra Serif"/>
          <w:sz w:val="16"/>
          <w:szCs w:val="16"/>
        </w:rPr>
      </w:pP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xml:space="preserve">Глава Целинного муниципального округа                                     А.В. </w:t>
      </w:r>
      <w:proofErr w:type="spellStart"/>
      <w:r w:rsidRPr="00F92854">
        <w:rPr>
          <w:rFonts w:ascii="PT Astra Serif" w:hAnsi="PT Astra Serif"/>
          <w:sz w:val="16"/>
          <w:szCs w:val="16"/>
        </w:rPr>
        <w:t>Сытов</w:t>
      </w:r>
      <w:proofErr w:type="spellEnd"/>
    </w:p>
    <w:p w:rsidR="00154A7C" w:rsidRDefault="00154A7C" w:rsidP="00F92854">
      <w:pPr>
        <w:spacing w:after="0" w:line="240" w:lineRule="auto"/>
        <w:ind w:left="-567" w:firstLine="567"/>
        <w:jc w:val="both"/>
        <w:rPr>
          <w:rFonts w:ascii="PT Astra Serif" w:hAnsi="PT Astra Serif"/>
          <w:sz w:val="16"/>
          <w:szCs w:val="16"/>
        </w:rPr>
      </w:pPr>
    </w:p>
    <w:p w:rsidR="001408A1" w:rsidRPr="00F92854" w:rsidRDefault="001408A1" w:rsidP="00154A7C">
      <w:pPr>
        <w:spacing w:after="0" w:line="240" w:lineRule="auto"/>
        <w:ind w:left="5103"/>
        <w:jc w:val="both"/>
        <w:rPr>
          <w:rFonts w:ascii="PT Astra Serif" w:hAnsi="PT Astra Serif"/>
          <w:sz w:val="16"/>
          <w:szCs w:val="16"/>
        </w:rPr>
      </w:pPr>
      <w:r w:rsidRPr="00F92854">
        <w:rPr>
          <w:rFonts w:ascii="PT Astra Serif" w:hAnsi="PT Astra Serif"/>
          <w:sz w:val="16"/>
          <w:szCs w:val="16"/>
        </w:rPr>
        <w:t xml:space="preserve">Приложение к постановлению Администрации Целинного муниципального округа от 23.03.2022 №81 «Об утверждении порядка разработки и утверждения Уставов муниципальных образовательных организаций Целинного муниципального округа и внесения в них изменений» </w:t>
      </w:r>
    </w:p>
    <w:p w:rsidR="001408A1" w:rsidRPr="00F92854" w:rsidRDefault="001408A1" w:rsidP="00F92854">
      <w:pPr>
        <w:pStyle w:val="33"/>
        <w:spacing w:after="0"/>
        <w:ind w:left="-567" w:firstLine="567"/>
        <w:jc w:val="center"/>
        <w:rPr>
          <w:rFonts w:ascii="PT Astra Serif" w:hAnsi="PT Astra Serif"/>
        </w:rPr>
      </w:pPr>
    </w:p>
    <w:p w:rsidR="001408A1" w:rsidRPr="00F92854" w:rsidRDefault="001408A1" w:rsidP="00F92854">
      <w:pPr>
        <w:pStyle w:val="33"/>
        <w:spacing w:after="0"/>
        <w:ind w:left="-567" w:firstLine="567"/>
        <w:jc w:val="center"/>
        <w:rPr>
          <w:rFonts w:ascii="PT Astra Serif" w:hAnsi="PT Astra Serif"/>
        </w:rPr>
      </w:pPr>
      <w:r w:rsidRPr="00F92854">
        <w:rPr>
          <w:rFonts w:ascii="PT Astra Serif" w:hAnsi="PT Astra Serif"/>
        </w:rPr>
        <w:t>Порядок</w:t>
      </w:r>
    </w:p>
    <w:p w:rsidR="001408A1" w:rsidRPr="00F92854" w:rsidRDefault="001408A1" w:rsidP="00F92854">
      <w:pPr>
        <w:spacing w:after="0" w:line="240" w:lineRule="auto"/>
        <w:ind w:left="-567" w:firstLine="567"/>
        <w:jc w:val="center"/>
        <w:rPr>
          <w:rFonts w:ascii="PT Astra Serif" w:hAnsi="PT Astra Serif"/>
          <w:sz w:val="16"/>
          <w:szCs w:val="16"/>
        </w:rPr>
      </w:pPr>
      <w:r w:rsidRPr="00F92854">
        <w:rPr>
          <w:rFonts w:ascii="PT Astra Serif" w:hAnsi="PT Astra Serif"/>
          <w:sz w:val="16"/>
          <w:szCs w:val="16"/>
        </w:rPr>
        <w:t xml:space="preserve">разработки и утверждения Уставов  муниципальных образовательных организаций </w:t>
      </w:r>
    </w:p>
    <w:p w:rsidR="001408A1" w:rsidRPr="00F92854" w:rsidRDefault="001408A1" w:rsidP="00F92854">
      <w:pPr>
        <w:spacing w:after="0" w:line="240" w:lineRule="auto"/>
        <w:ind w:left="-567" w:firstLine="567"/>
        <w:jc w:val="center"/>
        <w:rPr>
          <w:rFonts w:ascii="PT Astra Serif" w:hAnsi="PT Astra Serif"/>
          <w:sz w:val="16"/>
          <w:szCs w:val="16"/>
        </w:rPr>
      </w:pPr>
      <w:r w:rsidRPr="00F92854">
        <w:rPr>
          <w:rFonts w:ascii="PT Astra Serif" w:hAnsi="PT Astra Serif"/>
          <w:sz w:val="16"/>
          <w:szCs w:val="16"/>
        </w:rPr>
        <w:t>Целинного муниципального округа и внесения в них изменений</w:t>
      </w:r>
    </w:p>
    <w:p w:rsidR="001408A1" w:rsidRPr="00F92854" w:rsidRDefault="001408A1" w:rsidP="00F92854">
      <w:pPr>
        <w:spacing w:after="0" w:line="240" w:lineRule="auto"/>
        <w:ind w:left="-567" w:firstLine="567"/>
        <w:jc w:val="both"/>
        <w:rPr>
          <w:rFonts w:ascii="PT Astra Serif" w:hAnsi="PT Astra Serif"/>
          <w:sz w:val="16"/>
          <w:szCs w:val="16"/>
        </w:rPr>
      </w:pPr>
    </w:p>
    <w:p w:rsidR="001408A1" w:rsidRPr="00F92854" w:rsidRDefault="001408A1" w:rsidP="00F92854">
      <w:pPr>
        <w:spacing w:after="0" w:line="240" w:lineRule="auto"/>
        <w:ind w:left="-567" w:firstLine="567"/>
        <w:jc w:val="center"/>
        <w:rPr>
          <w:rFonts w:ascii="PT Astra Serif" w:hAnsi="PT Astra Serif"/>
          <w:sz w:val="16"/>
          <w:szCs w:val="16"/>
        </w:rPr>
      </w:pPr>
      <w:r w:rsidRPr="00F92854">
        <w:rPr>
          <w:rFonts w:ascii="PT Astra Serif" w:hAnsi="PT Astra Serif"/>
          <w:sz w:val="16"/>
          <w:szCs w:val="16"/>
        </w:rPr>
        <w:t xml:space="preserve">Раздел </w:t>
      </w:r>
      <w:r w:rsidRPr="00F92854">
        <w:rPr>
          <w:rFonts w:ascii="PT Astra Serif" w:hAnsi="PT Astra Serif"/>
          <w:sz w:val="16"/>
          <w:szCs w:val="16"/>
          <w:lang w:val="en-US"/>
        </w:rPr>
        <w:t>I</w:t>
      </w:r>
      <w:r w:rsidRPr="00F92854">
        <w:rPr>
          <w:rFonts w:ascii="PT Astra Serif" w:hAnsi="PT Astra Serif"/>
          <w:sz w:val="16"/>
          <w:szCs w:val="16"/>
        </w:rPr>
        <w:t>. Общие положения</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xml:space="preserve"> 1.1 Порядок разработки и утверждения Уставов муниципальных образовательных организаций Целинного муниципального округа и  внесения в них изменений (далее – Порядок) разработан в соответствии с Гражданским кодексом Российской Федерации, Федеральным законом от 12 января 1996 года № 7-ФЗ «О некоммерческих организациях», Федеральным законом от 08.08.2001 года № 129 – ФЗ «О государственной регистрации юридических лиц и индивидуальных предпринимателей», Федеральным законом от 06.10.2003 года № 131 – ФЗ «Об общих принципах организации местного самоуправления в Российской Федерации»,  статьи 25 Федерального закона от 29 декабря 2012 года № 273 - ФЗ «Об образовании в Российской Федерации», устанавливает процедуру разработки и утверждения Уставов</w:t>
      </w:r>
      <w:r w:rsidRPr="00F92854">
        <w:rPr>
          <w:rFonts w:ascii="PT Astra Serif" w:hAnsi="PT Astra Serif"/>
          <w:b/>
          <w:sz w:val="16"/>
          <w:szCs w:val="16"/>
        </w:rPr>
        <w:t xml:space="preserve"> </w:t>
      </w:r>
      <w:r w:rsidRPr="00F92854">
        <w:rPr>
          <w:rFonts w:ascii="PT Astra Serif" w:hAnsi="PT Astra Serif"/>
          <w:sz w:val="16"/>
          <w:szCs w:val="16"/>
        </w:rPr>
        <w:t>муниципальных образовательных организаций Целинного муниципального округа и внесение в них изменений.</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1.2. Основным учредительным документом муниципальной образовательной организации Целинного муниципального округа (далее - образовательная организация) является Устав, который определяет правовой статус образовательной организации как юридического лица.</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1.3. Учредителем образовательной организации является Администрация Целинного муниципального округа (далее – Учредитель). Функции и полномочия Учредителя от имени Администрации Целинного муниципального округа исполняет Отдел образования Администрации Целинного муниципального округа Курганской области (далее  – Отдел образования) .</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1.4. Устав образовательной организации должен соответствовать требованиям действующего законодательства Российской Федерации.</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xml:space="preserve"> 1.5. Устав образовательной организации является основой для формирования нормативных локальных актов, регламентирующих деятельность образовательной организации.</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1.6. Порядок применяется по отношению ко всем образовательным организациям, созданным и создаваемым на территории Целинного муниципального округа.</w:t>
      </w:r>
    </w:p>
    <w:p w:rsidR="001408A1" w:rsidRPr="00F92854" w:rsidRDefault="001408A1" w:rsidP="00F92854">
      <w:pPr>
        <w:spacing w:after="0" w:line="240" w:lineRule="auto"/>
        <w:ind w:left="-567" w:firstLine="567"/>
        <w:jc w:val="both"/>
        <w:rPr>
          <w:rFonts w:ascii="PT Astra Serif" w:hAnsi="PT Astra Serif"/>
          <w:sz w:val="16"/>
          <w:szCs w:val="16"/>
        </w:rPr>
      </w:pPr>
    </w:p>
    <w:p w:rsidR="001408A1" w:rsidRPr="00F92854" w:rsidRDefault="001408A1" w:rsidP="00F92854">
      <w:pPr>
        <w:spacing w:after="0" w:line="240" w:lineRule="auto"/>
        <w:ind w:left="-567" w:firstLine="567"/>
        <w:jc w:val="center"/>
        <w:rPr>
          <w:rFonts w:ascii="PT Astra Serif" w:hAnsi="PT Astra Serif"/>
          <w:sz w:val="16"/>
          <w:szCs w:val="16"/>
        </w:rPr>
      </w:pPr>
      <w:r w:rsidRPr="00F92854">
        <w:rPr>
          <w:rFonts w:ascii="PT Astra Serif" w:hAnsi="PT Astra Serif"/>
          <w:sz w:val="16"/>
          <w:szCs w:val="16"/>
        </w:rPr>
        <w:t xml:space="preserve">Раздел </w:t>
      </w:r>
      <w:r w:rsidRPr="00F92854">
        <w:rPr>
          <w:rFonts w:ascii="PT Astra Serif" w:hAnsi="PT Astra Serif"/>
          <w:sz w:val="16"/>
          <w:szCs w:val="16"/>
          <w:lang w:val="en-US"/>
        </w:rPr>
        <w:t>II</w:t>
      </w:r>
      <w:r w:rsidRPr="00F92854">
        <w:rPr>
          <w:rFonts w:ascii="PT Astra Serif" w:hAnsi="PT Astra Serif"/>
          <w:sz w:val="16"/>
          <w:szCs w:val="16"/>
        </w:rPr>
        <w:t>. Порядок разработки и утверждения Устава образовательной организации и внесение  изменений в Устав образовательной организации</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xml:space="preserve">2.1. Решение Администрации Целинного муниципального округа о создании образовательной организации, о реорганизации образовательной организации, о разработке новой редакции Устава является основанием для разработки и утверждения Устава образовательной организации.  </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xml:space="preserve">2.2. Устав образовательной организации разрабатывается Отделом образования и утверждается постановлением Администрации Целинного муниципального округа в тридцатидневный срок со дня принятия решения Учредителем о создании Учреждения, решения о реорганизации образовательной организации, о разработке новой редакции Устава образовательной организации. </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xml:space="preserve">2.3. Содержание Устава образовательной организации должно соответствовать требованиям действующего законодательства Российской Федерации. </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xml:space="preserve"> 2.4. Титульный лист Устава образовательной организации содержит полное наименование образовательной организации, отметку об утверждении Устава образовательной организации постановлением Администрации Целинного муниципального округа.</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2.5. Для утверждения Устава образовательной организации Учредителю предоставляются:</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проект Устава образовательной организации;</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решение о принятии Устава образовательной организации;</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2.6. Руководитель образовательной организации несет ответственность за своевременное приведение Устава образовательной организации в соответствии с изменениями в действующем законодательстве Российской Федерации.</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2.7. Изменения в Устав образовательной организации вносятся по инициативе Учредителя или образовательной организации, в соответствии с настоящим Порядком и действующим законодательством  Российской Федерации.</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2.8. Для внесения изменений в Устав образовательной организации руководитель образовательной организации представляет в Отдел образования следующие документы:</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заявление с имеющимися основаниями в форме предписаний прокуратуры или иных надзорных органов, либо в связи с изменениями в действующем законодательстве Российской Федерации;</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изменения в Устав образовательной организации.</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2.9. Учредитель утверждает изменения в Устав образовательной организации постановлением Администрации Целинного муниципального округа.</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t xml:space="preserve">2.10. После утверждения Устава образовательной организации или  внесенных изменений в Устав образовательной организации, руководитель образовательной организации в течение 3 (трех) рабочих дней обеспечивает государственную регистрацию Устава образовательной организации, изменений в Устав образовательной организации в Инспекции федеральной налоговой службы, в установленном действующим законодательством Российской Федерации порядке. </w:t>
      </w:r>
    </w:p>
    <w:p w:rsidR="001408A1" w:rsidRPr="00F92854" w:rsidRDefault="001408A1" w:rsidP="00F92854">
      <w:pPr>
        <w:spacing w:after="0" w:line="240" w:lineRule="auto"/>
        <w:ind w:left="-567" w:firstLine="567"/>
        <w:jc w:val="both"/>
        <w:rPr>
          <w:rFonts w:ascii="PT Astra Serif" w:hAnsi="PT Astra Serif"/>
          <w:sz w:val="16"/>
          <w:szCs w:val="16"/>
        </w:rPr>
      </w:pPr>
      <w:r w:rsidRPr="00F92854">
        <w:rPr>
          <w:rFonts w:ascii="PT Astra Serif" w:hAnsi="PT Astra Serif"/>
          <w:sz w:val="16"/>
          <w:szCs w:val="16"/>
        </w:rPr>
        <w:lastRenderedPageBreak/>
        <w:t xml:space="preserve"> 2.11. После государственной регистрации титульный лист Устава образовательной организации, титульный лист изменений в Устав образовательной организации должен содержать ссылку на реквизиты документа о государственной регистрации в Инспекции федеральной налоговой службы.</w:t>
      </w:r>
    </w:p>
    <w:p w:rsidR="001408A1" w:rsidRPr="00F92854" w:rsidRDefault="001408A1" w:rsidP="00F92854">
      <w:pPr>
        <w:pStyle w:val="a3"/>
        <w:spacing w:before="0" w:beforeAutospacing="0" w:after="0" w:afterAutospacing="0"/>
        <w:ind w:left="-567" w:firstLine="567"/>
        <w:jc w:val="both"/>
        <w:rPr>
          <w:rFonts w:ascii="PT Astra Serif" w:hAnsi="PT Astra Serif"/>
          <w:sz w:val="16"/>
          <w:szCs w:val="16"/>
        </w:rPr>
      </w:pPr>
      <w:r w:rsidRPr="00F92854">
        <w:rPr>
          <w:rFonts w:ascii="PT Astra Serif" w:hAnsi="PT Astra Serif"/>
          <w:sz w:val="16"/>
          <w:szCs w:val="16"/>
        </w:rPr>
        <w:t>2.12. После государственной регистрации Устава образовательной организации  или внесенных изменений в Устав образовательной организации руководитель образовательной организации получает соответствующие документы, копии которых, в течение 5 (пяти) рабочих дней,  представляет  в Отдел образования.</w:t>
      </w:r>
    </w:p>
    <w:p w:rsidR="001408A1" w:rsidRPr="00F92854" w:rsidRDefault="001408A1" w:rsidP="00F92854">
      <w:pPr>
        <w:pStyle w:val="a3"/>
        <w:spacing w:before="0" w:beforeAutospacing="0" w:after="0" w:afterAutospacing="0"/>
        <w:ind w:left="-567" w:firstLine="567"/>
        <w:jc w:val="both"/>
        <w:rPr>
          <w:rFonts w:ascii="PT Astra Serif" w:hAnsi="PT Astra Serif"/>
          <w:sz w:val="16"/>
          <w:szCs w:val="16"/>
        </w:rPr>
      </w:pPr>
      <w:r w:rsidRPr="00F92854">
        <w:rPr>
          <w:rFonts w:ascii="PT Astra Serif" w:hAnsi="PT Astra Serif"/>
          <w:sz w:val="16"/>
          <w:szCs w:val="16"/>
        </w:rPr>
        <w:t>2.13. Листы Устава образовательной организации, изменений и дополнений в Устав образовательной организации</w:t>
      </w:r>
      <w:r w:rsidRPr="00F92854">
        <w:rPr>
          <w:rFonts w:ascii="PT Astra Serif" w:hAnsi="PT Astra Serif"/>
          <w:color w:val="393939"/>
          <w:sz w:val="16"/>
          <w:szCs w:val="16"/>
        </w:rPr>
        <w:t xml:space="preserve"> </w:t>
      </w:r>
      <w:r w:rsidRPr="00F92854">
        <w:rPr>
          <w:rFonts w:ascii="PT Astra Serif" w:hAnsi="PT Astra Serif"/>
          <w:sz w:val="16"/>
          <w:szCs w:val="16"/>
        </w:rPr>
        <w:t>должны быть прошиты, пронумерованы, заверены подписью руководителя и печатью образовательной организации.</w:t>
      </w:r>
    </w:p>
    <w:p w:rsidR="001408A1" w:rsidRPr="00F92854" w:rsidRDefault="001408A1" w:rsidP="00F92854">
      <w:pPr>
        <w:pStyle w:val="a3"/>
        <w:spacing w:before="0" w:beforeAutospacing="0" w:after="0" w:afterAutospacing="0"/>
        <w:ind w:left="-567" w:firstLine="567"/>
        <w:jc w:val="both"/>
        <w:rPr>
          <w:rFonts w:ascii="PT Astra Serif" w:hAnsi="PT Astra Serif"/>
          <w:sz w:val="16"/>
          <w:szCs w:val="16"/>
        </w:rPr>
      </w:pPr>
    </w:p>
    <w:p w:rsidR="001408A1" w:rsidRPr="00F92854" w:rsidRDefault="001408A1" w:rsidP="00F92854">
      <w:pPr>
        <w:pStyle w:val="a3"/>
        <w:spacing w:before="0" w:beforeAutospacing="0" w:after="0" w:afterAutospacing="0"/>
        <w:ind w:left="-567" w:firstLine="567"/>
        <w:jc w:val="center"/>
        <w:rPr>
          <w:rFonts w:ascii="PT Astra Serif" w:hAnsi="PT Astra Serif"/>
          <w:sz w:val="16"/>
          <w:szCs w:val="16"/>
        </w:rPr>
      </w:pPr>
      <w:r w:rsidRPr="00F92854">
        <w:rPr>
          <w:rFonts w:ascii="PT Astra Serif" w:hAnsi="PT Astra Serif"/>
          <w:sz w:val="16"/>
          <w:szCs w:val="16"/>
        </w:rPr>
        <w:t xml:space="preserve">Раздел </w:t>
      </w:r>
      <w:r w:rsidRPr="00F92854">
        <w:rPr>
          <w:rFonts w:ascii="PT Astra Serif" w:hAnsi="PT Astra Serif"/>
          <w:sz w:val="16"/>
          <w:szCs w:val="16"/>
          <w:lang w:val="en-US"/>
        </w:rPr>
        <w:t>III</w:t>
      </w:r>
      <w:r w:rsidRPr="00F92854">
        <w:rPr>
          <w:rFonts w:ascii="PT Astra Serif" w:hAnsi="PT Astra Serif"/>
          <w:sz w:val="16"/>
          <w:szCs w:val="16"/>
        </w:rPr>
        <w:t>. Заключительные положения</w:t>
      </w:r>
    </w:p>
    <w:p w:rsidR="001408A1" w:rsidRPr="00F92854" w:rsidRDefault="001408A1" w:rsidP="00F92854">
      <w:pPr>
        <w:pStyle w:val="a3"/>
        <w:tabs>
          <w:tab w:val="left" w:pos="720"/>
        </w:tabs>
        <w:spacing w:before="0" w:beforeAutospacing="0" w:after="0" w:afterAutospacing="0"/>
        <w:ind w:left="-567" w:firstLine="567"/>
        <w:jc w:val="both"/>
        <w:rPr>
          <w:rFonts w:ascii="PT Astra Serif" w:hAnsi="PT Astra Serif"/>
          <w:sz w:val="16"/>
          <w:szCs w:val="16"/>
        </w:rPr>
      </w:pPr>
      <w:r w:rsidRPr="00F92854">
        <w:rPr>
          <w:rFonts w:ascii="PT Astra Serif" w:hAnsi="PT Astra Serif"/>
          <w:sz w:val="16"/>
          <w:szCs w:val="16"/>
        </w:rPr>
        <w:t>3.1. Требования Устава образовательной организации обязательны для исполнения самой образовательной организацией и ее Учредителем.</w:t>
      </w:r>
    </w:p>
    <w:p w:rsidR="001408A1" w:rsidRPr="00F92854" w:rsidRDefault="001408A1" w:rsidP="00F92854">
      <w:pPr>
        <w:pStyle w:val="a3"/>
        <w:tabs>
          <w:tab w:val="left" w:pos="720"/>
        </w:tabs>
        <w:spacing w:before="0" w:beforeAutospacing="0" w:after="0" w:afterAutospacing="0"/>
        <w:ind w:left="-567" w:firstLine="567"/>
        <w:jc w:val="both"/>
        <w:rPr>
          <w:rFonts w:ascii="PT Astra Serif" w:hAnsi="PT Astra Serif"/>
          <w:sz w:val="16"/>
          <w:szCs w:val="16"/>
        </w:rPr>
      </w:pPr>
      <w:r w:rsidRPr="00F92854">
        <w:rPr>
          <w:rFonts w:ascii="PT Astra Serif" w:hAnsi="PT Astra Serif"/>
          <w:sz w:val="16"/>
          <w:szCs w:val="16"/>
        </w:rPr>
        <w:t xml:space="preserve">3.2. В Учреждении должны быть созданы условия для ознакомления всех участников образовательных отношений с Уставом образовательной организации. </w:t>
      </w:r>
    </w:p>
    <w:p w:rsidR="001408A1" w:rsidRPr="00F92854" w:rsidRDefault="001408A1" w:rsidP="00F92854">
      <w:pPr>
        <w:pStyle w:val="a3"/>
        <w:tabs>
          <w:tab w:val="left" w:pos="720"/>
        </w:tabs>
        <w:spacing w:before="0" w:beforeAutospacing="0" w:after="0" w:afterAutospacing="0"/>
        <w:ind w:left="-567" w:firstLine="567"/>
        <w:jc w:val="both"/>
        <w:rPr>
          <w:rFonts w:ascii="PT Astra Serif" w:hAnsi="PT Astra Serif"/>
          <w:sz w:val="16"/>
          <w:szCs w:val="16"/>
        </w:rPr>
      </w:pPr>
      <w:r w:rsidRPr="00F92854">
        <w:rPr>
          <w:rFonts w:ascii="PT Astra Serif" w:hAnsi="PT Astra Serif"/>
          <w:sz w:val="16"/>
          <w:szCs w:val="16"/>
        </w:rPr>
        <w:t>3.3. Устав прекращает свое действие в связи с реорганизацией или ликвидацией образовательной организации, утверждением Устава в новой редакции.</w:t>
      </w:r>
    </w:p>
    <w:p w:rsidR="001408A1" w:rsidRPr="001A35CF" w:rsidRDefault="001408A1" w:rsidP="00216C2F">
      <w:pPr>
        <w:pStyle w:val="ConsNonformat"/>
        <w:widowControl/>
        <w:jc w:val="center"/>
        <w:rPr>
          <w:rFonts w:ascii="Times New Roman" w:hAnsi="Times New Roman"/>
          <w:sz w:val="18"/>
          <w:szCs w:val="32"/>
        </w:rPr>
      </w:pPr>
    </w:p>
    <w:p w:rsidR="001408A1" w:rsidRPr="00154A7C" w:rsidRDefault="001408A1" w:rsidP="00216C2F">
      <w:pPr>
        <w:pStyle w:val="ConsNonformat"/>
        <w:widowControl/>
        <w:jc w:val="center"/>
        <w:rPr>
          <w:rFonts w:ascii="PT Astra Serif" w:hAnsi="PT Astra Serif"/>
          <w:sz w:val="28"/>
          <w:szCs w:val="30"/>
        </w:rPr>
      </w:pPr>
      <w:r w:rsidRPr="00154A7C">
        <w:rPr>
          <w:rFonts w:ascii="PT Astra Serif" w:hAnsi="PT Astra Serif"/>
          <w:sz w:val="28"/>
          <w:szCs w:val="30"/>
        </w:rPr>
        <w:t>КУРГАНСКАЯ ОБЛАСТЬ</w:t>
      </w:r>
    </w:p>
    <w:p w:rsidR="001408A1" w:rsidRPr="00154A7C" w:rsidRDefault="001408A1" w:rsidP="00216C2F">
      <w:pPr>
        <w:pStyle w:val="ConsNonformat"/>
        <w:widowControl/>
        <w:jc w:val="center"/>
        <w:rPr>
          <w:rFonts w:ascii="PT Astra Serif" w:hAnsi="PT Astra Serif"/>
          <w:sz w:val="28"/>
          <w:szCs w:val="30"/>
        </w:rPr>
      </w:pPr>
      <w:r w:rsidRPr="00154A7C">
        <w:rPr>
          <w:rFonts w:ascii="PT Astra Serif" w:hAnsi="PT Astra Serif"/>
          <w:sz w:val="28"/>
          <w:szCs w:val="30"/>
        </w:rPr>
        <w:t>ЦЕЛИННЫЙ МУНИЦИПАЛЬНЫЙ ОКРУГ</w:t>
      </w:r>
    </w:p>
    <w:p w:rsidR="001408A1" w:rsidRPr="00154A7C" w:rsidRDefault="001408A1" w:rsidP="00216C2F">
      <w:pPr>
        <w:pStyle w:val="ConsNonformat"/>
        <w:widowControl/>
        <w:jc w:val="center"/>
        <w:rPr>
          <w:rFonts w:ascii="PT Astra Serif" w:hAnsi="PT Astra Serif"/>
          <w:sz w:val="28"/>
          <w:szCs w:val="30"/>
        </w:rPr>
      </w:pPr>
      <w:r w:rsidRPr="00154A7C">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154A7C" w:rsidRDefault="001408A1" w:rsidP="00216C2F">
      <w:pPr>
        <w:pStyle w:val="ConsNonformat"/>
        <w:widowControl/>
        <w:jc w:val="center"/>
        <w:rPr>
          <w:rFonts w:ascii="PT Astra Serif" w:hAnsi="PT Astra Serif"/>
          <w:sz w:val="24"/>
          <w:szCs w:val="22"/>
        </w:rPr>
      </w:pPr>
      <w:r w:rsidRPr="00154A7C">
        <w:rPr>
          <w:rFonts w:ascii="PT Astra Serif" w:hAnsi="PT Astra Serif"/>
          <w:sz w:val="24"/>
          <w:szCs w:val="22"/>
        </w:rPr>
        <w:t>от 23 марта 2022 года                          № 82                                          с. Целинное</w:t>
      </w:r>
    </w:p>
    <w:p w:rsidR="001408A1" w:rsidRPr="00154A7C" w:rsidRDefault="001408A1" w:rsidP="00154A7C">
      <w:pPr>
        <w:snapToGrid w:val="0"/>
        <w:spacing w:after="0" w:line="240" w:lineRule="auto"/>
        <w:ind w:left="-567" w:firstLine="567"/>
        <w:jc w:val="both"/>
        <w:rPr>
          <w:rFonts w:ascii="PT Astra Serif" w:hAnsi="PT Astra Serif"/>
          <w:sz w:val="16"/>
          <w:szCs w:val="16"/>
          <w:lang w:eastAsia="ru-RU"/>
        </w:rPr>
      </w:pPr>
    </w:p>
    <w:p w:rsidR="001408A1" w:rsidRPr="00154A7C" w:rsidRDefault="001408A1" w:rsidP="00154A7C">
      <w:pPr>
        <w:pStyle w:val="ConsPlusTitle"/>
        <w:widowControl/>
        <w:ind w:left="-567" w:firstLine="567"/>
        <w:jc w:val="center"/>
        <w:rPr>
          <w:rFonts w:ascii="PT Astra Serif" w:hAnsi="PT Astra Serif"/>
          <w:sz w:val="20"/>
          <w:szCs w:val="16"/>
        </w:rPr>
      </w:pPr>
      <w:r w:rsidRPr="00154A7C">
        <w:rPr>
          <w:rFonts w:ascii="PT Astra Serif" w:hAnsi="PT Astra Serif"/>
          <w:bCs w:val="0"/>
          <w:sz w:val="20"/>
          <w:szCs w:val="16"/>
        </w:rPr>
        <w:t>О создании пункта временного размещения населения,</w:t>
      </w:r>
      <w:r w:rsidR="00154A7C">
        <w:rPr>
          <w:rFonts w:ascii="PT Astra Serif" w:hAnsi="PT Astra Serif"/>
          <w:bCs w:val="0"/>
          <w:sz w:val="20"/>
          <w:szCs w:val="16"/>
        </w:rPr>
        <w:t xml:space="preserve"> </w:t>
      </w:r>
      <w:r w:rsidRPr="00154A7C">
        <w:rPr>
          <w:rFonts w:ascii="PT Astra Serif" w:hAnsi="PT Astra Serif"/>
          <w:bCs w:val="0"/>
          <w:sz w:val="20"/>
          <w:szCs w:val="16"/>
        </w:rPr>
        <w:t>пострадавшего в чрезвычайных ситуациях</w:t>
      </w:r>
    </w:p>
    <w:p w:rsidR="001408A1" w:rsidRPr="00154A7C" w:rsidRDefault="001408A1" w:rsidP="00154A7C">
      <w:pPr>
        <w:autoSpaceDE w:val="0"/>
        <w:autoSpaceDN w:val="0"/>
        <w:adjustRightInd w:val="0"/>
        <w:spacing w:after="0" w:line="240" w:lineRule="auto"/>
        <w:ind w:left="-567" w:firstLine="567"/>
        <w:jc w:val="center"/>
        <w:rPr>
          <w:rFonts w:ascii="PT Astra Serif" w:hAnsi="PT Astra Serif"/>
          <w:b/>
          <w:sz w:val="20"/>
          <w:szCs w:val="16"/>
        </w:rPr>
      </w:pP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В соответствии со статьей 16 Федерального закона от 06.10.2003 № 131-ФЗ «Об общих принципах организации местного самоуправления в Российской Федерации», ст. 11 Федерального закона от 21.12.1994 № 68-ФЗ «О защите населения и территорий от чрезвычайных ситуаций природного и техногенного характера», ст. ст. 4, 6, 15, 22 Постановления Правительства Российской Федерации от 22.06.2004 № 303 «О порядке эвакуации населения, материальных и культурных ценностей в безопасные районы»,  Устава Целинного района, в целях подготовки к проведению мероприятий по эвакуации населения в безопасные районы при возникновении на территории города чрезвычайных ситуаций природного и техногенного характера Администрация Целинного муниципального округа постановляет:</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1. Создать пункт временного размещения населения, пострадавшего в чрезвычайных ситуациях (далее - ПВР), на базе Муниципального казённого учреждения дополнительного образования «Целинный детско-юношеский центр» по адресу: Курганская область, Целинный район, село Целинное, улица 8-Марта, 59.</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2. Признать утратившим силу постановление Администрации Целинного района от 23.11.2018 № 118 «О создании пункта временного размещения населения, пострадавшего в чрезвычайных ситуациях».</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3. Утвердить Положение о пункте временного размещения населения , пострадавшего при возникновении (угрозе возникновения) чрезвычайных ситуаций природного и техногенного характера на территории Целинного муниципального округа согласно приложению к настоящему постановлению.</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4. Рекомендовать главному врачу ГБУ «Целинная ЦРБ» закрепить медицинских работников за ПВР в период размещения пострадавших.</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5. Рекомендовать ОП «Целинное»  распределить сотрудников полиции за ПВР в период размещения пострадавших.</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6. Сектору экономического развития и трудовых отношений  Администрации Целинного муниципального округа организовать обеспечение населения в ПВР кроватями, постельными принадлежностями и горячим питанием.</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7. Отделу образования Администрации Целинного муниципального округа выделить транспорт для эвакуации населения на ПВР.</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8. Отделу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организовать и провести учебно-методическое совещание с начальником пункта временного размещения населения, пострадавшего в чрезвычайных ситуациях, по вопросам организации работы пункта и разработки организационно-распорядительной документации.</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9. Начальнику пункта временного размещения населения, пострадавшего в чрезвычайных ситуациях разработать и утвердить своими приказами организационно-распорядительную документацию.</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10. Опубликовать настоящее постановление в информационном бюллетене «Муниципальный вестник» и разместить его на официальном сайте Администрации Целинного муниципального округа.</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11.Настоящее постановление вступает в силу со дня опубликования. </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12. Контроль за исполнением настоящего постановления оставляю за собой. </w:t>
      </w:r>
    </w:p>
    <w:p w:rsidR="001408A1" w:rsidRPr="00154A7C" w:rsidRDefault="001408A1" w:rsidP="00154A7C">
      <w:pPr>
        <w:autoSpaceDE w:val="0"/>
        <w:autoSpaceDN w:val="0"/>
        <w:adjustRightInd w:val="0"/>
        <w:spacing w:after="0" w:line="240" w:lineRule="auto"/>
        <w:ind w:left="-567" w:firstLine="567"/>
        <w:jc w:val="both"/>
        <w:rPr>
          <w:rFonts w:ascii="PT Astra Serif" w:hAnsi="PT Astra Serif"/>
          <w:sz w:val="16"/>
          <w:szCs w:val="16"/>
        </w:rPr>
      </w:pPr>
    </w:p>
    <w:p w:rsidR="001408A1" w:rsidRPr="00154A7C" w:rsidRDefault="001408A1" w:rsidP="00154A7C">
      <w:pPr>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Глава Целинного муниципального округа                                     А.В. </w:t>
      </w:r>
      <w:proofErr w:type="spellStart"/>
      <w:r w:rsidRPr="00154A7C">
        <w:rPr>
          <w:rFonts w:ascii="PT Astra Serif" w:hAnsi="PT Astra Serif"/>
          <w:sz w:val="16"/>
          <w:szCs w:val="16"/>
        </w:rPr>
        <w:t>Сытов</w:t>
      </w:r>
      <w:proofErr w:type="spellEnd"/>
    </w:p>
    <w:p w:rsidR="001408A1" w:rsidRPr="00154A7C" w:rsidRDefault="001408A1" w:rsidP="00154A7C">
      <w:pPr>
        <w:spacing w:after="0" w:line="240" w:lineRule="auto"/>
        <w:ind w:left="-567" w:firstLine="567"/>
        <w:jc w:val="both"/>
        <w:rPr>
          <w:rFonts w:ascii="PT Astra Serif" w:hAnsi="PT Astra Serif"/>
          <w:sz w:val="16"/>
          <w:szCs w:val="16"/>
        </w:rPr>
      </w:pPr>
    </w:p>
    <w:p w:rsidR="001408A1" w:rsidRPr="00154A7C" w:rsidRDefault="001408A1" w:rsidP="00154A7C">
      <w:pPr>
        <w:tabs>
          <w:tab w:val="left" w:pos="567"/>
        </w:tabs>
        <w:autoSpaceDE w:val="0"/>
        <w:autoSpaceDN w:val="0"/>
        <w:adjustRightInd w:val="0"/>
        <w:spacing w:after="0" w:line="240" w:lineRule="auto"/>
        <w:ind w:left="5103"/>
        <w:jc w:val="both"/>
        <w:outlineLvl w:val="0"/>
        <w:rPr>
          <w:rFonts w:ascii="PT Astra Serif" w:hAnsi="PT Astra Serif"/>
          <w:sz w:val="16"/>
          <w:szCs w:val="16"/>
        </w:rPr>
      </w:pPr>
      <w:r w:rsidRPr="00154A7C">
        <w:rPr>
          <w:rFonts w:ascii="PT Astra Serif" w:hAnsi="PT Astra Serif"/>
          <w:sz w:val="16"/>
          <w:szCs w:val="16"/>
        </w:rPr>
        <w:t xml:space="preserve">Приложение к постановлению Администрации Целинного муниципального округа от 23.03.2022 №82 «О создании пункта временного размещения населения, пострадавшего в чрезвычайных ситуациях»  </w:t>
      </w:r>
    </w:p>
    <w:p w:rsidR="001408A1" w:rsidRPr="00154A7C" w:rsidRDefault="001408A1" w:rsidP="00154A7C">
      <w:pPr>
        <w:tabs>
          <w:tab w:val="left" w:pos="567"/>
        </w:tabs>
        <w:spacing w:after="0" w:line="240" w:lineRule="auto"/>
        <w:ind w:left="-567" w:firstLine="567"/>
        <w:jc w:val="both"/>
        <w:rPr>
          <w:rFonts w:ascii="PT Astra Serif" w:hAnsi="PT Astra Serif"/>
          <w:b/>
          <w:sz w:val="16"/>
          <w:szCs w:val="16"/>
        </w:rPr>
      </w:pPr>
    </w:p>
    <w:p w:rsidR="001408A1" w:rsidRPr="00154A7C" w:rsidRDefault="001408A1" w:rsidP="00154A7C">
      <w:pPr>
        <w:tabs>
          <w:tab w:val="left" w:pos="567"/>
        </w:tabs>
        <w:spacing w:after="0" w:line="240" w:lineRule="auto"/>
        <w:ind w:left="-567" w:firstLine="567"/>
        <w:jc w:val="center"/>
        <w:rPr>
          <w:rFonts w:ascii="PT Astra Serif" w:hAnsi="PT Astra Serif"/>
          <w:b/>
          <w:sz w:val="18"/>
          <w:szCs w:val="16"/>
        </w:rPr>
      </w:pPr>
      <w:r w:rsidRPr="00154A7C">
        <w:rPr>
          <w:rFonts w:ascii="PT Astra Serif" w:hAnsi="PT Astra Serif"/>
          <w:b/>
          <w:sz w:val="18"/>
          <w:szCs w:val="16"/>
        </w:rPr>
        <w:t>Положение</w:t>
      </w:r>
    </w:p>
    <w:p w:rsidR="001408A1" w:rsidRPr="00154A7C" w:rsidRDefault="001408A1" w:rsidP="00154A7C">
      <w:pPr>
        <w:tabs>
          <w:tab w:val="left" w:pos="567"/>
        </w:tabs>
        <w:spacing w:after="0" w:line="240" w:lineRule="auto"/>
        <w:ind w:left="-567" w:firstLine="567"/>
        <w:jc w:val="center"/>
        <w:rPr>
          <w:rFonts w:ascii="PT Astra Serif" w:hAnsi="PT Astra Serif"/>
          <w:b/>
          <w:sz w:val="18"/>
          <w:szCs w:val="16"/>
        </w:rPr>
      </w:pPr>
      <w:r w:rsidRPr="00154A7C">
        <w:rPr>
          <w:rFonts w:ascii="PT Astra Serif" w:hAnsi="PT Astra Serif"/>
          <w:b/>
          <w:sz w:val="18"/>
          <w:szCs w:val="16"/>
        </w:rPr>
        <w:t>о пункте временного размещения населения, пострадавшего при возникновении (угрозе возникновения) чрезвычайных ситуаций природного и техногенного характера,  на территории Целинного муниципального округа</w:t>
      </w:r>
    </w:p>
    <w:p w:rsidR="001408A1" w:rsidRPr="00154A7C" w:rsidRDefault="001408A1" w:rsidP="00154A7C">
      <w:pPr>
        <w:tabs>
          <w:tab w:val="left" w:pos="567"/>
        </w:tabs>
        <w:spacing w:after="0" w:line="240" w:lineRule="auto"/>
        <w:ind w:left="-567" w:firstLine="567"/>
        <w:jc w:val="both"/>
        <w:rPr>
          <w:rFonts w:ascii="PT Astra Serif" w:hAnsi="PT Astra Serif"/>
          <w:b/>
          <w:sz w:val="16"/>
          <w:szCs w:val="16"/>
        </w:rPr>
      </w:pPr>
    </w:p>
    <w:p w:rsidR="001408A1" w:rsidRPr="00154A7C" w:rsidRDefault="001408A1" w:rsidP="00154A7C">
      <w:pPr>
        <w:tabs>
          <w:tab w:val="left" w:pos="567"/>
        </w:tabs>
        <w:spacing w:after="0" w:line="240" w:lineRule="auto"/>
        <w:ind w:left="-567" w:firstLine="567"/>
        <w:jc w:val="both"/>
        <w:rPr>
          <w:rFonts w:ascii="PT Astra Serif" w:hAnsi="PT Astra Serif"/>
          <w:b/>
          <w:sz w:val="16"/>
          <w:szCs w:val="16"/>
        </w:rPr>
      </w:pPr>
      <w:r w:rsidRPr="00154A7C">
        <w:rPr>
          <w:rFonts w:ascii="PT Astra Serif" w:hAnsi="PT Astra Serif"/>
          <w:b/>
          <w:sz w:val="16"/>
          <w:szCs w:val="16"/>
          <w:lang w:val="en-US"/>
        </w:rPr>
        <w:t>I</w:t>
      </w:r>
      <w:r w:rsidRPr="00154A7C">
        <w:rPr>
          <w:rFonts w:ascii="PT Astra Serif" w:hAnsi="PT Astra Serif"/>
          <w:b/>
          <w:sz w:val="16"/>
          <w:szCs w:val="16"/>
        </w:rPr>
        <w:t>. Общие положения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lastRenderedPageBreak/>
        <w:t>1.1. Настоящее Положение разработано в соответствии с Федеральными законами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1.2. Планирование создания пункта временного размещения населения, пострадавшего в чрезвычайных ситуациях природного и техногенного характера (далее - ПВР) осуществляется органом, специально уполномоченные на решение задач в области защиты населения и территорий от чрезвычайных ситуаций и (или) гражданской обороны при органе местного самоуправления, заблаговременно при разработке плана действий по предупреждению и ликвидации чрезвычайных ситуации.</w:t>
      </w:r>
    </w:p>
    <w:p w:rsidR="001408A1" w:rsidRPr="00154A7C" w:rsidRDefault="001408A1" w:rsidP="00154A7C">
      <w:pPr>
        <w:tabs>
          <w:tab w:val="left" w:pos="567"/>
        </w:tabs>
        <w:spacing w:after="0" w:line="240" w:lineRule="auto"/>
        <w:ind w:left="-567" w:firstLine="567"/>
        <w:jc w:val="both"/>
        <w:rPr>
          <w:rFonts w:ascii="PT Astra Serif" w:hAnsi="PT Astra Serif"/>
          <w:b/>
          <w:sz w:val="16"/>
          <w:szCs w:val="16"/>
        </w:rPr>
      </w:pPr>
    </w:p>
    <w:p w:rsidR="001408A1" w:rsidRPr="00154A7C" w:rsidRDefault="001408A1" w:rsidP="00154A7C">
      <w:pPr>
        <w:tabs>
          <w:tab w:val="left" w:pos="567"/>
        </w:tabs>
        <w:spacing w:after="0" w:line="240" w:lineRule="auto"/>
        <w:ind w:left="-567" w:firstLine="567"/>
        <w:jc w:val="both"/>
        <w:rPr>
          <w:rFonts w:ascii="PT Astra Serif" w:hAnsi="PT Astra Serif"/>
          <w:b/>
          <w:sz w:val="16"/>
          <w:szCs w:val="16"/>
        </w:rPr>
      </w:pPr>
      <w:r w:rsidRPr="00154A7C">
        <w:rPr>
          <w:rFonts w:ascii="PT Astra Serif" w:hAnsi="PT Astra Serif"/>
          <w:b/>
          <w:sz w:val="16"/>
          <w:szCs w:val="16"/>
          <w:lang w:val="en-US"/>
        </w:rPr>
        <w:t>II</w:t>
      </w:r>
      <w:r w:rsidRPr="00154A7C">
        <w:rPr>
          <w:rFonts w:ascii="PT Astra Serif" w:hAnsi="PT Astra Serif"/>
          <w:b/>
          <w:sz w:val="16"/>
          <w:szCs w:val="16"/>
        </w:rPr>
        <w:t>. Цель и задачи создания пунктов временного размещения населения, пострадавшего в чрезвычайных ситуациях природного и техногенного характера</w:t>
      </w:r>
    </w:p>
    <w:p w:rsidR="001408A1" w:rsidRPr="00154A7C" w:rsidRDefault="001408A1" w:rsidP="00154A7C">
      <w:pPr>
        <w:tabs>
          <w:tab w:val="left" w:pos="567"/>
        </w:tabs>
        <w:spacing w:after="0" w:line="240" w:lineRule="auto"/>
        <w:ind w:left="-567" w:firstLine="567"/>
        <w:jc w:val="both"/>
        <w:rPr>
          <w:rFonts w:ascii="PT Astra Serif" w:hAnsi="PT Astra Serif"/>
          <w:spacing w:val="-1"/>
          <w:sz w:val="16"/>
          <w:szCs w:val="16"/>
        </w:rPr>
      </w:pPr>
      <w:r w:rsidRPr="00154A7C">
        <w:rPr>
          <w:rFonts w:ascii="PT Astra Serif" w:hAnsi="PT Astra Serif"/>
          <w:sz w:val="16"/>
          <w:szCs w:val="16"/>
        </w:rPr>
        <w:t>2.1. Главной целью создания ПВР является на создание и поддержание условий, мини</w:t>
      </w:r>
      <w:r w:rsidRPr="00154A7C">
        <w:rPr>
          <w:rFonts w:ascii="PT Astra Serif" w:hAnsi="PT Astra Serif"/>
          <w:sz w:val="16"/>
          <w:szCs w:val="16"/>
        </w:rPr>
        <w:softHyphen/>
        <w:t xml:space="preserve">мально необходимых для сохранения жизни и поддержания здоровья </w:t>
      </w:r>
      <w:r w:rsidRPr="00154A7C">
        <w:rPr>
          <w:rFonts w:ascii="PT Astra Serif" w:hAnsi="PT Astra Serif"/>
          <w:spacing w:val="-1"/>
          <w:sz w:val="16"/>
          <w:szCs w:val="16"/>
        </w:rPr>
        <w:t>людей в наиболее сложный в организационном отношении период после возникновения чрезвычайных ситуаций (далее - ЧС).</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pacing w:val="-1"/>
          <w:sz w:val="16"/>
          <w:szCs w:val="16"/>
        </w:rPr>
        <w:t>2.2. ПВР предназначен для приема, временного размещения, учета и первоочередного жизнеобеспечения населения, эвакуированного из зоны ЧС или вероятной ЧС.</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  2.3. При выборе организации (учреждения), на базе которой планируется организовать функционирование ПВР, следует предусматривать максимально возможное использование имеющейся инженерной (дорог, электро-, водо-, тепло- и канализационных сетей) и социальной (медицинских учреждений, школ, предприятий торговли и общественного питания, коммунально-бытовых служб и т.п.) инфраструктур населенного пункта, в границах которого размещается ПВР.</w:t>
      </w:r>
    </w:p>
    <w:p w:rsidR="001408A1" w:rsidRPr="00154A7C" w:rsidRDefault="001408A1" w:rsidP="00154A7C">
      <w:pPr>
        <w:pStyle w:val="af9"/>
        <w:tabs>
          <w:tab w:val="left" w:pos="567"/>
        </w:tabs>
        <w:ind w:left="-567" w:firstLine="567"/>
        <w:rPr>
          <w:rFonts w:ascii="PT Astra Serif" w:hAnsi="PT Astra Serif"/>
          <w:color w:val="000000"/>
          <w:sz w:val="16"/>
          <w:szCs w:val="16"/>
        </w:rPr>
      </w:pPr>
      <w:r w:rsidRPr="00154A7C">
        <w:rPr>
          <w:rFonts w:ascii="PT Astra Serif" w:hAnsi="PT Astra Serif"/>
          <w:sz w:val="16"/>
          <w:szCs w:val="16"/>
        </w:rPr>
        <w:t xml:space="preserve">2.4. </w:t>
      </w:r>
      <w:r w:rsidRPr="00154A7C">
        <w:rPr>
          <w:rFonts w:ascii="PT Astra Serif" w:hAnsi="PT Astra Serif"/>
          <w:color w:val="000000"/>
          <w:sz w:val="16"/>
          <w:szCs w:val="16"/>
        </w:rPr>
        <w:t xml:space="preserve">ПВР разворачиваются в соответствии с решением комиссии по предупреждению и ликвидации чрезвычайных ситуаций и пожарной безопасности Целинного муниципального округа (далее - КЧС и ПБ). </w:t>
      </w:r>
    </w:p>
    <w:p w:rsidR="001408A1" w:rsidRPr="00154A7C" w:rsidRDefault="001408A1" w:rsidP="00154A7C">
      <w:pPr>
        <w:pStyle w:val="af9"/>
        <w:tabs>
          <w:tab w:val="left" w:pos="567"/>
        </w:tabs>
        <w:ind w:left="-567" w:firstLine="567"/>
        <w:rPr>
          <w:rFonts w:ascii="PT Astra Serif" w:hAnsi="PT Astra Serif"/>
          <w:color w:val="000000"/>
          <w:sz w:val="16"/>
          <w:szCs w:val="16"/>
        </w:rPr>
      </w:pPr>
      <w:r w:rsidRPr="00154A7C">
        <w:rPr>
          <w:rFonts w:ascii="PT Astra Serif" w:hAnsi="PT Astra Serif"/>
          <w:color w:val="000000"/>
          <w:sz w:val="16"/>
          <w:szCs w:val="16"/>
        </w:rPr>
        <w:t>2.5. В зависимости от функционального предназначения организации (учреждения), на базе которой разворачивается ПВР, население в ПВР может размещаться для кратковременного проживания на срок до 5 суток (дома культуры, спортивные залы образовательных учреждений и т.д.), а также для длительного проживания  на срок более 5 суток (гостиницы, санатории, базы отдыха и т.д.).</w:t>
      </w:r>
    </w:p>
    <w:p w:rsidR="001408A1" w:rsidRPr="00154A7C" w:rsidRDefault="001408A1" w:rsidP="00154A7C">
      <w:pPr>
        <w:pStyle w:val="af9"/>
        <w:tabs>
          <w:tab w:val="left" w:pos="567"/>
        </w:tabs>
        <w:ind w:left="-567" w:firstLine="567"/>
        <w:rPr>
          <w:rFonts w:ascii="PT Astra Serif" w:hAnsi="PT Astra Serif"/>
          <w:color w:val="000000"/>
          <w:sz w:val="16"/>
          <w:szCs w:val="16"/>
        </w:rPr>
      </w:pPr>
    </w:p>
    <w:p w:rsidR="001408A1" w:rsidRPr="00154A7C" w:rsidRDefault="001408A1" w:rsidP="00154A7C">
      <w:pPr>
        <w:tabs>
          <w:tab w:val="left" w:pos="567"/>
        </w:tabs>
        <w:spacing w:after="0" w:line="240" w:lineRule="auto"/>
        <w:ind w:left="-567" w:firstLine="567"/>
        <w:jc w:val="both"/>
        <w:rPr>
          <w:rFonts w:ascii="PT Astra Serif" w:hAnsi="PT Astra Serif"/>
          <w:b/>
          <w:sz w:val="16"/>
          <w:szCs w:val="16"/>
        </w:rPr>
      </w:pPr>
      <w:r w:rsidRPr="00154A7C">
        <w:rPr>
          <w:rFonts w:ascii="PT Astra Serif" w:hAnsi="PT Astra Serif"/>
          <w:b/>
          <w:sz w:val="16"/>
          <w:szCs w:val="16"/>
          <w:lang w:val="en-US"/>
        </w:rPr>
        <w:t>I</w:t>
      </w:r>
      <w:r w:rsidRPr="00154A7C">
        <w:rPr>
          <w:rFonts w:ascii="PT Astra Serif" w:hAnsi="PT Astra Serif"/>
          <w:b/>
          <w:sz w:val="16"/>
          <w:szCs w:val="16"/>
        </w:rPr>
        <w:t>II. Организационно-штатная структура пункта временного размещения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3.1. Штат администрации ПВР зависит от численности принимаемого пострадавшего населения и предназначен для планирования, организованного приема и размещения эвакуируемого населения, а также предоставления ему всех видов первоочередного жизнеобеспечения.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3.2. В штат администрации ПВР входят: начальник ПВР, заместитель начальника ПВР, группа приема и размещения, группа учета и регистрации, группа охраны общественного порядка, группа комплектования и отправки, стол справок, медицинский пункт, комната матери и ребенка.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3.3. Начальником ПВР является руководитель организации (учреждения) на базе которой он разворачивается.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3.4. Начальник ПВР при проведении мероприятий по временному размещению населения подчиняется непосредственно председателю КЧС и ПБ.</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p>
    <w:p w:rsidR="001408A1" w:rsidRPr="00154A7C" w:rsidRDefault="001408A1" w:rsidP="00154A7C">
      <w:pPr>
        <w:tabs>
          <w:tab w:val="left" w:pos="567"/>
        </w:tabs>
        <w:spacing w:after="0" w:line="240" w:lineRule="auto"/>
        <w:ind w:left="-567" w:firstLine="567"/>
        <w:jc w:val="both"/>
        <w:rPr>
          <w:rFonts w:ascii="PT Astra Serif" w:hAnsi="PT Astra Serif"/>
          <w:b/>
          <w:sz w:val="16"/>
          <w:szCs w:val="16"/>
        </w:rPr>
      </w:pPr>
      <w:r w:rsidRPr="00154A7C">
        <w:rPr>
          <w:rFonts w:ascii="PT Astra Serif" w:hAnsi="PT Astra Serif"/>
          <w:b/>
          <w:sz w:val="16"/>
          <w:szCs w:val="16"/>
          <w:lang w:val="en-US"/>
        </w:rPr>
        <w:t>IV</w:t>
      </w:r>
      <w:r w:rsidRPr="00154A7C">
        <w:rPr>
          <w:rFonts w:ascii="PT Astra Serif" w:hAnsi="PT Astra Serif"/>
          <w:b/>
          <w:sz w:val="16"/>
          <w:szCs w:val="16"/>
        </w:rPr>
        <w:t>. Организация функционирования пунктов временного размещения населения, пострадавшего в чрезвычайных ситуациях природного и техногенного характера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4.1. В целях организации работы ПВР его руководитель осуществляет разработку следующих документов:</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приказ о создании ПВР;</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функциональные обязанности администрации ПВР;</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штатно-должностной список администрации ПВР (приложение № 1 к Положению);</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календарный план действий администрации ПВР (приложение № 2 к Положению);</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схемы оповещения и сбора администрации ПВР (приложение № 3 к Положению);</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журнал регистрации населения в ПВР (приложение № 4 к Положению);</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журнал полученных и отданных распоряжений, донесений и докладов (Приложение № 5 к Положению);</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4.2. С получением решения КЧС и ПБ начальник ПВР организует прием и размещение пострадавшего населения согласно календарному плану действий администрации ПВР.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p>
    <w:p w:rsidR="001408A1" w:rsidRPr="00154A7C" w:rsidRDefault="001408A1" w:rsidP="00154A7C">
      <w:pPr>
        <w:pStyle w:val="176"/>
        <w:tabs>
          <w:tab w:val="left" w:pos="567"/>
        </w:tabs>
        <w:ind w:left="-567" w:firstLine="567"/>
        <w:jc w:val="both"/>
        <w:rPr>
          <w:rFonts w:ascii="PT Astra Serif" w:hAnsi="PT Astra Serif"/>
          <w:b/>
          <w:sz w:val="16"/>
          <w:szCs w:val="16"/>
        </w:rPr>
      </w:pPr>
      <w:r w:rsidRPr="00154A7C">
        <w:rPr>
          <w:rFonts w:ascii="PT Astra Serif" w:hAnsi="PT Astra Serif"/>
          <w:b/>
          <w:sz w:val="16"/>
          <w:szCs w:val="16"/>
          <w:lang w:val="en-US"/>
        </w:rPr>
        <w:t>V</w:t>
      </w:r>
      <w:r w:rsidRPr="00154A7C">
        <w:rPr>
          <w:rFonts w:ascii="PT Astra Serif" w:hAnsi="PT Astra Serif"/>
          <w:b/>
          <w:sz w:val="16"/>
          <w:szCs w:val="16"/>
        </w:rPr>
        <w:t>. Функциональные обязанности должностных лиц пункта временного размещения населения, пострадавшего в чрезвычайных ситуациях природного и техногенного характера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5.1. Начальник ПВР отвечает за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пострадавшего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Начальник ПВР при повседневной деятельности обязан:</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совершенствовать свои знания по руководящим документам приема и размещения пострадавшего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знать количество принимаемого пострадавшего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организовать разработку необходимой документации ПВР;</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осуществлять контроль за укомплектованностью штата администрации ПВР;</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 организовывать обучение и инструктаж сотрудников администрации  ПВР - разрабатывать и доводить порядок оповещения сотрудников администрации ПВР;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распределять обязанности между сотрудниками администрации ПВР, организовывать их тренировку и готовить их к выполнению своих обязанностей при угрозе и с объявлением ЧС.</w:t>
      </w:r>
    </w:p>
    <w:p w:rsidR="001408A1" w:rsidRPr="00154A7C" w:rsidRDefault="001408A1" w:rsidP="00154A7C">
      <w:pPr>
        <w:tabs>
          <w:tab w:val="left" w:pos="567"/>
        </w:tabs>
        <w:spacing w:after="0" w:line="240" w:lineRule="auto"/>
        <w:ind w:left="-567" w:firstLine="567"/>
        <w:jc w:val="both"/>
        <w:outlineLvl w:val="0"/>
        <w:rPr>
          <w:rFonts w:ascii="PT Astra Serif" w:hAnsi="PT Astra Serif"/>
          <w:sz w:val="16"/>
          <w:szCs w:val="16"/>
        </w:rPr>
      </w:pPr>
      <w:r w:rsidRPr="00154A7C">
        <w:rPr>
          <w:rFonts w:ascii="PT Astra Serif" w:hAnsi="PT Astra Serif"/>
          <w:sz w:val="16"/>
          <w:szCs w:val="16"/>
        </w:rPr>
        <w:t>Начальник ПВР при возникновении ЧС обязан:</w:t>
      </w:r>
    </w:p>
    <w:p w:rsidR="001408A1" w:rsidRPr="00154A7C" w:rsidRDefault="001408A1" w:rsidP="00154A7C">
      <w:pPr>
        <w:tabs>
          <w:tab w:val="left" w:pos="567"/>
        </w:tabs>
        <w:spacing w:after="0" w:line="240" w:lineRule="auto"/>
        <w:ind w:left="-567" w:firstLine="567"/>
        <w:jc w:val="both"/>
        <w:outlineLvl w:val="0"/>
        <w:rPr>
          <w:rFonts w:ascii="PT Astra Serif" w:hAnsi="PT Astra Serif"/>
          <w:sz w:val="16"/>
          <w:szCs w:val="16"/>
        </w:rPr>
      </w:pPr>
      <w:r w:rsidRPr="00154A7C">
        <w:rPr>
          <w:rFonts w:ascii="PT Astra Serif" w:hAnsi="PT Astra Serif"/>
          <w:sz w:val="16"/>
          <w:szCs w:val="16"/>
        </w:rPr>
        <w:t>- организовать полное развертывание ПВР и подготовку к приему и размещению людей;</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организовать взаимодействие с КЧС и ПБ и с организациями, участвующими в жизнеобеспечении пострадавшего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организовать учет прибывающего населения и его размещение;</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контролировать ведение документации ПВР;</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 - организовать жизнеобеспечение эвакуируемого населения, вести мониторинг его качества;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организовать поддержание в ПВР общественного порядка;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организовать информирование пострадавшего населения об обстановке, складывающейся в зоне чрезвычайной ситуации;</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своевременно представлять донесения о ходе приема и размещения населения в КЧС и ПБ.</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5.2. Заместитель начальника ПВР отвечает за: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разработку документации, обеспечение ПВР необходимыми оборудованием и имуществом, подготовку администрации и практическое проведение приема пострадавшего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развертывание ПВР;</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 работу группы охраны общественного порядка, комнаты матери и ребенка и медицинского пункта.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lastRenderedPageBreak/>
        <w:t xml:space="preserve">Заместитель начальника ПВР при повседневной деятельности обязан: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знать руководящие документы по организации приема и размещения пострадавшего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 осуществлять разработку документации ПВР;</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организовать подготовку личного состава;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организовать подготовку необходимого оборудования и имущества;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заблаговременно готовить помещения;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проводить практическую отработку вопросов оповещения, сбора и функционирования администрации ПВР.</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Заместитель начальника ПВР при возникновении ЧС обязан:</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организовать оповещение и сбор членов ПВР с началом мероприятий по размещению пострадавшего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в установленный срок привести в готовность к приему и размещению пострадавшего населения личный состав и помещения ПВР;</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провести полное развертывание ПВР и подготовку к приему и размещению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руководить работой группы охраны общественного порядка, комнаты матери и ребенка и медицинского пункта;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организовать оказание медицинской помощи.</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5.3. Начальник группы встречи, приема, регистрации и размещения отвечает за: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ведение персонального учета, регистрацию и размещение эвакуируемого населения, за обобщение, анализ и представление сведений руководителю ПВР о прибытии и размещении эвакуируемого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 подготовку информации в КЧС и ПБ.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Он подчиняется начальнику и заместителю начальника ПВР и является прямым начальником личного состава группы.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Начальник группы встречи, приема, регистрации и размещения при повседневной деятельности обязан: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знать руководящие документы по организации приема и размещения пострадавшего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организовать подготовку личного состава группы;</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разработать необходимую документацию группы по учету и размещению прибывшего пострадавшего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изучить порядок прибытия на ПВР пострадавшего населения и порядок его размещения.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Начальник группы встречи, приема, регистрации и размещения при возникновении ЧС обязан:</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подготовить рабочие места группы и доложить о готовности группы к приему населения, выводимого из зон возможных ЧС;</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уточнить обязанности членам группы;</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организовать учет, регистрацию и размещение пострадавшего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доводить своевременно информацию о всех изменениях в обстановке до пострадавшего населения;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 докладывать начальнику ПВР о ходе приема и размещения прибывшего пострадавшего населения;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передавать в стол справок списки размещенного в ПВР населения, а также списки выбывшего из ПВР населения с направлением выбытия.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5.4. Начальник группы охраны общественного порядка</w:t>
      </w:r>
      <w:r w:rsidRPr="00154A7C">
        <w:rPr>
          <w:rFonts w:ascii="PT Astra Serif" w:hAnsi="PT Astra Serif"/>
          <w:b/>
          <w:i/>
          <w:sz w:val="16"/>
          <w:szCs w:val="16"/>
        </w:rPr>
        <w:t xml:space="preserve"> </w:t>
      </w:r>
      <w:r w:rsidRPr="00154A7C">
        <w:rPr>
          <w:rFonts w:ascii="PT Astra Serif" w:hAnsi="PT Astra Serif"/>
          <w:sz w:val="16"/>
          <w:szCs w:val="16"/>
        </w:rPr>
        <w:t>отвечает за поддержание общественного порядка на территории ПВР, организованный выход пострадавших на посадку в транспорт. Он</w:t>
      </w:r>
      <w:r w:rsidRPr="00154A7C">
        <w:rPr>
          <w:rFonts w:ascii="PT Astra Serif" w:hAnsi="PT Astra Serif"/>
          <w:b/>
          <w:i/>
          <w:sz w:val="16"/>
          <w:szCs w:val="16"/>
        </w:rPr>
        <w:t xml:space="preserve"> </w:t>
      </w:r>
      <w:r w:rsidRPr="00154A7C">
        <w:rPr>
          <w:rFonts w:ascii="PT Astra Serif" w:hAnsi="PT Astra Serif"/>
          <w:sz w:val="16"/>
          <w:szCs w:val="16"/>
        </w:rPr>
        <w:t>подчиняется заместителю начальника ПВР и является прямым начальником личного состава группы.</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Начальник группы охраны общественного порядка при повседневной деятельности обязан организовать подготовку личного состава группы.</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Начальник группы охраны общественного порядка при возникновении ЧС обязан:</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обеспечивать безопасность граждан и поддержание общественного порядка на территории ПВР;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организованный выход пострадавшего населения к местам временного размещения.</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5.5. Начальник медицинского пункта отвечает за: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 своевременное оказание медицинской помощи гражданам и госпитализацию нуждающихся  пострадавших в ней в медицинскую организацию;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 контроль санитарного состояния  помещений ПВР и прилегающей территории.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Он подчиняется начальнику ПВР и является прямым начальником личного состава медпункта.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Начальник медицинского пункта в режиме ЧС обязан:</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оказывать первую медицинскую помощь заболевшим пострадавшим;</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госпитализировать нуждающихся пострадавших в ближайшую медицинскую организацию;</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контролировать санитарное состояние помещений и территории ПВР.</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xml:space="preserve">5.6. Старший (старшая) стола справок отвечает за своевременное предоставление информации по всем вопросам работы ПВР обратившимся за справками пострадавшим. Он (она) подчиняется заместителю начальника ПВР и является прямым начальником сотрудников стола справок. </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Старший (старшая) стола справок в режиме повседневной деятельности обязан (обязана):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иметь адреса и номера телефонов КЧС и ПБ, ближайших ПВР; организаций, которые выделяют транспорт; знать порядок установления связи с руководителями этих организаций;</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подготовить справочные документы.</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Старший (старшая) стола справок в режиме ЧС обязан (обязана)  предоставлять пострадавшему населению информацию о нахождении пунктов питания, медицинских организаций, а также по вопросам, связанным с размещением в данном ПВР.</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5.7. Сотрудник (сотрудники) комнаты матери и ребенка отвечают за:</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оказание помощи женщинам, эвакуируемым с малолетними детьми;</w:t>
      </w:r>
    </w:p>
    <w:p w:rsidR="001408A1" w:rsidRPr="00154A7C" w:rsidRDefault="001408A1" w:rsidP="00154A7C">
      <w:pPr>
        <w:tabs>
          <w:tab w:val="left" w:pos="567"/>
        </w:tabs>
        <w:spacing w:after="0" w:line="240" w:lineRule="auto"/>
        <w:ind w:left="-567" w:firstLine="567"/>
        <w:jc w:val="both"/>
        <w:rPr>
          <w:rFonts w:ascii="PT Astra Serif" w:hAnsi="PT Astra Serif"/>
          <w:sz w:val="16"/>
          <w:szCs w:val="16"/>
        </w:rPr>
      </w:pPr>
      <w:r w:rsidRPr="00154A7C">
        <w:rPr>
          <w:rFonts w:ascii="PT Astra Serif" w:hAnsi="PT Astra Serif"/>
          <w:sz w:val="16"/>
          <w:szCs w:val="16"/>
        </w:rPr>
        <w:t>- организацию функционирования комнаты матери и ребенка.</w:t>
      </w:r>
    </w:p>
    <w:p w:rsidR="001408A1" w:rsidRPr="00154A7C" w:rsidRDefault="001408A1" w:rsidP="00154A7C">
      <w:pPr>
        <w:tabs>
          <w:tab w:val="left" w:pos="567"/>
        </w:tabs>
        <w:autoSpaceDE w:val="0"/>
        <w:autoSpaceDN w:val="0"/>
        <w:adjustRightInd w:val="0"/>
        <w:spacing w:after="0" w:line="240" w:lineRule="auto"/>
        <w:ind w:left="-567" w:firstLine="567"/>
        <w:jc w:val="both"/>
        <w:rPr>
          <w:rFonts w:ascii="PT Astra Serif" w:hAnsi="PT Astra Serif"/>
          <w:sz w:val="16"/>
          <w:szCs w:val="16"/>
        </w:rPr>
      </w:pPr>
    </w:p>
    <w:p w:rsidR="001408A1" w:rsidRPr="00154A7C" w:rsidRDefault="001408A1" w:rsidP="00216C2F">
      <w:pPr>
        <w:pStyle w:val="ConsNonformat"/>
        <w:widowControl/>
        <w:jc w:val="center"/>
        <w:rPr>
          <w:rFonts w:ascii="PT Astra Serif" w:hAnsi="PT Astra Serif"/>
          <w:sz w:val="28"/>
          <w:szCs w:val="30"/>
        </w:rPr>
      </w:pPr>
      <w:r w:rsidRPr="00154A7C">
        <w:rPr>
          <w:rFonts w:ascii="PT Astra Serif" w:hAnsi="PT Astra Serif"/>
          <w:sz w:val="28"/>
          <w:szCs w:val="30"/>
        </w:rPr>
        <w:t>КУРГАНСКАЯ ОБЛАСТЬ</w:t>
      </w:r>
    </w:p>
    <w:p w:rsidR="001408A1" w:rsidRPr="00154A7C" w:rsidRDefault="001408A1" w:rsidP="00216C2F">
      <w:pPr>
        <w:pStyle w:val="ConsNonformat"/>
        <w:widowControl/>
        <w:jc w:val="center"/>
        <w:rPr>
          <w:rFonts w:ascii="PT Astra Serif" w:hAnsi="PT Astra Serif"/>
          <w:sz w:val="28"/>
          <w:szCs w:val="30"/>
        </w:rPr>
      </w:pPr>
      <w:r w:rsidRPr="00154A7C">
        <w:rPr>
          <w:rFonts w:ascii="PT Astra Serif" w:hAnsi="PT Astra Serif"/>
          <w:sz w:val="28"/>
          <w:szCs w:val="30"/>
        </w:rPr>
        <w:t>ЦЕЛИННЫЙ МУНИЦИПАЛЬНЫЙ ОКРУГ</w:t>
      </w:r>
    </w:p>
    <w:p w:rsidR="001408A1" w:rsidRPr="00154A7C" w:rsidRDefault="001408A1" w:rsidP="00216C2F">
      <w:pPr>
        <w:pStyle w:val="ConsNonformat"/>
        <w:widowControl/>
        <w:jc w:val="center"/>
        <w:rPr>
          <w:rFonts w:ascii="PT Astra Serif" w:hAnsi="PT Astra Serif"/>
          <w:sz w:val="28"/>
          <w:szCs w:val="30"/>
        </w:rPr>
      </w:pPr>
      <w:r w:rsidRPr="00154A7C">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154A7C" w:rsidRDefault="001408A1" w:rsidP="00216C2F">
      <w:pPr>
        <w:pStyle w:val="ConsNonformat"/>
        <w:widowControl/>
        <w:jc w:val="center"/>
        <w:rPr>
          <w:rFonts w:ascii="PT Astra Serif" w:hAnsi="PT Astra Serif"/>
          <w:sz w:val="24"/>
          <w:szCs w:val="22"/>
        </w:rPr>
      </w:pPr>
      <w:r w:rsidRPr="00154A7C">
        <w:rPr>
          <w:rFonts w:ascii="PT Astra Serif" w:hAnsi="PT Astra Serif"/>
          <w:sz w:val="24"/>
          <w:szCs w:val="22"/>
        </w:rPr>
        <w:t>от 25 марта 2022 года                         № 83                                          с. Целинное</w:t>
      </w:r>
    </w:p>
    <w:p w:rsidR="001408A1" w:rsidRPr="00154A7C" w:rsidRDefault="001408A1" w:rsidP="00154A7C">
      <w:pPr>
        <w:snapToGrid w:val="0"/>
        <w:spacing w:after="0" w:line="240" w:lineRule="auto"/>
        <w:ind w:left="-567" w:firstLine="567"/>
        <w:jc w:val="both"/>
        <w:rPr>
          <w:rFonts w:ascii="PT Astra Serif" w:hAnsi="PT Astra Serif"/>
          <w:sz w:val="16"/>
          <w:szCs w:val="16"/>
          <w:lang w:eastAsia="ru-RU"/>
        </w:rPr>
      </w:pPr>
    </w:p>
    <w:p w:rsidR="001408A1" w:rsidRPr="00154A7C" w:rsidRDefault="001408A1" w:rsidP="00154A7C">
      <w:pPr>
        <w:shd w:val="clear" w:color="auto" w:fill="FFFFFF"/>
        <w:spacing w:after="0" w:line="240" w:lineRule="auto"/>
        <w:ind w:left="-567" w:firstLine="567"/>
        <w:mirrorIndents/>
        <w:jc w:val="center"/>
        <w:rPr>
          <w:rFonts w:ascii="PT Astra Serif" w:hAnsi="PT Astra Serif"/>
          <w:b/>
          <w:bCs/>
          <w:sz w:val="20"/>
          <w:szCs w:val="16"/>
          <w:lang w:eastAsia="ru-RU"/>
        </w:rPr>
      </w:pPr>
      <w:r w:rsidRPr="00154A7C">
        <w:rPr>
          <w:rFonts w:ascii="PT Astra Serif" w:hAnsi="PT Astra Serif"/>
          <w:b/>
          <w:bCs/>
          <w:sz w:val="20"/>
          <w:szCs w:val="16"/>
          <w:lang w:eastAsia="ru-RU"/>
        </w:rPr>
        <w:t>Об утверждении Правил содержания домашних животных</w:t>
      </w:r>
    </w:p>
    <w:p w:rsidR="001408A1" w:rsidRPr="00154A7C" w:rsidRDefault="001408A1" w:rsidP="00154A7C">
      <w:pPr>
        <w:shd w:val="clear" w:color="auto" w:fill="FFFFFF"/>
        <w:spacing w:after="0" w:line="240" w:lineRule="auto"/>
        <w:ind w:left="-567" w:firstLine="567"/>
        <w:mirrorIndents/>
        <w:jc w:val="center"/>
        <w:rPr>
          <w:rFonts w:ascii="PT Astra Serif" w:hAnsi="PT Astra Serif"/>
          <w:b/>
          <w:bCs/>
          <w:sz w:val="20"/>
          <w:szCs w:val="16"/>
          <w:lang w:eastAsia="ru-RU"/>
        </w:rPr>
      </w:pPr>
      <w:r w:rsidRPr="00154A7C">
        <w:rPr>
          <w:rFonts w:ascii="PT Astra Serif" w:hAnsi="PT Astra Serif"/>
          <w:b/>
          <w:bCs/>
          <w:sz w:val="20"/>
          <w:szCs w:val="16"/>
          <w:lang w:eastAsia="ru-RU"/>
        </w:rPr>
        <w:lastRenderedPageBreak/>
        <w:t>на территории Целинного муниципального округа Курганской области</w:t>
      </w:r>
    </w:p>
    <w:p w:rsidR="00154A7C" w:rsidRPr="00154A7C" w:rsidRDefault="00154A7C" w:rsidP="00154A7C">
      <w:pPr>
        <w:shd w:val="clear" w:color="auto" w:fill="FFFFFF"/>
        <w:spacing w:after="0" w:line="240" w:lineRule="auto"/>
        <w:ind w:left="-567" w:firstLine="567"/>
        <w:mirrorIndents/>
        <w:jc w:val="center"/>
        <w:rPr>
          <w:rFonts w:ascii="PT Astra Serif" w:hAnsi="PT Astra Serif"/>
          <w:b/>
          <w:bCs/>
          <w:sz w:val="20"/>
          <w:szCs w:val="16"/>
          <w:lang w:eastAsia="ru-RU"/>
        </w:rPr>
      </w:pPr>
    </w:p>
    <w:p w:rsidR="001408A1" w:rsidRPr="00154A7C" w:rsidRDefault="001408A1" w:rsidP="00154A7C">
      <w:pPr>
        <w:shd w:val="clear" w:color="auto" w:fill="FFFFFF"/>
        <w:spacing w:after="0" w:line="240" w:lineRule="auto"/>
        <w:ind w:left="-567" w:firstLine="567"/>
        <w:mirrorIndents/>
        <w:jc w:val="both"/>
        <w:rPr>
          <w:rFonts w:ascii="PT Astra Serif" w:hAnsi="PT Astra Serif"/>
          <w:sz w:val="16"/>
          <w:szCs w:val="16"/>
          <w:lang w:eastAsia="ru-RU"/>
        </w:rPr>
      </w:pPr>
      <w:r w:rsidRPr="00154A7C">
        <w:rPr>
          <w:rFonts w:ascii="PT Astra Serif" w:hAnsi="PT Astra Serif"/>
          <w:sz w:val="16"/>
          <w:szCs w:val="16"/>
          <w:lang w:eastAsia="ru-RU"/>
        </w:rPr>
        <w:t>В соответствии с Федеральным законом от 06.10.2003 N 131-ФЗ «Об общих принципах организации местного самоуправления в Российской Федерации», Законом Российской Федерации от 14.05.1993 года № 4979-1 «О ветеринарии», Федеральным законом от 24.04. 1995 года №52-ФЗ «О животном мире», Федеральным законом от 30.03.1999 года №52-ФЗ «О санитарно - эпидемиологическом благополучии населения», санитарными правилами (СП 3.1.096-96), ветеринарными правилами (ВП 13.3.1103-96), Приказом Минсельхоза России от 26.10.2020 N 626 «Об утверждении Ветеринарных правил перемещения, хранения, переработки и утилизации биологических отходов», Федеральный закон от 27.12.2018 г. № 498-ФЗ «Об ответственном обращении с животными и о внесении изменений в отдельные законодательные акты РФ» Администрация Целинного муниципального округа Курганской области, ПОСТАНОВЛЯЕТ:</w:t>
      </w:r>
    </w:p>
    <w:p w:rsidR="001408A1" w:rsidRPr="00154A7C" w:rsidRDefault="001408A1" w:rsidP="00154A7C">
      <w:pPr>
        <w:numPr>
          <w:ilvl w:val="0"/>
          <w:numId w:val="58"/>
        </w:numPr>
        <w:shd w:val="clear" w:color="auto" w:fill="FFFFFF"/>
        <w:spacing w:after="0" w:line="240" w:lineRule="auto"/>
        <w:ind w:left="-567" w:firstLine="567"/>
        <w:mirrorIndents/>
        <w:jc w:val="both"/>
        <w:rPr>
          <w:rFonts w:ascii="PT Astra Serif" w:hAnsi="PT Astra Serif"/>
          <w:sz w:val="16"/>
          <w:szCs w:val="16"/>
          <w:lang w:eastAsia="ru-RU"/>
        </w:rPr>
      </w:pPr>
      <w:r w:rsidRPr="00154A7C">
        <w:rPr>
          <w:rFonts w:ascii="PT Astra Serif" w:hAnsi="PT Astra Serif"/>
          <w:sz w:val="16"/>
          <w:szCs w:val="16"/>
          <w:lang w:eastAsia="ru-RU"/>
        </w:rPr>
        <w:t>Утвердить Правила содержания домашних животных на территории Целинного муниципального округа Курганской области, согласно приложению к настоящему постановлению.</w:t>
      </w:r>
    </w:p>
    <w:p w:rsidR="001408A1" w:rsidRPr="00154A7C" w:rsidRDefault="001408A1" w:rsidP="00154A7C">
      <w:pPr>
        <w:numPr>
          <w:ilvl w:val="0"/>
          <w:numId w:val="58"/>
        </w:numPr>
        <w:shd w:val="clear" w:color="auto" w:fill="FFFFFF"/>
        <w:spacing w:after="0" w:line="240" w:lineRule="auto"/>
        <w:ind w:left="-567" w:firstLine="567"/>
        <w:mirrorIndents/>
        <w:jc w:val="both"/>
        <w:rPr>
          <w:rFonts w:ascii="PT Astra Serif" w:hAnsi="PT Astra Serif"/>
          <w:sz w:val="16"/>
          <w:szCs w:val="16"/>
          <w:lang w:eastAsia="ru-RU"/>
        </w:rPr>
      </w:pPr>
      <w:r w:rsidRPr="00154A7C">
        <w:rPr>
          <w:rFonts w:ascii="PT Astra Serif" w:hAnsi="PT Astra Serif"/>
          <w:sz w:val="16"/>
          <w:szCs w:val="16"/>
          <w:lang w:eastAsia="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Курганской области.</w:t>
      </w:r>
    </w:p>
    <w:p w:rsidR="001408A1" w:rsidRPr="00154A7C" w:rsidRDefault="001408A1" w:rsidP="00154A7C">
      <w:pPr>
        <w:numPr>
          <w:ilvl w:val="0"/>
          <w:numId w:val="58"/>
        </w:numPr>
        <w:shd w:val="clear" w:color="auto" w:fill="FFFFFF"/>
        <w:spacing w:after="0" w:line="240" w:lineRule="auto"/>
        <w:ind w:left="-567" w:firstLine="567"/>
        <w:mirrorIndents/>
        <w:jc w:val="both"/>
        <w:rPr>
          <w:rFonts w:ascii="PT Astra Serif" w:hAnsi="PT Astra Serif"/>
          <w:sz w:val="16"/>
          <w:szCs w:val="16"/>
          <w:lang w:eastAsia="ru-RU"/>
        </w:rPr>
      </w:pPr>
      <w:r w:rsidRPr="00154A7C">
        <w:rPr>
          <w:rFonts w:ascii="PT Astra Serif" w:hAnsi="PT Astra Serif"/>
          <w:sz w:val="16"/>
          <w:szCs w:val="16"/>
          <w:lang w:eastAsia="ru-RU"/>
        </w:rPr>
        <w:t>Настоящее постановление вступает в силу с момента опубликования.</w:t>
      </w:r>
    </w:p>
    <w:p w:rsidR="001408A1" w:rsidRPr="00154A7C" w:rsidRDefault="001408A1" w:rsidP="00154A7C">
      <w:pPr>
        <w:numPr>
          <w:ilvl w:val="0"/>
          <w:numId w:val="58"/>
        </w:numPr>
        <w:shd w:val="clear" w:color="auto" w:fill="FFFFFF"/>
        <w:spacing w:after="0" w:line="240" w:lineRule="auto"/>
        <w:ind w:left="-567" w:firstLine="567"/>
        <w:mirrorIndents/>
        <w:jc w:val="both"/>
        <w:rPr>
          <w:rFonts w:ascii="PT Astra Serif" w:hAnsi="PT Astra Serif"/>
          <w:sz w:val="16"/>
          <w:szCs w:val="16"/>
          <w:lang w:eastAsia="ru-RU"/>
        </w:rPr>
      </w:pPr>
      <w:r w:rsidRPr="00154A7C">
        <w:rPr>
          <w:rFonts w:ascii="PT Astra Serif" w:hAnsi="PT Astra Serif"/>
          <w:sz w:val="16"/>
          <w:szCs w:val="16"/>
          <w:lang w:eastAsia="ru-RU"/>
        </w:rPr>
        <w:t>Контроль за исполнением настоящего постановления возложить на заместителя Главы Целинного муниципального округа Курганской области, курирующего вопросы экономического развития.</w:t>
      </w:r>
    </w:p>
    <w:p w:rsidR="001408A1" w:rsidRPr="00154A7C" w:rsidRDefault="001408A1" w:rsidP="00154A7C">
      <w:pPr>
        <w:shd w:val="clear" w:color="auto" w:fill="FFFFFF"/>
        <w:spacing w:after="0" w:line="240" w:lineRule="auto"/>
        <w:ind w:left="-567" w:firstLine="567"/>
        <w:mirrorIndents/>
        <w:jc w:val="both"/>
        <w:rPr>
          <w:rFonts w:ascii="PT Astra Serif" w:hAnsi="PT Astra Serif"/>
          <w:sz w:val="16"/>
          <w:szCs w:val="16"/>
          <w:lang w:eastAsia="ru-RU"/>
        </w:rPr>
      </w:pPr>
    </w:p>
    <w:p w:rsidR="001408A1" w:rsidRPr="00154A7C" w:rsidRDefault="001408A1" w:rsidP="00154A7C">
      <w:pPr>
        <w:shd w:val="clear" w:color="auto" w:fill="FFFFFF"/>
        <w:tabs>
          <w:tab w:val="left" w:pos="7797"/>
        </w:tabs>
        <w:spacing w:after="0" w:line="240" w:lineRule="auto"/>
        <w:ind w:left="-567" w:firstLine="567"/>
        <w:mirrorIndents/>
        <w:jc w:val="both"/>
        <w:rPr>
          <w:rFonts w:ascii="PT Astra Serif" w:hAnsi="PT Astra Serif"/>
          <w:i/>
          <w:sz w:val="16"/>
          <w:szCs w:val="16"/>
          <w:lang w:eastAsia="ru-RU"/>
        </w:rPr>
      </w:pPr>
      <w:r w:rsidRPr="00154A7C">
        <w:rPr>
          <w:rFonts w:ascii="PT Astra Serif" w:hAnsi="PT Astra Serif"/>
          <w:sz w:val="16"/>
          <w:szCs w:val="16"/>
          <w:lang w:eastAsia="ru-RU"/>
        </w:rPr>
        <w:t xml:space="preserve">Глава Целинного муниципального округа                             А.В. </w:t>
      </w:r>
      <w:proofErr w:type="spellStart"/>
      <w:r w:rsidRPr="00154A7C">
        <w:rPr>
          <w:rFonts w:ascii="PT Astra Serif" w:hAnsi="PT Astra Serif"/>
          <w:sz w:val="16"/>
          <w:szCs w:val="16"/>
          <w:lang w:eastAsia="ru-RU"/>
        </w:rPr>
        <w:t>Сытов</w:t>
      </w:r>
      <w:proofErr w:type="spellEnd"/>
    </w:p>
    <w:p w:rsidR="001408A1" w:rsidRPr="00154A7C" w:rsidRDefault="001408A1" w:rsidP="00154A7C">
      <w:pPr>
        <w:shd w:val="clear" w:color="auto" w:fill="FFFFFF"/>
        <w:spacing w:after="0" w:line="240" w:lineRule="auto"/>
        <w:ind w:left="-567" w:firstLine="567"/>
        <w:mirrorIndents/>
        <w:jc w:val="both"/>
        <w:rPr>
          <w:rFonts w:ascii="PT Astra Serif" w:hAnsi="PT Astra Serif"/>
          <w:i/>
          <w:color w:val="1E1D1E"/>
          <w:sz w:val="16"/>
          <w:szCs w:val="16"/>
          <w:lang w:eastAsia="ru-RU"/>
        </w:rPr>
      </w:pPr>
    </w:p>
    <w:p w:rsidR="001408A1" w:rsidRPr="00154A7C" w:rsidRDefault="001408A1" w:rsidP="00154A7C">
      <w:pPr>
        <w:shd w:val="clear" w:color="auto" w:fill="FFFFFF"/>
        <w:spacing w:after="0" w:line="240" w:lineRule="auto"/>
        <w:ind w:left="5103"/>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Приложение к постановлению Администрации Целинного муниципального округа от 25.03.2022 №83 «Об утверждении Правил содержания домашних животных на территории Целинного муниципального округа Курганской области»</w:t>
      </w:r>
    </w:p>
    <w:p w:rsidR="001408A1" w:rsidRPr="00154A7C" w:rsidRDefault="001408A1" w:rsidP="00154A7C">
      <w:pPr>
        <w:shd w:val="clear" w:color="auto" w:fill="FFFFFF"/>
        <w:spacing w:after="0" w:line="240" w:lineRule="auto"/>
        <w:ind w:left="5103"/>
        <w:mirrorIndents/>
        <w:rPr>
          <w:rFonts w:ascii="PT Astra Serif" w:hAnsi="PT Astra Serif"/>
          <w:color w:val="1E1D1E"/>
          <w:sz w:val="16"/>
          <w:szCs w:val="16"/>
          <w:lang w:eastAsia="ru-RU"/>
        </w:rPr>
      </w:pPr>
    </w:p>
    <w:p w:rsidR="001408A1" w:rsidRPr="00216A80" w:rsidRDefault="001408A1" w:rsidP="00154A7C">
      <w:pPr>
        <w:shd w:val="clear" w:color="auto" w:fill="FFFFFF"/>
        <w:spacing w:after="0" w:line="240" w:lineRule="auto"/>
        <w:ind w:left="-567" w:firstLine="567"/>
        <w:mirrorIndents/>
        <w:jc w:val="center"/>
        <w:rPr>
          <w:rFonts w:ascii="PT Astra Serif" w:hAnsi="PT Astra Serif"/>
          <w:bCs/>
          <w:color w:val="1E1D1E"/>
          <w:sz w:val="18"/>
          <w:szCs w:val="16"/>
          <w:lang w:eastAsia="ru-RU"/>
        </w:rPr>
      </w:pPr>
      <w:r w:rsidRPr="00216A80">
        <w:rPr>
          <w:rFonts w:ascii="PT Astra Serif" w:hAnsi="PT Astra Serif"/>
          <w:bCs/>
          <w:color w:val="1E1D1E"/>
          <w:sz w:val="18"/>
          <w:szCs w:val="16"/>
          <w:lang w:eastAsia="ru-RU"/>
        </w:rPr>
        <w:t>Правила содержания домашних животных</w:t>
      </w:r>
    </w:p>
    <w:p w:rsidR="001408A1" w:rsidRPr="00216A80" w:rsidRDefault="001408A1" w:rsidP="00154A7C">
      <w:pPr>
        <w:shd w:val="clear" w:color="auto" w:fill="FFFFFF"/>
        <w:spacing w:after="0" w:line="240" w:lineRule="auto"/>
        <w:ind w:left="-567" w:firstLine="567"/>
        <w:mirrorIndents/>
        <w:jc w:val="center"/>
        <w:rPr>
          <w:rFonts w:ascii="PT Astra Serif" w:hAnsi="PT Astra Serif"/>
          <w:bCs/>
          <w:color w:val="1E1D1E"/>
          <w:sz w:val="18"/>
          <w:szCs w:val="16"/>
          <w:lang w:eastAsia="ru-RU"/>
        </w:rPr>
      </w:pPr>
      <w:r w:rsidRPr="00216A80">
        <w:rPr>
          <w:rFonts w:ascii="PT Astra Serif" w:hAnsi="PT Astra Serif"/>
          <w:bCs/>
          <w:color w:val="1E1D1E"/>
          <w:sz w:val="18"/>
          <w:szCs w:val="16"/>
          <w:lang w:eastAsia="ru-RU"/>
        </w:rPr>
        <w:t>на территории Целинного муниципального округа Курганской области</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bCs/>
          <w:color w:val="1E1D1E"/>
          <w:sz w:val="16"/>
          <w:szCs w:val="16"/>
          <w:lang w:eastAsia="ru-RU"/>
        </w:rPr>
        <w:t>Статья 1. Общие положения</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1.1. Настоящие Правила разработаны в соответствии с Гражданским кодексом Российской Федерации, Законом Российской Федерации от 14.05.1993 N 4979-1 «О ветеринарии», Уставом муниципального образования Целинного муниципального округа Курганской области и основываются на общепризнанных принципах гуманного отношения к животным, регулируют отношения в сфере содержания домашних животных, обеспечения безопасности людей от неблагоприятного физического, санитарного и психологического воздействия домашних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1.2. Настоящие Правила распространяются на владельцев домашних животных: граждан, предприятия, учреждения и организации.</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1.3. Содержание домашних животных разрешается при условии соблюдения их владельцами правовых, санитарно-гигиенических, ветеринарно-санитарных, жилищных и других норм, установленных действующим законодательством и настоящими Правилами, без нарушения законных прав и интересов других граждан.</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1.4. Правила определяют:</w:t>
      </w:r>
    </w:p>
    <w:p w:rsidR="001408A1" w:rsidRPr="00154A7C" w:rsidRDefault="001408A1" w:rsidP="00154A7C">
      <w:pPr>
        <w:pStyle w:val="af6"/>
        <w:numPr>
          <w:ilvl w:val="0"/>
          <w:numId w:val="59"/>
        </w:numPr>
        <w:shd w:val="clear" w:color="auto" w:fill="FFFFFF"/>
        <w:ind w:left="-567" w:firstLine="567"/>
        <w:mirrorIndents/>
        <w:jc w:val="both"/>
        <w:rPr>
          <w:rFonts w:ascii="PT Astra Serif" w:hAnsi="PT Astra Serif"/>
          <w:color w:val="1E1D1E"/>
          <w:sz w:val="16"/>
          <w:szCs w:val="16"/>
        </w:rPr>
      </w:pPr>
      <w:r w:rsidRPr="00154A7C">
        <w:rPr>
          <w:rFonts w:ascii="PT Astra Serif" w:hAnsi="PT Astra Serif"/>
          <w:color w:val="1E1D1E"/>
          <w:sz w:val="16"/>
          <w:szCs w:val="16"/>
        </w:rPr>
        <w:t>порядок содержания домашних животных;</w:t>
      </w:r>
    </w:p>
    <w:p w:rsidR="001408A1" w:rsidRPr="00154A7C" w:rsidRDefault="001408A1" w:rsidP="00154A7C">
      <w:pPr>
        <w:pStyle w:val="af6"/>
        <w:numPr>
          <w:ilvl w:val="0"/>
          <w:numId w:val="59"/>
        </w:numPr>
        <w:shd w:val="clear" w:color="auto" w:fill="FFFFFF"/>
        <w:ind w:left="-567" w:firstLine="567"/>
        <w:mirrorIndents/>
        <w:jc w:val="both"/>
        <w:rPr>
          <w:rFonts w:ascii="PT Astra Serif" w:hAnsi="PT Astra Serif"/>
          <w:color w:val="1E1D1E"/>
          <w:sz w:val="16"/>
          <w:szCs w:val="16"/>
        </w:rPr>
      </w:pPr>
      <w:r w:rsidRPr="00154A7C">
        <w:rPr>
          <w:rFonts w:ascii="PT Astra Serif" w:hAnsi="PT Astra Serif"/>
          <w:color w:val="1E1D1E"/>
          <w:sz w:val="16"/>
          <w:szCs w:val="16"/>
        </w:rPr>
        <w:t>права и обязанности владельцев домашних животных;</w:t>
      </w:r>
    </w:p>
    <w:p w:rsidR="001408A1" w:rsidRPr="00154A7C" w:rsidRDefault="001408A1" w:rsidP="00154A7C">
      <w:pPr>
        <w:pStyle w:val="af6"/>
        <w:numPr>
          <w:ilvl w:val="0"/>
          <w:numId w:val="59"/>
        </w:numPr>
        <w:shd w:val="clear" w:color="auto" w:fill="FFFFFF"/>
        <w:ind w:left="-567" w:firstLine="567"/>
        <w:mirrorIndents/>
        <w:jc w:val="both"/>
        <w:rPr>
          <w:rFonts w:ascii="PT Astra Serif" w:hAnsi="PT Astra Serif"/>
          <w:color w:val="1E1D1E"/>
          <w:sz w:val="16"/>
          <w:szCs w:val="16"/>
        </w:rPr>
      </w:pPr>
      <w:r w:rsidRPr="00154A7C">
        <w:rPr>
          <w:rFonts w:ascii="PT Astra Serif" w:hAnsi="PT Astra Serif"/>
          <w:color w:val="1E1D1E"/>
          <w:sz w:val="16"/>
          <w:szCs w:val="16"/>
        </w:rPr>
        <w:t>порядок содержания безнадзорных животных;</w:t>
      </w:r>
    </w:p>
    <w:p w:rsidR="001408A1" w:rsidRPr="00154A7C" w:rsidRDefault="001408A1" w:rsidP="00154A7C">
      <w:pPr>
        <w:pStyle w:val="af6"/>
        <w:numPr>
          <w:ilvl w:val="0"/>
          <w:numId w:val="59"/>
        </w:numPr>
        <w:shd w:val="clear" w:color="auto" w:fill="FFFFFF"/>
        <w:ind w:left="-567" w:firstLine="567"/>
        <w:mirrorIndents/>
        <w:jc w:val="both"/>
        <w:rPr>
          <w:rFonts w:ascii="PT Astra Serif" w:hAnsi="PT Astra Serif"/>
          <w:color w:val="1E1D1E"/>
          <w:sz w:val="16"/>
          <w:szCs w:val="16"/>
        </w:rPr>
      </w:pPr>
      <w:r w:rsidRPr="00154A7C">
        <w:rPr>
          <w:rFonts w:ascii="PT Astra Serif" w:hAnsi="PT Astra Serif"/>
          <w:color w:val="1E1D1E"/>
          <w:sz w:val="16"/>
          <w:szCs w:val="16"/>
        </w:rPr>
        <w:t>порядок проведения массовых мероприятий с участием домашних животных;</w:t>
      </w:r>
    </w:p>
    <w:p w:rsidR="001408A1" w:rsidRPr="00154A7C" w:rsidRDefault="001408A1" w:rsidP="00154A7C">
      <w:pPr>
        <w:pStyle w:val="af6"/>
        <w:numPr>
          <w:ilvl w:val="0"/>
          <w:numId w:val="59"/>
        </w:numPr>
        <w:shd w:val="clear" w:color="auto" w:fill="FFFFFF"/>
        <w:ind w:left="-567" w:firstLine="567"/>
        <w:mirrorIndents/>
        <w:jc w:val="both"/>
        <w:rPr>
          <w:rFonts w:ascii="PT Astra Serif" w:hAnsi="PT Astra Serif"/>
          <w:color w:val="1E1D1E"/>
          <w:sz w:val="16"/>
          <w:szCs w:val="16"/>
        </w:rPr>
      </w:pPr>
      <w:r w:rsidRPr="00154A7C">
        <w:rPr>
          <w:rFonts w:ascii="PT Astra Serif" w:hAnsi="PT Astra Serif"/>
          <w:color w:val="1E1D1E"/>
          <w:sz w:val="16"/>
          <w:szCs w:val="16"/>
        </w:rPr>
        <w:t>порядок осуществления контроля за соблюдением настоящих Правил;</w:t>
      </w:r>
    </w:p>
    <w:p w:rsidR="001408A1" w:rsidRPr="00154A7C" w:rsidRDefault="001408A1" w:rsidP="00154A7C">
      <w:pPr>
        <w:pStyle w:val="af6"/>
        <w:numPr>
          <w:ilvl w:val="0"/>
          <w:numId w:val="59"/>
        </w:numPr>
        <w:shd w:val="clear" w:color="auto" w:fill="FFFFFF"/>
        <w:ind w:left="-567" w:firstLine="567"/>
        <w:mirrorIndents/>
        <w:jc w:val="both"/>
        <w:rPr>
          <w:rFonts w:ascii="PT Astra Serif" w:hAnsi="PT Astra Serif"/>
          <w:color w:val="1E1D1E"/>
          <w:sz w:val="16"/>
          <w:szCs w:val="16"/>
        </w:rPr>
      </w:pPr>
      <w:r w:rsidRPr="00154A7C">
        <w:rPr>
          <w:rFonts w:ascii="PT Astra Serif" w:hAnsi="PT Astra Serif"/>
          <w:color w:val="1E1D1E"/>
          <w:sz w:val="16"/>
          <w:szCs w:val="16"/>
        </w:rPr>
        <w:t>ответственность за нарушение настоящих Правил.</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bCs/>
          <w:color w:val="1E1D1E"/>
          <w:sz w:val="16"/>
          <w:szCs w:val="16"/>
          <w:lang w:eastAsia="ru-RU"/>
        </w:rPr>
        <w:t>Статья 2. Основные понятия</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В настоящих Правилах используются следующие основные понятия:</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2.1. Под домашними животными понимаются:</w:t>
      </w:r>
    </w:p>
    <w:p w:rsidR="001408A1" w:rsidRPr="00154A7C" w:rsidRDefault="001408A1" w:rsidP="00154A7C">
      <w:pPr>
        <w:shd w:val="clear" w:color="auto" w:fill="FFFFFF"/>
        <w:spacing w:after="0" w:line="240" w:lineRule="auto"/>
        <w:ind w:left="-567" w:firstLine="567"/>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xml:space="preserve">- животные, исторически прирученные и разводимые человеком, находящиеся </w:t>
      </w:r>
      <w:proofErr w:type="spellStart"/>
      <w:r w:rsidRPr="00154A7C">
        <w:rPr>
          <w:rFonts w:ascii="PT Astra Serif" w:hAnsi="PT Astra Serif"/>
          <w:color w:val="1E1D1E"/>
          <w:sz w:val="16"/>
          <w:szCs w:val="16"/>
          <w:lang w:eastAsia="ru-RU"/>
        </w:rPr>
        <w:t>насодержании</w:t>
      </w:r>
      <w:proofErr w:type="spellEnd"/>
      <w:r w:rsidRPr="00154A7C">
        <w:rPr>
          <w:rFonts w:ascii="PT Astra Serif" w:hAnsi="PT Astra Serif"/>
          <w:color w:val="1E1D1E"/>
          <w:sz w:val="16"/>
          <w:szCs w:val="16"/>
          <w:lang w:eastAsia="ru-RU"/>
        </w:rPr>
        <w:t xml:space="preserve"> владельца в жилом помещении или при доме;</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собаки, кошки и сельскохозяйственный продуктивный скот (овцы, козы, свиньи, коровы, лошади), птица (гуси, утки, куры, индюки), пчелы;</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животные, содержащиеся в клетках (кролики, лисицы, соболи, норки, песцы, нутрии и др.).</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2.2. Безнадзорные домашние животные - домашние животные, в том числе собаки, находящиеся в общественных местах без сопровождающего лица, а также животные, собственник которых неизвестен.</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2.3. Владелец домашнего животного - физическое и юридическое лицо, которое имеет в собственности или ином вещном праве домашнее животное.</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2.4. Содержание и разведение домашних животных - меры, применяемые владельцем для сохранения жизни домашнего животного, его физического и психического здоровья, получения полноценного потомства при соблюдении ветеринарно-санитарных норм, а также обеспечения общественного порядка и безопасности граждан и других домашних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2.5. Защита домашних животных - меры, принимаемые органами местного самоуправления, юридическими лицами и гражданами для предотвращения и пресечения жестокого обращения или угрозы здоровью домашнего животного, предупреждения, облегчения страданий безнадзорных домашних животных и розыска их владельцев.</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bCs/>
          <w:color w:val="1E1D1E"/>
          <w:sz w:val="16"/>
          <w:szCs w:val="16"/>
          <w:lang w:eastAsia="ru-RU"/>
        </w:rPr>
        <w:t>Статья 3. Содержание домашних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3.1.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3.2. Запрещается натравливание (понуждение к нападению) на людей или иных животных, а также организация, проведение и пропаганда боев с участием домашних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bCs/>
          <w:color w:val="1E1D1E"/>
          <w:sz w:val="16"/>
          <w:szCs w:val="16"/>
          <w:lang w:eastAsia="ru-RU"/>
        </w:rPr>
        <w:t>Статья 4. Права и обязанности владельцев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4.1. Владелец домашнего животного имеет право:</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1) приобретать и отчуждать домашних животных с соблюдением требований, предусмотренных Правилами;</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lastRenderedPageBreak/>
        <w:t>2) содержать собак, кошек и других животных в отдельных квартирах многоквартирных домов, занятых одной семьей, при условии соблюдения санитарных, гигиенических и ветеринарных правил, а в отдельных квартирах, занятых несколькими семьями, - также при наличии согласия всех проживающих;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3) физические лица, имеющие в собственности индивидуальные домовладения, а также юридические лица могут содержать домашних животных в количестве, определяемом самими физическими и юридическими лицами, при условии выполнения санитарных, гигиенических и ветеринарных правил.</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4.2. Владелец домашнего животного обязан:</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1) обеспечивать безопасность граждан от воздействия домашних животных, а также спокойствие и тишину для окружающих;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2) содержать домашнее животное в соответствии с его биологическими особенностями, гуманно обращаться с ним, не оставлять без корма и воды, не избивать, а в случае заболевания обращаться к услугам ветеринарной службы.</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Ответственность за здоровье животных несет владелец.</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В случае жестокого обращения с животными владельцы и иные лица привлекаются к ответственности в соответствии с действующим законодательством РФ;</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4) соблюдать санитарно-гигиенические и ветеринарные правила содержания домашних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 не допускать собак, не привитых против бешенства, в личные подворья, на фермы, в стада, отары и табуны;</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6) принимать меры к недопущению диких животных к стадам, отарам, табунам, животноводческим помещениям; с этой целью выпасать сельскохозяйственных животных и содержать их на фермах, откормочных площадках, в летних лагерях под постоянной охраной с использованием вакцинированных против бешенства собак;</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7) сообщать в органы ветеринарного надзора обо всех случаях нападения домашних животных на человека, предоставлять домашнее животное, покусавшее человека, в государственное ветеринарное лечебное учреждение для осмотра и наложения карантина;</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8) осуществлять санитарно-гигиенические и ветеринарные мероприятия, обеспечивающие предупреждение болезней домашних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 в случае отказа от дальнейшего содержания домашнего животного передать (продать) домашнее животное другому владельцу либо обратиться в органы ветеринарного надзора с заявлением об усыплении домашнего животного. Оставлять без попечения домашних животных запрещается;</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10) лица, занимающиеся содержанием и разведением домашних животных либо принявшие на содержание бесхозных животных, обязаны обеспечивать им условия в соответствии с зоотехническими требованиями по видам и породам и соблюдать требования ветеринарной и общественной безопасности;</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11) выполнять иные требования, установленные законодательством.</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bCs/>
          <w:color w:val="1E1D1E"/>
          <w:sz w:val="16"/>
          <w:szCs w:val="16"/>
          <w:lang w:eastAsia="ru-RU"/>
        </w:rPr>
        <w:t>Статья 5 . Условия содержания домашних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5.1. Содержание кошек, собак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кроме того, при наличии согласия всех проживающих.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5.2. Не разрешается содержать животных и птиц в местах общего пользования жилых домов (на лестничных клетках, на чердаках, в подвалах, коридорах и т. д.),</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5.3. Запрещается содержание в квартирах сельскохозяйственных животных и птиц, пушных зверей, их потомство, пчел и др.</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5.4. Владельцы собак, имеющие в собственности (пользовании) земельный участок, могут содержать собак в свободном выгуле только на хорошо огороженной территории участка или в изолированном помещении. О наличии собак должна быть сделана предупреждающая надпись перед входом на участок.</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5.5. Запрещается принудительное изъятие из среды обитания и содержание в домашних условиях диких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5.6. Запрещается бросать и самовольно уничтожать домашних животных. При отказе владельца от домашнего животного владелец обязан решить дальнейшую судьбу животного: продать, подарить и т.д.</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5.7. Владельцы домашних животных обязаны вакцинировать их от бешенства и других заболеваний, опасных для человека, в сроки, установленные органами ветеринарного надзора.</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Вакцинация против бешенства производится в ветеринарных учреждениях.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5.8. Перевозка животных всеми видами общественного транспорта допускается при соблюдении условий, исключающих беспокойство пассажиров.</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Собаки должны быть в намордниках и на коротких поводках.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5.9. При детских учреждениях (садах, яслях и др.), лечебных учреждениях, торговых предприятиях (магазины, кафе, рестораны, столовые) по согласованию с органами ветеринарной и санитарной служб разрешается содержать сторожевых собак, обязательно на привязи, в условиях, исключающих возможность контакта с детьми и посетителями. Содержание иных домашних животных в зооуголках школ, дошкольных учреждений и т.п. допускается с разрешения ветеринарной и санитарной служб.</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5.10. Сторожевые собаки, обеспечивающие охрану имущества, принадлежащего юридическим и физическим лицам, в целях обеспечения безопасности работников и иных граждан, находящихся на охраняемой территории предприятий, организаций и учреждений в рабочее время, должны быть надежно изолированы и (или) находиться под постоянным контролем специально уполномоченных лиц.</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5.11. Запрещается посещать с домашними животными магазины, организации общественного питания, медицинские, культурные и образовательные учреждения.</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5.12. Собаки, находящиеся на улицах или в иных общественных местах без сопровождающего лица, считаются безнадзорными и подлежат отлову.</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5.13. Отлов бродячих животных осуществляется специализированными организациями по договорам с органами местного самоуправления в пределах средств, предусмотренных в бюджете на эти цели.</w:t>
      </w:r>
    </w:p>
    <w:p w:rsidR="001408A1" w:rsidRPr="00154A7C" w:rsidRDefault="001408A1" w:rsidP="00154A7C">
      <w:pPr>
        <w:shd w:val="clear" w:color="auto" w:fill="FFFFFF"/>
        <w:spacing w:after="0" w:line="240" w:lineRule="auto"/>
        <w:ind w:left="-567" w:firstLine="567"/>
        <w:mirrorIndents/>
        <w:jc w:val="both"/>
        <w:rPr>
          <w:rFonts w:ascii="PT Astra Serif" w:hAnsi="PT Astra Serif"/>
          <w:bCs/>
          <w:color w:val="1E1D1E"/>
          <w:sz w:val="16"/>
          <w:szCs w:val="16"/>
          <w:lang w:eastAsia="ru-RU"/>
        </w:rPr>
      </w:pPr>
    </w:p>
    <w:p w:rsidR="001408A1" w:rsidRPr="00154A7C" w:rsidRDefault="001408A1" w:rsidP="00154A7C">
      <w:pPr>
        <w:shd w:val="clear" w:color="auto" w:fill="FFFFFF"/>
        <w:spacing w:after="0" w:line="240" w:lineRule="auto"/>
        <w:ind w:left="-567" w:firstLine="567"/>
        <w:mirrorIndents/>
        <w:jc w:val="both"/>
        <w:rPr>
          <w:rFonts w:ascii="PT Astra Serif" w:hAnsi="PT Astra Serif"/>
          <w:bCs/>
          <w:color w:val="1E1D1E"/>
          <w:sz w:val="16"/>
          <w:szCs w:val="16"/>
          <w:lang w:eastAsia="ru-RU"/>
        </w:rPr>
      </w:pPr>
      <w:r w:rsidRPr="00154A7C">
        <w:rPr>
          <w:rFonts w:ascii="PT Astra Serif" w:hAnsi="PT Astra Serif"/>
          <w:bCs/>
          <w:color w:val="1E1D1E"/>
          <w:sz w:val="16"/>
          <w:szCs w:val="16"/>
          <w:lang w:eastAsia="ru-RU"/>
        </w:rPr>
        <w:t>Статья 6. Карантин домашних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6.1. Карантин домашних животных вводится и объявляется органами местного самоуправления по представлению соответствующих органов ветеринарной службы.</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6.2. Органы местного самоуправления оповещают население о карантине домашних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xml:space="preserve">6.3. Покусавшие людей или животных собаки, кошки и другие животные (кроме явно больных бешенством) подлежат немедленной доставке владельцем в ближайшее ветеринарное лечебное учреждение для осмотра и </w:t>
      </w:r>
      <w:proofErr w:type="spellStart"/>
      <w:r w:rsidRPr="00154A7C">
        <w:rPr>
          <w:rFonts w:ascii="PT Astra Serif" w:hAnsi="PT Astra Serif"/>
          <w:color w:val="1E1D1E"/>
          <w:sz w:val="16"/>
          <w:szCs w:val="16"/>
          <w:lang w:eastAsia="ru-RU"/>
        </w:rPr>
        <w:t>карантинирования</w:t>
      </w:r>
      <w:proofErr w:type="spellEnd"/>
      <w:r w:rsidRPr="00154A7C">
        <w:rPr>
          <w:rFonts w:ascii="PT Astra Serif" w:hAnsi="PT Astra Serif"/>
          <w:color w:val="1E1D1E"/>
          <w:sz w:val="16"/>
          <w:szCs w:val="16"/>
          <w:lang w:eastAsia="ru-RU"/>
        </w:rPr>
        <w:t xml:space="preserve"> под наблюдением специалистов в течение 10 дней.</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6.4. В отдельных случаях, по разрешению ветеринарного лечебного учреждения, животное, покусавшее людей или животных, может быть оставлено у владельца, выдавшего письменное обязательство содержать это животное в изолированном помещении в течение 10 дней и представлять его для осмотра в сроки, указанные ветеринарным врачом, осуществляющим наблюдение.</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xml:space="preserve">6.5. По окончании срока </w:t>
      </w:r>
      <w:proofErr w:type="spellStart"/>
      <w:r w:rsidRPr="00154A7C">
        <w:rPr>
          <w:rFonts w:ascii="PT Astra Serif" w:hAnsi="PT Astra Serif"/>
          <w:color w:val="1E1D1E"/>
          <w:sz w:val="16"/>
          <w:szCs w:val="16"/>
          <w:lang w:eastAsia="ru-RU"/>
        </w:rPr>
        <w:t>карантинирования</w:t>
      </w:r>
      <w:proofErr w:type="spellEnd"/>
      <w:r w:rsidRPr="00154A7C">
        <w:rPr>
          <w:rFonts w:ascii="PT Astra Serif" w:hAnsi="PT Astra Serif"/>
          <w:color w:val="1E1D1E"/>
          <w:sz w:val="16"/>
          <w:szCs w:val="16"/>
          <w:lang w:eastAsia="ru-RU"/>
        </w:rPr>
        <w:t xml:space="preserve"> клинически здоровые животные после предварительной вакцинации могут быть возвращены владельцам при условии их изолированного содержания в течение 30 дней. Животных, заболевших бешенством, уничтожают.</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lastRenderedPageBreak/>
        <w:t>6.6. Владельцы домашних животных обязаны соблюдать установленные правила карантина домашних животных. Выгул больных животных и животных, на которых наложен карантин, запрещен.</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6.7. Владельцы домашних животных обязаны сообщать в органы ветеринарного надзора о случаях внезапного падежа, массового заболевания или необычного поведения домашних животных. До прибытия ветеринарных специалистов изолировать заболевшее животное.</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bCs/>
          <w:color w:val="1E1D1E"/>
          <w:sz w:val="16"/>
          <w:szCs w:val="16"/>
          <w:lang w:eastAsia="ru-RU"/>
        </w:rPr>
        <w:t>Статья 7. Отлов безнадзорных собак, кошек и других домашних животных</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7.1. Безнадзорные и бесхозяйные собаки, кошки и другие животные, находящиеся в общественных местах без сопровождающего лица, кроме оставленных на привязи у магазинов, предприятий бытового обслуживания, и т.п., подлежат отлову.</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7.2. Отлов безнадзорных животных основывается на принципах гуманизма, соблюдения норм общественной нравственности, спокойствия населения и производится силами специализированных организаций по договору с органами местного самоуправления.</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7.3. Запрещен отстрел бродячих животных из любого вида огнестрельного оружия, кроме случаев самообороны.</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7.4. Запрещается производить отлов безнадзорных животных в присутствии детей.</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7.5. </w:t>
      </w:r>
      <w:r w:rsidRPr="00154A7C">
        <w:rPr>
          <w:rFonts w:ascii="PT Astra Serif" w:hAnsi="PT Astra Serif"/>
          <w:bCs/>
          <w:color w:val="1E1D1E"/>
          <w:sz w:val="16"/>
          <w:szCs w:val="16"/>
          <w:lang w:eastAsia="ru-RU"/>
        </w:rPr>
        <w:t>Категорически запрещается</w:t>
      </w:r>
      <w:r w:rsidRPr="00154A7C">
        <w:rPr>
          <w:rFonts w:ascii="PT Astra Serif" w:hAnsi="PT Astra Serif"/>
          <w:color w:val="1E1D1E"/>
          <w:sz w:val="16"/>
          <w:szCs w:val="16"/>
          <w:lang w:eastAsia="ru-RU"/>
        </w:rPr>
        <w:t>:</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изымать животных из квартир и с территории частных домовладений без постановления суда;</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снимать собак с привязи у магазинов, предприятий коммунального обслуживания и др.;</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использовать приманки и иные средства отлова без рекомендации ветеринарных органов.</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7.6. Передача животных собственнику осуществляется на основании его заявления, при наличии достаточных для этого оснований. Основанием в этом случае может являться паспорт собственника животного, свидетельские показания, справка ветеринарного врача и т. д.</w:t>
      </w:r>
    </w:p>
    <w:p w:rsidR="001408A1" w:rsidRPr="00154A7C" w:rsidRDefault="001408A1" w:rsidP="00154A7C">
      <w:pPr>
        <w:shd w:val="clear" w:color="auto" w:fill="FFFFFF"/>
        <w:spacing w:after="0" w:line="240" w:lineRule="auto"/>
        <w:ind w:left="-567" w:firstLine="567"/>
        <w:mirrorIndents/>
        <w:jc w:val="both"/>
        <w:rPr>
          <w:rFonts w:ascii="PT Astra Serif" w:hAnsi="PT Astra Serif"/>
          <w:bCs/>
          <w:color w:val="1E1D1E"/>
          <w:sz w:val="16"/>
          <w:szCs w:val="16"/>
          <w:lang w:eastAsia="ru-RU"/>
        </w:rPr>
      </w:pPr>
    </w:p>
    <w:p w:rsidR="001408A1" w:rsidRPr="00154A7C" w:rsidRDefault="001408A1" w:rsidP="00154A7C">
      <w:pPr>
        <w:shd w:val="clear" w:color="auto" w:fill="FFFFFF"/>
        <w:spacing w:after="0" w:line="240" w:lineRule="auto"/>
        <w:ind w:left="-567" w:firstLine="567"/>
        <w:mirrorIndents/>
        <w:jc w:val="both"/>
        <w:rPr>
          <w:rFonts w:ascii="PT Astra Serif" w:hAnsi="PT Astra Serif"/>
          <w:bCs/>
          <w:color w:val="1E1D1E"/>
          <w:sz w:val="16"/>
          <w:szCs w:val="16"/>
          <w:lang w:eastAsia="ru-RU"/>
        </w:rPr>
      </w:pPr>
      <w:r w:rsidRPr="00154A7C">
        <w:rPr>
          <w:rFonts w:ascii="PT Astra Serif" w:hAnsi="PT Astra Serif"/>
          <w:bCs/>
          <w:color w:val="1E1D1E"/>
          <w:sz w:val="16"/>
          <w:szCs w:val="16"/>
          <w:lang w:eastAsia="ru-RU"/>
        </w:rPr>
        <w:t>Статья 8. Захоронение останков домашнего животного</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8.1. Умерщвление домашних животных, от которых отказались владельцы, а также безнадзорных животных производится специализированным предприятием путем усыпления либо иными гуманными способами.</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8.2. Захоронение и иная утилизация останков домашних и безнадзорных животных производятся в местах и порядке, установленных действующим законодательством.</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8.3. В случае внезапного падежа или подозрения на заболевание животного владелец немедленно сообщает в ветеринарное учреждение.</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8.5. Выбрасывать трупы домашних животных запрещается.</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bCs/>
          <w:color w:val="1E1D1E"/>
          <w:sz w:val="16"/>
          <w:szCs w:val="16"/>
          <w:lang w:eastAsia="ru-RU"/>
        </w:rPr>
        <w:t>Статья 9. Содержание сельскохозяйственного продуктивного скота и птицы</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9.1. Домашний скот и птица должны содержаться в пределах земельного участка владельца.</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xml:space="preserve">9.2.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154A7C">
        <w:rPr>
          <w:rFonts w:ascii="PT Astra Serif" w:hAnsi="PT Astra Serif"/>
          <w:color w:val="1E1D1E"/>
          <w:sz w:val="16"/>
          <w:szCs w:val="16"/>
          <w:lang w:eastAsia="ru-RU"/>
        </w:rPr>
        <w:t>СанПин</w:t>
      </w:r>
      <w:proofErr w:type="spellEnd"/>
      <w:r w:rsidRPr="00154A7C">
        <w:rPr>
          <w:rFonts w:ascii="PT Astra Serif" w:hAnsi="PT Astra Serif"/>
          <w:color w:val="1E1D1E"/>
          <w:sz w:val="16"/>
          <w:szCs w:val="16"/>
          <w:lang w:eastAsia="ru-RU"/>
        </w:rPr>
        <w:t xml:space="preserve"> 2.2. 1/2.1. 1.1200-03, в которых обозначены расстояния от помещения для содержания и разведения животных до объектов жилой застройки.</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9.3. Постройки для содержания скота и птицы допускается пристраивать только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p w:rsidR="001408A1" w:rsidRPr="00154A7C"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9.4. Не допускается размещение вольеров, навесов для животных и птиц во дворах многоквартирных домов.</w:t>
      </w:r>
    </w:p>
    <w:p w:rsidR="001408A1" w:rsidRDefault="001408A1"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9.5. Содержание крупного и мелкого рогатого скота, а также домашней птицы в приусадебном или фермерском хозяйстве допускается при условии соблюдения санитарно-гигиенических, ветеринарно-санитарных норм и настоящих Правил.</w:t>
      </w:r>
    </w:p>
    <w:p w:rsidR="00154A7C" w:rsidRPr="00154A7C" w:rsidRDefault="00154A7C" w:rsidP="00154A7C">
      <w:pPr>
        <w:shd w:val="clear" w:color="auto" w:fill="FFFFFF"/>
        <w:spacing w:after="0" w:line="240" w:lineRule="auto"/>
        <w:ind w:left="-567" w:firstLine="567"/>
        <w:mirrorIndents/>
        <w:jc w:val="both"/>
        <w:rPr>
          <w:rFonts w:ascii="PT Astra Serif" w:hAnsi="PT Astra Serif"/>
          <w:color w:val="1E1D1E"/>
          <w:sz w:val="16"/>
          <w:szCs w:val="16"/>
          <w:lang w:eastAsia="ru-RU"/>
        </w:rPr>
      </w:pPr>
    </w:p>
    <w:tbl>
      <w:tblPr>
        <w:tblW w:w="5278"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38"/>
        <w:gridCol w:w="1125"/>
        <w:gridCol w:w="982"/>
        <w:gridCol w:w="1337"/>
        <w:gridCol w:w="970"/>
        <w:gridCol w:w="1168"/>
        <w:gridCol w:w="2019"/>
      </w:tblGrid>
      <w:tr w:rsidR="001408A1" w:rsidRPr="00154A7C" w:rsidTr="00154A7C">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Поголовье (шт.)</w:t>
            </w:r>
          </w:p>
        </w:tc>
      </w:tr>
      <w:tr w:rsidR="001408A1" w:rsidRPr="00154A7C" w:rsidTr="00154A7C">
        <w:tc>
          <w:tcPr>
            <w:tcW w:w="6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jc w:val="both"/>
              <w:rPr>
                <w:rFonts w:ascii="PT Astra Serif" w:hAnsi="PT Astra Serif"/>
                <w:sz w:val="16"/>
                <w:szCs w:val="16"/>
              </w:rPr>
            </w:pPr>
          </w:p>
        </w:tc>
        <w:tc>
          <w:tcPr>
            <w:tcW w:w="6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Свиньи</w:t>
            </w:r>
          </w:p>
        </w:tc>
        <w:tc>
          <w:tcPr>
            <w:tcW w:w="5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Коровы/ бычки</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Овцы/ козы</w:t>
            </w:r>
          </w:p>
        </w:tc>
        <w:tc>
          <w:tcPr>
            <w:tcW w:w="6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Кролики- матки</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Птица</w:t>
            </w: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Лошади</w:t>
            </w:r>
          </w:p>
        </w:tc>
        <w:tc>
          <w:tcPr>
            <w:tcW w:w="9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Нутрии/ песцы</w:t>
            </w:r>
          </w:p>
        </w:tc>
      </w:tr>
      <w:tr w:rsidR="001408A1" w:rsidRPr="00154A7C" w:rsidTr="00154A7C">
        <w:trPr>
          <w:trHeight w:val="194"/>
        </w:trPr>
        <w:tc>
          <w:tcPr>
            <w:tcW w:w="6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10 м</w:t>
            </w:r>
          </w:p>
        </w:tc>
        <w:tc>
          <w:tcPr>
            <w:tcW w:w="6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5</w:t>
            </w:r>
          </w:p>
        </w:tc>
        <w:tc>
          <w:tcPr>
            <w:tcW w:w="5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5</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10</w:t>
            </w:r>
          </w:p>
        </w:tc>
        <w:tc>
          <w:tcPr>
            <w:tcW w:w="6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10</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30</w:t>
            </w: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5</w:t>
            </w:r>
          </w:p>
        </w:tc>
        <w:tc>
          <w:tcPr>
            <w:tcW w:w="9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5</w:t>
            </w:r>
          </w:p>
        </w:tc>
      </w:tr>
      <w:tr w:rsidR="001408A1" w:rsidRPr="00154A7C" w:rsidTr="00154A7C">
        <w:tc>
          <w:tcPr>
            <w:tcW w:w="6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20 м</w:t>
            </w:r>
          </w:p>
        </w:tc>
        <w:tc>
          <w:tcPr>
            <w:tcW w:w="6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8</w:t>
            </w:r>
          </w:p>
        </w:tc>
        <w:tc>
          <w:tcPr>
            <w:tcW w:w="5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8</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15</w:t>
            </w:r>
          </w:p>
        </w:tc>
        <w:tc>
          <w:tcPr>
            <w:tcW w:w="6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20</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45</w:t>
            </w: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8</w:t>
            </w:r>
          </w:p>
        </w:tc>
        <w:tc>
          <w:tcPr>
            <w:tcW w:w="9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8</w:t>
            </w:r>
          </w:p>
        </w:tc>
      </w:tr>
      <w:tr w:rsidR="001408A1" w:rsidRPr="00154A7C" w:rsidTr="00154A7C">
        <w:tc>
          <w:tcPr>
            <w:tcW w:w="6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30 м</w:t>
            </w:r>
          </w:p>
        </w:tc>
        <w:tc>
          <w:tcPr>
            <w:tcW w:w="6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10</w:t>
            </w:r>
          </w:p>
        </w:tc>
        <w:tc>
          <w:tcPr>
            <w:tcW w:w="5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10</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20</w:t>
            </w:r>
          </w:p>
        </w:tc>
        <w:tc>
          <w:tcPr>
            <w:tcW w:w="6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30</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60</w:t>
            </w: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10</w:t>
            </w:r>
          </w:p>
        </w:tc>
        <w:tc>
          <w:tcPr>
            <w:tcW w:w="9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10</w:t>
            </w:r>
          </w:p>
        </w:tc>
      </w:tr>
      <w:tr w:rsidR="001408A1" w:rsidRPr="00154A7C" w:rsidTr="00154A7C">
        <w:tc>
          <w:tcPr>
            <w:tcW w:w="6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40 м</w:t>
            </w:r>
          </w:p>
        </w:tc>
        <w:tc>
          <w:tcPr>
            <w:tcW w:w="6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15</w:t>
            </w:r>
          </w:p>
        </w:tc>
        <w:tc>
          <w:tcPr>
            <w:tcW w:w="5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15</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25</w:t>
            </w:r>
          </w:p>
        </w:tc>
        <w:tc>
          <w:tcPr>
            <w:tcW w:w="6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40</w:t>
            </w:r>
          </w:p>
        </w:tc>
        <w:tc>
          <w:tcPr>
            <w:tcW w:w="4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75</w:t>
            </w:r>
          </w:p>
        </w:tc>
        <w:tc>
          <w:tcPr>
            <w:tcW w:w="5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15</w:t>
            </w:r>
          </w:p>
        </w:tc>
        <w:tc>
          <w:tcPr>
            <w:tcW w:w="9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408A1" w:rsidRPr="00154A7C" w:rsidRDefault="001408A1" w:rsidP="00154A7C">
            <w:pPr>
              <w:spacing w:after="0" w:line="240" w:lineRule="auto"/>
              <w:mirrorIndents/>
              <w:jc w:val="center"/>
              <w:rPr>
                <w:rFonts w:ascii="PT Astra Serif" w:hAnsi="PT Astra Serif"/>
                <w:sz w:val="16"/>
                <w:szCs w:val="16"/>
                <w:lang w:eastAsia="ru-RU"/>
              </w:rPr>
            </w:pPr>
            <w:r w:rsidRPr="00154A7C">
              <w:rPr>
                <w:rFonts w:ascii="PT Astra Serif" w:hAnsi="PT Astra Serif"/>
                <w:sz w:val="16"/>
                <w:szCs w:val="16"/>
                <w:lang w:eastAsia="ru-RU"/>
              </w:rPr>
              <w:t>до 15</w:t>
            </w:r>
          </w:p>
        </w:tc>
      </w:tr>
    </w:tbl>
    <w:p w:rsidR="001408A1" w:rsidRPr="00154A7C" w:rsidRDefault="001408A1" w:rsidP="00154A7C">
      <w:pPr>
        <w:shd w:val="clear" w:color="auto" w:fill="FFFFFF"/>
        <w:spacing w:after="0" w:line="240" w:lineRule="auto"/>
        <w:mirrorIndents/>
        <w:rPr>
          <w:rFonts w:ascii="PT Astra Serif" w:hAnsi="PT Astra Serif"/>
          <w:color w:val="1E1D1E"/>
          <w:sz w:val="16"/>
          <w:szCs w:val="16"/>
          <w:lang w:eastAsia="ru-RU"/>
        </w:rPr>
      </w:pP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9.6. Выпускать птицу за территорию частного домовладения запрещается.</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9.7. Выгул водоплавающей птицы до естественных водоемов и обратно осуществляется под присмотром ее владельца, либо ответственного.</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9.8. Домашняя птица (куры, утки, гуси, индюки) должна содержаться в вольерах, закрытых для проникновения дикой птицы.</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9.9. Животные должны содержаться в предусмотренных для их содержания помещениях (загонах), не менее 50 метров от детских, пищевых и лечебных учреждений. Владельцы животных должны своевременно проводить ветеринарную обработку скота. В случае обнаружения болезни животных срочно обращаться к ветврачу.</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9.10. Скот до места выгона на пастбище проводится на привязи (на веревке).</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С асфальтобетонного покрытия дорог и тротуаров экскременты убираются владельцами животных. Запрещено оставлять животных без присмотра.</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xml:space="preserve">9.12. Выпас скота производится только в отведенных для этих целей местах,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и за его </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пределами категорически запрещен. Не допускать выпас скота на частных паевых землях, газонах, в скверах, парках, детских игровых площадках. Не допускать выпас при химических обработках мест выпаса.</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9.13. Потрава посевов коллективных сельхозпредприятий, предприятий и граждан, стогов, порча и уничтожение находящегося в поле собранного урожая сельскохозяйственных культур, повреждение зеленых насаждений крупным и мелким рогатым скотом и птицей влечет за собой административную ответственность владельцев животных и птицы.</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9.14. Складирование кормов, навоза и компоста разрешается владельцам животных только на территории приусадебного участка, в исключительных случаях на специально отведенном органом местного самоуправления земельном участке с обязательным выполнением противопожарных, санитарных, ветеринарных и эстетических норм и требований.</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xml:space="preserve">9.15. На территории населенных пунктов запрещается безнадзорный выгул скота и птицы. В пределах населенных пунктов, находящийся на улицах, дорогах и других местах без присмотра скот (коровы, лошади, свиньи и др.), считается бродячим. </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9.16. Граждане должны немедленно сообщать в ветеринарное учреждение о случаях внезапного падежа животных, птиц или подозрении на заболевание их бешенством, птичьим гриппом и до прибытия специалистов изолировать заболевших животных и птиц.</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9.17. Категорически запрещается содержать в домашних условиях хищников, хищных рептилий, змей, ядовитых насекомых, пауков и других животных, опасных для жизни окружающих.</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bCs/>
          <w:iCs/>
          <w:color w:val="1E1D1E"/>
          <w:sz w:val="16"/>
          <w:szCs w:val="16"/>
          <w:lang w:eastAsia="ru-RU"/>
        </w:rPr>
        <w:t>Содержание пчел:</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lastRenderedPageBreak/>
        <w:t>9.18. На территории населенных пунктов допускается разведение пчелосемей на свободных землях не более 6 ульев на 1 сотке при соблюдении следующих требований:</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расстояние между ульями должно быть не менее 3-3,5 м, а между рядами не менее 10 метров;</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территория содержания пчел должна быть огорожены сплошным забором высотой не менее двух метров;</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 семьи пчел должны содержаться в исправных, окрашенных ульях.</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9.19. Для безопасности посторонних не рекомендуется размещать улья ближе 4 метров от границ участка и 15 метров от жилых домов - собственного или соседнего.</w:t>
      </w:r>
    </w:p>
    <w:p w:rsidR="001408A1" w:rsidRPr="00154A7C" w:rsidRDefault="001408A1" w:rsidP="00216A80">
      <w:pPr>
        <w:shd w:val="clear" w:color="auto" w:fill="FFFFFF"/>
        <w:spacing w:after="0" w:line="240" w:lineRule="auto"/>
        <w:ind w:left="-567" w:firstLine="567"/>
        <w:mirrorIndents/>
        <w:jc w:val="both"/>
        <w:rPr>
          <w:rFonts w:ascii="PT Astra Serif" w:hAnsi="PT Astra Serif"/>
          <w:bCs/>
          <w:color w:val="1E1D1E"/>
          <w:sz w:val="16"/>
          <w:szCs w:val="16"/>
          <w:lang w:eastAsia="ru-RU"/>
        </w:rPr>
      </w:pP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bCs/>
          <w:color w:val="1E1D1E"/>
          <w:sz w:val="16"/>
          <w:szCs w:val="16"/>
          <w:lang w:eastAsia="ru-RU"/>
        </w:rPr>
        <w:t>Статья 10. Ответственность владельцев домашних животных</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10.1. В случае несоблюдения настоящих Правил владельцы домашних животных несут административную ответственность в соответствии с действующим законодательством.</w:t>
      </w:r>
    </w:p>
    <w:p w:rsidR="001408A1" w:rsidRPr="00154A7C" w:rsidRDefault="001408A1" w:rsidP="00216A80">
      <w:pPr>
        <w:shd w:val="clear" w:color="auto" w:fill="FFFFFF"/>
        <w:spacing w:after="0" w:line="240" w:lineRule="auto"/>
        <w:ind w:left="-567" w:firstLine="567"/>
        <w:mirrorIndents/>
        <w:jc w:val="both"/>
        <w:rPr>
          <w:rFonts w:ascii="PT Astra Serif" w:hAnsi="PT Astra Serif"/>
          <w:color w:val="1E1D1E"/>
          <w:sz w:val="16"/>
          <w:szCs w:val="16"/>
          <w:lang w:eastAsia="ru-RU"/>
        </w:rPr>
      </w:pPr>
      <w:r w:rsidRPr="00154A7C">
        <w:rPr>
          <w:rFonts w:ascii="PT Astra Serif" w:hAnsi="PT Astra Serif"/>
          <w:color w:val="1E1D1E"/>
          <w:sz w:val="16"/>
          <w:szCs w:val="16"/>
          <w:lang w:eastAsia="ru-RU"/>
        </w:rPr>
        <w:t>10.2. Вред, причиненный личности или имуществу граждан, а также вред, причиненный имуществу юридического лица, возмещается владельцами домашних животных в соответствии с действующим законодательством.</w:t>
      </w:r>
    </w:p>
    <w:p w:rsidR="001408A1" w:rsidRPr="00154A7C" w:rsidRDefault="001408A1" w:rsidP="00216A80">
      <w:pPr>
        <w:shd w:val="clear" w:color="auto" w:fill="FFFFFF"/>
        <w:spacing w:after="0" w:line="240" w:lineRule="auto"/>
        <w:ind w:left="-567" w:firstLine="567"/>
        <w:mirrorIndents/>
        <w:jc w:val="both"/>
        <w:rPr>
          <w:rFonts w:ascii="PT Astra Serif" w:hAnsi="PT Astra Serif"/>
          <w:sz w:val="16"/>
          <w:szCs w:val="16"/>
        </w:rPr>
      </w:pPr>
      <w:r w:rsidRPr="00154A7C">
        <w:rPr>
          <w:rFonts w:ascii="PT Astra Serif" w:hAnsi="PT Astra Serif"/>
          <w:color w:val="1E1D1E"/>
          <w:sz w:val="16"/>
          <w:szCs w:val="16"/>
          <w:lang w:eastAsia="ru-RU"/>
        </w:rPr>
        <w:t>10.3. В случаях, установленных законом, владельцы домашних животных могут быть привлечены к уголовной ответственности.</w:t>
      </w:r>
    </w:p>
    <w:p w:rsidR="001408A1" w:rsidRPr="00216620" w:rsidRDefault="001408A1" w:rsidP="00216A80">
      <w:pPr>
        <w:ind w:left="-567" w:firstLine="567"/>
        <w:jc w:val="both"/>
        <w:rPr>
          <w:rFonts w:ascii="PT Astra Serif" w:hAnsi="PT Astra Serif"/>
          <w:sz w:val="28"/>
          <w:szCs w:val="28"/>
        </w:rPr>
      </w:pPr>
    </w:p>
    <w:p w:rsidR="001408A1" w:rsidRPr="00154A7C" w:rsidRDefault="001408A1" w:rsidP="00216C2F">
      <w:pPr>
        <w:pStyle w:val="ConsNonformat"/>
        <w:widowControl/>
        <w:jc w:val="center"/>
        <w:rPr>
          <w:rFonts w:ascii="PT Astra Serif" w:hAnsi="PT Astra Serif"/>
          <w:sz w:val="28"/>
          <w:szCs w:val="30"/>
        </w:rPr>
      </w:pPr>
      <w:r w:rsidRPr="00154A7C">
        <w:rPr>
          <w:rFonts w:ascii="PT Astra Serif" w:hAnsi="PT Astra Serif"/>
          <w:sz w:val="28"/>
          <w:szCs w:val="30"/>
        </w:rPr>
        <w:t>КУРГАНСКАЯ ОБЛАСТЬ</w:t>
      </w:r>
    </w:p>
    <w:p w:rsidR="001408A1" w:rsidRPr="00154A7C" w:rsidRDefault="001408A1" w:rsidP="00216C2F">
      <w:pPr>
        <w:pStyle w:val="ConsNonformat"/>
        <w:widowControl/>
        <w:jc w:val="center"/>
        <w:rPr>
          <w:rFonts w:ascii="PT Astra Serif" w:hAnsi="PT Astra Serif"/>
          <w:sz w:val="28"/>
          <w:szCs w:val="30"/>
        </w:rPr>
      </w:pPr>
      <w:r w:rsidRPr="00154A7C">
        <w:rPr>
          <w:rFonts w:ascii="PT Astra Serif" w:hAnsi="PT Astra Serif"/>
          <w:sz w:val="28"/>
          <w:szCs w:val="30"/>
        </w:rPr>
        <w:t>ЦЕЛИННЫЙ МУНИЦИПАЛЬНЫЙ ОКРУГ</w:t>
      </w:r>
    </w:p>
    <w:p w:rsidR="001408A1" w:rsidRPr="00154A7C" w:rsidRDefault="001408A1" w:rsidP="00216C2F">
      <w:pPr>
        <w:pStyle w:val="ConsNonformat"/>
        <w:widowControl/>
        <w:jc w:val="center"/>
        <w:rPr>
          <w:rFonts w:ascii="PT Astra Serif" w:hAnsi="PT Astra Serif"/>
          <w:sz w:val="28"/>
          <w:szCs w:val="30"/>
        </w:rPr>
      </w:pPr>
      <w:r w:rsidRPr="00154A7C">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154A7C" w:rsidRDefault="001408A1" w:rsidP="00216C2F">
      <w:pPr>
        <w:pStyle w:val="ConsNonformat"/>
        <w:widowControl/>
        <w:jc w:val="center"/>
        <w:rPr>
          <w:rFonts w:ascii="PT Astra Serif" w:hAnsi="PT Astra Serif"/>
          <w:sz w:val="24"/>
          <w:szCs w:val="22"/>
        </w:rPr>
      </w:pPr>
      <w:r w:rsidRPr="00154A7C">
        <w:rPr>
          <w:rFonts w:ascii="PT Astra Serif" w:hAnsi="PT Astra Serif"/>
          <w:sz w:val="24"/>
          <w:szCs w:val="22"/>
        </w:rPr>
        <w:t>от 28 марта 2022 года                         № 84                                          с. Целинное</w:t>
      </w:r>
    </w:p>
    <w:p w:rsidR="001408A1" w:rsidRPr="00154A7C" w:rsidRDefault="001408A1" w:rsidP="00A32208">
      <w:pPr>
        <w:snapToGrid w:val="0"/>
        <w:spacing w:after="0" w:line="240" w:lineRule="auto"/>
        <w:ind w:left="-567" w:firstLine="567"/>
        <w:jc w:val="both"/>
        <w:rPr>
          <w:rFonts w:ascii="PT Astra Serif" w:hAnsi="PT Astra Serif"/>
          <w:sz w:val="16"/>
          <w:szCs w:val="16"/>
          <w:lang w:eastAsia="ru-RU"/>
        </w:rPr>
      </w:pPr>
    </w:p>
    <w:p w:rsidR="001408A1" w:rsidRPr="00A32208" w:rsidRDefault="001408A1" w:rsidP="00A32208">
      <w:pPr>
        <w:pStyle w:val="a3"/>
        <w:spacing w:before="0" w:beforeAutospacing="0" w:after="0" w:afterAutospacing="0"/>
        <w:ind w:left="-567" w:firstLine="567"/>
        <w:jc w:val="center"/>
        <w:rPr>
          <w:rFonts w:ascii="PT Astra Serif" w:hAnsi="PT Astra Serif"/>
          <w:b/>
          <w:sz w:val="20"/>
          <w:szCs w:val="16"/>
        </w:rPr>
      </w:pPr>
      <w:r w:rsidRPr="00A32208">
        <w:rPr>
          <w:rFonts w:ascii="PT Astra Serif" w:hAnsi="PT Astra Serif"/>
          <w:b/>
          <w:sz w:val="20"/>
          <w:szCs w:val="16"/>
        </w:rPr>
        <w:t>О проведении эвакуационных мероприятий в чрезвычайных ситуациях</w:t>
      </w:r>
    </w:p>
    <w:p w:rsidR="001408A1" w:rsidRPr="00A32208" w:rsidRDefault="001408A1" w:rsidP="00A32208">
      <w:pPr>
        <w:pStyle w:val="a3"/>
        <w:spacing w:before="0" w:beforeAutospacing="0" w:after="0" w:afterAutospacing="0"/>
        <w:ind w:left="-567" w:firstLine="567"/>
        <w:jc w:val="center"/>
        <w:rPr>
          <w:rFonts w:ascii="PT Astra Serif" w:hAnsi="PT Astra Serif"/>
          <w:b/>
          <w:sz w:val="20"/>
          <w:szCs w:val="16"/>
        </w:rPr>
      </w:pPr>
      <w:r w:rsidRPr="00A32208">
        <w:rPr>
          <w:rFonts w:ascii="PT Astra Serif" w:hAnsi="PT Astra Serif"/>
          <w:b/>
          <w:sz w:val="20"/>
          <w:szCs w:val="16"/>
        </w:rPr>
        <w:t>на территории Целинного муниципального округа</w:t>
      </w:r>
    </w:p>
    <w:p w:rsidR="001408A1" w:rsidRPr="00154A7C" w:rsidRDefault="001408A1" w:rsidP="00A32208">
      <w:pPr>
        <w:pStyle w:val="a3"/>
        <w:spacing w:before="0" w:beforeAutospacing="0" w:after="0" w:afterAutospacing="0"/>
        <w:ind w:left="-567" w:firstLine="567"/>
        <w:jc w:val="both"/>
        <w:rPr>
          <w:rFonts w:ascii="PT Astra Serif" w:hAnsi="PT Astra Serif"/>
          <w:sz w:val="16"/>
          <w:szCs w:val="16"/>
        </w:rPr>
      </w:pPr>
    </w:p>
    <w:p w:rsidR="001408A1" w:rsidRPr="00A32208" w:rsidRDefault="001408A1" w:rsidP="00A32208">
      <w:pPr>
        <w:pStyle w:val="Style10"/>
        <w:widowControl/>
        <w:spacing w:line="240" w:lineRule="auto"/>
        <w:ind w:left="-567" w:firstLine="567"/>
        <w:jc w:val="both"/>
        <w:rPr>
          <w:rFonts w:ascii="PT Astra Serif" w:hAnsi="PT Astra Serif"/>
          <w:sz w:val="16"/>
          <w:szCs w:val="16"/>
        </w:rPr>
      </w:pPr>
      <w:r w:rsidRPr="00A32208">
        <w:rPr>
          <w:rStyle w:val="FontStyle37"/>
          <w:rFonts w:ascii="PT Astra Serif" w:hAnsi="PT Astra Serif"/>
          <w:b w:val="0"/>
          <w:sz w:val="16"/>
          <w:szCs w:val="16"/>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№794 «О единой государственной системе предупреждения и ликвидации чрезвычайных ситуаций» и в целях совершенствования координации деятельности эвакуационных органов Целинного </w:t>
      </w:r>
      <w:r w:rsidRPr="00A32208">
        <w:rPr>
          <w:rFonts w:ascii="PT Astra Serif" w:hAnsi="PT Astra Serif"/>
          <w:sz w:val="16"/>
          <w:szCs w:val="16"/>
        </w:rPr>
        <w:t>муниципального округа</w:t>
      </w:r>
      <w:r w:rsidRPr="00A32208">
        <w:rPr>
          <w:rStyle w:val="FontStyle37"/>
          <w:rFonts w:ascii="PT Astra Serif" w:hAnsi="PT Astra Serif"/>
          <w:b w:val="0"/>
          <w:sz w:val="16"/>
          <w:szCs w:val="16"/>
        </w:rPr>
        <w:t xml:space="preserve"> на случай чрезвычайных ситуаций природного и техногенного характера</w:t>
      </w:r>
      <w:r w:rsidRPr="00A32208">
        <w:rPr>
          <w:rFonts w:ascii="PT Astra Serif" w:hAnsi="PT Astra Serif"/>
          <w:sz w:val="16"/>
          <w:szCs w:val="16"/>
        </w:rPr>
        <w:t xml:space="preserve">      ПОСТАНОВЛЯЕТ:</w:t>
      </w:r>
    </w:p>
    <w:p w:rsidR="001408A1" w:rsidRPr="00A32208" w:rsidRDefault="001408A1" w:rsidP="00A32208">
      <w:pPr>
        <w:pStyle w:val="Style10"/>
        <w:widowControl/>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1. Утвердить Положение о порядке проведения эвакуационных мероприятий при возникновении чрезвычайных ситуаций природного и техногенного характера и их обеспечении на территории Целинного </w:t>
      </w:r>
      <w:r w:rsidRPr="00A32208">
        <w:rPr>
          <w:rFonts w:ascii="PT Astra Serif" w:hAnsi="PT Astra Serif"/>
          <w:sz w:val="16"/>
          <w:szCs w:val="16"/>
        </w:rPr>
        <w:t>муниципального округа</w:t>
      </w:r>
      <w:r w:rsidRPr="00A32208">
        <w:rPr>
          <w:rStyle w:val="FontStyle37"/>
          <w:rFonts w:ascii="PT Astra Serif" w:hAnsi="PT Astra Serif"/>
          <w:b w:val="0"/>
          <w:sz w:val="16"/>
          <w:szCs w:val="16"/>
        </w:rPr>
        <w:t xml:space="preserve"> согласно приложению к настоящему постановлению.</w:t>
      </w:r>
    </w:p>
    <w:p w:rsidR="001408A1" w:rsidRPr="00A32208" w:rsidRDefault="001408A1" w:rsidP="00A32208">
      <w:pPr>
        <w:pStyle w:val="a3"/>
        <w:spacing w:before="0" w:beforeAutospacing="0" w:after="0" w:afterAutospacing="0"/>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2. </w:t>
      </w:r>
      <w:r w:rsidRPr="00A32208">
        <w:rPr>
          <w:rFonts w:ascii="PT Astra Serif" w:hAnsi="PT Astra Serif"/>
          <w:sz w:val="16"/>
          <w:szCs w:val="16"/>
        </w:rPr>
        <w:t>Признать утратившим силу постановление Администрации Целинного района от 09.06.2017 №77 «О проведении эвакуационных мероприятий в чрезвычайных ситуациях на территории Целинного района».</w:t>
      </w:r>
    </w:p>
    <w:p w:rsidR="001408A1" w:rsidRPr="00A32208" w:rsidRDefault="001408A1" w:rsidP="00A32208">
      <w:pPr>
        <w:pStyle w:val="a6"/>
        <w:tabs>
          <w:tab w:val="left" w:pos="1009"/>
        </w:tabs>
        <w:spacing w:after="0" w:line="240" w:lineRule="auto"/>
        <w:ind w:left="-567" w:right="20" w:firstLine="567"/>
        <w:jc w:val="both"/>
        <w:rPr>
          <w:rFonts w:ascii="PT Astra Serif" w:hAnsi="PT Astra Serif"/>
          <w:sz w:val="16"/>
          <w:szCs w:val="16"/>
        </w:rPr>
      </w:pPr>
      <w:r w:rsidRPr="00A32208">
        <w:rPr>
          <w:rFonts w:ascii="PT Astra Serif" w:hAnsi="PT Astra Serif"/>
          <w:sz w:val="16"/>
          <w:szCs w:val="16"/>
        </w:rPr>
        <w:t>3. Опубликовать настоящее постановление в информационном бюллетене «Муниципальный вестник» и разместить его на официальном сайте Администрации Целинного муниципального округа.</w:t>
      </w:r>
    </w:p>
    <w:p w:rsidR="001408A1" w:rsidRPr="00A32208" w:rsidRDefault="001408A1" w:rsidP="00A32208">
      <w:pPr>
        <w:pStyle w:val="a6"/>
        <w:tabs>
          <w:tab w:val="left" w:pos="1009"/>
        </w:tabs>
        <w:spacing w:after="0" w:line="240" w:lineRule="auto"/>
        <w:ind w:left="-567" w:right="20" w:firstLine="567"/>
        <w:jc w:val="both"/>
        <w:rPr>
          <w:rFonts w:ascii="PT Astra Serif" w:hAnsi="PT Astra Serif"/>
          <w:sz w:val="16"/>
          <w:szCs w:val="16"/>
        </w:rPr>
      </w:pPr>
      <w:r w:rsidRPr="00A32208">
        <w:rPr>
          <w:rFonts w:ascii="PT Astra Serif" w:hAnsi="PT Astra Serif"/>
          <w:sz w:val="16"/>
          <w:szCs w:val="16"/>
        </w:rPr>
        <w:t>4. Настоящее постановление вступает в силу со дня опубликования.</w:t>
      </w:r>
    </w:p>
    <w:p w:rsidR="001408A1" w:rsidRPr="00A32208" w:rsidRDefault="001408A1" w:rsidP="00A32208">
      <w:pPr>
        <w:pStyle w:val="a6"/>
        <w:tabs>
          <w:tab w:val="left" w:pos="1009"/>
        </w:tabs>
        <w:spacing w:after="0" w:line="240" w:lineRule="auto"/>
        <w:ind w:left="-567" w:right="20" w:firstLine="567"/>
        <w:jc w:val="both"/>
        <w:rPr>
          <w:rFonts w:ascii="PT Astra Serif" w:hAnsi="PT Astra Serif"/>
          <w:sz w:val="16"/>
          <w:szCs w:val="16"/>
        </w:rPr>
      </w:pPr>
      <w:r w:rsidRPr="00A32208">
        <w:rPr>
          <w:rFonts w:ascii="PT Astra Serif" w:hAnsi="PT Astra Serif"/>
          <w:sz w:val="16"/>
          <w:szCs w:val="16"/>
        </w:rPr>
        <w:t>5. Контроль за исполнением настоящего постановления оставляю за собой.</w:t>
      </w:r>
    </w:p>
    <w:p w:rsidR="001408A1" w:rsidRPr="00154A7C" w:rsidRDefault="001408A1" w:rsidP="00A32208">
      <w:pPr>
        <w:pStyle w:val="a6"/>
        <w:tabs>
          <w:tab w:val="left" w:pos="1009"/>
        </w:tabs>
        <w:spacing w:after="0" w:line="240" w:lineRule="auto"/>
        <w:ind w:left="-567" w:right="20" w:firstLine="567"/>
        <w:jc w:val="both"/>
        <w:rPr>
          <w:rFonts w:ascii="PT Astra Serif" w:hAnsi="PT Astra Serif"/>
          <w:sz w:val="16"/>
          <w:szCs w:val="16"/>
        </w:rPr>
      </w:pPr>
    </w:p>
    <w:p w:rsidR="001408A1" w:rsidRPr="00154A7C" w:rsidRDefault="001408A1" w:rsidP="00A32208">
      <w:pPr>
        <w:pStyle w:val="a6"/>
        <w:tabs>
          <w:tab w:val="left" w:pos="1009"/>
        </w:tabs>
        <w:spacing w:after="0" w:line="240" w:lineRule="auto"/>
        <w:ind w:left="-567" w:right="20" w:firstLine="567"/>
        <w:jc w:val="both"/>
        <w:rPr>
          <w:rFonts w:ascii="PT Astra Serif" w:hAnsi="PT Astra Serif"/>
          <w:sz w:val="16"/>
          <w:szCs w:val="16"/>
        </w:rPr>
      </w:pPr>
      <w:r w:rsidRPr="00154A7C">
        <w:rPr>
          <w:rFonts w:ascii="PT Astra Serif" w:hAnsi="PT Astra Serif"/>
          <w:sz w:val="16"/>
          <w:szCs w:val="16"/>
        </w:rPr>
        <w:t xml:space="preserve">Глава Целинного  муниципального округа                                     А.В. </w:t>
      </w:r>
      <w:proofErr w:type="spellStart"/>
      <w:r w:rsidRPr="00154A7C">
        <w:rPr>
          <w:rFonts w:ascii="PT Astra Serif" w:hAnsi="PT Astra Serif"/>
          <w:sz w:val="16"/>
          <w:szCs w:val="16"/>
        </w:rPr>
        <w:t>Сытов</w:t>
      </w:r>
      <w:proofErr w:type="spellEnd"/>
    </w:p>
    <w:p w:rsidR="001408A1" w:rsidRPr="00154A7C" w:rsidRDefault="001408A1" w:rsidP="00A32208">
      <w:pPr>
        <w:spacing w:after="0" w:line="240" w:lineRule="auto"/>
        <w:ind w:left="-567" w:firstLine="567"/>
        <w:jc w:val="both"/>
        <w:rPr>
          <w:rFonts w:ascii="PT Astra Serif" w:hAnsi="PT Astra Serif"/>
          <w:sz w:val="16"/>
          <w:szCs w:val="16"/>
        </w:rPr>
      </w:pPr>
    </w:p>
    <w:p w:rsidR="001408A1" w:rsidRPr="00A32208" w:rsidRDefault="001408A1" w:rsidP="00A32208">
      <w:pPr>
        <w:spacing w:after="0" w:line="240" w:lineRule="auto"/>
        <w:ind w:left="5103"/>
        <w:jc w:val="both"/>
        <w:rPr>
          <w:rFonts w:ascii="PT Astra Serif" w:hAnsi="PT Astra Serif"/>
          <w:sz w:val="16"/>
          <w:szCs w:val="16"/>
        </w:rPr>
      </w:pPr>
      <w:r w:rsidRPr="00A32208">
        <w:rPr>
          <w:rFonts w:ascii="PT Astra Serif" w:hAnsi="PT Astra Serif"/>
          <w:sz w:val="16"/>
          <w:szCs w:val="16"/>
        </w:rPr>
        <w:t>Приложение к постановлению Администрации Целинного муниципального округа 18.03.2022 №84 «О проведении эвакуационных мероприятий</w:t>
      </w:r>
    </w:p>
    <w:p w:rsidR="001408A1" w:rsidRPr="00A32208" w:rsidRDefault="001408A1" w:rsidP="00A32208">
      <w:pPr>
        <w:spacing w:after="0" w:line="240" w:lineRule="auto"/>
        <w:ind w:left="5103"/>
        <w:jc w:val="both"/>
        <w:rPr>
          <w:rFonts w:ascii="PT Astra Serif" w:hAnsi="PT Astra Serif"/>
          <w:sz w:val="16"/>
          <w:szCs w:val="16"/>
        </w:rPr>
      </w:pPr>
      <w:r w:rsidRPr="00A32208">
        <w:rPr>
          <w:rFonts w:ascii="PT Astra Serif" w:hAnsi="PT Astra Serif"/>
          <w:sz w:val="16"/>
          <w:szCs w:val="16"/>
        </w:rPr>
        <w:t>в чрезвычайных ситуациях на территории</w:t>
      </w:r>
    </w:p>
    <w:p w:rsidR="001408A1" w:rsidRPr="00A32208" w:rsidRDefault="001408A1" w:rsidP="00A32208">
      <w:pPr>
        <w:spacing w:after="0" w:line="240" w:lineRule="auto"/>
        <w:ind w:left="5103"/>
        <w:jc w:val="both"/>
        <w:rPr>
          <w:rFonts w:ascii="PT Astra Serif" w:hAnsi="PT Astra Serif"/>
          <w:sz w:val="16"/>
          <w:szCs w:val="16"/>
        </w:rPr>
      </w:pPr>
      <w:r w:rsidRPr="00A32208">
        <w:rPr>
          <w:rFonts w:ascii="PT Astra Serif" w:hAnsi="PT Astra Serif"/>
          <w:sz w:val="16"/>
          <w:szCs w:val="16"/>
        </w:rPr>
        <w:t>Целинного муниципального округа»</w:t>
      </w:r>
    </w:p>
    <w:p w:rsidR="001408A1" w:rsidRPr="00A32208" w:rsidRDefault="001408A1" w:rsidP="00A32208">
      <w:pPr>
        <w:spacing w:after="0" w:line="240" w:lineRule="auto"/>
        <w:ind w:left="5103"/>
        <w:rPr>
          <w:rFonts w:ascii="PT Astra Serif" w:hAnsi="PT Astra Serif"/>
          <w:sz w:val="16"/>
          <w:szCs w:val="16"/>
        </w:rPr>
      </w:pPr>
    </w:p>
    <w:p w:rsidR="001408A1" w:rsidRPr="00A32208" w:rsidRDefault="001408A1" w:rsidP="00A32208">
      <w:pPr>
        <w:pStyle w:val="Style5"/>
        <w:widowControl/>
        <w:spacing w:line="240" w:lineRule="auto"/>
        <w:ind w:left="-567" w:right="86" w:firstLine="567"/>
        <w:jc w:val="center"/>
        <w:rPr>
          <w:rStyle w:val="FontStyle36"/>
          <w:rFonts w:ascii="PT Astra Serif" w:hAnsi="PT Astra Serif"/>
          <w:sz w:val="18"/>
          <w:szCs w:val="16"/>
        </w:rPr>
      </w:pPr>
      <w:r w:rsidRPr="00A32208">
        <w:rPr>
          <w:rStyle w:val="FontStyle36"/>
          <w:rFonts w:ascii="PT Astra Serif" w:hAnsi="PT Astra Serif"/>
          <w:sz w:val="18"/>
          <w:szCs w:val="16"/>
        </w:rPr>
        <w:t>ПОЛОЖЕНИЕ</w:t>
      </w:r>
    </w:p>
    <w:p w:rsidR="001408A1" w:rsidRPr="00A32208" w:rsidRDefault="001408A1" w:rsidP="00A32208">
      <w:pPr>
        <w:pStyle w:val="Style6"/>
        <w:widowControl/>
        <w:spacing w:line="240" w:lineRule="auto"/>
        <w:ind w:left="-567" w:firstLine="567"/>
        <w:jc w:val="center"/>
        <w:rPr>
          <w:rStyle w:val="FontStyle36"/>
          <w:rFonts w:ascii="PT Astra Serif" w:hAnsi="PT Astra Serif"/>
          <w:sz w:val="18"/>
          <w:szCs w:val="16"/>
        </w:rPr>
      </w:pPr>
      <w:r w:rsidRPr="00A32208">
        <w:rPr>
          <w:rStyle w:val="FontStyle36"/>
          <w:rFonts w:ascii="PT Astra Serif" w:hAnsi="PT Astra Serif"/>
          <w:sz w:val="18"/>
          <w:szCs w:val="16"/>
        </w:rPr>
        <w:t>о порядке проведения эвакуационных мероприятий при возникновении чрезвычайных ситуациях природного и техногенного характера и их обеспечении на территории Целинного муниципального округа</w:t>
      </w:r>
    </w:p>
    <w:p w:rsidR="001408A1" w:rsidRPr="00A32208" w:rsidRDefault="001408A1" w:rsidP="00A32208">
      <w:pPr>
        <w:pStyle w:val="Style7"/>
        <w:widowControl/>
        <w:ind w:left="-567" w:firstLine="567"/>
        <w:jc w:val="center"/>
        <w:rPr>
          <w:rFonts w:ascii="PT Astra Serif" w:hAnsi="PT Astra Serif"/>
          <w:sz w:val="18"/>
          <w:szCs w:val="16"/>
        </w:rPr>
      </w:pPr>
    </w:p>
    <w:p w:rsidR="001408A1" w:rsidRPr="00A32208" w:rsidRDefault="001408A1" w:rsidP="00A32208">
      <w:pPr>
        <w:pStyle w:val="Style7"/>
        <w:widowControl/>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1. Общие положения.</w:t>
      </w:r>
    </w:p>
    <w:p w:rsidR="001408A1" w:rsidRPr="00A32208" w:rsidRDefault="001408A1" w:rsidP="00A32208">
      <w:pPr>
        <w:pStyle w:val="Style3"/>
        <w:widowControl/>
        <w:numPr>
          <w:ilvl w:val="0"/>
          <w:numId w:val="60"/>
        </w:numPr>
        <w:tabs>
          <w:tab w:val="left" w:pos="426"/>
          <w:tab w:val="left" w:pos="1152"/>
        </w:tabs>
        <w:ind w:left="-567" w:right="43"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Настоящее Положение определяет основные задачи, порядок планирования, организацию и проведение эвакуационных мероприятий на территории Целинного </w:t>
      </w:r>
      <w:r w:rsidRPr="00A32208">
        <w:rPr>
          <w:rStyle w:val="FontStyle36"/>
          <w:rFonts w:ascii="PT Astra Serif" w:hAnsi="PT Astra Serif"/>
          <w:sz w:val="16"/>
          <w:szCs w:val="16"/>
        </w:rPr>
        <w:t>муниципального округа</w:t>
      </w:r>
      <w:r w:rsidRPr="00A32208">
        <w:rPr>
          <w:rStyle w:val="FontStyle37"/>
          <w:rFonts w:ascii="PT Astra Serif" w:hAnsi="PT Astra Serif"/>
          <w:b w:val="0"/>
          <w:sz w:val="16"/>
          <w:szCs w:val="16"/>
        </w:rPr>
        <w:t xml:space="preserve"> при возникновении чрезвычайных ситуаций природного и техногенного характера.</w:t>
      </w:r>
    </w:p>
    <w:p w:rsidR="001408A1" w:rsidRPr="00A32208" w:rsidRDefault="001408A1" w:rsidP="00A32208">
      <w:pPr>
        <w:pStyle w:val="Style3"/>
        <w:widowControl/>
        <w:numPr>
          <w:ilvl w:val="0"/>
          <w:numId w:val="60"/>
        </w:numPr>
        <w:tabs>
          <w:tab w:val="left" w:pos="426"/>
          <w:tab w:val="left" w:pos="1152"/>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Считать основными задачами эвакуационных мероприятий:</w:t>
      </w:r>
    </w:p>
    <w:p w:rsidR="001408A1" w:rsidRPr="00A32208" w:rsidRDefault="001408A1" w:rsidP="00A32208">
      <w:pPr>
        <w:pStyle w:val="Style3"/>
        <w:widowControl/>
        <w:numPr>
          <w:ilvl w:val="0"/>
          <w:numId w:val="61"/>
        </w:numPr>
        <w:tabs>
          <w:tab w:val="left" w:pos="426"/>
          <w:tab w:val="left" w:pos="638"/>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создание минимальных условий жизнедеятельности населения, попавшего в зону чрезвычайной ситуации;</w:t>
      </w:r>
    </w:p>
    <w:p w:rsidR="001408A1" w:rsidRPr="00A32208" w:rsidRDefault="001408A1" w:rsidP="00A32208">
      <w:pPr>
        <w:pStyle w:val="Style3"/>
        <w:widowControl/>
        <w:numPr>
          <w:ilvl w:val="0"/>
          <w:numId w:val="61"/>
        </w:numPr>
        <w:tabs>
          <w:tab w:val="left" w:pos="426"/>
          <w:tab w:val="left" w:pos="638"/>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обеспечение нормальных условий работы объектам экономики, попавшим в зону чрезвычайной ситуации;</w:t>
      </w:r>
    </w:p>
    <w:p w:rsidR="001408A1" w:rsidRPr="00A32208" w:rsidRDefault="001408A1" w:rsidP="00A32208">
      <w:pPr>
        <w:pStyle w:val="Style3"/>
        <w:widowControl/>
        <w:tabs>
          <w:tab w:val="left" w:pos="426"/>
          <w:tab w:val="left" w:pos="72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w:t>
      </w:r>
      <w:r w:rsidRPr="00A32208">
        <w:rPr>
          <w:rStyle w:val="FontStyle37"/>
          <w:rFonts w:ascii="PT Astra Serif" w:hAnsi="PT Astra Serif"/>
          <w:b w:val="0"/>
          <w:sz w:val="16"/>
          <w:szCs w:val="16"/>
        </w:rPr>
        <w:tab/>
        <w:t>создание условий для жизнедеятельности населения, не связанного с производственной деятельностью.</w:t>
      </w:r>
    </w:p>
    <w:p w:rsidR="001408A1" w:rsidRPr="00A32208" w:rsidRDefault="001408A1" w:rsidP="00A32208">
      <w:pPr>
        <w:pStyle w:val="Style3"/>
        <w:widowControl/>
        <w:numPr>
          <w:ilvl w:val="0"/>
          <w:numId w:val="62"/>
        </w:numPr>
        <w:tabs>
          <w:tab w:val="left" w:pos="426"/>
          <w:tab w:val="left" w:pos="1152"/>
        </w:tabs>
        <w:ind w:left="-567" w:right="34"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Эвакуационные мероприятия планируются и подготавливаются заблаговременно, в настоящее время, и осуществляются при возникновении чрезвычайных ситуаций природного и техногенного характера.</w:t>
      </w:r>
    </w:p>
    <w:p w:rsidR="001408A1" w:rsidRPr="00A32208" w:rsidRDefault="001408A1" w:rsidP="00A32208">
      <w:pPr>
        <w:pStyle w:val="Style4"/>
        <w:widowControl/>
        <w:tabs>
          <w:tab w:val="left" w:pos="426"/>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Эвакуационные мероприятия включают в себя следующие понятия:</w:t>
      </w:r>
    </w:p>
    <w:p w:rsidR="001408A1" w:rsidRPr="00A32208" w:rsidRDefault="001408A1" w:rsidP="00A32208">
      <w:pPr>
        <w:pStyle w:val="Style3"/>
        <w:widowControl/>
        <w:numPr>
          <w:ilvl w:val="0"/>
          <w:numId w:val="63"/>
        </w:numPr>
        <w:tabs>
          <w:tab w:val="left" w:pos="426"/>
          <w:tab w:val="left" w:pos="1162"/>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Эвакуация населения - комплекс мероприятий по организованному вывозу (выводу) населения из зон чрезвычайной ситуации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(вне зон действия поражающих факторов источника ЧС) районах (местах).</w:t>
      </w:r>
    </w:p>
    <w:p w:rsidR="001408A1" w:rsidRPr="00A32208" w:rsidRDefault="001408A1" w:rsidP="00A32208">
      <w:pPr>
        <w:pStyle w:val="Style4"/>
        <w:widowControl/>
        <w:tabs>
          <w:tab w:val="left" w:pos="426"/>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Эвакуация считается завершенной, когда все подлежащее эвакуации население будет вывезено (выведено) за границы зоны действия поражающих факторов источника чрезвычайной ситуации в безопасные районы;</w:t>
      </w:r>
    </w:p>
    <w:p w:rsidR="001408A1" w:rsidRPr="00A32208" w:rsidRDefault="001408A1" w:rsidP="00A32208">
      <w:pPr>
        <w:pStyle w:val="Style3"/>
        <w:widowControl/>
        <w:numPr>
          <w:ilvl w:val="0"/>
          <w:numId w:val="64"/>
        </w:numPr>
        <w:tabs>
          <w:tab w:val="left" w:pos="426"/>
          <w:tab w:val="left" w:pos="1162"/>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lastRenderedPageBreak/>
        <w:t>Безопасный район (место) - территория, находящаяся вне пределов зоны вероятной чрезвычайной ситуации, установленной для населенных пунктов, имеющих потенциально опасные объекты экономики и объекты иного назначения, подготовленная для размещения населения, эвакуируемого из зоны бедствия или зоны чрезвычайной ситуации;</w:t>
      </w:r>
    </w:p>
    <w:p w:rsidR="001408A1" w:rsidRPr="00A32208" w:rsidRDefault="001408A1" w:rsidP="00A32208">
      <w:pPr>
        <w:pStyle w:val="Style1"/>
        <w:widowControl/>
        <w:tabs>
          <w:tab w:val="left" w:pos="426"/>
          <w:tab w:val="left" w:pos="1267"/>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1.3.3.</w:t>
      </w:r>
      <w:r w:rsidRPr="00A32208">
        <w:rPr>
          <w:rStyle w:val="FontStyle37"/>
          <w:rFonts w:ascii="PT Astra Serif" w:hAnsi="PT Astra Serif"/>
          <w:b w:val="0"/>
          <w:sz w:val="16"/>
          <w:szCs w:val="16"/>
        </w:rPr>
        <w:tab/>
        <w:t>Зона чрезвычайной ситуации - это территория или акватория, на которой в результате возникновения источника чрезвычайной ситуации или распространения его последствий из других районов возникла чрезвычайная ситуация;</w:t>
      </w:r>
    </w:p>
    <w:p w:rsidR="001408A1" w:rsidRPr="00A32208" w:rsidRDefault="001408A1" w:rsidP="00A32208">
      <w:pPr>
        <w:pStyle w:val="Style9"/>
        <w:widowControl/>
        <w:tabs>
          <w:tab w:val="left" w:pos="426"/>
          <w:tab w:val="left" w:pos="1147"/>
        </w:tabs>
        <w:spacing w:line="240" w:lineRule="auto"/>
        <w:ind w:left="-567" w:right="98"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1.3.4.</w:t>
      </w:r>
      <w:r w:rsidRPr="00A32208">
        <w:rPr>
          <w:rStyle w:val="FontStyle37"/>
          <w:rFonts w:ascii="PT Astra Serif" w:hAnsi="PT Astra Serif"/>
          <w:b w:val="0"/>
          <w:sz w:val="16"/>
          <w:szCs w:val="16"/>
        </w:rPr>
        <w:tab/>
        <w:t>Зона временного отселения - территория, с которой при угрозе или во время возникновения чрезвычайной ситуации эвакуируется или временно отселяется население в целях его безопасности;</w:t>
      </w:r>
    </w:p>
    <w:p w:rsidR="001408A1" w:rsidRPr="00A32208" w:rsidRDefault="001408A1" w:rsidP="00A32208">
      <w:pPr>
        <w:pStyle w:val="Style9"/>
        <w:widowControl/>
        <w:numPr>
          <w:ilvl w:val="0"/>
          <w:numId w:val="65"/>
        </w:numPr>
        <w:tabs>
          <w:tab w:val="left" w:pos="426"/>
          <w:tab w:val="left" w:pos="1238"/>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Пострадавшее население - часть населения, оказавшаяся в зоне чрезвычайной ситуации,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p>
    <w:p w:rsidR="001408A1" w:rsidRPr="00A32208" w:rsidRDefault="001408A1" w:rsidP="00A32208">
      <w:pPr>
        <w:pStyle w:val="Style9"/>
        <w:widowControl/>
        <w:numPr>
          <w:ilvl w:val="0"/>
          <w:numId w:val="65"/>
        </w:numPr>
        <w:tabs>
          <w:tab w:val="left" w:pos="426"/>
          <w:tab w:val="left" w:pos="720"/>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Жизнеобеспечение населения - комплекс взаимосвязанных мероприятий, направленных на создание и поддержание условий, минимально необходимых для сохранения жизни, здоровья и работоспособности людей.</w:t>
      </w:r>
    </w:p>
    <w:p w:rsidR="001408A1" w:rsidRPr="00A32208" w:rsidRDefault="001408A1" w:rsidP="00A32208">
      <w:pPr>
        <w:pStyle w:val="Style9"/>
        <w:widowControl/>
        <w:tabs>
          <w:tab w:val="left" w:pos="426"/>
          <w:tab w:val="left" w:pos="720"/>
          <w:tab w:val="left" w:pos="936"/>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1.4.</w:t>
      </w:r>
      <w:r w:rsidRPr="00A32208">
        <w:rPr>
          <w:rStyle w:val="FontStyle37"/>
          <w:rFonts w:ascii="PT Astra Serif" w:hAnsi="PT Astra Serif"/>
          <w:b w:val="0"/>
          <w:sz w:val="16"/>
          <w:szCs w:val="16"/>
        </w:rPr>
        <w:tab/>
        <w:t>Основные элементы жизнеобеспечения эвакуируемого населения:</w:t>
      </w:r>
    </w:p>
    <w:p w:rsidR="001408A1" w:rsidRPr="00A32208" w:rsidRDefault="001408A1" w:rsidP="00A32208">
      <w:pPr>
        <w:pStyle w:val="Style9"/>
        <w:widowControl/>
        <w:numPr>
          <w:ilvl w:val="0"/>
          <w:numId w:val="66"/>
        </w:numPr>
        <w:tabs>
          <w:tab w:val="left" w:pos="426"/>
          <w:tab w:val="left" w:pos="720"/>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обеспечение жильем;</w:t>
      </w:r>
    </w:p>
    <w:p w:rsidR="001408A1" w:rsidRPr="00A32208" w:rsidRDefault="001408A1" w:rsidP="00A32208">
      <w:pPr>
        <w:pStyle w:val="Style1"/>
        <w:widowControl/>
        <w:tabs>
          <w:tab w:val="left" w:pos="426"/>
          <w:tab w:val="left" w:pos="720"/>
          <w:tab w:val="left" w:pos="1080"/>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w:t>
      </w:r>
      <w:r w:rsidRPr="00A32208">
        <w:rPr>
          <w:rStyle w:val="FontStyle37"/>
          <w:rFonts w:ascii="PT Astra Serif" w:hAnsi="PT Astra Serif"/>
          <w:b w:val="0"/>
          <w:sz w:val="16"/>
          <w:szCs w:val="16"/>
        </w:rPr>
        <w:tab/>
        <w:t>обеспечение продуктами питания, водой, товарами первой необходимости, коммунально-бытовыми услугами;</w:t>
      </w:r>
    </w:p>
    <w:p w:rsidR="001408A1" w:rsidRPr="00A32208" w:rsidRDefault="001408A1" w:rsidP="00A32208">
      <w:pPr>
        <w:pStyle w:val="Style12"/>
        <w:widowControl/>
        <w:numPr>
          <w:ilvl w:val="0"/>
          <w:numId w:val="67"/>
        </w:numPr>
        <w:tabs>
          <w:tab w:val="left" w:pos="426"/>
          <w:tab w:val="left" w:pos="720"/>
        </w:tabs>
        <w:spacing w:line="240" w:lineRule="auto"/>
        <w:ind w:left="-567" w:right="4992"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охрана общественного порядка;</w:t>
      </w:r>
    </w:p>
    <w:p w:rsidR="001408A1" w:rsidRPr="00A32208" w:rsidRDefault="001408A1" w:rsidP="00A32208">
      <w:pPr>
        <w:pStyle w:val="Style12"/>
        <w:widowControl/>
        <w:numPr>
          <w:ilvl w:val="0"/>
          <w:numId w:val="67"/>
        </w:numPr>
        <w:tabs>
          <w:tab w:val="left" w:pos="426"/>
          <w:tab w:val="left" w:pos="720"/>
        </w:tabs>
        <w:spacing w:line="240" w:lineRule="auto"/>
        <w:ind w:left="-567" w:right="4992"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противопожарное обеспечение;</w:t>
      </w:r>
    </w:p>
    <w:p w:rsidR="001408A1" w:rsidRPr="00A32208" w:rsidRDefault="001408A1" w:rsidP="00A32208">
      <w:pPr>
        <w:pStyle w:val="Style9"/>
        <w:widowControl/>
        <w:numPr>
          <w:ilvl w:val="0"/>
          <w:numId w:val="66"/>
        </w:numPr>
        <w:tabs>
          <w:tab w:val="left" w:pos="426"/>
          <w:tab w:val="left" w:pos="720"/>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медицинское обеспечение;</w:t>
      </w:r>
    </w:p>
    <w:p w:rsidR="001408A1" w:rsidRPr="00A32208" w:rsidRDefault="001408A1" w:rsidP="00A32208">
      <w:pPr>
        <w:pStyle w:val="Style9"/>
        <w:widowControl/>
        <w:numPr>
          <w:ilvl w:val="0"/>
          <w:numId w:val="66"/>
        </w:numPr>
        <w:tabs>
          <w:tab w:val="left" w:pos="426"/>
          <w:tab w:val="left" w:pos="720"/>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инженерное обеспечение;</w:t>
      </w:r>
    </w:p>
    <w:p w:rsidR="001408A1" w:rsidRPr="00A32208" w:rsidRDefault="001408A1" w:rsidP="00A32208">
      <w:pPr>
        <w:pStyle w:val="Style9"/>
        <w:widowControl/>
        <w:numPr>
          <w:ilvl w:val="0"/>
          <w:numId w:val="66"/>
        </w:numPr>
        <w:tabs>
          <w:tab w:val="left" w:pos="426"/>
          <w:tab w:val="left" w:pos="720"/>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материально-техническое обеспечение.</w:t>
      </w:r>
    </w:p>
    <w:p w:rsidR="001408A1" w:rsidRPr="00A32208" w:rsidRDefault="001408A1" w:rsidP="00A32208">
      <w:pPr>
        <w:pStyle w:val="Style9"/>
        <w:widowControl/>
        <w:tabs>
          <w:tab w:val="left" w:pos="567"/>
          <w:tab w:val="left" w:pos="720"/>
          <w:tab w:val="left" w:pos="854"/>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1.5.</w:t>
      </w:r>
      <w:r w:rsidRPr="00A32208">
        <w:rPr>
          <w:rStyle w:val="FontStyle37"/>
          <w:rFonts w:ascii="PT Astra Serif" w:hAnsi="PT Astra Serif"/>
          <w:b w:val="0"/>
          <w:sz w:val="16"/>
          <w:szCs w:val="16"/>
        </w:rPr>
        <w:tab/>
        <w:t>Эвакуация населения организуется, планируется и осуществляется по производственно-территориальному принципу, который предполагает вывоз (вывод) из зон чрезвычайных ситуаций рабочих, служащих, студентов, учащихся, организуется по предприятиям, организациям, учреждениям и учебным заведениям, эвакуация остального населения, не занятого в производстве и сфере обслуживания - по месту жительства через жилищно-эксплуатационные органы.</w:t>
      </w:r>
    </w:p>
    <w:p w:rsidR="001408A1" w:rsidRPr="00A32208" w:rsidRDefault="001408A1" w:rsidP="00A32208">
      <w:pPr>
        <w:pStyle w:val="Style8"/>
        <w:widowControl/>
        <w:tabs>
          <w:tab w:val="left" w:pos="567"/>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В определенных случаях эвакуация осуществляется по территориальному принципу, т.е. непосредственно из мест нахождения населения в момент объявления эвакуации.</w:t>
      </w:r>
    </w:p>
    <w:p w:rsidR="001408A1" w:rsidRPr="00A32208" w:rsidRDefault="001408A1" w:rsidP="00A32208">
      <w:pPr>
        <w:pStyle w:val="Style11"/>
        <w:widowControl/>
        <w:numPr>
          <w:ilvl w:val="0"/>
          <w:numId w:val="68"/>
        </w:numPr>
        <w:tabs>
          <w:tab w:val="left" w:pos="567"/>
          <w:tab w:val="left" w:pos="1128"/>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Основанием для принятия решения на проведение эвакуации является наличие угрозы жизни и здоровью людей, оцениваемое по критериям, установленным для каждого вида опасности.</w:t>
      </w:r>
    </w:p>
    <w:p w:rsidR="001408A1" w:rsidRPr="00A32208" w:rsidRDefault="001408A1" w:rsidP="00A32208">
      <w:pPr>
        <w:pStyle w:val="Style8"/>
        <w:widowControl/>
        <w:tabs>
          <w:tab w:val="left" w:pos="567"/>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Право принятия решения на проведение эвакуации принадлежит руководителям органов местного самоуправления, на территории которых возникла или прогнозируется чрезвычайная ситуация.</w:t>
      </w:r>
    </w:p>
    <w:p w:rsidR="001408A1" w:rsidRPr="00A32208" w:rsidRDefault="001408A1" w:rsidP="00A32208">
      <w:pPr>
        <w:pStyle w:val="Style8"/>
        <w:widowControl/>
        <w:tabs>
          <w:tab w:val="left" w:pos="567"/>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В зависимости от масштабов чрезвычайной ситуации и требований к срочности проведения эвакуации экстренная или упреждающая эвакуация.</w:t>
      </w:r>
    </w:p>
    <w:p w:rsidR="001408A1" w:rsidRPr="00A32208" w:rsidRDefault="001408A1" w:rsidP="00A32208">
      <w:pPr>
        <w:pStyle w:val="Style10"/>
        <w:widowControl/>
        <w:tabs>
          <w:tab w:val="left" w:pos="567"/>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В случаях, требующих принятия безотлагательного решения, экстренная эвакуация, носящая локальный характер, осуществляется по указанию (распоряжению) начальника дежурной (диспетчерской) службы потенциально опасного объекта.</w:t>
      </w:r>
    </w:p>
    <w:p w:rsidR="001408A1" w:rsidRPr="00A32208" w:rsidRDefault="001408A1" w:rsidP="00A32208">
      <w:pPr>
        <w:pStyle w:val="Style8"/>
        <w:widowControl/>
        <w:tabs>
          <w:tab w:val="left" w:pos="567"/>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В зависимости от развития чрезвычайной ситуации и численности выводимого из зоны чрезвычайной ситуации населения могут быть выделены следующие варианты эвакуации: локальная и местная.</w:t>
      </w:r>
    </w:p>
    <w:p w:rsidR="001408A1" w:rsidRPr="00A32208" w:rsidRDefault="001408A1" w:rsidP="00A32208">
      <w:pPr>
        <w:pStyle w:val="Style11"/>
        <w:widowControl/>
        <w:numPr>
          <w:ilvl w:val="0"/>
          <w:numId w:val="69"/>
        </w:numPr>
        <w:tabs>
          <w:tab w:val="left" w:pos="567"/>
          <w:tab w:val="left" w:pos="1176"/>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Локальная эвакуация проводится в том случае, если зона возможного воздействия поражающих факторов источника чрезвычайной ситуации ограничена сельских населенных пунктов, при этом численность </w:t>
      </w:r>
      <w:proofErr w:type="spellStart"/>
      <w:r w:rsidRPr="00A32208">
        <w:rPr>
          <w:rStyle w:val="FontStyle37"/>
          <w:rFonts w:ascii="PT Astra Serif" w:hAnsi="PT Astra Serif"/>
          <w:b w:val="0"/>
          <w:sz w:val="16"/>
          <w:szCs w:val="16"/>
        </w:rPr>
        <w:t>эваконаселения</w:t>
      </w:r>
      <w:proofErr w:type="spellEnd"/>
      <w:r w:rsidRPr="00A32208">
        <w:rPr>
          <w:rStyle w:val="FontStyle37"/>
          <w:rFonts w:ascii="PT Astra Serif" w:hAnsi="PT Astra Serif"/>
          <w:b w:val="0"/>
          <w:sz w:val="16"/>
          <w:szCs w:val="16"/>
        </w:rPr>
        <w:t xml:space="preserve"> не превышает нескольких тысяч человек. В этом случае эвакуируемое население размещается, как правило, в примыкающих к зоне чрезвычайной ситуации населенных пунктах (вне зон действия поражающих факторов источника чрезвычайной ситуации).</w:t>
      </w:r>
    </w:p>
    <w:p w:rsidR="001408A1" w:rsidRPr="00A32208" w:rsidRDefault="001408A1" w:rsidP="00A32208">
      <w:pPr>
        <w:pStyle w:val="Style15"/>
        <w:widowControl/>
        <w:numPr>
          <w:ilvl w:val="0"/>
          <w:numId w:val="70"/>
        </w:numPr>
        <w:tabs>
          <w:tab w:val="left" w:pos="567"/>
          <w:tab w:val="left" w:pos="111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Местная эвакуация проводится в том случае, если в зону чрезвычайной ситуации попадают сельские районы. При этом численность эвакуируемого населения может составлять от нескольких тысяч до десятков тысяч человек, которые размещаются, как правило, в безопасных районах смежных с зоной чрезвычайной ситуации.</w:t>
      </w:r>
    </w:p>
    <w:p w:rsidR="001408A1" w:rsidRPr="00A32208" w:rsidRDefault="001408A1" w:rsidP="00A32208">
      <w:pPr>
        <w:pStyle w:val="Style15"/>
        <w:widowControl/>
        <w:tabs>
          <w:tab w:val="left" w:pos="567"/>
          <w:tab w:val="left" w:pos="1526"/>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1.9.</w:t>
      </w:r>
      <w:r w:rsidRPr="00A32208">
        <w:rPr>
          <w:rStyle w:val="FontStyle37"/>
          <w:rFonts w:ascii="PT Astra Serif" w:hAnsi="PT Astra Serif"/>
          <w:b w:val="0"/>
          <w:sz w:val="16"/>
          <w:szCs w:val="16"/>
        </w:rPr>
        <w:tab/>
        <w:t>Эвакуация проводится в два этапа:</w:t>
      </w:r>
    </w:p>
    <w:p w:rsidR="001408A1" w:rsidRPr="00A32208" w:rsidRDefault="001408A1" w:rsidP="00A32208">
      <w:pPr>
        <w:pStyle w:val="Style17"/>
        <w:widowControl/>
        <w:numPr>
          <w:ilvl w:val="0"/>
          <w:numId w:val="71"/>
        </w:numPr>
        <w:tabs>
          <w:tab w:val="left" w:pos="211"/>
          <w:tab w:val="left" w:pos="567"/>
        </w:tabs>
        <w:ind w:left="-567" w:firstLine="567"/>
        <w:jc w:val="both"/>
        <w:rPr>
          <w:rStyle w:val="FontStyle37"/>
          <w:rFonts w:ascii="PT Astra Serif" w:hAnsi="PT Astra Serif"/>
          <w:b w:val="0"/>
          <w:sz w:val="16"/>
          <w:szCs w:val="16"/>
          <w:u w:val="single"/>
        </w:rPr>
      </w:pPr>
      <w:r w:rsidRPr="00A32208">
        <w:rPr>
          <w:rStyle w:val="FontStyle37"/>
          <w:rFonts w:ascii="PT Astra Serif" w:hAnsi="PT Astra Serif"/>
          <w:b w:val="0"/>
          <w:sz w:val="16"/>
          <w:szCs w:val="16"/>
        </w:rPr>
        <w:t>й этап: эвакуация населения из зон чрезвычайных ситуаций на общественные площади (пункты временного размещения - ПВР), расположенные вне этих зон. Под пункты временного размещения, расположенные вне этих зон используются кинотеатры, учебные заведения, клубы и другие соответствующие помещения.</w:t>
      </w:r>
    </w:p>
    <w:p w:rsidR="001408A1" w:rsidRPr="00A32208" w:rsidRDefault="001408A1" w:rsidP="00A32208">
      <w:pPr>
        <w:pStyle w:val="Style17"/>
        <w:widowControl/>
        <w:numPr>
          <w:ilvl w:val="0"/>
          <w:numId w:val="71"/>
        </w:numPr>
        <w:tabs>
          <w:tab w:val="left" w:pos="211"/>
          <w:tab w:val="left" w:pos="567"/>
        </w:tabs>
        <w:ind w:left="-567" w:firstLine="567"/>
        <w:jc w:val="both"/>
        <w:rPr>
          <w:rStyle w:val="FontStyle37"/>
          <w:rFonts w:ascii="PT Astra Serif" w:hAnsi="PT Astra Serif"/>
          <w:b w:val="0"/>
          <w:sz w:val="16"/>
          <w:szCs w:val="16"/>
          <w:u w:val="single"/>
        </w:rPr>
      </w:pPr>
      <w:r w:rsidRPr="00A32208">
        <w:rPr>
          <w:rStyle w:val="FontStyle37"/>
          <w:rFonts w:ascii="PT Astra Serif" w:hAnsi="PT Astra Serif"/>
          <w:b w:val="0"/>
          <w:sz w:val="16"/>
          <w:szCs w:val="16"/>
        </w:rPr>
        <w:t>й этап: При затяжном характере чрезвычайной ситуации или невозможности возвращения в места постоянной дислокации проводится перемещение населения с пунктов временного размещения на площади, где возможно длительное проживание и всестороннее обеспечение пунктов длительного проживания (ПДП), находящихся на территории своего муниципального образования.</w:t>
      </w:r>
    </w:p>
    <w:p w:rsidR="001408A1" w:rsidRPr="00A32208" w:rsidRDefault="001408A1" w:rsidP="00A32208">
      <w:pPr>
        <w:pStyle w:val="Style18"/>
        <w:widowControl/>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Под пункты длительного проживания используются  гостиницы, оздоровительные лагеря и другие соответствующие помещения, а также не исключается возможность подселения на жилую площадь.</w:t>
      </w:r>
    </w:p>
    <w:p w:rsidR="001408A1" w:rsidRPr="00A32208" w:rsidRDefault="001408A1" w:rsidP="00A32208">
      <w:pPr>
        <w:pStyle w:val="Style18"/>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Исходя из возможной обстановки на территории муниципального образования заблаговременно подбираются места размещения и расселения населения.</w:t>
      </w:r>
    </w:p>
    <w:p w:rsidR="001408A1" w:rsidRPr="00A32208" w:rsidRDefault="001408A1" w:rsidP="00A32208">
      <w:pPr>
        <w:pStyle w:val="Style18"/>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Вероятными источниками возникновения чрезвычайных ситуаций, угрожающими здоровью и жизни людей, осложняющими производственную деятельность могут быть:</w:t>
      </w:r>
    </w:p>
    <w:p w:rsidR="001408A1" w:rsidRPr="00A32208" w:rsidRDefault="001408A1" w:rsidP="00A32208">
      <w:pPr>
        <w:pStyle w:val="Style17"/>
        <w:widowControl/>
        <w:numPr>
          <w:ilvl w:val="0"/>
          <w:numId w:val="72"/>
        </w:numPr>
        <w:tabs>
          <w:tab w:val="left" w:pos="284"/>
          <w:tab w:val="left" w:pos="36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наводнения, паводки;</w:t>
      </w:r>
    </w:p>
    <w:p w:rsidR="001408A1" w:rsidRPr="00A32208" w:rsidRDefault="001408A1" w:rsidP="00A32208">
      <w:pPr>
        <w:pStyle w:val="Style17"/>
        <w:widowControl/>
        <w:numPr>
          <w:ilvl w:val="0"/>
          <w:numId w:val="72"/>
        </w:numPr>
        <w:tabs>
          <w:tab w:val="left" w:pos="284"/>
          <w:tab w:val="left" w:pos="36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лесные, торфяные и прочие пожары;</w:t>
      </w:r>
    </w:p>
    <w:p w:rsidR="001408A1" w:rsidRPr="00A32208" w:rsidRDefault="001408A1" w:rsidP="00A32208">
      <w:pPr>
        <w:pStyle w:val="Style17"/>
        <w:widowControl/>
        <w:numPr>
          <w:ilvl w:val="0"/>
          <w:numId w:val="72"/>
        </w:numPr>
        <w:tabs>
          <w:tab w:val="left" w:pos="284"/>
          <w:tab w:val="left" w:pos="36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взрывопожароопасные объекты.</w:t>
      </w:r>
    </w:p>
    <w:p w:rsidR="001408A1" w:rsidRPr="00A32208" w:rsidRDefault="001408A1" w:rsidP="00A32208">
      <w:pPr>
        <w:pStyle w:val="Style15"/>
        <w:widowControl/>
        <w:numPr>
          <w:ilvl w:val="0"/>
          <w:numId w:val="73"/>
        </w:numPr>
        <w:tabs>
          <w:tab w:val="left" w:pos="284"/>
          <w:tab w:val="left" w:pos="1147"/>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В зависимости от времени и сроков проведения вводятся следующие варианты эвакуации населения: упреждающая (заблаговременная), экстренная (безотлагательная).</w:t>
      </w:r>
    </w:p>
    <w:p w:rsidR="001408A1" w:rsidRPr="00A32208" w:rsidRDefault="001408A1" w:rsidP="00A32208">
      <w:pPr>
        <w:pStyle w:val="Style15"/>
        <w:widowControl/>
        <w:numPr>
          <w:ilvl w:val="0"/>
          <w:numId w:val="73"/>
        </w:numPr>
        <w:tabs>
          <w:tab w:val="left" w:pos="284"/>
          <w:tab w:val="left" w:pos="1147"/>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При получении достоверных данных о вероятности возникновения аварии на потенциально-опасных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чрезвычайных ситуаций). В случае возникновения чрезвычайной ситуации проводится экстренная (безотлагательная) эвакуация населения. Вывоз (вывод) населения из зон чрезвычайных ситуаций может осуществляться при малом времени упреждения и в условиях воздействия на людей поражающих факторов источника чрезвычайной ситуации.</w:t>
      </w:r>
    </w:p>
    <w:p w:rsidR="001408A1" w:rsidRPr="00A32208" w:rsidRDefault="001408A1" w:rsidP="00A32208">
      <w:pPr>
        <w:pStyle w:val="Style3"/>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1.12. Эвакуируемое население размещается в безопасных районах до особого распоряжения, в зависимости от обстановки.</w:t>
      </w:r>
    </w:p>
    <w:p w:rsidR="001408A1" w:rsidRPr="00A32208" w:rsidRDefault="001408A1" w:rsidP="00A32208">
      <w:pPr>
        <w:pStyle w:val="Style6"/>
        <w:widowControl/>
        <w:tabs>
          <w:tab w:val="left" w:pos="284"/>
        </w:tabs>
        <w:spacing w:line="240" w:lineRule="auto"/>
        <w:ind w:left="-567" w:right="67" w:firstLine="567"/>
        <w:rPr>
          <w:rFonts w:ascii="PT Astra Serif" w:hAnsi="PT Astra Serif"/>
          <w:sz w:val="16"/>
          <w:szCs w:val="16"/>
        </w:rPr>
      </w:pPr>
    </w:p>
    <w:p w:rsidR="001408A1" w:rsidRPr="00A32208" w:rsidRDefault="001408A1" w:rsidP="00A32208">
      <w:pPr>
        <w:pStyle w:val="Style6"/>
        <w:widowControl/>
        <w:tabs>
          <w:tab w:val="left" w:pos="284"/>
        </w:tabs>
        <w:spacing w:line="240" w:lineRule="auto"/>
        <w:ind w:left="-567" w:right="67" w:firstLine="567"/>
        <w:rPr>
          <w:rStyle w:val="FontStyle36"/>
          <w:rFonts w:ascii="PT Astra Serif" w:hAnsi="PT Astra Serif"/>
          <w:sz w:val="16"/>
          <w:szCs w:val="16"/>
        </w:rPr>
      </w:pPr>
      <w:r w:rsidRPr="00A32208">
        <w:rPr>
          <w:rStyle w:val="FontStyle43"/>
          <w:rFonts w:ascii="PT Astra Serif" w:hAnsi="PT Astra Serif"/>
          <w:b w:val="0"/>
          <w:sz w:val="16"/>
          <w:szCs w:val="16"/>
        </w:rPr>
        <w:t xml:space="preserve">2. </w:t>
      </w:r>
      <w:r w:rsidRPr="00A32208">
        <w:rPr>
          <w:rStyle w:val="FontStyle36"/>
          <w:rFonts w:ascii="PT Astra Serif" w:hAnsi="PT Astra Serif"/>
          <w:sz w:val="16"/>
          <w:szCs w:val="16"/>
        </w:rPr>
        <w:t>Основы планирования эвакуационных мероприятий.</w:t>
      </w:r>
    </w:p>
    <w:p w:rsidR="001408A1" w:rsidRPr="00A32208" w:rsidRDefault="001408A1" w:rsidP="00A32208">
      <w:pPr>
        <w:pStyle w:val="Style3"/>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2.1. Планирование эвакуационных мероприятий возлагается на органы местного самоуправления и эвакуационные комиссии.</w:t>
      </w:r>
    </w:p>
    <w:p w:rsidR="001408A1" w:rsidRPr="00A32208" w:rsidRDefault="001408A1" w:rsidP="00A32208">
      <w:pPr>
        <w:pStyle w:val="Style18"/>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Задачами эвакуационных комиссий муниципальных образований и объектовых эвакуационных комиссий являются:</w:t>
      </w:r>
    </w:p>
    <w:p w:rsidR="001408A1" w:rsidRPr="00A32208" w:rsidRDefault="001408A1" w:rsidP="00A32208">
      <w:pPr>
        <w:pStyle w:val="Style25"/>
        <w:widowControl/>
        <w:numPr>
          <w:ilvl w:val="0"/>
          <w:numId w:val="72"/>
        </w:numPr>
        <w:tabs>
          <w:tab w:val="left" w:pos="284"/>
          <w:tab w:val="left" w:pos="36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учет эвакуируемого населения;</w:t>
      </w:r>
    </w:p>
    <w:p w:rsidR="001408A1" w:rsidRPr="00A32208" w:rsidRDefault="001408A1" w:rsidP="00A32208">
      <w:pPr>
        <w:pStyle w:val="Style25"/>
        <w:widowControl/>
        <w:numPr>
          <w:ilvl w:val="0"/>
          <w:numId w:val="72"/>
        </w:numPr>
        <w:tabs>
          <w:tab w:val="left" w:pos="284"/>
          <w:tab w:val="left" w:pos="36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контроль за развертыванием пунктов временного размещения и пунктов длительного проживания;</w:t>
      </w:r>
    </w:p>
    <w:p w:rsidR="001408A1" w:rsidRPr="00A32208" w:rsidRDefault="001408A1" w:rsidP="00A32208">
      <w:pPr>
        <w:pStyle w:val="Style25"/>
        <w:widowControl/>
        <w:numPr>
          <w:ilvl w:val="0"/>
          <w:numId w:val="72"/>
        </w:numPr>
        <w:tabs>
          <w:tab w:val="left" w:pos="284"/>
          <w:tab w:val="left" w:pos="36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управление эвакуацией населения при угрозе и возникновении чрезвычайных ситуаций природного и техногенного характера;</w:t>
      </w:r>
    </w:p>
    <w:p w:rsidR="001408A1" w:rsidRPr="00A32208" w:rsidRDefault="001408A1" w:rsidP="00A32208">
      <w:pPr>
        <w:pStyle w:val="Style25"/>
        <w:widowControl/>
        <w:numPr>
          <w:ilvl w:val="0"/>
          <w:numId w:val="72"/>
        </w:numPr>
        <w:tabs>
          <w:tab w:val="left" w:pos="284"/>
          <w:tab w:val="left" w:pos="36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lastRenderedPageBreak/>
        <w:t>обеспечение транспортными средствами для выполнения эвакуационных перевозок населения, подготовка пунктов посадки и высадки.</w:t>
      </w:r>
    </w:p>
    <w:p w:rsidR="001408A1" w:rsidRPr="00A32208" w:rsidRDefault="001408A1" w:rsidP="00A32208">
      <w:pPr>
        <w:pStyle w:val="Style3"/>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Для этого необходимо вести учет:</w:t>
      </w:r>
    </w:p>
    <w:p w:rsidR="001408A1" w:rsidRPr="00A32208" w:rsidRDefault="001408A1" w:rsidP="00A32208">
      <w:pPr>
        <w:pStyle w:val="Style25"/>
        <w:widowControl/>
        <w:numPr>
          <w:ilvl w:val="0"/>
          <w:numId w:val="72"/>
        </w:numPr>
        <w:tabs>
          <w:tab w:val="left" w:pos="284"/>
          <w:tab w:val="left" w:pos="36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общественных площадей, используемых под пункты временного размещения на территории муниципальных образований;</w:t>
      </w:r>
    </w:p>
    <w:p w:rsidR="001408A1" w:rsidRPr="00A32208" w:rsidRDefault="001408A1" w:rsidP="00A32208">
      <w:pPr>
        <w:pStyle w:val="Style25"/>
        <w:widowControl/>
        <w:numPr>
          <w:ilvl w:val="0"/>
          <w:numId w:val="72"/>
        </w:numPr>
        <w:tabs>
          <w:tab w:val="left" w:pos="284"/>
          <w:tab w:val="left" w:pos="36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площадей, где возможно длительное проживание и жизнеобеспечение населения.</w:t>
      </w:r>
    </w:p>
    <w:p w:rsidR="001408A1" w:rsidRPr="00A32208" w:rsidRDefault="001408A1" w:rsidP="00A32208">
      <w:pPr>
        <w:pStyle w:val="Style18"/>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Эвакуационными комиссиями разрабатываются планы эвакуации при угрозе и возникновении чрезвычайной ситуации природного и техногенного характера.</w:t>
      </w:r>
    </w:p>
    <w:p w:rsidR="001408A1" w:rsidRPr="00A32208" w:rsidRDefault="001408A1" w:rsidP="00A32208">
      <w:pPr>
        <w:pStyle w:val="Style17"/>
        <w:widowControl/>
        <w:tabs>
          <w:tab w:val="left" w:pos="284"/>
          <w:tab w:val="left" w:pos="322"/>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В пояснительной записке к плану приводятся:</w:t>
      </w:r>
    </w:p>
    <w:p w:rsidR="001408A1" w:rsidRPr="00A32208" w:rsidRDefault="001408A1" w:rsidP="00A32208">
      <w:pPr>
        <w:pStyle w:val="Style17"/>
        <w:widowControl/>
        <w:numPr>
          <w:ilvl w:val="0"/>
          <w:numId w:val="74"/>
        </w:numPr>
        <w:tabs>
          <w:tab w:val="left" w:pos="284"/>
          <w:tab w:val="left" w:pos="322"/>
          <w:tab w:val="left" w:pos="954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расчет населения, подлежащего эвакуации (по каждой возможной чрезвычайной ситуации: </w:t>
      </w:r>
      <w:proofErr w:type="spellStart"/>
      <w:r w:rsidRPr="00A32208">
        <w:rPr>
          <w:rStyle w:val="FontStyle37"/>
          <w:rFonts w:ascii="PT Astra Serif" w:hAnsi="PT Astra Serif"/>
          <w:b w:val="0"/>
          <w:sz w:val="16"/>
          <w:szCs w:val="16"/>
        </w:rPr>
        <w:t>пожаро</w:t>
      </w:r>
      <w:proofErr w:type="spellEnd"/>
      <w:r w:rsidRPr="00A32208">
        <w:rPr>
          <w:rStyle w:val="FontStyle37"/>
          <w:rFonts w:ascii="PT Astra Serif" w:hAnsi="PT Astra Serif"/>
          <w:b w:val="0"/>
          <w:sz w:val="16"/>
          <w:szCs w:val="16"/>
        </w:rPr>
        <w:t xml:space="preserve"> - взрывоопасный объект, паводок, пожары);</w:t>
      </w:r>
    </w:p>
    <w:p w:rsidR="001408A1" w:rsidRPr="00A32208" w:rsidRDefault="001408A1" w:rsidP="00A32208">
      <w:pPr>
        <w:pStyle w:val="Style17"/>
        <w:widowControl/>
        <w:numPr>
          <w:ilvl w:val="0"/>
          <w:numId w:val="74"/>
        </w:numPr>
        <w:tabs>
          <w:tab w:val="left" w:pos="284"/>
          <w:tab w:val="left" w:pos="322"/>
          <w:tab w:val="left" w:pos="9638"/>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организация оповещения о начале эвакуации и времени прибытия </w:t>
      </w:r>
      <w:proofErr w:type="spellStart"/>
      <w:r w:rsidRPr="00A32208">
        <w:rPr>
          <w:rStyle w:val="FontStyle37"/>
          <w:rFonts w:ascii="PT Astra Serif" w:hAnsi="PT Astra Serif"/>
          <w:b w:val="0"/>
          <w:sz w:val="16"/>
          <w:szCs w:val="16"/>
        </w:rPr>
        <w:t>эваконаселения</w:t>
      </w:r>
      <w:proofErr w:type="spellEnd"/>
      <w:r w:rsidRPr="00A32208">
        <w:rPr>
          <w:rStyle w:val="FontStyle37"/>
          <w:rFonts w:ascii="PT Astra Serif" w:hAnsi="PT Astra Serif"/>
          <w:b w:val="0"/>
          <w:sz w:val="16"/>
          <w:szCs w:val="16"/>
        </w:rPr>
        <w:t xml:space="preserve"> к местам эвакуации;</w:t>
      </w:r>
    </w:p>
    <w:p w:rsidR="001408A1" w:rsidRPr="00A32208" w:rsidRDefault="001408A1" w:rsidP="00A32208">
      <w:pPr>
        <w:pStyle w:val="Style25"/>
        <w:widowControl/>
        <w:numPr>
          <w:ilvl w:val="0"/>
          <w:numId w:val="74"/>
        </w:numPr>
        <w:tabs>
          <w:tab w:val="left" w:pos="284"/>
          <w:tab w:val="left" w:pos="322"/>
          <w:tab w:val="left" w:pos="9638"/>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организация управления и связи в ходе эвакуации;</w:t>
      </w:r>
    </w:p>
    <w:p w:rsidR="001408A1" w:rsidRPr="00A32208" w:rsidRDefault="001408A1" w:rsidP="00A32208">
      <w:pPr>
        <w:pStyle w:val="Style25"/>
        <w:widowControl/>
        <w:numPr>
          <w:ilvl w:val="0"/>
          <w:numId w:val="74"/>
        </w:numPr>
        <w:tabs>
          <w:tab w:val="left" w:pos="284"/>
          <w:tab w:val="left" w:pos="322"/>
          <w:tab w:val="left" w:pos="9638"/>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порядок приведения эвакуационных комиссий в готовность и порядок их работы;</w:t>
      </w:r>
    </w:p>
    <w:p w:rsidR="001408A1" w:rsidRPr="00A32208" w:rsidRDefault="001408A1" w:rsidP="00A32208">
      <w:pPr>
        <w:pStyle w:val="Style25"/>
        <w:widowControl/>
        <w:numPr>
          <w:ilvl w:val="0"/>
          <w:numId w:val="75"/>
        </w:numPr>
        <w:tabs>
          <w:tab w:val="left" w:pos="284"/>
          <w:tab w:val="left" w:pos="379"/>
          <w:tab w:val="left" w:pos="9638"/>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количество прибывающего </w:t>
      </w:r>
      <w:proofErr w:type="spellStart"/>
      <w:r w:rsidRPr="00A32208">
        <w:rPr>
          <w:rStyle w:val="FontStyle37"/>
          <w:rFonts w:ascii="PT Astra Serif" w:hAnsi="PT Astra Serif"/>
          <w:b w:val="0"/>
          <w:sz w:val="16"/>
          <w:szCs w:val="16"/>
        </w:rPr>
        <w:t>эваконаселения</w:t>
      </w:r>
      <w:proofErr w:type="spellEnd"/>
      <w:r w:rsidRPr="00A32208">
        <w:rPr>
          <w:rStyle w:val="FontStyle37"/>
          <w:rFonts w:ascii="PT Astra Serif" w:hAnsi="PT Astra Serif"/>
          <w:b w:val="0"/>
          <w:sz w:val="16"/>
          <w:szCs w:val="16"/>
        </w:rPr>
        <w:t xml:space="preserve"> с разбивкой по категориям; </w:t>
      </w:r>
    </w:p>
    <w:p w:rsidR="001408A1" w:rsidRPr="00A32208" w:rsidRDefault="001408A1" w:rsidP="00A32208">
      <w:pPr>
        <w:pStyle w:val="Style25"/>
        <w:widowControl/>
        <w:numPr>
          <w:ilvl w:val="0"/>
          <w:numId w:val="75"/>
        </w:numPr>
        <w:tabs>
          <w:tab w:val="left" w:pos="284"/>
          <w:tab w:val="left" w:pos="379"/>
          <w:tab w:val="left" w:pos="9638"/>
        </w:tabs>
        <w:ind w:left="-567" w:right="-82"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районы размещения </w:t>
      </w:r>
      <w:proofErr w:type="spellStart"/>
      <w:r w:rsidRPr="00A32208">
        <w:rPr>
          <w:rStyle w:val="FontStyle37"/>
          <w:rFonts w:ascii="PT Astra Serif" w:hAnsi="PT Astra Serif"/>
          <w:b w:val="0"/>
          <w:sz w:val="16"/>
          <w:szCs w:val="16"/>
        </w:rPr>
        <w:t>эваконаселения</w:t>
      </w:r>
      <w:proofErr w:type="spellEnd"/>
      <w:r w:rsidRPr="00A32208">
        <w:rPr>
          <w:rStyle w:val="FontStyle37"/>
          <w:rFonts w:ascii="PT Astra Serif" w:hAnsi="PT Astra Serif"/>
          <w:b w:val="0"/>
          <w:sz w:val="16"/>
          <w:szCs w:val="16"/>
        </w:rPr>
        <w:t xml:space="preserve"> в безопасных районах;</w:t>
      </w:r>
    </w:p>
    <w:p w:rsidR="001408A1" w:rsidRPr="00A32208" w:rsidRDefault="001408A1" w:rsidP="00A32208">
      <w:pPr>
        <w:pStyle w:val="Style25"/>
        <w:widowControl/>
        <w:numPr>
          <w:ilvl w:val="0"/>
          <w:numId w:val="75"/>
        </w:numPr>
        <w:tabs>
          <w:tab w:val="left" w:pos="284"/>
          <w:tab w:val="left" w:pos="379"/>
          <w:tab w:val="left" w:pos="9638"/>
        </w:tabs>
        <w:ind w:left="-567" w:right="-82"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сроки выполнения эвакуационных мероприятий;</w:t>
      </w:r>
    </w:p>
    <w:p w:rsidR="001408A1" w:rsidRPr="00A32208" w:rsidRDefault="001408A1" w:rsidP="00A32208">
      <w:pPr>
        <w:pStyle w:val="Style25"/>
        <w:widowControl/>
        <w:numPr>
          <w:ilvl w:val="0"/>
          <w:numId w:val="75"/>
        </w:numPr>
        <w:tabs>
          <w:tab w:val="left" w:pos="284"/>
          <w:tab w:val="left" w:pos="379"/>
          <w:tab w:val="left" w:pos="9638"/>
        </w:tabs>
        <w:ind w:left="-567" w:right="-82"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перечень пунктов временного размещения;</w:t>
      </w:r>
    </w:p>
    <w:p w:rsidR="001408A1" w:rsidRPr="00A32208" w:rsidRDefault="001408A1" w:rsidP="00A32208">
      <w:pPr>
        <w:pStyle w:val="Style25"/>
        <w:widowControl/>
        <w:numPr>
          <w:ilvl w:val="0"/>
          <w:numId w:val="75"/>
        </w:numPr>
        <w:tabs>
          <w:tab w:val="left" w:pos="284"/>
          <w:tab w:val="left" w:pos="379"/>
          <w:tab w:val="left" w:pos="9638"/>
        </w:tabs>
        <w:ind w:left="-567" w:right="-82"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перечень пунктов длительного проживания;</w:t>
      </w:r>
    </w:p>
    <w:p w:rsidR="001408A1" w:rsidRPr="00A32208" w:rsidRDefault="001408A1" w:rsidP="00A32208">
      <w:pPr>
        <w:pStyle w:val="Style25"/>
        <w:widowControl/>
        <w:numPr>
          <w:ilvl w:val="0"/>
          <w:numId w:val="75"/>
        </w:numPr>
        <w:tabs>
          <w:tab w:val="left" w:pos="284"/>
          <w:tab w:val="left" w:pos="379"/>
          <w:tab w:val="left" w:pos="9638"/>
        </w:tabs>
        <w:ind w:left="-567" w:right="-82"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расчет эвакуации и материальных и культурных ценностей из возможных зон чрезвычайной ситуации;</w:t>
      </w:r>
    </w:p>
    <w:p w:rsidR="001408A1" w:rsidRPr="00A32208" w:rsidRDefault="001408A1" w:rsidP="00A32208">
      <w:pPr>
        <w:pStyle w:val="Style25"/>
        <w:widowControl/>
        <w:numPr>
          <w:ilvl w:val="0"/>
          <w:numId w:val="75"/>
        </w:numPr>
        <w:tabs>
          <w:tab w:val="left" w:pos="284"/>
          <w:tab w:val="left" w:pos="379"/>
          <w:tab w:val="left" w:pos="9638"/>
        </w:tabs>
        <w:ind w:left="-567" w:right="-82"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расчет автотранспорта, выделяемого для эвакуации из зон чрезвычайной ситуации;</w:t>
      </w:r>
    </w:p>
    <w:p w:rsidR="001408A1" w:rsidRPr="00A32208" w:rsidRDefault="001408A1" w:rsidP="00A32208">
      <w:pPr>
        <w:pStyle w:val="Style25"/>
        <w:widowControl/>
        <w:numPr>
          <w:ilvl w:val="0"/>
          <w:numId w:val="75"/>
        </w:numPr>
        <w:tabs>
          <w:tab w:val="left" w:pos="284"/>
          <w:tab w:val="left" w:pos="379"/>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порядок управления эвакуацией населения, материальных и культурных ценностей;</w:t>
      </w:r>
    </w:p>
    <w:p w:rsidR="001408A1" w:rsidRPr="00A32208" w:rsidRDefault="001408A1" w:rsidP="00A32208">
      <w:pPr>
        <w:pStyle w:val="Style25"/>
        <w:widowControl/>
        <w:numPr>
          <w:ilvl w:val="0"/>
          <w:numId w:val="75"/>
        </w:numPr>
        <w:tabs>
          <w:tab w:val="left" w:pos="284"/>
          <w:tab w:val="left" w:pos="379"/>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организация информации и инструктирования населения в ходе эвакуации.</w:t>
      </w:r>
    </w:p>
    <w:p w:rsidR="001408A1" w:rsidRPr="00A32208" w:rsidRDefault="001408A1" w:rsidP="00A32208">
      <w:pPr>
        <w:pStyle w:val="Style17"/>
        <w:widowControl/>
        <w:tabs>
          <w:tab w:val="left" w:pos="284"/>
          <w:tab w:val="left" w:pos="322"/>
        </w:tabs>
        <w:ind w:left="-567" w:right="3994"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На плане эвакуации отображаются:</w:t>
      </w:r>
    </w:p>
    <w:p w:rsidR="001408A1" w:rsidRPr="00A32208" w:rsidRDefault="001408A1" w:rsidP="00A32208">
      <w:pPr>
        <w:pStyle w:val="Style25"/>
        <w:widowControl/>
        <w:numPr>
          <w:ilvl w:val="0"/>
          <w:numId w:val="74"/>
        </w:numPr>
        <w:tabs>
          <w:tab w:val="left" w:pos="284"/>
          <w:tab w:val="left" w:pos="322"/>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возможные опасные зоны и маршруты эвакуации из них;</w:t>
      </w:r>
    </w:p>
    <w:p w:rsidR="001408A1" w:rsidRPr="00A32208" w:rsidRDefault="001408A1" w:rsidP="00A32208">
      <w:pPr>
        <w:pStyle w:val="Style25"/>
        <w:widowControl/>
        <w:numPr>
          <w:ilvl w:val="0"/>
          <w:numId w:val="74"/>
        </w:numPr>
        <w:tabs>
          <w:tab w:val="left" w:pos="284"/>
          <w:tab w:val="left" w:pos="322"/>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пункты временного размещения, пункты длительного проживания;</w:t>
      </w:r>
    </w:p>
    <w:p w:rsidR="001408A1" w:rsidRPr="00A32208" w:rsidRDefault="001408A1" w:rsidP="00A32208">
      <w:pPr>
        <w:pStyle w:val="Style25"/>
        <w:widowControl/>
        <w:numPr>
          <w:ilvl w:val="0"/>
          <w:numId w:val="74"/>
        </w:numPr>
        <w:tabs>
          <w:tab w:val="left" w:pos="284"/>
          <w:tab w:val="left" w:pos="322"/>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объекты экономики;</w:t>
      </w:r>
    </w:p>
    <w:p w:rsidR="001408A1" w:rsidRPr="00A32208" w:rsidRDefault="001408A1" w:rsidP="00A32208">
      <w:pPr>
        <w:pStyle w:val="Style25"/>
        <w:widowControl/>
        <w:numPr>
          <w:ilvl w:val="0"/>
          <w:numId w:val="74"/>
        </w:numPr>
        <w:tabs>
          <w:tab w:val="left" w:pos="284"/>
          <w:tab w:val="left" w:pos="322"/>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дошкольные учреждения, учебные заведения;</w:t>
      </w:r>
    </w:p>
    <w:p w:rsidR="001408A1" w:rsidRPr="00A32208" w:rsidRDefault="001408A1" w:rsidP="00A32208">
      <w:pPr>
        <w:pStyle w:val="Style25"/>
        <w:widowControl/>
        <w:numPr>
          <w:ilvl w:val="0"/>
          <w:numId w:val="74"/>
        </w:numPr>
        <w:tabs>
          <w:tab w:val="left" w:pos="284"/>
          <w:tab w:val="left" w:pos="322"/>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лечебно-профилактические учреждения;</w:t>
      </w:r>
    </w:p>
    <w:p w:rsidR="001408A1" w:rsidRPr="00A32208" w:rsidRDefault="001408A1" w:rsidP="00A32208">
      <w:pPr>
        <w:pStyle w:val="Style25"/>
        <w:widowControl/>
        <w:numPr>
          <w:ilvl w:val="0"/>
          <w:numId w:val="74"/>
        </w:numPr>
        <w:tabs>
          <w:tab w:val="left" w:pos="284"/>
          <w:tab w:val="left" w:pos="322"/>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жилой сектор в опасной зоне;</w:t>
      </w:r>
    </w:p>
    <w:p w:rsidR="001408A1" w:rsidRPr="00A32208" w:rsidRDefault="001408A1" w:rsidP="00A32208">
      <w:pPr>
        <w:pStyle w:val="Style25"/>
        <w:widowControl/>
        <w:numPr>
          <w:ilvl w:val="0"/>
          <w:numId w:val="75"/>
        </w:numPr>
        <w:tabs>
          <w:tab w:val="left" w:pos="284"/>
          <w:tab w:val="left" w:pos="379"/>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места посадки на автомобильный (железнодорожный) транспорт.</w:t>
      </w:r>
    </w:p>
    <w:p w:rsidR="001408A1" w:rsidRPr="00A32208" w:rsidRDefault="001408A1" w:rsidP="00A32208">
      <w:pPr>
        <w:pStyle w:val="Style33"/>
        <w:widowControl/>
        <w:tabs>
          <w:tab w:val="left" w:pos="284"/>
          <w:tab w:val="left" w:pos="854"/>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2.2.</w:t>
      </w:r>
      <w:r w:rsidRPr="00A32208">
        <w:rPr>
          <w:rStyle w:val="FontStyle37"/>
          <w:rFonts w:ascii="PT Astra Serif" w:hAnsi="PT Astra Serif"/>
          <w:b w:val="0"/>
          <w:sz w:val="16"/>
          <w:szCs w:val="16"/>
        </w:rPr>
        <w:tab/>
        <w:t>В зависимости от обстановки различают три режима функционирования эвакуационных органов:</w:t>
      </w:r>
    </w:p>
    <w:p w:rsidR="001408A1" w:rsidRPr="00A32208" w:rsidRDefault="001408A1" w:rsidP="00A32208">
      <w:pPr>
        <w:pStyle w:val="Style31"/>
        <w:widowControl/>
        <w:numPr>
          <w:ilvl w:val="0"/>
          <w:numId w:val="76"/>
        </w:numPr>
        <w:tabs>
          <w:tab w:val="left" w:pos="284"/>
          <w:tab w:val="left" w:pos="1037"/>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Режим повседневной деятельности - функционирование при нормальной   пожарной и гидрометеорологической обстановке, при отсутствии эпидемий, эпизоотии и эпифитотий .</w:t>
      </w:r>
    </w:p>
    <w:p w:rsidR="001408A1" w:rsidRPr="00A32208" w:rsidRDefault="001408A1" w:rsidP="00A32208">
      <w:pPr>
        <w:pStyle w:val="Style33"/>
        <w:widowControl/>
        <w:numPr>
          <w:ilvl w:val="0"/>
          <w:numId w:val="77"/>
        </w:numPr>
        <w:tabs>
          <w:tab w:val="left" w:pos="284"/>
          <w:tab w:val="left" w:pos="1133"/>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Режим повышенной готовности - при ухудшении производственно-промышленной, пожарной и гидрометеорологической обстановки, при получении прогноза о возможности возникновения чрезвычайных ситуаций.</w:t>
      </w:r>
    </w:p>
    <w:p w:rsidR="001408A1" w:rsidRPr="00A32208" w:rsidRDefault="001408A1" w:rsidP="00A32208">
      <w:pPr>
        <w:pStyle w:val="Style33"/>
        <w:widowControl/>
        <w:numPr>
          <w:ilvl w:val="0"/>
          <w:numId w:val="77"/>
        </w:numPr>
        <w:tabs>
          <w:tab w:val="left" w:pos="284"/>
          <w:tab w:val="left" w:pos="1133"/>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Режим чрезвычайной ситуации - при возникновении и во время ликвидации чрезвычайных ситуаций в мирное время.</w:t>
      </w:r>
    </w:p>
    <w:p w:rsidR="001408A1" w:rsidRPr="00A32208" w:rsidRDefault="001408A1" w:rsidP="00A32208">
      <w:pPr>
        <w:pStyle w:val="Style33"/>
        <w:widowControl/>
        <w:tabs>
          <w:tab w:val="left" w:pos="284"/>
          <w:tab w:val="left" w:pos="854"/>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2.3.</w:t>
      </w:r>
      <w:r w:rsidRPr="00A32208">
        <w:rPr>
          <w:rStyle w:val="FontStyle37"/>
          <w:rFonts w:ascii="PT Astra Serif" w:hAnsi="PT Astra Serif"/>
          <w:b w:val="0"/>
          <w:sz w:val="16"/>
          <w:szCs w:val="16"/>
        </w:rPr>
        <w:tab/>
        <w:t>Решение о введении режима чрезвычайной ситуации главами муниципальных образований, на территории которых возникла или прогнозируется чрезвычайная ситуация.</w:t>
      </w:r>
    </w:p>
    <w:p w:rsidR="001408A1" w:rsidRPr="00A32208" w:rsidRDefault="001408A1" w:rsidP="00A32208">
      <w:pPr>
        <w:pStyle w:val="Style24"/>
        <w:widowControl/>
        <w:tabs>
          <w:tab w:val="left" w:pos="284"/>
          <w:tab w:val="left" w:pos="1080"/>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2.4.</w:t>
      </w:r>
      <w:r w:rsidRPr="00A32208">
        <w:rPr>
          <w:rStyle w:val="FontStyle37"/>
          <w:rFonts w:ascii="PT Astra Serif" w:hAnsi="PT Astra Serif"/>
          <w:b w:val="0"/>
          <w:sz w:val="16"/>
          <w:szCs w:val="16"/>
        </w:rPr>
        <w:tab/>
        <w:t>Основные мероприятия, осуществляемые в различных режимах функционирования:</w:t>
      </w:r>
    </w:p>
    <w:p w:rsidR="001408A1" w:rsidRPr="00A32208" w:rsidRDefault="001408A1" w:rsidP="00A32208">
      <w:pPr>
        <w:pStyle w:val="Style32"/>
        <w:widowControl/>
        <w:tabs>
          <w:tab w:val="left" w:pos="284"/>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 xml:space="preserve">2.4.1 .Эвакуационной комиссией муниципального образования: </w:t>
      </w:r>
    </w:p>
    <w:p w:rsidR="001408A1" w:rsidRPr="00A32208" w:rsidRDefault="001408A1" w:rsidP="00A32208">
      <w:pPr>
        <w:pStyle w:val="Style32"/>
        <w:widowControl/>
        <w:tabs>
          <w:tab w:val="left" w:pos="284"/>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В режиме повседневной деятельности:</w:t>
      </w:r>
    </w:p>
    <w:p w:rsidR="001408A1" w:rsidRPr="00A32208" w:rsidRDefault="001408A1" w:rsidP="00A32208">
      <w:pPr>
        <w:pStyle w:val="Style17"/>
        <w:widowControl/>
        <w:numPr>
          <w:ilvl w:val="0"/>
          <w:numId w:val="61"/>
        </w:numPr>
        <w:tabs>
          <w:tab w:val="left" w:pos="168"/>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разработка планов эвакуации населения и ежегодное их уточнение;</w:t>
      </w:r>
    </w:p>
    <w:p w:rsidR="001408A1" w:rsidRPr="00A32208" w:rsidRDefault="001408A1" w:rsidP="00A32208">
      <w:pPr>
        <w:pStyle w:val="Style17"/>
        <w:widowControl/>
        <w:numPr>
          <w:ilvl w:val="0"/>
          <w:numId w:val="61"/>
        </w:numPr>
        <w:tabs>
          <w:tab w:val="left" w:pos="168"/>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разработка планов обеспечения эвакуационных мероприятий и мероприятий по подготовке к размещению эвакуируемого населения в безопасных районах и осуществление контроля (после их утверждения) совместно с административными и хозяйственными органами;</w:t>
      </w:r>
    </w:p>
    <w:p w:rsidR="001408A1" w:rsidRPr="00A32208" w:rsidRDefault="001408A1" w:rsidP="00A32208">
      <w:pPr>
        <w:pStyle w:val="Style17"/>
        <w:widowControl/>
        <w:numPr>
          <w:ilvl w:val="0"/>
          <w:numId w:val="78"/>
        </w:numPr>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контроль за созданием, комплектованием личным составом и подготовкой подчиненных эвакуационных органов;</w:t>
      </w:r>
    </w:p>
    <w:p w:rsidR="001408A1" w:rsidRPr="00A32208" w:rsidRDefault="001408A1" w:rsidP="00A32208">
      <w:pPr>
        <w:pStyle w:val="Style17"/>
        <w:widowControl/>
        <w:numPr>
          <w:ilvl w:val="0"/>
          <w:numId w:val="78"/>
        </w:numPr>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периодическое проведение заседаний, на которых рассматриваются планы эвакуации подчиненных эвакуационных органов, мероприятия по обеспечению эвакуации, планы приема и размещения </w:t>
      </w:r>
      <w:proofErr w:type="spellStart"/>
      <w:r w:rsidRPr="00A32208">
        <w:rPr>
          <w:rStyle w:val="FontStyle37"/>
          <w:rFonts w:ascii="PT Astra Serif" w:hAnsi="PT Astra Serif"/>
          <w:b w:val="0"/>
          <w:sz w:val="16"/>
          <w:szCs w:val="16"/>
        </w:rPr>
        <w:t>эваконаселения</w:t>
      </w:r>
      <w:proofErr w:type="spellEnd"/>
      <w:r w:rsidRPr="00A32208">
        <w:rPr>
          <w:rStyle w:val="FontStyle37"/>
          <w:rFonts w:ascii="PT Astra Serif" w:hAnsi="PT Astra Serif"/>
          <w:b w:val="0"/>
          <w:sz w:val="16"/>
          <w:szCs w:val="16"/>
        </w:rPr>
        <w:t xml:space="preserve"> в безопасных районах; проведение проверок состояния планирования эвакуационных мероприятий на объектах экономики;</w:t>
      </w:r>
    </w:p>
    <w:p w:rsidR="001408A1" w:rsidRPr="00A32208" w:rsidRDefault="001408A1" w:rsidP="00A32208">
      <w:pPr>
        <w:pStyle w:val="Style17"/>
        <w:widowControl/>
        <w:numPr>
          <w:ilvl w:val="0"/>
          <w:numId w:val="78"/>
        </w:numPr>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участие в учениях с целью проверки реальности разрабатываемых планов;</w:t>
      </w:r>
    </w:p>
    <w:p w:rsidR="001408A1" w:rsidRPr="00A32208" w:rsidRDefault="001408A1" w:rsidP="00A32208">
      <w:pPr>
        <w:pStyle w:val="Style17"/>
        <w:widowControl/>
        <w:numPr>
          <w:ilvl w:val="0"/>
          <w:numId w:val="78"/>
        </w:numPr>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осуществление практической проверки готовности подчиненных эвакуационных органов и служб обеспечения.</w:t>
      </w:r>
    </w:p>
    <w:p w:rsidR="001408A1" w:rsidRPr="00A32208" w:rsidRDefault="001408A1" w:rsidP="00A32208">
      <w:pPr>
        <w:pStyle w:val="Style10"/>
        <w:widowControl/>
        <w:tabs>
          <w:tab w:val="left" w:pos="284"/>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В режиме повышенной готовности:</w:t>
      </w:r>
    </w:p>
    <w:p w:rsidR="001408A1" w:rsidRPr="00A32208" w:rsidRDefault="001408A1" w:rsidP="00A32208">
      <w:pPr>
        <w:pStyle w:val="Style17"/>
        <w:widowControl/>
        <w:numPr>
          <w:ilvl w:val="0"/>
          <w:numId w:val="79"/>
        </w:numPr>
        <w:tabs>
          <w:tab w:val="left" w:pos="245"/>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контроль за приведением в готовность нижестоящих эвакуационных органов;</w:t>
      </w:r>
    </w:p>
    <w:p w:rsidR="001408A1" w:rsidRPr="00A32208" w:rsidRDefault="001408A1" w:rsidP="00A32208">
      <w:pPr>
        <w:pStyle w:val="Style17"/>
        <w:widowControl/>
        <w:numPr>
          <w:ilvl w:val="0"/>
          <w:numId w:val="79"/>
        </w:numPr>
        <w:tabs>
          <w:tab w:val="left" w:pos="245"/>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уточнение категории и численности </w:t>
      </w:r>
      <w:proofErr w:type="spellStart"/>
      <w:r w:rsidRPr="00A32208">
        <w:rPr>
          <w:rStyle w:val="FontStyle37"/>
          <w:rFonts w:ascii="PT Astra Serif" w:hAnsi="PT Astra Serif"/>
          <w:b w:val="0"/>
          <w:sz w:val="16"/>
          <w:szCs w:val="16"/>
        </w:rPr>
        <w:t>эваконаселения</w:t>
      </w:r>
      <w:proofErr w:type="spellEnd"/>
      <w:r w:rsidRPr="00A32208">
        <w:rPr>
          <w:rStyle w:val="FontStyle37"/>
          <w:rFonts w:ascii="PT Astra Serif" w:hAnsi="PT Astra Serif"/>
          <w:b w:val="0"/>
          <w:sz w:val="16"/>
          <w:szCs w:val="16"/>
        </w:rPr>
        <w:t>;</w:t>
      </w:r>
    </w:p>
    <w:p w:rsidR="001408A1" w:rsidRPr="00A32208" w:rsidRDefault="001408A1" w:rsidP="00A32208">
      <w:pPr>
        <w:pStyle w:val="Style17"/>
        <w:widowControl/>
        <w:numPr>
          <w:ilvl w:val="0"/>
          <w:numId w:val="79"/>
        </w:numPr>
        <w:tabs>
          <w:tab w:val="left" w:pos="245"/>
          <w:tab w:val="left" w:pos="284"/>
        </w:tabs>
        <w:ind w:left="-567" w:right="101"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уточнение плана эвакуации населения; контроль за проведением этой работы в подчиненных эвакуационных органах;</w:t>
      </w:r>
    </w:p>
    <w:p w:rsidR="001408A1" w:rsidRPr="00A32208" w:rsidRDefault="001408A1" w:rsidP="00A32208">
      <w:pPr>
        <w:pStyle w:val="Style17"/>
        <w:widowControl/>
        <w:numPr>
          <w:ilvl w:val="0"/>
          <w:numId w:val="79"/>
        </w:numPr>
        <w:tabs>
          <w:tab w:val="left" w:pos="245"/>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контроль подготовки к эвакуации населения, пунктов посадки и высадки;</w:t>
      </w:r>
    </w:p>
    <w:p w:rsidR="001408A1" w:rsidRPr="00A32208" w:rsidRDefault="001408A1" w:rsidP="00A32208">
      <w:pPr>
        <w:pStyle w:val="Style17"/>
        <w:widowControl/>
        <w:numPr>
          <w:ilvl w:val="0"/>
          <w:numId w:val="79"/>
        </w:numPr>
        <w:tabs>
          <w:tab w:val="left" w:pos="245"/>
          <w:tab w:val="left" w:pos="284"/>
        </w:tabs>
        <w:ind w:left="-567" w:right="91"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контроль подготовки пунктов временного размещения к приему эвакуируемого населения в безопасных районах;</w:t>
      </w:r>
    </w:p>
    <w:p w:rsidR="001408A1" w:rsidRPr="00A32208" w:rsidRDefault="001408A1" w:rsidP="00A32208">
      <w:pPr>
        <w:pStyle w:val="Style17"/>
        <w:widowControl/>
        <w:numPr>
          <w:ilvl w:val="0"/>
          <w:numId w:val="79"/>
        </w:numPr>
        <w:tabs>
          <w:tab w:val="left" w:pos="245"/>
          <w:tab w:val="left" w:pos="284"/>
        </w:tabs>
        <w:ind w:left="-567" w:right="91"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контроль подготовки транспортных средств для вывоза населения из зон чрезвычайных ситуаций;</w:t>
      </w:r>
    </w:p>
    <w:p w:rsidR="001408A1" w:rsidRPr="00A32208" w:rsidRDefault="001408A1" w:rsidP="00A32208">
      <w:pPr>
        <w:pStyle w:val="Style17"/>
        <w:widowControl/>
        <w:numPr>
          <w:ilvl w:val="0"/>
          <w:numId w:val="79"/>
        </w:numPr>
        <w:tabs>
          <w:tab w:val="left" w:pos="245"/>
          <w:tab w:val="left" w:pos="284"/>
        </w:tabs>
        <w:ind w:left="-567" w:right="72"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уточнение совместно с транспортными органами порядка использования всех видов транспорта, выделяемого для вывоза населения из опасных районов в пункты временного размещения в безопасных районах;</w:t>
      </w:r>
    </w:p>
    <w:p w:rsidR="001408A1" w:rsidRPr="00A32208" w:rsidRDefault="001408A1" w:rsidP="00A32208">
      <w:pPr>
        <w:pStyle w:val="Style17"/>
        <w:widowControl/>
        <w:numPr>
          <w:ilvl w:val="0"/>
          <w:numId w:val="79"/>
        </w:numPr>
        <w:tabs>
          <w:tab w:val="left" w:pos="245"/>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уточнение с подчиненными и взаимодействующими эвакуационными комиссиями планов приема, размещения и обеспечения населения в безопасных районах.</w:t>
      </w:r>
    </w:p>
    <w:p w:rsidR="001408A1" w:rsidRPr="00A32208" w:rsidRDefault="001408A1" w:rsidP="00A32208">
      <w:pPr>
        <w:pStyle w:val="Style10"/>
        <w:widowControl/>
        <w:tabs>
          <w:tab w:val="left" w:pos="284"/>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В режиме чрезвычайной ситуации:</w:t>
      </w:r>
    </w:p>
    <w:p w:rsidR="001408A1" w:rsidRPr="00A32208" w:rsidRDefault="001408A1" w:rsidP="00A32208">
      <w:pPr>
        <w:pStyle w:val="Style17"/>
        <w:widowControl/>
        <w:numPr>
          <w:ilvl w:val="0"/>
          <w:numId w:val="79"/>
        </w:numPr>
        <w:tabs>
          <w:tab w:val="left" w:pos="245"/>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поддержание связи с подчиненными эвакуационными органами;</w:t>
      </w:r>
    </w:p>
    <w:p w:rsidR="001408A1" w:rsidRPr="00A32208" w:rsidRDefault="001408A1" w:rsidP="00A32208">
      <w:pPr>
        <w:pStyle w:val="Style17"/>
        <w:widowControl/>
        <w:numPr>
          <w:ilvl w:val="0"/>
          <w:numId w:val="79"/>
        </w:numPr>
        <w:tabs>
          <w:tab w:val="left" w:pos="245"/>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организация контроля за работой администрации пунктов временного размещения, пунктов длительного проживания, аварийно-спасательных служб, обеспечивающих эвакуацию населения, согласно планов проведения эвакуационных мероприятий;</w:t>
      </w:r>
    </w:p>
    <w:p w:rsidR="001408A1" w:rsidRPr="00A32208" w:rsidRDefault="001408A1" w:rsidP="00A32208">
      <w:pPr>
        <w:pStyle w:val="Style17"/>
        <w:widowControl/>
        <w:numPr>
          <w:ilvl w:val="0"/>
          <w:numId w:val="80"/>
        </w:numPr>
        <w:tabs>
          <w:tab w:val="left" w:pos="240"/>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организация информирования населения об обстановке в местах размещения эвакуируемого населения;</w:t>
      </w:r>
    </w:p>
    <w:p w:rsidR="001408A1" w:rsidRPr="00A32208" w:rsidRDefault="001408A1" w:rsidP="00A32208">
      <w:pPr>
        <w:pStyle w:val="Style17"/>
        <w:widowControl/>
        <w:numPr>
          <w:ilvl w:val="0"/>
          <w:numId w:val="80"/>
        </w:numPr>
        <w:tabs>
          <w:tab w:val="left" w:pos="240"/>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организация взаимодействия с транспортными организациями;</w:t>
      </w:r>
    </w:p>
    <w:p w:rsidR="001408A1" w:rsidRPr="00A32208" w:rsidRDefault="001408A1" w:rsidP="00A32208">
      <w:pPr>
        <w:pStyle w:val="Style17"/>
        <w:widowControl/>
        <w:tabs>
          <w:tab w:val="left" w:pos="284"/>
          <w:tab w:val="left" w:pos="346"/>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w:t>
      </w:r>
      <w:r w:rsidRPr="00A32208">
        <w:rPr>
          <w:rStyle w:val="FontStyle37"/>
          <w:rFonts w:ascii="PT Astra Serif" w:hAnsi="PT Astra Serif"/>
          <w:b w:val="0"/>
          <w:sz w:val="16"/>
          <w:szCs w:val="16"/>
        </w:rPr>
        <w:tab/>
        <w:t>контроль за ходом и проведением отселения населения в случае угрозы и возникновения чрезвычайной ситуации;</w:t>
      </w:r>
    </w:p>
    <w:p w:rsidR="001408A1" w:rsidRPr="00A32208" w:rsidRDefault="001408A1" w:rsidP="00A32208">
      <w:pPr>
        <w:pStyle w:val="Style17"/>
        <w:widowControl/>
        <w:tabs>
          <w:tab w:val="left" w:pos="206"/>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w:t>
      </w:r>
      <w:r w:rsidRPr="00A32208">
        <w:rPr>
          <w:rStyle w:val="FontStyle37"/>
          <w:rFonts w:ascii="PT Astra Serif" w:hAnsi="PT Astra Serif"/>
          <w:b w:val="0"/>
          <w:sz w:val="16"/>
          <w:szCs w:val="16"/>
        </w:rPr>
        <w:tab/>
        <w:t>поддержание устойчивой связи с пунктами временного размещения, пунктами длительного проживания;</w:t>
      </w:r>
    </w:p>
    <w:p w:rsidR="001408A1" w:rsidRPr="00A32208" w:rsidRDefault="001408A1" w:rsidP="00A32208">
      <w:pPr>
        <w:pStyle w:val="Style17"/>
        <w:widowControl/>
        <w:numPr>
          <w:ilvl w:val="0"/>
          <w:numId w:val="78"/>
        </w:numPr>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организация первоочередного жизнеобеспечения и защиты населения, пострадавшего в результате чрезвычайной ситуации.</w:t>
      </w:r>
    </w:p>
    <w:p w:rsidR="001408A1" w:rsidRPr="00A32208" w:rsidRDefault="001408A1" w:rsidP="00A32208">
      <w:pPr>
        <w:pStyle w:val="Style6"/>
        <w:widowControl/>
        <w:tabs>
          <w:tab w:val="left" w:pos="284"/>
        </w:tabs>
        <w:spacing w:line="240" w:lineRule="auto"/>
        <w:ind w:left="-567" w:firstLine="567"/>
        <w:rPr>
          <w:rFonts w:ascii="PT Astra Serif" w:hAnsi="PT Astra Serif"/>
          <w:sz w:val="16"/>
          <w:szCs w:val="16"/>
        </w:rPr>
      </w:pPr>
    </w:p>
    <w:p w:rsidR="001408A1" w:rsidRPr="00A32208" w:rsidRDefault="001408A1" w:rsidP="00A32208">
      <w:pPr>
        <w:pStyle w:val="Style6"/>
        <w:widowControl/>
        <w:tabs>
          <w:tab w:val="left" w:pos="284"/>
        </w:tabs>
        <w:spacing w:line="240" w:lineRule="auto"/>
        <w:ind w:left="-567" w:firstLine="567"/>
        <w:rPr>
          <w:rStyle w:val="FontStyle36"/>
          <w:rFonts w:ascii="PT Astra Serif" w:hAnsi="PT Astra Serif"/>
          <w:sz w:val="16"/>
          <w:szCs w:val="16"/>
        </w:rPr>
      </w:pPr>
      <w:r w:rsidRPr="00A32208">
        <w:rPr>
          <w:rStyle w:val="FontStyle43"/>
          <w:rFonts w:ascii="PT Astra Serif" w:hAnsi="PT Astra Serif"/>
          <w:b w:val="0"/>
          <w:sz w:val="16"/>
          <w:szCs w:val="16"/>
        </w:rPr>
        <w:t xml:space="preserve">3. </w:t>
      </w:r>
      <w:r w:rsidRPr="00A32208">
        <w:rPr>
          <w:rStyle w:val="FontStyle36"/>
          <w:rFonts w:ascii="PT Astra Serif" w:hAnsi="PT Astra Serif"/>
          <w:sz w:val="16"/>
          <w:szCs w:val="16"/>
        </w:rPr>
        <w:t>Организация проведения эвакуационных мероприятий.</w:t>
      </w:r>
    </w:p>
    <w:p w:rsidR="001408A1" w:rsidRPr="00A32208" w:rsidRDefault="001408A1" w:rsidP="00A32208">
      <w:pPr>
        <w:pStyle w:val="Style33"/>
        <w:widowControl/>
        <w:tabs>
          <w:tab w:val="left" w:pos="284"/>
          <w:tab w:val="left" w:pos="965"/>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3.1.</w:t>
      </w:r>
      <w:r w:rsidRPr="00A32208">
        <w:rPr>
          <w:rStyle w:val="FontStyle37"/>
          <w:rFonts w:ascii="PT Astra Serif" w:hAnsi="PT Astra Serif"/>
          <w:b w:val="0"/>
          <w:sz w:val="16"/>
          <w:szCs w:val="16"/>
        </w:rPr>
        <w:tab/>
        <w:t>При получении достоверного прогноза возникновения чрезвычайной ситуации организуются и проводятся мероприятия, цель которых заключается в создании благоприятных условий для организованного вывоза или вывода населения из зоны чрезвычайной ситуации.</w:t>
      </w:r>
    </w:p>
    <w:p w:rsidR="001408A1" w:rsidRPr="00A32208" w:rsidRDefault="001408A1" w:rsidP="00A32208">
      <w:pPr>
        <w:pStyle w:val="Style16"/>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3.2.</w:t>
      </w:r>
      <w:r w:rsidRPr="00A32208">
        <w:rPr>
          <w:rStyle w:val="FontStyle37"/>
          <w:rFonts w:ascii="PT Astra Serif" w:hAnsi="PT Astra Serif"/>
          <w:b w:val="0"/>
          <w:sz w:val="16"/>
          <w:szCs w:val="16"/>
        </w:rPr>
        <w:tab/>
        <w:t>Подготовительные мероприятия:</w:t>
      </w:r>
    </w:p>
    <w:p w:rsidR="001408A1" w:rsidRPr="00A32208" w:rsidRDefault="001408A1" w:rsidP="00A32208">
      <w:pPr>
        <w:pStyle w:val="Style32"/>
        <w:widowControl/>
        <w:tabs>
          <w:tab w:val="left" w:pos="284"/>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lastRenderedPageBreak/>
        <w:t>3.2.1. Приведение в готовность эвакуационных комиссий и уточнение порядка их работы;</w:t>
      </w:r>
    </w:p>
    <w:p w:rsidR="001408A1" w:rsidRPr="00A32208" w:rsidRDefault="001408A1" w:rsidP="00A32208">
      <w:pPr>
        <w:pStyle w:val="Style32"/>
        <w:widowControl/>
        <w:tabs>
          <w:tab w:val="left" w:pos="284"/>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3.2.2 Уточнение и подготовка администраций пунктов временного размещения (ПВР), пунктов длительного проживания (ПДП) пунктов посадки, (высадки) и уточнение порядка их работы;</w:t>
      </w:r>
    </w:p>
    <w:p w:rsidR="001408A1" w:rsidRPr="00A32208" w:rsidRDefault="001408A1" w:rsidP="00A32208">
      <w:pPr>
        <w:pStyle w:val="Style33"/>
        <w:widowControl/>
        <w:tabs>
          <w:tab w:val="left" w:pos="284"/>
          <w:tab w:val="left" w:pos="1272"/>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3.2.3.</w:t>
      </w:r>
      <w:r w:rsidRPr="00A32208">
        <w:rPr>
          <w:rStyle w:val="FontStyle37"/>
          <w:rFonts w:ascii="PT Astra Serif" w:hAnsi="PT Astra Serif"/>
          <w:b w:val="0"/>
          <w:sz w:val="16"/>
          <w:szCs w:val="16"/>
        </w:rPr>
        <w:tab/>
        <w:t>Уточнение численности населения, подлежащего эвакуации пешим порядком и транспортом;</w:t>
      </w:r>
    </w:p>
    <w:p w:rsidR="001408A1" w:rsidRPr="00A32208" w:rsidRDefault="001408A1" w:rsidP="00A32208">
      <w:pPr>
        <w:pStyle w:val="Style33"/>
        <w:widowControl/>
        <w:tabs>
          <w:tab w:val="left" w:pos="284"/>
          <w:tab w:val="left" w:pos="974"/>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3.2.4.</w:t>
      </w:r>
      <w:r w:rsidRPr="00A32208">
        <w:rPr>
          <w:rStyle w:val="FontStyle37"/>
          <w:rFonts w:ascii="PT Astra Serif" w:hAnsi="PT Astra Serif"/>
          <w:b w:val="0"/>
          <w:sz w:val="16"/>
          <w:szCs w:val="16"/>
        </w:rPr>
        <w:tab/>
        <w:t>Распределение транспортных средств;</w:t>
      </w:r>
    </w:p>
    <w:p w:rsidR="001408A1" w:rsidRPr="00A32208" w:rsidRDefault="001408A1" w:rsidP="00A32208">
      <w:pPr>
        <w:pStyle w:val="Style17"/>
        <w:widowControl/>
        <w:tabs>
          <w:tab w:val="left" w:pos="284"/>
          <w:tab w:val="left" w:pos="1142"/>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3.2.5.</w:t>
      </w:r>
      <w:r w:rsidRPr="00A32208">
        <w:rPr>
          <w:rStyle w:val="FontStyle37"/>
          <w:rFonts w:ascii="PT Astra Serif" w:hAnsi="PT Astra Serif"/>
          <w:b w:val="0"/>
          <w:sz w:val="16"/>
          <w:szCs w:val="16"/>
        </w:rPr>
        <w:tab/>
        <w:t>Подготовка маршрутов эвакуации, установка дорожных знаков и указателей;</w:t>
      </w:r>
    </w:p>
    <w:p w:rsidR="001408A1" w:rsidRPr="00A32208" w:rsidRDefault="001408A1" w:rsidP="00A32208">
      <w:pPr>
        <w:pStyle w:val="Style33"/>
        <w:widowControl/>
        <w:numPr>
          <w:ilvl w:val="0"/>
          <w:numId w:val="81"/>
        </w:numPr>
        <w:tabs>
          <w:tab w:val="left" w:pos="284"/>
          <w:tab w:val="left" w:pos="984"/>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Проверка готовности систем оповещения и связи.</w:t>
      </w:r>
    </w:p>
    <w:p w:rsidR="001408A1" w:rsidRPr="00A32208" w:rsidRDefault="001408A1" w:rsidP="00A32208">
      <w:pPr>
        <w:pStyle w:val="Style33"/>
        <w:widowControl/>
        <w:tabs>
          <w:tab w:val="left" w:pos="284"/>
          <w:tab w:val="left" w:pos="1478"/>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3.3.</w:t>
      </w:r>
      <w:r w:rsidRPr="00A32208">
        <w:rPr>
          <w:rStyle w:val="FontStyle37"/>
          <w:rFonts w:ascii="PT Astra Serif" w:hAnsi="PT Astra Serif"/>
          <w:b w:val="0"/>
          <w:sz w:val="16"/>
          <w:szCs w:val="16"/>
        </w:rPr>
        <w:tab/>
        <w:t>С получением сигнала на проведение эвакуации населения осуществляются следующие мероприятия:</w:t>
      </w:r>
    </w:p>
    <w:p w:rsidR="001408A1" w:rsidRPr="00A32208" w:rsidRDefault="001408A1" w:rsidP="00A32208">
      <w:pPr>
        <w:pStyle w:val="Style33"/>
        <w:widowControl/>
        <w:tabs>
          <w:tab w:val="left" w:pos="284"/>
          <w:tab w:val="left" w:pos="1205"/>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3.3.1.</w:t>
      </w:r>
      <w:r w:rsidRPr="00A32208">
        <w:rPr>
          <w:rStyle w:val="FontStyle37"/>
          <w:rFonts w:ascii="PT Astra Serif" w:hAnsi="PT Astra Serif"/>
          <w:b w:val="0"/>
          <w:sz w:val="16"/>
          <w:szCs w:val="16"/>
        </w:rPr>
        <w:tab/>
        <w:t>Оповещение председателей эвакуационных комиссий объектов экономики, предприятий и организаций, а также населения о начале и порядке проведения эвакуации;</w:t>
      </w:r>
    </w:p>
    <w:p w:rsidR="001408A1" w:rsidRPr="00A32208" w:rsidRDefault="001408A1" w:rsidP="00A32208">
      <w:pPr>
        <w:pStyle w:val="Style33"/>
        <w:widowControl/>
        <w:numPr>
          <w:ilvl w:val="0"/>
          <w:numId w:val="82"/>
        </w:numPr>
        <w:tabs>
          <w:tab w:val="left" w:pos="284"/>
          <w:tab w:val="left" w:pos="950"/>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Развертывание и приведение в готовность эвакуационной комиссии, пунктов временного размещения (ПВР), пунктов длительного проживания (ПДП);</w:t>
      </w:r>
    </w:p>
    <w:p w:rsidR="001408A1" w:rsidRPr="00A32208" w:rsidRDefault="001408A1" w:rsidP="00A32208">
      <w:pPr>
        <w:pStyle w:val="Style33"/>
        <w:widowControl/>
        <w:numPr>
          <w:ilvl w:val="0"/>
          <w:numId w:val="83"/>
        </w:numPr>
        <w:tabs>
          <w:tab w:val="left" w:pos="284"/>
          <w:tab w:val="left" w:pos="1027"/>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Сбор и подготовка к отправке в безопасные районы населения, подлежащего эвакуации (отселению);</w:t>
      </w:r>
    </w:p>
    <w:p w:rsidR="001408A1" w:rsidRPr="00A32208" w:rsidRDefault="001408A1" w:rsidP="00A32208">
      <w:pPr>
        <w:pStyle w:val="Style33"/>
        <w:widowControl/>
        <w:numPr>
          <w:ilvl w:val="0"/>
          <w:numId w:val="83"/>
        </w:numPr>
        <w:tabs>
          <w:tab w:val="left" w:pos="284"/>
          <w:tab w:val="left" w:pos="1027"/>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Формирование и вывод к исходным пунктам на маршрутах пеших колонн, подача транспорта к пунктам посадки и посадка населения на транспорт</w:t>
      </w:r>
    </w:p>
    <w:p w:rsidR="001408A1" w:rsidRPr="00A32208" w:rsidRDefault="001408A1" w:rsidP="00A32208">
      <w:pPr>
        <w:pStyle w:val="Style33"/>
        <w:widowControl/>
        <w:tabs>
          <w:tab w:val="left" w:pos="284"/>
          <w:tab w:val="left" w:pos="1027"/>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3.3.5.</w:t>
      </w:r>
      <w:r w:rsidRPr="00A32208">
        <w:rPr>
          <w:rStyle w:val="FontStyle37"/>
          <w:rFonts w:ascii="PT Astra Serif" w:hAnsi="PT Astra Serif"/>
          <w:b w:val="0"/>
          <w:sz w:val="16"/>
          <w:szCs w:val="16"/>
        </w:rPr>
        <w:tab/>
        <w:t>Прием и размещение эвакуируемого населения в безопасных районах, заблаговременно подготовленных по первоочередным видам жизнеобеспечения.</w:t>
      </w:r>
    </w:p>
    <w:p w:rsidR="001408A1" w:rsidRPr="00A32208" w:rsidRDefault="001408A1" w:rsidP="00A32208">
      <w:pPr>
        <w:pStyle w:val="Style32"/>
        <w:widowControl/>
        <w:tabs>
          <w:tab w:val="left" w:pos="284"/>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3.5. Эвакуация населения из зон катастрофического затопления (наводнения) проводится при угрозе или в случае разрушения гидротехнических сооружений и повышения уровня паводковых вод в реках и других водоемах, а также при разрушении объектов жизнеобеспечения вследствие возникновения данного стихийного явления.</w:t>
      </w:r>
    </w:p>
    <w:p w:rsidR="001408A1" w:rsidRPr="00A32208" w:rsidRDefault="001408A1" w:rsidP="00A32208">
      <w:pPr>
        <w:pStyle w:val="Style33"/>
        <w:widowControl/>
        <w:tabs>
          <w:tab w:val="left" w:pos="284"/>
          <w:tab w:val="left" w:pos="1214"/>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3.5.1.</w:t>
      </w:r>
      <w:r w:rsidRPr="00A32208">
        <w:rPr>
          <w:rStyle w:val="FontStyle37"/>
          <w:rFonts w:ascii="PT Astra Serif" w:hAnsi="PT Astra Serif"/>
          <w:b w:val="0"/>
          <w:sz w:val="16"/>
          <w:szCs w:val="16"/>
        </w:rPr>
        <w:tab/>
        <w:t>При угрозе возникновения прорыва плотины гидротехнического сооружения проводится упреждающая эвакуация населения. Сроки завершения мероприятий по удалению населения за границы опасных зон определяются на основе краткосрочного прогноза возникновения опасности прорыва, который выдается на период от одних до трех суток.</w:t>
      </w:r>
    </w:p>
    <w:p w:rsidR="001408A1" w:rsidRPr="00A32208" w:rsidRDefault="001408A1" w:rsidP="00A32208">
      <w:pPr>
        <w:pStyle w:val="Style33"/>
        <w:widowControl/>
        <w:tabs>
          <w:tab w:val="left" w:pos="284"/>
          <w:tab w:val="left" w:pos="1085"/>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3.5.2.</w:t>
      </w:r>
      <w:r w:rsidRPr="00A32208">
        <w:rPr>
          <w:rStyle w:val="FontStyle37"/>
          <w:rFonts w:ascii="PT Astra Serif" w:hAnsi="PT Astra Serif"/>
          <w:b w:val="0"/>
          <w:sz w:val="16"/>
          <w:szCs w:val="16"/>
        </w:rPr>
        <w:tab/>
        <w:t xml:space="preserve">При прорыве плотины гидротехнического сооружения проводится экстренная эвакуация населения. В этом случае население самостоятельно выходит за границы опасных зон. Экстренность проведения эвакуации определяется оперативным прогнозом времени </w:t>
      </w:r>
      <w:proofErr w:type="spellStart"/>
      <w:r w:rsidRPr="00A32208">
        <w:rPr>
          <w:rStyle w:val="FontStyle37"/>
          <w:rFonts w:ascii="PT Astra Serif" w:hAnsi="PT Astra Serif"/>
          <w:b w:val="0"/>
          <w:sz w:val="16"/>
          <w:szCs w:val="16"/>
        </w:rPr>
        <w:t>добегания</w:t>
      </w:r>
      <w:proofErr w:type="spellEnd"/>
      <w:r w:rsidRPr="00A32208">
        <w:rPr>
          <w:rStyle w:val="FontStyle37"/>
          <w:rFonts w:ascii="PT Astra Serif" w:hAnsi="PT Astra Serif"/>
          <w:b w:val="0"/>
          <w:sz w:val="16"/>
          <w:szCs w:val="16"/>
        </w:rPr>
        <w:t xml:space="preserve"> волны прорыва до защищаемого объекта (населенного пункта, жилого массива и т.д.). Проведение экстренной эвакуации предполагает удаление населения из зоны возможного прорыва. За пределами этой зоны эвакуация населения проводится по мере возникновения реальной угрозы.</w:t>
      </w:r>
    </w:p>
    <w:p w:rsidR="001408A1" w:rsidRPr="00A32208" w:rsidRDefault="001408A1" w:rsidP="00A32208">
      <w:pPr>
        <w:pStyle w:val="Style6"/>
        <w:widowControl/>
        <w:tabs>
          <w:tab w:val="left" w:pos="284"/>
        </w:tabs>
        <w:spacing w:line="240" w:lineRule="auto"/>
        <w:ind w:left="-567" w:right="24" w:firstLine="567"/>
        <w:rPr>
          <w:rFonts w:ascii="PT Astra Serif" w:hAnsi="PT Astra Serif"/>
          <w:sz w:val="16"/>
          <w:szCs w:val="16"/>
        </w:rPr>
      </w:pPr>
    </w:p>
    <w:p w:rsidR="001408A1" w:rsidRPr="00A32208" w:rsidRDefault="001408A1" w:rsidP="00A32208">
      <w:pPr>
        <w:pStyle w:val="Style6"/>
        <w:widowControl/>
        <w:tabs>
          <w:tab w:val="left" w:pos="284"/>
        </w:tabs>
        <w:spacing w:line="240" w:lineRule="auto"/>
        <w:ind w:left="-567" w:right="24" w:firstLine="567"/>
        <w:rPr>
          <w:rStyle w:val="FontStyle36"/>
          <w:rFonts w:ascii="PT Astra Serif" w:hAnsi="PT Astra Serif"/>
          <w:sz w:val="16"/>
          <w:szCs w:val="16"/>
        </w:rPr>
      </w:pPr>
      <w:r w:rsidRPr="00A32208">
        <w:rPr>
          <w:rStyle w:val="FontStyle36"/>
          <w:rFonts w:ascii="PT Astra Serif" w:hAnsi="PT Astra Serif"/>
          <w:sz w:val="16"/>
          <w:szCs w:val="16"/>
        </w:rPr>
        <w:t>4. Обеспечение эвакуационных мероприятий.</w:t>
      </w:r>
    </w:p>
    <w:p w:rsidR="001408A1" w:rsidRPr="00A32208" w:rsidRDefault="001408A1" w:rsidP="00A32208">
      <w:pPr>
        <w:pStyle w:val="Style18"/>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В целях создания условий для организованного проведения эвакуации (отселения) планируются и осуществляются мероприятия по следующим видам обеспечения: транспортному, медицинскому, охране общественного порядка, обеспечению безопасности дорожного движения, инженерному, материально-техническому, связи и оповещения, разведке.</w:t>
      </w:r>
    </w:p>
    <w:p w:rsidR="001408A1" w:rsidRPr="00A32208" w:rsidRDefault="001408A1" w:rsidP="00A32208">
      <w:pPr>
        <w:pStyle w:val="Style3"/>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4.1. Транспортное обеспечение эвакуации населения из зон техногенных аварий и стихийных бедствий - это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 Проведение эвакуации населения требует наличие парка транспортных средств, возможности их привлечения к осуществлению эвакуационных мероприятий (в том числе и транспорта, находящегося в личном пользовании), максимального использования транспортных коммуникаций.</w:t>
      </w:r>
    </w:p>
    <w:p w:rsidR="001408A1" w:rsidRPr="00A32208" w:rsidRDefault="001408A1" w:rsidP="00A32208">
      <w:pPr>
        <w:pStyle w:val="Style18"/>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 а именно автомобильные колонны, автотранспортные отряды, группы транспорта и транспорта, находящегося в личном пользовании граждан.</w:t>
      </w:r>
    </w:p>
    <w:p w:rsidR="001408A1" w:rsidRPr="00A32208" w:rsidRDefault="001408A1" w:rsidP="00A32208">
      <w:pPr>
        <w:pStyle w:val="Style18"/>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w:t>
      </w:r>
    </w:p>
    <w:p w:rsidR="001408A1" w:rsidRPr="00A32208" w:rsidRDefault="001408A1" w:rsidP="00A32208">
      <w:pPr>
        <w:pStyle w:val="Style18"/>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Автотранспортные средства частных владельцев сводятся в самостоятельные колонны, которые формируются органами ГИБДД по месту регистрации автотранспортных средств.</w:t>
      </w:r>
    </w:p>
    <w:p w:rsidR="001408A1" w:rsidRPr="00A32208" w:rsidRDefault="001408A1" w:rsidP="00A32208">
      <w:pPr>
        <w:pStyle w:val="Style10"/>
        <w:widowControl/>
        <w:tabs>
          <w:tab w:val="left" w:pos="284"/>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С владельцами автомобильного транспорта заключаются соглашения-обязательства на их участие в эвакуационных мероприятиях и материальное обеспечение этого участия, а также возмещение администрацией расходов для выполнения в этот период общественно значимых автотранспортных задач.</w:t>
      </w:r>
    </w:p>
    <w:p w:rsidR="001408A1" w:rsidRPr="00A32208" w:rsidRDefault="001408A1" w:rsidP="00A32208">
      <w:pPr>
        <w:pStyle w:val="Style3"/>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4.2. Медицинское обеспечение эвакуации (отселения) включает проведение органами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предупреждения возникновения и распространения массовых инфекционных заболеваний.</w:t>
      </w:r>
    </w:p>
    <w:p w:rsidR="001408A1" w:rsidRPr="00A32208" w:rsidRDefault="001408A1" w:rsidP="00A32208">
      <w:pPr>
        <w:pStyle w:val="Style3"/>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4.2.1.</w:t>
      </w:r>
      <w:r w:rsidRPr="00A32208">
        <w:rPr>
          <w:rStyle w:val="FontStyle37"/>
          <w:rFonts w:ascii="PT Astra Serif" w:hAnsi="PT Astra Serif"/>
          <w:b w:val="0"/>
          <w:sz w:val="16"/>
          <w:szCs w:val="16"/>
        </w:rPr>
        <w:tab/>
        <w:t>При проведении эвакуации осуществляются следующие мероприятия:</w:t>
      </w:r>
    </w:p>
    <w:p w:rsidR="001408A1" w:rsidRPr="00A32208" w:rsidRDefault="001408A1" w:rsidP="00A32208">
      <w:pPr>
        <w:pStyle w:val="Style17"/>
        <w:widowControl/>
        <w:tabs>
          <w:tab w:val="left" w:pos="284"/>
          <w:tab w:val="left" w:pos="49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организация обслуживания нетранспортабельных больных;</w:t>
      </w:r>
    </w:p>
    <w:p w:rsidR="001408A1" w:rsidRPr="00A32208" w:rsidRDefault="001408A1" w:rsidP="00A32208">
      <w:pPr>
        <w:pStyle w:val="Style33"/>
        <w:widowControl/>
        <w:tabs>
          <w:tab w:val="left" w:pos="284"/>
          <w:tab w:val="left" w:pos="432"/>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 развертывание медицинских пунктов на пунктах временного размещения, пунктах длительного проживания, пунктах посадки и высадки, организация на них дежурства медицинского персонала для оказания медицинской помощи эвакуируемому населению;</w:t>
      </w:r>
    </w:p>
    <w:p w:rsidR="001408A1" w:rsidRPr="00A32208" w:rsidRDefault="001408A1" w:rsidP="00A32208">
      <w:pPr>
        <w:pStyle w:val="Style17"/>
        <w:widowControl/>
        <w:numPr>
          <w:ilvl w:val="0"/>
          <w:numId w:val="84"/>
        </w:numPr>
        <w:tabs>
          <w:tab w:val="left" w:pos="284"/>
          <w:tab w:val="left" w:pos="648"/>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контроль за санитарным состоянием мест временного размещения и длительного проживания эвакуируемого населения;</w:t>
      </w:r>
    </w:p>
    <w:p w:rsidR="001408A1" w:rsidRPr="00A32208" w:rsidRDefault="001408A1" w:rsidP="00A32208">
      <w:pPr>
        <w:pStyle w:val="Style33"/>
        <w:widowControl/>
        <w:tabs>
          <w:tab w:val="left" w:pos="284"/>
          <w:tab w:val="left" w:pos="581"/>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 непрерывное наблюдение за противоэпидемиологической обстановкой, выявление инфекционных больных и выполнение других противоэпидемиологических мероприятий;</w:t>
      </w:r>
    </w:p>
    <w:p w:rsidR="001408A1" w:rsidRPr="00A32208" w:rsidRDefault="001408A1" w:rsidP="00A32208">
      <w:pPr>
        <w:pStyle w:val="Style17"/>
        <w:widowControl/>
        <w:numPr>
          <w:ilvl w:val="0"/>
          <w:numId w:val="85"/>
        </w:numPr>
        <w:tabs>
          <w:tab w:val="left" w:pos="284"/>
          <w:tab w:val="left" w:pos="638"/>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p w:rsidR="001408A1" w:rsidRPr="00A32208" w:rsidRDefault="001408A1" w:rsidP="00A32208">
      <w:pPr>
        <w:pStyle w:val="Style15"/>
        <w:widowControl/>
        <w:tabs>
          <w:tab w:val="left" w:pos="284"/>
          <w:tab w:val="left" w:pos="122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4.2.2.</w:t>
      </w:r>
      <w:r w:rsidRPr="00A32208">
        <w:rPr>
          <w:rStyle w:val="FontStyle37"/>
          <w:rFonts w:ascii="PT Astra Serif" w:hAnsi="PT Astra Serif"/>
          <w:b w:val="0"/>
          <w:sz w:val="16"/>
          <w:szCs w:val="16"/>
        </w:rPr>
        <w:tab/>
        <w:t>Органами здравоохранения проводятся организационные, лечебные, санитарно-гигиенические и противоэпидемические мероприятия, направленные на охрану здоровья эвакуируемого населения, своевременное оказание помощи заболевшим и получившим травмы в ходе эвакуации, а также предупреждения возникновения и распространения массовых инфекционных заболеваний. Медицинское обеспечение эвакуируемого населения организуется по территориально-производственному принципу.</w:t>
      </w:r>
    </w:p>
    <w:p w:rsidR="001408A1" w:rsidRPr="00A32208" w:rsidRDefault="001408A1" w:rsidP="00A32208">
      <w:pPr>
        <w:pStyle w:val="Style10"/>
        <w:widowControl/>
        <w:tabs>
          <w:tab w:val="left" w:pos="284"/>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Руководство медицинским обеспечением осуществляют соответствующие руководители органов здравоохранения Целинного </w:t>
      </w:r>
      <w:r w:rsidRPr="00A32208">
        <w:rPr>
          <w:rStyle w:val="FontStyle36"/>
          <w:rFonts w:ascii="PT Astra Serif" w:hAnsi="PT Astra Serif"/>
          <w:sz w:val="16"/>
          <w:szCs w:val="16"/>
        </w:rPr>
        <w:t>муниципального округа</w:t>
      </w:r>
      <w:r w:rsidRPr="00A32208">
        <w:rPr>
          <w:rStyle w:val="FontStyle37"/>
          <w:rFonts w:ascii="PT Astra Serif" w:hAnsi="PT Astra Serif"/>
          <w:b w:val="0"/>
          <w:sz w:val="16"/>
          <w:szCs w:val="16"/>
        </w:rPr>
        <w:t xml:space="preserve">. </w:t>
      </w:r>
    </w:p>
    <w:p w:rsidR="001408A1" w:rsidRPr="00A32208" w:rsidRDefault="001408A1" w:rsidP="00A32208">
      <w:pPr>
        <w:pStyle w:val="Style3"/>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4.3. Охрана общественного порядка и обеспечение безопасности дорожного движения осуществляется сотрудниками отделения полиции «Целинное» МО МВД России «</w:t>
      </w:r>
      <w:proofErr w:type="spellStart"/>
      <w:r w:rsidRPr="00A32208">
        <w:rPr>
          <w:rStyle w:val="FontStyle37"/>
          <w:rFonts w:ascii="PT Astra Serif" w:hAnsi="PT Astra Serif"/>
          <w:b w:val="0"/>
          <w:sz w:val="16"/>
          <w:szCs w:val="16"/>
        </w:rPr>
        <w:t>Куртамышский</w:t>
      </w:r>
      <w:proofErr w:type="spellEnd"/>
      <w:r w:rsidRPr="00A32208">
        <w:rPr>
          <w:rStyle w:val="FontStyle37"/>
          <w:rFonts w:ascii="PT Astra Serif" w:hAnsi="PT Astra Serif"/>
          <w:b w:val="0"/>
          <w:sz w:val="16"/>
          <w:szCs w:val="16"/>
        </w:rPr>
        <w:t>»  и включает следующие мероприятия:</w:t>
      </w:r>
    </w:p>
    <w:p w:rsidR="001408A1" w:rsidRPr="00A32208" w:rsidRDefault="001408A1" w:rsidP="00A32208">
      <w:pPr>
        <w:pStyle w:val="Style31"/>
        <w:widowControl/>
        <w:numPr>
          <w:ilvl w:val="0"/>
          <w:numId w:val="86"/>
        </w:numPr>
        <w:tabs>
          <w:tab w:val="left" w:pos="284"/>
          <w:tab w:val="left" w:pos="485"/>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осуществление нарядами полиции жесткого пропускного режима (блокирование автомагистралей и пешеходных путей), предусматривающего пересечение проезда транспорта и прохода граждан, незанятых в проведении эвакуационных, спасательных и других неотложных мероприятий;</w:t>
      </w:r>
    </w:p>
    <w:p w:rsidR="001408A1" w:rsidRPr="00A32208" w:rsidRDefault="001408A1" w:rsidP="00A32208">
      <w:pPr>
        <w:pStyle w:val="Style31"/>
        <w:widowControl/>
        <w:numPr>
          <w:ilvl w:val="0"/>
          <w:numId w:val="87"/>
        </w:numPr>
        <w:tabs>
          <w:tab w:val="left" w:pos="284"/>
          <w:tab w:val="left" w:pos="494"/>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проведение выборочного контроля технического состояния транспортных средств, предназначенных для эвакуационных перевозок;</w:t>
      </w:r>
    </w:p>
    <w:p w:rsidR="001408A1" w:rsidRPr="00A32208" w:rsidRDefault="001408A1" w:rsidP="00A32208">
      <w:pPr>
        <w:pStyle w:val="Style31"/>
        <w:widowControl/>
        <w:numPr>
          <w:ilvl w:val="0"/>
          <w:numId w:val="87"/>
        </w:numPr>
        <w:tabs>
          <w:tab w:val="left" w:pos="284"/>
          <w:tab w:val="left" w:pos="494"/>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оказание содействия (при необходимости)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зоны чрезвычайных ситуаций;</w:t>
      </w:r>
    </w:p>
    <w:p w:rsidR="001408A1" w:rsidRPr="00A32208" w:rsidRDefault="001408A1" w:rsidP="00A32208">
      <w:pPr>
        <w:pStyle w:val="Style33"/>
        <w:widowControl/>
        <w:tabs>
          <w:tab w:val="left" w:pos="284"/>
          <w:tab w:val="left" w:pos="581"/>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lastRenderedPageBreak/>
        <w:t>- охрана порядка и обеспечение безопасности на эвакуационных объектах (пунктах временного размещения (ПВР), пунктах длительного проживания (ПДП), пунктах посадки и высадки, железнодорожных станций, аэропортах и т.д.), маршрутах эвакуации в населенных пунктах и в местах размещения эвакуированного населения, предупреждение паники и дезинформационных слухов;</w:t>
      </w:r>
    </w:p>
    <w:p w:rsidR="001408A1" w:rsidRPr="00A32208" w:rsidRDefault="001408A1" w:rsidP="00A32208">
      <w:pPr>
        <w:pStyle w:val="Style31"/>
        <w:widowControl/>
        <w:numPr>
          <w:ilvl w:val="0"/>
          <w:numId w:val="88"/>
        </w:numPr>
        <w:tabs>
          <w:tab w:val="left" w:pos="284"/>
          <w:tab w:val="left" w:pos="523"/>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охрана объектов в установленном порядке на этот период;</w:t>
      </w:r>
    </w:p>
    <w:p w:rsidR="001408A1" w:rsidRPr="00A32208" w:rsidRDefault="001408A1" w:rsidP="00A32208">
      <w:pPr>
        <w:pStyle w:val="Style33"/>
        <w:widowControl/>
        <w:tabs>
          <w:tab w:val="left" w:pos="284"/>
          <w:tab w:val="left" w:pos="571"/>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 регулирование дорожного движения на внутригородских и загородных маршрутах эвакуации;</w:t>
      </w:r>
    </w:p>
    <w:p w:rsidR="001408A1" w:rsidRPr="00A32208" w:rsidRDefault="001408A1" w:rsidP="00A32208">
      <w:pPr>
        <w:pStyle w:val="Style31"/>
        <w:widowControl/>
        <w:numPr>
          <w:ilvl w:val="0"/>
          <w:numId w:val="88"/>
        </w:numPr>
        <w:tabs>
          <w:tab w:val="left" w:pos="284"/>
          <w:tab w:val="left" w:pos="518"/>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сопровождение автоколонны с эвакуированным населением;</w:t>
      </w:r>
    </w:p>
    <w:p w:rsidR="001408A1" w:rsidRPr="00A32208" w:rsidRDefault="001408A1" w:rsidP="00A32208">
      <w:pPr>
        <w:pStyle w:val="Style33"/>
        <w:widowControl/>
        <w:tabs>
          <w:tab w:val="left" w:pos="284"/>
          <w:tab w:val="left" w:pos="432"/>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 обеспечение установленной очередности перевозок по автомобильным дорогам и режима допуска транспорта в зоны ЧС;</w:t>
      </w:r>
    </w:p>
    <w:p w:rsidR="001408A1" w:rsidRPr="00A32208" w:rsidRDefault="001408A1" w:rsidP="00A32208">
      <w:pPr>
        <w:pStyle w:val="Style17"/>
        <w:widowControl/>
        <w:tabs>
          <w:tab w:val="left" w:pos="284"/>
          <w:tab w:val="left" w:pos="62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борьба с преступностью в городах и населенных пунктах, на маршрутах эвакуации в местах размещения;</w:t>
      </w:r>
    </w:p>
    <w:p w:rsidR="001408A1" w:rsidRPr="00A32208" w:rsidRDefault="001408A1" w:rsidP="00A32208">
      <w:pPr>
        <w:pStyle w:val="Style33"/>
        <w:widowControl/>
        <w:numPr>
          <w:ilvl w:val="0"/>
          <w:numId w:val="89"/>
        </w:numPr>
        <w:tabs>
          <w:tab w:val="left" w:pos="284"/>
          <w:tab w:val="left" w:pos="475"/>
        </w:tabs>
        <w:spacing w:line="240" w:lineRule="auto"/>
        <w:ind w:left="-567" w:firstLine="567"/>
        <w:rPr>
          <w:rStyle w:val="FontStyle37"/>
          <w:rFonts w:ascii="PT Astra Serif" w:hAnsi="PT Astra Serif"/>
          <w:b w:val="0"/>
          <w:sz w:val="16"/>
          <w:szCs w:val="16"/>
        </w:rPr>
      </w:pPr>
      <w:r w:rsidRPr="00A32208">
        <w:rPr>
          <w:rStyle w:val="FontStyle37"/>
          <w:rFonts w:ascii="PT Astra Serif" w:hAnsi="PT Astra Serif"/>
          <w:b w:val="0"/>
          <w:sz w:val="16"/>
          <w:szCs w:val="16"/>
        </w:rPr>
        <w:t>организация регистрации в органах управления министерства внутренних дел по Курганской области эвакуированного населения и ведение адресно-справочной работы (создание банка данных о нахождении граждан, эвакуированных из зон ЧС).</w:t>
      </w:r>
    </w:p>
    <w:p w:rsidR="001408A1" w:rsidRPr="00A32208" w:rsidRDefault="001408A1" w:rsidP="00A32208">
      <w:pPr>
        <w:pStyle w:val="Style3"/>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 xml:space="preserve">4.4. Инженерное обеспечение создает необходимые условия для эвакуации населения из зон чрезвычайных ситуаций путем обустройства объектов инженерной инфраструктурой в местах сбора </w:t>
      </w:r>
      <w:proofErr w:type="spellStart"/>
      <w:r w:rsidRPr="00A32208">
        <w:rPr>
          <w:rStyle w:val="FontStyle37"/>
          <w:rFonts w:ascii="PT Astra Serif" w:hAnsi="PT Astra Serif"/>
          <w:b w:val="0"/>
          <w:sz w:val="16"/>
          <w:szCs w:val="16"/>
        </w:rPr>
        <w:t>эваконаселения</w:t>
      </w:r>
      <w:proofErr w:type="spellEnd"/>
      <w:r w:rsidRPr="00A32208">
        <w:rPr>
          <w:rStyle w:val="FontStyle37"/>
          <w:rFonts w:ascii="PT Astra Serif" w:hAnsi="PT Astra Serif"/>
          <w:b w:val="0"/>
          <w:sz w:val="16"/>
          <w:szCs w:val="16"/>
        </w:rPr>
        <w:t xml:space="preserve"> и в районах размещения.</w:t>
      </w:r>
    </w:p>
    <w:p w:rsidR="001408A1" w:rsidRPr="00A32208" w:rsidRDefault="001408A1" w:rsidP="00A32208">
      <w:pPr>
        <w:pStyle w:val="Style18"/>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Характер и объемы выполняемых задач инженерного обеспечения зависят от условий обстановки, вида и масштаба эвакуации населения, наличия сил и средств.</w:t>
      </w:r>
    </w:p>
    <w:p w:rsidR="001408A1" w:rsidRPr="00A32208" w:rsidRDefault="001408A1" w:rsidP="00A32208">
      <w:pPr>
        <w:pStyle w:val="Style18"/>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Инженерное оборудование районов и размещение эвакуируемого населения включает:</w:t>
      </w:r>
    </w:p>
    <w:p w:rsidR="001408A1" w:rsidRPr="00A32208" w:rsidRDefault="001408A1" w:rsidP="00A32208">
      <w:pPr>
        <w:pStyle w:val="Style26"/>
        <w:widowControl/>
        <w:tabs>
          <w:tab w:val="left" w:pos="284"/>
          <w:tab w:val="left" w:pos="917"/>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w:t>
      </w:r>
      <w:r w:rsidRPr="00A32208">
        <w:rPr>
          <w:rStyle w:val="FontStyle37"/>
          <w:rFonts w:ascii="PT Astra Serif" w:hAnsi="PT Astra Serif"/>
          <w:b w:val="0"/>
          <w:sz w:val="16"/>
          <w:szCs w:val="16"/>
        </w:rPr>
        <w:tab/>
        <w:t>оборудование общественных зданий, сооружений и устройств временных сооружений для размещения эвакуируемых;</w:t>
      </w:r>
    </w:p>
    <w:p w:rsidR="001408A1" w:rsidRPr="00A32208" w:rsidRDefault="001408A1" w:rsidP="00A32208">
      <w:pPr>
        <w:pStyle w:val="Style26"/>
        <w:widowControl/>
        <w:tabs>
          <w:tab w:val="left" w:pos="284"/>
          <w:tab w:val="left" w:pos="917"/>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w:t>
      </w:r>
      <w:r w:rsidRPr="00A32208">
        <w:rPr>
          <w:rStyle w:val="FontStyle37"/>
          <w:rFonts w:ascii="PT Astra Serif" w:hAnsi="PT Astra Serif"/>
          <w:b w:val="0"/>
          <w:sz w:val="16"/>
          <w:szCs w:val="16"/>
        </w:rPr>
        <w:tab/>
        <w:t>оборудование сооружений для временных торговых точек, медицинских пунктов, полевых хлебопекарен, бань и других объектов быта;</w:t>
      </w:r>
    </w:p>
    <w:p w:rsidR="001408A1" w:rsidRPr="00A32208" w:rsidRDefault="001408A1" w:rsidP="00A32208">
      <w:pPr>
        <w:pStyle w:val="Style26"/>
        <w:widowControl/>
        <w:tabs>
          <w:tab w:val="left" w:pos="284"/>
          <w:tab w:val="left" w:pos="1051"/>
        </w:tabs>
        <w:spacing w:line="240" w:lineRule="auto"/>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w:t>
      </w:r>
      <w:r w:rsidRPr="00A32208">
        <w:rPr>
          <w:rStyle w:val="FontStyle37"/>
          <w:rFonts w:ascii="PT Astra Serif" w:hAnsi="PT Astra Serif"/>
          <w:b w:val="0"/>
          <w:sz w:val="16"/>
          <w:szCs w:val="16"/>
        </w:rPr>
        <w:tab/>
        <w:t>оборудование пунктов водоснабжения.</w:t>
      </w:r>
    </w:p>
    <w:p w:rsidR="001408A1" w:rsidRPr="00A32208" w:rsidRDefault="001408A1" w:rsidP="00A32208">
      <w:pPr>
        <w:pStyle w:val="Style15"/>
        <w:widowControl/>
        <w:tabs>
          <w:tab w:val="left" w:pos="284"/>
          <w:tab w:val="left" w:pos="970"/>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4.5. Материально-техническое обеспечение эвакуации заключается в полном и своевременном обеспечении эвакуационных органов материальными средствами (химическим, вещевым, медицинским имуществом, продовольствием, горюче-смазочными материалами, медикаментами, водой и др.), а также в организации технического обслуживания и ремонта транспортных средств в процессе эвакуационных мероприятий.</w:t>
      </w:r>
    </w:p>
    <w:p w:rsidR="001408A1" w:rsidRPr="00A32208" w:rsidRDefault="001408A1" w:rsidP="00A32208">
      <w:pPr>
        <w:pStyle w:val="Style3"/>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4.5.1. Заблаговременно в местах развертывания эвакуационных органов создаются необходимые запасы материальных средств для проведения эвакуационных мероприятий. В соответствии с установленными сроками хранения запасы материальных средств периодически освежаются.</w:t>
      </w:r>
    </w:p>
    <w:p w:rsidR="001408A1" w:rsidRPr="00A32208" w:rsidRDefault="001408A1" w:rsidP="00A32208">
      <w:pPr>
        <w:pStyle w:val="Style15"/>
        <w:widowControl/>
        <w:tabs>
          <w:tab w:val="left" w:pos="284"/>
          <w:tab w:val="left" w:pos="1358"/>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4.5.2. В ходе эвакуации основные усилия материально-технического обеспечения сосредоточиваются на обеспечении автоколонн горюче-смазочными материалами и запасными частями.</w:t>
      </w:r>
    </w:p>
    <w:p w:rsidR="001408A1" w:rsidRPr="00A32208" w:rsidRDefault="001408A1" w:rsidP="00A32208">
      <w:pPr>
        <w:pStyle w:val="Style15"/>
        <w:widowControl/>
        <w:tabs>
          <w:tab w:val="left" w:pos="284"/>
          <w:tab w:val="left" w:pos="1229"/>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4.5.3.</w:t>
      </w:r>
      <w:r w:rsidRPr="00A32208">
        <w:rPr>
          <w:rStyle w:val="FontStyle37"/>
          <w:rFonts w:ascii="PT Astra Serif" w:hAnsi="PT Astra Serif"/>
          <w:b w:val="0"/>
          <w:sz w:val="16"/>
          <w:szCs w:val="16"/>
        </w:rPr>
        <w:tab/>
        <w:t xml:space="preserve"> В районах размещения эвакуируемого населения организуется питание населения с использованием имеющихся там предприятий общественного питания или подвижных продовольственных пунктов, а также обеспечение продовольствием и промышленными товарами.</w:t>
      </w:r>
    </w:p>
    <w:p w:rsidR="001408A1" w:rsidRPr="00A32208" w:rsidRDefault="001408A1" w:rsidP="00A32208">
      <w:pPr>
        <w:pStyle w:val="Style15"/>
        <w:widowControl/>
        <w:tabs>
          <w:tab w:val="left" w:pos="284"/>
          <w:tab w:val="left" w:pos="883"/>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4.6.</w:t>
      </w:r>
      <w:r w:rsidRPr="00A32208">
        <w:rPr>
          <w:rStyle w:val="FontStyle37"/>
          <w:rFonts w:ascii="PT Astra Serif" w:hAnsi="PT Astra Serif"/>
          <w:b w:val="0"/>
          <w:sz w:val="16"/>
          <w:szCs w:val="16"/>
        </w:rPr>
        <w:tab/>
        <w:t>Обеспечение связи в период эвакуации заключается в оснащении пунктов временного размещения, пунктов длительного проживания, органов управления эвакуационными мероприятиями стационарными или передвижными средствами связи, в организации и осуществлении бесперебойной связи на всех этапах эвакуации. Особое значение имеет информация и инструктирование населения в ходе проведения эвакуационных мероприятий. Для этих целей могут использоваться электронные средства массовой информации, уличные громкоговорители, установленные на транспортных средствах, наглядная информация.</w:t>
      </w:r>
    </w:p>
    <w:p w:rsidR="001408A1" w:rsidRPr="00A32208" w:rsidRDefault="001408A1" w:rsidP="00A32208">
      <w:pPr>
        <w:pStyle w:val="Style3"/>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5. Взаимодействие.</w:t>
      </w:r>
    </w:p>
    <w:p w:rsidR="001408A1" w:rsidRPr="00A32208" w:rsidRDefault="001408A1" w:rsidP="00A32208">
      <w:pPr>
        <w:pStyle w:val="Style16"/>
        <w:widowControl/>
        <w:tabs>
          <w:tab w:val="left" w:pos="284"/>
        </w:tabs>
        <w:ind w:left="-567" w:firstLine="567"/>
        <w:jc w:val="both"/>
        <w:rPr>
          <w:rStyle w:val="FontStyle37"/>
          <w:rFonts w:ascii="PT Astra Serif" w:hAnsi="PT Astra Serif"/>
          <w:b w:val="0"/>
          <w:sz w:val="16"/>
          <w:szCs w:val="16"/>
        </w:rPr>
      </w:pPr>
      <w:r w:rsidRPr="00A32208">
        <w:rPr>
          <w:rStyle w:val="FontStyle37"/>
          <w:rFonts w:ascii="PT Astra Serif" w:hAnsi="PT Astra Serif"/>
          <w:b w:val="0"/>
          <w:sz w:val="16"/>
          <w:szCs w:val="16"/>
        </w:rPr>
        <w:t>Взаимодействие между органами исполнительной власти области, органами местного самоуправления и организациями при подготовке и проведении эвакуации населения осуществляется в соответствии с Федеральным законом от 21.12.1994 г.№68-ФЗ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№794 «О единой государственной системе предупреждения и ликвидации чрезвычайных ситуаций».</w:t>
      </w:r>
    </w:p>
    <w:p w:rsidR="001408A1" w:rsidRPr="00A32208" w:rsidRDefault="001408A1" w:rsidP="00A32208">
      <w:pPr>
        <w:pStyle w:val="Style16"/>
        <w:widowControl/>
        <w:tabs>
          <w:tab w:val="left" w:pos="284"/>
        </w:tabs>
        <w:ind w:left="-567" w:firstLine="567"/>
        <w:jc w:val="both"/>
        <w:rPr>
          <w:rStyle w:val="FontStyle37"/>
          <w:rFonts w:ascii="PT Astra Serif" w:hAnsi="PT Astra Serif"/>
          <w:b w:val="0"/>
          <w:sz w:val="16"/>
          <w:szCs w:val="16"/>
        </w:rPr>
      </w:pPr>
    </w:p>
    <w:p w:rsidR="001408A1" w:rsidRPr="00A32208" w:rsidRDefault="001408A1" w:rsidP="00A32208">
      <w:pPr>
        <w:pStyle w:val="Style16"/>
        <w:widowControl/>
        <w:tabs>
          <w:tab w:val="left" w:pos="284"/>
        </w:tabs>
        <w:ind w:left="-567" w:firstLine="567"/>
        <w:jc w:val="both"/>
        <w:rPr>
          <w:rStyle w:val="FontStyle37"/>
          <w:rFonts w:ascii="PT Astra Serif" w:hAnsi="PT Astra Serif"/>
          <w:b w:val="0"/>
          <w:sz w:val="16"/>
          <w:szCs w:val="16"/>
        </w:rPr>
      </w:pPr>
    </w:p>
    <w:p w:rsidR="001408A1" w:rsidRPr="00A32208" w:rsidRDefault="001408A1" w:rsidP="00216C2F">
      <w:pPr>
        <w:pStyle w:val="ConsNonformat"/>
        <w:widowControl/>
        <w:jc w:val="center"/>
        <w:rPr>
          <w:rFonts w:ascii="PT Astra Serif" w:hAnsi="PT Astra Serif"/>
          <w:sz w:val="28"/>
          <w:szCs w:val="30"/>
        </w:rPr>
      </w:pPr>
      <w:r w:rsidRPr="00A32208">
        <w:rPr>
          <w:rFonts w:ascii="PT Astra Serif" w:hAnsi="PT Astra Serif"/>
          <w:sz w:val="28"/>
          <w:szCs w:val="30"/>
        </w:rPr>
        <w:t>КУРГАНСКАЯ ОБЛАСТЬ</w:t>
      </w:r>
    </w:p>
    <w:p w:rsidR="001408A1" w:rsidRPr="00A32208" w:rsidRDefault="001408A1" w:rsidP="00216C2F">
      <w:pPr>
        <w:pStyle w:val="ConsNonformat"/>
        <w:widowControl/>
        <w:jc w:val="center"/>
        <w:rPr>
          <w:rFonts w:ascii="PT Astra Serif" w:hAnsi="PT Astra Serif"/>
          <w:sz w:val="28"/>
          <w:szCs w:val="30"/>
        </w:rPr>
      </w:pPr>
      <w:r w:rsidRPr="00A32208">
        <w:rPr>
          <w:rFonts w:ascii="PT Astra Serif" w:hAnsi="PT Astra Serif"/>
          <w:sz w:val="28"/>
          <w:szCs w:val="30"/>
        </w:rPr>
        <w:t>ЦЕЛИННЫЙ МУНИЦИПАЛЬНЫЙ ОКРУГ</w:t>
      </w:r>
    </w:p>
    <w:p w:rsidR="001408A1" w:rsidRPr="00A32208" w:rsidRDefault="001408A1" w:rsidP="00216C2F">
      <w:pPr>
        <w:pStyle w:val="ConsNonformat"/>
        <w:widowControl/>
        <w:jc w:val="center"/>
        <w:rPr>
          <w:rFonts w:ascii="PT Astra Serif" w:hAnsi="PT Astra Serif"/>
          <w:sz w:val="28"/>
          <w:szCs w:val="30"/>
        </w:rPr>
      </w:pPr>
      <w:r w:rsidRPr="00A32208">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A32208" w:rsidRDefault="001408A1" w:rsidP="00216C2F">
      <w:pPr>
        <w:pStyle w:val="ConsNonformat"/>
        <w:widowControl/>
        <w:jc w:val="center"/>
        <w:rPr>
          <w:rFonts w:ascii="PT Astra Serif" w:hAnsi="PT Astra Serif"/>
          <w:sz w:val="24"/>
          <w:szCs w:val="22"/>
        </w:rPr>
      </w:pPr>
      <w:r w:rsidRPr="00A32208">
        <w:rPr>
          <w:rFonts w:ascii="PT Astra Serif" w:hAnsi="PT Astra Serif"/>
          <w:sz w:val="24"/>
          <w:szCs w:val="22"/>
        </w:rPr>
        <w:t>от 28 марта 2022 года                         № 85                                          с. Целинное</w:t>
      </w:r>
    </w:p>
    <w:p w:rsidR="001408A1" w:rsidRPr="00A32208" w:rsidRDefault="001408A1" w:rsidP="00A32208">
      <w:pPr>
        <w:snapToGrid w:val="0"/>
        <w:spacing w:after="0" w:line="240" w:lineRule="auto"/>
        <w:ind w:firstLine="851"/>
        <w:jc w:val="both"/>
        <w:rPr>
          <w:rFonts w:ascii="PT Astra Serif" w:hAnsi="PT Astra Serif"/>
          <w:sz w:val="16"/>
          <w:szCs w:val="16"/>
          <w:lang w:eastAsia="ru-RU"/>
        </w:rPr>
      </w:pPr>
    </w:p>
    <w:p w:rsidR="001408A1" w:rsidRPr="00A32208" w:rsidRDefault="001408A1" w:rsidP="00A32208">
      <w:pPr>
        <w:widowControl w:val="0"/>
        <w:autoSpaceDE w:val="0"/>
        <w:autoSpaceDN w:val="0"/>
        <w:adjustRightInd w:val="0"/>
        <w:spacing w:after="0" w:line="240" w:lineRule="auto"/>
        <w:ind w:firstLine="567"/>
        <w:jc w:val="center"/>
        <w:rPr>
          <w:rFonts w:ascii="PT Astra Serif" w:hAnsi="PT Astra Serif"/>
          <w:b/>
          <w:bCs/>
          <w:iCs/>
          <w:color w:val="000000"/>
          <w:sz w:val="20"/>
          <w:szCs w:val="16"/>
        </w:rPr>
      </w:pPr>
      <w:r w:rsidRPr="00A32208">
        <w:rPr>
          <w:rFonts w:ascii="PT Astra Serif" w:hAnsi="PT Astra Serif"/>
          <w:b/>
          <w:sz w:val="20"/>
          <w:szCs w:val="16"/>
        </w:rPr>
        <w:t>Об утверждении административного регламента</w:t>
      </w:r>
      <w:r w:rsidRPr="00A32208">
        <w:rPr>
          <w:rFonts w:ascii="PT Astra Serif" w:hAnsi="PT Astra Serif"/>
          <w:b/>
          <w:color w:val="000000"/>
          <w:sz w:val="20"/>
          <w:szCs w:val="16"/>
        </w:rPr>
        <w:t xml:space="preserve"> предоставления муниципальной услуги </w:t>
      </w:r>
      <w:r w:rsidRPr="00A32208">
        <w:rPr>
          <w:rFonts w:ascii="PT Astra Serif" w:hAnsi="PT Astra Serif"/>
          <w:b/>
          <w:bCs/>
          <w:color w:val="000000"/>
          <w:sz w:val="20"/>
          <w:szCs w:val="16"/>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Pr="00A32208">
        <w:rPr>
          <w:rFonts w:ascii="PT Astra Serif" w:hAnsi="PT Astra Serif"/>
          <w:b/>
          <w:bCs/>
          <w:iCs/>
          <w:color w:val="000000"/>
          <w:sz w:val="20"/>
          <w:szCs w:val="16"/>
        </w:rPr>
        <w:t>Целинного муниципального округа Курганской области</w:t>
      </w:r>
    </w:p>
    <w:p w:rsidR="001408A1" w:rsidRPr="00A32208" w:rsidRDefault="001408A1" w:rsidP="00A32208">
      <w:pPr>
        <w:widowControl w:val="0"/>
        <w:autoSpaceDE w:val="0"/>
        <w:autoSpaceDN w:val="0"/>
        <w:adjustRightInd w:val="0"/>
        <w:spacing w:after="0" w:line="240" w:lineRule="auto"/>
        <w:ind w:firstLine="567"/>
        <w:jc w:val="center"/>
        <w:rPr>
          <w:rFonts w:ascii="PT Astra Serif" w:hAnsi="PT Astra Serif"/>
          <w:bCs/>
          <w:color w:val="000000"/>
          <w:sz w:val="16"/>
          <w:szCs w:val="16"/>
        </w:rPr>
      </w:pPr>
    </w:p>
    <w:p w:rsidR="001408A1" w:rsidRPr="00A32208" w:rsidRDefault="001408A1" w:rsidP="00A32208">
      <w:pPr>
        <w:pStyle w:val="a3"/>
        <w:spacing w:before="0" w:beforeAutospacing="0" w:after="0" w:afterAutospacing="0"/>
        <w:ind w:left="-567" w:firstLine="567"/>
        <w:jc w:val="both"/>
        <w:rPr>
          <w:rFonts w:ascii="PT Astra Serif" w:hAnsi="PT Astra Serif" w:cs="PT Astra Serif"/>
          <w:sz w:val="16"/>
          <w:szCs w:val="16"/>
          <w:lang w:val="x-none" w:eastAsia="x-none"/>
        </w:rPr>
      </w:pPr>
      <w:r w:rsidRPr="00A32208">
        <w:rPr>
          <w:rFonts w:ascii="PT Astra Serif" w:hAnsi="PT Astra Serif"/>
          <w:sz w:val="16"/>
          <w:szCs w:val="16"/>
          <w:lang w:val="x-none" w:eastAsia="x-none"/>
        </w:rPr>
        <w:t>В соответствии с Федеральным закон</w:t>
      </w:r>
      <w:r w:rsidRPr="00A32208">
        <w:rPr>
          <w:rFonts w:ascii="PT Astra Serif" w:hAnsi="PT Astra Serif"/>
          <w:sz w:val="16"/>
          <w:szCs w:val="16"/>
          <w:lang w:eastAsia="x-none"/>
        </w:rPr>
        <w:t>ом</w:t>
      </w:r>
      <w:r w:rsidRPr="00A32208">
        <w:rPr>
          <w:rFonts w:ascii="PT Astra Serif" w:hAnsi="PT Astra Serif"/>
          <w:sz w:val="16"/>
          <w:szCs w:val="16"/>
          <w:lang w:val="x-none" w:eastAsia="x-none"/>
        </w:rPr>
        <w:t xml:space="preserve"> от 6</w:t>
      </w:r>
      <w:r w:rsidRPr="00A32208">
        <w:rPr>
          <w:rFonts w:ascii="PT Astra Serif" w:hAnsi="PT Astra Serif"/>
          <w:sz w:val="16"/>
          <w:szCs w:val="16"/>
          <w:lang w:eastAsia="x-none"/>
        </w:rPr>
        <w:t>.10.</w:t>
      </w:r>
      <w:r w:rsidRPr="00A32208">
        <w:rPr>
          <w:rFonts w:ascii="PT Astra Serif" w:hAnsi="PT Astra Serif"/>
          <w:sz w:val="16"/>
          <w:szCs w:val="16"/>
          <w:lang w:val="x-none" w:eastAsia="x-none"/>
        </w:rPr>
        <w:t xml:space="preserve">2003 года </w:t>
      </w:r>
      <w:r w:rsidRPr="008B456C">
        <w:rPr>
          <w:rFonts w:ascii="PT Astra Serif" w:hAnsi="PT Astra Serif"/>
          <w:sz w:val="16"/>
          <w:szCs w:val="16"/>
        </w:rPr>
        <w:t>№</w:t>
      </w:r>
      <w:r w:rsidRPr="00A32208">
        <w:rPr>
          <w:rFonts w:ascii="PT Astra Serif" w:hAnsi="PT Astra Serif"/>
          <w:color w:val="000000"/>
          <w:sz w:val="16"/>
          <w:szCs w:val="16"/>
          <w:lang w:val="x-none" w:eastAsia="x-none"/>
        </w:rPr>
        <w:t> </w:t>
      </w:r>
      <w:r w:rsidRPr="00A32208">
        <w:rPr>
          <w:rFonts w:ascii="PT Astra Serif" w:hAnsi="PT Astra Serif"/>
          <w:sz w:val="16"/>
          <w:szCs w:val="16"/>
          <w:lang w:val="x-none" w:eastAsia="x-none"/>
        </w:rPr>
        <w:t xml:space="preserve">131-ФЗ «Об общих принципах организации местного самоуправления в Российской Федерации», от 27 июля 2010 года </w:t>
      </w:r>
      <w:r w:rsidRPr="00A32208">
        <w:rPr>
          <w:rFonts w:ascii="PT Astra Serif" w:hAnsi="PT Astra Serif"/>
          <w:sz w:val="16"/>
          <w:szCs w:val="16"/>
        </w:rPr>
        <w:t>№</w:t>
      </w:r>
      <w:r w:rsidRPr="00A32208">
        <w:rPr>
          <w:rFonts w:ascii="PT Astra Serif" w:hAnsi="PT Astra Serif"/>
          <w:color w:val="000000"/>
          <w:sz w:val="16"/>
          <w:szCs w:val="16"/>
          <w:lang w:val="x-none" w:eastAsia="x-none"/>
        </w:rPr>
        <w:t> </w:t>
      </w:r>
      <w:r w:rsidRPr="00A32208">
        <w:rPr>
          <w:rFonts w:ascii="PT Astra Serif" w:hAnsi="PT Astra Serif"/>
          <w:sz w:val="16"/>
          <w:szCs w:val="16"/>
          <w:lang w:val="x-none" w:eastAsia="x-none"/>
        </w:rPr>
        <w:t xml:space="preserve">210-ФЗ «Об организации предоставления государственных и муниципальных услуг», </w:t>
      </w:r>
      <w:r w:rsidRPr="00A32208">
        <w:rPr>
          <w:rFonts w:ascii="PT Astra Serif" w:hAnsi="PT Astra Serif"/>
          <w:sz w:val="16"/>
          <w:szCs w:val="16"/>
          <w:lang w:eastAsia="x-none"/>
        </w:rPr>
        <w:t xml:space="preserve">Градостроительным кодексом Российской Федерации, </w:t>
      </w:r>
      <w:r w:rsidRPr="00A32208">
        <w:rPr>
          <w:rFonts w:ascii="PT Astra Serif" w:hAnsi="PT Astra Serif"/>
          <w:sz w:val="16"/>
          <w:szCs w:val="16"/>
        </w:rPr>
        <w:t>Уставом</w:t>
      </w:r>
      <w:r w:rsidRPr="00A32208">
        <w:rPr>
          <w:rFonts w:ascii="PT Astra Serif" w:hAnsi="PT Astra Serif"/>
          <w:sz w:val="16"/>
          <w:szCs w:val="16"/>
          <w:lang w:val="x-none" w:eastAsia="x-none"/>
        </w:rPr>
        <w:t xml:space="preserve"> Целинного района</w:t>
      </w:r>
      <w:r w:rsidRPr="00A32208">
        <w:rPr>
          <w:rFonts w:ascii="PT Astra Serif" w:hAnsi="PT Astra Serif"/>
          <w:sz w:val="16"/>
          <w:szCs w:val="16"/>
          <w:lang w:eastAsia="x-none"/>
        </w:rPr>
        <w:t>,</w:t>
      </w:r>
      <w:r w:rsidRPr="00A32208">
        <w:rPr>
          <w:rFonts w:ascii="PT Astra Serif" w:hAnsi="PT Astra Serif"/>
          <w:sz w:val="16"/>
          <w:szCs w:val="16"/>
          <w:lang w:val="x-none" w:eastAsia="x-none"/>
        </w:rPr>
        <w:t xml:space="preserve"> </w:t>
      </w:r>
      <w:r w:rsidRPr="00A32208">
        <w:rPr>
          <w:rFonts w:ascii="PT Astra Serif" w:hAnsi="PT Astra Serif"/>
          <w:color w:val="000000"/>
          <w:sz w:val="16"/>
          <w:szCs w:val="16"/>
          <w:lang w:eastAsia="x-none"/>
        </w:rPr>
        <w:t>Постановлением</w:t>
      </w:r>
      <w:r w:rsidRPr="00A32208">
        <w:rPr>
          <w:rFonts w:ascii="PT Astra Serif" w:hAnsi="PT Astra Serif"/>
          <w:color w:val="000000"/>
          <w:sz w:val="16"/>
          <w:szCs w:val="16"/>
          <w:lang w:val="x-none" w:eastAsia="x-none"/>
        </w:rPr>
        <w:t xml:space="preserve"> Администрации Целинного </w:t>
      </w:r>
      <w:r w:rsidRPr="00A32208">
        <w:rPr>
          <w:rFonts w:ascii="PT Astra Serif" w:hAnsi="PT Astra Serif"/>
          <w:color w:val="000000"/>
          <w:sz w:val="16"/>
          <w:szCs w:val="16"/>
          <w:lang w:eastAsia="x-none"/>
        </w:rPr>
        <w:t>муниципального округа</w:t>
      </w:r>
      <w:r w:rsidRPr="00A32208">
        <w:rPr>
          <w:rFonts w:ascii="PT Astra Serif" w:hAnsi="PT Astra Serif"/>
          <w:color w:val="000000"/>
          <w:sz w:val="16"/>
          <w:szCs w:val="16"/>
          <w:lang w:val="x-none" w:eastAsia="x-none"/>
        </w:rPr>
        <w:t xml:space="preserve"> от </w:t>
      </w:r>
      <w:r w:rsidRPr="00A32208">
        <w:rPr>
          <w:rFonts w:ascii="PT Astra Serif" w:hAnsi="PT Astra Serif"/>
          <w:color w:val="000000"/>
          <w:sz w:val="16"/>
          <w:szCs w:val="16"/>
          <w:lang w:eastAsia="x-none"/>
        </w:rPr>
        <w:t>2</w:t>
      </w:r>
      <w:r w:rsidRPr="00A32208">
        <w:rPr>
          <w:rFonts w:ascii="PT Astra Serif" w:hAnsi="PT Astra Serif"/>
          <w:color w:val="000000"/>
          <w:sz w:val="16"/>
          <w:szCs w:val="16"/>
          <w:lang w:val="x-none" w:eastAsia="x-none"/>
        </w:rPr>
        <w:t>2.0</w:t>
      </w:r>
      <w:r w:rsidRPr="00A32208">
        <w:rPr>
          <w:rFonts w:ascii="PT Astra Serif" w:hAnsi="PT Astra Serif"/>
          <w:color w:val="000000"/>
          <w:sz w:val="16"/>
          <w:szCs w:val="16"/>
          <w:lang w:eastAsia="x-none"/>
        </w:rPr>
        <w:t>2</w:t>
      </w:r>
      <w:r w:rsidRPr="00A32208">
        <w:rPr>
          <w:rFonts w:ascii="PT Astra Serif" w:hAnsi="PT Astra Serif"/>
          <w:color w:val="000000"/>
          <w:sz w:val="16"/>
          <w:szCs w:val="16"/>
          <w:lang w:val="x-none" w:eastAsia="x-none"/>
        </w:rPr>
        <w:t>.20</w:t>
      </w:r>
      <w:r w:rsidRPr="00A32208">
        <w:rPr>
          <w:rFonts w:ascii="PT Astra Serif" w:hAnsi="PT Astra Serif"/>
          <w:color w:val="000000"/>
          <w:sz w:val="16"/>
          <w:szCs w:val="16"/>
          <w:lang w:eastAsia="x-none"/>
        </w:rPr>
        <w:t>2</w:t>
      </w:r>
      <w:r w:rsidRPr="00A32208">
        <w:rPr>
          <w:rFonts w:ascii="PT Astra Serif" w:hAnsi="PT Astra Serif"/>
          <w:color w:val="000000"/>
          <w:sz w:val="16"/>
          <w:szCs w:val="16"/>
          <w:lang w:val="x-none" w:eastAsia="x-none"/>
        </w:rPr>
        <w:t xml:space="preserve">2 года № </w:t>
      </w:r>
      <w:r w:rsidRPr="00A32208">
        <w:rPr>
          <w:rFonts w:ascii="PT Astra Serif" w:hAnsi="PT Astra Serif"/>
          <w:color w:val="000000"/>
          <w:sz w:val="16"/>
          <w:szCs w:val="16"/>
          <w:lang w:eastAsia="x-none"/>
        </w:rPr>
        <w:t>40</w:t>
      </w:r>
      <w:r w:rsidRPr="00A32208">
        <w:rPr>
          <w:rFonts w:ascii="PT Astra Serif" w:hAnsi="PT Astra Serif"/>
          <w:color w:val="000000"/>
          <w:sz w:val="16"/>
          <w:szCs w:val="16"/>
          <w:lang w:val="x-none" w:eastAsia="x-none"/>
        </w:rPr>
        <w:t xml:space="preserve"> «Об утверждении Порядка разработки и утверждения административных регламентов предоставления муниципальных</w:t>
      </w:r>
      <w:r w:rsidRPr="00A32208">
        <w:rPr>
          <w:rFonts w:ascii="PT Astra Serif" w:hAnsi="PT Astra Serif"/>
          <w:color w:val="000000"/>
          <w:sz w:val="16"/>
          <w:szCs w:val="16"/>
          <w:lang w:eastAsia="x-none"/>
        </w:rPr>
        <w:t xml:space="preserve"> услуг</w:t>
      </w:r>
      <w:r w:rsidRPr="00A32208">
        <w:rPr>
          <w:rFonts w:ascii="PT Astra Serif" w:hAnsi="PT Astra Serif"/>
          <w:color w:val="000000"/>
          <w:sz w:val="16"/>
          <w:szCs w:val="16"/>
          <w:lang w:val="x-none" w:eastAsia="x-none"/>
        </w:rPr>
        <w:t>»</w:t>
      </w:r>
      <w:r w:rsidRPr="00A32208">
        <w:rPr>
          <w:rFonts w:ascii="PT Astra Serif" w:hAnsi="PT Astra Serif"/>
          <w:color w:val="000000"/>
          <w:sz w:val="16"/>
          <w:szCs w:val="16"/>
          <w:lang w:eastAsia="x-none"/>
        </w:rPr>
        <w:t>,</w:t>
      </w:r>
      <w:r w:rsidRPr="00A32208">
        <w:rPr>
          <w:rFonts w:ascii="PT Astra Serif" w:hAnsi="PT Astra Serif" w:cs="PT Astra Serif"/>
          <w:sz w:val="16"/>
          <w:szCs w:val="16"/>
          <w:lang w:eastAsia="x-none"/>
        </w:rPr>
        <w:t xml:space="preserve"> </w:t>
      </w:r>
      <w:r w:rsidRPr="00A32208">
        <w:rPr>
          <w:rFonts w:ascii="PT Astra Serif" w:hAnsi="PT Astra Serif" w:cs="PT Astra Serif"/>
          <w:sz w:val="16"/>
          <w:szCs w:val="16"/>
          <w:lang w:val="x-none" w:eastAsia="x-none"/>
        </w:rPr>
        <w:t>Администрация Целинного муниципального округа ПОСТАНОВЛЯЕТ:</w:t>
      </w:r>
    </w:p>
    <w:p w:rsidR="001408A1" w:rsidRPr="00A32208" w:rsidRDefault="001408A1" w:rsidP="00A32208">
      <w:pPr>
        <w:shd w:val="clear" w:color="auto" w:fill="FFFFFF"/>
        <w:suppressAutoHyphens/>
        <w:spacing w:after="0" w:line="240" w:lineRule="auto"/>
        <w:ind w:left="-567" w:firstLine="567"/>
        <w:jc w:val="both"/>
        <w:rPr>
          <w:rFonts w:ascii="PT Astra Serif" w:hAnsi="PT Astra Serif"/>
          <w:bCs/>
          <w:sz w:val="16"/>
          <w:szCs w:val="16"/>
          <w:lang w:eastAsia="ru-RU"/>
        </w:rPr>
      </w:pPr>
      <w:r w:rsidRPr="00A32208">
        <w:rPr>
          <w:rFonts w:ascii="PT Astra Serif" w:hAnsi="PT Astra Serif"/>
          <w:sz w:val="16"/>
          <w:szCs w:val="16"/>
        </w:rPr>
        <w:t>1. </w:t>
      </w:r>
      <w:r w:rsidRPr="00A32208">
        <w:rPr>
          <w:rFonts w:ascii="PT Astra Serif" w:hAnsi="PT Astra Serif"/>
          <w:bCs/>
          <w:sz w:val="16"/>
          <w:szCs w:val="16"/>
        </w:rPr>
        <w:t xml:space="preserve">Утвердить Административный </w:t>
      </w:r>
      <w:r w:rsidRPr="008B456C">
        <w:rPr>
          <w:rFonts w:ascii="PT Astra Serif" w:hAnsi="PT Astra Serif"/>
          <w:sz w:val="16"/>
          <w:szCs w:val="16"/>
        </w:rPr>
        <w:t>регламент</w:t>
      </w:r>
      <w:r w:rsidRPr="00A32208">
        <w:rPr>
          <w:rFonts w:ascii="PT Astra Serif" w:hAnsi="PT Astra Serif"/>
          <w:bCs/>
          <w:sz w:val="16"/>
          <w:szCs w:val="16"/>
        </w:rPr>
        <w:t xml:space="preserve"> </w:t>
      </w:r>
      <w:r w:rsidRPr="00A32208">
        <w:rPr>
          <w:rFonts w:ascii="PT Astra Serif" w:hAnsi="PT Astra Serif"/>
          <w:color w:val="000000"/>
          <w:sz w:val="16"/>
          <w:szCs w:val="16"/>
        </w:rPr>
        <w:t xml:space="preserve">предоставления муниципальной услуги </w:t>
      </w:r>
      <w:r w:rsidRPr="00A32208">
        <w:rPr>
          <w:rFonts w:ascii="PT Astra Serif" w:hAnsi="PT Astra Serif"/>
          <w:bCs/>
          <w:color w:val="000000"/>
          <w:sz w:val="16"/>
          <w:szCs w:val="1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32208">
        <w:rPr>
          <w:rFonts w:ascii="PT Astra Serif" w:hAnsi="PT Astra Serif"/>
          <w:b/>
          <w:bCs/>
          <w:color w:val="000000"/>
          <w:sz w:val="16"/>
          <w:szCs w:val="16"/>
        </w:rPr>
        <w:t xml:space="preserve"> </w:t>
      </w:r>
      <w:r w:rsidRPr="00A32208">
        <w:rPr>
          <w:rFonts w:ascii="PT Astra Serif" w:hAnsi="PT Astra Serif"/>
          <w:bCs/>
          <w:color w:val="000000"/>
          <w:sz w:val="16"/>
          <w:szCs w:val="16"/>
        </w:rPr>
        <w:t xml:space="preserve">на территории </w:t>
      </w:r>
      <w:r w:rsidRPr="00A32208">
        <w:rPr>
          <w:rFonts w:ascii="PT Astra Serif" w:hAnsi="PT Astra Serif"/>
          <w:bCs/>
          <w:iCs/>
          <w:color w:val="000000"/>
          <w:sz w:val="16"/>
          <w:szCs w:val="16"/>
        </w:rPr>
        <w:t xml:space="preserve">Целинного муниципального округа Курганской области </w:t>
      </w:r>
      <w:r w:rsidRPr="00A32208">
        <w:rPr>
          <w:rFonts w:ascii="PT Astra Serif" w:hAnsi="PT Astra Serif"/>
          <w:bCs/>
          <w:sz w:val="16"/>
          <w:szCs w:val="16"/>
        </w:rPr>
        <w:t>согласно приложению к настоящему постановлению.</w:t>
      </w:r>
    </w:p>
    <w:p w:rsidR="001408A1" w:rsidRPr="00A32208" w:rsidRDefault="001408A1" w:rsidP="00A32208">
      <w:pPr>
        <w:shd w:val="clear" w:color="auto" w:fill="FFFFFF"/>
        <w:spacing w:after="0" w:line="240" w:lineRule="auto"/>
        <w:ind w:left="-567" w:firstLine="567"/>
        <w:jc w:val="both"/>
        <w:rPr>
          <w:rFonts w:ascii="PT Astra Serif" w:hAnsi="PT Astra Serif"/>
          <w:sz w:val="16"/>
          <w:szCs w:val="16"/>
        </w:rPr>
      </w:pPr>
      <w:r w:rsidRPr="00A32208">
        <w:rPr>
          <w:rFonts w:ascii="PT Astra Serif" w:hAnsi="PT Astra Serif"/>
          <w:sz w:val="16"/>
          <w:szCs w:val="16"/>
        </w:rPr>
        <w:t>2. Признать утратившим силу постановление Администрации Целинного района Курганской области №155 от 29.07.2019 года «</w:t>
      </w:r>
      <w:r w:rsidRPr="00A32208">
        <w:rPr>
          <w:rFonts w:ascii="PT Astra Serif" w:hAnsi="PT Astra Serif"/>
          <w:spacing w:val="-1"/>
          <w:sz w:val="16"/>
          <w:szCs w:val="16"/>
        </w:rPr>
        <w:t>Об утверждении Административного регламента предоставления Администрацией Целинного района муниципальной услуги п</w:t>
      </w:r>
      <w:r w:rsidRPr="00A32208">
        <w:rPr>
          <w:rFonts w:ascii="PT Astra Serif" w:hAnsi="PT Astra Serif"/>
          <w:sz w:val="16"/>
          <w:szCs w:val="16"/>
        </w:rPr>
        <w:t>о направлению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08A1" w:rsidRPr="00A32208" w:rsidRDefault="001408A1" w:rsidP="00A32208">
      <w:pPr>
        <w:spacing w:after="0" w:line="240" w:lineRule="auto"/>
        <w:ind w:left="-567" w:firstLine="567"/>
        <w:jc w:val="both"/>
        <w:rPr>
          <w:rFonts w:ascii="PT Astra Serif" w:hAnsi="PT Astra Serif"/>
          <w:sz w:val="16"/>
          <w:szCs w:val="16"/>
        </w:rPr>
      </w:pPr>
      <w:r w:rsidRPr="00A32208">
        <w:rPr>
          <w:rFonts w:ascii="PT Astra Serif" w:hAnsi="PT Astra Serif"/>
          <w:sz w:val="16"/>
          <w:szCs w:val="16"/>
        </w:rPr>
        <w:lastRenderedPageBreak/>
        <w:t>3. Настоящее постановление опубликовать в информационном бюллетене «Муниципальный вестник» и разместить на официальном сайте Администрации Целинного муниципального округа.</w:t>
      </w:r>
    </w:p>
    <w:p w:rsidR="001408A1" w:rsidRPr="00A32208" w:rsidRDefault="001408A1" w:rsidP="00A32208">
      <w:pPr>
        <w:spacing w:after="0" w:line="240" w:lineRule="auto"/>
        <w:ind w:left="-567" w:firstLine="567"/>
        <w:jc w:val="both"/>
        <w:rPr>
          <w:rFonts w:ascii="PT Astra Serif" w:hAnsi="PT Astra Serif"/>
          <w:sz w:val="16"/>
          <w:szCs w:val="16"/>
        </w:rPr>
      </w:pPr>
      <w:r w:rsidRPr="00A32208">
        <w:rPr>
          <w:rFonts w:ascii="PT Astra Serif" w:hAnsi="PT Astra Serif"/>
          <w:sz w:val="16"/>
          <w:szCs w:val="16"/>
        </w:rPr>
        <w:t>4. Настоящее постановление вступает в силу после его официального опубликования.</w:t>
      </w:r>
    </w:p>
    <w:p w:rsidR="001408A1" w:rsidRPr="00A32208" w:rsidRDefault="001408A1" w:rsidP="00A32208">
      <w:pPr>
        <w:spacing w:after="0" w:line="240" w:lineRule="auto"/>
        <w:ind w:left="-567" w:firstLine="567"/>
        <w:jc w:val="both"/>
        <w:rPr>
          <w:rFonts w:ascii="PT Astra Serif" w:hAnsi="PT Astra Serif"/>
          <w:color w:val="000000"/>
          <w:sz w:val="16"/>
          <w:szCs w:val="16"/>
        </w:rPr>
      </w:pPr>
      <w:r w:rsidRPr="00A32208">
        <w:rPr>
          <w:rFonts w:ascii="PT Astra Serif" w:hAnsi="PT Astra Serif"/>
          <w:sz w:val="16"/>
          <w:szCs w:val="16"/>
        </w:rPr>
        <w:t xml:space="preserve">5. </w:t>
      </w:r>
      <w:r w:rsidRPr="00A32208">
        <w:rPr>
          <w:rFonts w:ascii="PT Astra Serif" w:hAnsi="PT Astra Serif"/>
          <w:color w:val="000000"/>
          <w:sz w:val="16"/>
          <w:szCs w:val="16"/>
        </w:rPr>
        <w:t>Контроль за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1408A1" w:rsidRPr="00A32208" w:rsidRDefault="001408A1" w:rsidP="00A32208">
      <w:pPr>
        <w:pStyle w:val="a3"/>
        <w:tabs>
          <w:tab w:val="num" w:pos="1062"/>
        </w:tabs>
        <w:spacing w:before="0" w:beforeAutospacing="0" w:after="0" w:afterAutospacing="0"/>
        <w:ind w:left="-567" w:firstLine="567"/>
        <w:jc w:val="both"/>
        <w:rPr>
          <w:rFonts w:ascii="PT Astra Serif" w:hAnsi="PT Astra Serif" w:cs="PT Astra Serif"/>
          <w:sz w:val="16"/>
          <w:szCs w:val="16"/>
          <w:lang w:val="x-none" w:eastAsia="x-none"/>
        </w:rPr>
      </w:pPr>
    </w:p>
    <w:p w:rsidR="001408A1" w:rsidRPr="00A32208" w:rsidRDefault="001408A1" w:rsidP="00A32208">
      <w:pPr>
        <w:pStyle w:val="a3"/>
        <w:tabs>
          <w:tab w:val="num" w:pos="1062"/>
        </w:tabs>
        <w:spacing w:before="0" w:beforeAutospacing="0" w:after="0" w:afterAutospacing="0"/>
        <w:ind w:left="-567" w:firstLine="567"/>
        <w:jc w:val="both"/>
        <w:rPr>
          <w:rFonts w:ascii="PT Astra Serif" w:hAnsi="PT Astra Serif" w:cs="PT Astra Serif"/>
          <w:i/>
          <w:sz w:val="16"/>
          <w:szCs w:val="16"/>
          <w:lang w:val="x-none" w:eastAsia="x-none"/>
        </w:rPr>
      </w:pPr>
      <w:r w:rsidRPr="00A32208">
        <w:rPr>
          <w:rFonts w:ascii="PT Astra Serif" w:hAnsi="PT Astra Serif" w:cs="PT Astra Serif"/>
          <w:sz w:val="16"/>
          <w:szCs w:val="16"/>
          <w:lang w:val="x-none" w:eastAsia="x-none"/>
        </w:rPr>
        <w:t xml:space="preserve">Глава Целинного муниципального округа                              </w:t>
      </w:r>
      <w:r w:rsidRPr="00A32208">
        <w:rPr>
          <w:rFonts w:ascii="PT Astra Serif" w:hAnsi="PT Astra Serif" w:cs="PT Astra Serif"/>
          <w:sz w:val="16"/>
          <w:szCs w:val="16"/>
          <w:lang w:val="x-none" w:eastAsia="x-none"/>
        </w:rPr>
        <w:tab/>
        <w:t xml:space="preserve">    А.В. </w:t>
      </w:r>
      <w:proofErr w:type="spellStart"/>
      <w:r w:rsidRPr="00A32208">
        <w:rPr>
          <w:rFonts w:ascii="PT Astra Serif" w:hAnsi="PT Astra Serif" w:cs="PT Astra Serif"/>
          <w:sz w:val="16"/>
          <w:szCs w:val="16"/>
          <w:lang w:val="x-none" w:eastAsia="x-none"/>
        </w:rPr>
        <w:t>Сытов</w:t>
      </w:r>
      <w:proofErr w:type="spellEnd"/>
    </w:p>
    <w:p w:rsidR="001408A1" w:rsidRPr="00A32208" w:rsidRDefault="001408A1" w:rsidP="00A32208">
      <w:pPr>
        <w:pStyle w:val="a3"/>
        <w:tabs>
          <w:tab w:val="num" w:pos="1062"/>
        </w:tabs>
        <w:spacing w:before="0" w:beforeAutospacing="0" w:after="0" w:afterAutospacing="0"/>
        <w:ind w:firstLine="567"/>
        <w:jc w:val="both"/>
        <w:outlineLvl w:val="0"/>
        <w:rPr>
          <w:rFonts w:ascii="PT Astra Serif" w:hAnsi="PT Astra Serif" w:cs="PT Astra Serif"/>
          <w:i/>
          <w:sz w:val="16"/>
          <w:szCs w:val="16"/>
          <w:lang w:val="x-none" w:eastAsia="x-none"/>
        </w:rPr>
      </w:pPr>
    </w:p>
    <w:p w:rsidR="001408A1" w:rsidRPr="00A32208" w:rsidRDefault="001408A1" w:rsidP="00A32208">
      <w:pPr>
        <w:autoSpaceDE w:val="0"/>
        <w:spacing w:after="0" w:line="240" w:lineRule="auto"/>
        <w:ind w:left="5103"/>
        <w:jc w:val="both"/>
        <w:rPr>
          <w:rFonts w:ascii="PT Astra Serif" w:hAnsi="PT Astra Serif"/>
          <w:sz w:val="16"/>
          <w:szCs w:val="16"/>
        </w:rPr>
      </w:pPr>
      <w:r w:rsidRPr="00A32208">
        <w:rPr>
          <w:rFonts w:ascii="PT Astra Serif" w:hAnsi="PT Astra Serif"/>
          <w:sz w:val="16"/>
          <w:szCs w:val="16"/>
        </w:rPr>
        <w:t xml:space="preserve">Приложение к постановлению </w:t>
      </w:r>
    </w:p>
    <w:p w:rsidR="001408A1" w:rsidRPr="00A32208" w:rsidRDefault="001408A1" w:rsidP="00A32208">
      <w:pPr>
        <w:spacing w:after="0" w:line="240" w:lineRule="auto"/>
        <w:ind w:left="5103"/>
        <w:jc w:val="both"/>
        <w:rPr>
          <w:rFonts w:ascii="PT Astra Serif" w:hAnsi="PT Astra Serif"/>
          <w:sz w:val="16"/>
          <w:szCs w:val="16"/>
        </w:rPr>
      </w:pPr>
      <w:r w:rsidRPr="00A32208">
        <w:rPr>
          <w:rFonts w:ascii="PT Astra Serif" w:hAnsi="PT Astra Serif"/>
          <w:sz w:val="16"/>
          <w:szCs w:val="16"/>
        </w:rPr>
        <w:t>Администрации Целинного муниципального округа от 28.03.2022 №85 «Об утверждении административного регламента</w:t>
      </w:r>
      <w:r w:rsidRPr="00A32208">
        <w:rPr>
          <w:rFonts w:ascii="PT Astra Serif" w:hAnsi="PT Astra Serif"/>
          <w:b/>
          <w:sz w:val="16"/>
          <w:szCs w:val="16"/>
        </w:rPr>
        <w:t xml:space="preserve"> </w:t>
      </w:r>
      <w:r w:rsidRPr="00A32208">
        <w:rPr>
          <w:rFonts w:ascii="PT Astra Serif" w:hAnsi="PT Astra Serif"/>
          <w:sz w:val="16"/>
          <w:szCs w:val="16"/>
        </w:rPr>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32208">
        <w:rPr>
          <w:rFonts w:ascii="PT Astra Serif" w:hAnsi="PT Astra Serif"/>
          <w:b/>
          <w:sz w:val="16"/>
          <w:szCs w:val="16"/>
        </w:rPr>
        <w:t xml:space="preserve"> </w:t>
      </w:r>
      <w:r w:rsidRPr="00A32208">
        <w:rPr>
          <w:rFonts w:ascii="PT Astra Serif" w:hAnsi="PT Astra Serif"/>
          <w:sz w:val="16"/>
          <w:szCs w:val="16"/>
        </w:rPr>
        <w:t xml:space="preserve">на территории </w:t>
      </w:r>
      <w:r w:rsidRPr="00A32208">
        <w:rPr>
          <w:rFonts w:ascii="PT Astra Serif" w:hAnsi="PT Astra Serif"/>
          <w:iCs/>
          <w:sz w:val="16"/>
          <w:szCs w:val="16"/>
        </w:rPr>
        <w:t>Целинного муниципального округа Курганской области</w:t>
      </w:r>
    </w:p>
    <w:p w:rsidR="001408A1" w:rsidRPr="00A32208" w:rsidRDefault="001408A1" w:rsidP="00A32208">
      <w:pPr>
        <w:widowControl w:val="0"/>
        <w:autoSpaceDE w:val="0"/>
        <w:autoSpaceDN w:val="0"/>
        <w:adjustRightInd w:val="0"/>
        <w:spacing w:after="0" w:line="240" w:lineRule="auto"/>
        <w:ind w:firstLine="851"/>
        <w:jc w:val="both"/>
        <w:rPr>
          <w:rFonts w:ascii="PT Astra Serif" w:hAnsi="PT Astra Serif"/>
          <w:b/>
          <w:color w:val="000000"/>
          <w:sz w:val="16"/>
          <w:szCs w:val="16"/>
        </w:rPr>
      </w:pPr>
    </w:p>
    <w:p w:rsidR="001408A1" w:rsidRPr="00A32208" w:rsidRDefault="001408A1" w:rsidP="00A32208">
      <w:pPr>
        <w:widowControl w:val="0"/>
        <w:autoSpaceDE w:val="0"/>
        <w:autoSpaceDN w:val="0"/>
        <w:adjustRightInd w:val="0"/>
        <w:spacing w:after="0" w:line="240" w:lineRule="auto"/>
        <w:ind w:firstLine="567"/>
        <w:jc w:val="center"/>
        <w:rPr>
          <w:rFonts w:ascii="PT Astra Serif" w:hAnsi="PT Astra Serif"/>
          <w:b/>
          <w:i/>
          <w:iCs/>
          <w:color w:val="000000"/>
          <w:sz w:val="16"/>
          <w:szCs w:val="16"/>
        </w:rPr>
      </w:pPr>
      <w:r w:rsidRPr="00A32208">
        <w:rPr>
          <w:rFonts w:ascii="PT Astra Serif" w:hAnsi="PT Astra Serif"/>
          <w:b/>
          <w:color w:val="000000"/>
          <w:sz w:val="16"/>
          <w:szCs w:val="16"/>
        </w:rPr>
        <w:t xml:space="preserve">Административный регламент предоставления муниципальной услуги </w:t>
      </w:r>
      <w:r w:rsidRPr="00A32208">
        <w:rPr>
          <w:rFonts w:ascii="PT Astra Serif" w:hAnsi="PT Astra Serif"/>
          <w:b/>
          <w:bCs/>
          <w:color w:val="000000"/>
          <w:sz w:val="16"/>
          <w:szCs w:val="16"/>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Pr="00A32208">
        <w:rPr>
          <w:rFonts w:ascii="PT Astra Serif" w:hAnsi="PT Astra Serif"/>
          <w:b/>
          <w:bCs/>
          <w:iCs/>
          <w:color w:val="000000"/>
          <w:sz w:val="16"/>
          <w:szCs w:val="16"/>
        </w:rPr>
        <w:t>Целинного муниципального округа Курганской области</w:t>
      </w:r>
    </w:p>
    <w:p w:rsidR="001408A1" w:rsidRPr="00A32208" w:rsidRDefault="001408A1" w:rsidP="00A32208">
      <w:pPr>
        <w:widowControl w:val="0"/>
        <w:tabs>
          <w:tab w:val="left" w:pos="567"/>
        </w:tabs>
        <w:spacing w:after="0" w:line="240" w:lineRule="auto"/>
        <w:ind w:firstLine="567"/>
        <w:jc w:val="both"/>
        <w:rPr>
          <w:rFonts w:ascii="PT Astra Serif" w:hAnsi="PT Astra Serif"/>
          <w:i/>
          <w:iCs/>
          <w:color w:val="000000"/>
          <w:sz w:val="16"/>
          <w:szCs w:val="16"/>
        </w:rPr>
      </w:pPr>
    </w:p>
    <w:p w:rsidR="001408A1" w:rsidRPr="00A32208" w:rsidRDefault="001408A1" w:rsidP="00A32208">
      <w:pPr>
        <w:widowControl w:val="0"/>
        <w:tabs>
          <w:tab w:val="left" w:pos="567"/>
        </w:tabs>
        <w:spacing w:after="0" w:line="240" w:lineRule="auto"/>
        <w:ind w:firstLine="567"/>
        <w:contextualSpacing/>
        <w:jc w:val="center"/>
        <w:rPr>
          <w:rFonts w:ascii="PT Astra Serif" w:hAnsi="PT Astra Serif"/>
          <w:b/>
          <w:color w:val="000000"/>
          <w:sz w:val="16"/>
          <w:szCs w:val="16"/>
        </w:rPr>
      </w:pPr>
      <w:r w:rsidRPr="00A32208">
        <w:rPr>
          <w:rFonts w:ascii="PT Astra Serif" w:hAnsi="PT Astra Serif"/>
          <w:b/>
          <w:color w:val="000000"/>
          <w:sz w:val="16"/>
          <w:szCs w:val="16"/>
        </w:rPr>
        <w:t xml:space="preserve">Раздел </w:t>
      </w:r>
      <w:r w:rsidRPr="00A32208">
        <w:rPr>
          <w:rFonts w:ascii="PT Astra Serif" w:hAnsi="PT Astra Serif"/>
          <w:b/>
          <w:color w:val="000000"/>
          <w:sz w:val="16"/>
          <w:szCs w:val="16"/>
          <w:lang w:val="en-US"/>
        </w:rPr>
        <w:t>I</w:t>
      </w:r>
      <w:r w:rsidRPr="00A32208">
        <w:rPr>
          <w:rFonts w:ascii="PT Astra Serif" w:hAnsi="PT Astra Serif"/>
          <w:b/>
          <w:color w:val="000000"/>
          <w:sz w:val="16"/>
          <w:szCs w:val="16"/>
        </w:rPr>
        <w:t>. Общие положения</w:t>
      </w:r>
    </w:p>
    <w:p w:rsidR="001408A1" w:rsidRPr="00A32208" w:rsidRDefault="001408A1" w:rsidP="00A32208">
      <w:pPr>
        <w:widowControl w:val="0"/>
        <w:tabs>
          <w:tab w:val="left" w:pos="567"/>
        </w:tabs>
        <w:spacing w:after="0" w:line="240" w:lineRule="auto"/>
        <w:ind w:left="-567" w:firstLine="567"/>
        <w:contextualSpacing/>
        <w:rPr>
          <w:rFonts w:ascii="PT Astra Serif" w:hAnsi="PT Astra Serif"/>
          <w:b/>
          <w:color w:val="000000"/>
          <w:sz w:val="16"/>
          <w:szCs w:val="16"/>
        </w:rPr>
      </w:pPr>
      <w:r w:rsidRPr="00A32208">
        <w:rPr>
          <w:rFonts w:ascii="PT Astra Serif" w:hAnsi="PT Astra Serif"/>
          <w:b/>
          <w:color w:val="000000"/>
          <w:sz w:val="16"/>
          <w:szCs w:val="16"/>
        </w:rPr>
        <w:t>Предмет регулирования Административного регламента</w:t>
      </w:r>
    </w:p>
    <w:p w:rsidR="001408A1" w:rsidRPr="00A32208" w:rsidRDefault="001408A1" w:rsidP="00A32208">
      <w:pPr>
        <w:numPr>
          <w:ilvl w:val="1"/>
          <w:numId w:val="11"/>
        </w:num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Административный регламент предоставления муниципальной услуги «</w:t>
      </w:r>
      <w:r w:rsidRPr="00A32208">
        <w:rPr>
          <w:rFonts w:ascii="PT Astra Serif" w:hAnsi="PT Astra Serif"/>
          <w:bCs/>
          <w:color w:val="000000"/>
          <w:sz w:val="16"/>
          <w:szCs w:val="1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32208">
        <w:rPr>
          <w:rFonts w:ascii="PT Astra Serif" w:hAnsi="PT Astra Serif"/>
          <w:color w:val="000000"/>
          <w:sz w:val="16"/>
          <w:szCs w:val="16"/>
        </w:rPr>
        <w:t>» (</w:t>
      </w:r>
      <w:r w:rsidRPr="00A32208">
        <w:rPr>
          <w:rFonts w:ascii="PT Astra Serif" w:hAnsi="PT Astra Serif"/>
          <w:bCs/>
          <w:color w:val="000000"/>
          <w:sz w:val="16"/>
          <w:szCs w:val="16"/>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2208">
        <w:rPr>
          <w:rFonts w:ascii="PT Astra Serif" w:hAnsi="PT Astra Serif"/>
          <w:color w:val="000000"/>
          <w:sz w:val="16"/>
          <w:szCs w:val="16"/>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A32208">
        <w:rPr>
          <w:rFonts w:ascii="PT Astra Serif" w:hAnsi="PT Astra Serif"/>
          <w:i/>
          <w:iCs/>
          <w:color w:val="000000"/>
          <w:sz w:val="16"/>
          <w:szCs w:val="16"/>
        </w:rPr>
        <w:t xml:space="preserve"> </w:t>
      </w:r>
      <w:r w:rsidRPr="00A32208">
        <w:rPr>
          <w:rFonts w:ascii="PT Astra Serif" w:hAnsi="PT Astra Serif"/>
          <w:iCs/>
          <w:color w:val="000000"/>
          <w:sz w:val="16"/>
          <w:szCs w:val="16"/>
        </w:rPr>
        <w:t>предоставлению муниципальной услуги в Целинном муниципальном округе курганской области</w:t>
      </w:r>
      <w:r w:rsidRPr="00A32208">
        <w:rPr>
          <w:rFonts w:ascii="PT Astra Serif" w:hAnsi="PT Astra Serif"/>
          <w:i/>
          <w:iCs/>
          <w:color w:val="000000"/>
          <w:sz w:val="16"/>
          <w:szCs w:val="16"/>
        </w:rPr>
        <w:t>.</w:t>
      </w:r>
    </w:p>
    <w:p w:rsidR="001408A1" w:rsidRPr="00A32208" w:rsidRDefault="001408A1" w:rsidP="00A32208">
      <w:pPr>
        <w:pStyle w:val="af6"/>
        <w:autoSpaceDE w:val="0"/>
        <w:autoSpaceDN w:val="0"/>
        <w:adjustRightInd w:val="0"/>
        <w:ind w:left="-567" w:firstLine="567"/>
        <w:rPr>
          <w:rFonts w:ascii="PT Astra Serif" w:hAnsi="PT Astra Serif"/>
          <w:b/>
          <w:iCs/>
          <w:color w:val="000000"/>
          <w:sz w:val="16"/>
          <w:szCs w:val="16"/>
        </w:rPr>
      </w:pPr>
    </w:p>
    <w:p w:rsidR="001408A1" w:rsidRPr="00A32208" w:rsidRDefault="001408A1" w:rsidP="00A32208">
      <w:pPr>
        <w:pStyle w:val="af6"/>
        <w:autoSpaceDE w:val="0"/>
        <w:autoSpaceDN w:val="0"/>
        <w:adjustRightInd w:val="0"/>
        <w:ind w:left="-567" w:firstLine="567"/>
        <w:jc w:val="center"/>
        <w:rPr>
          <w:rFonts w:ascii="PT Astra Serif" w:hAnsi="PT Astra Serif"/>
          <w:b/>
          <w:iCs/>
          <w:color w:val="000000"/>
          <w:sz w:val="16"/>
          <w:szCs w:val="16"/>
          <w:lang w:val="x-none"/>
        </w:rPr>
      </w:pPr>
      <w:r w:rsidRPr="00A32208">
        <w:rPr>
          <w:rFonts w:ascii="PT Astra Serif" w:hAnsi="PT Astra Serif"/>
          <w:b/>
          <w:iCs/>
          <w:color w:val="000000"/>
          <w:sz w:val="16"/>
          <w:szCs w:val="16"/>
        </w:rPr>
        <w:t>Круг Заявителей</w:t>
      </w:r>
    </w:p>
    <w:p w:rsidR="001408A1" w:rsidRPr="00A32208" w:rsidRDefault="001408A1" w:rsidP="00A32208">
      <w:pPr>
        <w:numPr>
          <w:ilvl w:val="1"/>
          <w:numId w:val="11"/>
        </w:num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Заявителями на получение муниципальной услуги являются застройщики</w:t>
      </w:r>
      <w:r w:rsidRPr="00A32208">
        <w:rPr>
          <w:rFonts w:ascii="PT Astra Serif" w:hAnsi="PT Astra Serif"/>
          <w:i/>
          <w:iCs/>
          <w:color w:val="000000"/>
          <w:sz w:val="16"/>
          <w:szCs w:val="16"/>
        </w:rPr>
        <w:t xml:space="preserve"> </w:t>
      </w:r>
      <w:r w:rsidRPr="00A32208">
        <w:rPr>
          <w:rFonts w:ascii="PT Astra Serif" w:hAnsi="PT Astra Serif"/>
          <w:color w:val="000000"/>
          <w:sz w:val="16"/>
          <w:szCs w:val="16"/>
        </w:rPr>
        <w:t xml:space="preserve">(далее – Заявитель). </w:t>
      </w:r>
    </w:p>
    <w:p w:rsidR="001408A1" w:rsidRPr="00A32208" w:rsidRDefault="001408A1" w:rsidP="00A32208">
      <w:pPr>
        <w:numPr>
          <w:ilvl w:val="1"/>
          <w:numId w:val="11"/>
        </w:num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408A1" w:rsidRPr="00A32208" w:rsidRDefault="001408A1" w:rsidP="00A32208">
      <w:pPr>
        <w:widowControl w:val="0"/>
        <w:autoSpaceDE w:val="0"/>
        <w:autoSpaceDN w:val="0"/>
        <w:adjustRightInd w:val="0"/>
        <w:spacing w:after="0" w:line="240" w:lineRule="auto"/>
        <w:ind w:left="-567" w:firstLine="567"/>
        <w:outlineLvl w:val="2"/>
        <w:rPr>
          <w:rFonts w:ascii="PT Astra Serif" w:hAnsi="PT Astra Serif"/>
          <w:b/>
          <w:color w:val="000000"/>
          <w:sz w:val="16"/>
          <w:szCs w:val="16"/>
        </w:rPr>
      </w:pPr>
    </w:p>
    <w:p w:rsidR="001408A1" w:rsidRPr="00A32208" w:rsidRDefault="001408A1" w:rsidP="00A32208">
      <w:pPr>
        <w:widowControl w:val="0"/>
        <w:autoSpaceDE w:val="0"/>
        <w:autoSpaceDN w:val="0"/>
        <w:adjustRightInd w:val="0"/>
        <w:spacing w:after="0" w:line="240" w:lineRule="auto"/>
        <w:ind w:left="-567" w:firstLine="567"/>
        <w:jc w:val="center"/>
        <w:outlineLvl w:val="2"/>
        <w:rPr>
          <w:rFonts w:ascii="PT Astra Serif" w:hAnsi="PT Astra Serif"/>
          <w:b/>
          <w:color w:val="000000"/>
          <w:sz w:val="16"/>
          <w:szCs w:val="16"/>
        </w:rPr>
      </w:pPr>
      <w:r w:rsidRPr="00A32208">
        <w:rPr>
          <w:rFonts w:ascii="PT Astra Serif" w:hAnsi="PT Astra Serif"/>
          <w:b/>
          <w:color w:val="000000"/>
          <w:sz w:val="16"/>
          <w:szCs w:val="16"/>
        </w:rPr>
        <w:t>Требования к порядку информирования о предоставлении государственной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1.4. Информирование о порядке предоставления муниципальной услуги осуществляется:</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1) непосредственно при личном приеме заявителя в </w:t>
      </w:r>
      <w:r w:rsidRPr="00A32208">
        <w:rPr>
          <w:rFonts w:ascii="PT Astra Serif" w:hAnsi="PT Astra Serif"/>
          <w:iCs/>
          <w:color w:val="000000"/>
          <w:sz w:val="16"/>
          <w:szCs w:val="16"/>
        </w:rPr>
        <w:t>Администрации Целинного муниципального округа,</w:t>
      </w:r>
      <w:r w:rsidRPr="00A32208">
        <w:rPr>
          <w:rFonts w:ascii="PT Astra Serif" w:hAnsi="PT Astra Serif"/>
          <w:color w:val="000000"/>
          <w:sz w:val="16"/>
          <w:szCs w:val="16"/>
        </w:rPr>
        <w:t xml:space="preserve"> </w:t>
      </w:r>
      <w:r w:rsidRPr="00A32208">
        <w:rPr>
          <w:rFonts w:ascii="PT Astra Serif" w:hAnsi="PT Astra Serif"/>
          <w:iCs/>
          <w:color w:val="000000"/>
          <w:sz w:val="16"/>
          <w:szCs w:val="16"/>
        </w:rPr>
        <w:t>предоставляющей муниципальную услугу</w:t>
      </w:r>
      <w:r w:rsidRPr="00A32208">
        <w:rPr>
          <w:rFonts w:ascii="PT Astra Serif" w:hAnsi="PT Astra Serif"/>
          <w:color w:val="000000"/>
          <w:sz w:val="16"/>
          <w:szCs w:val="16"/>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2) по телефону в Уполномоченном органе или многофункциональном центре;</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3) письменно, в том числе посредством электронной почты, факсимильной связи;</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4) посредством размещения в открытой и доступной форме информации:</w:t>
      </w:r>
    </w:p>
    <w:p w:rsidR="001408A1" w:rsidRPr="00A32208" w:rsidRDefault="001408A1" w:rsidP="00A32208">
      <w:pPr>
        <w:widowControl w:val="0"/>
        <w:tabs>
          <w:tab w:val="left" w:pos="851"/>
          <w:tab w:val="left" w:pos="1134"/>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в федеральной государственной информационной системе «Единый портал государственных и муниципальных услуг (функций)»</w:t>
      </w:r>
      <w:r w:rsidRPr="00A32208">
        <w:rPr>
          <w:rFonts w:ascii="PT Astra Serif" w:hAnsi="PT Astra Serif"/>
          <w:bCs/>
          <w:color w:val="000000"/>
          <w:sz w:val="16"/>
          <w:szCs w:val="16"/>
        </w:rPr>
        <w:t xml:space="preserve"> </w:t>
      </w:r>
      <w:r w:rsidRPr="00A32208">
        <w:rPr>
          <w:rFonts w:ascii="PT Astra Serif" w:hAnsi="PT Astra Serif"/>
          <w:color w:val="000000"/>
          <w:sz w:val="16"/>
          <w:szCs w:val="16"/>
        </w:rPr>
        <w:t>(https://www.gosuslugi.ru/) (далее – Единый портал);</w:t>
      </w:r>
    </w:p>
    <w:p w:rsidR="001408A1" w:rsidRPr="00A32208" w:rsidRDefault="001408A1" w:rsidP="00A32208">
      <w:pPr>
        <w:widowControl w:val="0"/>
        <w:tabs>
          <w:tab w:val="left" w:pos="851"/>
          <w:tab w:val="left" w:pos="1134"/>
        </w:tabs>
        <w:spacing w:after="0" w:line="240" w:lineRule="auto"/>
        <w:ind w:left="-567" w:firstLine="567"/>
        <w:jc w:val="both"/>
        <w:rPr>
          <w:rFonts w:ascii="PT Astra Serif" w:hAnsi="PT Astra Serif"/>
          <w:color w:val="000000"/>
          <w:sz w:val="16"/>
          <w:szCs w:val="16"/>
        </w:rPr>
      </w:pPr>
      <w:r w:rsidRPr="00A32208">
        <w:rPr>
          <w:rFonts w:ascii="PT Astra Serif" w:hAnsi="PT Astra Serif"/>
          <w:bCs/>
          <w:color w:val="000000"/>
          <w:sz w:val="16"/>
          <w:szCs w:val="1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на официальном сайте Уполномоченного органа</w:t>
      </w:r>
      <w:r w:rsidRPr="00A32208">
        <w:rPr>
          <w:rFonts w:ascii="PT Astra Serif" w:hAnsi="PT Astra Serif"/>
          <w:i/>
          <w:iCs/>
          <w:color w:val="000000"/>
          <w:sz w:val="16"/>
          <w:szCs w:val="16"/>
        </w:rPr>
        <w:t xml:space="preserve"> </w:t>
      </w:r>
      <w:r w:rsidRPr="00A32208">
        <w:rPr>
          <w:rFonts w:ascii="PT Astra Serif" w:hAnsi="PT Astra Serif"/>
          <w:iCs/>
          <w:color w:val="000000"/>
          <w:sz w:val="16"/>
          <w:szCs w:val="16"/>
        </w:rPr>
        <w:t>(</w:t>
      </w:r>
      <w:r w:rsidRPr="00A32208">
        <w:rPr>
          <w:rFonts w:ascii="PT Astra Serif" w:hAnsi="PT Astra Serif"/>
          <w:sz w:val="16"/>
          <w:szCs w:val="16"/>
          <w:shd w:val="clear" w:color="auto" w:fill="FFFFFF"/>
        </w:rPr>
        <w:t>http://admcr.ru/</w:t>
      </w:r>
      <w:r w:rsidRPr="00A32208">
        <w:rPr>
          <w:rFonts w:ascii="PT Astra Serif" w:hAnsi="PT Astra Serif"/>
          <w:iCs/>
          <w:color w:val="000000"/>
          <w:sz w:val="16"/>
          <w:szCs w:val="16"/>
        </w:rPr>
        <w:t>)</w:t>
      </w:r>
      <w:r w:rsidRPr="00A32208">
        <w:rPr>
          <w:rFonts w:ascii="PT Astra Serif" w:hAnsi="PT Astra Serif"/>
          <w:color w:val="000000"/>
          <w:sz w:val="16"/>
          <w:szCs w:val="16"/>
        </w:rPr>
        <w:t>;</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5) посредством размещения информации на информационных стендах Уполномоченного органа или многофункционального центра.</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1.5. Информирование осуществляется по вопросам, касающимся:</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способов подачи </w:t>
      </w:r>
      <w:r w:rsidRPr="00A32208">
        <w:rPr>
          <w:rFonts w:ascii="PT Astra Serif" w:hAnsi="PT Astra Serif"/>
          <w:bCs/>
          <w:color w:val="000000"/>
          <w:sz w:val="16"/>
          <w:szCs w:val="16"/>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A32208">
        <w:rPr>
          <w:rFonts w:ascii="PT Astra Serif" w:hAnsi="PT Astra Serif"/>
          <w:color w:val="000000"/>
          <w:sz w:val="16"/>
          <w:szCs w:val="16"/>
        </w:rPr>
        <w:t>;</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справочной информации о работе Уполномоченного органа (структурных подразделений Уполномоченного органа);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документов, необходимых для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порядка и сроков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порядка получения сведений о ходе рассмотрения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и о результатах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lastRenderedPageBreak/>
        <w:t>Если должностное лицо Уполномоченного органа не может самостоятельно дать ответ, телефонный звонок</w:t>
      </w:r>
      <w:r w:rsidRPr="00A32208">
        <w:rPr>
          <w:rFonts w:ascii="PT Astra Serif" w:hAnsi="PT Astra Serif"/>
          <w:i/>
          <w:color w:val="000000"/>
          <w:sz w:val="16"/>
          <w:szCs w:val="16"/>
        </w:rPr>
        <w:t xml:space="preserve"> </w:t>
      </w:r>
      <w:r w:rsidRPr="00A32208">
        <w:rPr>
          <w:rFonts w:ascii="PT Astra Serif" w:hAnsi="PT Astra Serif"/>
          <w:color w:val="000000"/>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изложить обращение в письменной форме; </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назначить другое время для консультаций.</w:t>
      </w:r>
    </w:p>
    <w:p w:rsidR="001408A1" w:rsidRPr="00A32208" w:rsidRDefault="001408A1" w:rsidP="00A32208">
      <w:pPr>
        <w:tabs>
          <w:tab w:val="left" w:pos="7425"/>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Продолжительность информирования по телефону не должна превышать 10 минут.</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Информирование осуществляется в соответствии с графиком приема граждан.</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29" w:anchor="Par84" w:history="1">
        <w:r w:rsidRPr="00A32208">
          <w:rPr>
            <w:rStyle w:val="af5"/>
            <w:rFonts w:ascii="PT Astra Serif" w:hAnsi="PT Astra Serif"/>
            <w:color w:val="000000"/>
            <w:sz w:val="16"/>
            <w:szCs w:val="16"/>
          </w:rPr>
          <w:t>пункте</w:t>
        </w:r>
      </w:hyperlink>
      <w:r w:rsidRPr="00A32208">
        <w:rPr>
          <w:rFonts w:ascii="PT Astra Serif" w:hAnsi="PT Astra Serif"/>
          <w:color w:val="000000"/>
          <w:sz w:val="16"/>
          <w:szCs w:val="1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адрес официального сайта, а также электронной почты и (или) формы обратной связи Уполномоченного органа в сети «Интернет».</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1.12. Информация о ходе рассмотрения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 xml:space="preserve">Раздел </w:t>
      </w:r>
      <w:r w:rsidRPr="00A32208">
        <w:rPr>
          <w:rFonts w:ascii="PT Astra Serif" w:hAnsi="PT Astra Serif"/>
          <w:b/>
          <w:bCs/>
          <w:color w:val="000000"/>
          <w:sz w:val="16"/>
          <w:szCs w:val="16"/>
          <w:lang w:val="en-US"/>
        </w:rPr>
        <w:t>II</w:t>
      </w:r>
      <w:r w:rsidRPr="00A32208">
        <w:rPr>
          <w:rFonts w:ascii="PT Astra Serif" w:hAnsi="PT Astra Serif"/>
          <w:b/>
          <w:bCs/>
          <w:color w:val="000000"/>
          <w:sz w:val="16"/>
          <w:szCs w:val="16"/>
        </w:rPr>
        <w:t>. Стандарт предоставления муниципальной</w:t>
      </w:r>
      <w:r w:rsidRPr="00A32208">
        <w:rPr>
          <w:rFonts w:ascii="PT Astra Serif" w:hAnsi="PT Astra Serif"/>
          <w:color w:val="000000"/>
          <w:sz w:val="16"/>
          <w:szCs w:val="16"/>
        </w:rPr>
        <w:t xml:space="preserve"> </w:t>
      </w:r>
      <w:r w:rsidRPr="00A32208">
        <w:rPr>
          <w:rFonts w:ascii="PT Astra Serif" w:hAnsi="PT Astra Serif"/>
          <w:b/>
          <w:bCs/>
          <w:color w:val="000000"/>
          <w:sz w:val="16"/>
          <w:szCs w:val="16"/>
        </w:rPr>
        <w:t>услуги</w:t>
      </w: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Наименование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Наименование органа местного самоуправления, предоставляющего муниципальную услугу</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Муниципальная услуга предоставляется Администрацией Целинного муниципального округа Курганской области.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2.2. Состав заявителей.</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Заявителями при обращении за получением услуги являются застройщики.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Нормативные правовые акты, регулирующие предоставление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w:t>
      </w:r>
      <w:r w:rsidRPr="00A32208">
        <w:rPr>
          <w:rFonts w:ascii="PT Astra Serif" w:hAnsi="PT Astra Serif"/>
          <w:bCs/>
          <w:color w:val="000000"/>
          <w:sz w:val="16"/>
          <w:szCs w:val="16"/>
        </w:rPr>
        <w:lastRenderedPageBreak/>
        <w:t xml:space="preserve">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2.5. Документы, прилагаемые к уведомлению об окончании строительства, представляемые в электронной форме, направляются в следующих форматах:</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а) </w:t>
      </w:r>
      <w:proofErr w:type="spellStart"/>
      <w:r w:rsidRPr="00A32208">
        <w:rPr>
          <w:rFonts w:ascii="PT Astra Serif" w:hAnsi="PT Astra Serif"/>
          <w:bCs/>
          <w:color w:val="000000"/>
          <w:sz w:val="16"/>
          <w:szCs w:val="16"/>
        </w:rPr>
        <w:t>xml</w:t>
      </w:r>
      <w:proofErr w:type="spellEnd"/>
      <w:r w:rsidRPr="00A32208">
        <w:rPr>
          <w:rFonts w:ascii="PT Astra Serif" w:hAnsi="PT Astra Serif"/>
          <w:bCs/>
          <w:color w:val="000000"/>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32208">
        <w:rPr>
          <w:rFonts w:ascii="PT Astra Serif" w:hAnsi="PT Astra Serif"/>
          <w:bCs/>
          <w:color w:val="000000"/>
          <w:sz w:val="16"/>
          <w:szCs w:val="16"/>
        </w:rPr>
        <w:t>xml</w:t>
      </w:r>
      <w:proofErr w:type="spellEnd"/>
      <w:r w:rsidRPr="00A32208">
        <w:rPr>
          <w:rFonts w:ascii="PT Astra Serif" w:hAnsi="PT Astra Serif"/>
          <w:bCs/>
          <w:color w:val="000000"/>
          <w:sz w:val="16"/>
          <w:szCs w:val="16"/>
        </w:rPr>
        <w:t>;</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б) </w:t>
      </w:r>
      <w:proofErr w:type="spellStart"/>
      <w:r w:rsidRPr="00A32208">
        <w:rPr>
          <w:rFonts w:ascii="PT Astra Serif" w:hAnsi="PT Astra Serif"/>
          <w:bCs/>
          <w:color w:val="000000"/>
          <w:sz w:val="16"/>
          <w:szCs w:val="16"/>
        </w:rPr>
        <w:t>doc</w:t>
      </w:r>
      <w:proofErr w:type="spellEnd"/>
      <w:r w:rsidRPr="00A32208">
        <w:rPr>
          <w:rFonts w:ascii="PT Astra Serif" w:hAnsi="PT Astra Serif"/>
          <w:bCs/>
          <w:color w:val="000000"/>
          <w:sz w:val="16"/>
          <w:szCs w:val="16"/>
        </w:rPr>
        <w:t xml:space="preserve">, </w:t>
      </w:r>
      <w:proofErr w:type="spellStart"/>
      <w:r w:rsidRPr="00A32208">
        <w:rPr>
          <w:rFonts w:ascii="PT Astra Serif" w:hAnsi="PT Astra Serif"/>
          <w:bCs/>
          <w:color w:val="000000"/>
          <w:sz w:val="16"/>
          <w:szCs w:val="16"/>
        </w:rPr>
        <w:t>docx</w:t>
      </w:r>
      <w:proofErr w:type="spellEnd"/>
      <w:r w:rsidRPr="00A32208">
        <w:rPr>
          <w:rFonts w:ascii="PT Astra Serif" w:hAnsi="PT Astra Serif"/>
          <w:bCs/>
          <w:color w:val="000000"/>
          <w:sz w:val="16"/>
          <w:szCs w:val="16"/>
        </w:rPr>
        <w:t xml:space="preserve">, </w:t>
      </w:r>
      <w:proofErr w:type="spellStart"/>
      <w:r w:rsidRPr="00A32208">
        <w:rPr>
          <w:rFonts w:ascii="PT Astra Serif" w:hAnsi="PT Astra Serif"/>
          <w:bCs/>
          <w:color w:val="000000"/>
          <w:sz w:val="16"/>
          <w:szCs w:val="16"/>
        </w:rPr>
        <w:t>odt</w:t>
      </w:r>
      <w:proofErr w:type="spellEnd"/>
      <w:r w:rsidRPr="00A32208">
        <w:rPr>
          <w:rFonts w:ascii="PT Astra Serif" w:hAnsi="PT Astra Serif"/>
          <w:bCs/>
          <w:color w:val="000000"/>
          <w:sz w:val="16"/>
          <w:szCs w:val="16"/>
        </w:rPr>
        <w:t xml:space="preserve"> - для документов с текстовым содержанием, не включающим формулы;</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в) </w:t>
      </w:r>
      <w:proofErr w:type="spellStart"/>
      <w:r w:rsidRPr="00A32208">
        <w:rPr>
          <w:rFonts w:ascii="PT Astra Serif" w:hAnsi="PT Astra Serif"/>
          <w:bCs/>
          <w:color w:val="000000"/>
          <w:sz w:val="16"/>
          <w:szCs w:val="16"/>
        </w:rPr>
        <w:t>pdf</w:t>
      </w:r>
      <w:proofErr w:type="spellEnd"/>
      <w:r w:rsidRPr="00A32208">
        <w:rPr>
          <w:rFonts w:ascii="PT Astra Serif" w:hAnsi="PT Astra Serif"/>
          <w:bCs/>
          <w:color w:val="000000"/>
          <w:sz w:val="16"/>
          <w:szCs w:val="16"/>
        </w:rPr>
        <w:t xml:space="preserve">, </w:t>
      </w:r>
      <w:proofErr w:type="spellStart"/>
      <w:r w:rsidRPr="00A32208">
        <w:rPr>
          <w:rFonts w:ascii="PT Astra Serif" w:hAnsi="PT Astra Serif"/>
          <w:bCs/>
          <w:color w:val="000000"/>
          <w:sz w:val="16"/>
          <w:szCs w:val="16"/>
        </w:rPr>
        <w:t>jpg</w:t>
      </w:r>
      <w:proofErr w:type="spellEnd"/>
      <w:r w:rsidRPr="00A32208">
        <w:rPr>
          <w:rFonts w:ascii="PT Astra Serif" w:hAnsi="PT Astra Serif"/>
          <w:bCs/>
          <w:color w:val="000000"/>
          <w:sz w:val="16"/>
          <w:szCs w:val="16"/>
        </w:rPr>
        <w:t xml:space="preserve">, </w:t>
      </w:r>
      <w:proofErr w:type="spellStart"/>
      <w:r w:rsidRPr="00A32208">
        <w:rPr>
          <w:rFonts w:ascii="PT Astra Serif" w:hAnsi="PT Astra Serif"/>
          <w:bCs/>
          <w:color w:val="000000"/>
          <w:sz w:val="16"/>
          <w:szCs w:val="16"/>
        </w:rPr>
        <w:t>jpeg</w:t>
      </w:r>
      <w:proofErr w:type="spellEnd"/>
      <w:r w:rsidRPr="00A32208">
        <w:rPr>
          <w:rFonts w:ascii="PT Astra Serif" w:hAnsi="PT Astra Serif"/>
          <w:bCs/>
          <w:color w:val="000000"/>
          <w:sz w:val="16"/>
          <w:szCs w:val="16"/>
        </w:rPr>
        <w:t xml:space="preserve">, </w:t>
      </w:r>
      <w:proofErr w:type="spellStart"/>
      <w:r w:rsidRPr="00A32208">
        <w:rPr>
          <w:rFonts w:ascii="PT Astra Serif" w:hAnsi="PT Astra Serif"/>
          <w:bCs/>
          <w:color w:val="000000"/>
          <w:sz w:val="16"/>
          <w:szCs w:val="16"/>
          <w:lang w:val="en-US"/>
        </w:rPr>
        <w:t>png</w:t>
      </w:r>
      <w:proofErr w:type="spellEnd"/>
      <w:r w:rsidRPr="00A32208">
        <w:rPr>
          <w:rFonts w:ascii="PT Astra Serif" w:hAnsi="PT Astra Serif"/>
          <w:bCs/>
          <w:color w:val="000000"/>
          <w:sz w:val="16"/>
          <w:szCs w:val="16"/>
        </w:rPr>
        <w:t xml:space="preserve">, </w:t>
      </w:r>
      <w:r w:rsidRPr="00A32208">
        <w:rPr>
          <w:rFonts w:ascii="PT Astra Serif" w:hAnsi="PT Astra Serif"/>
          <w:bCs/>
          <w:color w:val="000000"/>
          <w:sz w:val="16"/>
          <w:szCs w:val="16"/>
          <w:lang w:val="en-US"/>
        </w:rPr>
        <w:t>bmp</w:t>
      </w:r>
      <w:r w:rsidRPr="00A32208">
        <w:rPr>
          <w:rFonts w:ascii="PT Astra Serif" w:hAnsi="PT Astra Serif"/>
          <w:bCs/>
          <w:color w:val="000000"/>
          <w:sz w:val="16"/>
          <w:szCs w:val="16"/>
        </w:rPr>
        <w:t xml:space="preserve">, </w:t>
      </w:r>
      <w:r w:rsidRPr="00A32208">
        <w:rPr>
          <w:rFonts w:ascii="PT Astra Serif" w:hAnsi="PT Astra Serif"/>
          <w:bCs/>
          <w:color w:val="000000"/>
          <w:sz w:val="16"/>
          <w:szCs w:val="16"/>
          <w:lang w:val="en-US"/>
        </w:rPr>
        <w:t>tiff</w:t>
      </w:r>
      <w:r w:rsidRPr="00A32208">
        <w:rPr>
          <w:rFonts w:ascii="PT Astra Serif" w:hAnsi="PT Astra Serif"/>
          <w:bCs/>
          <w:color w:val="000000"/>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г) </w:t>
      </w:r>
      <w:r w:rsidRPr="00A32208">
        <w:rPr>
          <w:rFonts w:ascii="PT Astra Serif" w:hAnsi="PT Astra Serif"/>
          <w:bCs/>
          <w:color w:val="000000"/>
          <w:sz w:val="16"/>
          <w:szCs w:val="16"/>
          <w:lang w:val="en-US"/>
        </w:rPr>
        <w:t>zip</w:t>
      </w:r>
      <w:r w:rsidRPr="00A32208">
        <w:rPr>
          <w:rFonts w:ascii="PT Astra Serif" w:hAnsi="PT Astra Serif"/>
          <w:bCs/>
          <w:color w:val="000000"/>
          <w:sz w:val="16"/>
          <w:szCs w:val="16"/>
        </w:rPr>
        <w:t xml:space="preserve">, </w:t>
      </w:r>
      <w:proofErr w:type="spellStart"/>
      <w:r w:rsidRPr="00A32208">
        <w:rPr>
          <w:rFonts w:ascii="PT Astra Serif" w:hAnsi="PT Astra Serif"/>
          <w:bCs/>
          <w:color w:val="000000"/>
          <w:sz w:val="16"/>
          <w:szCs w:val="16"/>
          <w:lang w:val="en-US"/>
        </w:rPr>
        <w:t>rar</w:t>
      </w:r>
      <w:proofErr w:type="spellEnd"/>
      <w:r w:rsidRPr="00A32208">
        <w:rPr>
          <w:rFonts w:ascii="PT Astra Serif" w:hAnsi="PT Astra Serif"/>
          <w:bCs/>
          <w:color w:val="000000"/>
          <w:sz w:val="16"/>
          <w:szCs w:val="16"/>
        </w:rPr>
        <w:t xml:space="preserve"> – для сжатых документов в один файл;</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д) </w:t>
      </w:r>
      <w:r w:rsidRPr="00A32208">
        <w:rPr>
          <w:rFonts w:ascii="PT Astra Serif" w:hAnsi="PT Astra Serif"/>
          <w:bCs/>
          <w:color w:val="000000"/>
          <w:sz w:val="16"/>
          <w:szCs w:val="16"/>
          <w:lang w:val="en-US"/>
        </w:rPr>
        <w:t>sig</w:t>
      </w:r>
      <w:r w:rsidRPr="00A32208">
        <w:rPr>
          <w:rFonts w:ascii="PT Astra Serif" w:hAnsi="PT Astra Serif"/>
          <w:bCs/>
          <w:color w:val="000000"/>
          <w:sz w:val="16"/>
          <w:szCs w:val="16"/>
        </w:rPr>
        <w:t xml:space="preserve"> – для открепленной усиленной квалифицированной электронной подписи.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32208">
        <w:rPr>
          <w:rFonts w:ascii="PT Astra Serif" w:hAnsi="PT Astra Serif"/>
          <w:bCs/>
          <w:color w:val="000000"/>
          <w:sz w:val="16"/>
          <w:szCs w:val="16"/>
        </w:rPr>
        <w:t>dpi</w:t>
      </w:r>
      <w:proofErr w:type="spellEnd"/>
      <w:r w:rsidRPr="00A32208">
        <w:rPr>
          <w:rFonts w:ascii="PT Astra Serif" w:hAnsi="PT Astra Serif"/>
          <w:bCs/>
          <w:color w:val="000000"/>
          <w:sz w:val="16"/>
          <w:szCs w:val="1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"черно-белый" (при отсутствии в документе графических изображений и (или) цветного текста);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"оттенки серого" (при наличии в документе графических изображений, отличных от цветного графического изображения);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"цветной" или "режим полной цветопередачи" (при наличии  в документе цветных графических изображений либо цветного текста).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д) технический план объекта индивидуального жилищного строительства или садового дома;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w:t>
      </w:r>
      <w:r w:rsidRPr="00A32208">
        <w:rPr>
          <w:rFonts w:ascii="PT Astra Serif" w:hAnsi="PT Astra Serif"/>
          <w:bCs/>
          <w:color w:val="000000"/>
          <w:sz w:val="16"/>
          <w:szCs w:val="16"/>
        </w:rPr>
        <w:lastRenderedPageBreak/>
        <w:t>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widowControl w:val="0"/>
        <w:tabs>
          <w:tab w:val="left" w:pos="567"/>
        </w:tabs>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Срок и порядок регистрации запроса заявителя о предоставлении муниципальной услуги, в том числе в электронной форме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autoSpaceDE w:val="0"/>
        <w:autoSpaceDN w:val="0"/>
        <w:adjustRightInd w:val="0"/>
        <w:spacing w:after="0" w:line="240" w:lineRule="auto"/>
        <w:ind w:left="-567" w:firstLine="567"/>
        <w:jc w:val="center"/>
        <w:outlineLvl w:val="0"/>
        <w:rPr>
          <w:rFonts w:ascii="PT Astra Serif" w:hAnsi="PT Astra Serif"/>
          <w:b/>
          <w:bCs/>
          <w:color w:val="000000"/>
          <w:sz w:val="16"/>
          <w:szCs w:val="16"/>
        </w:rPr>
      </w:pPr>
      <w:r w:rsidRPr="00A32208">
        <w:rPr>
          <w:rFonts w:ascii="PT Astra Serif" w:hAnsi="PT Astra Serif"/>
          <w:b/>
          <w:bCs/>
          <w:color w:val="000000"/>
          <w:sz w:val="16"/>
          <w:szCs w:val="16"/>
        </w:rPr>
        <w:t xml:space="preserve">Срок предоставления </w:t>
      </w:r>
      <w:r w:rsidRPr="00A32208">
        <w:rPr>
          <w:rFonts w:ascii="PT Astra Serif" w:hAnsi="PT Astra Serif"/>
          <w:b/>
          <w:color w:val="000000"/>
          <w:sz w:val="16"/>
          <w:szCs w:val="16"/>
        </w:rPr>
        <w:t>муниципальной</w:t>
      </w:r>
      <w:r w:rsidRPr="00A32208">
        <w:rPr>
          <w:rFonts w:ascii="PT Astra Serif" w:hAnsi="PT Astra Serif"/>
          <w:b/>
          <w:bCs/>
          <w:color w:val="000000"/>
          <w:sz w:val="16"/>
          <w:szCs w:val="16"/>
        </w:rPr>
        <w:t xml:space="preserve"> услуги, в том числе с учетом необходимости обращения в организации, участвующие в предоставлении </w:t>
      </w:r>
      <w:r w:rsidRPr="00A32208">
        <w:rPr>
          <w:rFonts w:ascii="PT Astra Serif" w:hAnsi="PT Astra Serif"/>
          <w:b/>
          <w:color w:val="000000"/>
          <w:sz w:val="16"/>
          <w:szCs w:val="16"/>
        </w:rPr>
        <w:t>муниципальной</w:t>
      </w:r>
      <w:r w:rsidRPr="00A32208">
        <w:rPr>
          <w:rFonts w:ascii="PT Astra Serif" w:hAnsi="PT Astra Serif"/>
          <w:b/>
          <w:bCs/>
          <w:color w:val="000000"/>
          <w:sz w:val="16"/>
          <w:szCs w:val="16"/>
        </w:rPr>
        <w:t xml:space="preserve"> услуги, срок приостановления предоставления</w:t>
      </w:r>
      <w:r w:rsidRPr="00A32208">
        <w:rPr>
          <w:rFonts w:ascii="PT Astra Serif" w:hAnsi="PT Astra Serif"/>
          <w:b/>
          <w:color w:val="000000"/>
          <w:sz w:val="16"/>
          <w:szCs w:val="16"/>
        </w:rPr>
        <w:t xml:space="preserve"> муниципальной</w:t>
      </w:r>
      <w:r w:rsidRPr="00A32208">
        <w:rPr>
          <w:rFonts w:ascii="PT Astra Serif" w:hAnsi="PT Astra Serif"/>
          <w:b/>
          <w:bCs/>
          <w:color w:val="000000"/>
          <w:sz w:val="16"/>
          <w:szCs w:val="16"/>
        </w:rPr>
        <w:t xml:space="preserve"> услуги, срок выдачи (направления) документов, являющихся результатом предоставления </w:t>
      </w:r>
      <w:r w:rsidRPr="00A32208">
        <w:rPr>
          <w:rFonts w:ascii="PT Astra Serif" w:hAnsi="PT Astra Serif"/>
          <w:b/>
          <w:color w:val="000000"/>
          <w:sz w:val="16"/>
          <w:szCs w:val="16"/>
        </w:rPr>
        <w:t>муниципальной</w:t>
      </w:r>
      <w:r w:rsidRPr="00A32208">
        <w:rPr>
          <w:rFonts w:ascii="PT Astra Serif" w:hAnsi="PT Astra Serif"/>
          <w:b/>
          <w:bCs/>
          <w:color w:val="000000"/>
          <w:sz w:val="16"/>
          <w:szCs w:val="16"/>
        </w:rPr>
        <w:t xml:space="preserve">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widowControl w:val="0"/>
        <w:tabs>
          <w:tab w:val="left" w:pos="567"/>
        </w:tabs>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Исчерпывающий перечень оснований для приостановления или отказа в предоставлении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 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pStyle w:val="ConsPlusNormal"/>
        <w:ind w:left="-567" w:firstLine="567"/>
        <w:jc w:val="both"/>
        <w:rPr>
          <w:rFonts w:ascii="PT Astra Serif" w:hAnsi="PT Astra Serif"/>
          <w:b/>
          <w:bCs/>
          <w:color w:val="000000"/>
          <w:sz w:val="16"/>
          <w:szCs w:val="16"/>
        </w:rPr>
      </w:pPr>
      <w:r w:rsidRPr="00A32208">
        <w:rPr>
          <w:rFonts w:ascii="PT Astra Serif" w:hAnsi="PT Astra Serif"/>
          <w:b/>
          <w:bCs/>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представленные документы содержат подчистки и исправления текста;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2.17.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A32208">
        <w:rPr>
          <w:rFonts w:ascii="PT Astra Serif" w:hAnsi="PT Astra Serif"/>
          <w:bCs/>
          <w:color w:val="000000"/>
          <w:sz w:val="16"/>
          <w:szCs w:val="16"/>
          <w:vertAlign w:val="superscript"/>
        </w:rPr>
        <w:t>1</w:t>
      </w:r>
      <w:r w:rsidRPr="00A32208">
        <w:rPr>
          <w:rFonts w:ascii="PT Astra Serif" w:hAnsi="PT Astra Serif"/>
          <w:bCs/>
          <w:color w:val="000000"/>
          <w:sz w:val="16"/>
          <w:szCs w:val="16"/>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 </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lastRenderedPageBreak/>
        <w:t>Описание результата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2.18. Результатом предоставления услуги является: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б) уведомление о несоответствии в случае наличия оснований, указанных в пункте 20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2.20. Исчерпывающий перечень оснований для направления уведомления о несоответствии: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roofErr w:type="gramStart"/>
      <w:r w:rsidRPr="00A32208">
        <w:rPr>
          <w:rFonts w:ascii="PT Astra Serif" w:hAnsi="PT Astra Serif"/>
          <w:bCs/>
          <w:color w:val="000000"/>
          <w:sz w:val="16"/>
          <w:szCs w:val="16"/>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008B456C">
        <w:rPr>
          <w:rFonts w:ascii="PT Astra Serif" w:hAnsi="PT Astra Serif"/>
          <w:bCs/>
          <w:color w:val="000000"/>
          <w:sz w:val="16"/>
          <w:szCs w:val="16"/>
        </w:rPr>
        <w:t xml:space="preserve"> </w:t>
      </w:r>
      <w:r w:rsidRPr="00A32208">
        <w:rPr>
          <w:rFonts w:ascii="PT Astra Serif" w:hAnsi="PT Astra Serif"/>
          <w:bCs/>
          <w:color w:val="000000"/>
          <w:sz w:val="16"/>
          <w:szCs w:val="16"/>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A32208">
        <w:rPr>
          <w:rFonts w:ascii="PT Astra Serif" w:hAnsi="PT Astra Serif"/>
          <w:bCs/>
          <w:color w:val="000000"/>
          <w:sz w:val="16"/>
          <w:szCs w:val="16"/>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A32208">
        <w:rPr>
          <w:rFonts w:ascii="PT Astra Serif" w:hAnsi="PT Astra Serif"/>
          <w:bCs/>
          <w:color w:val="000000"/>
          <w:sz w:val="16"/>
          <w:szCs w:val="16"/>
          <w:vertAlign w:val="superscript"/>
        </w:rPr>
        <w:t>1</w:t>
      </w:r>
      <w:r w:rsidRPr="00A32208">
        <w:rPr>
          <w:rFonts w:ascii="PT Astra Serif" w:hAnsi="PT Astra Serif"/>
          <w:bCs/>
          <w:color w:val="000000"/>
          <w:sz w:val="16"/>
          <w:szCs w:val="16"/>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2.21. Результат предоставления услуги, указанный в пункте 2.18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widowControl w:val="0"/>
        <w:autoSpaceDE w:val="0"/>
        <w:autoSpaceDN w:val="0"/>
        <w:adjustRightInd w:val="0"/>
        <w:spacing w:after="0" w:line="240" w:lineRule="auto"/>
        <w:ind w:left="-567" w:firstLine="567"/>
        <w:jc w:val="center"/>
        <w:outlineLvl w:val="2"/>
        <w:rPr>
          <w:rFonts w:ascii="PT Astra Serif" w:hAnsi="PT Astra Serif"/>
          <w:b/>
          <w:color w:val="000000"/>
          <w:sz w:val="16"/>
          <w:szCs w:val="16"/>
        </w:rPr>
      </w:pPr>
      <w:r w:rsidRPr="00A32208">
        <w:rPr>
          <w:rFonts w:ascii="PT Astra Serif" w:hAnsi="PT Astra Serif"/>
          <w:b/>
          <w:color w:val="000000"/>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2.22. Предоставление услуги осуществляется без взимания платы.</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б) в электронной форме посредством электронной почты.</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2.24. Результат предоставления услуги (его копия или сведения, содержащиеся в нем):</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pStyle w:val="ConsPlusNormal"/>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Порядок исправления допущенных опечаток и ошибок в выданных в результате предоставления муниципальной услуги документах</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2.25. Порядок исправления допущенных опечаток и ошибок в уведомлении о соответствии, уведомлении о несоответствии.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а) несоответствие заявителя кругу лиц, указанных в пункте 2.2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б) отсутствие факта допущения опечаток и ошибок в уведомлении о соответствии, уведомлении о несоответствии.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2.27. Порядок выдачи дубликата уведомления о соответствии, уведомления о несоответствии.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sidRPr="00A32208">
        <w:rPr>
          <w:rFonts w:ascii="PT Astra Serif" w:hAnsi="PT Astra Serif"/>
          <w:color w:val="000000"/>
          <w:sz w:val="16"/>
          <w:szCs w:val="16"/>
        </w:rPr>
        <w:t xml:space="preserve"> </w:t>
      </w:r>
      <w:r w:rsidRPr="00A32208">
        <w:rPr>
          <w:rFonts w:ascii="PT Astra Serif" w:hAnsi="PT Astra Serif"/>
          <w:bCs/>
          <w:color w:val="000000"/>
          <w:sz w:val="16"/>
          <w:szCs w:val="16"/>
        </w:rPr>
        <w:t>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2.28. Исчерпывающий перечень оснований для отказа в выдаче дубликата уведомления о соответствии, уведомления о несоответствии: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несоответствие заявителя кругу лиц, указанных в пункте 2.2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autoSpaceDE w:val="0"/>
        <w:autoSpaceDN w:val="0"/>
        <w:adjustRightInd w:val="0"/>
        <w:spacing w:after="0" w:line="240" w:lineRule="auto"/>
        <w:ind w:left="-567" w:firstLine="567"/>
        <w:jc w:val="center"/>
        <w:outlineLvl w:val="0"/>
        <w:rPr>
          <w:rFonts w:ascii="PT Astra Serif" w:hAnsi="PT Astra Serif"/>
          <w:b/>
          <w:bCs/>
          <w:color w:val="000000"/>
          <w:sz w:val="16"/>
          <w:szCs w:val="16"/>
        </w:rPr>
      </w:pPr>
      <w:r w:rsidRPr="00A32208">
        <w:rPr>
          <w:rFonts w:ascii="PT Astra Serif" w:hAnsi="PT Astra Serif"/>
          <w:b/>
          <w:bCs/>
          <w:color w:val="000000"/>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color w:val="000000"/>
          <w:sz w:val="16"/>
          <w:szCs w:val="16"/>
        </w:rPr>
        <w:t>2.30. Услуги, необходимые и обязательные для предоставления муниципальной услуги, отсутствуют.</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2.31. При предоставлении муниципальной услуги запрещается требовать от заявителя: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 xml:space="preserve">Представления документов и информации, которые в соответствии с нормативными правовыми актами Российской Федерации и </w:t>
      </w:r>
      <w:r w:rsidRPr="00A32208">
        <w:rPr>
          <w:rFonts w:ascii="PT Astra Serif" w:hAnsi="PT Astra Serif"/>
          <w:bCs/>
          <w:iCs/>
          <w:color w:val="000000"/>
          <w:sz w:val="16"/>
          <w:szCs w:val="16"/>
        </w:rPr>
        <w:t>Курганской области</w:t>
      </w:r>
      <w:r w:rsidRPr="00A32208">
        <w:rPr>
          <w:rFonts w:ascii="PT Astra Serif" w:hAnsi="PT Astra Serif"/>
          <w:bCs/>
          <w:color w:val="000000"/>
          <w:sz w:val="16"/>
          <w:szCs w:val="16"/>
        </w:rPr>
        <w:t xml:space="preserve">, муниципальными правовыми актами </w:t>
      </w:r>
      <w:r w:rsidRPr="00A32208">
        <w:rPr>
          <w:rFonts w:ascii="PT Astra Serif" w:hAnsi="PT Astra Serif"/>
          <w:bCs/>
          <w:iCs/>
          <w:color w:val="000000"/>
          <w:sz w:val="16"/>
          <w:szCs w:val="16"/>
        </w:rPr>
        <w:t>Администрации Целинного муниципального округа Курганской области</w:t>
      </w:r>
      <w:r w:rsidRPr="00A32208">
        <w:rPr>
          <w:rFonts w:ascii="PT Astra Serif" w:hAnsi="PT Astra Serif"/>
          <w:bCs/>
          <w:color w:val="000000"/>
          <w:sz w:val="16"/>
          <w:szCs w:val="16"/>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color w:val="000000"/>
          <w:sz w:val="16"/>
          <w:szCs w:val="16"/>
        </w:rPr>
      </w:pPr>
      <w:r w:rsidRPr="00A32208">
        <w:rPr>
          <w:rFonts w:ascii="PT Astra Serif" w:hAnsi="PT Astra Serif"/>
          <w:b/>
          <w:color w:val="000000"/>
          <w:sz w:val="16"/>
          <w:szCs w:val="16"/>
        </w:rPr>
        <w:t>Требования к помещениям, в которых предоставляется муниципальная услуга</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2.32. Местоположение административных зданий, в которых осуществляется прием </w:t>
      </w:r>
      <w:r w:rsidRPr="00A32208">
        <w:rPr>
          <w:rFonts w:ascii="PT Astra Serif" w:hAnsi="PT Astra Serif"/>
          <w:bCs/>
          <w:color w:val="000000"/>
          <w:sz w:val="16"/>
          <w:szCs w:val="16"/>
        </w:rPr>
        <w:t>уведомлений об окончании строительства</w:t>
      </w:r>
      <w:r w:rsidRPr="00A32208">
        <w:rPr>
          <w:rFonts w:ascii="PT Astra Serif" w:hAnsi="PT Astra Serif"/>
          <w:color w:val="000000"/>
          <w:sz w:val="16"/>
          <w:szCs w:val="16"/>
        </w:rPr>
        <w:t xml:space="preserve"> и </w:t>
      </w:r>
      <w:r w:rsidRPr="00A32208">
        <w:rPr>
          <w:rFonts w:ascii="PT Astra Serif" w:hAnsi="PT Astra Serif"/>
          <w:color w:val="000000"/>
          <w:sz w:val="16"/>
          <w:szCs w:val="16"/>
        </w:rPr>
        <w:lastRenderedPageBreak/>
        <w:t>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08A1" w:rsidRPr="00A32208" w:rsidRDefault="001408A1" w:rsidP="00A32208">
      <w:pPr>
        <w:widowControl w:val="0"/>
        <w:tabs>
          <w:tab w:val="left" w:pos="567"/>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strike/>
          <w:color w:val="000000"/>
          <w:sz w:val="16"/>
          <w:szCs w:val="16"/>
        </w:rPr>
      </w:pPr>
      <w:r w:rsidRPr="00A32208">
        <w:rPr>
          <w:rFonts w:ascii="PT Astra Serif" w:hAnsi="PT Astra Serif"/>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1408A1" w:rsidRPr="00A32208" w:rsidRDefault="001408A1" w:rsidP="00A32208">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A32208">
        <w:rPr>
          <w:rFonts w:ascii="PT Astra Serif" w:hAnsi="PT Astra Serif"/>
          <w:color w:val="000000"/>
          <w:sz w:val="16"/>
          <w:szCs w:val="16"/>
        </w:rPr>
        <w:t>наименование;</w:t>
      </w:r>
    </w:p>
    <w:p w:rsidR="001408A1" w:rsidRPr="00A32208" w:rsidRDefault="001408A1" w:rsidP="00A32208">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A32208">
        <w:rPr>
          <w:rFonts w:ascii="PT Astra Serif" w:hAnsi="PT Astra Serif"/>
          <w:color w:val="000000"/>
          <w:sz w:val="16"/>
          <w:szCs w:val="16"/>
        </w:rPr>
        <w:t>местонахождение и юридический адрес;</w:t>
      </w:r>
    </w:p>
    <w:p w:rsidR="001408A1" w:rsidRPr="00A32208" w:rsidRDefault="001408A1" w:rsidP="00A32208">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A32208">
        <w:rPr>
          <w:rFonts w:ascii="PT Astra Serif" w:hAnsi="PT Astra Serif"/>
          <w:color w:val="000000"/>
          <w:sz w:val="16"/>
          <w:szCs w:val="16"/>
        </w:rPr>
        <w:t>режим работы;</w:t>
      </w:r>
    </w:p>
    <w:p w:rsidR="001408A1" w:rsidRPr="00A32208" w:rsidRDefault="001408A1" w:rsidP="00A32208">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A32208">
        <w:rPr>
          <w:rFonts w:ascii="PT Astra Serif" w:hAnsi="PT Astra Serif"/>
          <w:color w:val="000000"/>
          <w:sz w:val="16"/>
          <w:szCs w:val="16"/>
        </w:rPr>
        <w:t>график приема;</w:t>
      </w:r>
    </w:p>
    <w:p w:rsidR="001408A1" w:rsidRPr="00A32208" w:rsidRDefault="001408A1" w:rsidP="00A32208">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A32208">
        <w:rPr>
          <w:rFonts w:ascii="PT Astra Serif" w:hAnsi="PT Astra Serif"/>
          <w:color w:val="000000"/>
          <w:sz w:val="16"/>
          <w:szCs w:val="16"/>
        </w:rPr>
        <w:t>номера телефонов для справок.</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Помещения, в которых предоставляется муниципальная услуга, оснащаются:</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противопожарной системой и средствами пожаротушения;</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системой оповещения о возникновении чрезвычайной ситуации;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средствами оказания первой медицинской помощи;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туалетными комнатами для посетителей.</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Места для заполнения заявлений оборудуются стульями, столами (стойками), бланками заявлений, письменными принадлежностями.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Места приема Заявителей оборудуются информационными табличками (вывесками) с указанием:</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номера кабинета и наименования отдела;</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фамилии, имени и отчества (последнее – при наличии), должности ответственного лица за прием документов;</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графика приема Заявителей.</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При предоставлении муниципальной услуги инвалидам обеспечиваются:</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возможность беспрепятственного доступа к объекту (зданию, помещению), в котором предоставляется муниципальная услуга;</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сопровождение инвалидов, имеющих стойкие расстройства функции зрения и самостоятельного передвижения;</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допуск </w:t>
      </w:r>
      <w:proofErr w:type="spellStart"/>
      <w:r w:rsidRPr="00A32208">
        <w:rPr>
          <w:rFonts w:ascii="PT Astra Serif" w:hAnsi="PT Astra Serif"/>
          <w:color w:val="000000"/>
          <w:sz w:val="16"/>
          <w:szCs w:val="16"/>
        </w:rPr>
        <w:t>сурдопереводчика</w:t>
      </w:r>
      <w:proofErr w:type="spellEnd"/>
      <w:r w:rsidRPr="00A32208">
        <w:rPr>
          <w:rFonts w:ascii="PT Astra Serif" w:hAnsi="PT Astra Serif"/>
          <w:color w:val="000000"/>
          <w:sz w:val="16"/>
          <w:szCs w:val="16"/>
        </w:rPr>
        <w:t xml:space="preserve"> и </w:t>
      </w:r>
      <w:proofErr w:type="spellStart"/>
      <w:r w:rsidRPr="00A32208">
        <w:rPr>
          <w:rFonts w:ascii="PT Astra Serif" w:hAnsi="PT Astra Serif"/>
          <w:color w:val="000000"/>
          <w:sz w:val="16"/>
          <w:szCs w:val="16"/>
        </w:rPr>
        <w:t>тифлосурдопереводчика</w:t>
      </w:r>
      <w:proofErr w:type="spellEnd"/>
      <w:r w:rsidRPr="00A32208">
        <w:rPr>
          <w:rFonts w:ascii="PT Astra Serif" w:hAnsi="PT Astra Serif"/>
          <w:color w:val="000000"/>
          <w:sz w:val="16"/>
          <w:szCs w:val="16"/>
        </w:rPr>
        <w:t>;</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strike/>
          <w:color w:val="000000"/>
          <w:sz w:val="16"/>
          <w:szCs w:val="16"/>
        </w:rPr>
      </w:pPr>
      <w:r w:rsidRPr="00A32208">
        <w:rPr>
          <w:rFonts w:ascii="PT Astra Serif" w:hAnsi="PT Astra Serif"/>
          <w:color w:val="000000"/>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Показатели доступности и качества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2.33. Основными показателями доступности предоставления муниципальной услуги являются: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возможность получения заявителем уведомлений о предоставлении муниципальной услуги с помощью Единого портала,</w:t>
      </w:r>
      <w:r w:rsidRPr="00A32208">
        <w:rPr>
          <w:rFonts w:ascii="PT Astra Serif" w:hAnsi="PT Astra Serif"/>
          <w:color w:val="000000"/>
          <w:sz w:val="16"/>
          <w:szCs w:val="16"/>
        </w:rPr>
        <w:t xml:space="preserve"> </w:t>
      </w:r>
      <w:r w:rsidRPr="00A32208">
        <w:rPr>
          <w:rFonts w:ascii="PT Astra Serif" w:hAnsi="PT Astra Serif"/>
          <w:bCs/>
          <w:color w:val="000000"/>
          <w:sz w:val="16"/>
          <w:szCs w:val="16"/>
        </w:rPr>
        <w:t>регионального портала;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2.34. Основными показателями качества предоставления муниципальной услуги являются: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отсутствие нарушений установленных сроков в процессе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408A1" w:rsidRPr="00A32208" w:rsidRDefault="001408A1" w:rsidP="00A32208">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p>
    <w:p w:rsidR="001408A1" w:rsidRPr="00A32208" w:rsidRDefault="001408A1" w:rsidP="00A32208">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r w:rsidRPr="00A32208">
        <w:rPr>
          <w:rFonts w:ascii="PT Astra Serif" w:hAnsi="PT Astra Serif"/>
          <w:b/>
          <w:color w:val="000000"/>
          <w:sz w:val="16"/>
          <w:szCs w:val="16"/>
        </w:rPr>
        <w:t xml:space="preserve">Раздел </w:t>
      </w:r>
      <w:r w:rsidRPr="00A32208">
        <w:rPr>
          <w:rFonts w:ascii="PT Astra Serif" w:hAnsi="PT Astra Serif"/>
          <w:b/>
          <w:color w:val="000000"/>
          <w:sz w:val="16"/>
          <w:szCs w:val="16"/>
          <w:lang w:val="en-US"/>
        </w:rPr>
        <w:t>III</w:t>
      </w:r>
      <w:r w:rsidRPr="00A32208">
        <w:rPr>
          <w:rFonts w:ascii="PT Astra Serif" w:hAnsi="PT Astra Serif"/>
          <w:b/>
          <w:color w:val="000000"/>
          <w:sz w:val="16"/>
          <w:szCs w:val="16"/>
        </w:rPr>
        <w:t xml:space="preserve">. Состав, последовательность и сроки выполнения административных процедур (действий), требования к порядку их </w:t>
      </w:r>
      <w:r w:rsidRPr="00A32208">
        <w:rPr>
          <w:rFonts w:ascii="PT Astra Serif" w:hAnsi="PT Astra Serif"/>
          <w:b/>
          <w:color w:val="000000"/>
          <w:sz w:val="16"/>
          <w:szCs w:val="16"/>
        </w:rPr>
        <w:lastRenderedPageBreak/>
        <w:t>выполнения, в том числе особенности выполнения административных процедур в электронной форме</w:t>
      </w:r>
    </w:p>
    <w:p w:rsidR="001408A1" w:rsidRPr="00A32208" w:rsidRDefault="001408A1" w:rsidP="00A32208">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p>
    <w:p w:rsidR="001408A1" w:rsidRPr="00A32208" w:rsidRDefault="001408A1" w:rsidP="00A32208">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Исчерпывающий перечень административных процедур</w:t>
      </w:r>
    </w:p>
    <w:p w:rsidR="001408A1" w:rsidRPr="00A32208" w:rsidRDefault="001408A1" w:rsidP="00A32208">
      <w:pPr>
        <w:widowControl w:val="0"/>
        <w:tabs>
          <w:tab w:val="left" w:pos="567"/>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3.1. Предоставление муниципальной услуги включает в себя следующие административные процедуры:</w:t>
      </w:r>
    </w:p>
    <w:p w:rsidR="001408A1" w:rsidRPr="00A32208" w:rsidRDefault="001408A1" w:rsidP="00A32208">
      <w:pPr>
        <w:widowControl w:val="0"/>
        <w:tabs>
          <w:tab w:val="left" w:pos="567"/>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прием, проверка документов и регистрация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w:t>
      </w:r>
    </w:p>
    <w:p w:rsidR="001408A1" w:rsidRPr="00A32208" w:rsidRDefault="001408A1" w:rsidP="00A32208">
      <w:pPr>
        <w:widowControl w:val="0"/>
        <w:tabs>
          <w:tab w:val="left" w:pos="567"/>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408A1" w:rsidRPr="00A32208" w:rsidRDefault="001408A1" w:rsidP="00A32208">
      <w:pPr>
        <w:widowControl w:val="0"/>
        <w:tabs>
          <w:tab w:val="left" w:pos="567"/>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рассмотрение документов и сведений;</w:t>
      </w:r>
    </w:p>
    <w:p w:rsidR="001408A1" w:rsidRPr="00A32208" w:rsidRDefault="001408A1" w:rsidP="00A32208">
      <w:pPr>
        <w:widowControl w:val="0"/>
        <w:tabs>
          <w:tab w:val="left" w:pos="567"/>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принятие решения;</w:t>
      </w:r>
    </w:p>
    <w:p w:rsidR="001408A1" w:rsidRPr="00A32208" w:rsidRDefault="001408A1" w:rsidP="00A32208">
      <w:pPr>
        <w:widowControl w:val="0"/>
        <w:tabs>
          <w:tab w:val="left" w:pos="567"/>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выдача результата. </w:t>
      </w:r>
    </w:p>
    <w:p w:rsidR="001408A1" w:rsidRPr="00A32208" w:rsidRDefault="001408A1" w:rsidP="00A32208">
      <w:pPr>
        <w:widowControl w:val="0"/>
        <w:tabs>
          <w:tab w:val="left" w:pos="567"/>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Описание административных процедур представлено в Приложении № 6 к настоящему Административному регламенту.</w:t>
      </w:r>
    </w:p>
    <w:p w:rsidR="001408A1" w:rsidRPr="00A32208" w:rsidRDefault="001408A1" w:rsidP="00A32208">
      <w:pPr>
        <w:widowControl w:val="0"/>
        <w:tabs>
          <w:tab w:val="left" w:pos="567"/>
        </w:tabs>
        <w:spacing w:after="0" w:line="240" w:lineRule="auto"/>
        <w:ind w:left="-567" w:firstLine="567"/>
        <w:jc w:val="both"/>
        <w:rPr>
          <w:rFonts w:ascii="PT Astra Serif" w:hAnsi="PT Astra Serif"/>
          <w:color w:val="000000"/>
          <w:sz w:val="16"/>
          <w:szCs w:val="16"/>
        </w:rPr>
      </w:pPr>
    </w:p>
    <w:p w:rsidR="001408A1" w:rsidRPr="00A32208" w:rsidRDefault="001408A1" w:rsidP="00A32208">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r w:rsidRPr="00A32208">
        <w:rPr>
          <w:rFonts w:ascii="PT Astra Serif" w:hAnsi="PT Astra Serif"/>
          <w:b/>
          <w:color w:val="000000"/>
          <w:sz w:val="16"/>
          <w:szCs w:val="16"/>
        </w:rPr>
        <w:t>Перечень административных процедур (действий) при предоставлении муниципальной услуги услуг в электронной форме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3.2. При предоставлении муниципальной услуги в электронной форме заявителю обеспечиваются:</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получение информации о порядке и сроках предоставления муниципальной услуги;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формирование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прием и регистрация Уполномоченным органом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и иных документов, необходимых для предоставления муниципальной услуги;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получение результата предоставления муниципальной услуги; </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получение сведений о ходе рассмотрения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осуществление оценки качества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color w:val="000000"/>
          <w:sz w:val="16"/>
          <w:szCs w:val="16"/>
        </w:rPr>
      </w:pPr>
      <w:r w:rsidRPr="00A32208">
        <w:rPr>
          <w:rFonts w:ascii="PT Astra Serif" w:hAnsi="PT Astra Serif"/>
          <w:b/>
          <w:color w:val="000000"/>
          <w:sz w:val="16"/>
          <w:szCs w:val="16"/>
        </w:rPr>
        <w:t>Порядок осуществления административных процедур (действий)</w:t>
      </w:r>
      <w:r w:rsidRPr="00A32208">
        <w:rPr>
          <w:rFonts w:ascii="PT Astra Serif" w:hAnsi="PT Astra Serif"/>
          <w:color w:val="000000"/>
          <w:sz w:val="16"/>
          <w:szCs w:val="16"/>
        </w:rPr>
        <w:t xml:space="preserve"> </w:t>
      </w:r>
      <w:r w:rsidRPr="00A32208">
        <w:rPr>
          <w:rFonts w:ascii="PT Astra Serif" w:hAnsi="PT Astra Serif"/>
          <w:b/>
          <w:color w:val="000000"/>
          <w:sz w:val="16"/>
          <w:szCs w:val="16"/>
        </w:rPr>
        <w:t>в электронной форме</w:t>
      </w:r>
      <w:r w:rsidRPr="00A32208">
        <w:rPr>
          <w:rFonts w:ascii="PT Astra Serif" w:hAnsi="PT Astra Serif"/>
          <w:color w:val="000000"/>
          <w:sz w:val="16"/>
          <w:szCs w:val="16"/>
        </w:rPr>
        <w:t xml:space="preserve"> </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3.3. Формирование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Формирование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осуществляется посредством заполнения электронной формы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на Едином портале, региональном портале, без необходимости дополнительной подачи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в какой-либо иной форме.</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Форматно-логическая проверка сформированного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осуществляется после заполнения заявителем каждого из полей электронной формы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При выявлении некорректно заполненного поля электронной формы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При формировании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заявителю обеспечивается:</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а) возможность копирования и сохранения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и иных документов, указанных в Административном регламенте, необходимых для предоставления муниципальной услуги;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б) возможность печати на бумажном носителе копии электронной формы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в) сохранение ранее введенных в электронную форму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г) заполнение полей электронной формы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д) возможность вернуться на любой из этапов заполнения электронной формы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без потери ранее введенной информации;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е) возможность доступа заявителя на Едином портале, региональном портале, к ранее поданным им </w:t>
      </w:r>
      <w:r w:rsidRPr="00A32208">
        <w:rPr>
          <w:rFonts w:ascii="PT Astra Serif" w:hAnsi="PT Astra Serif"/>
          <w:bCs/>
          <w:color w:val="000000"/>
          <w:sz w:val="16"/>
          <w:szCs w:val="16"/>
        </w:rPr>
        <w:t>уведомлениям об окончании строительства</w:t>
      </w:r>
      <w:r w:rsidRPr="00A32208">
        <w:rPr>
          <w:rFonts w:ascii="PT Astra Serif" w:hAnsi="PT Astra Serif"/>
          <w:color w:val="000000"/>
          <w:sz w:val="16"/>
          <w:szCs w:val="16"/>
        </w:rPr>
        <w:t xml:space="preserve"> в течение не менее одного года, а также к частично сформированным уведомлениям – в течение не менее 3 месяцев.</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3.4. Уполномоченный орган обеспечивает в срок не позднее 1 рабочего дня с момента подачи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б) регистрацию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и направление заявителю уведомления о регистрации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либо об отказе в приеме документов, необходимых для предоставления муниципальной услуги. </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Ответственное должностное лицо:</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проверяет наличие электронных </w:t>
      </w:r>
      <w:r w:rsidRPr="00A32208">
        <w:rPr>
          <w:rFonts w:ascii="PT Astra Serif" w:hAnsi="PT Astra Serif"/>
          <w:bCs/>
          <w:color w:val="000000"/>
          <w:sz w:val="16"/>
          <w:szCs w:val="16"/>
        </w:rPr>
        <w:t>уведомлений об окончании строительства</w:t>
      </w:r>
      <w:r w:rsidRPr="00A32208">
        <w:rPr>
          <w:rFonts w:ascii="PT Astra Serif" w:hAnsi="PT Astra Serif"/>
          <w:color w:val="000000"/>
          <w:sz w:val="16"/>
          <w:szCs w:val="16"/>
        </w:rPr>
        <w:t>, поступивших из Единого портала, регионального портала, с периодичностью не реже 2 раз в день;</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рассматривает поступившие </w:t>
      </w:r>
      <w:r w:rsidRPr="00A32208">
        <w:rPr>
          <w:rFonts w:ascii="PT Astra Serif" w:hAnsi="PT Astra Serif"/>
          <w:bCs/>
          <w:color w:val="000000"/>
          <w:sz w:val="16"/>
          <w:szCs w:val="16"/>
        </w:rPr>
        <w:t xml:space="preserve">уведомления об окончании строительства </w:t>
      </w:r>
      <w:r w:rsidRPr="00A32208">
        <w:rPr>
          <w:rFonts w:ascii="PT Astra Serif" w:hAnsi="PT Astra Serif"/>
          <w:color w:val="000000"/>
          <w:sz w:val="16"/>
          <w:szCs w:val="16"/>
        </w:rPr>
        <w:t>и приложенные образы документов (документы);</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производит действия в соответствии с пунктом 3.4 настоящего Административного регламента.</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3.6. Заявителю в качестве результата предоставления муниципальной услуги обеспечивается возможность получения документа: </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3.7. Получение информации о ходе рассмотрения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а также информацию о дальнейших действиях в личном кабинете по собственной инициативе, в любое время.</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При предоставлении муниципальной услуги в электронной форме заявителю направляется:</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а) уведомление о приеме и регистрации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и иных документов, необходимых для предоставления </w:t>
      </w:r>
      <w:r w:rsidRPr="00A32208">
        <w:rPr>
          <w:rFonts w:ascii="PT Astra Serif" w:hAnsi="PT Astra Serif"/>
          <w:color w:val="000000"/>
          <w:sz w:val="16"/>
          <w:szCs w:val="16"/>
        </w:rPr>
        <w:lastRenderedPageBreak/>
        <w:t xml:space="preserve">муниципальной услуги, содержащее сведения о факте приема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3.8. Оценка качества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Оценка качества предоставления муниципальной услуги осуществляется в соответствии с </w:t>
      </w:r>
      <w:hyperlink r:id="rId30" w:history="1">
        <w:r w:rsidRPr="00A32208">
          <w:rPr>
            <w:rStyle w:val="af5"/>
            <w:rFonts w:ascii="PT Astra Serif" w:hAnsi="PT Astra Serif"/>
            <w:color w:val="000000"/>
            <w:sz w:val="16"/>
            <w:szCs w:val="16"/>
          </w:rPr>
          <w:t>Правилами</w:t>
        </w:r>
      </w:hyperlink>
      <w:r w:rsidRPr="00A32208">
        <w:rPr>
          <w:rFonts w:ascii="PT Astra Serif" w:hAnsi="PT Astra Serif"/>
          <w:color w:val="000000"/>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08A1" w:rsidRPr="00A32208" w:rsidRDefault="001408A1" w:rsidP="00A32208">
      <w:pPr>
        <w:spacing w:after="0" w:line="240" w:lineRule="auto"/>
        <w:ind w:left="-567" w:firstLine="567"/>
        <w:jc w:val="both"/>
        <w:rPr>
          <w:rFonts w:ascii="PT Astra Serif" w:hAnsi="PT Astra Serif"/>
          <w:color w:val="000000"/>
          <w:sz w:val="16"/>
          <w:szCs w:val="16"/>
        </w:rPr>
      </w:pPr>
    </w:p>
    <w:p w:rsidR="001408A1" w:rsidRPr="00A32208" w:rsidRDefault="001408A1" w:rsidP="00A32208">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r w:rsidRPr="00A32208">
        <w:rPr>
          <w:rFonts w:ascii="PT Astra Serif" w:hAnsi="PT Astra Serif"/>
          <w:b/>
          <w:color w:val="000000"/>
          <w:sz w:val="16"/>
          <w:szCs w:val="16"/>
        </w:rPr>
        <w:t xml:space="preserve">Раздел </w:t>
      </w:r>
      <w:r w:rsidRPr="00A32208">
        <w:rPr>
          <w:rFonts w:ascii="PT Astra Serif" w:hAnsi="PT Astra Serif"/>
          <w:b/>
          <w:color w:val="000000"/>
          <w:sz w:val="16"/>
          <w:szCs w:val="16"/>
          <w:lang w:val="en-US"/>
        </w:rPr>
        <w:t>IV</w:t>
      </w:r>
      <w:r w:rsidRPr="00A32208">
        <w:rPr>
          <w:rFonts w:ascii="PT Astra Serif" w:hAnsi="PT Astra Serif"/>
          <w:b/>
          <w:color w:val="000000"/>
          <w:sz w:val="16"/>
          <w:szCs w:val="16"/>
        </w:rPr>
        <w:t>. Формы контроля за исполнением административного регламента</w:t>
      </w:r>
    </w:p>
    <w:p w:rsidR="001408A1" w:rsidRPr="00A32208" w:rsidRDefault="001408A1" w:rsidP="00A32208">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p>
    <w:p w:rsidR="001408A1" w:rsidRPr="00A32208" w:rsidRDefault="001408A1" w:rsidP="00A32208">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A32208">
        <w:rPr>
          <w:rFonts w:ascii="PT Astra Serif" w:hAnsi="PT Astra Serif"/>
          <w:b/>
          <w:color w:val="000000"/>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Целинного муниципального округа, уполномоченными на осуществление контроля за предоставлением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Целинного муниципального округа.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Текущий контроль осуществляется путем проведения проверок:</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решений о предоставлении (об отказе в предоставлении)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выявления и устранения нарушений прав граждан;</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A32208" w:rsidRDefault="001408A1" w:rsidP="00A32208">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A32208">
        <w:rPr>
          <w:rFonts w:ascii="PT Astra Serif" w:hAnsi="PT Astra Serif"/>
          <w:b/>
          <w:color w:val="000000"/>
          <w:sz w:val="16"/>
          <w:szCs w:val="16"/>
        </w:rPr>
        <w:t>Порядок и периодичность осуществления плановых и внеплановых</w:t>
      </w: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color w:val="000000"/>
          <w:sz w:val="16"/>
          <w:szCs w:val="16"/>
        </w:rPr>
      </w:pPr>
      <w:r w:rsidRPr="00A32208">
        <w:rPr>
          <w:rFonts w:ascii="PT Astra Serif" w:hAnsi="PT Astra Serif"/>
          <w:b/>
          <w:color w:val="000000"/>
          <w:sz w:val="16"/>
          <w:szCs w:val="16"/>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соблюдение сроков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соблюдение положений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правильность и обоснованность принятого решения об отказе в предоставлении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Основанием для проведения внеплановых проверок являются: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i/>
          <w:iCs/>
          <w:color w:val="000000"/>
          <w:sz w:val="16"/>
          <w:szCs w:val="16"/>
        </w:rPr>
      </w:pPr>
      <w:r w:rsidRPr="00A32208">
        <w:rPr>
          <w:rFonts w:ascii="PT Astra Serif" w:hAnsi="PT Astra Serif"/>
          <w:color w:val="000000"/>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32208">
        <w:rPr>
          <w:rFonts w:ascii="PT Astra Serif" w:hAnsi="PT Astra Serif"/>
          <w:iCs/>
          <w:color w:val="000000"/>
          <w:sz w:val="16"/>
          <w:szCs w:val="16"/>
        </w:rPr>
        <w:t>Курганской области</w:t>
      </w:r>
      <w:r w:rsidRPr="00A32208">
        <w:rPr>
          <w:rFonts w:ascii="PT Astra Serif" w:hAnsi="PT Astra Serif"/>
          <w:color w:val="000000"/>
          <w:sz w:val="16"/>
          <w:szCs w:val="16"/>
        </w:rPr>
        <w:t xml:space="preserve"> и нормативных правовых актов органов местного самоуправления </w:t>
      </w:r>
      <w:r w:rsidRPr="00A32208">
        <w:rPr>
          <w:rFonts w:ascii="PT Astra Serif" w:hAnsi="PT Astra Serif"/>
          <w:iCs/>
          <w:color w:val="000000"/>
          <w:sz w:val="16"/>
          <w:szCs w:val="16"/>
        </w:rPr>
        <w:t>Целинного муниципального округа Курганской области</w:t>
      </w:r>
      <w:r w:rsidRPr="00A32208">
        <w:rPr>
          <w:rFonts w:ascii="PT Astra Serif" w:hAnsi="PT Astra Serif"/>
          <w:i/>
          <w:iCs/>
          <w:color w:val="000000"/>
          <w:sz w:val="16"/>
          <w:szCs w:val="16"/>
        </w:rPr>
        <w:t>;</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A32208" w:rsidRDefault="001408A1" w:rsidP="00A32208">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A32208">
        <w:rPr>
          <w:rFonts w:ascii="PT Astra Serif" w:hAnsi="PT Astra Serif"/>
          <w:b/>
          <w:color w:val="000000"/>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i/>
          <w:iCs/>
          <w:color w:val="000000"/>
          <w:sz w:val="16"/>
          <w:szCs w:val="16"/>
        </w:rPr>
      </w:pPr>
      <w:r w:rsidRPr="00A32208">
        <w:rPr>
          <w:rFonts w:ascii="PT Astra Serif" w:hAnsi="PT Astra Serif"/>
          <w:color w:val="000000"/>
          <w:sz w:val="16"/>
          <w:szCs w:val="1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32208">
        <w:rPr>
          <w:rFonts w:ascii="PT Astra Serif" w:hAnsi="PT Astra Serif"/>
          <w:iCs/>
          <w:color w:val="000000"/>
          <w:sz w:val="16"/>
          <w:szCs w:val="16"/>
        </w:rPr>
        <w:t>Курганской области</w:t>
      </w:r>
      <w:r w:rsidRPr="00A32208">
        <w:rPr>
          <w:rFonts w:ascii="PT Astra Serif" w:hAnsi="PT Astra Serif"/>
          <w:color w:val="000000"/>
          <w:sz w:val="16"/>
          <w:szCs w:val="16"/>
        </w:rPr>
        <w:t xml:space="preserve"> и нормативных правовых актов органов местного самоуправления </w:t>
      </w:r>
      <w:r w:rsidRPr="00A32208">
        <w:rPr>
          <w:rFonts w:ascii="PT Astra Serif" w:hAnsi="PT Astra Serif"/>
          <w:iCs/>
          <w:color w:val="000000"/>
          <w:sz w:val="16"/>
          <w:szCs w:val="16"/>
        </w:rPr>
        <w:t>Целинного муниципального округа Курганской области</w:t>
      </w:r>
      <w:r w:rsidRPr="00A32208">
        <w:rPr>
          <w:rFonts w:ascii="PT Astra Serif" w:hAnsi="PT Astra Serif"/>
          <w:i/>
          <w:iCs/>
          <w:color w:val="000000"/>
          <w:sz w:val="16"/>
          <w:szCs w:val="16"/>
        </w:rPr>
        <w:t xml:space="preserve"> </w:t>
      </w:r>
      <w:r w:rsidRPr="00A32208">
        <w:rPr>
          <w:rFonts w:ascii="PT Astra Serif" w:hAnsi="PT Astra Serif"/>
          <w:color w:val="000000"/>
          <w:sz w:val="16"/>
          <w:szCs w:val="16"/>
        </w:rPr>
        <w:t>осуществляется привлечение виновных лиц к ответственности в соответствии с законодательством Российской Федерации.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A32208" w:rsidRDefault="001408A1" w:rsidP="00A32208">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A32208">
        <w:rPr>
          <w:rFonts w:ascii="PT Astra Serif" w:hAnsi="PT Astra Serif"/>
          <w:b/>
          <w:color w:val="000000"/>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Граждане, их объединения и организации также имеют право:</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направлять замечания и предложения по улучшению доступности и качества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вносить предложения о мерах по устранению нарушений настоящего Административного регламента.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A32208" w:rsidRDefault="001408A1" w:rsidP="00A32208">
      <w:pPr>
        <w:widowControl w:val="0"/>
        <w:autoSpaceDE w:val="0"/>
        <w:autoSpaceDN w:val="0"/>
        <w:adjustRightInd w:val="0"/>
        <w:spacing w:after="0" w:line="240" w:lineRule="auto"/>
        <w:ind w:left="-567" w:firstLine="567"/>
        <w:jc w:val="center"/>
        <w:outlineLvl w:val="1"/>
        <w:rPr>
          <w:rFonts w:ascii="PT Astra Serif" w:hAnsi="PT Astra Serif"/>
          <w:b/>
          <w:color w:val="000000"/>
          <w:sz w:val="16"/>
          <w:szCs w:val="16"/>
        </w:rPr>
      </w:pPr>
      <w:r w:rsidRPr="00A32208">
        <w:rPr>
          <w:rFonts w:ascii="PT Astra Serif" w:hAnsi="PT Astra Serif"/>
          <w:b/>
          <w:color w:val="000000"/>
          <w:sz w:val="16"/>
          <w:szCs w:val="16"/>
        </w:rPr>
        <w:t xml:space="preserve">Раздел </w:t>
      </w:r>
      <w:r w:rsidRPr="00A32208">
        <w:rPr>
          <w:rFonts w:ascii="PT Astra Serif" w:hAnsi="PT Astra Serif"/>
          <w:b/>
          <w:color w:val="000000"/>
          <w:sz w:val="16"/>
          <w:szCs w:val="16"/>
          <w:lang w:val="en-US"/>
        </w:rPr>
        <w:t>V</w:t>
      </w:r>
      <w:r w:rsidRPr="00A32208">
        <w:rPr>
          <w:rFonts w:ascii="PT Astra Serif" w:hAnsi="PT Astra Serif"/>
          <w:b/>
          <w:color w:val="000000"/>
          <w:sz w:val="16"/>
          <w:szCs w:val="1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A32208">
        <w:rPr>
          <w:rFonts w:ascii="PT Astra Serif" w:hAnsi="PT Astra Serif"/>
          <w:bCs/>
          <w:color w:val="000000"/>
          <w:sz w:val="16"/>
          <w:szCs w:val="16"/>
        </w:rPr>
        <w:t xml:space="preserve"> </w:t>
      </w:r>
      <w:r w:rsidRPr="00A32208">
        <w:rPr>
          <w:rFonts w:ascii="PT Astra Serif" w:hAnsi="PT Astra Serif"/>
          <w:color w:val="000000"/>
          <w:sz w:val="16"/>
          <w:szCs w:val="16"/>
        </w:rPr>
        <w:t>в досудебном (внесудебном) порядке (далее – жалоба).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к руководителю многофункционального центра – на решения и действия (бездействие) работника многофункционального центра;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bCs/>
          <w:color w:val="000000"/>
          <w:sz w:val="16"/>
          <w:szCs w:val="16"/>
        </w:rPr>
        <w:t>к учредителю многофункционального центра – на решение и действия (бездействие) многофункционального центра.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r w:rsidRPr="00A32208">
        <w:rPr>
          <w:rFonts w:ascii="PT Astra Serif" w:hAnsi="PT Astra Serif"/>
          <w:color w:val="000000"/>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bCs/>
          <w:color w:val="000000"/>
          <w:sz w:val="16"/>
          <w:szCs w:val="16"/>
        </w:rPr>
      </w:pPr>
      <w:r w:rsidRPr="00A32208">
        <w:rPr>
          <w:rFonts w:ascii="PT Astra Serif" w:hAnsi="PT Astra Serif"/>
          <w:b/>
          <w:bCs/>
          <w:color w:val="000000"/>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Федеральным </w:t>
      </w:r>
      <w:hyperlink r:id="rId31" w:history="1">
        <w:r w:rsidRPr="00A32208">
          <w:rPr>
            <w:rStyle w:val="af5"/>
            <w:rFonts w:ascii="PT Astra Serif" w:hAnsi="PT Astra Serif"/>
            <w:color w:val="000000"/>
            <w:sz w:val="16"/>
            <w:szCs w:val="16"/>
          </w:rPr>
          <w:t>законом</w:t>
        </w:r>
      </w:hyperlink>
      <w:r w:rsidRPr="00A32208">
        <w:rPr>
          <w:rFonts w:ascii="PT Astra Serif" w:hAnsi="PT Astra Serif"/>
          <w:color w:val="000000"/>
          <w:sz w:val="16"/>
          <w:szCs w:val="16"/>
        </w:rPr>
        <w:t xml:space="preserve"> «Об организации предоставления государственных и муниципальных услуг»;</w:t>
      </w:r>
    </w:p>
    <w:p w:rsidR="001408A1" w:rsidRPr="00A32208" w:rsidRDefault="00A555D8" w:rsidP="00A32208">
      <w:pPr>
        <w:autoSpaceDE w:val="0"/>
        <w:autoSpaceDN w:val="0"/>
        <w:adjustRightInd w:val="0"/>
        <w:spacing w:after="0" w:line="240" w:lineRule="auto"/>
        <w:ind w:left="-567" w:firstLine="567"/>
        <w:jc w:val="both"/>
        <w:rPr>
          <w:rFonts w:ascii="PT Astra Serif" w:hAnsi="PT Astra Serif"/>
          <w:color w:val="000000"/>
          <w:sz w:val="16"/>
          <w:szCs w:val="16"/>
        </w:rPr>
      </w:pPr>
      <w:hyperlink r:id="rId32" w:history="1">
        <w:r w:rsidR="001408A1" w:rsidRPr="00A32208">
          <w:rPr>
            <w:rStyle w:val="af5"/>
            <w:rFonts w:ascii="PT Astra Serif" w:hAnsi="PT Astra Serif"/>
            <w:color w:val="000000"/>
            <w:sz w:val="16"/>
            <w:szCs w:val="16"/>
          </w:rPr>
          <w:t>постановлением</w:t>
        </w:r>
      </w:hyperlink>
      <w:r w:rsidR="001408A1" w:rsidRPr="00A32208">
        <w:rPr>
          <w:rFonts w:ascii="PT Astra Serif" w:hAnsi="PT Astra Serif"/>
          <w:color w:val="000000"/>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A32208" w:rsidRDefault="001408A1" w:rsidP="00A32208">
      <w:pPr>
        <w:widowControl w:val="0"/>
        <w:tabs>
          <w:tab w:val="left" w:pos="567"/>
        </w:tabs>
        <w:spacing w:after="0" w:line="240" w:lineRule="auto"/>
        <w:ind w:left="-567" w:firstLine="567"/>
        <w:jc w:val="center"/>
        <w:rPr>
          <w:rFonts w:ascii="PT Astra Serif" w:hAnsi="PT Astra Serif"/>
          <w:b/>
          <w:color w:val="000000"/>
          <w:sz w:val="16"/>
          <w:szCs w:val="16"/>
        </w:rPr>
      </w:pPr>
      <w:r w:rsidRPr="00A32208">
        <w:rPr>
          <w:rFonts w:ascii="PT Astra Serif" w:hAnsi="PT Astra Serif"/>
          <w:b/>
          <w:color w:val="000000"/>
          <w:sz w:val="16"/>
          <w:szCs w:val="16"/>
        </w:rPr>
        <w:t>Раздел VI. Особенности выполнения административных процедур (действий) в многофункциональных центрах предоставления муниципальных услуг</w:t>
      </w: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color w:val="000000"/>
          <w:sz w:val="16"/>
          <w:szCs w:val="16"/>
        </w:rPr>
      </w:pPr>
      <w:r w:rsidRPr="00A32208">
        <w:rPr>
          <w:rFonts w:ascii="PT Astra Serif" w:hAnsi="PT Astra Serif"/>
          <w:b/>
          <w:color w:val="000000"/>
          <w:sz w:val="16"/>
          <w:szCs w:val="1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6.1 Многофункциональный центр осуществляет:</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иные процедуры и действия, предусмотренные Федеральным законом № 210-ФЗ.</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408A1" w:rsidRPr="00A32208" w:rsidRDefault="001408A1" w:rsidP="00A32208">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A32208" w:rsidRDefault="001408A1" w:rsidP="00A32208">
      <w:pPr>
        <w:spacing w:after="0" w:line="240" w:lineRule="auto"/>
        <w:ind w:left="-567" w:firstLine="567"/>
        <w:jc w:val="center"/>
        <w:rPr>
          <w:rFonts w:ascii="PT Astra Serif" w:hAnsi="PT Astra Serif"/>
          <w:b/>
          <w:color w:val="000000"/>
          <w:sz w:val="16"/>
          <w:szCs w:val="16"/>
        </w:rPr>
      </w:pPr>
      <w:r w:rsidRPr="00A32208">
        <w:rPr>
          <w:rFonts w:ascii="PT Astra Serif" w:hAnsi="PT Astra Serif"/>
          <w:b/>
          <w:color w:val="000000"/>
          <w:sz w:val="16"/>
          <w:szCs w:val="16"/>
        </w:rPr>
        <w:t>Информирование заявителей</w:t>
      </w:r>
    </w:p>
    <w:p w:rsidR="001408A1" w:rsidRPr="00A32208" w:rsidRDefault="001408A1" w:rsidP="00A32208">
      <w:pPr>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6.2. Информирование заявителя многофункциональными центрами осуществляется следующими способами: </w:t>
      </w:r>
    </w:p>
    <w:p w:rsidR="001408A1" w:rsidRPr="00A32208" w:rsidRDefault="001408A1" w:rsidP="00A32208">
      <w:pPr>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408A1" w:rsidRPr="00A32208" w:rsidRDefault="001408A1" w:rsidP="00A32208">
      <w:pPr>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1408A1" w:rsidRPr="00A32208" w:rsidRDefault="001408A1" w:rsidP="00A32208">
      <w:pPr>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08A1" w:rsidRPr="00A32208" w:rsidRDefault="001408A1" w:rsidP="00A32208">
      <w:pPr>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408A1" w:rsidRPr="00A32208" w:rsidRDefault="001408A1" w:rsidP="00A32208">
      <w:pPr>
        <w:tabs>
          <w:tab w:val="left" w:pos="7920"/>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408A1" w:rsidRPr="00A32208" w:rsidRDefault="001408A1" w:rsidP="00A32208">
      <w:pPr>
        <w:tabs>
          <w:tab w:val="left" w:pos="7920"/>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1408A1" w:rsidRPr="00A32208" w:rsidRDefault="001408A1" w:rsidP="00A32208">
      <w:pPr>
        <w:tabs>
          <w:tab w:val="left" w:pos="7920"/>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назначить другое время для консультаций.</w:t>
      </w:r>
    </w:p>
    <w:p w:rsidR="001408A1" w:rsidRPr="00A32208" w:rsidRDefault="001408A1" w:rsidP="00A32208">
      <w:pPr>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08A1" w:rsidRPr="00A32208" w:rsidRDefault="001408A1" w:rsidP="00A32208">
      <w:pPr>
        <w:spacing w:after="0" w:line="240" w:lineRule="auto"/>
        <w:ind w:left="-567" w:firstLine="567"/>
        <w:jc w:val="both"/>
        <w:rPr>
          <w:rFonts w:ascii="PT Astra Serif" w:hAnsi="PT Astra Serif"/>
          <w:color w:val="000000"/>
          <w:sz w:val="16"/>
          <w:szCs w:val="16"/>
        </w:rPr>
      </w:pPr>
    </w:p>
    <w:p w:rsidR="001408A1" w:rsidRPr="00A32208" w:rsidRDefault="001408A1" w:rsidP="00A32208">
      <w:pPr>
        <w:autoSpaceDE w:val="0"/>
        <w:autoSpaceDN w:val="0"/>
        <w:adjustRightInd w:val="0"/>
        <w:spacing w:after="0" w:line="240" w:lineRule="auto"/>
        <w:ind w:left="-567" w:firstLine="567"/>
        <w:jc w:val="center"/>
        <w:rPr>
          <w:rFonts w:ascii="PT Astra Serif" w:hAnsi="PT Astra Serif"/>
          <w:b/>
          <w:color w:val="000000"/>
          <w:sz w:val="16"/>
          <w:szCs w:val="16"/>
        </w:rPr>
      </w:pPr>
      <w:r w:rsidRPr="00A32208">
        <w:rPr>
          <w:rFonts w:ascii="PT Astra Serif" w:hAnsi="PT Astra Serif"/>
          <w:b/>
          <w:color w:val="000000"/>
          <w:sz w:val="16"/>
          <w:szCs w:val="16"/>
        </w:rPr>
        <w:t>Выдача заявителю результата предоставления муниципальной услуги</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6.3. При наличии в </w:t>
      </w:r>
      <w:r w:rsidRPr="00A32208">
        <w:rPr>
          <w:rFonts w:ascii="PT Astra Serif" w:hAnsi="PT Astra Serif"/>
          <w:bCs/>
          <w:color w:val="000000"/>
          <w:sz w:val="16"/>
          <w:szCs w:val="16"/>
        </w:rPr>
        <w:t>уведомлении об окончании строительства</w:t>
      </w:r>
      <w:r w:rsidRPr="00A32208">
        <w:rPr>
          <w:rFonts w:ascii="PT Astra Serif" w:hAnsi="PT Astra Serif"/>
          <w:color w:val="000000"/>
          <w:sz w:val="16"/>
          <w:szCs w:val="16"/>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408A1" w:rsidRPr="00A32208" w:rsidRDefault="001408A1" w:rsidP="00A32208">
      <w:pPr>
        <w:autoSpaceDE w:val="0"/>
        <w:autoSpaceDN w:val="0"/>
        <w:adjustRightInd w:val="0"/>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08A1" w:rsidRPr="00A32208" w:rsidRDefault="001408A1" w:rsidP="00A32208">
      <w:pPr>
        <w:tabs>
          <w:tab w:val="left" w:pos="7920"/>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Работник многофункционального центра осуществляет следующие действия:</w:t>
      </w:r>
    </w:p>
    <w:p w:rsidR="001408A1" w:rsidRPr="00A32208" w:rsidRDefault="001408A1" w:rsidP="00A32208">
      <w:pPr>
        <w:tabs>
          <w:tab w:val="left" w:pos="7920"/>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08A1" w:rsidRPr="00A32208" w:rsidRDefault="001408A1" w:rsidP="00A32208">
      <w:pPr>
        <w:tabs>
          <w:tab w:val="left" w:pos="7920"/>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проверяет полномочия представителя заявителя (в случае обращения представителя заявителя);</w:t>
      </w:r>
    </w:p>
    <w:p w:rsidR="001408A1" w:rsidRPr="00A32208" w:rsidRDefault="001408A1" w:rsidP="00A32208">
      <w:pPr>
        <w:tabs>
          <w:tab w:val="left" w:pos="7920"/>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 xml:space="preserve">определяет статус исполнения </w:t>
      </w:r>
      <w:r w:rsidRPr="00A32208">
        <w:rPr>
          <w:rFonts w:ascii="PT Astra Serif" w:hAnsi="PT Astra Serif"/>
          <w:bCs/>
          <w:color w:val="000000"/>
          <w:sz w:val="16"/>
          <w:szCs w:val="16"/>
        </w:rPr>
        <w:t>уведомления об окончании строительства</w:t>
      </w:r>
      <w:r w:rsidRPr="00A32208">
        <w:rPr>
          <w:rFonts w:ascii="PT Astra Serif" w:hAnsi="PT Astra Serif"/>
          <w:color w:val="000000"/>
          <w:sz w:val="16"/>
          <w:szCs w:val="16"/>
        </w:rPr>
        <w:t xml:space="preserve"> в ГИС;</w:t>
      </w:r>
    </w:p>
    <w:p w:rsidR="001408A1" w:rsidRPr="00A32208" w:rsidRDefault="001408A1" w:rsidP="00A32208">
      <w:pPr>
        <w:tabs>
          <w:tab w:val="left" w:pos="7920"/>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08A1" w:rsidRPr="00A32208" w:rsidRDefault="001408A1" w:rsidP="00A32208">
      <w:pPr>
        <w:tabs>
          <w:tab w:val="left" w:pos="7920"/>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08A1" w:rsidRPr="00A32208" w:rsidRDefault="001408A1" w:rsidP="00A32208">
      <w:pPr>
        <w:tabs>
          <w:tab w:val="left" w:pos="7920"/>
        </w:tabs>
        <w:spacing w:after="0" w:line="240" w:lineRule="auto"/>
        <w:ind w:left="-567" w:firstLine="567"/>
        <w:jc w:val="both"/>
        <w:rPr>
          <w:rFonts w:ascii="PT Astra Serif" w:hAnsi="PT Astra Serif"/>
          <w:color w:val="000000"/>
          <w:sz w:val="16"/>
          <w:szCs w:val="16"/>
        </w:rPr>
      </w:pPr>
      <w:r w:rsidRPr="00A32208">
        <w:rPr>
          <w:rFonts w:ascii="PT Astra Serif" w:hAnsi="PT Astra Serif"/>
          <w:color w:val="000000"/>
          <w:sz w:val="16"/>
          <w:szCs w:val="16"/>
        </w:rPr>
        <w:t>выдает документы заявителю, при необходимости запрашивает у заявителя подписи за каждый выданный документ;</w:t>
      </w:r>
    </w:p>
    <w:p w:rsidR="001408A1" w:rsidRPr="00A32208" w:rsidRDefault="001408A1" w:rsidP="00A32208">
      <w:pPr>
        <w:tabs>
          <w:tab w:val="left" w:pos="7920"/>
        </w:tabs>
        <w:spacing w:after="0" w:line="240" w:lineRule="auto"/>
        <w:ind w:left="-567" w:firstLine="567"/>
        <w:jc w:val="both"/>
        <w:rPr>
          <w:rFonts w:ascii="PT Astra Serif" w:hAnsi="PT Astra Serif"/>
          <w:b/>
          <w:color w:val="000000"/>
          <w:sz w:val="16"/>
          <w:szCs w:val="16"/>
        </w:rPr>
      </w:pPr>
      <w:r w:rsidRPr="00A32208">
        <w:rPr>
          <w:rFonts w:ascii="PT Astra Serif" w:hAnsi="PT Astra Serif"/>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1408A1" w:rsidRPr="00A32208" w:rsidRDefault="001408A1" w:rsidP="00A32208">
      <w:pPr>
        <w:tabs>
          <w:tab w:val="left" w:pos="7920"/>
        </w:tabs>
        <w:spacing w:after="0" w:line="240" w:lineRule="auto"/>
        <w:ind w:left="-567" w:firstLine="567"/>
        <w:jc w:val="both"/>
        <w:rPr>
          <w:rFonts w:ascii="PT Astra Serif" w:hAnsi="PT Astra Serif"/>
          <w:color w:val="000000"/>
          <w:sz w:val="16"/>
          <w:szCs w:val="16"/>
        </w:rPr>
      </w:pPr>
    </w:p>
    <w:p w:rsidR="001408A1" w:rsidRPr="00A32208" w:rsidRDefault="001408A1" w:rsidP="00A32208">
      <w:pPr>
        <w:autoSpaceDE w:val="0"/>
        <w:autoSpaceDN w:val="0"/>
        <w:adjustRightInd w:val="0"/>
        <w:spacing w:after="0" w:line="240" w:lineRule="auto"/>
        <w:ind w:left="5103"/>
        <w:jc w:val="both"/>
        <w:rPr>
          <w:rFonts w:ascii="PT Astra Serif" w:hAnsi="PT Astra Serif"/>
          <w:color w:val="000000"/>
          <w:sz w:val="16"/>
          <w:szCs w:val="16"/>
        </w:rPr>
      </w:pPr>
      <w:r w:rsidRPr="00A32208">
        <w:rPr>
          <w:rFonts w:ascii="PT Astra Serif" w:hAnsi="PT Astra Serif"/>
          <w:bCs/>
          <w:color w:val="000000"/>
          <w:sz w:val="16"/>
          <w:szCs w:val="16"/>
        </w:rPr>
        <w:t xml:space="preserve">Приложение № 1 </w:t>
      </w:r>
      <w:r w:rsidRPr="00A32208">
        <w:rPr>
          <w:rFonts w:ascii="PT Astra Serif" w:hAnsi="PT Astra Serif"/>
          <w:color w:val="000000"/>
          <w:sz w:val="16"/>
          <w:szCs w:val="16"/>
        </w:rPr>
        <w:t>к Административному регламенту по предоставлению муниципальной услуги</w:t>
      </w:r>
    </w:p>
    <w:p w:rsidR="001408A1" w:rsidRPr="00A32208" w:rsidRDefault="001408A1" w:rsidP="00A32208">
      <w:pPr>
        <w:spacing w:after="0" w:line="240" w:lineRule="auto"/>
        <w:ind w:left="3402"/>
        <w:jc w:val="center"/>
        <w:rPr>
          <w:rFonts w:ascii="PT Astra Serif" w:hAnsi="PT Astra Serif"/>
          <w:color w:val="000000"/>
          <w:sz w:val="16"/>
          <w:szCs w:val="16"/>
        </w:rPr>
      </w:pPr>
    </w:p>
    <w:p w:rsidR="001408A1" w:rsidRPr="00A32208" w:rsidRDefault="001408A1" w:rsidP="00A32208">
      <w:pPr>
        <w:spacing w:after="0" w:line="240" w:lineRule="auto"/>
        <w:ind w:left="3402"/>
        <w:jc w:val="right"/>
        <w:rPr>
          <w:rFonts w:ascii="PT Astra Serif" w:hAnsi="PT Astra Serif"/>
          <w:color w:val="000000"/>
          <w:sz w:val="16"/>
          <w:szCs w:val="16"/>
        </w:rPr>
      </w:pPr>
      <w:r w:rsidRPr="00A32208">
        <w:rPr>
          <w:rFonts w:ascii="PT Astra Serif" w:hAnsi="PT Astra Serif"/>
          <w:color w:val="000000"/>
          <w:sz w:val="16"/>
          <w:szCs w:val="16"/>
        </w:rPr>
        <w:t>ФОРМА</w:t>
      </w:r>
    </w:p>
    <w:p w:rsidR="001408A1" w:rsidRPr="00A32208" w:rsidRDefault="001408A1" w:rsidP="00A32208">
      <w:pPr>
        <w:spacing w:after="0" w:line="240" w:lineRule="auto"/>
        <w:ind w:left="3261"/>
        <w:rPr>
          <w:rFonts w:ascii="PT Astra Serif" w:hAnsi="PT Astra Serif"/>
          <w:color w:val="000000"/>
          <w:sz w:val="16"/>
          <w:szCs w:val="16"/>
        </w:rPr>
      </w:pPr>
      <w:r w:rsidRPr="00A32208">
        <w:rPr>
          <w:rFonts w:ascii="PT Astra Serif" w:hAnsi="PT Astra Serif"/>
          <w:color w:val="000000"/>
          <w:sz w:val="16"/>
          <w:szCs w:val="16"/>
        </w:rPr>
        <w:t>Кому __________________________________________________</w:t>
      </w:r>
    </w:p>
    <w:p w:rsidR="001408A1" w:rsidRPr="00A32208" w:rsidRDefault="001408A1" w:rsidP="00A32208">
      <w:pPr>
        <w:spacing w:after="0" w:line="240" w:lineRule="auto"/>
        <w:ind w:left="3969"/>
        <w:jc w:val="center"/>
        <w:rPr>
          <w:rFonts w:ascii="PT Astra Serif" w:hAnsi="PT Astra Serif"/>
          <w:color w:val="000000"/>
          <w:sz w:val="16"/>
          <w:szCs w:val="16"/>
        </w:rPr>
      </w:pPr>
      <w:r w:rsidRPr="00A32208">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A32208" w:rsidRDefault="001408A1" w:rsidP="00A32208">
      <w:pPr>
        <w:spacing w:after="0" w:line="240" w:lineRule="auto"/>
        <w:ind w:left="3261"/>
        <w:rPr>
          <w:rFonts w:ascii="PT Astra Serif" w:hAnsi="PT Astra Serif"/>
          <w:color w:val="000000"/>
          <w:sz w:val="16"/>
          <w:szCs w:val="16"/>
        </w:rPr>
      </w:pPr>
      <w:r w:rsidRPr="00A32208">
        <w:rPr>
          <w:rFonts w:ascii="PT Astra Serif" w:hAnsi="PT Astra Serif"/>
          <w:color w:val="000000"/>
          <w:sz w:val="16"/>
          <w:szCs w:val="16"/>
        </w:rPr>
        <w:t>_____________________________________________________</w:t>
      </w:r>
    </w:p>
    <w:p w:rsidR="001408A1" w:rsidRPr="00A32208" w:rsidRDefault="001408A1" w:rsidP="00A32208">
      <w:pPr>
        <w:spacing w:after="0" w:line="240" w:lineRule="auto"/>
        <w:ind w:left="3261"/>
        <w:jc w:val="center"/>
        <w:rPr>
          <w:rFonts w:ascii="PT Astra Serif" w:hAnsi="PT Astra Serif"/>
          <w:color w:val="000000"/>
          <w:sz w:val="16"/>
          <w:szCs w:val="16"/>
        </w:rPr>
      </w:pPr>
      <w:r w:rsidRPr="00A32208">
        <w:rPr>
          <w:rFonts w:ascii="PT Astra Serif" w:hAnsi="PT Astra Serif"/>
          <w:color w:val="000000"/>
          <w:sz w:val="16"/>
          <w:szCs w:val="16"/>
        </w:rPr>
        <w:t>почтовый индекс и адрес, телефон, адрес электронной почты застройщика)</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РЕШЕНИЕ</w:t>
      </w:r>
    </w:p>
    <w:p w:rsidR="001408A1" w:rsidRPr="00A32208" w:rsidRDefault="001408A1" w:rsidP="00A32208">
      <w:pPr>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 xml:space="preserve">об отказе в приеме документов </w:t>
      </w:r>
    </w:p>
    <w:p w:rsidR="001408A1" w:rsidRPr="00A32208" w:rsidRDefault="001408A1" w:rsidP="00A32208">
      <w:pPr>
        <w:spacing w:after="0" w:line="240" w:lineRule="auto"/>
        <w:jc w:val="center"/>
        <w:rPr>
          <w:rFonts w:ascii="PT Astra Serif" w:hAnsi="PT Astra Serif"/>
          <w:b/>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________________________________________________________________________________</w:t>
      </w:r>
      <w:r w:rsidR="00A32208">
        <w:rPr>
          <w:rFonts w:ascii="PT Astra Serif" w:hAnsi="PT Astra Serif"/>
          <w:color w:val="000000"/>
          <w:sz w:val="16"/>
          <w:szCs w:val="16"/>
        </w:rPr>
        <w:t>______________________________________</w:t>
      </w:r>
      <w:r w:rsidRPr="00A32208">
        <w:rPr>
          <w:rFonts w:ascii="PT Astra Serif" w:hAnsi="PT Astra Serif"/>
          <w:color w:val="000000"/>
          <w:sz w:val="16"/>
          <w:szCs w:val="16"/>
        </w:rPr>
        <w:t xml:space="preserve"> </w:t>
      </w:r>
    </w:p>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408A1" w:rsidRPr="00A32208" w:rsidRDefault="001408A1" w:rsidP="00A32208">
      <w:pPr>
        <w:spacing w:after="0" w:line="240" w:lineRule="auto"/>
        <w:jc w:val="center"/>
        <w:rPr>
          <w:rFonts w:ascii="PT Astra Serif" w:hAnsi="PT Astra Serif"/>
          <w:b/>
          <w:color w:val="000000"/>
          <w:sz w:val="16"/>
          <w:szCs w:val="16"/>
        </w:rPr>
      </w:pPr>
    </w:p>
    <w:p w:rsidR="001408A1" w:rsidRPr="00A32208" w:rsidRDefault="001408A1" w:rsidP="00A32208">
      <w:pPr>
        <w:spacing w:after="0" w:line="240" w:lineRule="auto"/>
        <w:ind w:firstLine="567"/>
        <w:jc w:val="both"/>
        <w:rPr>
          <w:rFonts w:ascii="PT Astra Serif" w:hAnsi="PT Astra Serif"/>
          <w:color w:val="000000"/>
          <w:sz w:val="16"/>
          <w:szCs w:val="16"/>
        </w:rPr>
      </w:pPr>
      <w:r w:rsidRPr="00A32208">
        <w:rPr>
          <w:rFonts w:ascii="PT Astra Serif" w:hAnsi="PT Astra Serif"/>
          <w:color w:val="000000"/>
          <w:sz w:val="16"/>
          <w:szCs w:val="16"/>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1408A1" w:rsidRPr="00A32208" w:rsidRDefault="001408A1" w:rsidP="00A32208">
      <w:pPr>
        <w:spacing w:after="0" w:line="240" w:lineRule="auto"/>
        <w:rPr>
          <w:rFonts w:ascii="PT Astra Serif" w:hAnsi="PT Astra Serif"/>
          <w:color w:val="000000"/>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45"/>
        <w:gridCol w:w="3861"/>
      </w:tblGrid>
      <w:tr w:rsidR="001408A1" w:rsidRPr="00A32208" w:rsidTr="00A32208">
        <w:trPr>
          <w:tblHeader/>
        </w:trPr>
        <w:tc>
          <w:tcPr>
            <w:tcW w:w="1701"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 пункта</w:t>
            </w: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Административного регламента</w:t>
            </w:r>
          </w:p>
        </w:tc>
        <w:tc>
          <w:tcPr>
            <w:tcW w:w="4645"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Наименование основания для отказа в соответствии с Административным регламентом</w:t>
            </w:r>
          </w:p>
        </w:tc>
        <w:tc>
          <w:tcPr>
            <w:tcW w:w="3861"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Разъяснение причин отказа</w:t>
            </w: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в приеме документов</w:t>
            </w:r>
          </w:p>
        </w:tc>
      </w:tr>
      <w:tr w:rsidR="001408A1" w:rsidRPr="00A32208" w:rsidTr="007C5707">
        <w:trPr>
          <w:trHeight w:val="619"/>
        </w:trPr>
        <w:tc>
          <w:tcPr>
            <w:tcW w:w="170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подпункт "а" пункта 2.13</w:t>
            </w:r>
          </w:p>
        </w:tc>
        <w:tc>
          <w:tcPr>
            <w:tcW w:w="4645"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6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Указывается, какое ведомство предоставляет услугу, информация о его местонахождении</w:t>
            </w:r>
          </w:p>
        </w:tc>
      </w:tr>
      <w:tr w:rsidR="001408A1" w:rsidRPr="00A32208" w:rsidTr="00A32208">
        <w:tc>
          <w:tcPr>
            <w:tcW w:w="170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подпункт "б" пункта 2.13</w:t>
            </w:r>
          </w:p>
        </w:tc>
        <w:tc>
          <w:tcPr>
            <w:tcW w:w="4645"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6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Указывается исчерпывающий перечень документов, утративших силу</w:t>
            </w:r>
          </w:p>
        </w:tc>
      </w:tr>
      <w:tr w:rsidR="001408A1" w:rsidRPr="00A32208" w:rsidTr="00A32208">
        <w:tc>
          <w:tcPr>
            <w:tcW w:w="170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подпункт "в" пункта 2.13</w:t>
            </w:r>
          </w:p>
        </w:tc>
        <w:tc>
          <w:tcPr>
            <w:tcW w:w="4645"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представленные документы содержат подчистки и исправления текста</w:t>
            </w:r>
          </w:p>
        </w:tc>
        <w:tc>
          <w:tcPr>
            <w:tcW w:w="386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408A1" w:rsidRPr="00A32208" w:rsidTr="00A32208">
        <w:tc>
          <w:tcPr>
            <w:tcW w:w="170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подпункт "г" пункта 2.13</w:t>
            </w:r>
          </w:p>
        </w:tc>
        <w:tc>
          <w:tcPr>
            <w:tcW w:w="4645"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6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Указывается исчерпывающий перечень документов, содержащих повреждения</w:t>
            </w:r>
          </w:p>
        </w:tc>
      </w:tr>
      <w:tr w:rsidR="001408A1" w:rsidRPr="00A32208" w:rsidTr="00A32208">
        <w:tc>
          <w:tcPr>
            <w:tcW w:w="170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lastRenderedPageBreak/>
              <w:t>подпункт "д" пункта 2.13</w:t>
            </w:r>
          </w:p>
        </w:tc>
        <w:tc>
          <w:tcPr>
            <w:tcW w:w="4645"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6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Указывается исчерпывающий перечень документов, поданных с нарушением указанных требований, а также нарушенные требования</w:t>
            </w:r>
          </w:p>
        </w:tc>
      </w:tr>
      <w:tr w:rsidR="001408A1" w:rsidRPr="00A32208" w:rsidTr="00A32208">
        <w:tc>
          <w:tcPr>
            <w:tcW w:w="170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подпункт "е" пункта 2.13</w:t>
            </w:r>
          </w:p>
        </w:tc>
        <w:tc>
          <w:tcPr>
            <w:tcW w:w="4645" w:type="dxa"/>
            <w:tcBorders>
              <w:top w:val="nil"/>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6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Указывается исчерпывающий перечень электронных документов, не соответствующих указанному критерию</w:t>
            </w:r>
          </w:p>
        </w:tc>
      </w:tr>
    </w:tbl>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tabs>
          <w:tab w:val="right" w:leader="underscore" w:pos="9071"/>
        </w:tabs>
        <w:spacing w:after="0" w:line="240" w:lineRule="auto"/>
        <w:rPr>
          <w:rFonts w:ascii="PT Astra Serif" w:hAnsi="PT Astra Serif"/>
          <w:color w:val="000000"/>
          <w:sz w:val="16"/>
          <w:szCs w:val="16"/>
        </w:rPr>
      </w:pPr>
      <w:r w:rsidRPr="00A32208">
        <w:rPr>
          <w:rFonts w:ascii="PT Astra Serif" w:hAnsi="PT Astra Serif"/>
          <w:color w:val="000000"/>
          <w:sz w:val="16"/>
          <w:szCs w:val="16"/>
        </w:rPr>
        <w:t xml:space="preserve">Дополнительно информируем: </w:t>
      </w:r>
      <w:r w:rsidRPr="00A32208">
        <w:rPr>
          <w:rFonts w:ascii="PT Astra Serif" w:hAnsi="PT Astra Serif"/>
          <w:color w:val="000000"/>
          <w:sz w:val="16"/>
          <w:szCs w:val="16"/>
        </w:rPr>
        <w:tab/>
        <w:t>_________________________________________________________</w:t>
      </w:r>
    </w:p>
    <w:p w:rsidR="001408A1" w:rsidRPr="00A32208" w:rsidRDefault="001408A1" w:rsidP="00A32208">
      <w:pPr>
        <w:tabs>
          <w:tab w:val="right" w:leader="underscore" w:pos="9071"/>
        </w:tabs>
        <w:spacing w:after="0" w:line="240" w:lineRule="auto"/>
        <w:rPr>
          <w:rFonts w:ascii="PT Astra Serif" w:hAnsi="PT Astra Serif"/>
          <w:color w:val="000000"/>
          <w:sz w:val="16"/>
          <w:szCs w:val="16"/>
        </w:rPr>
      </w:pPr>
      <w:r w:rsidRPr="00A32208">
        <w:rPr>
          <w:rFonts w:ascii="PT Astra Serif" w:hAnsi="PT Astra Serif"/>
          <w:color w:val="000000"/>
          <w:sz w:val="16"/>
          <w:szCs w:val="16"/>
        </w:rPr>
        <w:tab/>
        <w:t>________________________________________________________________________________</w:t>
      </w:r>
    </w:p>
    <w:p w:rsidR="001408A1" w:rsidRPr="00A32208" w:rsidRDefault="001408A1" w:rsidP="00A32208">
      <w:pPr>
        <w:tabs>
          <w:tab w:val="right" w:leader="underscore" w:pos="9071"/>
        </w:tabs>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408A1" w:rsidRPr="00A32208" w:rsidRDefault="001408A1" w:rsidP="00A32208">
      <w:pPr>
        <w:tabs>
          <w:tab w:val="right" w:leader="underscore" w:pos="9071"/>
        </w:tabs>
        <w:spacing w:after="0" w:line="240" w:lineRule="auto"/>
        <w:rPr>
          <w:rFonts w:ascii="PT Astra Serif" w:hAnsi="PT Astra Serif"/>
          <w:color w:val="000000"/>
          <w:sz w:val="16"/>
          <w:szCs w:val="16"/>
        </w:rPr>
      </w:pPr>
    </w:p>
    <w:p w:rsidR="001408A1" w:rsidRPr="00A32208" w:rsidRDefault="001408A1" w:rsidP="00A32208">
      <w:pPr>
        <w:tabs>
          <w:tab w:val="right" w:leader="underscore" w:pos="9071"/>
        </w:tabs>
        <w:spacing w:after="0" w:line="240" w:lineRule="auto"/>
        <w:rPr>
          <w:rFonts w:ascii="PT Astra Serif" w:hAnsi="PT Astra Serif"/>
          <w:color w:val="000000"/>
          <w:sz w:val="16"/>
          <w:szCs w:val="16"/>
        </w:rPr>
      </w:pPr>
      <w:r w:rsidRPr="00A32208">
        <w:rPr>
          <w:rFonts w:ascii="PT Astra Serif" w:hAnsi="PT Astra Serif"/>
          <w:color w:val="000000"/>
          <w:sz w:val="16"/>
          <w:szCs w:val="16"/>
        </w:rPr>
        <w:t>Приложение: ________________________________________________________________________________</w:t>
      </w:r>
    </w:p>
    <w:p w:rsidR="001408A1" w:rsidRPr="00A32208" w:rsidRDefault="001408A1" w:rsidP="00A32208">
      <w:pPr>
        <w:tabs>
          <w:tab w:val="right" w:leader="underscore" w:pos="9071"/>
        </w:tabs>
        <w:spacing w:after="0" w:line="240" w:lineRule="auto"/>
        <w:rPr>
          <w:rFonts w:ascii="PT Astra Serif" w:hAnsi="PT Astra Serif"/>
          <w:color w:val="000000"/>
          <w:sz w:val="16"/>
          <w:szCs w:val="16"/>
        </w:rPr>
      </w:pPr>
      <w:r w:rsidRPr="00A32208">
        <w:rPr>
          <w:rFonts w:ascii="PT Astra Serif" w:hAnsi="PT Astra Serif"/>
          <w:color w:val="000000"/>
          <w:sz w:val="16"/>
          <w:szCs w:val="16"/>
        </w:rPr>
        <w:tab/>
        <w:t>________________________________________________________________________________</w:t>
      </w:r>
    </w:p>
    <w:p w:rsidR="001408A1" w:rsidRPr="00A32208" w:rsidRDefault="001408A1" w:rsidP="00A32208">
      <w:pPr>
        <w:tabs>
          <w:tab w:val="right" w:leader="underscore" w:pos="9071"/>
        </w:tabs>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(прилагаются документы, представленные заявителем)</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956"/>
        <w:gridCol w:w="594"/>
        <w:gridCol w:w="3203"/>
      </w:tblGrid>
      <w:tr w:rsidR="001408A1" w:rsidRPr="00A32208" w:rsidTr="00216C2F">
        <w:tc>
          <w:tcPr>
            <w:tcW w:w="3119" w:type="dxa"/>
            <w:tcBorders>
              <w:top w:val="nil"/>
              <w:left w:val="nil"/>
              <w:bottom w:val="single" w:sz="4" w:space="0" w:color="auto"/>
              <w:right w:val="nil"/>
            </w:tcBorders>
            <w:vAlign w:val="bottom"/>
          </w:tcPr>
          <w:p w:rsidR="001408A1" w:rsidRPr="00A32208" w:rsidRDefault="001408A1" w:rsidP="00A32208">
            <w:pPr>
              <w:spacing w:after="0" w:line="240" w:lineRule="auto"/>
              <w:rPr>
                <w:rFonts w:ascii="PT Astra Serif" w:hAnsi="PT Astra Serif"/>
                <w:color w:val="000000"/>
                <w:sz w:val="16"/>
                <w:szCs w:val="16"/>
              </w:rPr>
            </w:pPr>
          </w:p>
        </w:tc>
        <w:tc>
          <w:tcPr>
            <w:tcW w:w="595" w:type="dxa"/>
            <w:vAlign w:val="bottom"/>
          </w:tcPr>
          <w:p w:rsidR="001408A1" w:rsidRPr="00A32208" w:rsidRDefault="001408A1" w:rsidP="00A32208">
            <w:pPr>
              <w:spacing w:after="0" w:line="240" w:lineRule="auto"/>
              <w:rPr>
                <w:rFonts w:ascii="PT Astra Serif" w:hAnsi="PT Astra Serif"/>
                <w:color w:val="000000"/>
                <w:sz w:val="16"/>
                <w:szCs w:val="16"/>
              </w:rPr>
            </w:pPr>
          </w:p>
        </w:tc>
        <w:tc>
          <w:tcPr>
            <w:tcW w:w="1957" w:type="dxa"/>
            <w:tcBorders>
              <w:top w:val="nil"/>
              <w:left w:val="nil"/>
              <w:bottom w:val="single" w:sz="4" w:space="0" w:color="auto"/>
              <w:right w:val="nil"/>
            </w:tcBorders>
            <w:vAlign w:val="bottom"/>
          </w:tcPr>
          <w:p w:rsidR="001408A1" w:rsidRPr="00A32208" w:rsidRDefault="001408A1" w:rsidP="00A32208">
            <w:pPr>
              <w:spacing w:after="0" w:line="240" w:lineRule="auto"/>
              <w:rPr>
                <w:rFonts w:ascii="PT Astra Serif" w:hAnsi="PT Astra Serif"/>
                <w:color w:val="000000"/>
                <w:sz w:val="16"/>
                <w:szCs w:val="16"/>
              </w:rPr>
            </w:pPr>
          </w:p>
        </w:tc>
        <w:tc>
          <w:tcPr>
            <w:tcW w:w="594" w:type="dxa"/>
            <w:vAlign w:val="bottom"/>
          </w:tcPr>
          <w:p w:rsidR="001408A1" w:rsidRPr="00A32208" w:rsidRDefault="001408A1" w:rsidP="00A32208">
            <w:pPr>
              <w:spacing w:after="0" w:line="240" w:lineRule="auto"/>
              <w:rPr>
                <w:rFonts w:ascii="PT Astra Serif" w:hAnsi="PT Astra Serif"/>
                <w:color w:val="000000"/>
                <w:sz w:val="16"/>
                <w:szCs w:val="16"/>
              </w:rPr>
            </w:pPr>
          </w:p>
        </w:tc>
        <w:tc>
          <w:tcPr>
            <w:tcW w:w="3205" w:type="dxa"/>
            <w:tcBorders>
              <w:top w:val="nil"/>
              <w:left w:val="nil"/>
              <w:bottom w:val="single" w:sz="4" w:space="0" w:color="auto"/>
              <w:right w:val="nil"/>
            </w:tcBorders>
            <w:vAlign w:val="bottom"/>
          </w:tcPr>
          <w:p w:rsidR="001408A1" w:rsidRPr="00A32208" w:rsidRDefault="001408A1" w:rsidP="00A32208">
            <w:pPr>
              <w:spacing w:after="0" w:line="240" w:lineRule="auto"/>
              <w:rPr>
                <w:rFonts w:ascii="PT Astra Serif" w:hAnsi="PT Astra Serif"/>
                <w:color w:val="000000"/>
                <w:sz w:val="16"/>
                <w:szCs w:val="16"/>
              </w:rPr>
            </w:pPr>
          </w:p>
        </w:tc>
      </w:tr>
      <w:tr w:rsidR="001408A1" w:rsidRPr="00A32208" w:rsidTr="00216C2F">
        <w:tc>
          <w:tcPr>
            <w:tcW w:w="3119" w:type="dxa"/>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(должность)</w:t>
            </w:r>
          </w:p>
        </w:tc>
        <w:tc>
          <w:tcPr>
            <w:tcW w:w="595" w:type="dxa"/>
          </w:tcPr>
          <w:p w:rsidR="001408A1" w:rsidRPr="00A32208" w:rsidRDefault="001408A1" w:rsidP="00A32208">
            <w:pPr>
              <w:spacing w:after="0" w:line="240" w:lineRule="auto"/>
              <w:jc w:val="center"/>
              <w:rPr>
                <w:rFonts w:ascii="PT Astra Serif" w:hAnsi="PT Astra Serif"/>
                <w:color w:val="000000"/>
                <w:sz w:val="16"/>
                <w:szCs w:val="16"/>
              </w:rPr>
            </w:pPr>
          </w:p>
        </w:tc>
        <w:tc>
          <w:tcPr>
            <w:tcW w:w="1957" w:type="dxa"/>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(подпись)</w:t>
            </w:r>
          </w:p>
        </w:tc>
        <w:tc>
          <w:tcPr>
            <w:tcW w:w="594" w:type="dxa"/>
          </w:tcPr>
          <w:p w:rsidR="001408A1" w:rsidRPr="00A32208" w:rsidRDefault="001408A1" w:rsidP="00A32208">
            <w:pPr>
              <w:spacing w:after="0" w:line="240" w:lineRule="auto"/>
              <w:jc w:val="center"/>
              <w:rPr>
                <w:rFonts w:ascii="PT Astra Serif" w:hAnsi="PT Astra Serif"/>
                <w:color w:val="000000"/>
                <w:sz w:val="16"/>
                <w:szCs w:val="16"/>
              </w:rPr>
            </w:pPr>
          </w:p>
        </w:tc>
        <w:tc>
          <w:tcPr>
            <w:tcW w:w="3205" w:type="dxa"/>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(фамилия, имя, отчество</w:t>
            </w:r>
            <w:r w:rsidRPr="00A32208">
              <w:rPr>
                <w:rFonts w:ascii="PT Astra Serif" w:hAnsi="PT Astra Serif"/>
                <w:color w:val="000000"/>
                <w:sz w:val="16"/>
                <w:szCs w:val="16"/>
              </w:rPr>
              <w:br/>
              <w:t>(при наличии)</w:t>
            </w:r>
          </w:p>
        </w:tc>
      </w:tr>
    </w:tbl>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Дата</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*Сведения об ИНН в отношении иностранного юридического лица не указываются.</w:t>
      </w:r>
    </w:p>
    <w:p w:rsidR="007C5707" w:rsidRDefault="007C5707" w:rsidP="00A32208">
      <w:pPr>
        <w:autoSpaceDE w:val="0"/>
        <w:autoSpaceDN w:val="0"/>
        <w:adjustRightInd w:val="0"/>
        <w:spacing w:after="0" w:line="240" w:lineRule="auto"/>
        <w:ind w:left="5103"/>
        <w:rPr>
          <w:rFonts w:ascii="PT Astra Serif" w:hAnsi="PT Astra Serif"/>
          <w:bCs/>
          <w:color w:val="000000"/>
          <w:sz w:val="16"/>
          <w:szCs w:val="16"/>
        </w:rPr>
      </w:pPr>
    </w:p>
    <w:p w:rsidR="001408A1" w:rsidRPr="00A32208" w:rsidRDefault="001408A1" w:rsidP="007C5707">
      <w:pPr>
        <w:autoSpaceDE w:val="0"/>
        <w:autoSpaceDN w:val="0"/>
        <w:adjustRightInd w:val="0"/>
        <w:spacing w:after="0" w:line="240" w:lineRule="auto"/>
        <w:ind w:left="5103"/>
        <w:rPr>
          <w:rFonts w:ascii="PT Astra Serif" w:hAnsi="PT Astra Serif"/>
          <w:color w:val="000000"/>
          <w:sz w:val="16"/>
          <w:szCs w:val="16"/>
        </w:rPr>
      </w:pPr>
      <w:r w:rsidRPr="00A32208">
        <w:rPr>
          <w:rFonts w:ascii="PT Astra Serif" w:hAnsi="PT Astra Serif"/>
          <w:bCs/>
          <w:color w:val="000000"/>
          <w:sz w:val="16"/>
          <w:szCs w:val="16"/>
        </w:rPr>
        <w:t xml:space="preserve">Приложение № 2 </w:t>
      </w:r>
      <w:r w:rsidRPr="00A32208">
        <w:rPr>
          <w:rFonts w:ascii="PT Astra Serif" w:hAnsi="PT Astra Serif"/>
          <w:color w:val="000000"/>
          <w:sz w:val="16"/>
          <w:szCs w:val="16"/>
        </w:rPr>
        <w:t>к Административному регламенту по предоставлению муниципальной услуги</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ind w:left="3261"/>
        <w:jc w:val="right"/>
        <w:rPr>
          <w:rFonts w:ascii="PT Astra Serif" w:hAnsi="PT Astra Serif"/>
          <w:color w:val="000000"/>
          <w:sz w:val="16"/>
          <w:szCs w:val="16"/>
        </w:rPr>
      </w:pPr>
      <w:r w:rsidRPr="00A32208">
        <w:rPr>
          <w:rFonts w:ascii="PT Astra Serif" w:hAnsi="PT Astra Serif"/>
          <w:color w:val="000000"/>
          <w:sz w:val="16"/>
          <w:szCs w:val="16"/>
        </w:rPr>
        <w:t>ФОРМА</w:t>
      </w:r>
    </w:p>
    <w:p w:rsidR="001408A1" w:rsidRPr="00A32208" w:rsidRDefault="001408A1" w:rsidP="00A32208">
      <w:pPr>
        <w:spacing w:after="0" w:line="240" w:lineRule="auto"/>
        <w:rPr>
          <w:rFonts w:ascii="PT Astra Serif" w:hAnsi="PT Astra Serif"/>
          <w:bCs/>
          <w:color w:val="000000"/>
          <w:sz w:val="16"/>
          <w:szCs w:val="16"/>
        </w:rPr>
      </w:pPr>
    </w:p>
    <w:p w:rsidR="001408A1" w:rsidRPr="00A32208" w:rsidRDefault="001408A1" w:rsidP="00A32208">
      <w:pPr>
        <w:spacing w:after="0" w:line="240" w:lineRule="auto"/>
        <w:jc w:val="center"/>
        <w:rPr>
          <w:rFonts w:ascii="PT Astra Serif" w:hAnsi="PT Astra Serif"/>
          <w:b/>
          <w:bCs/>
          <w:color w:val="000000"/>
          <w:sz w:val="16"/>
          <w:szCs w:val="16"/>
        </w:rPr>
      </w:pPr>
      <w:r w:rsidRPr="00A32208">
        <w:rPr>
          <w:rFonts w:ascii="PT Astra Serif" w:hAnsi="PT Astra Serif"/>
          <w:b/>
          <w:bCs/>
          <w:color w:val="000000"/>
          <w:sz w:val="16"/>
          <w:szCs w:val="16"/>
        </w:rPr>
        <w:t xml:space="preserve">ЗАЯВЛЕНИЕ </w:t>
      </w:r>
    </w:p>
    <w:p w:rsidR="001408A1" w:rsidRPr="00A32208" w:rsidRDefault="001408A1" w:rsidP="00A32208">
      <w:pPr>
        <w:spacing w:after="0" w:line="240" w:lineRule="auto"/>
        <w:jc w:val="center"/>
        <w:rPr>
          <w:rFonts w:ascii="PT Astra Serif" w:hAnsi="PT Astra Serif"/>
          <w:b/>
          <w:bCs/>
          <w:color w:val="000000"/>
          <w:sz w:val="16"/>
          <w:szCs w:val="16"/>
        </w:rPr>
      </w:pPr>
    </w:p>
    <w:p w:rsidR="001408A1" w:rsidRPr="00A32208" w:rsidRDefault="001408A1" w:rsidP="00A32208">
      <w:pPr>
        <w:spacing w:after="0" w:line="240" w:lineRule="auto"/>
        <w:jc w:val="center"/>
        <w:rPr>
          <w:rFonts w:ascii="PT Astra Serif" w:hAnsi="PT Astra Serif"/>
          <w:b/>
          <w:color w:val="000000"/>
          <w:sz w:val="16"/>
          <w:szCs w:val="16"/>
        </w:rPr>
      </w:pPr>
      <w:r w:rsidRPr="00A32208">
        <w:rPr>
          <w:rFonts w:ascii="PT Astra Serif" w:hAnsi="PT Astra Serif"/>
          <w:b/>
          <w:bCs/>
          <w:color w:val="000000"/>
          <w:sz w:val="16"/>
          <w:szCs w:val="16"/>
        </w:rPr>
        <w:t xml:space="preserve">об исправлении </w:t>
      </w:r>
      <w:r w:rsidRPr="00A32208">
        <w:rPr>
          <w:rFonts w:ascii="PT Astra Serif" w:hAnsi="PT Astra Serif"/>
          <w:b/>
          <w:color w:val="000000"/>
          <w:sz w:val="16"/>
          <w:szCs w:val="16"/>
        </w:rPr>
        <w:t xml:space="preserve">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1408A1" w:rsidRPr="00A32208" w:rsidRDefault="001408A1" w:rsidP="00A32208">
      <w:pPr>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 xml:space="preserve">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1408A1" w:rsidRPr="00A32208" w:rsidRDefault="001408A1" w:rsidP="00A32208">
      <w:pPr>
        <w:spacing w:after="0" w:line="240" w:lineRule="auto"/>
        <w:jc w:val="center"/>
        <w:rPr>
          <w:rFonts w:ascii="PT Astra Serif" w:hAnsi="PT Astra Serif"/>
          <w:b/>
          <w:bCs/>
          <w:color w:val="000000"/>
          <w:sz w:val="16"/>
          <w:szCs w:val="16"/>
        </w:rPr>
      </w:pPr>
      <w:r w:rsidRPr="00A32208">
        <w:rPr>
          <w:rFonts w:ascii="PT Astra Serif" w:hAnsi="PT Astra Serif"/>
          <w:b/>
          <w:color w:val="000000"/>
          <w:sz w:val="16"/>
          <w:szCs w:val="16"/>
        </w:rPr>
        <w:t>(далее - уведомление)</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jc w:val="right"/>
        <w:rPr>
          <w:rFonts w:ascii="PT Astra Serif" w:hAnsi="PT Astra Serif"/>
          <w:color w:val="000000"/>
          <w:sz w:val="16"/>
          <w:szCs w:val="16"/>
        </w:rPr>
      </w:pPr>
      <w:r w:rsidRPr="00A32208">
        <w:rPr>
          <w:rFonts w:ascii="PT Astra Serif" w:hAnsi="PT Astra Serif"/>
          <w:color w:val="000000"/>
          <w:sz w:val="16"/>
          <w:szCs w:val="16"/>
        </w:rPr>
        <w:t>"____" __________ 20___ г.</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tabs>
          <w:tab w:val="right" w:leader="underscore" w:pos="9071"/>
        </w:tabs>
        <w:spacing w:after="0" w:line="240" w:lineRule="auto"/>
        <w:rPr>
          <w:rFonts w:ascii="PT Astra Serif" w:hAnsi="PT Astra Serif"/>
          <w:color w:val="000000"/>
          <w:sz w:val="16"/>
          <w:szCs w:val="16"/>
        </w:rPr>
      </w:pPr>
      <w:r w:rsidRPr="00A32208">
        <w:rPr>
          <w:rFonts w:ascii="PT Astra Serif" w:hAnsi="PT Astra Serif"/>
          <w:color w:val="000000"/>
          <w:sz w:val="16"/>
          <w:szCs w:val="16"/>
        </w:rPr>
        <w:t>________________________________________________________________________________</w:t>
      </w:r>
    </w:p>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408A1" w:rsidRPr="00A32208" w:rsidRDefault="001408A1" w:rsidP="00A32208">
      <w:pPr>
        <w:spacing w:after="0" w:line="240" w:lineRule="auto"/>
        <w:jc w:val="center"/>
        <w:rPr>
          <w:rFonts w:ascii="PT Astra Serif" w:hAnsi="PT Astra Serif"/>
          <w:color w:val="000000"/>
          <w:sz w:val="16"/>
          <w:szCs w:val="16"/>
        </w:rPr>
      </w:pPr>
    </w:p>
    <w:p w:rsidR="001408A1" w:rsidRPr="00A32208" w:rsidRDefault="001408A1" w:rsidP="00A32208">
      <w:pPr>
        <w:spacing w:after="0" w:line="240" w:lineRule="auto"/>
        <w:ind w:firstLine="709"/>
        <w:rPr>
          <w:rFonts w:ascii="PT Astra Serif" w:hAnsi="PT Astra Serif"/>
          <w:color w:val="000000"/>
          <w:sz w:val="16"/>
          <w:szCs w:val="16"/>
        </w:rPr>
      </w:pPr>
      <w:r w:rsidRPr="00A32208">
        <w:rPr>
          <w:rFonts w:ascii="PT Astra Serif" w:hAnsi="PT Astra Serif"/>
          <w:color w:val="000000"/>
          <w:sz w:val="16"/>
          <w:szCs w:val="16"/>
        </w:rPr>
        <w:t>Прошу исправить допущенную опечатку/ ошибку в уведомлении.</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1. Сведения о застройщике</w:t>
      </w:r>
    </w:p>
    <w:p w:rsidR="001408A1" w:rsidRPr="00A32208" w:rsidRDefault="001408A1" w:rsidP="00A32208">
      <w:pPr>
        <w:spacing w:after="0" w:line="240" w:lineRule="auto"/>
        <w:rPr>
          <w:rFonts w:ascii="PT Astra Serif" w:hAnsi="PT Astra Serif"/>
          <w:b/>
          <w:color w:val="000000"/>
          <w:sz w:val="16"/>
          <w:szCs w:val="16"/>
        </w:rPr>
      </w:pPr>
    </w:p>
    <w:tbl>
      <w:tblPr>
        <w:tblW w:w="519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54"/>
        <w:gridCol w:w="3573"/>
      </w:tblGrid>
      <w:tr w:rsidR="001408A1" w:rsidRPr="00A32208" w:rsidTr="007C5707">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1.1.</w:t>
            </w:r>
          </w:p>
        </w:tc>
        <w:tc>
          <w:tcPr>
            <w:tcW w:w="5954"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357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C5707">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1.1.1.</w:t>
            </w:r>
          </w:p>
        </w:tc>
        <w:tc>
          <w:tcPr>
            <w:tcW w:w="5954"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Фамилия, имя, отчество (при наличии)</w:t>
            </w:r>
          </w:p>
        </w:tc>
        <w:tc>
          <w:tcPr>
            <w:tcW w:w="357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C5707">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1.1.2.</w:t>
            </w:r>
          </w:p>
        </w:tc>
        <w:tc>
          <w:tcPr>
            <w:tcW w:w="5954"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357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C5707">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1.1.3.</w:t>
            </w:r>
          </w:p>
        </w:tc>
        <w:tc>
          <w:tcPr>
            <w:tcW w:w="5954"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57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C5707">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1.2.</w:t>
            </w:r>
          </w:p>
        </w:tc>
        <w:tc>
          <w:tcPr>
            <w:tcW w:w="5954"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Сведения о юридическом лице (в случае если застройщиком является юридическое лицо):</w:t>
            </w:r>
          </w:p>
        </w:tc>
        <w:tc>
          <w:tcPr>
            <w:tcW w:w="357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C5707">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1.2.1.</w:t>
            </w:r>
          </w:p>
        </w:tc>
        <w:tc>
          <w:tcPr>
            <w:tcW w:w="5954"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Полное наименование</w:t>
            </w:r>
          </w:p>
        </w:tc>
        <w:tc>
          <w:tcPr>
            <w:tcW w:w="357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C5707">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1.2.2.</w:t>
            </w:r>
          </w:p>
        </w:tc>
        <w:tc>
          <w:tcPr>
            <w:tcW w:w="5954"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Основной государственный регистрационный номер</w:t>
            </w:r>
          </w:p>
        </w:tc>
        <w:tc>
          <w:tcPr>
            <w:tcW w:w="357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C5707">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1.2.3.</w:t>
            </w:r>
          </w:p>
        </w:tc>
        <w:tc>
          <w:tcPr>
            <w:tcW w:w="5954"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57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bl>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2. Сведения о выданном уведомлении, содержащем опечатку/ошибку</w:t>
      </w:r>
    </w:p>
    <w:p w:rsidR="001408A1" w:rsidRPr="00A32208" w:rsidRDefault="001408A1" w:rsidP="00A32208">
      <w:pPr>
        <w:spacing w:after="0" w:line="240" w:lineRule="auto"/>
        <w:jc w:val="both"/>
        <w:rPr>
          <w:rFonts w:ascii="PT Astra Serif" w:hAnsi="PT Astra Serif"/>
          <w:color w:val="000000"/>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54"/>
        <w:gridCol w:w="1713"/>
        <w:gridCol w:w="1831"/>
      </w:tblGrid>
      <w:tr w:rsidR="001408A1" w:rsidRPr="00A32208" w:rsidTr="007C5707">
        <w:tc>
          <w:tcPr>
            <w:tcW w:w="709"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w:t>
            </w:r>
          </w:p>
        </w:tc>
        <w:tc>
          <w:tcPr>
            <w:tcW w:w="5953"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Орган, выдавший уведомление</w:t>
            </w:r>
          </w:p>
        </w:tc>
        <w:tc>
          <w:tcPr>
            <w:tcW w:w="1713"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Номер документа</w:t>
            </w:r>
          </w:p>
        </w:tc>
        <w:tc>
          <w:tcPr>
            <w:tcW w:w="1831"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Дата документа</w:t>
            </w:r>
          </w:p>
        </w:tc>
      </w:tr>
      <w:tr w:rsidR="001408A1" w:rsidRPr="00A32208" w:rsidTr="007C5707">
        <w:tc>
          <w:tcPr>
            <w:tcW w:w="709"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c>
          <w:tcPr>
            <w:tcW w:w="595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c>
          <w:tcPr>
            <w:tcW w:w="171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c>
          <w:tcPr>
            <w:tcW w:w="1831"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bl>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3. Обоснование для внесения исправлений в уведомление</w:t>
      </w:r>
    </w:p>
    <w:p w:rsidR="001408A1" w:rsidRPr="00A32208" w:rsidRDefault="001408A1" w:rsidP="00A32208">
      <w:pPr>
        <w:spacing w:after="0" w:line="240" w:lineRule="auto"/>
        <w:jc w:val="both"/>
        <w:rPr>
          <w:rFonts w:ascii="PT Astra Serif" w:hAnsi="PT Astra Serif"/>
          <w:color w:val="000000"/>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77"/>
        <w:gridCol w:w="2476"/>
        <w:gridCol w:w="4562"/>
      </w:tblGrid>
      <w:tr w:rsidR="001408A1" w:rsidRPr="00A32208" w:rsidTr="007C5707">
        <w:tc>
          <w:tcPr>
            <w:tcW w:w="691"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w:t>
            </w:r>
          </w:p>
        </w:tc>
        <w:tc>
          <w:tcPr>
            <w:tcW w:w="2477"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Данные (сведения), указанные в уведомлении</w:t>
            </w:r>
          </w:p>
        </w:tc>
        <w:tc>
          <w:tcPr>
            <w:tcW w:w="2476"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b/>
                <w:color w:val="000000"/>
                <w:sz w:val="16"/>
                <w:szCs w:val="16"/>
              </w:rPr>
            </w:pPr>
            <w:r w:rsidRPr="00A32208">
              <w:rPr>
                <w:rFonts w:ascii="PT Astra Serif" w:hAnsi="PT Astra Serif"/>
                <w:color w:val="000000"/>
                <w:sz w:val="16"/>
                <w:szCs w:val="16"/>
              </w:rPr>
              <w:t xml:space="preserve">Данные (сведения), которые необходимо указать в уведомлении </w:t>
            </w:r>
          </w:p>
        </w:tc>
        <w:tc>
          <w:tcPr>
            <w:tcW w:w="4562"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Обоснование с указанием реквизита (-</w:t>
            </w:r>
            <w:proofErr w:type="spellStart"/>
            <w:r w:rsidRPr="00A32208">
              <w:rPr>
                <w:rFonts w:ascii="PT Astra Serif" w:hAnsi="PT Astra Serif"/>
                <w:color w:val="000000"/>
                <w:sz w:val="16"/>
                <w:szCs w:val="16"/>
              </w:rPr>
              <w:t>ов</w:t>
            </w:r>
            <w:proofErr w:type="spellEnd"/>
            <w:r w:rsidRPr="00A32208">
              <w:rPr>
                <w:rFonts w:ascii="PT Astra Serif" w:hAnsi="PT Astra Serif"/>
                <w:color w:val="000000"/>
                <w:sz w:val="16"/>
                <w:szCs w:val="16"/>
              </w:rPr>
              <w:t>) документа (-</w:t>
            </w:r>
            <w:proofErr w:type="spellStart"/>
            <w:r w:rsidRPr="00A32208">
              <w:rPr>
                <w:rFonts w:ascii="PT Astra Serif" w:hAnsi="PT Astra Serif"/>
                <w:color w:val="000000"/>
                <w:sz w:val="16"/>
                <w:szCs w:val="16"/>
              </w:rPr>
              <w:t>ов</w:t>
            </w:r>
            <w:proofErr w:type="spellEnd"/>
            <w:r w:rsidRPr="00A32208">
              <w:rPr>
                <w:rFonts w:ascii="PT Astra Serif" w:hAnsi="PT Astra Serif"/>
                <w:color w:val="000000"/>
                <w:sz w:val="16"/>
                <w:szCs w:val="16"/>
              </w:rPr>
              <w:t>), документации, на основании которых принималось решение о выдаче уведомления</w:t>
            </w:r>
          </w:p>
        </w:tc>
      </w:tr>
      <w:tr w:rsidR="001408A1" w:rsidRPr="00A32208" w:rsidTr="007C5707">
        <w:tc>
          <w:tcPr>
            <w:tcW w:w="691"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center"/>
              <w:rPr>
                <w:rFonts w:ascii="PT Astra Serif" w:hAnsi="PT Astra Serif"/>
                <w:color w:val="000000"/>
                <w:sz w:val="16"/>
                <w:szCs w:val="16"/>
              </w:rPr>
            </w:pPr>
          </w:p>
        </w:tc>
        <w:tc>
          <w:tcPr>
            <w:tcW w:w="2477"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rPr>
                <w:rFonts w:ascii="PT Astra Serif" w:hAnsi="PT Astra Serif"/>
                <w:color w:val="000000"/>
                <w:sz w:val="16"/>
                <w:szCs w:val="16"/>
              </w:rPr>
            </w:pPr>
          </w:p>
        </w:tc>
        <w:tc>
          <w:tcPr>
            <w:tcW w:w="2476"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rPr>
                <w:rFonts w:ascii="PT Astra Serif" w:hAnsi="PT Astra Serif"/>
                <w:color w:val="000000"/>
                <w:sz w:val="16"/>
                <w:szCs w:val="16"/>
              </w:rPr>
            </w:pPr>
          </w:p>
        </w:tc>
        <w:tc>
          <w:tcPr>
            <w:tcW w:w="4562"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rPr>
                <w:rFonts w:ascii="PT Astra Serif" w:hAnsi="PT Astra Serif"/>
                <w:color w:val="000000"/>
                <w:sz w:val="16"/>
                <w:szCs w:val="16"/>
              </w:rPr>
            </w:pPr>
          </w:p>
        </w:tc>
      </w:tr>
    </w:tbl>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ind w:firstLine="709"/>
        <w:rPr>
          <w:rFonts w:ascii="PT Astra Serif" w:hAnsi="PT Astra Serif"/>
          <w:color w:val="000000"/>
          <w:sz w:val="16"/>
          <w:szCs w:val="16"/>
        </w:rPr>
      </w:pPr>
    </w:p>
    <w:p w:rsidR="001408A1" w:rsidRPr="00A32208" w:rsidRDefault="001408A1" w:rsidP="00A32208">
      <w:pPr>
        <w:tabs>
          <w:tab w:val="right" w:pos="9071"/>
        </w:tabs>
        <w:spacing w:after="0" w:line="240" w:lineRule="auto"/>
        <w:rPr>
          <w:rFonts w:ascii="PT Astra Serif" w:hAnsi="PT Astra Serif"/>
          <w:color w:val="000000"/>
          <w:sz w:val="16"/>
          <w:szCs w:val="16"/>
          <w:u w:val="single"/>
        </w:rPr>
      </w:pPr>
      <w:r w:rsidRPr="00A32208">
        <w:rPr>
          <w:rFonts w:ascii="PT Astra Serif" w:hAnsi="PT Astra Serif"/>
          <w:color w:val="000000"/>
          <w:sz w:val="16"/>
          <w:szCs w:val="16"/>
        </w:rPr>
        <w:t xml:space="preserve">Приложение: </w:t>
      </w:r>
      <w:r w:rsidRPr="00A32208">
        <w:rPr>
          <w:rFonts w:ascii="PT Astra Serif" w:hAnsi="PT Astra Serif"/>
          <w:color w:val="000000"/>
          <w:sz w:val="16"/>
          <w:szCs w:val="16"/>
          <w:u w:val="single"/>
        </w:rPr>
        <w:tab/>
      </w:r>
    </w:p>
    <w:p w:rsidR="001408A1" w:rsidRPr="00A32208" w:rsidRDefault="001408A1" w:rsidP="00A32208">
      <w:pPr>
        <w:tabs>
          <w:tab w:val="right" w:pos="9071"/>
        </w:tabs>
        <w:spacing w:after="0" w:line="240" w:lineRule="auto"/>
        <w:rPr>
          <w:rFonts w:ascii="PT Astra Serif" w:hAnsi="PT Astra Serif"/>
          <w:color w:val="000000"/>
          <w:sz w:val="16"/>
          <w:szCs w:val="16"/>
          <w:u w:val="single"/>
        </w:rPr>
      </w:pPr>
      <w:r w:rsidRPr="00A32208">
        <w:rPr>
          <w:rFonts w:ascii="PT Astra Serif" w:hAnsi="PT Astra Serif"/>
          <w:color w:val="000000"/>
          <w:sz w:val="16"/>
          <w:szCs w:val="16"/>
        </w:rPr>
        <w:t xml:space="preserve">Номер телефона и адрес электронной почты для связи: </w:t>
      </w:r>
      <w:r w:rsidRPr="00A32208">
        <w:rPr>
          <w:rFonts w:ascii="PT Astra Serif" w:hAnsi="PT Astra Serif"/>
          <w:color w:val="000000"/>
          <w:sz w:val="16"/>
          <w:szCs w:val="16"/>
          <w:u w:val="single"/>
        </w:rPr>
        <w:tab/>
      </w:r>
    </w:p>
    <w:p w:rsidR="001408A1" w:rsidRPr="00A32208" w:rsidRDefault="001408A1" w:rsidP="00A32208">
      <w:pPr>
        <w:autoSpaceDE w:val="0"/>
        <w:autoSpaceDN w:val="0"/>
        <w:adjustRightInd w:val="0"/>
        <w:spacing w:after="0" w:line="240" w:lineRule="auto"/>
        <w:rPr>
          <w:rFonts w:ascii="PT Astra Serif" w:hAnsi="PT Astra Serif" w:cs="Segoe UI"/>
          <w:color w:val="000000"/>
          <w:sz w:val="16"/>
          <w:szCs w:val="16"/>
        </w:rPr>
      </w:pPr>
      <w:r w:rsidRPr="00A32208">
        <w:rPr>
          <w:rFonts w:ascii="PT Astra Serif" w:hAnsi="PT Astra Serif" w:cs="Times New Roman CYR"/>
          <w:color w:val="000000"/>
          <w:sz w:val="16"/>
          <w:szCs w:val="16"/>
        </w:rPr>
        <w:t>Исправленное уведомление о соответствии/уведомление о несоответствии</w:t>
      </w:r>
    </w:p>
    <w:p w:rsidR="001408A1"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Результат рассмотрения настоящего заявления прошу:</w:t>
      </w:r>
    </w:p>
    <w:p w:rsidR="007C5707" w:rsidRPr="00A32208" w:rsidRDefault="007C5707" w:rsidP="00A32208">
      <w:pPr>
        <w:spacing w:after="0" w:line="240" w:lineRule="auto"/>
        <w:rPr>
          <w:rFonts w:ascii="PT Astra Serif" w:hAnsi="PT Astra Serif"/>
          <w:color w:val="000000"/>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gridCol w:w="992"/>
      </w:tblGrid>
      <w:tr w:rsidR="001408A1" w:rsidRPr="00A32208" w:rsidTr="007C5707">
        <w:tc>
          <w:tcPr>
            <w:tcW w:w="9214" w:type="dxa"/>
            <w:tcBorders>
              <w:top w:val="single" w:sz="4" w:space="0" w:color="auto"/>
              <w:left w:val="single" w:sz="4" w:space="0" w:color="auto"/>
              <w:bottom w:val="single" w:sz="4" w:space="0" w:color="auto"/>
              <w:right w:val="single" w:sz="4" w:space="0" w:color="auto"/>
            </w:tcBorders>
            <w:hideMark/>
          </w:tcPr>
          <w:p w:rsidR="001408A1" w:rsidRPr="00A32208" w:rsidRDefault="001408A1" w:rsidP="007C5707">
            <w:pPr>
              <w:spacing w:after="0" w:line="240" w:lineRule="auto"/>
              <w:jc w:val="both"/>
              <w:rPr>
                <w:rFonts w:ascii="PT Astra Serif" w:hAnsi="PT Astra Serif"/>
                <w:i/>
                <w:color w:val="000000"/>
                <w:sz w:val="16"/>
                <w:szCs w:val="16"/>
              </w:rPr>
            </w:pPr>
            <w:r w:rsidRPr="00A32208">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92"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rPr>
                <w:rFonts w:ascii="PT Astra Serif" w:hAnsi="PT Astra Serif"/>
                <w:color w:val="000000"/>
                <w:sz w:val="16"/>
                <w:szCs w:val="16"/>
              </w:rPr>
            </w:pPr>
          </w:p>
        </w:tc>
      </w:tr>
      <w:tr w:rsidR="001408A1" w:rsidRPr="00A32208" w:rsidTr="007C5707">
        <w:tc>
          <w:tcPr>
            <w:tcW w:w="9214" w:type="dxa"/>
            <w:tcBorders>
              <w:top w:val="single" w:sz="4" w:space="0" w:color="auto"/>
              <w:left w:val="single" w:sz="4" w:space="0" w:color="auto"/>
              <w:bottom w:val="single" w:sz="4" w:space="0" w:color="auto"/>
              <w:right w:val="single" w:sz="4" w:space="0" w:color="auto"/>
            </w:tcBorders>
            <w:hideMark/>
          </w:tcPr>
          <w:p w:rsidR="001408A1" w:rsidRPr="00A32208" w:rsidRDefault="001408A1" w:rsidP="007C5707">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выдать</w:t>
            </w:r>
            <w:r w:rsidRPr="00A32208">
              <w:rPr>
                <w:rFonts w:ascii="PT Astra Serif" w:hAnsi="PT Astra Serif"/>
                <w:bCs/>
                <w:color w:val="000000"/>
                <w:sz w:val="16"/>
                <w:szCs w:val="16"/>
              </w:rPr>
              <w:t xml:space="preserve"> на бумажном носителе</w:t>
            </w:r>
            <w:r w:rsidRPr="00A32208">
              <w:rPr>
                <w:rFonts w:ascii="PT Astra Serif" w:hAnsi="PT Astra Serif"/>
                <w:color w:val="000000"/>
                <w:sz w:val="16"/>
                <w:szCs w:val="16"/>
              </w:rPr>
              <w:t xml:space="preserve"> при личном обращении </w:t>
            </w:r>
            <w:r w:rsidRPr="00A32208">
              <w:rPr>
                <w:rFonts w:ascii="PT Astra Serif" w:hAnsi="PT Astra Serif"/>
                <w:bCs/>
                <w:color w:val="000000"/>
                <w:sz w:val="16"/>
                <w:szCs w:val="1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32208">
              <w:rPr>
                <w:rFonts w:ascii="PT Astra Serif" w:hAnsi="PT Astra Serif"/>
                <w:color w:val="000000"/>
                <w:sz w:val="16"/>
                <w:szCs w:val="16"/>
              </w:rPr>
              <w:t xml:space="preserve"> расположенном по адресу:___________________________________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rPr>
                <w:rFonts w:ascii="PT Astra Serif" w:hAnsi="PT Astra Serif"/>
                <w:color w:val="000000"/>
                <w:sz w:val="16"/>
                <w:szCs w:val="16"/>
              </w:rPr>
            </w:pPr>
          </w:p>
        </w:tc>
      </w:tr>
      <w:tr w:rsidR="001408A1" w:rsidRPr="00A32208" w:rsidTr="007C5707">
        <w:tc>
          <w:tcPr>
            <w:tcW w:w="9214" w:type="dxa"/>
            <w:tcBorders>
              <w:top w:val="single" w:sz="4" w:space="0" w:color="auto"/>
              <w:left w:val="single" w:sz="4" w:space="0" w:color="auto"/>
              <w:bottom w:val="single" w:sz="4" w:space="0" w:color="auto"/>
              <w:right w:val="single" w:sz="4" w:space="0" w:color="auto"/>
            </w:tcBorders>
            <w:hideMark/>
          </w:tcPr>
          <w:p w:rsidR="001408A1" w:rsidRPr="00A32208" w:rsidRDefault="001408A1" w:rsidP="007C5707">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 xml:space="preserve">направить </w:t>
            </w:r>
            <w:r w:rsidRPr="00A32208">
              <w:rPr>
                <w:rFonts w:ascii="PT Astra Serif" w:hAnsi="PT Astra Serif"/>
                <w:bCs/>
                <w:color w:val="000000"/>
                <w:sz w:val="16"/>
                <w:szCs w:val="16"/>
              </w:rPr>
              <w:t>на бумажном носителе</w:t>
            </w:r>
            <w:r w:rsidRPr="00A32208">
              <w:rPr>
                <w:rFonts w:ascii="PT Astra Serif" w:hAnsi="PT Astra Serif"/>
                <w:color w:val="000000"/>
                <w:sz w:val="16"/>
                <w:szCs w:val="16"/>
              </w:rPr>
              <w:t xml:space="preserve"> на почтовый </w:t>
            </w:r>
            <w:r w:rsidRPr="00A32208">
              <w:rPr>
                <w:rFonts w:ascii="PT Astra Serif" w:hAnsi="PT Astra Serif"/>
                <w:color w:val="000000"/>
                <w:sz w:val="16"/>
                <w:szCs w:val="16"/>
              </w:rPr>
              <w:br/>
              <w:t>адрес: _______________________________</w:t>
            </w:r>
          </w:p>
        </w:tc>
        <w:tc>
          <w:tcPr>
            <w:tcW w:w="992"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rPr>
                <w:rFonts w:ascii="PT Astra Serif" w:hAnsi="PT Astra Serif"/>
                <w:color w:val="000000"/>
                <w:sz w:val="16"/>
                <w:szCs w:val="16"/>
              </w:rPr>
            </w:pPr>
          </w:p>
        </w:tc>
      </w:tr>
      <w:tr w:rsidR="001408A1" w:rsidRPr="00A32208" w:rsidTr="007C5707">
        <w:tc>
          <w:tcPr>
            <w:tcW w:w="10206" w:type="dxa"/>
            <w:gridSpan w:val="2"/>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center"/>
              <w:rPr>
                <w:rFonts w:ascii="PT Astra Serif" w:hAnsi="PT Astra Serif"/>
                <w:i/>
                <w:color w:val="000000"/>
                <w:sz w:val="16"/>
                <w:szCs w:val="16"/>
              </w:rPr>
            </w:pPr>
            <w:r w:rsidRPr="00A32208">
              <w:rPr>
                <w:rFonts w:ascii="PT Astra Serif" w:hAnsi="PT Astra Serif"/>
                <w:i/>
                <w:color w:val="000000"/>
                <w:sz w:val="16"/>
                <w:szCs w:val="16"/>
              </w:rPr>
              <w:t>Указывается один из перечисленных способов</w:t>
            </w:r>
          </w:p>
        </w:tc>
      </w:tr>
    </w:tbl>
    <w:p w:rsidR="001408A1" w:rsidRPr="00A32208" w:rsidRDefault="001408A1" w:rsidP="00A32208">
      <w:pPr>
        <w:spacing w:after="0" w:line="240" w:lineRule="auto"/>
        <w:rPr>
          <w:rFonts w:ascii="PT Astra Serif" w:hAnsi="PT Astra Serif"/>
          <w:color w:val="000000"/>
          <w:sz w:val="16"/>
          <w:szCs w:val="16"/>
        </w:rPr>
      </w:pPr>
    </w:p>
    <w:tbl>
      <w:tblPr>
        <w:tblW w:w="0" w:type="auto"/>
        <w:tblCellMar>
          <w:left w:w="28" w:type="dxa"/>
          <w:right w:w="28" w:type="dxa"/>
        </w:tblCellMar>
        <w:tblLook w:val="04A0" w:firstRow="1" w:lastRow="0" w:firstColumn="1" w:lastColumn="0" w:noHBand="0" w:noVBand="1"/>
      </w:tblPr>
      <w:tblGrid>
        <w:gridCol w:w="2978"/>
        <w:gridCol w:w="452"/>
        <w:gridCol w:w="2026"/>
        <w:gridCol w:w="526"/>
        <w:gridCol w:w="3145"/>
      </w:tblGrid>
      <w:tr w:rsidR="001408A1" w:rsidRPr="00A32208" w:rsidTr="00216C2F">
        <w:tc>
          <w:tcPr>
            <w:tcW w:w="2978" w:type="dxa"/>
            <w:vAlign w:val="bottom"/>
          </w:tcPr>
          <w:p w:rsidR="001408A1" w:rsidRPr="00A32208" w:rsidRDefault="001408A1" w:rsidP="00A32208">
            <w:pPr>
              <w:spacing w:after="0" w:line="240" w:lineRule="auto"/>
              <w:rPr>
                <w:rFonts w:ascii="PT Astra Serif" w:hAnsi="PT Astra Serif"/>
                <w:color w:val="000000"/>
                <w:sz w:val="16"/>
                <w:szCs w:val="16"/>
              </w:rPr>
            </w:pPr>
          </w:p>
        </w:tc>
        <w:tc>
          <w:tcPr>
            <w:tcW w:w="452" w:type="dxa"/>
            <w:vAlign w:val="bottom"/>
          </w:tcPr>
          <w:p w:rsidR="001408A1" w:rsidRPr="00A32208" w:rsidRDefault="001408A1" w:rsidP="00A32208">
            <w:pPr>
              <w:spacing w:after="0" w:line="240" w:lineRule="auto"/>
              <w:rPr>
                <w:rFonts w:ascii="PT Astra Serif" w:hAnsi="PT Astra Serif"/>
                <w:color w:val="000000"/>
                <w:sz w:val="16"/>
                <w:szCs w:val="16"/>
              </w:rPr>
            </w:pPr>
          </w:p>
        </w:tc>
        <w:tc>
          <w:tcPr>
            <w:tcW w:w="2026" w:type="dxa"/>
            <w:tcBorders>
              <w:top w:val="nil"/>
              <w:left w:val="nil"/>
              <w:bottom w:val="single" w:sz="4" w:space="0" w:color="auto"/>
              <w:right w:val="nil"/>
            </w:tcBorders>
            <w:vAlign w:val="bottom"/>
          </w:tcPr>
          <w:p w:rsidR="001408A1" w:rsidRPr="00A32208" w:rsidRDefault="001408A1" w:rsidP="00A32208">
            <w:pPr>
              <w:spacing w:after="0" w:line="240" w:lineRule="auto"/>
              <w:rPr>
                <w:rFonts w:ascii="PT Astra Serif" w:hAnsi="PT Astra Serif"/>
                <w:color w:val="000000"/>
                <w:sz w:val="16"/>
                <w:szCs w:val="16"/>
              </w:rPr>
            </w:pPr>
          </w:p>
        </w:tc>
        <w:tc>
          <w:tcPr>
            <w:tcW w:w="526" w:type="dxa"/>
            <w:vAlign w:val="bottom"/>
          </w:tcPr>
          <w:p w:rsidR="001408A1" w:rsidRPr="00A32208" w:rsidRDefault="001408A1" w:rsidP="00A32208">
            <w:pPr>
              <w:spacing w:after="0" w:line="240" w:lineRule="auto"/>
              <w:rPr>
                <w:rFonts w:ascii="PT Astra Serif" w:hAnsi="PT Astra Serif"/>
                <w:color w:val="000000"/>
                <w:sz w:val="16"/>
                <w:szCs w:val="16"/>
              </w:rPr>
            </w:pPr>
          </w:p>
        </w:tc>
        <w:tc>
          <w:tcPr>
            <w:tcW w:w="3145" w:type="dxa"/>
            <w:tcBorders>
              <w:top w:val="nil"/>
              <w:left w:val="nil"/>
              <w:bottom w:val="single" w:sz="4" w:space="0" w:color="auto"/>
              <w:right w:val="nil"/>
            </w:tcBorders>
            <w:vAlign w:val="bottom"/>
          </w:tcPr>
          <w:p w:rsidR="001408A1" w:rsidRPr="00A32208" w:rsidRDefault="001408A1" w:rsidP="00A32208">
            <w:pPr>
              <w:spacing w:after="0" w:line="240" w:lineRule="auto"/>
              <w:rPr>
                <w:rFonts w:ascii="PT Astra Serif" w:hAnsi="PT Astra Serif"/>
                <w:color w:val="000000"/>
                <w:sz w:val="16"/>
                <w:szCs w:val="16"/>
              </w:rPr>
            </w:pPr>
          </w:p>
        </w:tc>
      </w:tr>
      <w:tr w:rsidR="001408A1" w:rsidRPr="00A32208" w:rsidTr="00216C2F">
        <w:tc>
          <w:tcPr>
            <w:tcW w:w="2978" w:type="dxa"/>
          </w:tcPr>
          <w:p w:rsidR="001408A1" w:rsidRPr="00A32208" w:rsidRDefault="001408A1" w:rsidP="00A32208">
            <w:pPr>
              <w:spacing w:after="0" w:line="240" w:lineRule="auto"/>
              <w:rPr>
                <w:rFonts w:ascii="PT Astra Serif" w:hAnsi="PT Astra Serif"/>
                <w:color w:val="000000"/>
                <w:sz w:val="16"/>
                <w:szCs w:val="16"/>
              </w:rPr>
            </w:pPr>
          </w:p>
        </w:tc>
        <w:tc>
          <w:tcPr>
            <w:tcW w:w="452" w:type="dxa"/>
          </w:tcPr>
          <w:p w:rsidR="001408A1" w:rsidRPr="00A32208" w:rsidRDefault="001408A1" w:rsidP="00A32208">
            <w:pPr>
              <w:spacing w:after="0" w:line="240" w:lineRule="auto"/>
              <w:rPr>
                <w:rFonts w:ascii="PT Astra Serif" w:hAnsi="PT Astra Serif"/>
                <w:color w:val="000000"/>
                <w:sz w:val="16"/>
                <w:szCs w:val="16"/>
              </w:rPr>
            </w:pPr>
          </w:p>
        </w:tc>
        <w:tc>
          <w:tcPr>
            <w:tcW w:w="2026" w:type="dxa"/>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(подпись)</w:t>
            </w:r>
          </w:p>
        </w:tc>
        <w:tc>
          <w:tcPr>
            <w:tcW w:w="526" w:type="dxa"/>
          </w:tcPr>
          <w:p w:rsidR="001408A1" w:rsidRPr="00A32208" w:rsidRDefault="001408A1" w:rsidP="00A32208">
            <w:pPr>
              <w:spacing w:after="0" w:line="240" w:lineRule="auto"/>
              <w:jc w:val="center"/>
              <w:rPr>
                <w:rFonts w:ascii="PT Astra Serif" w:hAnsi="PT Astra Serif"/>
                <w:color w:val="000000"/>
                <w:sz w:val="16"/>
                <w:szCs w:val="16"/>
              </w:rPr>
            </w:pPr>
          </w:p>
        </w:tc>
        <w:tc>
          <w:tcPr>
            <w:tcW w:w="3145" w:type="dxa"/>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 xml:space="preserve">(фамилия, имя, отчество </w:t>
            </w:r>
            <w:r w:rsidRPr="00A32208">
              <w:rPr>
                <w:rFonts w:ascii="PT Astra Serif" w:hAnsi="PT Astra Serif"/>
                <w:color w:val="000000"/>
                <w:sz w:val="16"/>
                <w:szCs w:val="16"/>
              </w:rPr>
              <w:br/>
              <w:t>(при наличии)</w:t>
            </w:r>
          </w:p>
        </w:tc>
      </w:tr>
    </w:tbl>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*Нужное подчеркнуть.</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ind w:left="3402"/>
        <w:jc w:val="center"/>
        <w:rPr>
          <w:rFonts w:ascii="PT Astra Serif" w:hAnsi="PT Astra Serif"/>
          <w:color w:val="000000"/>
          <w:sz w:val="16"/>
          <w:szCs w:val="16"/>
        </w:rPr>
      </w:pPr>
    </w:p>
    <w:p w:rsidR="001408A1" w:rsidRPr="00A32208" w:rsidRDefault="001408A1" w:rsidP="00216A80">
      <w:pPr>
        <w:autoSpaceDE w:val="0"/>
        <w:autoSpaceDN w:val="0"/>
        <w:adjustRightInd w:val="0"/>
        <w:spacing w:after="0" w:line="240" w:lineRule="auto"/>
        <w:ind w:left="5103"/>
        <w:rPr>
          <w:rFonts w:ascii="PT Astra Serif" w:hAnsi="PT Astra Serif"/>
          <w:color w:val="000000"/>
          <w:sz w:val="16"/>
          <w:szCs w:val="16"/>
        </w:rPr>
      </w:pPr>
      <w:r w:rsidRPr="00A32208">
        <w:rPr>
          <w:rFonts w:ascii="PT Astra Serif" w:hAnsi="PT Astra Serif"/>
          <w:bCs/>
          <w:color w:val="000000"/>
          <w:sz w:val="16"/>
          <w:szCs w:val="16"/>
        </w:rPr>
        <w:t xml:space="preserve">Приложение № 3 </w:t>
      </w:r>
      <w:r w:rsidRPr="00A32208">
        <w:rPr>
          <w:rFonts w:ascii="PT Astra Serif" w:hAnsi="PT Astra Serif"/>
          <w:color w:val="000000"/>
          <w:sz w:val="16"/>
          <w:szCs w:val="16"/>
        </w:rPr>
        <w:t>к Административному регламенту по предоставлению муниципальной услуги</w:t>
      </w:r>
    </w:p>
    <w:p w:rsidR="001408A1" w:rsidRPr="00A32208" w:rsidRDefault="001408A1" w:rsidP="00A32208">
      <w:pPr>
        <w:spacing w:after="0" w:line="240" w:lineRule="auto"/>
        <w:ind w:left="3402"/>
        <w:jc w:val="center"/>
        <w:rPr>
          <w:rFonts w:ascii="PT Astra Serif" w:hAnsi="PT Astra Serif"/>
          <w:color w:val="000000"/>
          <w:sz w:val="16"/>
          <w:szCs w:val="16"/>
        </w:rPr>
      </w:pPr>
    </w:p>
    <w:p w:rsidR="001408A1" w:rsidRPr="00A32208" w:rsidRDefault="001408A1" w:rsidP="00A32208">
      <w:pPr>
        <w:spacing w:after="0" w:line="240" w:lineRule="auto"/>
        <w:jc w:val="right"/>
        <w:rPr>
          <w:rFonts w:ascii="PT Astra Serif" w:hAnsi="PT Astra Serif"/>
          <w:color w:val="000000"/>
          <w:sz w:val="16"/>
          <w:szCs w:val="16"/>
        </w:rPr>
      </w:pPr>
      <w:r w:rsidRPr="00A32208">
        <w:rPr>
          <w:rFonts w:ascii="PT Astra Serif" w:hAnsi="PT Astra Serif"/>
          <w:color w:val="000000"/>
          <w:sz w:val="16"/>
          <w:szCs w:val="16"/>
        </w:rPr>
        <w:t>ФОРМА</w:t>
      </w:r>
    </w:p>
    <w:p w:rsidR="001408A1" w:rsidRPr="00A32208" w:rsidRDefault="001408A1" w:rsidP="00A32208">
      <w:pPr>
        <w:spacing w:after="0" w:line="240" w:lineRule="auto"/>
        <w:jc w:val="right"/>
        <w:rPr>
          <w:rFonts w:ascii="PT Astra Serif" w:hAnsi="PT Astra Serif"/>
          <w:color w:val="000000"/>
          <w:sz w:val="16"/>
          <w:szCs w:val="16"/>
        </w:rPr>
      </w:pPr>
    </w:p>
    <w:p w:rsidR="001408A1" w:rsidRPr="00A32208" w:rsidRDefault="001408A1" w:rsidP="00A32208">
      <w:pPr>
        <w:spacing w:after="0" w:line="240" w:lineRule="auto"/>
        <w:jc w:val="right"/>
        <w:rPr>
          <w:rFonts w:ascii="PT Astra Serif" w:hAnsi="PT Astra Serif"/>
          <w:color w:val="000000"/>
          <w:sz w:val="16"/>
          <w:szCs w:val="16"/>
        </w:rPr>
      </w:pPr>
    </w:p>
    <w:p w:rsidR="001408A1" w:rsidRPr="00A32208" w:rsidRDefault="001408A1" w:rsidP="00A32208">
      <w:pPr>
        <w:spacing w:after="0" w:line="240" w:lineRule="auto"/>
        <w:ind w:left="3261"/>
        <w:rPr>
          <w:rFonts w:ascii="PT Astra Serif" w:hAnsi="PT Astra Serif"/>
          <w:color w:val="000000"/>
          <w:sz w:val="16"/>
          <w:szCs w:val="16"/>
        </w:rPr>
      </w:pPr>
      <w:r w:rsidRPr="00A32208">
        <w:rPr>
          <w:rFonts w:ascii="PT Astra Serif" w:hAnsi="PT Astra Serif"/>
          <w:color w:val="000000"/>
          <w:sz w:val="16"/>
          <w:szCs w:val="16"/>
        </w:rPr>
        <w:t>Кому ___________________________________________________</w:t>
      </w:r>
    </w:p>
    <w:p w:rsidR="001408A1" w:rsidRPr="00A32208" w:rsidRDefault="001408A1" w:rsidP="00A32208">
      <w:pPr>
        <w:spacing w:after="0" w:line="240" w:lineRule="auto"/>
        <w:ind w:left="3969"/>
        <w:jc w:val="center"/>
        <w:rPr>
          <w:rFonts w:ascii="PT Astra Serif" w:hAnsi="PT Astra Serif"/>
          <w:color w:val="000000"/>
          <w:sz w:val="16"/>
          <w:szCs w:val="16"/>
        </w:rPr>
      </w:pPr>
      <w:r w:rsidRPr="00A32208">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A32208" w:rsidRDefault="001408A1" w:rsidP="00A32208">
      <w:pPr>
        <w:spacing w:after="0" w:line="240" w:lineRule="auto"/>
        <w:ind w:left="3261"/>
        <w:rPr>
          <w:rFonts w:ascii="PT Astra Serif" w:hAnsi="PT Astra Serif"/>
          <w:color w:val="000000"/>
          <w:sz w:val="16"/>
          <w:szCs w:val="16"/>
        </w:rPr>
      </w:pPr>
      <w:r w:rsidRPr="00A32208">
        <w:rPr>
          <w:rFonts w:ascii="PT Astra Serif" w:hAnsi="PT Astra Serif"/>
          <w:color w:val="000000"/>
          <w:sz w:val="16"/>
          <w:szCs w:val="16"/>
        </w:rPr>
        <w:t>________________________________________________________</w:t>
      </w:r>
    </w:p>
    <w:p w:rsidR="001408A1" w:rsidRPr="00A32208" w:rsidRDefault="001408A1" w:rsidP="00A32208">
      <w:pPr>
        <w:spacing w:after="0" w:line="240" w:lineRule="auto"/>
        <w:ind w:left="3261"/>
        <w:jc w:val="center"/>
        <w:rPr>
          <w:rFonts w:ascii="PT Astra Serif" w:hAnsi="PT Astra Serif"/>
          <w:color w:val="000000"/>
          <w:sz w:val="16"/>
          <w:szCs w:val="16"/>
        </w:rPr>
      </w:pPr>
      <w:r w:rsidRPr="00A32208">
        <w:rPr>
          <w:rFonts w:ascii="PT Astra Serif" w:hAnsi="PT Astra Serif"/>
          <w:color w:val="000000"/>
          <w:sz w:val="16"/>
          <w:szCs w:val="16"/>
        </w:rPr>
        <w:t>почтовый индекс и адрес, телефон, адрес электронной почты застройщика)</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РЕШЕНИЕ</w:t>
      </w:r>
    </w:p>
    <w:p w:rsidR="001408A1" w:rsidRPr="00A32208" w:rsidRDefault="001408A1" w:rsidP="00A32208">
      <w:pPr>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 xml:space="preserve">об отказе во внесении исправлений в </w:t>
      </w:r>
    </w:p>
    <w:p w:rsidR="001408A1" w:rsidRPr="00A32208" w:rsidRDefault="001408A1" w:rsidP="00A32208">
      <w:pPr>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1408A1" w:rsidRPr="00A32208" w:rsidRDefault="001408A1" w:rsidP="00A32208">
      <w:pPr>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08A1" w:rsidRPr="00A32208" w:rsidRDefault="001408A1" w:rsidP="00A32208">
      <w:pPr>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(далее – уведомление)</w:t>
      </w:r>
    </w:p>
    <w:p w:rsidR="001408A1" w:rsidRPr="00A32208" w:rsidRDefault="001408A1" w:rsidP="00A32208">
      <w:pPr>
        <w:spacing w:after="0" w:line="240" w:lineRule="auto"/>
        <w:jc w:val="center"/>
        <w:rPr>
          <w:rFonts w:ascii="PT Astra Serif" w:hAnsi="PT Astra Serif"/>
          <w:b/>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 xml:space="preserve">________________________________________________________________________________ </w:t>
      </w:r>
    </w:p>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Pr="00A32208">
        <w:rPr>
          <w:rFonts w:ascii="PT Astra Serif" w:hAnsi="PT Astra Serif"/>
          <w:color w:val="000000"/>
          <w:sz w:val="16"/>
          <w:szCs w:val="16"/>
        </w:rPr>
        <w:tab/>
        <w:t xml:space="preserve">                       (дата и номер регистрации) </w:t>
      </w:r>
    </w:p>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исправлений в уведомление.</w:t>
      </w:r>
    </w:p>
    <w:p w:rsidR="001408A1" w:rsidRPr="00A32208" w:rsidRDefault="001408A1" w:rsidP="00A32208">
      <w:pPr>
        <w:spacing w:after="0" w:line="240" w:lineRule="auto"/>
        <w:rPr>
          <w:rFonts w:ascii="PT Astra Serif" w:hAnsi="PT Astra Serif"/>
          <w:color w:val="000000"/>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4361"/>
        <w:gridCol w:w="4075"/>
      </w:tblGrid>
      <w:tr w:rsidR="001408A1" w:rsidRPr="00A32208" w:rsidTr="007F69C6">
        <w:trPr>
          <w:tblHeader/>
        </w:trPr>
        <w:tc>
          <w:tcPr>
            <w:tcW w:w="1770"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 пункта</w:t>
            </w:r>
          </w:p>
          <w:p w:rsidR="001408A1" w:rsidRPr="00A32208" w:rsidRDefault="001408A1" w:rsidP="00A32208">
            <w:pPr>
              <w:spacing w:after="0" w:line="240" w:lineRule="auto"/>
              <w:jc w:val="center"/>
              <w:rPr>
                <w:rFonts w:ascii="PT Astra Serif" w:hAnsi="PT Astra Serif"/>
                <w:color w:val="000000"/>
                <w:sz w:val="16"/>
                <w:szCs w:val="16"/>
              </w:rPr>
            </w:pPr>
            <w:proofErr w:type="spellStart"/>
            <w:r w:rsidRPr="00A32208">
              <w:rPr>
                <w:rFonts w:ascii="PT Astra Serif" w:hAnsi="PT Astra Serif"/>
                <w:color w:val="000000"/>
                <w:sz w:val="16"/>
                <w:szCs w:val="16"/>
              </w:rPr>
              <w:t>Администра-тивного</w:t>
            </w:r>
            <w:proofErr w:type="spellEnd"/>
            <w:r w:rsidRPr="00A32208">
              <w:rPr>
                <w:rFonts w:ascii="PT Astra Serif" w:hAnsi="PT Astra Serif"/>
                <w:color w:val="000000"/>
                <w:sz w:val="16"/>
                <w:szCs w:val="16"/>
              </w:rPr>
              <w:t xml:space="preserve"> регламента</w:t>
            </w:r>
          </w:p>
        </w:tc>
        <w:tc>
          <w:tcPr>
            <w:tcW w:w="4361"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Наименование основания для отказа во внесении исправлений в уведомление в соответствии с Административным регламентом</w:t>
            </w:r>
          </w:p>
        </w:tc>
        <w:tc>
          <w:tcPr>
            <w:tcW w:w="4075"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Разъяснение причин отказа во внесении исправлений в уведомление</w:t>
            </w:r>
          </w:p>
        </w:tc>
      </w:tr>
      <w:tr w:rsidR="001408A1" w:rsidRPr="00A32208" w:rsidTr="007F69C6">
        <w:trPr>
          <w:trHeight w:val="481"/>
        </w:trPr>
        <w:tc>
          <w:tcPr>
            <w:tcW w:w="1770"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подпункт "а" пункта 2.26</w:t>
            </w:r>
          </w:p>
        </w:tc>
        <w:tc>
          <w:tcPr>
            <w:tcW w:w="436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несоответствие заявителя кругу лиц, указанных в пункте 2.2 Административного регламента</w:t>
            </w:r>
          </w:p>
        </w:tc>
        <w:tc>
          <w:tcPr>
            <w:tcW w:w="4075"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rPr>
                <w:rFonts w:ascii="PT Astra Serif" w:hAnsi="PT Astra Serif"/>
                <w:i/>
                <w:color w:val="000000"/>
                <w:sz w:val="16"/>
                <w:szCs w:val="16"/>
              </w:rPr>
            </w:pPr>
            <w:r w:rsidRPr="00A32208">
              <w:rPr>
                <w:rFonts w:ascii="PT Astra Serif" w:hAnsi="PT Astra Serif"/>
                <w:i/>
                <w:color w:val="000000"/>
                <w:sz w:val="16"/>
                <w:szCs w:val="16"/>
              </w:rPr>
              <w:t>Указываются основания такого вывода</w:t>
            </w:r>
          </w:p>
        </w:tc>
      </w:tr>
      <w:tr w:rsidR="001408A1" w:rsidRPr="00A32208" w:rsidTr="007F69C6">
        <w:tc>
          <w:tcPr>
            <w:tcW w:w="1770"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подпункт "б" пункта 2.26</w:t>
            </w:r>
          </w:p>
        </w:tc>
        <w:tc>
          <w:tcPr>
            <w:tcW w:w="4361"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отсутствие факта допущения опечатки или ошибки в уведомлении</w:t>
            </w:r>
          </w:p>
        </w:tc>
        <w:tc>
          <w:tcPr>
            <w:tcW w:w="4075"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rPr>
                <w:rFonts w:ascii="PT Astra Serif" w:hAnsi="PT Astra Serif"/>
                <w:i/>
                <w:color w:val="000000"/>
                <w:sz w:val="16"/>
                <w:szCs w:val="16"/>
              </w:rPr>
            </w:pPr>
            <w:r w:rsidRPr="00A32208">
              <w:rPr>
                <w:rFonts w:ascii="PT Astra Serif" w:hAnsi="PT Astra Serif"/>
                <w:i/>
                <w:color w:val="000000"/>
                <w:sz w:val="16"/>
                <w:szCs w:val="16"/>
              </w:rPr>
              <w:t>Указываются основания такого вывода</w:t>
            </w:r>
          </w:p>
        </w:tc>
      </w:tr>
    </w:tbl>
    <w:p w:rsidR="001408A1" w:rsidRPr="00A32208" w:rsidRDefault="001408A1" w:rsidP="00A32208">
      <w:pPr>
        <w:pStyle w:val="ConsPlusNonformat"/>
        <w:ind w:firstLine="708"/>
        <w:jc w:val="both"/>
        <w:rPr>
          <w:rFonts w:ascii="PT Astra Serif" w:hAnsi="PT Astra Serif" w:cs="Times New Roman"/>
          <w:color w:val="000000"/>
          <w:sz w:val="16"/>
          <w:szCs w:val="16"/>
        </w:rPr>
      </w:pPr>
    </w:p>
    <w:p w:rsidR="001408A1" w:rsidRPr="00A32208" w:rsidRDefault="001408A1" w:rsidP="00A32208">
      <w:pPr>
        <w:pStyle w:val="ConsPlusNonformat"/>
        <w:ind w:firstLine="708"/>
        <w:jc w:val="both"/>
        <w:rPr>
          <w:rFonts w:ascii="PT Astra Serif" w:hAnsi="PT Astra Serif" w:cs="Times New Roman"/>
          <w:color w:val="000000"/>
          <w:sz w:val="16"/>
          <w:szCs w:val="16"/>
        </w:rPr>
      </w:pPr>
      <w:r w:rsidRPr="00A32208">
        <w:rPr>
          <w:rFonts w:ascii="PT Astra Serif" w:hAnsi="PT Astra Serif" w:cs="Times New Roman"/>
          <w:color w:val="000000"/>
          <w:sz w:val="16"/>
          <w:szCs w:val="16"/>
        </w:rPr>
        <w:t xml:space="preserve">Вы вправе повторно обратиться с заявлением </w:t>
      </w:r>
      <w:r w:rsidRPr="00A32208">
        <w:rPr>
          <w:rFonts w:ascii="PT Astra Serif" w:hAnsi="PT Astra Serif"/>
          <w:color w:val="000000"/>
          <w:sz w:val="16"/>
          <w:szCs w:val="16"/>
        </w:rPr>
        <w:t xml:space="preserve">об исправлении допущенных опечаток и ошибок в уведомлении </w:t>
      </w:r>
      <w:r w:rsidRPr="00A32208">
        <w:rPr>
          <w:rFonts w:ascii="PT Astra Serif" w:hAnsi="PT Astra Serif" w:cs="Times New Roman"/>
          <w:color w:val="000000"/>
          <w:sz w:val="16"/>
          <w:szCs w:val="16"/>
        </w:rPr>
        <w:t>после устранения указанных нарушений.</w:t>
      </w:r>
    </w:p>
    <w:p w:rsidR="001408A1" w:rsidRPr="00A32208" w:rsidRDefault="001408A1" w:rsidP="00A32208">
      <w:pPr>
        <w:pStyle w:val="ConsPlusNonformat"/>
        <w:ind w:firstLine="708"/>
        <w:jc w:val="both"/>
        <w:rPr>
          <w:rFonts w:ascii="PT Astra Serif" w:hAnsi="PT Astra Serif" w:cs="Times New Roman"/>
          <w:color w:val="000000"/>
          <w:sz w:val="16"/>
          <w:szCs w:val="16"/>
        </w:rPr>
      </w:pPr>
      <w:r w:rsidRPr="00A32208">
        <w:rPr>
          <w:rFonts w:ascii="PT Astra Serif" w:hAnsi="PT Astra Serif" w:cs="Times New Roman"/>
          <w:color w:val="000000"/>
          <w:sz w:val="16"/>
          <w:szCs w:val="16"/>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________________________________________________________________________________________________________________________, а также в судебном порядке.</w:t>
      </w:r>
    </w:p>
    <w:p w:rsidR="001408A1" w:rsidRPr="00A32208" w:rsidRDefault="001408A1" w:rsidP="00A32208">
      <w:pPr>
        <w:pStyle w:val="ConsPlusNonformat"/>
        <w:ind w:firstLine="708"/>
        <w:jc w:val="both"/>
        <w:rPr>
          <w:rFonts w:ascii="PT Astra Serif" w:hAnsi="PT Astra Serif" w:cs="Times New Roman"/>
          <w:color w:val="000000"/>
          <w:sz w:val="16"/>
          <w:szCs w:val="16"/>
        </w:rPr>
      </w:pPr>
      <w:r w:rsidRPr="00A32208">
        <w:rPr>
          <w:rFonts w:ascii="PT Astra Serif" w:hAnsi="PT Astra Serif" w:cs="Times New Roman"/>
          <w:color w:val="000000"/>
          <w:sz w:val="16"/>
          <w:szCs w:val="16"/>
        </w:rPr>
        <w:t>Дополнительно информируем:___________________________________________________________________________________________________________________.</w:t>
      </w:r>
    </w:p>
    <w:p w:rsidR="001408A1" w:rsidRPr="00A32208" w:rsidRDefault="001408A1" w:rsidP="00A32208">
      <w:pPr>
        <w:pStyle w:val="ConsPlusNonformat"/>
        <w:ind w:firstLine="708"/>
        <w:jc w:val="center"/>
        <w:rPr>
          <w:rFonts w:ascii="PT Astra Serif" w:hAnsi="PT Astra Serif" w:cs="Times New Roman"/>
          <w:color w:val="000000"/>
          <w:sz w:val="16"/>
          <w:szCs w:val="16"/>
        </w:rPr>
      </w:pPr>
      <w:r w:rsidRPr="00A32208">
        <w:rPr>
          <w:rFonts w:ascii="PT Astra Serif" w:hAnsi="PT Astra Serif" w:cs="Times New Roman"/>
          <w:color w:val="000000"/>
          <w:sz w:val="16"/>
          <w:szCs w:val="16"/>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1408A1" w:rsidRPr="00A32208" w:rsidRDefault="001408A1" w:rsidP="00A32208">
      <w:pPr>
        <w:spacing w:after="0" w:line="240" w:lineRule="auto"/>
        <w:rPr>
          <w:rFonts w:ascii="PT Astra Serif" w:hAnsi="PT Astra Serif"/>
          <w:color w:val="000000"/>
          <w:sz w:val="16"/>
          <w:szCs w:val="16"/>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1408A1" w:rsidRPr="00A32208" w:rsidTr="00216C2F">
        <w:tc>
          <w:tcPr>
            <w:tcW w:w="3119" w:type="dxa"/>
            <w:tcBorders>
              <w:top w:val="nil"/>
              <w:left w:val="nil"/>
              <w:bottom w:val="single" w:sz="4" w:space="0" w:color="auto"/>
              <w:right w:val="nil"/>
            </w:tcBorders>
            <w:vAlign w:val="bottom"/>
          </w:tcPr>
          <w:p w:rsidR="001408A1" w:rsidRPr="00A32208" w:rsidRDefault="001408A1" w:rsidP="00A32208">
            <w:pPr>
              <w:spacing w:after="0" w:line="240" w:lineRule="auto"/>
              <w:rPr>
                <w:rFonts w:ascii="PT Astra Serif" w:hAnsi="PT Astra Serif"/>
                <w:color w:val="000000"/>
                <w:sz w:val="16"/>
                <w:szCs w:val="16"/>
              </w:rPr>
            </w:pPr>
          </w:p>
        </w:tc>
        <w:tc>
          <w:tcPr>
            <w:tcW w:w="595" w:type="dxa"/>
            <w:vAlign w:val="bottom"/>
          </w:tcPr>
          <w:p w:rsidR="001408A1" w:rsidRPr="00A32208" w:rsidRDefault="001408A1" w:rsidP="00A32208">
            <w:pPr>
              <w:spacing w:after="0" w:line="240" w:lineRule="auto"/>
              <w:rPr>
                <w:rFonts w:ascii="PT Astra Serif" w:hAnsi="PT Astra Serif"/>
                <w:color w:val="000000"/>
                <w:sz w:val="16"/>
                <w:szCs w:val="16"/>
              </w:rPr>
            </w:pPr>
          </w:p>
        </w:tc>
        <w:tc>
          <w:tcPr>
            <w:tcW w:w="1701" w:type="dxa"/>
            <w:tcBorders>
              <w:top w:val="nil"/>
              <w:left w:val="nil"/>
              <w:bottom w:val="single" w:sz="4" w:space="0" w:color="auto"/>
              <w:right w:val="nil"/>
            </w:tcBorders>
            <w:vAlign w:val="bottom"/>
          </w:tcPr>
          <w:p w:rsidR="001408A1" w:rsidRPr="00A32208" w:rsidRDefault="001408A1" w:rsidP="00A32208">
            <w:pPr>
              <w:spacing w:after="0" w:line="240" w:lineRule="auto"/>
              <w:rPr>
                <w:rFonts w:ascii="PT Astra Serif" w:hAnsi="PT Astra Serif"/>
                <w:color w:val="000000"/>
                <w:sz w:val="16"/>
                <w:szCs w:val="16"/>
              </w:rPr>
            </w:pPr>
          </w:p>
        </w:tc>
        <w:tc>
          <w:tcPr>
            <w:tcW w:w="709" w:type="dxa"/>
            <w:vAlign w:val="bottom"/>
          </w:tcPr>
          <w:p w:rsidR="001408A1" w:rsidRPr="00A32208" w:rsidRDefault="001408A1" w:rsidP="00A32208">
            <w:pPr>
              <w:spacing w:after="0" w:line="240" w:lineRule="auto"/>
              <w:rPr>
                <w:rFonts w:ascii="PT Astra Serif" w:hAnsi="PT Astra Serif"/>
                <w:color w:val="000000"/>
                <w:sz w:val="16"/>
                <w:szCs w:val="16"/>
              </w:rPr>
            </w:pPr>
          </w:p>
        </w:tc>
        <w:tc>
          <w:tcPr>
            <w:tcW w:w="3346" w:type="dxa"/>
            <w:tcBorders>
              <w:top w:val="nil"/>
              <w:left w:val="nil"/>
              <w:bottom w:val="single" w:sz="4" w:space="0" w:color="auto"/>
              <w:right w:val="nil"/>
            </w:tcBorders>
            <w:vAlign w:val="bottom"/>
          </w:tcPr>
          <w:p w:rsidR="001408A1" w:rsidRPr="00A32208" w:rsidRDefault="001408A1" w:rsidP="00A32208">
            <w:pPr>
              <w:spacing w:after="0" w:line="240" w:lineRule="auto"/>
              <w:rPr>
                <w:rFonts w:ascii="PT Astra Serif" w:hAnsi="PT Astra Serif"/>
                <w:color w:val="000000"/>
                <w:sz w:val="16"/>
                <w:szCs w:val="16"/>
              </w:rPr>
            </w:pPr>
          </w:p>
        </w:tc>
      </w:tr>
      <w:tr w:rsidR="001408A1" w:rsidRPr="00A32208" w:rsidTr="00216C2F">
        <w:tc>
          <w:tcPr>
            <w:tcW w:w="3119" w:type="dxa"/>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(должность)</w:t>
            </w:r>
          </w:p>
        </w:tc>
        <w:tc>
          <w:tcPr>
            <w:tcW w:w="595" w:type="dxa"/>
          </w:tcPr>
          <w:p w:rsidR="001408A1" w:rsidRPr="00A32208" w:rsidRDefault="001408A1" w:rsidP="00A32208">
            <w:pPr>
              <w:spacing w:after="0" w:line="240" w:lineRule="auto"/>
              <w:jc w:val="center"/>
              <w:rPr>
                <w:rFonts w:ascii="PT Astra Serif" w:hAnsi="PT Astra Serif"/>
                <w:color w:val="000000"/>
                <w:sz w:val="16"/>
                <w:szCs w:val="16"/>
              </w:rPr>
            </w:pPr>
          </w:p>
        </w:tc>
        <w:tc>
          <w:tcPr>
            <w:tcW w:w="1701" w:type="dxa"/>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(подпись)</w:t>
            </w:r>
          </w:p>
        </w:tc>
        <w:tc>
          <w:tcPr>
            <w:tcW w:w="709" w:type="dxa"/>
          </w:tcPr>
          <w:p w:rsidR="001408A1" w:rsidRPr="00A32208" w:rsidRDefault="001408A1" w:rsidP="00A32208">
            <w:pPr>
              <w:spacing w:after="0" w:line="240" w:lineRule="auto"/>
              <w:jc w:val="center"/>
              <w:rPr>
                <w:rFonts w:ascii="PT Astra Serif" w:hAnsi="PT Astra Serif"/>
                <w:color w:val="000000"/>
                <w:sz w:val="16"/>
                <w:szCs w:val="16"/>
              </w:rPr>
            </w:pPr>
          </w:p>
        </w:tc>
        <w:tc>
          <w:tcPr>
            <w:tcW w:w="3346" w:type="dxa"/>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(фамилия, имя, отчество</w:t>
            </w:r>
            <w:r w:rsidRPr="00A32208">
              <w:rPr>
                <w:rFonts w:ascii="PT Astra Serif" w:hAnsi="PT Astra Serif"/>
                <w:color w:val="000000"/>
                <w:sz w:val="16"/>
                <w:szCs w:val="16"/>
              </w:rPr>
              <w:br/>
              <w:t>(при наличии)</w:t>
            </w:r>
          </w:p>
        </w:tc>
      </w:tr>
    </w:tbl>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Дата</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*Сведения об ИНН в отношении иностранного юридического лица не указываются.</w:t>
      </w:r>
    </w:p>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**Нужное подчеркнуть.</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8B456C">
      <w:pPr>
        <w:autoSpaceDE w:val="0"/>
        <w:autoSpaceDN w:val="0"/>
        <w:adjustRightInd w:val="0"/>
        <w:spacing w:after="0" w:line="240" w:lineRule="auto"/>
        <w:ind w:left="5103"/>
        <w:rPr>
          <w:rFonts w:ascii="PT Astra Serif" w:hAnsi="PT Astra Serif"/>
          <w:color w:val="000000"/>
          <w:sz w:val="16"/>
          <w:szCs w:val="16"/>
        </w:rPr>
      </w:pPr>
      <w:r w:rsidRPr="00A32208">
        <w:rPr>
          <w:rFonts w:ascii="PT Astra Serif" w:hAnsi="PT Astra Serif"/>
          <w:bCs/>
          <w:color w:val="000000"/>
          <w:sz w:val="16"/>
          <w:szCs w:val="16"/>
        </w:rPr>
        <w:t xml:space="preserve">Приложение № 4 </w:t>
      </w:r>
      <w:r w:rsidRPr="00A32208">
        <w:rPr>
          <w:rFonts w:ascii="PT Astra Serif" w:hAnsi="PT Astra Serif"/>
          <w:color w:val="000000"/>
          <w:sz w:val="16"/>
          <w:szCs w:val="16"/>
        </w:rPr>
        <w:t>к Административному регламенту по предоставлению муниципальной услуги</w:t>
      </w:r>
    </w:p>
    <w:p w:rsidR="001408A1" w:rsidRPr="00A32208" w:rsidRDefault="001408A1" w:rsidP="00A32208">
      <w:pPr>
        <w:spacing w:after="0" w:line="240" w:lineRule="auto"/>
        <w:ind w:left="3261"/>
        <w:jc w:val="center"/>
        <w:rPr>
          <w:rFonts w:ascii="PT Astra Serif" w:hAnsi="PT Astra Serif"/>
          <w:color w:val="000000"/>
          <w:sz w:val="16"/>
          <w:szCs w:val="16"/>
        </w:rPr>
      </w:pPr>
    </w:p>
    <w:p w:rsidR="001408A1" w:rsidRPr="00A32208" w:rsidRDefault="001408A1" w:rsidP="00A32208">
      <w:pPr>
        <w:spacing w:after="0" w:line="240" w:lineRule="auto"/>
        <w:ind w:left="3261"/>
        <w:jc w:val="both"/>
        <w:rPr>
          <w:rFonts w:ascii="PT Astra Serif" w:hAnsi="PT Astra Serif"/>
          <w:color w:val="000000"/>
          <w:sz w:val="16"/>
          <w:szCs w:val="16"/>
        </w:rPr>
      </w:pPr>
      <w:r w:rsidRPr="00A32208">
        <w:rPr>
          <w:rFonts w:ascii="PT Astra Serif" w:hAnsi="PT Astra Serif"/>
          <w:color w:val="000000"/>
          <w:sz w:val="16"/>
          <w:szCs w:val="16"/>
        </w:rPr>
        <w:t>ФОРМА</w:t>
      </w:r>
    </w:p>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center"/>
        <w:rPr>
          <w:rFonts w:ascii="PT Astra Serif" w:hAnsi="PT Astra Serif"/>
          <w:b/>
          <w:bCs/>
          <w:color w:val="000000"/>
          <w:sz w:val="16"/>
          <w:szCs w:val="16"/>
        </w:rPr>
      </w:pPr>
      <w:r w:rsidRPr="00A32208">
        <w:rPr>
          <w:rFonts w:ascii="PT Astra Serif" w:hAnsi="PT Astra Serif"/>
          <w:b/>
          <w:bCs/>
          <w:color w:val="000000"/>
          <w:sz w:val="16"/>
          <w:szCs w:val="16"/>
        </w:rPr>
        <w:t>ЗАЯВЛЕНИЕ</w:t>
      </w:r>
    </w:p>
    <w:p w:rsidR="001408A1" w:rsidRPr="00A32208" w:rsidRDefault="001408A1" w:rsidP="00A32208">
      <w:pPr>
        <w:spacing w:after="0" w:line="240" w:lineRule="auto"/>
        <w:jc w:val="center"/>
        <w:rPr>
          <w:rFonts w:ascii="PT Astra Serif" w:hAnsi="PT Astra Serif"/>
          <w:b/>
          <w:bCs/>
          <w:color w:val="000000"/>
          <w:sz w:val="16"/>
          <w:szCs w:val="16"/>
        </w:rPr>
      </w:pPr>
    </w:p>
    <w:p w:rsidR="001408A1" w:rsidRPr="00A32208" w:rsidRDefault="001408A1" w:rsidP="00A32208">
      <w:pPr>
        <w:spacing w:after="0" w:line="240" w:lineRule="auto"/>
        <w:jc w:val="center"/>
        <w:rPr>
          <w:rFonts w:ascii="PT Astra Serif" w:hAnsi="PT Astra Serif"/>
          <w:b/>
          <w:bCs/>
          <w:color w:val="000000"/>
          <w:sz w:val="16"/>
          <w:szCs w:val="16"/>
        </w:rPr>
      </w:pPr>
      <w:r w:rsidRPr="00A32208">
        <w:rPr>
          <w:rFonts w:ascii="PT Astra Serif" w:hAnsi="PT Astra Serif"/>
          <w:b/>
          <w:bCs/>
          <w:color w:val="000000"/>
          <w:sz w:val="16"/>
          <w:szCs w:val="16"/>
        </w:rPr>
        <w:t>о выдаче дубликата</w:t>
      </w:r>
    </w:p>
    <w:p w:rsidR="001408A1" w:rsidRPr="00A32208" w:rsidRDefault="001408A1" w:rsidP="00A32208">
      <w:pPr>
        <w:spacing w:after="0" w:line="240" w:lineRule="auto"/>
        <w:jc w:val="center"/>
        <w:rPr>
          <w:rFonts w:ascii="PT Astra Serif" w:hAnsi="PT Astra Serif"/>
          <w:b/>
          <w:bCs/>
          <w:color w:val="000000"/>
          <w:sz w:val="16"/>
          <w:szCs w:val="16"/>
        </w:rPr>
      </w:pPr>
      <w:r w:rsidRPr="00A32208">
        <w:rPr>
          <w:rFonts w:ascii="PT Astra Serif" w:hAnsi="PT Astra Serif"/>
          <w:b/>
          <w:color w:val="000000"/>
          <w:sz w:val="16"/>
          <w:szCs w:val="16"/>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деятельности*(далее - уведомление)</w:t>
      </w:r>
    </w:p>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"____" __________ 20___ г.</w:t>
      </w:r>
    </w:p>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tabs>
          <w:tab w:val="right" w:leader="underscore" w:pos="9071"/>
        </w:tabs>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___________________________________________________________________________________</w:t>
      </w:r>
    </w:p>
    <w:p w:rsidR="001408A1" w:rsidRPr="00A32208" w:rsidRDefault="001408A1" w:rsidP="00A32208">
      <w:pPr>
        <w:tabs>
          <w:tab w:val="right" w:leader="underscore" w:pos="9071"/>
        </w:tabs>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 Сведения о застройщике</w:t>
      </w:r>
    </w:p>
    <w:p w:rsidR="001408A1" w:rsidRPr="00A32208" w:rsidRDefault="001408A1" w:rsidP="00A32208">
      <w:pPr>
        <w:spacing w:after="0" w:line="240" w:lineRule="auto"/>
        <w:jc w:val="both"/>
        <w:rPr>
          <w:rFonts w:ascii="PT Astra Serif" w:hAnsi="PT Astra Serif"/>
          <w:color w:val="000000"/>
          <w:sz w:val="16"/>
          <w:szCs w:val="16"/>
        </w:rPr>
      </w:pPr>
    </w:p>
    <w:tbl>
      <w:tblPr>
        <w:tblW w:w="520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2883"/>
      </w:tblGrid>
      <w:tr w:rsidR="001408A1" w:rsidRPr="00A32208" w:rsidTr="007F69C6">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1.1.</w:t>
            </w:r>
          </w:p>
        </w:tc>
        <w:tc>
          <w:tcPr>
            <w:tcW w:w="6662"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288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F69C6">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1.1.1.</w:t>
            </w:r>
          </w:p>
        </w:tc>
        <w:tc>
          <w:tcPr>
            <w:tcW w:w="6662"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Фамилия, имя, отчество (при наличии)</w:t>
            </w:r>
          </w:p>
        </w:tc>
        <w:tc>
          <w:tcPr>
            <w:tcW w:w="288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F69C6">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1.1.2.</w:t>
            </w:r>
          </w:p>
        </w:tc>
        <w:tc>
          <w:tcPr>
            <w:tcW w:w="6662"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288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F69C6">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1.1.3.</w:t>
            </w:r>
          </w:p>
        </w:tc>
        <w:tc>
          <w:tcPr>
            <w:tcW w:w="6662"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88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F69C6">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1.2.</w:t>
            </w:r>
          </w:p>
        </w:tc>
        <w:tc>
          <w:tcPr>
            <w:tcW w:w="6662"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Сведения о юридическом лице (в случае если застройщиком является юридическое лицо):</w:t>
            </w:r>
          </w:p>
        </w:tc>
        <w:tc>
          <w:tcPr>
            <w:tcW w:w="288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F69C6">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1.2.1.</w:t>
            </w:r>
          </w:p>
        </w:tc>
        <w:tc>
          <w:tcPr>
            <w:tcW w:w="6662"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Полное наименование</w:t>
            </w:r>
          </w:p>
        </w:tc>
        <w:tc>
          <w:tcPr>
            <w:tcW w:w="288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F69C6">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1.2.2.</w:t>
            </w:r>
          </w:p>
        </w:tc>
        <w:tc>
          <w:tcPr>
            <w:tcW w:w="6662"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Основной государственный регистрационный номер</w:t>
            </w:r>
          </w:p>
        </w:tc>
        <w:tc>
          <w:tcPr>
            <w:tcW w:w="288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F69C6">
        <w:tc>
          <w:tcPr>
            <w:tcW w:w="70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1.2.3.</w:t>
            </w:r>
          </w:p>
        </w:tc>
        <w:tc>
          <w:tcPr>
            <w:tcW w:w="6662"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883"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bl>
    <w:p w:rsidR="001408A1" w:rsidRPr="00A32208" w:rsidRDefault="001408A1" w:rsidP="00A32208">
      <w:pPr>
        <w:spacing w:after="0" w:line="240" w:lineRule="auto"/>
        <w:jc w:val="both"/>
        <w:rPr>
          <w:rFonts w:ascii="PT Astra Serif" w:hAnsi="PT Astra Serif"/>
          <w:b/>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2. Сведения о выданном уведомлении</w:t>
      </w:r>
    </w:p>
    <w:p w:rsidR="001408A1" w:rsidRPr="00A32208" w:rsidRDefault="001408A1" w:rsidP="00A32208">
      <w:pPr>
        <w:spacing w:after="0" w:line="240" w:lineRule="auto"/>
        <w:jc w:val="both"/>
        <w:rPr>
          <w:rFonts w:ascii="PT Astra Serif" w:hAnsi="PT Astra Serif"/>
          <w:b/>
          <w:color w:val="000000"/>
          <w:sz w:val="16"/>
          <w:szCs w:val="16"/>
        </w:rPr>
      </w:pPr>
    </w:p>
    <w:tbl>
      <w:tblPr>
        <w:tblW w:w="521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1331"/>
        <w:gridCol w:w="1570"/>
      </w:tblGrid>
      <w:tr w:rsidR="001408A1" w:rsidRPr="00A32208" w:rsidTr="007F69C6">
        <w:tc>
          <w:tcPr>
            <w:tcW w:w="709"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w:t>
            </w:r>
          </w:p>
        </w:tc>
        <w:tc>
          <w:tcPr>
            <w:tcW w:w="6662"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 xml:space="preserve">Орган, выдавший уведомление </w:t>
            </w:r>
            <w:r w:rsidRPr="00A32208">
              <w:rPr>
                <w:rFonts w:ascii="PT Astra Serif" w:hAnsi="PT Astra Serif"/>
                <w:color w:val="000000"/>
                <w:sz w:val="16"/>
                <w:szCs w:val="16"/>
              </w:rPr>
              <w:br/>
            </w:r>
          </w:p>
        </w:tc>
        <w:tc>
          <w:tcPr>
            <w:tcW w:w="1331"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Номер документа</w:t>
            </w:r>
          </w:p>
        </w:tc>
        <w:tc>
          <w:tcPr>
            <w:tcW w:w="1570"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Дата документа</w:t>
            </w:r>
          </w:p>
        </w:tc>
      </w:tr>
      <w:tr w:rsidR="001408A1" w:rsidRPr="00A32208" w:rsidTr="007F69C6">
        <w:trPr>
          <w:trHeight w:val="560"/>
        </w:trPr>
        <w:tc>
          <w:tcPr>
            <w:tcW w:w="709" w:type="dxa"/>
            <w:tcBorders>
              <w:top w:val="single" w:sz="4" w:space="0" w:color="auto"/>
              <w:left w:val="single" w:sz="4" w:space="0" w:color="auto"/>
              <w:bottom w:val="single" w:sz="4" w:space="0" w:color="auto"/>
              <w:right w:val="single" w:sz="4" w:space="0" w:color="auto"/>
            </w:tcBorders>
            <w:vAlign w:val="center"/>
          </w:tcPr>
          <w:p w:rsidR="001408A1" w:rsidRPr="00A32208" w:rsidRDefault="001408A1" w:rsidP="00A32208">
            <w:pPr>
              <w:spacing w:after="0" w:line="240" w:lineRule="auto"/>
              <w:jc w:val="both"/>
              <w:rPr>
                <w:rFonts w:ascii="PT Astra Serif" w:hAnsi="PT Astra Serif"/>
                <w:color w:val="000000"/>
                <w:sz w:val="16"/>
                <w:szCs w:val="16"/>
              </w:rPr>
            </w:pPr>
          </w:p>
        </w:tc>
        <w:tc>
          <w:tcPr>
            <w:tcW w:w="6662" w:type="dxa"/>
            <w:tcBorders>
              <w:top w:val="single" w:sz="4" w:space="0" w:color="auto"/>
              <w:left w:val="single" w:sz="4" w:space="0" w:color="auto"/>
              <w:bottom w:val="single" w:sz="4" w:space="0" w:color="auto"/>
              <w:right w:val="single" w:sz="4" w:space="0" w:color="auto"/>
            </w:tcBorders>
            <w:vAlign w:val="center"/>
          </w:tcPr>
          <w:p w:rsidR="001408A1" w:rsidRPr="00A32208" w:rsidRDefault="001408A1" w:rsidP="00A32208">
            <w:pPr>
              <w:spacing w:after="0" w:line="240" w:lineRule="auto"/>
              <w:jc w:val="both"/>
              <w:rPr>
                <w:rFonts w:ascii="PT Astra Serif" w:hAnsi="PT Astra Serif"/>
                <w:color w:val="000000"/>
                <w:sz w:val="16"/>
                <w:szCs w:val="16"/>
              </w:rPr>
            </w:pPr>
          </w:p>
        </w:tc>
        <w:tc>
          <w:tcPr>
            <w:tcW w:w="1331" w:type="dxa"/>
            <w:tcBorders>
              <w:top w:val="single" w:sz="4" w:space="0" w:color="auto"/>
              <w:left w:val="single" w:sz="4" w:space="0" w:color="auto"/>
              <w:bottom w:val="single" w:sz="4" w:space="0" w:color="auto"/>
              <w:right w:val="single" w:sz="4" w:space="0" w:color="auto"/>
            </w:tcBorders>
            <w:vAlign w:val="center"/>
          </w:tcPr>
          <w:p w:rsidR="001408A1" w:rsidRPr="00A32208" w:rsidRDefault="001408A1" w:rsidP="00A32208">
            <w:pPr>
              <w:spacing w:after="0" w:line="240" w:lineRule="auto"/>
              <w:jc w:val="both"/>
              <w:rPr>
                <w:rFonts w:ascii="PT Astra Serif" w:hAnsi="PT Astra Serif"/>
                <w:color w:val="000000"/>
                <w:sz w:val="16"/>
                <w:szCs w:val="16"/>
              </w:rPr>
            </w:pPr>
          </w:p>
        </w:tc>
        <w:tc>
          <w:tcPr>
            <w:tcW w:w="1570" w:type="dxa"/>
            <w:tcBorders>
              <w:top w:val="single" w:sz="4" w:space="0" w:color="auto"/>
              <w:left w:val="single" w:sz="4" w:space="0" w:color="auto"/>
              <w:bottom w:val="single" w:sz="4" w:space="0" w:color="auto"/>
              <w:right w:val="single" w:sz="4" w:space="0" w:color="auto"/>
            </w:tcBorders>
            <w:vAlign w:val="center"/>
          </w:tcPr>
          <w:p w:rsidR="001408A1" w:rsidRPr="00A32208" w:rsidRDefault="001408A1" w:rsidP="00A32208">
            <w:pPr>
              <w:spacing w:after="0" w:line="240" w:lineRule="auto"/>
              <w:jc w:val="both"/>
              <w:rPr>
                <w:rFonts w:ascii="PT Astra Serif" w:hAnsi="PT Astra Serif"/>
                <w:color w:val="000000"/>
                <w:sz w:val="16"/>
                <w:szCs w:val="16"/>
              </w:rPr>
            </w:pPr>
          </w:p>
        </w:tc>
      </w:tr>
    </w:tbl>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ind w:firstLine="709"/>
        <w:jc w:val="both"/>
        <w:rPr>
          <w:rFonts w:ascii="PT Astra Serif" w:hAnsi="PT Astra Serif"/>
          <w:color w:val="000000"/>
          <w:sz w:val="16"/>
          <w:szCs w:val="16"/>
        </w:rPr>
      </w:pPr>
      <w:r w:rsidRPr="00A32208">
        <w:rPr>
          <w:rFonts w:ascii="PT Astra Serif" w:hAnsi="PT Astra Serif"/>
          <w:color w:val="000000"/>
          <w:sz w:val="16"/>
          <w:szCs w:val="16"/>
        </w:rPr>
        <w:t>Прошу выдать дубликат уведомления.</w:t>
      </w:r>
    </w:p>
    <w:p w:rsidR="001408A1" w:rsidRPr="00A32208" w:rsidRDefault="001408A1" w:rsidP="00A32208">
      <w:pPr>
        <w:spacing w:after="0" w:line="240" w:lineRule="auto"/>
        <w:ind w:firstLine="709"/>
        <w:jc w:val="both"/>
        <w:rPr>
          <w:rFonts w:ascii="PT Astra Serif" w:hAnsi="PT Astra Serif"/>
          <w:color w:val="000000"/>
          <w:sz w:val="16"/>
          <w:szCs w:val="16"/>
        </w:rPr>
      </w:pPr>
    </w:p>
    <w:p w:rsidR="001408A1" w:rsidRPr="00A32208" w:rsidRDefault="001408A1" w:rsidP="00A32208">
      <w:pPr>
        <w:tabs>
          <w:tab w:val="right" w:leader="underscore" w:pos="9071"/>
        </w:tabs>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 xml:space="preserve">Приложение: </w:t>
      </w:r>
      <w:r w:rsidRPr="00A32208">
        <w:rPr>
          <w:rFonts w:ascii="PT Astra Serif" w:hAnsi="PT Astra Serif"/>
          <w:color w:val="000000"/>
          <w:sz w:val="16"/>
          <w:szCs w:val="16"/>
        </w:rPr>
        <w:tab/>
      </w:r>
    </w:p>
    <w:p w:rsidR="001408A1" w:rsidRPr="00A32208" w:rsidRDefault="001408A1" w:rsidP="00A32208">
      <w:pPr>
        <w:tabs>
          <w:tab w:val="right" w:pos="9071"/>
        </w:tabs>
        <w:spacing w:after="0" w:line="240" w:lineRule="auto"/>
        <w:jc w:val="both"/>
        <w:rPr>
          <w:rFonts w:ascii="PT Astra Serif" w:hAnsi="PT Astra Serif"/>
          <w:color w:val="000000"/>
          <w:sz w:val="16"/>
          <w:szCs w:val="16"/>
          <w:u w:val="single"/>
        </w:rPr>
      </w:pPr>
      <w:r w:rsidRPr="00A32208">
        <w:rPr>
          <w:rFonts w:ascii="PT Astra Serif" w:hAnsi="PT Astra Serif"/>
          <w:color w:val="000000"/>
          <w:sz w:val="16"/>
          <w:szCs w:val="16"/>
        </w:rPr>
        <w:t xml:space="preserve">Номер телефона и адрес электронной почты для связи: </w:t>
      </w:r>
      <w:r w:rsidRPr="00A32208">
        <w:rPr>
          <w:rFonts w:ascii="PT Astra Serif" w:hAnsi="PT Astra Serif"/>
          <w:color w:val="000000"/>
          <w:sz w:val="16"/>
          <w:szCs w:val="16"/>
          <w:u w:val="single"/>
        </w:rPr>
        <w:tab/>
      </w:r>
    </w:p>
    <w:p w:rsidR="001408A1" w:rsidRPr="00A32208" w:rsidRDefault="001408A1" w:rsidP="00A32208">
      <w:pPr>
        <w:autoSpaceDE w:val="0"/>
        <w:autoSpaceDN w:val="0"/>
        <w:adjustRightInd w:val="0"/>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Результат рассмотрения настоящего заявления прошу:</w:t>
      </w:r>
    </w:p>
    <w:p w:rsidR="001408A1" w:rsidRPr="00A32208" w:rsidRDefault="001408A1" w:rsidP="00A32208">
      <w:pPr>
        <w:spacing w:after="0" w:line="240" w:lineRule="auto"/>
        <w:jc w:val="both"/>
        <w:rPr>
          <w:rFonts w:ascii="PT Astra Serif" w:hAnsi="PT Astra Serif"/>
          <w:color w:val="000000"/>
          <w:sz w:val="16"/>
          <w:szCs w:val="16"/>
        </w:rPr>
      </w:pPr>
    </w:p>
    <w:tbl>
      <w:tblPr>
        <w:tblW w:w="520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466"/>
      </w:tblGrid>
      <w:tr w:rsidR="001408A1" w:rsidRPr="00A32208" w:rsidTr="007F69C6">
        <w:tc>
          <w:tcPr>
            <w:tcW w:w="878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i/>
                <w:color w:val="000000"/>
                <w:sz w:val="16"/>
                <w:szCs w:val="16"/>
              </w:rPr>
            </w:pPr>
            <w:r w:rsidRPr="00A32208">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66"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F69C6">
        <w:tc>
          <w:tcPr>
            <w:tcW w:w="878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выдать</w:t>
            </w:r>
            <w:r w:rsidRPr="00A32208">
              <w:rPr>
                <w:rFonts w:ascii="PT Astra Serif" w:hAnsi="PT Astra Serif"/>
                <w:bCs/>
                <w:color w:val="000000"/>
                <w:sz w:val="16"/>
                <w:szCs w:val="16"/>
              </w:rPr>
              <w:t xml:space="preserve"> на бумажном носителе</w:t>
            </w:r>
            <w:r w:rsidRPr="00A32208">
              <w:rPr>
                <w:rFonts w:ascii="PT Astra Serif" w:hAnsi="PT Astra Serif"/>
                <w:color w:val="000000"/>
                <w:sz w:val="16"/>
                <w:szCs w:val="16"/>
              </w:rPr>
              <w:t xml:space="preserve"> при личном обращении </w:t>
            </w:r>
            <w:r w:rsidRPr="00A32208">
              <w:rPr>
                <w:rFonts w:ascii="PT Astra Serif" w:hAnsi="PT Astra Serif"/>
                <w:bCs/>
                <w:color w:val="000000"/>
                <w:sz w:val="16"/>
                <w:szCs w:val="1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32208">
              <w:rPr>
                <w:rFonts w:ascii="PT Astra Serif" w:hAnsi="PT Astra Serif"/>
                <w:color w:val="000000"/>
                <w:sz w:val="16"/>
                <w:szCs w:val="16"/>
              </w:rPr>
              <w:t xml:space="preserve"> расположенном по адресу:__________________________________________</w:t>
            </w:r>
          </w:p>
        </w:tc>
        <w:tc>
          <w:tcPr>
            <w:tcW w:w="1466"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F69C6">
        <w:tc>
          <w:tcPr>
            <w:tcW w:w="8789"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 xml:space="preserve">направить </w:t>
            </w:r>
            <w:r w:rsidRPr="00A32208">
              <w:rPr>
                <w:rFonts w:ascii="PT Astra Serif" w:hAnsi="PT Astra Serif"/>
                <w:bCs/>
                <w:color w:val="000000"/>
                <w:sz w:val="16"/>
                <w:szCs w:val="16"/>
              </w:rPr>
              <w:t xml:space="preserve"> на бумажном носителе</w:t>
            </w:r>
            <w:r w:rsidRPr="00A32208">
              <w:rPr>
                <w:rFonts w:ascii="PT Astra Serif" w:hAnsi="PT Astra Serif"/>
                <w:color w:val="000000"/>
                <w:sz w:val="16"/>
                <w:szCs w:val="16"/>
              </w:rPr>
              <w:t xml:space="preserve"> на почтовый адрес: _________________________</w:t>
            </w:r>
          </w:p>
        </w:tc>
        <w:tc>
          <w:tcPr>
            <w:tcW w:w="1466" w:type="dxa"/>
            <w:tcBorders>
              <w:top w:val="single" w:sz="4" w:space="0" w:color="auto"/>
              <w:left w:val="single" w:sz="4" w:space="0" w:color="auto"/>
              <w:bottom w:val="single" w:sz="4" w:space="0" w:color="auto"/>
              <w:right w:val="single" w:sz="4" w:space="0" w:color="auto"/>
            </w:tcBorders>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F69C6">
        <w:trPr>
          <w:trHeight w:val="337"/>
        </w:trPr>
        <w:tc>
          <w:tcPr>
            <w:tcW w:w="10255" w:type="dxa"/>
            <w:gridSpan w:val="2"/>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Указывается один из перечисленных способов</w:t>
            </w:r>
          </w:p>
        </w:tc>
      </w:tr>
    </w:tbl>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p>
    <w:tbl>
      <w:tblPr>
        <w:tblW w:w="0" w:type="auto"/>
        <w:tblCellMar>
          <w:left w:w="28" w:type="dxa"/>
          <w:right w:w="28" w:type="dxa"/>
        </w:tblCellMar>
        <w:tblLook w:val="04A0" w:firstRow="1" w:lastRow="0" w:firstColumn="1" w:lastColumn="0" w:noHBand="0" w:noVBand="1"/>
      </w:tblPr>
      <w:tblGrid>
        <w:gridCol w:w="2978"/>
        <w:gridCol w:w="814"/>
        <w:gridCol w:w="1664"/>
        <w:gridCol w:w="526"/>
        <w:gridCol w:w="3145"/>
      </w:tblGrid>
      <w:tr w:rsidR="001408A1" w:rsidRPr="00A32208" w:rsidTr="00216C2F">
        <w:tc>
          <w:tcPr>
            <w:tcW w:w="2978" w:type="dxa"/>
            <w:vAlign w:val="bottom"/>
          </w:tcPr>
          <w:p w:rsidR="001408A1" w:rsidRPr="00A32208" w:rsidRDefault="001408A1" w:rsidP="00A32208">
            <w:pPr>
              <w:spacing w:after="0" w:line="240" w:lineRule="auto"/>
              <w:jc w:val="both"/>
              <w:rPr>
                <w:rFonts w:ascii="PT Astra Serif" w:hAnsi="PT Astra Serif"/>
                <w:color w:val="000000"/>
                <w:sz w:val="16"/>
                <w:szCs w:val="16"/>
              </w:rPr>
            </w:pPr>
          </w:p>
        </w:tc>
        <w:tc>
          <w:tcPr>
            <w:tcW w:w="814" w:type="dxa"/>
            <w:vAlign w:val="bottom"/>
          </w:tcPr>
          <w:p w:rsidR="001408A1" w:rsidRPr="00A32208" w:rsidRDefault="001408A1" w:rsidP="00A32208">
            <w:pPr>
              <w:spacing w:after="0" w:line="240" w:lineRule="auto"/>
              <w:jc w:val="both"/>
              <w:rPr>
                <w:rFonts w:ascii="PT Astra Serif" w:hAnsi="PT Astra Serif"/>
                <w:color w:val="000000"/>
                <w:sz w:val="16"/>
                <w:szCs w:val="16"/>
              </w:rPr>
            </w:pPr>
          </w:p>
        </w:tc>
        <w:tc>
          <w:tcPr>
            <w:tcW w:w="1664" w:type="dxa"/>
            <w:tcBorders>
              <w:top w:val="nil"/>
              <w:left w:val="nil"/>
              <w:bottom w:val="single" w:sz="4" w:space="0" w:color="auto"/>
              <w:right w:val="nil"/>
            </w:tcBorders>
            <w:vAlign w:val="bottom"/>
          </w:tcPr>
          <w:p w:rsidR="001408A1" w:rsidRPr="00A32208" w:rsidRDefault="001408A1" w:rsidP="00A32208">
            <w:pPr>
              <w:spacing w:after="0" w:line="240" w:lineRule="auto"/>
              <w:jc w:val="both"/>
              <w:rPr>
                <w:rFonts w:ascii="PT Astra Serif" w:hAnsi="PT Astra Serif"/>
                <w:color w:val="000000"/>
                <w:sz w:val="16"/>
                <w:szCs w:val="16"/>
              </w:rPr>
            </w:pPr>
          </w:p>
        </w:tc>
        <w:tc>
          <w:tcPr>
            <w:tcW w:w="526" w:type="dxa"/>
            <w:vAlign w:val="bottom"/>
          </w:tcPr>
          <w:p w:rsidR="001408A1" w:rsidRPr="00A32208" w:rsidRDefault="001408A1" w:rsidP="00A32208">
            <w:pPr>
              <w:spacing w:after="0" w:line="240" w:lineRule="auto"/>
              <w:jc w:val="both"/>
              <w:rPr>
                <w:rFonts w:ascii="PT Astra Serif" w:hAnsi="PT Astra Serif"/>
                <w:color w:val="000000"/>
                <w:sz w:val="16"/>
                <w:szCs w:val="16"/>
              </w:rPr>
            </w:pPr>
          </w:p>
        </w:tc>
        <w:tc>
          <w:tcPr>
            <w:tcW w:w="3145" w:type="dxa"/>
            <w:tcBorders>
              <w:top w:val="nil"/>
              <w:left w:val="nil"/>
              <w:bottom w:val="single" w:sz="4" w:space="0" w:color="auto"/>
              <w:right w:val="nil"/>
            </w:tcBorders>
            <w:vAlign w:val="bottom"/>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216C2F">
        <w:tc>
          <w:tcPr>
            <w:tcW w:w="2978" w:type="dxa"/>
          </w:tcPr>
          <w:p w:rsidR="001408A1" w:rsidRPr="00A32208" w:rsidRDefault="001408A1" w:rsidP="00A32208">
            <w:pPr>
              <w:spacing w:after="0" w:line="240" w:lineRule="auto"/>
              <w:jc w:val="both"/>
              <w:rPr>
                <w:rFonts w:ascii="PT Astra Serif" w:hAnsi="PT Astra Serif"/>
                <w:color w:val="000000"/>
                <w:sz w:val="16"/>
                <w:szCs w:val="16"/>
              </w:rPr>
            </w:pPr>
          </w:p>
        </w:tc>
        <w:tc>
          <w:tcPr>
            <w:tcW w:w="814" w:type="dxa"/>
          </w:tcPr>
          <w:p w:rsidR="001408A1" w:rsidRPr="00A32208" w:rsidRDefault="001408A1" w:rsidP="00A32208">
            <w:pPr>
              <w:spacing w:after="0" w:line="240" w:lineRule="auto"/>
              <w:jc w:val="both"/>
              <w:rPr>
                <w:rFonts w:ascii="PT Astra Serif" w:hAnsi="PT Astra Serif"/>
                <w:color w:val="000000"/>
                <w:sz w:val="16"/>
                <w:szCs w:val="16"/>
              </w:rPr>
            </w:pPr>
          </w:p>
        </w:tc>
        <w:tc>
          <w:tcPr>
            <w:tcW w:w="1664" w:type="dxa"/>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(подпись)</w:t>
            </w:r>
          </w:p>
        </w:tc>
        <w:tc>
          <w:tcPr>
            <w:tcW w:w="526" w:type="dxa"/>
          </w:tcPr>
          <w:p w:rsidR="001408A1" w:rsidRPr="00A32208" w:rsidRDefault="001408A1" w:rsidP="00A32208">
            <w:pPr>
              <w:spacing w:after="0" w:line="240" w:lineRule="auto"/>
              <w:jc w:val="both"/>
              <w:rPr>
                <w:rFonts w:ascii="PT Astra Serif" w:hAnsi="PT Astra Serif"/>
                <w:color w:val="000000"/>
                <w:sz w:val="16"/>
                <w:szCs w:val="16"/>
              </w:rPr>
            </w:pPr>
          </w:p>
        </w:tc>
        <w:tc>
          <w:tcPr>
            <w:tcW w:w="3145" w:type="dxa"/>
            <w:hideMark/>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(фамилия, имя, отчество</w:t>
            </w:r>
            <w:r w:rsidRPr="00A32208">
              <w:rPr>
                <w:rFonts w:ascii="PT Astra Serif" w:hAnsi="PT Astra Serif"/>
                <w:color w:val="000000"/>
                <w:sz w:val="16"/>
                <w:szCs w:val="16"/>
              </w:rPr>
              <w:br/>
              <w:t>(при наличии)</w:t>
            </w:r>
          </w:p>
        </w:tc>
      </w:tr>
    </w:tbl>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*Нужное подчеркнуть.</w:t>
      </w:r>
    </w:p>
    <w:p w:rsidR="001408A1" w:rsidRPr="00A32208" w:rsidRDefault="001408A1" w:rsidP="007F69C6">
      <w:pPr>
        <w:autoSpaceDE w:val="0"/>
        <w:autoSpaceDN w:val="0"/>
        <w:adjustRightInd w:val="0"/>
        <w:spacing w:after="0" w:line="240" w:lineRule="auto"/>
        <w:ind w:left="5103"/>
        <w:rPr>
          <w:rFonts w:ascii="PT Astra Serif" w:hAnsi="PT Astra Serif"/>
          <w:color w:val="000000"/>
          <w:sz w:val="16"/>
          <w:szCs w:val="16"/>
        </w:rPr>
      </w:pPr>
      <w:r w:rsidRPr="00A32208">
        <w:rPr>
          <w:rFonts w:ascii="PT Astra Serif" w:hAnsi="PT Astra Serif"/>
          <w:bCs/>
          <w:color w:val="000000"/>
          <w:sz w:val="16"/>
          <w:szCs w:val="16"/>
        </w:rPr>
        <w:t xml:space="preserve">Приложение № 5 </w:t>
      </w:r>
      <w:r w:rsidRPr="00A32208">
        <w:rPr>
          <w:rFonts w:ascii="PT Astra Serif" w:hAnsi="PT Astra Serif"/>
          <w:color w:val="000000"/>
          <w:sz w:val="16"/>
          <w:szCs w:val="16"/>
        </w:rPr>
        <w:t>к Административному регламенту по предоставлению муниципальной услуги</w:t>
      </w:r>
    </w:p>
    <w:p w:rsidR="001408A1" w:rsidRPr="00A32208" w:rsidRDefault="001408A1" w:rsidP="00A32208">
      <w:pPr>
        <w:spacing w:after="0" w:line="240" w:lineRule="auto"/>
        <w:ind w:left="3402"/>
        <w:jc w:val="right"/>
        <w:rPr>
          <w:rFonts w:ascii="PT Astra Serif" w:hAnsi="PT Astra Serif"/>
          <w:color w:val="000000"/>
          <w:sz w:val="16"/>
          <w:szCs w:val="16"/>
        </w:rPr>
      </w:pPr>
      <w:r w:rsidRPr="00A32208">
        <w:rPr>
          <w:rFonts w:ascii="PT Astra Serif" w:hAnsi="PT Astra Serif"/>
          <w:color w:val="000000"/>
          <w:sz w:val="16"/>
          <w:szCs w:val="16"/>
        </w:rPr>
        <w:t>ФОРМА</w:t>
      </w:r>
    </w:p>
    <w:p w:rsidR="001408A1" w:rsidRPr="00A32208" w:rsidRDefault="001408A1" w:rsidP="00A32208">
      <w:pPr>
        <w:spacing w:after="0" w:line="240" w:lineRule="auto"/>
        <w:ind w:left="3402"/>
        <w:jc w:val="right"/>
        <w:rPr>
          <w:rFonts w:ascii="PT Astra Serif" w:hAnsi="PT Astra Serif"/>
          <w:color w:val="000000"/>
          <w:sz w:val="16"/>
          <w:szCs w:val="16"/>
        </w:rPr>
      </w:pPr>
    </w:p>
    <w:p w:rsidR="001408A1" w:rsidRPr="00A32208" w:rsidRDefault="001408A1" w:rsidP="00A32208">
      <w:pPr>
        <w:spacing w:after="0" w:line="240" w:lineRule="auto"/>
        <w:ind w:left="3261"/>
        <w:rPr>
          <w:rFonts w:ascii="PT Astra Serif" w:hAnsi="PT Astra Serif"/>
          <w:color w:val="000000"/>
          <w:sz w:val="16"/>
          <w:szCs w:val="16"/>
        </w:rPr>
      </w:pPr>
      <w:r w:rsidRPr="00A32208">
        <w:rPr>
          <w:rFonts w:ascii="PT Astra Serif" w:hAnsi="PT Astra Serif"/>
          <w:color w:val="000000"/>
          <w:sz w:val="16"/>
          <w:szCs w:val="16"/>
        </w:rPr>
        <w:t>Кому __________________________________________________</w:t>
      </w:r>
    </w:p>
    <w:p w:rsidR="001408A1" w:rsidRPr="00A32208" w:rsidRDefault="001408A1" w:rsidP="00A32208">
      <w:pPr>
        <w:spacing w:after="0" w:line="240" w:lineRule="auto"/>
        <w:ind w:left="3969"/>
        <w:jc w:val="center"/>
        <w:rPr>
          <w:rFonts w:ascii="PT Astra Serif" w:hAnsi="PT Astra Serif"/>
          <w:color w:val="000000"/>
          <w:sz w:val="16"/>
          <w:szCs w:val="16"/>
        </w:rPr>
      </w:pPr>
      <w:r w:rsidRPr="00A32208">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A32208" w:rsidRDefault="001408A1" w:rsidP="00A32208">
      <w:pPr>
        <w:spacing w:after="0" w:line="240" w:lineRule="auto"/>
        <w:ind w:left="3261"/>
        <w:rPr>
          <w:rFonts w:ascii="PT Astra Serif" w:hAnsi="PT Astra Serif"/>
          <w:color w:val="000000"/>
          <w:sz w:val="16"/>
          <w:szCs w:val="16"/>
        </w:rPr>
      </w:pPr>
      <w:r w:rsidRPr="00A32208">
        <w:rPr>
          <w:rFonts w:ascii="PT Astra Serif" w:hAnsi="PT Astra Serif"/>
          <w:color w:val="000000"/>
          <w:sz w:val="16"/>
          <w:szCs w:val="16"/>
        </w:rPr>
        <w:t>_____________________________________________________</w:t>
      </w:r>
    </w:p>
    <w:p w:rsidR="001408A1" w:rsidRPr="00A32208" w:rsidRDefault="001408A1" w:rsidP="00A32208">
      <w:pPr>
        <w:spacing w:after="0" w:line="240" w:lineRule="auto"/>
        <w:ind w:left="3261"/>
        <w:jc w:val="center"/>
        <w:rPr>
          <w:rFonts w:ascii="PT Astra Serif" w:hAnsi="PT Astra Serif"/>
          <w:color w:val="000000"/>
          <w:sz w:val="16"/>
          <w:szCs w:val="16"/>
        </w:rPr>
      </w:pPr>
      <w:r w:rsidRPr="00A32208">
        <w:rPr>
          <w:rFonts w:ascii="PT Astra Serif" w:hAnsi="PT Astra Serif"/>
          <w:color w:val="000000"/>
          <w:sz w:val="16"/>
          <w:szCs w:val="16"/>
        </w:rPr>
        <w:t>почтовый индекс и адрес, телефон, адрес электронной почты застройщика)</w:t>
      </w:r>
    </w:p>
    <w:p w:rsidR="001408A1" w:rsidRPr="00A32208" w:rsidRDefault="001408A1" w:rsidP="00A32208">
      <w:pPr>
        <w:spacing w:after="0" w:line="240" w:lineRule="auto"/>
        <w:ind w:left="3528"/>
        <w:jc w:val="center"/>
        <w:rPr>
          <w:rFonts w:ascii="PT Astra Serif" w:hAnsi="PT Astra Serif"/>
          <w:color w:val="000000"/>
          <w:sz w:val="16"/>
          <w:szCs w:val="16"/>
        </w:rPr>
      </w:pPr>
    </w:p>
    <w:p w:rsidR="001408A1" w:rsidRPr="00A32208" w:rsidRDefault="001408A1" w:rsidP="00A32208">
      <w:pPr>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РЕШЕНИЕ</w:t>
      </w:r>
    </w:p>
    <w:p w:rsidR="001408A1" w:rsidRPr="00A32208" w:rsidRDefault="001408A1" w:rsidP="00A32208">
      <w:pPr>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деятельности**(далее – уведомление)</w:t>
      </w:r>
    </w:p>
    <w:p w:rsidR="001408A1" w:rsidRPr="00A32208" w:rsidRDefault="001408A1" w:rsidP="00A32208">
      <w:pPr>
        <w:spacing w:after="0" w:line="240" w:lineRule="auto"/>
        <w:jc w:val="center"/>
        <w:rPr>
          <w:rFonts w:ascii="PT Astra Serif" w:hAnsi="PT Astra Serif"/>
          <w:b/>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__________________________________________________________________________________</w:t>
      </w:r>
    </w:p>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 результатам рассмотрения заявления о выдаче дубликата уведомления от   ___________   №   ____________   принято решение об отказе в выдаче дубликата</w:t>
      </w:r>
      <w:r w:rsidRPr="00A32208">
        <w:rPr>
          <w:rFonts w:ascii="PT Astra Serif" w:hAnsi="PT Astra Serif"/>
          <w:color w:val="000000"/>
          <w:sz w:val="16"/>
          <w:szCs w:val="16"/>
        </w:rPr>
        <w:br/>
        <w:t>            (дата и номер регистрации) уведомления.</w:t>
      </w:r>
    </w:p>
    <w:p w:rsidR="001408A1" w:rsidRPr="00A32208" w:rsidRDefault="001408A1" w:rsidP="00A32208">
      <w:pPr>
        <w:spacing w:after="0" w:line="240" w:lineRule="auto"/>
        <w:rPr>
          <w:rFonts w:ascii="PT Astra Serif" w:hAnsi="PT Astra Serif"/>
          <w:color w:val="000000"/>
          <w:sz w:val="16"/>
          <w:szCs w:val="16"/>
        </w:rPr>
      </w:pPr>
    </w:p>
    <w:tbl>
      <w:tblPr>
        <w:tblW w:w="52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5602"/>
        <w:gridCol w:w="3083"/>
      </w:tblGrid>
      <w:tr w:rsidR="001408A1" w:rsidRPr="00A32208" w:rsidTr="007F69C6">
        <w:trPr>
          <w:trHeight w:val="525"/>
          <w:tblHeader/>
        </w:trPr>
        <w:tc>
          <w:tcPr>
            <w:tcW w:w="1628"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 пункта</w:t>
            </w:r>
          </w:p>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Административного регламента</w:t>
            </w:r>
          </w:p>
        </w:tc>
        <w:tc>
          <w:tcPr>
            <w:tcW w:w="5602"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Наименование основания для отказа в выдаче дубликата уведомления в соответствии с Административным регламентом</w:t>
            </w:r>
          </w:p>
        </w:tc>
        <w:tc>
          <w:tcPr>
            <w:tcW w:w="3083" w:type="dxa"/>
            <w:tcBorders>
              <w:top w:val="single" w:sz="4" w:space="0" w:color="auto"/>
              <w:left w:val="single" w:sz="4" w:space="0" w:color="auto"/>
              <w:bottom w:val="single" w:sz="4" w:space="0" w:color="auto"/>
              <w:right w:val="single" w:sz="4" w:space="0" w:color="auto"/>
            </w:tcBorders>
            <w:vAlign w:val="center"/>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Разъяснение причин отказа в выдаче дубликата уведомления</w:t>
            </w:r>
          </w:p>
        </w:tc>
      </w:tr>
      <w:tr w:rsidR="001408A1" w:rsidRPr="00A32208" w:rsidTr="007F69C6">
        <w:trPr>
          <w:trHeight w:val="515"/>
        </w:trPr>
        <w:tc>
          <w:tcPr>
            <w:tcW w:w="1628"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jc w:val="center"/>
              <w:rPr>
                <w:rFonts w:ascii="PT Astra Serif" w:hAnsi="PT Astra Serif"/>
                <w:color w:val="000000"/>
                <w:sz w:val="16"/>
                <w:szCs w:val="16"/>
              </w:rPr>
            </w:pPr>
            <w:r w:rsidRPr="00A32208">
              <w:rPr>
                <w:rFonts w:ascii="PT Astra Serif" w:hAnsi="PT Astra Serif"/>
                <w:color w:val="000000"/>
                <w:sz w:val="16"/>
                <w:szCs w:val="16"/>
              </w:rPr>
              <w:t>пункт 2.28</w:t>
            </w:r>
          </w:p>
        </w:tc>
        <w:tc>
          <w:tcPr>
            <w:tcW w:w="5602"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несоответствие заявителя кругу лиц, указанных в пункте 2.2 Административного регламента</w:t>
            </w:r>
          </w:p>
        </w:tc>
        <w:tc>
          <w:tcPr>
            <w:tcW w:w="3083" w:type="dxa"/>
            <w:tcBorders>
              <w:top w:val="single" w:sz="4" w:space="0" w:color="auto"/>
              <w:left w:val="single" w:sz="4" w:space="0" w:color="auto"/>
              <w:bottom w:val="single" w:sz="4" w:space="0" w:color="auto"/>
              <w:right w:val="single" w:sz="4" w:space="0" w:color="auto"/>
            </w:tcBorders>
            <w:hideMark/>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Указываются основания такого вывода</w:t>
            </w:r>
          </w:p>
        </w:tc>
      </w:tr>
    </w:tbl>
    <w:p w:rsidR="001408A1" w:rsidRPr="00A32208" w:rsidRDefault="001408A1" w:rsidP="00A32208">
      <w:pPr>
        <w:pStyle w:val="ConsPlusNonformat"/>
        <w:ind w:firstLine="708"/>
        <w:jc w:val="both"/>
        <w:rPr>
          <w:rFonts w:ascii="PT Astra Serif" w:hAnsi="PT Astra Serif" w:cs="Times New Roman"/>
          <w:color w:val="000000"/>
          <w:sz w:val="16"/>
          <w:szCs w:val="16"/>
        </w:rPr>
      </w:pPr>
      <w:r w:rsidRPr="00A32208">
        <w:rPr>
          <w:rFonts w:ascii="PT Astra Serif" w:hAnsi="PT Astra Serif" w:cs="Times New Roman"/>
          <w:color w:val="000000"/>
          <w:sz w:val="16"/>
          <w:szCs w:val="16"/>
        </w:rPr>
        <w:t xml:space="preserve">Вы вправе повторно обратиться с заявлением </w:t>
      </w:r>
      <w:r w:rsidRPr="00A32208">
        <w:rPr>
          <w:rFonts w:ascii="PT Astra Serif" w:hAnsi="PT Astra Serif"/>
          <w:color w:val="000000"/>
          <w:sz w:val="16"/>
          <w:szCs w:val="16"/>
        </w:rPr>
        <w:t xml:space="preserve">о выдаче дубликата уведомления </w:t>
      </w:r>
      <w:r w:rsidRPr="00A32208">
        <w:rPr>
          <w:rFonts w:ascii="PT Astra Serif" w:hAnsi="PT Astra Serif" w:cs="Times New Roman"/>
          <w:color w:val="000000"/>
          <w:sz w:val="16"/>
          <w:szCs w:val="16"/>
        </w:rPr>
        <w:t>после устранения указанных нарушений.</w:t>
      </w:r>
    </w:p>
    <w:p w:rsidR="001408A1" w:rsidRPr="00A32208" w:rsidRDefault="001408A1" w:rsidP="007F69C6">
      <w:pPr>
        <w:pStyle w:val="ConsPlusNonformat"/>
        <w:ind w:left="-567" w:firstLine="567"/>
        <w:jc w:val="both"/>
        <w:rPr>
          <w:rFonts w:ascii="PT Astra Serif" w:hAnsi="PT Astra Serif" w:cs="Times New Roman"/>
          <w:color w:val="000000"/>
          <w:sz w:val="16"/>
          <w:szCs w:val="16"/>
        </w:rPr>
      </w:pPr>
      <w:r w:rsidRPr="00A32208">
        <w:rPr>
          <w:rFonts w:ascii="PT Astra Serif" w:hAnsi="PT Astra Serif" w:cs="Times New Roman"/>
          <w:color w:val="000000"/>
          <w:sz w:val="16"/>
          <w:szCs w:val="16"/>
        </w:rPr>
        <w:t>Данный отказ может быть обжалован в досудебном порядке путем направления жалобы в ___________________________________________________________________________________ _______________________________________, а также в судебном порядке.</w:t>
      </w:r>
    </w:p>
    <w:p w:rsidR="001408A1" w:rsidRPr="00A32208" w:rsidRDefault="001408A1" w:rsidP="007F69C6">
      <w:pPr>
        <w:pStyle w:val="ConsPlusNonformat"/>
        <w:ind w:left="-567" w:firstLine="567"/>
        <w:jc w:val="both"/>
        <w:rPr>
          <w:rFonts w:ascii="PT Astra Serif" w:hAnsi="PT Astra Serif" w:cs="Times New Roman"/>
          <w:color w:val="000000"/>
          <w:sz w:val="16"/>
          <w:szCs w:val="16"/>
        </w:rPr>
      </w:pPr>
      <w:r w:rsidRPr="00A32208">
        <w:rPr>
          <w:rFonts w:ascii="PT Astra Serif" w:hAnsi="PT Astra Serif" w:cs="Times New Roman"/>
          <w:color w:val="000000"/>
          <w:sz w:val="16"/>
          <w:szCs w:val="16"/>
        </w:rPr>
        <w:t>Дополнительно информируем:___________________________________________________________________________________________________________________.</w:t>
      </w:r>
    </w:p>
    <w:p w:rsidR="001408A1" w:rsidRPr="00A32208" w:rsidRDefault="001408A1" w:rsidP="007F69C6">
      <w:pPr>
        <w:pStyle w:val="ConsPlusNonformat"/>
        <w:ind w:left="-567" w:firstLine="567"/>
        <w:jc w:val="center"/>
        <w:rPr>
          <w:rFonts w:ascii="PT Astra Serif" w:hAnsi="PT Astra Serif" w:cs="Times New Roman"/>
          <w:color w:val="000000"/>
          <w:sz w:val="16"/>
          <w:szCs w:val="16"/>
        </w:rPr>
      </w:pPr>
      <w:r w:rsidRPr="00A32208">
        <w:rPr>
          <w:rFonts w:ascii="PT Astra Serif" w:hAnsi="PT Astra Serif" w:cs="Times New Roman"/>
          <w:color w:val="000000"/>
          <w:sz w:val="16"/>
          <w:szCs w:val="16"/>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1408A1" w:rsidRPr="00A32208" w:rsidRDefault="001408A1" w:rsidP="007F69C6">
      <w:pPr>
        <w:spacing w:after="0" w:line="240" w:lineRule="auto"/>
        <w:ind w:left="-567" w:firstLine="567"/>
        <w:rPr>
          <w:rFonts w:ascii="PT Astra Serif" w:hAnsi="PT Astra Serif"/>
          <w:color w:val="000000"/>
          <w:sz w:val="16"/>
          <w:szCs w:val="16"/>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1408A1" w:rsidRPr="00A32208" w:rsidTr="00216C2F">
        <w:tc>
          <w:tcPr>
            <w:tcW w:w="3119" w:type="dxa"/>
            <w:tcBorders>
              <w:top w:val="nil"/>
              <w:left w:val="nil"/>
              <w:bottom w:val="single" w:sz="4" w:space="0" w:color="auto"/>
              <w:right w:val="nil"/>
            </w:tcBorders>
            <w:vAlign w:val="bottom"/>
          </w:tcPr>
          <w:p w:rsidR="001408A1" w:rsidRPr="00A32208" w:rsidRDefault="001408A1" w:rsidP="007F69C6">
            <w:pPr>
              <w:spacing w:after="0" w:line="240" w:lineRule="auto"/>
              <w:ind w:left="-567" w:firstLine="567"/>
              <w:rPr>
                <w:rFonts w:ascii="PT Astra Serif" w:hAnsi="PT Astra Serif"/>
                <w:color w:val="000000"/>
                <w:sz w:val="16"/>
                <w:szCs w:val="16"/>
              </w:rPr>
            </w:pPr>
          </w:p>
        </w:tc>
        <w:tc>
          <w:tcPr>
            <w:tcW w:w="595" w:type="dxa"/>
            <w:vAlign w:val="bottom"/>
          </w:tcPr>
          <w:p w:rsidR="001408A1" w:rsidRPr="00A32208" w:rsidRDefault="001408A1" w:rsidP="007F69C6">
            <w:pPr>
              <w:spacing w:after="0" w:line="240" w:lineRule="auto"/>
              <w:ind w:left="-567" w:firstLine="567"/>
              <w:rPr>
                <w:rFonts w:ascii="PT Astra Serif" w:hAnsi="PT Astra Serif"/>
                <w:color w:val="000000"/>
                <w:sz w:val="16"/>
                <w:szCs w:val="16"/>
              </w:rPr>
            </w:pPr>
          </w:p>
        </w:tc>
        <w:tc>
          <w:tcPr>
            <w:tcW w:w="1701" w:type="dxa"/>
            <w:tcBorders>
              <w:top w:val="nil"/>
              <w:left w:val="nil"/>
              <w:bottom w:val="single" w:sz="4" w:space="0" w:color="auto"/>
              <w:right w:val="nil"/>
            </w:tcBorders>
            <w:vAlign w:val="bottom"/>
          </w:tcPr>
          <w:p w:rsidR="001408A1" w:rsidRPr="00A32208" w:rsidRDefault="001408A1" w:rsidP="007F69C6">
            <w:pPr>
              <w:spacing w:after="0" w:line="240" w:lineRule="auto"/>
              <w:ind w:left="-567" w:firstLine="567"/>
              <w:rPr>
                <w:rFonts w:ascii="PT Astra Serif" w:hAnsi="PT Astra Serif"/>
                <w:color w:val="000000"/>
                <w:sz w:val="16"/>
                <w:szCs w:val="16"/>
              </w:rPr>
            </w:pPr>
          </w:p>
        </w:tc>
        <w:tc>
          <w:tcPr>
            <w:tcW w:w="709" w:type="dxa"/>
            <w:vAlign w:val="bottom"/>
          </w:tcPr>
          <w:p w:rsidR="001408A1" w:rsidRPr="00A32208" w:rsidRDefault="001408A1" w:rsidP="007F69C6">
            <w:pPr>
              <w:spacing w:after="0" w:line="240" w:lineRule="auto"/>
              <w:ind w:left="-567" w:firstLine="567"/>
              <w:rPr>
                <w:rFonts w:ascii="PT Astra Serif" w:hAnsi="PT Astra Serif"/>
                <w:color w:val="000000"/>
                <w:sz w:val="16"/>
                <w:szCs w:val="16"/>
              </w:rPr>
            </w:pPr>
          </w:p>
        </w:tc>
        <w:tc>
          <w:tcPr>
            <w:tcW w:w="3346" w:type="dxa"/>
            <w:tcBorders>
              <w:top w:val="nil"/>
              <w:left w:val="nil"/>
              <w:bottom w:val="single" w:sz="4" w:space="0" w:color="auto"/>
              <w:right w:val="nil"/>
            </w:tcBorders>
            <w:vAlign w:val="bottom"/>
          </w:tcPr>
          <w:p w:rsidR="001408A1" w:rsidRPr="00A32208" w:rsidRDefault="001408A1" w:rsidP="007F69C6">
            <w:pPr>
              <w:spacing w:after="0" w:line="240" w:lineRule="auto"/>
              <w:ind w:left="-567" w:firstLine="567"/>
              <w:rPr>
                <w:rFonts w:ascii="PT Astra Serif" w:hAnsi="PT Astra Serif"/>
                <w:color w:val="000000"/>
                <w:sz w:val="16"/>
                <w:szCs w:val="16"/>
              </w:rPr>
            </w:pPr>
          </w:p>
        </w:tc>
      </w:tr>
      <w:tr w:rsidR="001408A1" w:rsidRPr="00A32208" w:rsidTr="00216C2F">
        <w:tc>
          <w:tcPr>
            <w:tcW w:w="3119" w:type="dxa"/>
            <w:hideMark/>
          </w:tcPr>
          <w:p w:rsidR="001408A1" w:rsidRPr="00A32208" w:rsidRDefault="001408A1" w:rsidP="007F69C6">
            <w:pPr>
              <w:spacing w:after="0" w:line="240" w:lineRule="auto"/>
              <w:ind w:left="-567" w:firstLine="567"/>
              <w:jc w:val="center"/>
              <w:rPr>
                <w:rFonts w:ascii="PT Astra Serif" w:hAnsi="PT Astra Serif"/>
                <w:color w:val="000000"/>
                <w:sz w:val="16"/>
                <w:szCs w:val="16"/>
              </w:rPr>
            </w:pPr>
            <w:r w:rsidRPr="00A32208">
              <w:rPr>
                <w:rFonts w:ascii="PT Astra Serif" w:hAnsi="PT Astra Serif"/>
                <w:color w:val="000000"/>
                <w:sz w:val="16"/>
                <w:szCs w:val="16"/>
              </w:rPr>
              <w:t>(должность)</w:t>
            </w:r>
          </w:p>
        </w:tc>
        <w:tc>
          <w:tcPr>
            <w:tcW w:w="595" w:type="dxa"/>
          </w:tcPr>
          <w:p w:rsidR="001408A1" w:rsidRPr="00A32208" w:rsidRDefault="001408A1" w:rsidP="007F69C6">
            <w:pPr>
              <w:spacing w:after="0" w:line="240" w:lineRule="auto"/>
              <w:ind w:left="-567" w:firstLine="567"/>
              <w:jc w:val="center"/>
              <w:rPr>
                <w:rFonts w:ascii="PT Astra Serif" w:hAnsi="PT Astra Serif"/>
                <w:color w:val="000000"/>
                <w:sz w:val="16"/>
                <w:szCs w:val="16"/>
              </w:rPr>
            </w:pPr>
          </w:p>
        </w:tc>
        <w:tc>
          <w:tcPr>
            <w:tcW w:w="1701" w:type="dxa"/>
            <w:hideMark/>
          </w:tcPr>
          <w:p w:rsidR="001408A1" w:rsidRPr="00A32208" w:rsidRDefault="001408A1" w:rsidP="007F69C6">
            <w:pPr>
              <w:spacing w:after="0" w:line="240" w:lineRule="auto"/>
              <w:ind w:left="-567" w:firstLine="567"/>
              <w:jc w:val="center"/>
              <w:rPr>
                <w:rFonts w:ascii="PT Astra Serif" w:hAnsi="PT Astra Serif"/>
                <w:color w:val="000000"/>
                <w:sz w:val="16"/>
                <w:szCs w:val="16"/>
              </w:rPr>
            </w:pPr>
            <w:r w:rsidRPr="00A32208">
              <w:rPr>
                <w:rFonts w:ascii="PT Astra Serif" w:hAnsi="PT Astra Serif"/>
                <w:color w:val="000000"/>
                <w:sz w:val="16"/>
                <w:szCs w:val="16"/>
              </w:rPr>
              <w:t>(подпись)</w:t>
            </w:r>
          </w:p>
        </w:tc>
        <w:tc>
          <w:tcPr>
            <w:tcW w:w="709" w:type="dxa"/>
          </w:tcPr>
          <w:p w:rsidR="001408A1" w:rsidRPr="00A32208" w:rsidRDefault="001408A1" w:rsidP="007F69C6">
            <w:pPr>
              <w:spacing w:after="0" w:line="240" w:lineRule="auto"/>
              <w:ind w:left="-567" w:firstLine="567"/>
              <w:jc w:val="center"/>
              <w:rPr>
                <w:rFonts w:ascii="PT Astra Serif" w:hAnsi="PT Astra Serif"/>
                <w:color w:val="000000"/>
                <w:sz w:val="16"/>
                <w:szCs w:val="16"/>
              </w:rPr>
            </w:pPr>
          </w:p>
        </w:tc>
        <w:tc>
          <w:tcPr>
            <w:tcW w:w="3346" w:type="dxa"/>
            <w:hideMark/>
          </w:tcPr>
          <w:p w:rsidR="001408A1" w:rsidRPr="00A32208" w:rsidRDefault="001408A1" w:rsidP="007F69C6">
            <w:pPr>
              <w:spacing w:after="0" w:line="240" w:lineRule="auto"/>
              <w:ind w:left="-567" w:firstLine="567"/>
              <w:jc w:val="center"/>
              <w:rPr>
                <w:rFonts w:ascii="PT Astra Serif" w:hAnsi="PT Astra Serif"/>
                <w:color w:val="000000"/>
                <w:sz w:val="16"/>
                <w:szCs w:val="16"/>
              </w:rPr>
            </w:pPr>
            <w:r w:rsidRPr="00A32208">
              <w:rPr>
                <w:rFonts w:ascii="PT Astra Serif" w:hAnsi="PT Astra Serif"/>
                <w:color w:val="000000"/>
                <w:sz w:val="16"/>
                <w:szCs w:val="16"/>
              </w:rPr>
              <w:t>(фамилия, имя, отчество</w:t>
            </w:r>
            <w:r w:rsidRPr="00A32208">
              <w:rPr>
                <w:rFonts w:ascii="PT Astra Serif" w:hAnsi="PT Astra Serif"/>
                <w:color w:val="000000"/>
                <w:sz w:val="16"/>
                <w:szCs w:val="16"/>
              </w:rPr>
              <w:br/>
              <w:t>(при наличии)</w:t>
            </w:r>
          </w:p>
        </w:tc>
      </w:tr>
    </w:tbl>
    <w:p w:rsidR="001408A1" w:rsidRPr="00A32208" w:rsidRDefault="001408A1" w:rsidP="007F69C6">
      <w:pPr>
        <w:spacing w:after="0" w:line="240" w:lineRule="auto"/>
        <w:ind w:left="-567" w:firstLine="567"/>
        <w:rPr>
          <w:rFonts w:ascii="PT Astra Serif" w:hAnsi="PT Astra Serif"/>
          <w:color w:val="000000"/>
          <w:sz w:val="16"/>
          <w:szCs w:val="16"/>
        </w:rPr>
      </w:pPr>
      <w:r w:rsidRPr="00A32208">
        <w:rPr>
          <w:rFonts w:ascii="PT Astra Serif" w:hAnsi="PT Astra Serif"/>
          <w:color w:val="000000"/>
          <w:sz w:val="16"/>
          <w:szCs w:val="16"/>
        </w:rPr>
        <w:t>Дата</w:t>
      </w:r>
    </w:p>
    <w:p w:rsidR="001408A1" w:rsidRPr="00A32208" w:rsidRDefault="001408A1" w:rsidP="007F69C6">
      <w:pPr>
        <w:spacing w:after="0" w:line="240" w:lineRule="auto"/>
        <w:ind w:left="-567" w:firstLine="567"/>
        <w:rPr>
          <w:rFonts w:ascii="PT Astra Serif" w:hAnsi="PT Astra Serif"/>
          <w:color w:val="000000"/>
          <w:sz w:val="16"/>
          <w:szCs w:val="16"/>
        </w:rPr>
      </w:pPr>
    </w:p>
    <w:p w:rsidR="001408A1" w:rsidRPr="00A32208" w:rsidRDefault="001408A1" w:rsidP="007F69C6">
      <w:pPr>
        <w:spacing w:after="0" w:line="240" w:lineRule="auto"/>
        <w:ind w:left="-567" w:firstLine="567"/>
        <w:rPr>
          <w:rFonts w:ascii="PT Astra Serif" w:hAnsi="PT Astra Serif"/>
          <w:color w:val="000000"/>
          <w:sz w:val="16"/>
          <w:szCs w:val="16"/>
        </w:rPr>
      </w:pPr>
      <w:r w:rsidRPr="00A32208">
        <w:rPr>
          <w:rFonts w:ascii="PT Astra Serif" w:hAnsi="PT Astra Serif"/>
          <w:color w:val="000000"/>
          <w:sz w:val="16"/>
          <w:szCs w:val="16"/>
        </w:rPr>
        <w:t>*Сведения об ИНН в отношении иностранного юридического лица не указываются.</w:t>
      </w:r>
    </w:p>
    <w:p w:rsidR="001408A1" w:rsidRPr="00A32208" w:rsidRDefault="001408A1" w:rsidP="007F69C6">
      <w:pPr>
        <w:spacing w:after="0" w:line="240" w:lineRule="auto"/>
        <w:ind w:left="-567" w:firstLine="567"/>
        <w:rPr>
          <w:rFonts w:ascii="PT Astra Serif" w:hAnsi="PT Astra Serif"/>
          <w:color w:val="000000"/>
          <w:sz w:val="16"/>
          <w:szCs w:val="16"/>
        </w:rPr>
      </w:pPr>
      <w:r w:rsidRPr="00A32208">
        <w:rPr>
          <w:rFonts w:ascii="PT Astra Serif" w:hAnsi="PT Astra Serif"/>
          <w:color w:val="000000"/>
          <w:sz w:val="16"/>
          <w:szCs w:val="16"/>
        </w:rPr>
        <w:t>**Нужное подчеркнуть.</w:t>
      </w:r>
    </w:p>
    <w:p w:rsidR="001408A1" w:rsidRPr="00A32208" w:rsidRDefault="001408A1" w:rsidP="007F69C6">
      <w:pPr>
        <w:autoSpaceDE w:val="0"/>
        <w:autoSpaceDN w:val="0"/>
        <w:adjustRightInd w:val="0"/>
        <w:spacing w:after="0" w:line="240" w:lineRule="auto"/>
        <w:ind w:left="5103"/>
        <w:jc w:val="both"/>
        <w:rPr>
          <w:rFonts w:ascii="PT Astra Serif" w:hAnsi="PT Astra Serif"/>
          <w:color w:val="000000"/>
          <w:sz w:val="16"/>
          <w:szCs w:val="16"/>
        </w:rPr>
      </w:pPr>
      <w:r w:rsidRPr="00A32208">
        <w:rPr>
          <w:rFonts w:ascii="PT Astra Serif" w:hAnsi="PT Astra Serif"/>
          <w:bCs/>
          <w:color w:val="000000"/>
          <w:sz w:val="16"/>
          <w:szCs w:val="16"/>
        </w:rPr>
        <w:t xml:space="preserve">Приложение № 6 </w:t>
      </w:r>
      <w:r w:rsidRPr="00A32208">
        <w:rPr>
          <w:rFonts w:ascii="PT Astra Serif" w:hAnsi="PT Astra Serif"/>
          <w:color w:val="000000"/>
          <w:sz w:val="16"/>
          <w:szCs w:val="16"/>
        </w:rPr>
        <w:t>к Административному регламенту по предоставлению муниципальной услуги</w:t>
      </w:r>
    </w:p>
    <w:p w:rsidR="001408A1" w:rsidRPr="00A32208" w:rsidRDefault="001408A1" w:rsidP="00A32208">
      <w:pPr>
        <w:widowControl w:val="0"/>
        <w:tabs>
          <w:tab w:val="left" w:pos="567"/>
        </w:tabs>
        <w:spacing w:after="0" w:line="240" w:lineRule="auto"/>
        <w:jc w:val="both"/>
        <w:rPr>
          <w:rFonts w:ascii="PT Astra Serif" w:hAnsi="PT Astra Serif"/>
          <w:b/>
          <w:color w:val="000000"/>
          <w:sz w:val="16"/>
          <w:szCs w:val="16"/>
        </w:rPr>
      </w:pPr>
    </w:p>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Состав, последовательность и сроки выполнения административных процедур (действий)</w:t>
      </w:r>
    </w:p>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r w:rsidRPr="00A32208">
        <w:rPr>
          <w:rFonts w:ascii="PT Astra Serif" w:hAnsi="PT Astra Serif"/>
          <w:b/>
          <w:color w:val="000000"/>
          <w:sz w:val="16"/>
          <w:szCs w:val="16"/>
        </w:rPr>
        <w:t>при предоставлении муниципальной услуги</w:t>
      </w:r>
    </w:p>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842"/>
        <w:gridCol w:w="1417"/>
        <w:gridCol w:w="1943"/>
        <w:gridCol w:w="1318"/>
        <w:gridCol w:w="1134"/>
        <w:gridCol w:w="1277"/>
      </w:tblGrid>
      <w:tr w:rsidR="001408A1" w:rsidRPr="00A32208" w:rsidTr="007F69C6">
        <w:tc>
          <w:tcPr>
            <w:tcW w:w="1419"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Основание для начала административной процедуры</w:t>
            </w:r>
          </w:p>
        </w:tc>
        <w:tc>
          <w:tcPr>
            <w:tcW w:w="1842"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Содержание административных действий</w:t>
            </w:r>
          </w:p>
        </w:tc>
        <w:tc>
          <w:tcPr>
            <w:tcW w:w="1417"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Срок выполнения административных действий</w:t>
            </w:r>
          </w:p>
        </w:tc>
        <w:tc>
          <w:tcPr>
            <w:tcW w:w="1943"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Должностное лицо, ответственное за выполнение административного действия</w:t>
            </w:r>
          </w:p>
        </w:tc>
        <w:tc>
          <w:tcPr>
            <w:tcW w:w="1318"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Место выполнения административного действия/ используемая информационная система</w:t>
            </w:r>
          </w:p>
        </w:tc>
        <w:tc>
          <w:tcPr>
            <w:tcW w:w="1134"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Критерии принятия решения</w:t>
            </w:r>
          </w:p>
        </w:tc>
        <w:tc>
          <w:tcPr>
            <w:tcW w:w="1277"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Результат административного действия, способ фиксации</w:t>
            </w:r>
          </w:p>
        </w:tc>
      </w:tr>
      <w:tr w:rsidR="001408A1" w:rsidRPr="00A32208" w:rsidTr="007F69C6">
        <w:tc>
          <w:tcPr>
            <w:tcW w:w="1419" w:type="dxa"/>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1</w:t>
            </w:r>
          </w:p>
        </w:tc>
        <w:tc>
          <w:tcPr>
            <w:tcW w:w="1842" w:type="dxa"/>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2</w:t>
            </w:r>
          </w:p>
        </w:tc>
        <w:tc>
          <w:tcPr>
            <w:tcW w:w="1417" w:type="dxa"/>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3</w:t>
            </w:r>
          </w:p>
        </w:tc>
        <w:tc>
          <w:tcPr>
            <w:tcW w:w="1943" w:type="dxa"/>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4</w:t>
            </w:r>
          </w:p>
        </w:tc>
        <w:tc>
          <w:tcPr>
            <w:tcW w:w="1318" w:type="dxa"/>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5</w:t>
            </w:r>
          </w:p>
        </w:tc>
        <w:tc>
          <w:tcPr>
            <w:tcW w:w="1134" w:type="dxa"/>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6</w:t>
            </w:r>
          </w:p>
        </w:tc>
        <w:tc>
          <w:tcPr>
            <w:tcW w:w="1277" w:type="dxa"/>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7</w:t>
            </w:r>
          </w:p>
        </w:tc>
      </w:tr>
      <w:tr w:rsidR="001408A1" w:rsidRPr="00A32208" w:rsidTr="008B456C">
        <w:trPr>
          <w:trHeight w:val="2337"/>
        </w:trPr>
        <w:tc>
          <w:tcPr>
            <w:tcW w:w="1419" w:type="dxa"/>
            <w:vMerge w:val="restart"/>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lastRenderedPageBreak/>
              <w:t>Поступление заявления и документов для предоставления муниципальной услуги в Уполномоченный орган</w:t>
            </w:r>
          </w:p>
        </w:tc>
        <w:tc>
          <w:tcPr>
            <w:tcW w:w="1842" w:type="dxa"/>
            <w:tcBorders>
              <w:bottom w:val="single" w:sz="4" w:space="0" w:color="auto"/>
            </w:tcBorders>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417" w:type="dxa"/>
            <w:vMerge w:val="restart"/>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До 1 рабочего дня</w:t>
            </w:r>
          </w:p>
        </w:tc>
        <w:tc>
          <w:tcPr>
            <w:tcW w:w="1943" w:type="dxa"/>
            <w:vMerge w:val="restart"/>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Уполномоченного органа, ответственное за предоставление государственной (муниципальной) услуги</w:t>
            </w:r>
          </w:p>
        </w:tc>
        <w:tc>
          <w:tcPr>
            <w:tcW w:w="1318" w:type="dxa"/>
            <w:vMerge w:val="restart"/>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Уполномоченный орган / ГИС / ПГС</w:t>
            </w:r>
          </w:p>
          <w:p w:rsidR="001408A1" w:rsidRPr="00A32208" w:rsidRDefault="001408A1" w:rsidP="00A32208">
            <w:pPr>
              <w:spacing w:after="0" w:line="240" w:lineRule="auto"/>
              <w:jc w:val="both"/>
              <w:rPr>
                <w:rFonts w:ascii="PT Astra Serif" w:hAnsi="PT Astra Serif"/>
                <w:color w:val="000000"/>
                <w:sz w:val="16"/>
                <w:szCs w:val="16"/>
              </w:rPr>
            </w:pPr>
          </w:p>
        </w:tc>
        <w:tc>
          <w:tcPr>
            <w:tcW w:w="1134" w:type="dxa"/>
            <w:vMerge w:val="restart"/>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w:t>
            </w:r>
          </w:p>
          <w:p w:rsidR="001408A1" w:rsidRPr="00A32208" w:rsidRDefault="001408A1" w:rsidP="00A32208">
            <w:pPr>
              <w:spacing w:after="0" w:line="240" w:lineRule="auto"/>
              <w:jc w:val="both"/>
              <w:rPr>
                <w:rFonts w:ascii="PT Astra Serif" w:hAnsi="PT Astra Serif"/>
                <w:color w:val="000000"/>
                <w:sz w:val="16"/>
                <w:szCs w:val="16"/>
              </w:rPr>
            </w:pPr>
          </w:p>
        </w:tc>
        <w:tc>
          <w:tcPr>
            <w:tcW w:w="1277" w:type="dxa"/>
            <w:vMerge w:val="restart"/>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 xml:space="preserve">регистрация заявления и документов в ГИС (присвоение номера и датирование); </w:t>
            </w: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назначение должностного лица, ответственного за предоставление муниципальной услуги, и передача ему документов</w:t>
            </w:r>
          </w:p>
          <w:p w:rsidR="001408A1" w:rsidRPr="00A32208" w:rsidRDefault="001408A1" w:rsidP="00A32208">
            <w:pPr>
              <w:pStyle w:val="af6"/>
              <w:tabs>
                <w:tab w:val="left" w:pos="391"/>
              </w:tabs>
              <w:ind w:left="0"/>
              <w:jc w:val="both"/>
              <w:rPr>
                <w:rFonts w:ascii="PT Astra Serif" w:eastAsia="Calibri" w:hAnsi="PT Astra Serif"/>
                <w:color w:val="000000"/>
                <w:sz w:val="16"/>
                <w:szCs w:val="16"/>
              </w:rPr>
            </w:pPr>
          </w:p>
        </w:tc>
      </w:tr>
      <w:tr w:rsidR="001408A1" w:rsidRPr="00A32208" w:rsidTr="008B456C">
        <w:trPr>
          <w:trHeight w:val="959"/>
        </w:trPr>
        <w:tc>
          <w:tcPr>
            <w:tcW w:w="1419" w:type="dxa"/>
            <w:vMerge/>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p>
        </w:tc>
        <w:tc>
          <w:tcPr>
            <w:tcW w:w="1842" w:type="dxa"/>
            <w:tcBorders>
              <w:top w:val="single" w:sz="4" w:space="0" w:color="auto"/>
            </w:tcBorders>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Принятие решения об отказе в приеме документов, в случае выявления оснований для отказа в приеме документов</w:t>
            </w:r>
          </w:p>
        </w:tc>
        <w:tc>
          <w:tcPr>
            <w:tcW w:w="1417" w:type="dxa"/>
            <w:vMerge/>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p>
        </w:tc>
        <w:tc>
          <w:tcPr>
            <w:tcW w:w="1943" w:type="dxa"/>
            <w:vMerge/>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p>
        </w:tc>
        <w:tc>
          <w:tcPr>
            <w:tcW w:w="1318" w:type="dxa"/>
            <w:vMerge/>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p>
        </w:tc>
        <w:tc>
          <w:tcPr>
            <w:tcW w:w="1134" w:type="dxa"/>
            <w:vMerge/>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p>
        </w:tc>
        <w:tc>
          <w:tcPr>
            <w:tcW w:w="1277" w:type="dxa"/>
            <w:vMerge/>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7F69C6">
        <w:tc>
          <w:tcPr>
            <w:tcW w:w="1419" w:type="dxa"/>
            <w:shd w:val="clear" w:color="auto" w:fill="auto"/>
          </w:tcPr>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c>
        <w:tc>
          <w:tcPr>
            <w:tcW w:w="1842"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 xml:space="preserve">Регистрация заявления, в случае отсутствия оснований для отказа в приеме документов </w:t>
            </w:r>
          </w:p>
        </w:tc>
        <w:tc>
          <w:tcPr>
            <w:tcW w:w="1417" w:type="dxa"/>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p>
        </w:tc>
        <w:tc>
          <w:tcPr>
            <w:tcW w:w="1943"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должностное лицо Уполномоченного органа, ответственное за регистрацию корреспонденции</w:t>
            </w:r>
          </w:p>
        </w:tc>
        <w:tc>
          <w:tcPr>
            <w:tcW w:w="1318"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 xml:space="preserve">Уполномоченный орган/ГИС </w:t>
            </w:r>
          </w:p>
        </w:tc>
        <w:tc>
          <w:tcPr>
            <w:tcW w:w="1134" w:type="dxa"/>
            <w:shd w:val="clear" w:color="auto" w:fill="auto"/>
          </w:tcPr>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c>
        <w:tc>
          <w:tcPr>
            <w:tcW w:w="1277" w:type="dxa"/>
            <w:shd w:val="clear" w:color="auto" w:fill="auto"/>
          </w:tcPr>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c>
      </w:tr>
      <w:tr w:rsidR="001408A1" w:rsidRPr="00A32208" w:rsidTr="007F69C6">
        <w:tc>
          <w:tcPr>
            <w:tcW w:w="10350" w:type="dxa"/>
            <w:gridSpan w:val="7"/>
            <w:shd w:val="clear" w:color="auto" w:fill="auto"/>
          </w:tcPr>
          <w:p w:rsidR="001408A1" w:rsidRPr="00A32208" w:rsidRDefault="001408A1" w:rsidP="00A32208">
            <w:pPr>
              <w:widowControl w:val="0"/>
              <w:numPr>
                <w:ilvl w:val="0"/>
                <w:numId w:val="11"/>
              </w:numPr>
              <w:tabs>
                <w:tab w:val="left" w:pos="567"/>
              </w:tabs>
              <w:spacing w:after="0" w:line="240" w:lineRule="auto"/>
              <w:jc w:val="center"/>
              <w:rPr>
                <w:rFonts w:ascii="PT Astra Serif" w:hAnsi="PT Astra Serif"/>
                <w:b/>
                <w:color w:val="000000"/>
                <w:sz w:val="16"/>
                <w:szCs w:val="16"/>
              </w:rPr>
            </w:pPr>
            <w:r w:rsidRPr="00A32208">
              <w:rPr>
                <w:rFonts w:ascii="PT Astra Serif" w:hAnsi="PT Astra Serif"/>
                <w:color w:val="000000"/>
                <w:sz w:val="16"/>
                <w:szCs w:val="16"/>
              </w:rPr>
              <w:t>Получение сведений посредством СМЭВ</w:t>
            </w:r>
          </w:p>
        </w:tc>
      </w:tr>
      <w:tr w:rsidR="001408A1" w:rsidRPr="00A32208" w:rsidTr="007F69C6">
        <w:tc>
          <w:tcPr>
            <w:tcW w:w="1419" w:type="dxa"/>
            <w:vMerge w:val="restart"/>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пакет зарегистрированных документов, поступивших должностному лицу,</w:t>
            </w: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ответственному за предоставление  муниципальной услуги</w:t>
            </w:r>
          </w:p>
        </w:tc>
        <w:tc>
          <w:tcPr>
            <w:tcW w:w="1842"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направление межведомственных запросов в органы и организации</w:t>
            </w:r>
          </w:p>
        </w:tc>
        <w:tc>
          <w:tcPr>
            <w:tcW w:w="1417"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в день регистрации заявления и документов</w:t>
            </w:r>
          </w:p>
        </w:tc>
        <w:tc>
          <w:tcPr>
            <w:tcW w:w="1943"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318"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Уполномоченный орган/ГИС/ ПГС / СМЭВ</w:t>
            </w:r>
          </w:p>
        </w:tc>
        <w:tc>
          <w:tcPr>
            <w:tcW w:w="1134"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277"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408A1" w:rsidRPr="00A32208" w:rsidTr="007F69C6">
        <w:tc>
          <w:tcPr>
            <w:tcW w:w="1419" w:type="dxa"/>
            <w:vMerge/>
            <w:shd w:val="clear" w:color="auto" w:fill="auto"/>
          </w:tcPr>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c>
        <w:tc>
          <w:tcPr>
            <w:tcW w:w="1842"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получение ответов на межведомственные запросы, формирование полного комплекта документов</w:t>
            </w:r>
          </w:p>
        </w:tc>
        <w:tc>
          <w:tcPr>
            <w:tcW w:w="1417"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943"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318"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Уполномоченный орган) /ГИС/ ПГС / СМЭВ</w:t>
            </w:r>
          </w:p>
        </w:tc>
        <w:tc>
          <w:tcPr>
            <w:tcW w:w="1134"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w:t>
            </w:r>
          </w:p>
        </w:tc>
        <w:tc>
          <w:tcPr>
            <w:tcW w:w="1277"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получение документов (сведений), необходимых для предоставления муниципальной услуги</w:t>
            </w:r>
          </w:p>
        </w:tc>
      </w:tr>
      <w:tr w:rsidR="001408A1" w:rsidRPr="00A32208" w:rsidTr="007F69C6">
        <w:tc>
          <w:tcPr>
            <w:tcW w:w="10350" w:type="dxa"/>
            <w:gridSpan w:val="7"/>
            <w:shd w:val="clear" w:color="auto" w:fill="auto"/>
          </w:tcPr>
          <w:p w:rsidR="001408A1" w:rsidRPr="00A32208" w:rsidRDefault="001408A1" w:rsidP="00A32208">
            <w:pPr>
              <w:widowControl w:val="0"/>
              <w:numPr>
                <w:ilvl w:val="0"/>
                <w:numId w:val="11"/>
              </w:numPr>
              <w:tabs>
                <w:tab w:val="left" w:pos="567"/>
              </w:tabs>
              <w:spacing w:after="0" w:line="240" w:lineRule="auto"/>
              <w:jc w:val="center"/>
              <w:rPr>
                <w:rFonts w:ascii="PT Astra Serif" w:hAnsi="PT Astra Serif"/>
                <w:b/>
                <w:color w:val="000000"/>
                <w:sz w:val="16"/>
                <w:szCs w:val="16"/>
              </w:rPr>
            </w:pPr>
            <w:r w:rsidRPr="00A32208">
              <w:rPr>
                <w:rFonts w:ascii="PT Astra Serif" w:hAnsi="PT Astra Serif"/>
                <w:color w:val="000000"/>
                <w:sz w:val="16"/>
                <w:szCs w:val="16"/>
              </w:rPr>
              <w:t>Рассмотрение документов и сведений</w:t>
            </w:r>
          </w:p>
        </w:tc>
      </w:tr>
      <w:tr w:rsidR="001408A1" w:rsidRPr="00A32208" w:rsidTr="007F69C6">
        <w:tc>
          <w:tcPr>
            <w:tcW w:w="1419"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пакет зарегистрированных документов, поступивших должностному лицу,</w:t>
            </w:r>
          </w:p>
          <w:p w:rsidR="001408A1" w:rsidRPr="00A32208" w:rsidRDefault="001408A1" w:rsidP="00A32208">
            <w:pPr>
              <w:spacing w:after="0" w:line="240" w:lineRule="auto"/>
              <w:ind w:left="34"/>
              <w:jc w:val="both"/>
              <w:rPr>
                <w:rFonts w:ascii="PT Astra Serif" w:hAnsi="PT Astra Serif"/>
                <w:color w:val="000000"/>
                <w:sz w:val="16"/>
                <w:szCs w:val="16"/>
              </w:rPr>
            </w:pPr>
            <w:r w:rsidRPr="00A32208">
              <w:rPr>
                <w:rFonts w:ascii="PT Astra Serif" w:hAnsi="PT Astra Serif"/>
                <w:color w:val="000000"/>
                <w:sz w:val="16"/>
                <w:szCs w:val="16"/>
              </w:rPr>
              <w:t>ответственному за предоставление  муниципальной услуги</w:t>
            </w:r>
          </w:p>
        </w:tc>
        <w:tc>
          <w:tcPr>
            <w:tcW w:w="1842"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417" w:type="dxa"/>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До 4 рабочих дней</w:t>
            </w:r>
          </w:p>
        </w:tc>
        <w:tc>
          <w:tcPr>
            <w:tcW w:w="1943"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318"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Уполномоченный орган) / ГИС / ПГС</w:t>
            </w:r>
          </w:p>
        </w:tc>
        <w:tc>
          <w:tcPr>
            <w:tcW w:w="1134"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основания отказа в предоставлении муниципальной услуги, предусмотренные пунктом 2.20 Административного регламента</w:t>
            </w:r>
          </w:p>
        </w:tc>
        <w:tc>
          <w:tcPr>
            <w:tcW w:w="1277" w:type="dxa"/>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 xml:space="preserve">проект результата предоставления муниципальной услуги </w:t>
            </w:r>
          </w:p>
        </w:tc>
      </w:tr>
      <w:tr w:rsidR="001408A1" w:rsidRPr="00A32208" w:rsidTr="007F69C6">
        <w:trPr>
          <w:trHeight w:val="265"/>
        </w:trPr>
        <w:tc>
          <w:tcPr>
            <w:tcW w:w="10350" w:type="dxa"/>
            <w:gridSpan w:val="7"/>
            <w:shd w:val="clear" w:color="auto" w:fill="auto"/>
          </w:tcPr>
          <w:p w:rsidR="001408A1" w:rsidRPr="00A32208" w:rsidRDefault="001408A1" w:rsidP="00A32208">
            <w:pPr>
              <w:numPr>
                <w:ilvl w:val="0"/>
                <w:numId w:val="11"/>
              </w:numPr>
              <w:spacing w:after="0" w:line="240" w:lineRule="auto"/>
              <w:jc w:val="both"/>
              <w:rPr>
                <w:rFonts w:ascii="PT Astra Serif" w:hAnsi="PT Astra Serif"/>
                <w:b/>
                <w:color w:val="000000"/>
                <w:sz w:val="16"/>
                <w:szCs w:val="16"/>
              </w:rPr>
            </w:pPr>
            <w:r w:rsidRPr="00A32208">
              <w:rPr>
                <w:rFonts w:ascii="PT Astra Serif" w:hAnsi="PT Astra Serif"/>
                <w:color w:val="000000"/>
                <w:sz w:val="16"/>
                <w:szCs w:val="16"/>
              </w:rPr>
              <w:t>Принятие решения</w:t>
            </w:r>
          </w:p>
        </w:tc>
      </w:tr>
      <w:tr w:rsidR="001408A1" w:rsidRPr="00A32208" w:rsidTr="007F69C6">
        <w:trPr>
          <w:trHeight w:val="1828"/>
        </w:trPr>
        <w:tc>
          <w:tcPr>
            <w:tcW w:w="1419" w:type="dxa"/>
            <w:vMerge w:val="restart"/>
            <w:shd w:val="clear" w:color="auto" w:fill="auto"/>
          </w:tcPr>
          <w:p w:rsidR="001408A1" w:rsidRPr="00A32208" w:rsidRDefault="001408A1" w:rsidP="00A32208">
            <w:pPr>
              <w:spacing w:after="0" w:line="240" w:lineRule="auto"/>
              <w:ind w:left="34"/>
              <w:jc w:val="both"/>
              <w:rPr>
                <w:rFonts w:ascii="PT Astra Serif" w:hAnsi="PT Astra Serif"/>
                <w:color w:val="000000"/>
                <w:sz w:val="16"/>
                <w:szCs w:val="16"/>
              </w:rPr>
            </w:pPr>
            <w:r w:rsidRPr="00A32208">
              <w:rPr>
                <w:rFonts w:ascii="PT Astra Serif" w:hAnsi="PT Astra Serif"/>
                <w:color w:val="000000"/>
                <w:sz w:val="16"/>
                <w:szCs w:val="16"/>
              </w:rPr>
              <w:lastRenderedPageBreak/>
              <w:t xml:space="preserve">проект результата предоставления муниципальной услуги </w:t>
            </w:r>
          </w:p>
        </w:tc>
        <w:tc>
          <w:tcPr>
            <w:tcW w:w="1842" w:type="dxa"/>
            <w:tcBorders>
              <w:bottom w:val="single" w:sz="4" w:space="0" w:color="auto"/>
            </w:tcBorders>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 xml:space="preserve">Принятие решения о предоставления муниципальной услуги </w:t>
            </w:r>
          </w:p>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p>
          <w:p w:rsidR="001408A1" w:rsidRPr="00A32208" w:rsidRDefault="001408A1" w:rsidP="00A32208">
            <w:pPr>
              <w:spacing w:after="0" w:line="240" w:lineRule="auto"/>
              <w:jc w:val="both"/>
              <w:rPr>
                <w:rFonts w:ascii="PT Astra Serif" w:hAnsi="PT Astra Serif"/>
                <w:color w:val="000000"/>
                <w:sz w:val="16"/>
                <w:szCs w:val="16"/>
              </w:rPr>
            </w:pPr>
          </w:p>
        </w:tc>
        <w:tc>
          <w:tcPr>
            <w:tcW w:w="1417" w:type="dxa"/>
            <w:vMerge w:val="restart"/>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p>
        </w:tc>
        <w:tc>
          <w:tcPr>
            <w:tcW w:w="1943" w:type="dxa"/>
            <w:vMerge w:val="restart"/>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Руководитель Уполномоченного органа) или иное уполномоченное им лицо</w:t>
            </w:r>
          </w:p>
        </w:tc>
        <w:tc>
          <w:tcPr>
            <w:tcW w:w="1318" w:type="dxa"/>
            <w:vMerge w:val="restart"/>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Уполномоченный орган) / ГИС / ПГС</w:t>
            </w:r>
          </w:p>
        </w:tc>
        <w:tc>
          <w:tcPr>
            <w:tcW w:w="1134" w:type="dxa"/>
            <w:vMerge w:val="restart"/>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w:t>
            </w:r>
          </w:p>
          <w:p w:rsidR="001408A1" w:rsidRPr="00A32208" w:rsidRDefault="001408A1" w:rsidP="00A32208">
            <w:pPr>
              <w:spacing w:after="0" w:line="240" w:lineRule="auto"/>
              <w:jc w:val="both"/>
              <w:rPr>
                <w:rFonts w:ascii="PT Astra Serif" w:hAnsi="PT Astra Serif"/>
                <w:color w:val="000000"/>
                <w:sz w:val="16"/>
                <w:szCs w:val="16"/>
              </w:rPr>
            </w:pPr>
          </w:p>
        </w:tc>
        <w:tc>
          <w:tcPr>
            <w:tcW w:w="1277" w:type="dxa"/>
            <w:vMerge w:val="restart"/>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r w:rsidRPr="00A32208">
              <w:rPr>
                <w:rFonts w:ascii="PT Astra Serif" w:hAnsi="PT Astra Serif"/>
                <w:color w:val="000000"/>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408A1" w:rsidRPr="00A32208" w:rsidTr="007F69C6">
        <w:trPr>
          <w:trHeight w:val="1013"/>
        </w:trPr>
        <w:tc>
          <w:tcPr>
            <w:tcW w:w="1419" w:type="dxa"/>
            <w:vMerge/>
            <w:shd w:val="clear" w:color="auto" w:fill="auto"/>
          </w:tcPr>
          <w:p w:rsidR="001408A1" w:rsidRPr="00A32208" w:rsidRDefault="001408A1" w:rsidP="00A32208">
            <w:pPr>
              <w:spacing w:after="0" w:line="240" w:lineRule="auto"/>
              <w:ind w:left="34"/>
              <w:jc w:val="both"/>
              <w:rPr>
                <w:rFonts w:ascii="PT Astra Serif" w:hAnsi="PT Astra Serif"/>
                <w:color w:val="000000"/>
                <w:sz w:val="16"/>
                <w:szCs w:val="16"/>
              </w:rPr>
            </w:pPr>
          </w:p>
        </w:tc>
        <w:tc>
          <w:tcPr>
            <w:tcW w:w="1842" w:type="dxa"/>
            <w:tcBorders>
              <w:top w:val="single" w:sz="4" w:space="0" w:color="auto"/>
              <w:bottom w:val="single" w:sz="4" w:space="0" w:color="auto"/>
            </w:tcBorders>
            <w:shd w:val="clear" w:color="auto" w:fill="auto"/>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 xml:space="preserve">Формирование решения о предоставлении муниципальной  услуги </w:t>
            </w:r>
          </w:p>
        </w:tc>
        <w:tc>
          <w:tcPr>
            <w:tcW w:w="1417" w:type="dxa"/>
            <w:vMerge/>
            <w:tcBorders>
              <w:bottom w:val="single" w:sz="4" w:space="0" w:color="auto"/>
            </w:tcBorders>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p>
        </w:tc>
        <w:tc>
          <w:tcPr>
            <w:tcW w:w="1943" w:type="dxa"/>
            <w:vMerge/>
            <w:tcBorders>
              <w:bottom w:val="single" w:sz="4" w:space="0" w:color="auto"/>
            </w:tcBorders>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p>
        </w:tc>
        <w:tc>
          <w:tcPr>
            <w:tcW w:w="1318" w:type="dxa"/>
            <w:vMerge/>
            <w:tcBorders>
              <w:bottom w:val="single" w:sz="4" w:space="0" w:color="auto"/>
            </w:tcBorders>
            <w:shd w:val="clear" w:color="auto" w:fill="auto"/>
            <w:vAlign w:val="center"/>
          </w:tcPr>
          <w:p w:rsidR="001408A1" w:rsidRPr="00A32208" w:rsidRDefault="001408A1" w:rsidP="00A32208">
            <w:pPr>
              <w:spacing w:after="0" w:line="240" w:lineRule="auto"/>
              <w:jc w:val="both"/>
              <w:rPr>
                <w:rFonts w:ascii="PT Astra Serif" w:hAnsi="PT Astra Serif"/>
                <w:color w:val="000000"/>
                <w:sz w:val="16"/>
                <w:szCs w:val="16"/>
              </w:rPr>
            </w:pPr>
          </w:p>
        </w:tc>
        <w:tc>
          <w:tcPr>
            <w:tcW w:w="1134" w:type="dxa"/>
            <w:vMerge/>
            <w:tcBorders>
              <w:bottom w:val="single" w:sz="4" w:space="0" w:color="auto"/>
            </w:tcBorders>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p>
        </w:tc>
        <w:tc>
          <w:tcPr>
            <w:tcW w:w="1277" w:type="dxa"/>
            <w:vMerge/>
            <w:tcBorders>
              <w:bottom w:val="single" w:sz="4" w:space="0" w:color="auto"/>
            </w:tcBorders>
            <w:shd w:val="clear" w:color="auto" w:fill="auto"/>
          </w:tcPr>
          <w:p w:rsidR="001408A1" w:rsidRPr="00A32208" w:rsidRDefault="001408A1" w:rsidP="00A32208">
            <w:pPr>
              <w:spacing w:after="0" w:line="240" w:lineRule="auto"/>
              <w:jc w:val="both"/>
              <w:rPr>
                <w:rFonts w:ascii="PT Astra Serif" w:hAnsi="PT Astra Serif"/>
                <w:color w:val="000000"/>
                <w:sz w:val="16"/>
                <w:szCs w:val="16"/>
              </w:rPr>
            </w:pPr>
          </w:p>
        </w:tc>
      </w:tr>
      <w:tr w:rsidR="001408A1" w:rsidRPr="00A32208" w:rsidTr="008B456C">
        <w:trPr>
          <w:trHeight w:val="1172"/>
        </w:trPr>
        <w:tc>
          <w:tcPr>
            <w:tcW w:w="1419" w:type="dxa"/>
            <w:vMerge/>
            <w:shd w:val="clear" w:color="auto" w:fill="auto"/>
          </w:tcPr>
          <w:p w:rsidR="001408A1" w:rsidRPr="00A32208" w:rsidRDefault="001408A1" w:rsidP="00A32208">
            <w:pPr>
              <w:spacing w:after="0" w:line="240" w:lineRule="auto"/>
              <w:ind w:left="34"/>
              <w:jc w:val="both"/>
              <w:rPr>
                <w:rFonts w:ascii="PT Astra Serif" w:hAnsi="PT Astra Serif"/>
                <w:color w:val="000000"/>
                <w:sz w:val="16"/>
                <w:szCs w:val="16"/>
              </w:rPr>
            </w:pPr>
          </w:p>
        </w:tc>
        <w:tc>
          <w:tcPr>
            <w:tcW w:w="1842" w:type="dxa"/>
            <w:tcBorders>
              <w:top w:val="single" w:sz="4" w:space="0" w:color="auto"/>
              <w:bottom w:val="single" w:sz="4" w:space="0" w:color="auto"/>
            </w:tcBorders>
            <w:shd w:val="clear" w:color="auto" w:fill="auto"/>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Принятие решения об отказе в предоставлении услуги</w:t>
            </w: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p>
          <w:p w:rsidR="001408A1" w:rsidRPr="00A32208" w:rsidRDefault="001408A1" w:rsidP="00A32208">
            <w:pPr>
              <w:spacing w:after="0" w:line="240" w:lineRule="auto"/>
              <w:rPr>
                <w:rFonts w:ascii="PT Astra Serif" w:hAnsi="PT Astra Serif"/>
                <w:color w:val="000000"/>
                <w:sz w:val="16"/>
                <w:szCs w:val="16"/>
              </w:rPr>
            </w:pPr>
          </w:p>
        </w:tc>
        <w:tc>
          <w:tcPr>
            <w:tcW w:w="1417" w:type="dxa"/>
            <w:vMerge w:val="restart"/>
            <w:tcBorders>
              <w:top w:val="single" w:sz="4" w:space="0" w:color="auto"/>
            </w:tcBorders>
            <w:shd w:val="clear" w:color="auto" w:fill="auto"/>
          </w:tcPr>
          <w:p w:rsidR="001408A1" w:rsidRPr="00A32208" w:rsidRDefault="001408A1" w:rsidP="00A32208">
            <w:pPr>
              <w:spacing w:after="0" w:line="240" w:lineRule="auto"/>
              <w:rPr>
                <w:rFonts w:ascii="PT Astra Serif" w:hAnsi="PT Astra Serif"/>
                <w:color w:val="000000"/>
                <w:sz w:val="16"/>
                <w:szCs w:val="16"/>
              </w:rPr>
            </w:pPr>
          </w:p>
        </w:tc>
        <w:tc>
          <w:tcPr>
            <w:tcW w:w="1943" w:type="dxa"/>
            <w:vMerge w:val="restart"/>
            <w:tcBorders>
              <w:top w:val="single" w:sz="4" w:space="0" w:color="auto"/>
            </w:tcBorders>
            <w:shd w:val="clear" w:color="auto" w:fill="auto"/>
          </w:tcPr>
          <w:p w:rsidR="001408A1" w:rsidRPr="00A32208" w:rsidRDefault="001408A1" w:rsidP="00A32208">
            <w:pPr>
              <w:spacing w:after="0" w:line="240" w:lineRule="auto"/>
              <w:rPr>
                <w:rFonts w:ascii="PT Astra Serif" w:hAnsi="PT Astra Serif"/>
                <w:color w:val="000000"/>
                <w:sz w:val="16"/>
                <w:szCs w:val="16"/>
              </w:rPr>
            </w:pPr>
          </w:p>
        </w:tc>
        <w:tc>
          <w:tcPr>
            <w:tcW w:w="1318" w:type="dxa"/>
            <w:vMerge w:val="restart"/>
            <w:tcBorders>
              <w:top w:val="single" w:sz="4" w:space="0" w:color="auto"/>
            </w:tcBorders>
            <w:shd w:val="clear" w:color="auto" w:fill="auto"/>
          </w:tcPr>
          <w:p w:rsidR="001408A1" w:rsidRPr="00A32208" w:rsidRDefault="001408A1" w:rsidP="00A32208">
            <w:pPr>
              <w:spacing w:after="0" w:line="240" w:lineRule="auto"/>
              <w:rPr>
                <w:rFonts w:ascii="PT Astra Serif" w:hAnsi="PT Astra Serif"/>
                <w:color w:val="000000"/>
                <w:sz w:val="16"/>
                <w:szCs w:val="16"/>
              </w:rPr>
            </w:pPr>
          </w:p>
        </w:tc>
        <w:tc>
          <w:tcPr>
            <w:tcW w:w="1134" w:type="dxa"/>
            <w:vMerge w:val="restart"/>
            <w:tcBorders>
              <w:top w:val="single" w:sz="4" w:space="0" w:color="auto"/>
            </w:tcBorders>
            <w:shd w:val="clear" w:color="auto" w:fill="auto"/>
          </w:tcPr>
          <w:p w:rsidR="001408A1" w:rsidRPr="00A32208" w:rsidRDefault="001408A1" w:rsidP="00A32208">
            <w:pPr>
              <w:spacing w:after="0" w:line="240" w:lineRule="auto"/>
              <w:rPr>
                <w:rFonts w:ascii="PT Astra Serif" w:hAnsi="PT Astra Serif"/>
                <w:color w:val="000000"/>
                <w:sz w:val="16"/>
                <w:szCs w:val="16"/>
              </w:rPr>
            </w:pPr>
          </w:p>
        </w:tc>
        <w:tc>
          <w:tcPr>
            <w:tcW w:w="1277" w:type="dxa"/>
            <w:vMerge w:val="restart"/>
            <w:tcBorders>
              <w:top w:val="single" w:sz="4" w:space="0" w:color="auto"/>
            </w:tcBorders>
            <w:shd w:val="clear" w:color="auto" w:fill="auto"/>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408A1" w:rsidRPr="00A32208" w:rsidTr="007F69C6">
        <w:trPr>
          <w:trHeight w:val="1074"/>
        </w:trPr>
        <w:tc>
          <w:tcPr>
            <w:tcW w:w="1419" w:type="dxa"/>
            <w:vMerge/>
            <w:shd w:val="clear" w:color="auto" w:fill="auto"/>
          </w:tcPr>
          <w:p w:rsidR="001408A1" w:rsidRPr="00A32208" w:rsidRDefault="001408A1" w:rsidP="00A32208">
            <w:pPr>
              <w:spacing w:after="0" w:line="240" w:lineRule="auto"/>
              <w:ind w:left="34"/>
              <w:jc w:val="both"/>
              <w:rPr>
                <w:rFonts w:ascii="PT Astra Serif" w:hAnsi="PT Astra Serif"/>
                <w:color w:val="000000"/>
                <w:sz w:val="16"/>
                <w:szCs w:val="16"/>
              </w:rPr>
            </w:pPr>
          </w:p>
        </w:tc>
        <w:tc>
          <w:tcPr>
            <w:tcW w:w="1842" w:type="dxa"/>
            <w:tcBorders>
              <w:top w:val="single" w:sz="4" w:space="0" w:color="auto"/>
            </w:tcBorders>
            <w:shd w:val="clear" w:color="auto" w:fill="auto"/>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Формирование решения об отказе в предоставлении муниципальной  услуги</w:t>
            </w:r>
          </w:p>
        </w:tc>
        <w:tc>
          <w:tcPr>
            <w:tcW w:w="1417" w:type="dxa"/>
            <w:vMerge/>
            <w:shd w:val="clear" w:color="auto" w:fill="auto"/>
          </w:tcPr>
          <w:p w:rsidR="001408A1" w:rsidRPr="00A32208" w:rsidRDefault="001408A1" w:rsidP="00A32208">
            <w:pPr>
              <w:spacing w:after="0" w:line="240" w:lineRule="auto"/>
              <w:rPr>
                <w:rFonts w:ascii="PT Astra Serif" w:hAnsi="PT Astra Serif"/>
                <w:color w:val="000000"/>
                <w:sz w:val="16"/>
                <w:szCs w:val="16"/>
              </w:rPr>
            </w:pPr>
          </w:p>
        </w:tc>
        <w:tc>
          <w:tcPr>
            <w:tcW w:w="1943" w:type="dxa"/>
            <w:vMerge/>
            <w:shd w:val="clear" w:color="auto" w:fill="auto"/>
          </w:tcPr>
          <w:p w:rsidR="001408A1" w:rsidRPr="00A32208" w:rsidRDefault="001408A1" w:rsidP="00A32208">
            <w:pPr>
              <w:spacing w:after="0" w:line="240" w:lineRule="auto"/>
              <w:rPr>
                <w:rFonts w:ascii="PT Astra Serif" w:hAnsi="PT Astra Serif"/>
                <w:color w:val="000000"/>
                <w:sz w:val="16"/>
                <w:szCs w:val="16"/>
              </w:rPr>
            </w:pPr>
          </w:p>
        </w:tc>
        <w:tc>
          <w:tcPr>
            <w:tcW w:w="1318" w:type="dxa"/>
            <w:vMerge/>
            <w:shd w:val="clear" w:color="auto" w:fill="auto"/>
          </w:tcPr>
          <w:p w:rsidR="001408A1" w:rsidRPr="00A32208" w:rsidRDefault="001408A1" w:rsidP="00A32208">
            <w:pPr>
              <w:spacing w:after="0" w:line="240" w:lineRule="auto"/>
              <w:rPr>
                <w:rFonts w:ascii="PT Astra Serif" w:hAnsi="PT Astra Serif"/>
                <w:color w:val="000000"/>
                <w:sz w:val="16"/>
                <w:szCs w:val="16"/>
              </w:rPr>
            </w:pPr>
          </w:p>
        </w:tc>
        <w:tc>
          <w:tcPr>
            <w:tcW w:w="1134" w:type="dxa"/>
            <w:vMerge/>
            <w:shd w:val="clear" w:color="auto" w:fill="auto"/>
          </w:tcPr>
          <w:p w:rsidR="001408A1" w:rsidRPr="00A32208" w:rsidRDefault="001408A1" w:rsidP="00A32208">
            <w:pPr>
              <w:spacing w:after="0" w:line="240" w:lineRule="auto"/>
              <w:rPr>
                <w:rFonts w:ascii="PT Astra Serif" w:hAnsi="PT Astra Serif"/>
                <w:color w:val="000000"/>
                <w:sz w:val="16"/>
                <w:szCs w:val="16"/>
              </w:rPr>
            </w:pPr>
          </w:p>
        </w:tc>
        <w:tc>
          <w:tcPr>
            <w:tcW w:w="1277" w:type="dxa"/>
            <w:vMerge/>
            <w:shd w:val="clear" w:color="auto" w:fill="auto"/>
          </w:tcPr>
          <w:p w:rsidR="001408A1" w:rsidRPr="00A32208" w:rsidRDefault="001408A1" w:rsidP="00A32208">
            <w:pPr>
              <w:spacing w:after="0" w:line="240" w:lineRule="auto"/>
              <w:rPr>
                <w:rFonts w:ascii="PT Astra Serif" w:hAnsi="PT Astra Serif"/>
                <w:color w:val="000000"/>
                <w:sz w:val="16"/>
                <w:szCs w:val="16"/>
              </w:rPr>
            </w:pPr>
          </w:p>
        </w:tc>
      </w:tr>
      <w:tr w:rsidR="001408A1" w:rsidRPr="00A32208" w:rsidTr="007F69C6">
        <w:tc>
          <w:tcPr>
            <w:tcW w:w="10350" w:type="dxa"/>
            <w:gridSpan w:val="7"/>
            <w:shd w:val="clear" w:color="auto" w:fill="auto"/>
          </w:tcPr>
          <w:p w:rsidR="001408A1" w:rsidRPr="00A32208" w:rsidRDefault="001408A1" w:rsidP="00A32208">
            <w:pPr>
              <w:widowControl w:val="0"/>
              <w:numPr>
                <w:ilvl w:val="0"/>
                <w:numId w:val="11"/>
              </w:numPr>
              <w:tabs>
                <w:tab w:val="left" w:pos="567"/>
              </w:tabs>
              <w:spacing w:after="0" w:line="240" w:lineRule="auto"/>
              <w:jc w:val="center"/>
              <w:rPr>
                <w:rFonts w:ascii="PT Astra Serif" w:hAnsi="PT Astra Serif"/>
                <w:b/>
                <w:color w:val="000000"/>
                <w:sz w:val="16"/>
                <w:szCs w:val="16"/>
              </w:rPr>
            </w:pPr>
            <w:r w:rsidRPr="00A32208">
              <w:rPr>
                <w:rFonts w:ascii="PT Astra Serif" w:hAnsi="PT Astra Serif"/>
                <w:color w:val="000000"/>
                <w:sz w:val="16"/>
                <w:szCs w:val="16"/>
              </w:rPr>
              <w:t>Выдача результата</w:t>
            </w:r>
          </w:p>
        </w:tc>
      </w:tr>
      <w:tr w:rsidR="001408A1" w:rsidRPr="00A32208" w:rsidTr="007F69C6">
        <w:tc>
          <w:tcPr>
            <w:tcW w:w="1419" w:type="dxa"/>
            <w:shd w:val="clear" w:color="auto" w:fill="auto"/>
          </w:tcPr>
          <w:p w:rsidR="001408A1" w:rsidRPr="00A32208" w:rsidRDefault="001408A1" w:rsidP="00A32208">
            <w:pPr>
              <w:spacing w:after="0" w:line="240" w:lineRule="auto"/>
              <w:ind w:left="34"/>
              <w:rPr>
                <w:rFonts w:ascii="PT Astra Serif" w:hAnsi="PT Astra Serif"/>
                <w:color w:val="000000"/>
                <w:sz w:val="16"/>
                <w:szCs w:val="16"/>
              </w:rPr>
            </w:pPr>
            <w:r w:rsidRPr="00A32208">
              <w:rPr>
                <w:rFonts w:ascii="PT Astra Serif" w:hAnsi="PT Astra Serif"/>
                <w:color w:val="000000"/>
                <w:sz w:val="16"/>
                <w:szCs w:val="16"/>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842" w:type="dxa"/>
            <w:shd w:val="clear" w:color="auto" w:fill="auto"/>
          </w:tcPr>
          <w:p w:rsidR="001408A1" w:rsidRPr="00A32208" w:rsidRDefault="001408A1" w:rsidP="00A32208">
            <w:pPr>
              <w:spacing w:after="0" w:line="240" w:lineRule="auto"/>
              <w:ind w:left="32"/>
              <w:rPr>
                <w:rFonts w:ascii="PT Astra Serif" w:hAnsi="PT Astra Serif"/>
                <w:color w:val="000000"/>
                <w:sz w:val="16"/>
                <w:szCs w:val="16"/>
              </w:rPr>
            </w:pPr>
            <w:r w:rsidRPr="00A32208">
              <w:rPr>
                <w:rFonts w:ascii="PT Astra Serif" w:hAnsi="PT Astra Serif"/>
                <w:color w:val="000000"/>
                <w:sz w:val="16"/>
                <w:szCs w:val="16"/>
              </w:rPr>
              <w:t xml:space="preserve">Регистрация результата предоставления муниципальной  услуги </w:t>
            </w:r>
          </w:p>
          <w:p w:rsidR="001408A1" w:rsidRPr="00A32208" w:rsidRDefault="001408A1" w:rsidP="00A32208">
            <w:pPr>
              <w:spacing w:after="0" w:line="240" w:lineRule="auto"/>
              <w:ind w:left="32"/>
              <w:rPr>
                <w:rFonts w:ascii="PT Astra Serif" w:hAnsi="PT Astra Serif"/>
                <w:color w:val="000000"/>
                <w:sz w:val="16"/>
                <w:szCs w:val="16"/>
              </w:rPr>
            </w:pPr>
          </w:p>
        </w:tc>
        <w:tc>
          <w:tcPr>
            <w:tcW w:w="1417" w:type="dxa"/>
            <w:shd w:val="clear" w:color="auto" w:fill="auto"/>
          </w:tcPr>
          <w:p w:rsidR="001408A1" w:rsidRPr="00A32208" w:rsidRDefault="001408A1" w:rsidP="00A32208">
            <w:pPr>
              <w:spacing w:after="0" w:line="240" w:lineRule="auto"/>
              <w:ind w:left="29"/>
              <w:rPr>
                <w:rFonts w:ascii="PT Astra Serif" w:hAnsi="PT Astra Serif"/>
                <w:color w:val="000000"/>
                <w:sz w:val="16"/>
                <w:szCs w:val="16"/>
              </w:rPr>
            </w:pPr>
            <w:r w:rsidRPr="00A32208">
              <w:rPr>
                <w:rFonts w:ascii="PT Astra Serif" w:hAnsi="PT Astra Serif"/>
                <w:color w:val="000000"/>
                <w:sz w:val="16"/>
                <w:szCs w:val="16"/>
              </w:rPr>
              <w:t>после окончания процедуры принятия решения (в общий срок предоставления муниципальной услуги не включается)</w:t>
            </w:r>
          </w:p>
        </w:tc>
        <w:tc>
          <w:tcPr>
            <w:tcW w:w="1943" w:type="dxa"/>
            <w:shd w:val="clear" w:color="auto" w:fill="auto"/>
          </w:tcPr>
          <w:p w:rsidR="001408A1" w:rsidRPr="00A32208" w:rsidRDefault="001408A1" w:rsidP="00A32208">
            <w:pPr>
              <w:spacing w:after="0" w:line="240" w:lineRule="auto"/>
              <w:ind w:left="28"/>
              <w:rPr>
                <w:rFonts w:ascii="PT Astra Serif" w:hAnsi="PT Astra Serif"/>
                <w:color w:val="000000"/>
                <w:sz w:val="16"/>
                <w:szCs w:val="16"/>
              </w:rPr>
            </w:pPr>
            <w:r w:rsidRPr="00A32208">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318" w:type="dxa"/>
            <w:shd w:val="clear" w:color="auto" w:fill="auto"/>
          </w:tcPr>
          <w:p w:rsidR="001408A1" w:rsidRPr="00A32208" w:rsidRDefault="001408A1" w:rsidP="00A32208">
            <w:pPr>
              <w:spacing w:after="0" w:line="240" w:lineRule="auto"/>
              <w:ind w:left="28"/>
              <w:rPr>
                <w:rFonts w:ascii="PT Astra Serif" w:hAnsi="PT Astra Serif"/>
                <w:color w:val="000000"/>
                <w:sz w:val="16"/>
                <w:szCs w:val="16"/>
              </w:rPr>
            </w:pPr>
            <w:r w:rsidRPr="00A32208">
              <w:rPr>
                <w:rFonts w:ascii="PT Astra Serif" w:hAnsi="PT Astra Serif"/>
                <w:color w:val="000000"/>
                <w:sz w:val="16"/>
                <w:szCs w:val="16"/>
              </w:rPr>
              <w:t>Уполномоченный орган) / ГИС</w:t>
            </w:r>
          </w:p>
        </w:tc>
        <w:tc>
          <w:tcPr>
            <w:tcW w:w="1134" w:type="dxa"/>
            <w:shd w:val="clear" w:color="auto" w:fill="auto"/>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w:t>
            </w:r>
          </w:p>
        </w:tc>
        <w:tc>
          <w:tcPr>
            <w:tcW w:w="1277" w:type="dxa"/>
            <w:shd w:val="clear" w:color="auto" w:fill="auto"/>
          </w:tcPr>
          <w:p w:rsidR="001408A1" w:rsidRPr="00A32208" w:rsidRDefault="001408A1" w:rsidP="00A32208">
            <w:pPr>
              <w:spacing w:after="0" w:line="240" w:lineRule="auto"/>
              <w:ind w:left="47"/>
              <w:rPr>
                <w:rFonts w:ascii="PT Astra Serif" w:hAnsi="PT Astra Serif"/>
                <w:color w:val="000000"/>
                <w:sz w:val="16"/>
                <w:szCs w:val="16"/>
              </w:rPr>
            </w:pPr>
            <w:r w:rsidRPr="00A32208">
              <w:rPr>
                <w:rFonts w:ascii="PT Astra Serif" w:hAnsi="PT Astra Serif"/>
                <w:color w:val="000000"/>
                <w:sz w:val="16"/>
                <w:szCs w:val="16"/>
              </w:rPr>
              <w:t xml:space="preserve">Внесение сведений о конечном результате предоставления муниципальной услуги </w:t>
            </w:r>
          </w:p>
        </w:tc>
      </w:tr>
      <w:tr w:rsidR="001408A1" w:rsidRPr="00A32208" w:rsidTr="007F69C6">
        <w:tc>
          <w:tcPr>
            <w:tcW w:w="1419" w:type="dxa"/>
            <w:shd w:val="clear" w:color="auto" w:fill="auto"/>
          </w:tcPr>
          <w:p w:rsidR="001408A1" w:rsidRPr="00A32208" w:rsidRDefault="001408A1" w:rsidP="00A32208">
            <w:pPr>
              <w:spacing w:after="0" w:line="240" w:lineRule="auto"/>
              <w:ind w:left="34"/>
              <w:rPr>
                <w:rFonts w:ascii="PT Astra Serif" w:hAnsi="PT Astra Serif"/>
                <w:color w:val="000000"/>
                <w:sz w:val="16"/>
                <w:szCs w:val="16"/>
              </w:rPr>
            </w:pPr>
          </w:p>
        </w:tc>
        <w:tc>
          <w:tcPr>
            <w:tcW w:w="1842" w:type="dxa"/>
            <w:shd w:val="clear" w:color="auto" w:fill="auto"/>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shd w:val="clear" w:color="auto" w:fill="auto"/>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в сроки, установленные соглашением о взаимодействии между Уполномоченным органом  и многофункциональным центром</w:t>
            </w:r>
          </w:p>
        </w:tc>
        <w:tc>
          <w:tcPr>
            <w:tcW w:w="1943" w:type="dxa"/>
            <w:shd w:val="clear" w:color="auto" w:fill="auto"/>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318" w:type="dxa"/>
            <w:shd w:val="clear" w:color="auto" w:fill="auto"/>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Уполномоченный орган) / АИС МФЦ</w:t>
            </w:r>
          </w:p>
        </w:tc>
        <w:tc>
          <w:tcPr>
            <w:tcW w:w="1134" w:type="dxa"/>
            <w:shd w:val="clear" w:color="auto" w:fill="auto"/>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277" w:type="dxa"/>
            <w:shd w:val="clear" w:color="auto" w:fill="auto"/>
          </w:tcPr>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1408A1" w:rsidRPr="00A32208" w:rsidRDefault="001408A1" w:rsidP="00A32208">
            <w:pPr>
              <w:spacing w:after="0" w:line="240" w:lineRule="auto"/>
              <w:rPr>
                <w:rFonts w:ascii="PT Astra Serif" w:hAnsi="PT Astra Serif"/>
                <w:color w:val="000000"/>
                <w:sz w:val="16"/>
                <w:szCs w:val="16"/>
              </w:rPr>
            </w:pPr>
            <w:r w:rsidRPr="00A32208">
              <w:rPr>
                <w:rFonts w:ascii="PT Astra Serif" w:hAnsi="PT Astra Serif"/>
                <w:color w:val="000000"/>
                <w:sz w:val="16"/>
                <w:szCs w:val="16"/>
              </w:rPr>
              <w:t>внесение сведений в ГИС о выдаче результата муниципальной услуги</w:t>
            </w:r>
          </w:p>
        </w:tc>
      </w:tr>
      <w:tr w:rsidR="001408A1" w:rsidRPr="00A32208" w:rsidTr="007F69C6">
        <w:tc>
          <w:tcPr>
            <w:tcW w:w="1419" w:type="dxa"/>
            <w:shd w:val="clear" w:color="auto" w:fill="auto"/>
          </w:tcPr>
          <w:p w:rsidR="001408A1" w:rsidRPr="00A32208" w:rsidRDefault="001408A1" w:rsidP="00A32208">
            <w:pPr>
              <w:spacing w:after="0" w:line="240" w:lineRule="auto"/>
              <w:ind w:left="34"/>
              <w:rPr>
                <w:rFonts w:ascii="PT Astra Serif" w:hAnsi="PT Astra Serif"/>
                <w:color w:val="000000"/>
                <w:sz w:val="16"/>
                <w:szCs w:val="16"/>
              </w:rPr>
            </w:pPr>
          </w:p>
        </w:tc>
        <w:tc>
          <w:tcPr>
            <w:tcW w:w="1842" w:type="dxa"/>
            <w:shd w:val="clear" w:color="auto" w:fill="auto"/>
          </w:tcPr>
          <w:p w:rsidR="001408A1" w:rsidRPr="00A32208" w:rsidRDefault="001408A1" w:rsidP="00A32208">
            <w:pPr>
              <w:spacing w:after="0" w:line="240" w:lineRule="auto"/>
              <w:ind w:left="32"/>
              <w:rPr>
                <w:rFonts w:ascii="PT Astra Serif" w:hAnsi="PT Astra Serif"/>
                <w:color w:val="000000"/>
                <w:sz w:val="16"/>
                <w:szCs w:val="16"/>
              </w:rPr>
            </w:pPr>
            <w:r w:rsidRPr="00A32208">
              <w:rPr>
                <w:rFonts w:ascii="PT Astra Serif" w:hAnsi="PT Astra Serif"/>
                <w:color w:val="000000"/>
                <w:sz w:val="16"/>
                <w:szCs w:val="16"/>
              </w:rPr>
              <w:t>Направление заявителю результата предоставления муниципальной услуги в личный кабинет на Едином портале</w:t>
            </w:r>
          </w:p>
        </w:tc>
        <w:tc>
          <w:tcPr>
            <w:tcW w:w="1417" w:type="dxa"/>
            <w:shd w:val="clear" w:color="auto" w:fill="auto"/>
          </w:tcPr>
          <w:p w:rsidR="001408A1" w:rsidRPr="00A32208" w:rsidRDefault="001408A1" w:rsidP="00A32208">
            <w:pPr>
              <w:spacing w:after="0" w:line="240" w:lineRule="auto"/>
              <w:ind w:left="29"/>
              <w:rPr>
                <w:rFonts w:ascii="PT Astra Serif" w:hAnsi="PT Astra Serif"/>
                <w:color w:val="000000"/>
                <w:sz w:val="16"/>
                <w:szCs w:val="16"/>
              </w:rPr>
            </w:pPr>
            <w:r w:rsidRPr="00A32208">
              <w:rPr>
                <w:rFonts w:ascii="PT Astra Serif" w:hAnsi="PT Astra Serif"/>
                <w:color w:val="000000"/>
                <w:sz w:val="16"/>
                <w:szCs w:val="16"/>
              </w:rPr>
              <w:t>В день регистрации результата предоставления муниципальной услуги</w:t>
            </w:r>
          </w:p>
        </w:tc>
        <w:tc>
          <w:tcPr>
            <w:tcW w:w="1943" w:type="dxa"/>
            <w:shd w:val="clear" w:color="auto" w:fill="auto"/>
          </w:tcPr>
          <w:p w:rsidR="001408A1" w:rsidRPr="00A32208" w:rsidRDefault="001408A1" w:rsidP="00A32208">
            <w:pPr>
              <w:spacing w:after="0" w:line="240" w:lineRule="auto"/>
              <w:ind w:left="28"/>
              <w:rPr>
                <w:rFonts w:ascii="PT Astra Serif" w:hAnsi="PT Astra Serif"/>
                <w:color w:val="000000"/>
                <w:sz w:val="16"/>
                <w:szCs w:val="16"/>
              </w:rPr>
            </w:pPr>
            <w:r w:rsidRPr="00A32208">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318" w:type="dxa"/>
            <w:shd w:val="clear" w:color="auto" w:fill="auto"/>
          </w:tcPr>
          <w:p w:rsidR="001408A1" w:rsidRPr="00A32208" w:rsidRDefault="001408A1" w:rsidP="00A32208">
            <w:pPr>
              <w:spacing w:after="0" w:line="240" w:lineRule="auto"/>
              <w:ind w:left="28"/>
              <w:rPr>
                <w:rFonts w:ascii="PT Astra Serif" w:hAnsi="PT Astra Serif"/>
                <w:color w:val="000000"/>
                <w:sz w:val="16"/>
                <w:szCs w:val="16"/>
              </w:rPr>
            </w:pPr>
            <w:r w:rsidRPr="00A32208">
              <w:rPr>
                <w:rFonts w:ascii="PT Astra Serif" w:hAnsi="PT Astra Serif"/>
                <w:color w:val="000000"/>
                <w:sz w:val="16"/>
                <w:szCs w:val="16"/>
              </w:rPr>
              <w:t>ГИС</w:t>
            </w:r>
          </w:p>
        </w:tc>
        <w:tc>
          <w:tcPr>
            <w:tcW w:w="1134" w:type="dxa"/>
            <w:shd w:val="clear" w:color="auto" w:fill="auto"/>
          </w:tcPr>
          <w:p w:rsidR="001408A1" w:rsidRPr="00A32208" w:rsidRDefault="001408A1" w:rsidP="00A32208">
            <w:pPr>
              <w:spacing w:after="0" w:line="240" w:lineRule="auto"/>
              <w:rPr>
                <w:rFonts w:ascii="PT Astra Serif" w:hAnsi="PT Astra Serif"/>
                <w:color w:val="000000"/>
                <w:sz w:val="16"/>
                <w:szCs w:val="16"/>
              </w:rPr>
            </w:pPr>
          </w:p>
        </w:tc>
        <w:tc>
          <w:tcPr>
            <w:tcW w:w="1277" w:type="dxa"/>
            <w:shd w:val="clear" w:color="auto" w:fill="auto"/>
          </w:tcPr>
          <w:p w:rsidR="001408A1" w:rsidRPr="00A32208" w:rsidRDefault="001408A1" w:rsidP="00A32208">
            <w:pPr>
              <w:autoSpaceDE w:val="0"/>
              <w:autoSpaceDN w:val="0"/>
              <w:adjustRightInd w:val="0"/>
              <w:spacing w:after="0" w:line="240" w:lineRule="auto"/>
              <w:jc w:val="both"/>
              <w:outlineLvl w:val="0"/>
              <w:rPr>
                <w:rFonts w:ascii="PT Astra Serif" w:hAnsi="PT Astra Serif"/>
                <w:color w:val="000000"/>
                <w:sz w:val="16"/>
                <w:szCs w:val="16"/>
              </w:rPr>
            </w:pPr>
            <w:r w:rsidRPr="00A32208">
              <w:rPr>
                <w:rFonts w:ascii="PT Astra Serif" w:hAnsi="PT Astra Serif"/>
                <w:color w:val="000000"/>
                <w:sz w:val="16"/>
                <w:szCs w:val="16"/>
              </w:rPr>
              <w:t xml:space="preserve">Результат муниципальной услуги, направленный заявителю в личный </w:t>
            </w:r>
            <w:r w:rsidRPr="00A32208">
              <w:rPr>
                <w:rFonts w:ascii="PT Astra Serif" w:hAnsi="PT Astra Serif"/>
                <w:color w:val="000000"/>
                <w:sz w:val="16"/>
                <w:szCs w:val="16"/>
              </w:rPr>
              <w:lastRenderedPageBreak/>
              <w:t>кабинет на Едином портале</w:t>
            </w:r>
          </w:p>
        </w:tc>
      </w:tr>
      <w:tr w:rsidR="001408A1" w:rsidRPr="00A32208" w:rsidTr="007F69C6">
        <w:trPr>
          <w:trHeight w:val="60"/>
        </w:trPr>
        <w:tc>
          <w:tcPr>
            <w:tcW w:w="1419" w:type="dxa"/>
            <w:shd w:val="clear" w:color="auto" w:fill="auto"/>
          </w:tcPr>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c>
        <w:tc>
          <w:tcPr>
            <w:tcW w:w="1842" w:type="dxa"/>
            <w:shd w:val="clear" w:color="auto" w:fill="auto"/>
          </w:tcPr>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c>
        <w:tc>
          <w:tcPr>
            <w:tcW w:w="1417" w:type="dxa"/>
            <w:shd w:val="clear" w:color="auto" w:fill="auto"/>
          </w:tcPr>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c>
        <w:tc>
          <w:tcPr>
            <w:tcW w:w="1943" w:type="dxa"/>
            <w:shd w:val="clear" w:color="auto" w:fill="auto"/>
          </w:tcPr>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c>
        <w:tc>
          <w:tcPr>
            <w:tcW w:w="1318" w:type="dxa"/>
            <w:shd w:val="clear" w:color="auto" w:fill="auto"/>
          </w:tcPr>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c>
        <w:tc>
          <w:tcPr>
            <w:tcW w:w="1134" w:type="dxa"/>
            <w:shd w:val="clear" w:color="auto" w:fill="auto"/>
          </w:tcPr>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c>
        <w:tc>
          <w:tcPr>
            <w:tcW w:w="1277" w:type="dxa"/>
            <w:shd w:val="clear" w:color="auto" w:fill="auto"/>
          </w:tcPr>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tc>
      </w:tr>
    </w:tbl>
    <w:p w:rsidR="001408A1" w:rsidRPr="00A32208" w:rsidRDefault="001408A1" w:rsidP="00A32208">
      <w:pPr>
        <w:widowControl w:val="0"/>
        <w:tabs>
          <w:tab w:val="left" w:pos="567"/>
        </w:tabs>
        <w:spacing w:after="0" w:line="240" w:lineRule="auto"/>
        <w:jc w:val="center"/>
        <w:rPr>
          <w:rFonts w:ascii="PT Astra Serif" w:hAnsi="PT Astra Serif"/>
          <w:b/>
          <w:color w:val="000000"/>
          <w:sz w:val="16"/>
          <w:szCs w:val="16"/>
        </w:rPr>
      </w:pPr>
    </w:p>
    <w:p w:rsidR="001408A1" w:rsidRPr="007F69C6" w:rsidRDefault="001408A1" w:rsidP="00216C2F">
      <w:pPr>
        <w:pStyle w:val="ConsNonformat"/>
        <w:widowControl/>
        <w:jc w:val="center"/>
        <w:rPr>
          <w:rFonts w:ascii="PT Astra Serif" w:hAnsi="PT Astra Serif"/>
          <w:sz w:val="28"/>
          <w:szCs w:val="30"/>
        </w:rPr>
      </w:pPr>
      <w:r w:rsidRPr="007F69C6">
        <w:rPr>
          <w:rFonts w:ascii="PT Astra Serif" w:hAnsi="PT Astra Serif"/>
          <w:sz w:val="28"/>
          <w:szCs w:val="30"/>
        </w:rPr>
        <w:t>КУРГАНСКАЯ ОБЛАСТЬ</w:t>
      </w:r>
    </w:p>
    <w:p w:rsidR="001408A1" w:rsidRPr="007F69C6" w:rsidRDefault="001408A1" w:rsidP="00216C2F">
      <w:pPr>
        <w:pStyle w:val="ConsNonformat"/>
        <w:widowControl/>
        <w:jc w:val="center"/>
        <w:rPr>
          <w:rFonts w:ascii="PT Astra Serif" w:hAnsi="PT Astra Serif"/>
          <w:sz w:val="28"/>
          <w:szCs w:val="30"/>
        </w:rPr>
      </w:pPr>
      <w:r w:rsidRPr="007F69C6">
        <w:rPr>
          <w:rFonts w:ascii="PT Astra Serif" w:hAnsi="PT Astra Serif"/>
          <w:sz w:val="28"/>
          <w:szCs w:val="30"/>
        </w:rPr>
        <w:t>ЦЕЛИННЫЙ МУНИЦИПАЛЬНЫЙ ОКРУГ</w:t>
      </w:r>
    </w:p>
    <w:p w:rsidR="001408A1" w:rsidRPr="007F69C6" w:rsidRDefault="001408A1" w:rsidP="00216C2F">
      <w:pPr>
        <w:pStyle w:val="ConsNonformat"/>
        <w:widowControl/>
        <w:jc w:val="center"/>
        <w:rPr>
          <w:rFonts w:ascii="PT Astra Serif" w:hAnsi="PT Astra Serif"/>
          <w:sz w:val="28"/>
          <w:szCs w:val="30"/>
        </w:rPr>
      </w:pPr>
      <w:r w:rsidRPr="007F69C6">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7F69C6" w:rsidRDefault="001408A1" w:rsidP="00216C2F">
      <w:pPr>
        <w:pStyle w:val="ConsNonformat"/>
        <w:widowControl/>
        <w:jc w:val="center"/>
        <w:rPr>
          <w:rFonts w:ascii="PT Astra Serif" w:hAnsi="PT Astra Serif"/>
          <w:sz w:val="24"/>
          <w:szCs w:val="22"/>
        </w:rPr>
      </w:pPr>
      <w:r w:rsidRPr="007F69C6">
        <w:rPr>
          <w:rFonts w:ascii="PT Astra Serif" w:hAnsi="PT Astra Serif"/>
          <w:sz w:val="24"/>
          <w:szCs w:val="22"/>
        </w:rPr>
        <w:t>от 28 марта 2022 года                         № 86                                          с. Целинное</w:t>
      </w:r>
    </w:p>
    <w:p w:rsidR="00661185" w:rsidRDefault="00661185" w:rsidP="007F69C6">
      <w:pPr>
        <w:pStyle w:val="a6"/>
        <w:spacing w:after="0" w:line="240" w:lineRule="auto"/>
        <w:ind w:firstLine="567"/>
        <w:jc w:val="center"/>
        <w:rPr>
          <w:rFonts w:ascii="PT Astra Serif" w:hAnsi="PT Astra Serif"/>
          <w:b/>
          <w:sz w:val="20"/>
          <w:szCs w:val="16"/>
        </w:rPr>
      </w:pPr>
    </w:p>
    <w:p w:rsidR="001408A1" w:rsidRPr="007F69C6" w:rsidRDefault="001408A1" w:rsidP="007F69C6">
      <w:pPr>
        <w:pStyle w:val="a6"/>
        <w:spacing w:after="0" w:line="240" w:lineRule="auto"/>
        <w:ind w:firstLine="567"/>
        <w:jc w:val="center"/>
        <w:rPr>
          <w:rFonts w:ascii="PT Astra Serif" w:hAnsi="PT Astra Serif"/>
          <w:b/>
          <w:sz w:val="20"/>
          <w:szCs w:val="16"/>
        </w:rPr>
      </w:pPr>
      <w:r w:rsidRPr="007F69C6">
        <w:rPr>
          <w:rFonts w:ascii="PT Astra Serif" w:hAnsi="PT Astra Serif"/>
          <w:b/>
          <w:sz w:val="20"/>
          <w:szCs w:val="16"/>
        </w:rPr>
        <w:t>О создании Штаба по оценке текущей социально-экономической ситуации в Целинном муниципальном округе</w:t>
      </w:r>
    </w:p>
    <w:p w:rsidR="001408A1" w:rsidRPr="007F69C6" w:rsidRDefault="001408A1" w:rsidP="007F69C6">
      <w:pPr>
        <w:pStyle w:val="a6"/>
        <w:spacing w:after="0" w:line="240" w:lineRule="auto"/>
        <w:ind w:left="-567" w:firstLine="567"/>
        <w:jc w:val="center"/>
        <w:rPr>
          <w:rFonts w:ascii="PT Astra Serif" w:hAnsi="PT Astra Serif"/>
          <w:sz w:val="16"/>
          <w:szCs w:val="16"/>
        </w:rPr>
      </w:pPr>
    </w:p>
    <w:p w:rsidR="001408A1" w:rsidRPr="007F69C6" w:rsidRDefault="001408A1" w:rsidP="007F69C6">
      <w:pPr>
        <w:pStyle w:val="a6"/>
        <w:spacing w:after="0" w:line="240" w:lineRule="auto"/>
        <w:ind w:left="-567" w:firstLine="567"/>
        <w:jc w:val="both"/>
        <w:rPr>
          <w:rFonts w:ascii="PT Astra Serif" w:hAnsi="PT Astra Serif"/>
          <w:sz w:val="16"/>
          <w:szCs w:val="16"/>
        </w:rPr>
      </w:pPr>
      <w:r w:rsidRPr="007F69C6">
        <w:rPr>
          <w:rFonts w:ascii="PT Astra Serif" w:hAnsi="PT Astra Serif"/>
          <w:sz w:val="16"/>
          <w:szCs w:val="16"/>
        </w:rPr>
        <w:t>В целях контроля и исполнения решений Штаба по оценке текущей социально-экономической ситуации в Курганской области, а также организации мониторинга и оценки текущей социально - экономической ситуации в Целинном муниципальном округе ПОСТАНОВЛЯЮ:</w:t>
      </w:r>
    </w:p>
    <w:p w:rsidR="001408A1" w:rsidRPr="007F69C6" w:rsidRDefault="001408A1" w:rsidP="007F69C6">
      <w:pPr>
        <w:pStyle w:val="af6"/>
        <w:numPr>
          <w:ilvl w:val="0"/>
          <w:numId w:val="91"/>
        </w:numPr>
        <w:tabs>
          <w:tab w:val="left" w:pos="426"/>
          <w:tab w:val="left" w:pos="1185"/>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 xml:space="preserve">Создать Штаб по оценке текущей социально-экономической ситуации в Целинном муниципальном округе, </w:t>
      </w:r>
    </w:p>
    <w:p w:rsidR="001408A1" w:rsidRPr="007F69C6" w:rsidRDefault="001408A1" w:rsidP="007F69C6">
      <w:pPr>
        <w:pStyle w:val="af6"/>
        <w:numPr>
          <w:ilvl w:val="0"/>
          <w:numId w:val="91"/>
        </w:numPr>
        <w:tabs>
          <w:tab w:val="left" w:pos="426"/>
          <w:tab w:val="left" w:pos="1185"/>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 xml:space="preserve">Утвердить состав Штаба по оценке текущей социально-экономической ситуации в Целинном муниципальном округе согласно приложению 1 к настоящему постановлению, </w:t>
      </w:r>
    </w:p>
    <w:p w:rsidR="001408A1" w:rsidRPr="007F69C6" w:rsidRDefault="001408A1" w:rsidP="007F69C6">
      <w:pPr>
        <w:pStyle w:val="af6"/>
        <w:numPr>
          <w:ilvl w:val="0"/>
          <w:numId w:val="91"/>
        </w:numPr>
        <w:tabs>
          <w:tab w:val="left" w:pos="426"/>
          <w:tab w:val="left" w:pos="1185"/>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Утвердить Положение о Штабе по оценке текущей социально-экономической ситуации в Целинном муниципальном округе согласно приложению 2 к настоящему постановлению.</w:t>
      </w:r>
    </w:p>
    <w:p w:rsidR="001408A1" w:rsidRPr="007F69C6" w:rsidRDefault="001408A1" w:rsidP="007F69C6">
      <w:pPr>
        <w:pStyle w:val="af6"/>
        <w:numPr>
          <w:ilvl w:val="0"/>
          <w:numId w:val="91"/>
        </w:numPr>
        <w:tabs>
          <w:tab w:val="left" w:pos="426"/>
          <w:tab w:val="left" w:pos="1185"/>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Опубликовать настоящее решение в информационном бюллетене «Муниципальный вестник» и разместить на сайте Целинного муниципального округа,</w:t>
      </w:r>
    </w:p>
    <w:p w:rsidR="001408A1" w:rsidRPr="007F69C6" w:rsidRDefault="001408A1" w:rsidP="007F69C6">
      <w:pPr>
        <w:pStyle w:val="af6"/>
        <w:numPr>
          <w:ilvl w:val="0"/>
          <w:numId w:val="91"/>
        </w:numPr>
        <w:tabs>
          <w:tab w:val="left" w:pos="426"/>
          <w:tab w:val="left" w:pos="1185"/>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Настоящее постановление вступает в силу со дня его официального опубликования.</w:t>
      </w:r>
    </w:p>
    <w:p w:rsidR="001408A1" w:rsidRPr="007F69C6" w:rsidRDefault="001408A1" w:rsidP="007F69C6">
      <w:pPr>
        <w:pStyle w:val="af6"/>
        <w:numPr>
          <w:ilvl w:val="0"/>
          <w:numId w:val="91"/>
        </w:numPr>
        <w:tabs>
          <w:tab w:val="left" w:pos="426"/>
          <w:tab w:val="left" w:pos="851"/>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Контроль за исполнением настоящего постановления оставляю за собой</w:t>
      </w:r>
    </w:p>
    <w:p w:rsidR="001408A1" w:rsidRPr="007F69C6" w:rsidRDefault="001408A1" w:rsidP="007F69C6">
      <w:pPr>
        <w:pStyle w:val="ConsPlusTitle"/>
        <w:widowControl/>
        <w:tabs>
          <w:tab w:val="left" w:pos="426"/>
        </w:tabs>
        <w:ind w:firstLine="567"/>
        <w:jc w:val="both"/>
        <w:rPr>
          <w:rFonts w:ascii="PT Astra Serif" w:hAnsi="PT Astra Serif"/>
          <w:b w:val="0"/>
          <w:sz w:val="16"/>
          <w:szCs w:val="16"/>
        </w:rPr>
      </w:pPr>
    </w:p>
    <w:p w:rsidR="001408A1" w:rsidRPr="007F69C6" w:rsidRDefault="001408A1" w:rsidP="007F69C6">
      <w:pPr>
        <w:pStyle w:val="ConsPlusTitle"/>
        <w:widowControl/>
        <w:tabs>
          <w:tab w:val="left" w:pos="8222"/>
        </w:tabs>
        <w:ind w:firstLine="567"/>
        <w:jc w:val="both"/>
        <w:rPr>
          <w:rFonts w:ascii="PT Astra Serif" w:hAnsi="PT Astra Serif"/>
          <w:b w:val="0"/>
          <w:sz w:val="16"/>
          <w:szCs w:val="16"/>
        </w:rPr>
      </w:pPr>
      <w:r w:rsidRPr="007F69C6">
        <w:rPr>
          <w:rFonts w:ascii="PT Astra Serif" w:hAnsi="PT Astra Serif"/>
          <w:b w:val="0"/>
          <w:sz w:val="16"/>
          <w:szCs w:val="16"/>
        </w:rPr>
        <w:t xml:space="preserve">Глава Целинного муниципального округа </w:t>
      </w:r>
      <w:r w:rsidRPr="007F69C6">
        <w:rPr>
          <w:rFonts w:ascii="PT Astra Serif" w:hAnsi="PT Astra Serif"/>
          <w:b w:val="0"/>
          <w:sz w:val="16"/>
          <w:szCs w:val="16"/>
        </w:rPr>
        <w:tab/>
        <w:t xml:space="preserve">А.В. </w:t>
      </w:r>
      <w:proofErr w:type="spellStart"/>
      <w:r w:rsidRPr="007F69C6">
        <w:rPr>
          <w:rFonts w:ascii="PT Astra Serif" w:hAnsi="PT Astra Serif"/>
          <w:b w:val="0"/>
          <w:sz w:val="16"/>
          <w:szCs w:val="16"/>
        </w:rPr>
        <w:t>Сытов</w:t>
      </w:r>
      <w:proofErr w:type="spellEnd"/>
    </w:p>
    <w:p w:rsidR="001408A1" w:rsidRPr="007F69C6" w:rsidRDefault="001408A1" w:rsidP="007F69C6">
      <w:pPr>
        <w:pStyle w:val="a6"/>
        <w:spacing w:after="0" w:line="240" w:lineRule="auto"/>
        <w:ind w:left="5103"/>
        <w:rPr>
          <w:rFonts w:ascii="PT Astra Serif" w:hAnsi="PT Astra Serif"/>
          <w:sz w:val="16"/>
          <w:szCs w:val="16"/>
        </w:rPr>
      </w:pPr>
    </w:p>
    <w:p w:rsidR="001408A1" w:rsidRPr="007F69C6" w:rsidRDefault="001408A1" w:rsidP="007F69C6">
      <w:pPr>
        <w:pStyle w:val="a6"/>
        <w:spacing w:after="0" w:line="240" w:lineRule="auto"/>
        <w:ind w:left="5103"/>
        <w:jc w:val="both"/>
        <w:rPr>
          <w:rFonts w:ascii="PT Astra Serif" w:hAnsi="PT Astra Serif"/>
          <w:sz w:val="16"/>
          <w:szCs w:val="16"/>
        </w:rPr>
      </w:pPr>
      <w:r w:rsidRPr="007F69C6">
        <w:rPr>
          <w:rFonts w:ascii="PT Astra Serif" w:hAnsi="PT Astra Serif"/>
          <w:sz w:val="16"/>
          <w:szCs w:val="16"/>
        </w:rPr>
        <w:t>Приложение 1 к постановлению Администрации Целинного муниципального округа от 28.03.2022 №86 «О созданий Штаба по оценке текущей социально-экономической ситуации в Целинном муниципальном округе»</w:t>
      </w:r>
    </w:p>
    <w:p w:rsidR="001408A1" w:rsidRPr="007F69C6" w:rsidRDefault="001408A1" w:rsidP="007F69C6">
      <w:pPr>
        <w:pStyle w:val="a6"/>
        <w:spacing w:after="0" w:line="240" w:lineRule="auto"/>
        <w:ind w:firstLine="567"/>
        <w:rPr>
          <w:rFonts w:ascii="PT Astra Serif" w:hAnsi="PT Astra Serif"/>
          <w:sz w:val="16"/>
          <w:szCs w:val="16"/>
        </w:rPr>
      </w:pPr>
    </w:p>
    <w:p w:rsidR="001408A1" w:rsidRPr="007F69C6" w:rsidRDefault="001408A1" w:rsidP="007F69C6">
      <w:pPr>
        <w:pStyle w:val="ab"/>
        <w:tabs>
          <w:tab w:val="num" w:pos="1062"/>
        </w:tabs>
        <w:ind w:firstLine="567"/>
        <w:jc w:val="center"/>
        <w:outlineLvl w:val="0"/>
        <w:rPr>
          <w:rFonts w:ascii="PT Astra Serif" w:hAnsi="PT Astra Serif" w:cs="Times New Roman"/>
        </w:rPr>
      </w:pPr>
      <w:r w:rsidRPr="007F69C6">
        <w:rPr>
          <w:rFonts w:ascii="PT Astra Serif" w:hAnsi="PT Astra Serif" w:cs="Times New Roman"/>
        </w:rPr>
        <w:t>СОСТАВ</w:t>
      </w:r>
    </w:p>
    <w:p w:rsidR="001408A1" w:rsidRPr="007F69C6" w:rsidRDefault="001408A1" w:rsidP="007F69C6">
      <w:pPr>
        <w:pStyle w:val="a6"/>
        <w:spacing w:after="0" w:line="240" w:lineRule="auto"/>
        <w:ind w:firstLine="567"/>
        <w:jc w:val="center"/>
        <w:rPr>
          <w:rFonts w:ascii="PT Astra Serif" w:hAnsi="PT Astra Serif"/>
          <w:sz w:val="16"/>
          <w:szCs w:val="16"/>
        </w:rPr>
      </w:pPr>
      <w:r w:rsidRPr="007F69C6">
        <w:rPr>
          <w:rFonts w:ascii="PT Astra Serif" w:hAnsi="PT Astra Serif"/>
          <w:sz w:val="16"/>
          <w:szCs w:val="16"/>
        </w:rPr>
        <w:t>Штаба по оценке текущей социально-экономической ситуации в Целинном муниципальном округе</w:t>
      </w:r>
    </w:p>
    <w:p w:rsidR="001408A1" w:rsidRPr="007F69C6" w:rsidRDefault="001408A1" w:rsidP="007F69C6">
      <w:pPr>
        <w:pStyle w:val="ab"/>
        <w:tabs>
          <w:tab w:val="num" w:pos="1062"/>
        </w:tabs>
        <w:ind w:left="-567" w:firstLine="567"/>
        <w:jc w:val="both"/>
        <w:outlineLvl w:val="0"/>
        <w:rPr>
          <w:rFonts w:ascii="PT Astra Serif" w:hAnsi="PT Astra Serif" w:cs="Times New Roman"/>
        </w:rPr>
      </w:pPr>
    </w:p>
    <w:p w:rsidR="001408A1" w:rsidRPr="007F69C6" w:rsidRDefault="001408A1" w:rsidP="007F69C6">
      <w:pPr>
        <w:pStyle w:val="a6"/>
        <w:spacing w:after="0" w:line="240" w:lineRule="auto"/>
        <w:ind w:left="-567" w:firstLine="567"/>
        <w:jc w:val="both"/>
        <w:rPr>
          <w:rFonts w:ascii="PT Astra Serif" w:hAnsi="PT Astra Serif"/>
          <w:sz w:val="16"/>
          <w:szCs w:val="16"/>
        </w:rPr>
      </w:pPr>
      <w:r w:rsidRPr="007F69C6">
        <w:rPr>
          <w:rFonts w:ascii="PT Astra Serif" w:hAnsi="PT Astra Serif"/>
          <w:sz w:val="16"/>
          <w:szCs w:val="16"/>
        </w:rPr>
        <w:t>Глава Целинного муниципального округа, председатель Штаба по оценке текущей социально-экономической ситуации в Целинном муниципальном округе (далее – Штаб);</w:t>
      </w:r>
    </w:p>
    <w:p w:rsidR="001408A1" w:rsidRPr="007F69C6" w:rsidRDefault="001408A1" w:rsidP="007F69C6">
      <w:pPr>
        <w:pStyle w:val="ab"/>
        <w:ind w:left="-567" w:firstLine="567"/>
        <w:jc w:val="both"/>
        <w:outlineLvl w:val="0"/>
        <w:rPr>
          <w:rFonts w:ascii="PT Astra Serif" w:hAnsi="PT Astra Serif" w:cs="Times New Roman"/>
        </w:rPr>
      </w:pPr>
      <w:r w:rsidRPr="007F69C6">
        <w:rPr>
          <w:rFonts w:ascii="PT Astra Serif" w:hAnsi="PT Astra Serif" w:cs="Times New Roman"/>
        </w:rPr>
        <w:t>Заместитель Главы Администрации Целинного муниципального округа, курирующий вопросы экономического развития, заместитель председателя Штаба;</w:t>
      </w:r>
    </w:p>
    <w:p w:rsidR="001408A1" w:rsidRPr="007F69C6" w:rsidRDefault="001408A1" w:rsidP="007F69C6">
      <w:pPr>
        <w:pStyle w:val="ab"/>
        <w:ind w:left="-567" w:firstLine="567"/>
        <w:jc w:val="both"/>
        <w:outlineLvl w:val="0"/>
        <w:rPr>
          <w:rFonts w:ascii="PT Astra Serif" w:hAnsi="PT Astra Serif" w:cs="Times New Roman"/>
        </w:rPr>
      </w:pPr>
      <w:r w:rsidRPr="007F69C6">
        <w:rPr>
          <w:rFonts w:ascii="PT Astra Serif" w:hAnsi="PT Astra Serif" w:cs="Times New Roman"/>
        </w:rPr>
        <w:t>Ведущий специалист сектора экономического развития и трудовых отношений Администрации Целинного муниципального округа, секретарь Штаба.</w:t>
      </w:r>
    </w:p>
    <w:p w:rsidR="001408A1" w:rsidRPr="007F69C6" w:rsidRDefault="001408A1" w:rsidP="007F69C6">
      <w:pPr>
        <w:pStyle w:val="ab"/>
        <w:ind w:left="-567" w:firstLine="567"/>
        <w:jc w:val="both"/>
        <w:outlineLvl w:val="0"/>
        <w:rPr>
          <w:rFonts w:ascii="PT Astra Serif" w:hAnsi="PT Astra Serif" w:cs="Times New Roman"/>
        </w:rPr>
      </w:pPr>
    </w:p>
    <w:p w:rsidR="001408A1" w:rsidRPr="007F69C6" w:rsidRDefault="001408A1" w:rsidP="007F69C6">
      <w:pPr>
        <w:pStyle w:val="ab"/>
        <w:ind w:left="-567" w:firstLine="567"/>
        <w:jc w:val="both"/>
        <w:outlineLvl w:val="0"/>
        <w:rPr>
          <w:rFonts w:ascii="PT Astra Serif" w:hAnsi="PT Astra Serif" w:cs="Times New Roman"/>
        </w:rPr>
      </w:pPr>
      <w:r w:rsidRPr="007F69C6">
        <w:rPr>
          <w:rFonts w:ascii="PT Astra Serif" w:hAnsi="PT Astra Serif" w:cs="Times New Roman"/>
        </w:rPr>
        <w:t>Члены оперативного штаба:</w:t>
      </w:r>
    </w:p>
    <w:p w:rsidR="001408A1" w:rsidRPr="007F69C6" w:rsidRDefault="001408A1" w:rsidP="007F69C6">
      <w:pPr>
        <w:pStyle w:val="ab"/>
        <w:ind w:left="-567" w:firstLine="567"/>
        <w:jc w:val="both"/>
        <w:outlineLvl w:val="0"/>
        <w:rPr>
          <w:rFonts w:ascii="PT Astra Serif" w:hAnsi="PT Astra Serif" w:cs="Times New Roman"/>
        </w:rPr>
      </w:pPr>
      <w:r w:rsidRPr="007F69C6">
        <w:rPr>
          <w:rFonts w:ascii="PT Astra Serif" w:hAnsi="PT Astra Serif" w:cs="Times New Roman"/>
        </w:rPr>
        <w:t xml:space="preserve">Начальник Шумихинского территориального отдела Управления </w:t>
      </w:r>
      <w:proofErr w:type="spellStart"/>
      <w:r w:rsidRPr="007F69C6">
        <w:rPr>
          <w:rFonts w:ascii="PT Astra Serif" w:hAnsi="PT Astra Serif" w:cs="Times New Roman"/>
        </w:rPr>
        <w:t>Роспортебнадзора</w:t>
      </w:r>
      <w:proofErr w:type="spellEnd"/>
      <w:r w:rsidRPr="007F69C6">
        <w:rPr>
          <w:rFonts w:ascii="PT Astra Serif" w:hAnsi="PT Astra Serif" w:cs="Times New Roman"/>
        </w:rPr>
        <w:t xml:space="preserve"> по Курганской области (по согласованию);</w:t>
      </w:r>
    </w:p>
    <w:p w:rsidR="001408A1" w:rsidRPr="007F69C6" w:rsidRDefault="001408A1" w:rsidP="007F69C6">
      <w:pPr>
        <w:pStyle w:val="ab"/>
        <w:ind w:left="-567" w:firstLine="567"/>
        <w:jc w:val="both"/>
        <w:outlineLvl w:val="0"/>
        <w:rPr>
          <w:rFonts w:ascii="PT Astra Serif" w:hAnsi="PT Astra Serif" w:cs="Times New Roman"/>
        </w:rPr>
      </w:pPr>
      <w:r w:rsidRPr="007F69C6">
        <w:rPr>
          <w:rFonts w:ascii="PT Astra Serif" w:hAnsi="PT Astra Serif" w:cs="Times New Roman"/>
        </w:rPr>
        <w:t xml:space="preserve">Помощник врача-эпидемиолога отделения в </w:t>
      </w:r>
      <w:proofErr w:type="spellStart"/>
      <w:r w:rsidRPr="007F69C6">
        <w:rPr>
          <w:rFonts w:ascii="PT Astra Serif" w:hAnsi="PT Astra Serif" w:cs="Times New Roman"/>
        </w:rPr>
        <w:t>Мишкинском</w:t>
      </w:r>
      <w:proofErr w:type="spellEnd"/>
      <w:r w:rsidRPr="007F69C6">
        <w:rPr>
          <w:rFonts w:ascii="PT Astra Serif" w:hAnsi="PT Astra Serif" w:cs="Times New Roman"/>
        </w:rPr>
        <w:t xml:space="preserve">, </w:t>
      </w:r>
      <w:proofErr w:type="spellStart"/>
      <w:r w:rsidRPr="007F69C6">
        <w:rPr>
          <w:rFonts w:ascii="PT Astra Serif" w:hAnsi="PT Astra Serif" w:cs="Times New Roman"/>
        </w:rPr>
        <w:t>Юргамышском</w:t>
      </w:r>
      <w:proofErr w:type="spellEnd"/>
      <w:r w:rsidRPr="007F69C6">
        <w:rPr>
          <w:rFonts w:ascii="PT Astra Serif" w:hAnsi="PT Astra Serif" w:cs="Times New Roman"/>
        </w:rPr>
        <w:t xml:space="preserve">, Целинном, </w:t>
      </w:r>
      <w:proofErr w:type="spellStart"/>
      <w:r w:rsidRPr="007F69C6">
        <w:rPr>
          <w:rFonts w:ascii="PT Astra Serif" w:hAnsi="PT Astra Serif" w:cs="Times New Roman"/>
        </w:rPr>
        <w:t>Куртамышском</w:t>
      </w:r>
      <w:proofErr w:type="spellEnd"/>
      <w:r w:rsidRPr="007F69C6">
        <w:rPr>
          <w:rFonts w:ascii="PT Astra Serif" w:hAnsi="PT Astra Serif" w:cs="Times New Roman"/>
        </w:rPr>
        <w:t xml:space="preserve"> районах санитарно-гигиенического отдела ФБУЗ «Центр гигиены и эпидемиологии в Курганской области» (по согласованию);</w:t>
      </w:r>
    </w:p>
    <w:p w:rsidR="001408A1" w:rsidRPr="007F69C6" w:rsidRDefault="001408A1" w:rsidP="007F69C6">
      <w:pPr>
        <w:pStyle w:val="ab"/>
        <w:ind w:left="-567" w:firstLine="567"/>
        <w:jc w:val="both"/>
        <w:outlineLvl w:val="0"/>
        <w:rPr>
          <w:rFonts w:ascii="PT Astra Serif" w:hAnsi="PT Astra Serif" w:cs="Times New Roman"/>
        </w:rPr>
      </w:pPr>
      <w:r w:rsidRPr="007F69C6">
        <w:rPr>
          <w:rFonts w:ascii="PT Astra Serif" w:hAnsi="PT Astra Serif" w:cs="Times New Roman"/>
        </w:rPr>
        <w:t>Главный врач ГБУ «Целинная ЦРБ» (по согласованию);</w:t>
      </w:r>
    </w:p>
    <w:p w:rsidR="001408A1" w:rsidRPr="007F69C6" w:rsidRDefault="001408A1" w:rsidP="007F69C6">
      <w:pPr>
        <w:pStyle w:val="ab"/>
        <w:ind w:left="-567" w:firstLine="567"/>
        <w:jc w:val="both"/>
        <w:outlineLvl w:val="0"/>
        <w:rPr>
          <w:rFonts w:ascii="PT Astra Serif" w:hAnsi="PT Astra Serif" w:cs="Times New Roman"/>
        </w:rPr>
      </w:pPr>
      <w:r w:rsidRPr="007F69C6">
        <w:rPr>
          <w:rFonts w:ascii="PT Astra Serif" w:hAnsi="PT Astra Serif" w:cs="Times New Roman"/>
        </w:rPr>
        <w:t>Начальник ОП «Целинное» МО МВД «</w:t>
      </w:r>
      <w:proofErr w:type="spellStart"/>
      <w:r w:rsidRPr="007F69C6">
        <w:rPr>
          <w:rFonts w:ascii="PT Astra Serif" w:hAnsi="PT Astra Serif" w:cs="Times New Roman"/>
        </w:rPr>
        <w:t>Куртамышский</w:t>
      </w:r>
      <w:proofErr w:type="spellEnd"/>
      <w:r w:rsidRPr="007F69C6">
        <w:rPr>
          <w:rFonts w:ascii="PT Astra Serif" w:hAnsi="PT Astra Serif" w:cs="Times New Roman"/>
        </w:rPr>
        <w:t>» (по согласованию);</w:t>
      </w:r>
    </w:p>
    <w:p w:rsidR="001408A1" w:rsidRPr="007F69C6" w:rsidRDefault="001408A1" w:rsidP="007F69C6">
      <w:pPr>
        <w:pStyle w:val="ab"/>
        <w:ind w:left="-567" w:firstLine="567"/>
        <w:jc w:val="both"/>
        <w:outlineLvl w:val="0"/>
        <w:rPr>
          <w:rFonts w:ascii="PT Astra Serif" w:hAnsi="PT Astra Serif" w:cs="Times New Roman"/>
        </w:rPr>
      </w:pPr>
      <w:r w:rsidRPr="007F69C6">
        <w:rPr>
          <w:rFonts w:ascii="PT Astra Serif" w:hAnsi="PT Astra Serif" w:cs="Times New Roman"/>
        </w:rPr>
        <w:t xml:space="preserve">Командир 2 отделения </w:t>
      </w:r>
      <w:proofErr w:type="spellStart"/>
      <w:r w:rsidRPr="007F69C6">
        <w:rPr>
          <w:rFonts w:ascii="PT Astra Serif" w:hAnsi="PT Astra Serif" w:cs="Times New Roman"/>
        </w:rPr>
        <w:t>Куртамышского</w:t>
      </w:r>
      <w:proofErr w:type="spellEnd"/>
      <w:r w:rsidRPr="007F69C6">
        <w:rPr>
          <w:rFonts w:ascii="PT Astra Serif" w:hAnsi="PT Astra Serif" w:cs="Times New Roman"/>
        </w:rPr>
        <w:t xml:space="preserve"> ОВО (дислокация с. Целинное) – филиала ФГКУ «УВО ВНГ РФ по Курганской области» (по согласованию);</w:t>
      </w:r>
    </w:p>
    <w:p w:rsidR="001408A1" w:rsidRPr="007F69C6" w:rsidRDefault="001408A1" w:rsidP="007F69C6">
      <w:pPr>
        <w:pStyle w:val="ab"/>
        <w:ind w:left="-567" w:firstLine="567"/>
        <w:jc w:val="both"/>
        <w:outlineLvl w:val="0"/>
        <w:rPr>
          <w:rFonts w:ascii="PT Astra Serif" w:hAnsi="PT Astra Serif" w:cs="Times New Roman"/>
        </w:rPr>
      </w:pPr>
      <w:r w:rsidRPr="007F69C6">
        <w:rPr>
          <w:rFonts w:ascii="PT Astra Serif" w:hAnsi="PT Astra Serif" w:cs="Times New Roman"/>
        </w:rPr>
        <w:t>Заместитель Главы Администрации Целинного муниципального округа, курирующий вопросы социального развития;</w:t>
      </w:r>
    </w:p>
    <w:p w:rsidR="001408A1" w:rsidRPr="007F69C6" w:rsidRDefault="001408A1" w:rsidP="007F69C6">
      <w:pPr>
        <w:pStyle w:val="ab"/>
        <w:ind w:left="-567" w:firstLine="567"/>
        <w:jc w:val="both"/>
        <w:outlineLvl w:val="0"/>
        <w:rPr>
          <w:rFonts w:ascii="PT Astra Serif" w:hAnsi="PT Astra Serif" w:cs="Times New Roman"/>
        </w:rPr>
      </w:pPr>
      <w:r w:rsidRPr="007F69C6">
        <w:rPr>
          <w:rFonts w:ascii="PT Astra Serif" w:hAnsi="PT Astra Serif" w:cs="Times New Roman"/>
        </w:rPr>
        <w:t>Ведущий специалист сектора ГОЗНЧС отдела ГОЗНЧС, МР и ВУ Администрации Целинного муниципального округа;</w:t>
      </w:r>
    </w:p>
    <w:p w:rsidR="001408A1" w:rsidRPr="007F69C6" w:rsidRDefault="001408A1" w:rsidP="007F69C6">
      <w:pPr>
        <w:pStyle w:val="ab"/>
        <w:ind w:left="-567" w:firstLine="567"/>
        <w:jc w:val="both"/>
        <w:outlineLvl w:val="0"/>
        <w:rPr>
          <w:rFonts w:ascii="PT Astra Serif" w:hAnsi="PT Astra Serif" w:cs="Times New Roman"/>
        </w:rPr>
      </w:pPr>
      <w:r w:rsidRPr="007F69C6">
        <w:rPr>
          <w:rFonts w:ascii="PT Astra Serif" w:hAnsi="PT Astra Serif" w:cs="Times New Roman"/>
        </w:rPr>
        <w:t>Начальник Отдела образования Администрации Целинного муниципального округа.</w:t>
      </w:r>
    </w:p>
    <w:p w:rsidR="007F69C6" w:rsidRDefault="007F69C6" w:rsidP="007F69C6">
      <w:pPr>
        <w:pStyle w:val="a6"/>
        <w:spacing w:after="0" w:line="240" w:lineRule="auto"/>
        <w:ind w:left="-567" w:firstLine="567"/>
        <w:jc w:val="both"/>
        <w:rPr>
          <w:rFonts w:ascii="PT Astra Serif" w:hAnsi="PT Astra Serif"/>
          <w:sz w:val="16"/>
          <w:szCs w:val="16"/>
        </w:rPr>
      </w:pPr>
    </w:p>
    <w:p w:rsidR="001408A1" w:rsidRPr="007F69C6" w:rsidRDefault="001408A1" w:rsidP="008F2F66">
      <w:pPr>
        <w:pStyle w:val="a6"/>
        <w:spacing w:after="0" w:line="240" w:lineRule="auto"/>
        <w:ind w:left="5103"/>
        <w:jc w:val="both"/>
        <w:rPr>
          <w:rFonts w:ascii="PT Astra Serif" w:hAnsi="PT Astra Serif"/>
          <w:sz w:val="16"/>
          <w:szCs w:val="16"/>
        </w:rPr>
      </w:pPr>
      <w:r w:rsidRPr="007F69C6">
        <w:rPr>
          <w:rFonts w:ascii="PT Astra Serif" w:hAnsi="PT Astra Serif"/>
          <w:sz w:val="16"/>
          <w:szCs w:val="16"/>
        </w:rPr>
        <w:t>Приложение 2 к постановлению Администрации Целинного муниципального округа от 28.03.2022 №86 «О созданий Штаба по оценке текущей социально-экономической ситуации в Целинном муниципальном округе»</w:t>
      </w:r>
    </w:p>
    <w:p w:rsidR="001408A1" w:rsidRPr="007F69C6" w:rsidRDefault="001408A1" w:rsidP="007F69C6">
      <w:pPr>
        <w:spacing w:after="0" w:line="240" w:lineRule="auto"/>
        <w:ind w:firstLine="567"/>
        <w:rPr>
          <w:rFonts w:ascii="PT Astra Serif" w:hAnsi="PT Astra Serif"/>
          <w:sz w:val="16"/>
          <w:szCs w:val="16"/>
          <w:lang w:val="x-none"/>
        </w:rPr>
      </w:pPr>
    </w:p>
    <w:p w:rsidR="001408A1" w:rsidRPr="007F69C6" w:rsidRDefault="001408A1" w:rsidP="007F69C6">
      <w:pPr>
        <w:pStyle w:val="a6"/>
        <w:spacing w:after="0" w:line="240" w:lineRule="auto"/>
        <w:ind w:firstLine="567"/>
        <w:jc w:val="center"/>
        <w:rPr>
          <w:rFonts w:ascii="PT Astra Serif" w:hAnsi="PT Astra Serif"/>
          <w:sz w:val="16"/>
          <w:szCs w:val="16"/>
        </w:rPr>
      </w:pPr>
      <w:r w:rsidRPr="007F69C6">
        <w:rPr>
          <w:rFonts w:ascii="PT Astra Serif" w:hAnsi="PT Astra Serif"/>
          <w:sz w:val="16"/>
          <w:szCs w:val="16"/>
        </w:rPr>
        <w:t xml:space="preserve">Положение о Штабе по оценке </w:t>
      </w:r>
    </w:p>
    <w:p w:rsidR="001408A1" w:rsidRPr="007F69C6" w:rsidRDefault="001408A1" w:rsidP="007F69C6">
      <w:pPr>
        <w:pStyle w:val="a6"/>
        <w:spacing w:after="0" w:line="240" w:lineRule="auto"/>
        <w:ind w:firstLine="567"/>
        <w:jc w:val="center"/>
        <w:rPr>
          <w:rFonts w:ascii="PT Astra Serif" w:hAnsi="PT Astra Serif"/>
          <w:sz w:val="16"/>
          <w:szCs w:val="16"/>
        </w:rPr>
      </w:pPr>
      <w:r w:rsidRPr="007F69C6">
        <w:rPr>
          <w:rFonts w:ascii="PT Astra Serif" w:hAnsi="PT Astra Serif"/>
          <w:sz w:val="16"/>
          <w:szCs w:val="16"/>
        </w:rPr>
        <w:t>текущей социально-экономической ситуации в Целинном муниципальном округе</w:t>
      </w:r>
    </w:p>
    <w:p w:rsidR="001408A1" w:rsidRPr="007F69C6" w:rsidRDefault="001408A1" w:rsidP="007F69C6">
      <w:pPr>
        <w:pStyle w:val="a6"/>
        <w:spacing w:after="0" w:line="240" w:lineRule="auto"/>
        <w:ind w:firstLine="567"/>
        <w:rPr>
          <w:rFonts w:ascii="PT Astra Serif" w:hAnsi="PT Astra Serif"/>
          <w:sz w:val="16"/>
          <w:szCs w:val="16"/>
        </w:rPr>
      </w:pPr>
    </w:p>
    <w:p w:rsidR="001408A1" w:rsidRPr="007F69C6" w:rsidRDefault="001408A1" w:rsidP="007F69C6">
      <w:pPr>
        <w:pStyle w:val="a6"/>
        <w:spacing w:after="0" w:line="240" w:lineRule="auto"/>
        <w:ind w:firstLine="567"/>
        <w:jc w:val="center"/>
        <w:rPr>
          <w:rFonts w:ascii="PT Astra Serif" w:hAnsi="PT Astra Serif"/>
          <w:sz w:val="16"/>
          <w:szCs w:val="16"/>
        </w:rPr>
      </w:pPr>
      <w:r w:rsidRPr="007F69C6">
        <w:rPr>
          <w:rFonts w:ascii="PT Astra Serif" w:hAnsi="PT Astra Serif"/>
          <w:sz w:val="16"/>
          <w:szCs w:val="16"/>
        </w:rPr>
        <w:t>Раздел І. Общие положения</w:t>
      </w:r>
    </w:p>
    <w:p w:rsidR="001408A1" w:rsidRPr="007F69C6" w:rsidRDefault="001408A1" w:rsidP="008F2F66">
      <w:pPr>
        <w:pStyle w:val="af6"/>
        <w:numPr>
          <w:ilvl w:val="0"/>
          <w:numId w:val="90"/>
        </w:numPr>
        <w:tabs>
          <w:tab w:val="left" w:pos="284"/>
          <w:tab w:val="left" w:pos="993"/>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 xml:space="preserve">Штаб по оценке текущей социально-экономической ситуации в Целинном муниципальном округе (далее — Штаб) образован для координации взаимодействия органов местного самоуправления Целинного муниципального округа с исполнительными органами власти </w:t>
      </w:r>
      <w:r w:rsidRPr="007F69C6">
        <w:rPr>
          <w:rFonts w:ascii="PT Astra Serif" w:hAnsi="PT Astra Serif"/>
          <w:sz w:val="16"/>
          <w:szCs w:val="16"/>
        </w:rPr>
        <w:lastRenderedPageBreak/>
        <w:t>Курганской области, территориальными органами федеральных органов исполнительной власти по Курганской области в решении задач, направленных на стабилизацию социально-экономической ситуации в Целинном муниципальном округе.</w:t>
      </w:r>
    </w:p>
    <w:p w:rsidR="001408A1" w:rsidRPr="007F69C6" w:rsidRDefault="001408A1" w:rsidP="008F2F66">
      <w:pPr>
        <w:pStyle w:val="af6"/>
        <w:numPr>
          <w:ilvl w:val="0"/>
          <w:numId w:val="90"/>
        </w:numPr>
        <w:tabs>
          <w:tab w:val="left" w:pos="284"/>
          <w:tab w:val="left" w:pos="993"/>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Штаб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Уставами Курганской области и Целинного муниципального округа, законами Курганской области, постановлениями и распоряжениями Губернатора Курганской области, постановлениями и распоряжениями Правительства Курганской области, постановлениями и распоряжениями Главы Целинного муниципального округа, постановлениями и распоряжениями Администрации Целинного муниципального округа, решениями штаба по оценке текущей социально-экономической ситуации Целинного муниципального округа Курганской области и настоящим Положением.</w:t>
      </w:r>
    </w:p>
    <w:p w:rsidR="001408A1" w:rsidRPr="007F69C6" w:rsidRDefault="001408A1" w:rsidP="008F2F66">
      <w:pPr>
        <w:pStyle w:val="a6"/>
        <w:tabs>
          <w:tab w:val="left" w:pos="284"/>
        </w:tabs>
        <w:spacing w:after="0" w:line="240" w:lineRule="auto"/>
        <w:ind w:left="-567" w:firstLine="567"/>
        <w:rPr>
          <w:rFonts w:ascii="PT Astra Serif" w:hAnsi="PT Astra Serif"/>
          <w:sz w:val="16"/>
          <w:szCs w:val="16"/>
        </w:rPr>
      </w:pPr>
    </w:p>
    <w:p w:rsidR="001408A1" w:rsidRPr="007F69C6" w:rsidRDefault="001408A1" w:rsidP="008F2F66">
      <w:pPr>
        <w:pStyle w:val="a6"/>
        <w:tabs>
          <w:tab w:val="left" w:pos="284"/>
        </w:tabs>
        <w:spacing w:after="0" w:line="240" w:lineRule="auto"/>
        <w:ind w:left="-567" w:firstLine="567"/>
        <w:jc w:val="center"/>
        <w:rPr>
          <w:rFonts w:ascii="PT Astra Serif" w:hAnsi="PT Astra Serif"/>
          <w:sz w:val="16"/>
          <w:szCs w:val="16"/>
        </w:rPr>
      </w:pPr>
      <w:r w:rsidRPr="007F69C6">
        <w:rPr>
          <w:rFonts w:ascii="PT Astra Serif" w:hAnsi="PT Astra Serif"/>
          <w:sz w:val="16"/>
          <w:szCs w:val="16"/>
        </w:rPr>
        <w:t xml:space="preserve">Раздел </w:t>
      </w:r>
      <w:r w:rsidRPr="007F69C6">
        <w:rPr>
          <w:rFonts w:ascii="PT Astra Serif" w:hAnsi="PT Astra Serif"/>
          <w:sz w:val="16"/>
          <w:szCs w:val="16"/>
          <w:lang w:val="en-US"/>
        </w:rPr>
        <w:t>II</w:t>
      </w:r>
      <w:r w:rsidRPr="007F69C6">
        <w:rPr>
          <w:rFonts w:ascii="PT Astra Serif" w:hAnsi="PT Astra Serif"/>
          <w:sz w:val="16"/>
          <w:szCs w:val="16"/>
        </w:rPr>
        <w:t>. Функции Штаба</w:t>
      </w:r>
    </w:p>
    <w:p w:rsidR="001408A1" w:rsidRPr="007F69C6" w:rsidRDefault="001408A1" w:rsidP="008F2F66">
      <w:pPr>
        <w:pStyle w:val="af6"/>
        <w:numPr>
          <w:ilvl w:val="0"/>
          <w:numId w:val="90"/>
        </w:numPr>
        <w:tabs>
          <w:tab w:val="left" w:pos="284"/>
          <w:tab w:val="left" w:pos="851"/>
          <w:tab w:val="left" w:pos="993"/>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Штаб исполняет следующие функции:</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организация мониторинга и оценки текущей социально-экономической ситуации в Целинном муниципальном округе;</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координация взаимодействия в пределах своей компетенции деятельности органов местного самоуправления Целинного муниципального органа с исполнительными органами власти Курганской области и территориальными органами федеральных органов исполнительной власти по Курганской области;</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обеспечение деятельности в Целинном муниципальном округе системообразующих организаций и иных важнейших организаций базовых отраслей экономики;</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обеспечение мониторинга и регулярного (не реже 1 раза в неделю) предоставления информации о текущем финансово-экономическом состоянии и рисках нарушения операционной деятельности системообразующих организаций Целинного муниципального округа в штаб по оценке текущей социально-экономической ситуации в Курганской области;</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разработка и реализация в пределах своей компетенции предложений по мерам поддержки системообразующих организаций Целинного муниципального округа Курганской области;</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разработка и реализация в пределах своей компетенции иных мер борьбы с негативными последствиями санкций в реальном секторе экономики Целинного муниципального округа Курганской области;</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в пределах своей компетенции принятие мер, направленных на стабилизацию социально-экономической ситуации в Целинном муниципальном округе Курганской области;</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выработка в пределах своей компетенции предложений и рекомендаций по вопросам стабилизации социально-экономической ситуации в Целинном муниципальном округе Курганской области.</w:t>
      </w:r>
    </w:p>
    <w:p w:rsidR="001408A1" w:rsidRPr="007F69C6" w:rsidRDefault="001408A1" w:rsidP="008F2F66">
      <w:pPr>
        <w:pStyle w:val="a6"/>
        <w:tabs>
          <w:tab w:val="left" w:pos="284"/>
        </w:tabs>
        <w:spacing w:after="0" w:line="240" w:lineRule="auto"/>
        <w:ind w:left="-567" w:firstLine="567"/>
        <w:rPr>
          <w:rFonts w:ascii="PT Astra Serif" w:hAnsi="PT Astra Serif"/>
          <w:sz w:val="16"/>
          <w:szCs w:val="16"/>
        </w:rPr>
      </w:pPr>
    </w:p>
    <w:p w:rsidR="001408A1" w:rsidRPr="007F69C6" w:rsidRDefault="001408A1" w:rsidP="008F2F66">
      <w:pPr>
        <w:pStyle w:val="a6"/>
        <w:tabs>
          <w:tab w:val="left" w:pos="284"/>
        </w:tabs>
        <w:spacing w:after="0" w:line="240" w:lineRule="auto"/>
        <w:ind w:left="-567" w:firstLine="567"/>
        <w:jc w:val="center"/>
        <w:rPr>
          <w:rFonts w:ascii="PT Astra Serif" w:hAnsi="PT Astra Serif"/>
          <w:sz w:val="16"/>
          <w:szCs w:val="16"/>
        </w:rPr>
      </w:pPr>
      <w:r w:rsidRPr="007F69C6">
        <w:rPr>
          <w:rFonts w:ascii="PT Astra Serif" w:hAnsi="PT Astra Serif"/>
          <w:sz w:val="16"/>
          <w:szCs w:val="16"/>
        </w:rPr>
        <w:t>Раздел III. Права Штаба</w:t>
      </w:r>
    </w:p>
    <w:p w:rsidR="001408A1" w:rsidRPr="007F69C6" w:rsidRDefault="001408A1" w:rsidP="008F2F66">
      <w:pPr>
        <w:pStyle w:val="af6"/>
        <w:numPr>
          <w:ilvl w:val="0"/>
          <w:numId w:val="90"/>
        </w:numPr>
        <w:tabs>
          <w:tab w:val="left" w:pos="284"/>
          <w:tab w:val="left" w:pos="1142"/>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Штаб имеет право:</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приглашать и заслушивать на заседаниях Штаба не являющихся членами Штаба должностных лиц исполнительных органов государственной власти Курганской области, территориальных органов федеральных органов исполнительной власти по Курганской области, органов местного самоуправлении Целинного муниципального округа, представителей общественных объединений и иных организаций;</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создавать в пределах своей компетенции комиссии и рабочие группы, привлекать экспертов и специалистов для участия в работе Штаба;</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запрашивать в установленном порядке от органов местного самоуправления Целинного муниципального округа, общественных объединений и иных организаций документы, информацию и справочные материалы, необходимые для работы Штаба;</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рассматривать предложения органов местного самоуправления Целинного муниципального округа, представителей общественных объединений и иных организаций по вопросам оценки текущей социально-экономической ситуации в Целинном муниципальном округе Курганской области;</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направлять в органы местного самоуправления Целинного муниципального округа, общественные объединения и иные организации решения Штаба с рекомендациями последующего представления информации об их исполнении.</w:t>
      </w:r>
    </w:p>
    <w:p w:rsidR="001408A1" w:rsidRPr="007F69C6" w:rsidRDefault="001408A1" w:rsidP="008F2F66">
      <w:pPr>
        <w:pStyle w:val="a6"/>
        <w:tabs>
          <w:tab w:val="left" w:pos="284"/>
        </w:tabs>
        <w:spacing w:after="0" w:line="240" w:lineRule="auto"/>
        <w:ind w:left="-567" w:firstLine="567"/>
        <w:rPr>
          <w:rFonts w:ascii="PT Astra Serif" w:hAnsi="PT Astra Serif"/>
          <w:sz w:val="16"/>
          <w:szCs w:val="16"/>
        </w:rPr>
      </w:pPr>
    </w:p>
    <w:p w:rsidR="001408A1" w:rsidRPr="007F69C6" w:rsidRDefault="001408A1" w:rsidP="008F2F66">
      <w:pPr>
        <w:pStyle w:val="a6"/>
        <w:tabs>
          <w:tab w:val="left" w:pos="284"/>
        </w:tabs>
        <w:spacing w:after="0" w:line="240" w:lineRule="auto"/>
        <w:ind w:left="-567" w:firstLine="567"/>
        <w:jc w:val="center"/>
        <w:rPr>
          <w:rFonts w:ascii="PT Astra Serif" w:hAnsi="PT Astra Serif"/>
          <w:sz w:val="16"/>
          <w:szCs w:val="16"/>
        </w:rPr>
      </w:pPr>
      <w:r w:rsidRPr="007F69C6">
        <w:rPr>
          <w:rFonts w:ascii="PT Astra Serif" w:hAnsi="PT Astra Serif"/>
          <w:sz w:val="16"/>
          <w:szCs w:val="16"/>
        </w:rPr>
        <w:t>Раздел IV. Порядок работы Штаба</w:t>
      </w:r>
    </w:p>
    <w:p w:rsidR="001408A1" w:rsidRPr="007F69C6" w:rsidRDefault="001408A1" w:rsidP="008F2F66">
      <w:pPr>
        <w:pStyle w:val="af6"/>
        <w:numPr>
          <w:ilvl w:val="0"/>
          <w:numId w:val="90"/>
        </w:numPr>
        <w:tabs>
          <w:tab w:val="left" w:pos="284"/>
          <w:tab w:val="left" w:pos="1151"/>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Штаб состоит из председателя Штаба, заместителя председателя Штаба, секретаря Штаба и иных членов Штаба.</w:t>
      </w:r>
    </w:p>
    <w:p w:rsidR="001408A1" w:rsidRPr="007F69C6" w:rsidRDefault="001408A1" w:rsidP="008F2F66">
      <w:pPr>
        <w:pStyle w:val="af6"/>
        <w:numPr>
          <w:ilvl w:val="0"/>
          <w:numId w:val="90"/>
        </w:numPr>
        <w:tabs>
          <w:tab w:val="left" w:pos="284"/>
          <w:tab w:val="left" w:pos="1125"/>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Состав Штаба утверждается Главой Целинного муниципального округа.</w:t>
      </w:r>
    </w:p>
    <w:p w:rsidR="001408A1" w:rsidRPr="007F69C6" w:rsidRDefault="001408A1" w:rsidP="008F2F66">
      <w:pPr>
        <w:pStyle w:val="af6"/>
        <w:numPr>
          <w:ilvl w:val="0"/>
          <w:numId w:val="90"/>
        </w:numPr>
        <w:tabs>
          <w:tab w:val="left" w:pos="284"/>
          <w:tab w:val="left" w:pos="1119"/>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Заседания Штаба проводятся по мере необходимости по решению председателя Штаба.</w:t>
      </w:r>
    </w:p>
    <w:p w:rsidR="001408A1" w:rsidRPr="007F69C6" w:rsidRDefault="001408A1" w:rsidP="008F2F66">
      <w:pPr>
        <w:pStyle w:val="af6"/>
        <w:numPr>
          <w:ilvl w:val="0"/>
          <w:numId w:val="90"/>
        </w:numPr>
        <w:tabs>
          <w:tab w:val="left" w:pos="284"/>
          <w:tab w:val="left" w:pos="1117"/>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Непосредственное руководство Штабом осуществляет председатель Штаба, а во время его отсутствия - заместитель председателя Штаба.</w:t>
      </w:r>
    </w:p>
    <w:p w:rsidR="001408A1" w:rsidRPr="007F69C6" w:rsidRDefault="001408A1" w:rsidP="008F2F66">
      <w:pPr>
        <w:pStyle w:val="af6"/>
        <w:numPr>
          <w:ilvl w:val="0"/>
          <w:numId w:val="90"/>
        </w:numPr>
        <w:tabs>
          <w:tab w:val="left" w:pos="284"/>
          <w:tab w:val="left" w:pos="1119"/>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Заседание Штаба считается правомочным, если на нем присутствует не менее двух третей членов Штаба.</w:t>
      </w:r>
    </w:p>
    <w:p w:rsidR="001408A1" w:rsidRPr="007F69C6" w:rsidRDefault="001408A1" w:rsidP="008F2F66">
      <w:pPr>
        <w:pStyle w:val="af6"/>
        <w:numPr>
          <w:ilvl w:val="0"/>
          <w:numId w:val="90"/>
        </w:numPr>
        <w:tabs>
          <w:tab w:val="left" w:pos="284"/>
          <w:tab w:val="left" w:pos="1267"/>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Решения Штаба принимаются большинством голосов от числа присутствующих на заседании членов Штаба и оформляются протоколом. В случае равенства голосов решающим является голос председательствующего на заседании Штаба.</w:t>
      </w:r>
    </w:p>
    <w:p w:rsidR="001408A1" w:rsidRPr="007F69C6" w:rsidRDefault="001408A1" w:rsidP="008F2F66">
      <w:pPr>
        <w:pStyle w:val="af6"/>
        <w:numPr>
          <w:ilvl w:val="0"/>
          <w:numId w:val="90"/>
        </w:numPr>
        <w:tabs>
          <w:tab w:val="left" w:pos="284"/>
          <w:tab w:val="left" w:pos="1247"/>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Протокол заседания Штаба подписывается председательствующим на заседании Штаба и секретарем Штаба.</w:t>
      </w:r>
    </w:p>
    <w:p w:rsidR="001408A1" w:rsidRPr="007F69C6" w:rsidRDefault="001408A1" w:rsidP="008F2F66">
      <w:pPr>
        <w:pStyle w:val="af6"/>
        <w:numPr>
          <w:ilvl w:val="0"/>
          <w:numId w:val="90"/>
        </w:numPr>
        <w:tabs>
          <w:tab w:val="left" w:pos="284"/>
          <w:tab w:val="left" w:pos="1267"/>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Решения Штаба носят рекомендательный характер.</w:t>
      </w:r>
    </w:p>
    <w:p w:rsidR="001408A1" w:rsidRPr="007F69C6" w:rsidRDefault="001408A1" w:rsidP="008F2F66">
      <w:pPr>
        <w:pStyle w:val="af6"/>
        <w:numPr>
          <w:ilvl w:val="0"/>
          <w:numId w:val="90"/>
        </w:numPr>
        <w:tabs>
          <w:tab w:val="left" w:pos="284"/>
          <w:tab w:val="left" w:pos="1262"/>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Штаб вправе образовывать рабочие группы для рассмотрения вопросов по направлениям деятельности: экономика, социальная политика, внутренняя политика, строительство, финансы.</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Руководителями рабочих групп являются заместители Главы Администрации Целинного муниципального округа из числа членов Штаба, координирующие и контролирующие соответствующие направления деятельности рабочих групп.</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Руководители рабочих групп определяют персональный состав рабочих групп и формы документов, используемых в работе.</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В состав рабочей группы могут входить члены Штаба и иные лица по решению руководителя рабочей группы.</w:t>
      </w:r>
    </w:p>
    <w:p w:rsidR="001408A1" w:rsidRPr="007F69C6" w:rsidRDefault="001408A1" w:rsidP="008F2F66">
      <w:pPr>
        <w:pStyle w:val="a6"/>
        <w:tabs>
          <w:tab w:val="left" w:pos="284"/>
        </w:tabs>
        <w:spacing w:after="0" w:line="240" w:lineRule="auto"/>
        <w:ind w:left="-567" w:firstLine="567"/>
        <w:jc w:val="both"/>
        <w:rPr>
          <w:rFonts w:ascii="PT Astra Serif" w:hAnsi="PT Astra Serif"/>
          <w:sz w:val="16"/>
          <w:szCs w:val="16"/>
        </w:rPr>
      </w:pPr>
      <w:r w:rsidRPr="007F69C6">
        <w:rPr>
          <w:rFonts w:ascii="PT Astra Serif" w:hAnsi="PT Astra Serif"/>
          <w:sz w:val="16"/>
          <w:szCs w:val="16"/>
        </w:rPr>
        <w:t>Заседания рабочих групп проводятся по мере необходимости по решению руководителей рабочих групп.</w:t>
      </w:r>
    </w:p>
    <w:p w:rsidR="001408A1" w:rsidRPr="007F69C6" w:rsidRDefault="001408A1" w:rsidP="008F2F66">
      <w:pPr>
        <w:pStyle w:val="af6"/>
        <w:numPr>
          <w:ilvl w:val="0"/>
          <w:numId w:val="90"/>
        </w:numPr>
        <w:tabs>
          <w:tab w:val="left" w:pos="284"/>
          <w:tab w:val="left" w:pos="1270"/>
        </w:tabs>
        <w:autoSpaceDE w:val="0"/>
        <w:autoSpaceDN w:val="0"/>
        <w:ind w:left="-567" w:firstLine="567"/>
        <w:contextualSpacing w:val="0"/>
        <w:jc w:val="both"/>
        <w:rPr>
          <w:rFonts w:ascii="PT Astra Serif" w:hAnsi="PT Astra Serif"/>
          <w:sz w:val="16"/>
          <w:szCs w:val="16"/>
        </w:rPr>
      </w:pPr>
      <w:r w:rsidRPr="007F69C6">
        <w:rPr>
          <w:rFonts w:ascii="PT Astra Serif" w:hAnsi="PT Astra Serif"/>
          <w:sz w:val="16"/>
          <w:szCs w:val="16"/>
        </w:rPr>
        <w:t>Организационно-техническое обеспечение деятельности Штаба осуществляет сектор экономического развития и трудовых отношений Администрации Целинного муниципального округа.</w:t>
      </w:r>
    </w:p>
    <w:p w:rsidR="008F2F66" w:rsidRDefault="008F2F66" w:rsidP="00216C2F">
      <w:pPr>
        <w:pStyle w:val="ConsNonformat"/>
        <w:widowControl/>
        <w:jc w:val="center"/>
        <w:rPr>
          <w:rFonts w:ascii="PT Astra Serif" w:hAnsi="PT Astra Serif"/>
          <w:sz w:val="30"/>
          <w:szCs w:val="30"/>
        </w:rPr>
      </w:pPr>
    </w:p>
    <w:p w:rsidR="001408A1" w:rsidRPr="008F2F66" w:rsidRDefault="001408A1" w:rsidP="00216C2F">
      <w:pPr>
        <w:pStyle w:val="ConsNonformat"/>
        <w:widowControl/>
        <w:jc w:val="center"/>
        <w:rPr>
          <w:rFonts w:ascii="PT Astra Serif" w:hAnsi="PT Astra Serif"/>
          <w:sz w:val="28"/>
          <w:szCs w:val="30"/>
        </w:rPr>
      </w:pPr>
      <w:r w:rsidRPr="008F2F66">
        <w:rPr>
          <w:rFonts w:ascii="PT Astra Serif" w:hAnsi="PT Astra Serif"/>
          <w:sz w:val="28"/>
          <w:szCs w:val="30"/>
        </w:rPr>
        <w:t>КУРГАНСКАЯ ОБЛАСТЬ</w:t>
      </w:r>
    </w:p>
    <w:p w:rsidR="001408A1" w:rsidRPr="008F2F66" w:rsidRDefault="001408A1" w:rsidP="00216C2F">
      <w:pPr>
        <w:pStyle w:val="ConsNonformat"/>
        <w:widowControl/>
        <w:jc w:val="center"/>
        <w:rPr>
          <w:rFonts w:ascii="PT Astra Serif" w:hAnsi="PT Astra Serif"/>
          <w:sz w:val="28"/>
          <w:szCs w:val="30"/>
        </w:rPr>
      </w:pPr>
      <w:r w:rsidRPr="008F2F66">
        <w:rPr>
          <w:rFonts w:ascii="PT Astra Serif" w:hAnsi="PT Astra Serif"/>
          <w:sz w:val="28"/>
          <w:szCs w:val="30"/>
        </w:rPr>
        <w:t>ЦЕЛИННЫЙ МУНИЦИПАЛЬНЫЙ ОКРУГ</w:t>
      </w:r>
    </w:p>
    <w:p w:rsidR="001408A1" w:rsidRPr="008F2F66" w:rsidRDefault="001408A1" w:rsidP="00216C2F">
      <w:pPr>
        <w:pStyle w:val="ConsNonformat"/>
        <w:widowControl/>
        <w:jc w:val="center"/>
        <w:rPr>
          <w:rFonts w:ascii="PT Astra Serif" w:hAnsi="PT Astra Serif"/>
          <w:sz w:val="28"/>
          <w:szCs w:val="30"/>
        </w:rPr>
      </w:pPr>
      <w:r w:rsidRPr="008F2F66">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8F2F66" w:rsidRDefault="001408A1" w:rsidP="00216C2F">
      <w:pPr>
        <w:pStyle w:val="ConsNonformat"/>
        <w:widowControl/>
        <w:jc w:val="center"/>
        <w:rPr>
          <w:rFonts w:ascii="PT Astra Serif" w:hAnsi="PT Astra Serif"/>
          <w:sz w:val="24"/>
          <w:szCs w:val="22"/>
        </w:rPr>
      </w:pPr>
      <w:r w:rsidRPr="008F2F66">
        <w:rPr>
          <w:rFonts w:ascii="PT Astra Serif" w:hAnsi="PT Astra Serif"/>
          <w:sz w:val="24"/>
          <w:szCs w:val="22"/>
        </w:rPr>
        <w:t>от 28 марта 2022 года                         № 87                                          с. Целинное</w:t>
      </w:r>
    </w:p>
    <w:p w:rsidR="001408A1" w:rsidRPr="009539AA" w:rsidRDefault="001408A1" w:rsidP="00216C2F">
      <w:pPr>
        <w:snapToGrid w:val="0"/>
        <w:ind w:firstLine="851"/>
        <w:jc w:val="both"/>
        <w:rPr>
          <w:rFonts w:ascii="PT Astra Serif" w:hAnsi="PT Astra Serif"/>
          <w:lang w:eastAsia="ru-RU"/>
        </w:rPr>
      </w:pPr>
    </w:p>
    <w:p w:rsidR="001408A1" w:rsidRPr="008F2F66" w:rsidRDefault="001408A1" w:rsidP="008F2F66">
      <w:pPr>
        <w:pStyle w:val="a3"/>
        <w:spacing w:before="0" w:beforeAutospacing="0" w:after="0" w:afterAutospacing="0"/>
        <w:ind w:firstLine="567"/>
        <w:jc w:val="center"/>
        <w:rPr>
          <w:rFonts w:ascii="PT Astra Serif" w:hAnsi="PT Astra Serif" w:cs="Arial"/>
          <w:b/>
          <w:sz w:val="20"/>
          <w:szCs w:val="16"/>
        </w:rPr>
      </w:pPr>
      <w:r w:rsidRPr="008F2F66">
        <w:rPr>
          <w:rFonts w:ascii="PT Astra Serif" w:hAnsi="PT Astra Serif" w:cs="Arial"/>
          <w:b/>
          <w:sz w:val="20"/>
          <w:szCs w:val="16"/>
        </w:rPr>
        <w:t xml:space="preserve">Об утверждении Порядка формирования муниципального задания на оказание муниципальных услуг (выполнение работ) муниципальными учреждениями Целинного муниципального округа и финансового обеспечения выполнения муниципального задания </w:t>
      </w:r>
    </w:p>
    <w:p w:rsidR="001408A1" w:rsidRPr="008F2F66" w:rsidRDefault="001408A1" w:rsidP="008F2F66">
      <w:pPr>
        <w:pStyle w:val="a3"/>
        <w:spacing w:before="0" w:beforeAutospacing="0" w:after="0" w:afterAutospacing="0"/>
        <w:ind w:firstLine="567"/>
        <w:jc w:val="both"/>
        <w:rPr>
          <w:rFonts w:ascii="PT Astra Serif" w:hAnsi="PT Astra Serif" w:cs="Arial"/>
          <w:sz w:val="16"/>
          <w:szCs w:val="16"/>
        </w:rPr>
      </w:pPr>
    </w:p>
    <w:p w:rsidR="001408A1" w:rsidRPr="008F2F66" w:rsidRDefault="001408A1" w:rsidP="008F2F66">
      <w:pPr>
        <w:pStyle w:val="a3"/>
        <w:spacing w:before="0" w:beforeAutospacing="0" w:after="0" w:afterAutospacing="0"/>
        <w:ind w:left="-567" w:firstLine="567"/>
        <w:jc w:val="both"/>
        <w:rPr>
          <w:rFonts w:ascii="PT Astra Serif" w:hAnsi="PT Astra Serif" w:cs="Arial"/>
          <w:sz w:val="16"/>
          <w:szCs w:val="16"/>
        </w:rPr>
      </w:pPr>
      <w:r w:rsidRPr="008F2F66">
        <w:rPr>
          <w:rFonts w:ascii="PT Astra Serif" w:hAnsi="PT Astra Serif" w:cs="Arial"/>
          <w:sz w:val="16"/>
          <w:szCs w:val="16"/>
        </w:rPr>
        <w:t>В соответствии с пунктами 3 и 4 статьи 69</w:t>
      </w:r>
      <w:r w:rsidRPr="008F2F66">
        <w:rPr>
          <w:rFonts w:ascii="PT Astra Serif" w:hAnsi="PT Astra Serif" w:cs="Arial"/>
          <w:sz w:val="16"/>
          <w:szCs w:val="16"/>
          <w:vertAlign w:val="superscript"/>
        </w:rPr>
        <w:t>2</w:t>
      </w:r>
      <w:r w:rsidRPr="008F2F66">
        <w:rPr>
          <w:rFonts w:ascii="PT Astra Serif" w:hAnsi="PT Astra Serif" w:cs="Arial"/>
          <w:sz w:val="16"/>
          <w:szCs w:val="16"/>
        </w:rPr>
        <w:t xml:space="preserve"> Бюджетного кодекса Российской Федерации, пунктом 7 статьи 9</w:t>
      </w:r>
      <w:r w:rsidRPr="008F2F66">
        <w:rPr>
          <w:rFonts w:ascii="PT Astra Serif" w:hAnsi="PT Astra Serif" w:cs="Arial"/>
          <w:sz w:val="16"/>
          <w:szCs w:val="16"/>
          <w:vertAlign w:val="superscript"/>
        </w:rPr>
        <w:t>2</w:t>
      </w:r>
      <w:r w:rsidRPr="008F2F66">
        <w:rPr>
          <w:rFonts w:ascii="PT Astra Serif" w:hAnsi="PT Astra Serif" w:cs="Arial"/>
          <w:sz w:val="16"/>
          <w:szCs w:val="16"/>
        </w:rPr>
        <w:t xml:space="preserve"> Федерального закона от 12 января 1996 года № 7-ФЗ «О некоммерческих организациях» и частью 5 статьи 4 Федерального закона от 3 ноября 2006 года № 174-ФЗ «Об автономных учреждениях», Администрация Целинного муниципального округа постановляет: </w:t>
      </w:r>
    </w:p>
    <w:p w:rsidR="001408A1" w:rsidRPr="008F2F66" w:rsidRDefault="001408A1" w:rsidP="008F2F66">
      <w:pPr>
        <w:pStyle w:val="af6"/>
        <w:ind w:left="-567" w:firstLine="567"/>
        <w:jc w:val="both"/>
        <w:rPr>
          <w:rFonts w:ascii="PT Astra Serif" w:hAnsi="PT Astra Serif" w:cs="Arial"/>
          <w:bCs/>
          <w:sz w:val="16"/>
          <w:szCs w:val="16"/>
        </w:rPr>
      </w:pPr>
      <w:r w:rsidRPr="008F2F66">
        <w:rPr>
          <w:rFonts w:ascii="PT Astra Serif" w:hAnsi="PT Astra Serif" w:cs="Arial"/>
          <w:sz w:val="16"/>
          <w:szCs w:val="16"/>
        </w:rPr>
        <w:t xml:space="preserve">1. Утвердить Порядок формирования муниципального задания на оказание муниципальных услуг (выполнение работ) муниципальными учреждениями </w:t>
      </w:r>
      <w:r w:rsidRPr="008F2F66">
        <w:rPr>
          <w:rFonts w:ascii="PT Astra Serif" w:hAnsi="PT Astra Serif" w:cs="Arial"/>
          <w:bCs/>
          <w:sz w:val="16"/>
          <w:szCs w:val="16"/>
        </w:rPr>
        <w:t xml:space="preserve">Целинного муниципального округа </w:t>
      </w:r>
      <w:r w:rsidRPr="008F2F66">
        <w:rPr>
          <w:rFonts w:ascii="PT Astra Serif" w:hAnsi="PT Astra Serif" w:cs="Arial"/>
          <w:sz w:val="16"/>
          <w:szCs w:val="16"/>
        </w:rPr>
        <w:t>и финансового обеспечения выполнения</w:t>
      </w:r>
      <w:r w:rsidRPr="008F2F66">
        <w:rPr>
          <w:rFonts w:ascii="PT Astra Serif" w:hAnsi="PT Astra Serif" w:cs="Arial"/>
          <w:bCs/>
          <w:sz w:val="16"/>
          <w:szCs w:val="16"/>
        </w:rPr>
        <w:t xml:space="preserve"> </w:t>
      </w:r>
      <w:r w:rsidRPr="008F2F66">
        <w:rPr>
          <w:rFonts w:ascii="PT Astra Serif" w:hAnsi="PT Astra Serif" w:cs="Arial"/>
          <w:sz w:val="16"/>
          <w:szCs w:val="16"/>
        </w:rPr>
        <w:t xml:space="preserve">муниципального задания </w:t>
      </w:r>
      <w:r w:rsidRPr="008F2F66">
        <w:rPr>
          <w:rFonts w:ascii="PT Astra Serif" w:hAnsi="PT Astra Serif" w:cs="Arial"/>
          <w:bCs/>
          <w:sz w:val="16"/>
          <w:szCs w:val="16"/>
        </w:rPr>
        <w:t xml:space="preserve">согласно приложению к </w:t>
      </w:r>
      <w:r w:rsidRPr="008F2F66">
        <w:rPr>
          <w:rFonts w:ascii="PT Astra Serif" w:hAnsi="PT Astra Serif" w:cs="Arial"/>
          <w:sz w:val="16"/>
          <w:szCs w:val="16"/>
        </w:rPr>
        <w:t xml:space="preserve"> </w:t>
      </w:r>
      <w:r w:rsidRPr="008F2F66">
        <w:rPr>
          <w:rFonts w:ascii="PT Astra Serif" w:hAnsi="PT Astra Serif" w:cs="Arial"/>
          <w:bCs/>
          <w:sz w:val="16"/>
          <w:szCs w:val="16"/>
        </w:rPr>
        <w:t>настоящему постановлению.</w:t>
      </w:r>
    </w:p>
    <w:p w:rsidR="001408A1" w:rsidRPr="008F2F66" w:rsidRDefault="001408A1" w:rsidP="008F2F66">
      <w:pPr>
        <w:pStyle w:val="a3"/>
        <w:spacing w:before="0" w:beforeAutospacing="0" w:after="0" w:afterAutospacing="0"/>
        <w:ind w:left="-567" w:firstLine="567"/>
        <w:jc w:val="both"/>
        <w:rPr>
          <w:rFonts w:ascii="PT Astra Serif" w:hAnsi="PT Astra Serif" w:cs="Arial"/>
          <w:bCs/>
          <w:sz w:val="16"/>
          <w:szCs w:val="16"/>
        </w:rPr>
      </w:pPr>
      <w:r w:rsidRPr="008F2F66">
        <w:rPr>
          <w:rFonts w:ascii="PT Astra Serif" w:hAnsi="PT Astra Serif" w:cs="Arial"/>
          <w:bCs/>
          <w:sz w:val="16"/>
          <w:szCs w:val="16"/>
        </w:rPr>
        <w:t xml:space="preserve">2. </w:t>
      </w:r>
      <w:r w:rsidRPr="008F2F66">
        <w:rPr>
          <w:rFonts w:ascii="PT Astra Serif" w:hAnsi="PT Astra Serif"/>
          <w:sz w:val="16"/>
          <w:szCs w:val="16"/>
        </w:rPr>
        <w:t>Признать утратившим силу Постановление от 05 ноября 2020 года №166 «</w:t>
      </w:r>
      <w:r w:rsidRPr="008F2F66">
        <w:rPr>
          <w:rFonts w:ascii="PT Astra Serif" w:hAnsi="PT Astra Serif" w:cs="Arial"/>
          <w:sz w:val="16"/>
          <w:szCs w:val="16"/>
        </w:rPr>
        <w:t>Об утверждении Порядка формирования муниципального задания на оказание муниципальных услуг (выполнение работ) муниципальными учреждениями Целинного муниципального округа и финансового обеспечения выполнения муниципального задания</w:t>
      </w:r>
      <w:r w:rsidRPr="008F2F66">
        <w:rPr>
          <w:rFonts w:ascii="PT Astra Serif" w:hAnsi="PT Astra Serif"/>
          <w:sz w:val="16"/>
          <w:szCs w:val="16"/>
        </w:rPr>
        <w:t>».</w:t>
      </w:r>
    </w:p>
    <w:p w:rsidR="001408A1" w:rsidRPr="008F2F66" w:rsidRDefault="001408A1" w:rsidP="008F2F66">
      <w:pPr>
        <w:pStyle w:val="af6"/>
        <w:ind w:left="-567" w:firstLine="567"/>
        <w:jc w:val="both"/>
        <w:rPr>
          <w:rFonts w:ascii="PT Astra Serif" w:hAnsi="PT Astra Serif" w:cs="Arial"/>
          <w:sz w:val="16"/>
          <w:szCs w:val="16"/>
        </w:rPr>
      </w:pPr>
      <w:r w:rsidRPr="008F2F66">
        <w:rPr>
          <w:rFonts w:ascii="PT Astra Serif" w:hAnsi="PT Astra Serif" w:cs="Arial"/>
          <w:bCs/>
          <w:sz w:val="16"/>
          <w:szCs w:val="16"/>
        </w:rPr>
        <w:t>3. Финансовому отделу Администрации Целинного муниципального округа утвердить форму соглашения о порядке и условиях предоставления субсидии на финансовое обеспечение выполнения муниципального задания.</w:t>
      </w:r>
    </w:p>
    <w:p w:rsidR="001408A1" w:rsidRPr="008F2F66" w:rsidRDefault="001408A1" w:rsidP="008F2F66">
      <w:pPr>
        <w:pStyle w:val="a3"/>
        <w:spacing w:before="0" w:beforeAutospacing="0" w:after="0" w:afterAutospacing="0"/>
        <w:ind w:left="-567" w:firstLine="567"/>
        <w:jc w:val="both"/>
        <w:rPr>
          <w:rFonts w:ascii="PT Astra Serif" w:hAnsi="PT Astra Serif" w:cs="Arial"/>
          <w:sz w:val="16"/>
          <w:szCs w:val="16"/>
        </w:rPr>
      </w:pPr>
      <w:r w:rsidRPr="008F2F66">
        <w:rPr>
          <w:rFonts w:ascii="PT Astra Serif" w:hAnsi="PT Astra Serif" w:cs="Arial"/>
          <w:sz w:val="16"/>
          <w:szCs w:val="16"/>
        </w:rPr>
        <w:t>4. Настоящее постановление вступает в силу с момента его опубликования.  Опубликовать настоящее постановление в информационном бюллетене «Муниципальный вестник» и на официальном сайте Целинного муниципального округа.</w:t>
      </w:r>
    </w:p>
    <w:p w:rsidR="001408A1" w:rsidRPr="008F2F66" w:rsidRDefault="001408A1" w:rsidP="008F2F66">
      <w:pPr>
        <w:widowControl w:val="0"/>
        <w:autoSpaceDE w:val="0"/>
        <w:autoSpaceDN w:val="0"/>
        <w:adjustRightInd w:val="0"/>
        <w:spacing w:after="0" w:line="240" w:lineRule="auto"/>
        <w:ind w:left="-567" w:firstLine="567"/>
        <w:jc w:val="both"/>
        <w:rPr>
          <w:rFonts w:ascii="PT Astra Serif" w:hAnsi="PT Astra Serif"/>
          <w:sz w:val="16"/>
          <w:szCs w:val="16"/>
        </w:rPr>
      </w:pPr>
      <w:r w:rsidRPr="008F2F66">
        <w:rPr>
          <w:rFonts w:ascii="PT Astra Serif" w:hAnsi="PT Astra Serif" w:cs="Arial"/>
          <w:sz w:val="16"/>
          <w:szCs w:val="16"/>
        </w:rPr>
        <w:t>5. </w:t>
      </w:r>
      <w:r w:rsidRPr="008F2F66">
        <w:rPr>
          <w:rFonts w:ascii="PT Astra Serif" w:hAnsi="PT Astra Serif"/>
          <w:sz w:val="16"/>
          <w:szCs w:val="16"/>
        </w:rPr>
        <w:t>Контроль за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w:t>
      </w:r>
    </w:p>
    <w:p w:rsidR="001408A1" w:rsidRPr="008F2F66" w:rsidRDefault="001408A1" w:rsidP="008F2F66">
      <w:pPr>
        <w:pStyle w:val="a3"/>
        <w:spacing w:before="0" w:beforeAutospacing="0" w:after="0" w:afterAutospacing="0"/>
        <w:ind w:left="-567" w:firstLine="567"/>
        <w:jc w:val="both"/>
        <w:rPr>
          <w:rFonts w:ascii="PT Astra Serif" w:hAnsi="PT Astra Serif" w:cs="Arial"/>
          <w:sz w:val="16"/>
          <w:szCs w:val="16"/>
        </w:rPr>
      </w:pPr>
    </w:p>
    <w:p w:rsidR="001408A1" w:rsidRPr="008F2F66" w:rsidRDefault="001408A1" w:rsidP="008F2F66">
      <w:pPr>
        <w:pStyle w:val="a3"/>
        <w:spacing w:before="0" w:beforeAutospacing="0" w:after="0" w:afterAutospacing="0"/>
        <w:ind w:left="-567" w:firstLine="567"/>
        <w:rPr>
          <w:rFonts w:ascii="PT Astra Serif" w:hAnsi="PT Astra Serif" w:cs="Arial"/>
          <w:sz w:val="16"/>
          <w:szCs w:val="16"/>
        </w:rPr>
      </w:pPr>
      <w:r w:rsidRPr="008F2F66">
        <w:rPr>
          <w:rFonts w:ascii="PT Astra Serif" w:hAnsi="PT Astra Serif" w:cs="Arial"/>
          <w:sz w:val="16"/>
          <w:szCs w:val="16"/>
        </w:rPr>
        <w:t xml:space="preserve">Глава Целинного муниципального округа                                   </w:t>
      </w:r>
      <w:proofErr w:type="spellStart"/>
      <w:r w:rsidRPr="008F2F66">
        <w:rPr>
          <w:rFonts w:ascii="PT Astra Serif" w:hAnsi="PT Astra Serif" w:cs="Arial"/>
          <w:sz w:val="16"/>
          <w:szCs w:val="16"/>
        </w:rPr>
        <w:t>А.В.Сытов</w:t>
      </w:r>
      <w:proofErr w:type="spellEnd"/>
    </w:p>
    <w:p w:rsidR="001408A1" w:rsidRPr="008F2F66" w:rsidRDefault="001408A1" w:rsidP="008F2F66">
      <w:pPr>
        <w:pStyle w:val="a3"/>
        <w:spacing w:before="0" w:beforeAutospacing="0" w:after="0" w:afterAutospacing="0"/>
        <w:ind w:left="-567" w:firstLine="567"/>
        <w:jc w:val="center"/>
        <w:rPr>
          <w:rFonts w:ascii="PT Astra Serif" w:hAnsi="PT Astra Serif" w:cs="Arial"/>
          <w:sz w:val="16"/>
          <w:szCs w:val="16"/>
        </w:rPr>
      </w:pPr>
    </w:p>
    <w:p w:rsidR="001408A1" w:rsidRPr="008F2F66" w:rsidRDefault="001408A1" w:rsidP="008F2F66">
      <w:pPr>
        <w:pStyle w:val="a3"/>
        <w:spacing w:before="0" w:beforeAutospacing="0" w:after="0" w:afterAutospacing="0"/>
        <w:ind w:left="5103"/>
        <w:jc w:val="both"/>
        <w:rPr>
          <w:rFonts w:ascii="PT Astra Serif" w:hAnsi="PT Astra Serif" w:cs="Arial"/>
          <w:color w:val="000000"/>
          <w:sz w:val="16"/>
          <w:szCs w:val="16"/>
        </w:rPr>
      </w:pPr>
      <w:r w:rsidRPr="008F2F66">
        <w:rPr>
          <w:rFonts w:ascii="PT Astra Serif" w:hAnsi="PT Astra Serif" w:cs="Arial"/>
          <w:color w:val="000000"/>
          <w:sz w:val="16"/>
          <w:szCs w:val="16"/>
        </w:rPr>
        <w:t xml:space="preserve">Приложение к постановлению Администрации Целинного муниципального округа </w:t>
      </w:r>
      <w:r w:rsidRPr="008F2F66">
        <w:rPr>
          <w:rFonts w:ascii="PT Astra Serif" w:hAnsi="PT Astra Serif" w:cs="Arial"/>
          <w:sz w:val="16"/>
          <w:szCs w:val="16"/>
        </w:rPr>
        <w:t xml:space="preserve">от 29.03.2022 №87 </w:t>
      </w:r>
      <w:r w:rsidRPr="008F2F66">
        <w:rPr>
          <w:rFonts w:ascii="PT Astra Serif" w:hAnsi="PT Astra Serif" w:cs="Arial"/>
          <w:color w:val="000000"/>
          <w:sz w:val="16"/>
          <w:szCs w:val="16"/>
        </w:rPr>
        <w:t>«О порядке формирования муниципального задания на оказание муниципальных услуг (выполнение работ) муниципальными учреждениями Целинного муниципального округа и финансового обеспечения выполнения муниципального задания»</w:t>
      </w:r>
    </w:p>
    <w:p w:rsidR="001408A1" w:rsidRPr="008F2F66" w:rsidRDefault="001408A1" w:rsidP="008F2F66">
      <w:pPr>
        <w:pStyle w:val="a3"/>
        <w:spacing w:before="0" w:beforeAutospacing="0" w:after="0" w:afterAutospacing="0"/>
        <w:ind w:left="5222"/>
        <w:jc w:val="both"/>
        <w:rPr>
          <w:rFonts w:ascii="PT Astra Serif" w:hAnsi="PT Astra Serif"/>
          <w:sz w:val="16"/>
          <w:szCs w:val="16"/>
        </w:rPr>
      </w:pPr>
    </w:p>
    <w:p w:rsidR="001408A1" w:rsidRPr="008F2F66" w:rsidRDefault="001408A1" w:rsidP="008F2F66">
      <w:pPr>
        <w:pStyle w:val="af6"/>
        <w:ind w:left="0" w:firstLine="567"/>
        <w:jc w:val="center"/>
        <w:rPr>
          <w:rFonts w:ascii="PT Astra Serif" w:hAnsi="PT Astra Serif" w:cs="Arial"/>
          <w:sz w:val="16"/>
          <w:szCs w:val="16"/>
        </w:rPr>
      </w:pPr>
      <w:r w:rsidRPr="008F2F66">
        <w:rPr>
          <w:rFonts w:ascii="PT Astra Serif" w:hAnsi="PT Astra Serif" w:cs="Arial"/>
          <w:sz w:val="16"/>
          <w:szCs w:val="16"/>
        </w:rPr>
        <w:t>Порядок</w:t>
      </w:r>
    </w:p>
    <w:p w:rsidR="001408A1" w:rsidRPr="008F2F66" w:rsidRDefault="001408A1" w:rsidP="008F2F66">
      <w:pPr>
        <w:pStyle w:val="a3"/>
        <w:spacing w:before="0" w:beforeAutospacing="0" w:after="0" w:afterAutospacing="0"/>
        <w:ind w:firstLine="567"/>
        <w:jc w:val="center"/>
        <w:rPr>
          <w:rFonts w:ascii="PT Astra Serif" w:hAnsi="PT Astra Serif" w:cs="Arial"/>
          <w:sz w:val="16"/>
          <w:szCs w:val="16"/>
        </w:rPr>
      </w:pPr>
      <w:r w:rsidRPr="008F2F66">
        <w:rPr>
          <w:rFonts w:ascii="PT Astra Serif" w:hAnsi="PT Astra Serif" w:cs="Arial"/>
          <w:sz w:val="16"/>
          <w:szCs w:val="16"/>
        </w:rPr>
        <w:t xml:space="preserve">формирования муниципального задания на оказание муниципальных услуг (выполнение работ) муниципальными учреждениями Целинного муниципального округа и финансового обеспечения выполнения муниципального задания </w:t>
      </w:r>
    </w:p>
    <w:p w:rsidR="001408A1" w:rsidRPr="008F2F66" w:rsidRDefault="001408A1" w:rsidP="008F2F66">
      <w:pPr>
        <w:pStyle w:val="af6"/>
        <w:ind w:left="0" w:firstLine="567"/>
        <w:jc w:val="both"/>
        <w:rPr>
          <w:rFonts w:ascii="PT Astra Serif" w:hAnsi="PT Astra Serif" w:cs="Arial"/>
          <w:sz w:val="16"/>
          <w:szCs w:val="16"/>
        </w:rPr>
      </w:pPr>
    </w:p>
    <w:p w:rsidR="001408A1" w:rsidRPr="008F2F66" w:rsidRDefault="001408A1" w:rsidP="008F2F66">
      <w:pPr>
        <w:autoSpaceDE w:val="0"/>
        <w:autoSpaceDN w:val="0"/>
        <w:adjustRightInd w:val="0"/>
        <w:spacing w:after="0" w:line="240" w:lineRule="auto"/>
        <w:ind w:left="-567" w:firstLine="567"/>
        <w:jc w:val="both"/>
        <w:rPr>
          <w:rFonts w:ascii="PT Astra Serif" w:hAnsi="PT Astra Serif" w:cs="Arial"/>
          <w:sz w:val="16"/>
          <w:szCs w:val="16"/>
        </w:rPr>
      </w:pPr>
      <w:r w:rsidRPr="008F2F66">
        <w:rPr>
          <w:rFonts w:ascii="PT Astra Serif" w:hAnsi="PT Astra Serif" w:cs="Arial"/>
          <w:sz w:val="16"/>
          <w:szCs w:val="16"/>
        </w:rPr>
        <w:t>1.  Настоящий Порядок формирования муниципального задания на оказание муниципальных услуг (выполнение работ) муниципальными учреждениями Целинного муниципального округа  и финансового обеспечения выполнения муниципального задания (далее - Порядок) устанавливает порядок формирования муниципального задания на оказание муниципальных услуг (выполнение работ) и финансового обеспечения выполнения муниципального задания (далее - муниципальное задание) бюджетными учреждениями Целинного муниципального округа (далее - бюджетные учреждения) и автономными учреждениями, созданными на базе имущества, находящегося в собственности Целинного муниципального округа (далее - автономные учреждения), а также казенными учреждениями Целинного муниципального округа, определенными актами главных распорядителей средств местного бюджета, в ведении которых находятся казенные учреждения (далее - казенные учреждения) (далее также - муниципальные учреждения).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lang w:eastAsia="ru-RU"/>
        </w:rPr>
      </w:pPr>
      <w:r w:rsidRPr="008F2F66">
        <w:rPr>
          <w:rFonts w:ascii="PT Astra Serif" w:hAnsi="PT Astra Serif" w:cs="Arial"/>
          <w:sz w:val="16"/>
          <w:szCs w:val="16"/>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и содержит показатели, характеризующие качество и (или) объем (содержание) оказываемых муниципальных услуг (выполняемых работ),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в том числе условия и порядок его досрочного прекращения, и требования к отчетности об исполнении муниципального задания.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Муниципальное задание формируется по форме согласно приложению 1 к настоящему Порядку.</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трех частей, две из которых должны содержать отдельно требования к оказанию муниципальной услуги (услуг) и выполнению работы (работ), третья - информацию, касающуюся муниципального задания в целом.</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3. Показатели муниципального задания используются при составлении проекта местного бюджета на очередной финансовый год (финансовый год и на плановый период)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 автономным учреждениям (далее - субсидии).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4. Муниципальное задание формируется в процессе формирования местного бюджета на очередной финансовый год и плановый период и утверждается не позднее 15 рабочих дней со дня утверждения главным распорядителям средств местного бюджета лимитов бюджетных обязательств на финансовое обеспечение выполнения муниципального задания в отношении:</w:t>
      </w:r>
    </w:p>
    <w:p w:rsidR="001408A1" w:rsidRPr="008F2F66" w:rsidRDefault="001408A1" w:rsidP="008F2F66">
      <w:pPr>
        <w:pStyle w:val="a3"/>
        <w:spacing w:before="0" w:beforeAutospacing="0" w:after="0" w:afterAutospacing="0"/>
        <w:ind w:left="-567" w:firstLine="567"/>
        <w:rPr>
          <w:rFonts w:ascii="PT Astra Serif" w:hAnsi="PT Astra Serif"/>
          <w:sz w:val="16"/>
          <w:szCs w:val="16"/>
        </w:rPr>
      </w:pPr>
      <w:r w:rsidRPr="008F2F66">
        <w:rPr>
          <w:rFonts w:ascii="PT Astra Serif" w:hAnsi="PT Astra Serif" w:cs="Arial"/>
          <w:sz w:val="16"/>
          <w:szCs w:val="16"/>
        </w:rPr>
        <w:t xml:space="preserve">1) бюджетных и автономных учреждений - </w:t>
      </w:r>
      <w:r w:rsidRPr="008F2F66">
        <w:rPr>
          <w:rFonts w:ascii="PT Astra Serif" w:hAnsi="PT Astra Serif" w:cs="Liberation Sans"/>
          <w:sz w:val="16"/>
          <w:szCs w:val="16"/>
        </w:rPr>
        <w:t>органами местного самоуправления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lastRenderedPageBreak/>
        <w:t xml:space="preserve"> Целинного муниципального округа, осуществляющими функции и полномочия учредителя в отношении бюджетных или автономных учреждений;</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2) казенных учреждений - главными распорядителями средств местного бюджета, в ведении которых находятся казенные учреждения.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5. Муниципальное задание утверждается на срок, соответствующий установленному бюджетным законодательством Российской Федерации сроку формирования местного бюджета.</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6. 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местном бюджете на финансовое обеспечение выполнения муниципального задания, в показатели муниципального задания вносятся изменения, с учетом которых формируется новое муниципальное задание в порядке, предусмотренном настоящим Порядком.</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7. 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согласно действующему законодательству осуществляется в порядке, установленном Правительством Российской Федерации.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Муниципальное задание может формироваться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Курганской области (правовыми актами Администрации Целинного муниципального округа),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которого согласно действующему законодательству осуществляется в порядке, установленном Правительством Курганской области.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8. Финансовое обеспечение выполнения муниципального задания осуществляется в пределах бюджетных ассигнований, предусмотренных в местном бюджете на соответствующие цели.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9. 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 бюджетным или автономным учреждением - в виде субсидии.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Изменение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10. Объем финансового обеспечения выполнения муниципального задания рассчитывается на основании нормативных затрат на оказание муниципальных услуг.</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11.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 корректирующие коэффициенты) и утверждаются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по согласованию с  Финансовым отделом Администрации Целинного муниципального округа в отношении:</w:t>
      </w:r>
    </w:p>
    <w:p w:rsidR="001408A1" w:rsidRPr="008F2F66" w:rsidRDefault="001408A1" w:rsidP="008F2F66">
      <w:pPr>
        <w:pStyle w:val="a3"/>
        <w:spacing w:before="0" w:beforeAutospacing="0" w:after="0" w:afterAutospacing="0"/>
        <w:ind w:left="-567" w:firstLine="567"/>
        <w:rPr>
          <w:rFonts w:ascii="PT Astra Serif" w:hAnsi="PT Astra Serif"/>
          <w:sz w:val="16"/>
          <w:szCs w:val="16"/>
        </w:rPr>
      </w:pPr>
      <w:r w:rsidRPr="008F2F66">
        <w:rPr>
          <w:rFonts w:ascii="PT Astra Serif" w:hAnsi="PT Astra Serif" w:cs="Arial"/>
          <w:sz w:val="16"/>
          <w:szCs w:val="16"/>
        </w:rPr>
        <w:t xml:space="preserve">1) бюджетных и автономных учреждений - </w:t>
      </w:r>
      <w:r w:rsidRPr="008F2F66">
        <w:rPr>
          <w:rFonts w:ascii="PT Astra Serif" w:hAnsi="PT Astra Serif" w:cs="Liberation Sans"/>
          <w:sz w:val="16"/>
          <w:szCs w:val="16"/>
        </w:rPr>
        <w:t xml:space="preserve">органом местного самоуправления </w:t>
      </w:r>
      <w:r w:rsidRPr="008F2F66">
        <w:rPr>
          <w:rFonts w:ascii="PT Astra Serif" w:hAnsi="PT Astra Serif" w:cs="Arial"/>
          <w:sz w:val="16"/>
          <w:szCs w:val="16"/>
        </w:rPr>
        <w:t xml:space="preserve"> Целинного муниципального округа, осуществляющим функции и полномочия учредителя в отношении бюджетных или автономных учреждений;</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2) казенных учреждений - главным распорядителем средств местного бюджета, в ведении которого находятся казенные учреждения.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12. Значения базового норматива затрат на оказание муниципальной услуги и корректирующих коэффициентов утверждаются (уточняются при необходимости при формировании обоснований бюджетных ассигнований местного бюджета на очередной финансовый год и плановый период) в отношении:</w:t>
      </w:r>
    </w:p>
    <w:p w:rsidR="001408A1" w:rsidRPr="008F2F66" w:rsidRDefault="001408A1" w:rsidP="008F2F66">
      <w:pPr>
        <w:pStyle w:val="a3"/>
        <w:spacing w:before="0" w:beforeAutospacing="0" w:after="0" w:afterAutospacing="0"/>
        <w:ind w:left="-567" w:firstLine="567"/>
        <w:rPr>
          <w:rFonts w:ascii="PT Astra Serif" w:hAnsi="PT Astra Serif"/>
          <w:sz w:val="16"/>
          <w:szCs w:val="16"/>
        </w:rPr>
      </w:pPr>
      <w:r w:rsidRPr="008F2F66">
        <w:rPr>
          <w:rFonts w:ascii="PT Astra Serif" w:hAnsi="PT Astra Serif" w:cs="Arial"/>
          <w:sz w:val="16"/>
          <w:szCs w:val="16"/>
        </w:rPr>
        <w:t xml:space="preserve">1) бюджетных и автономных учреждений - </w:t>
      </w:r>
      <w:r w:rsidRPr="008F2F66">
        <w:rPr>
          <w:rFonts w:ascii="PT Astra Serif" w:hAnsi="PT Astra Serif" w:cs="Liberation Sans"/>
          <w:sz w:val="16"/>
          <w:szCs w:val="16"/>
        </w:rPr>
        <w:t>органом местного самоуправления</w:t>
      </w:r>
      <w:r w:rsidRPr="008F2F66">
        <w:rPr>
          <w:rFonts w:ascii="PT Astra Serif" w:hAnsi="PT Astra Serif" w:cs="Arial"/>
          <w:sz w:val="16"/>
          <w:szCs w:val="16"/>
        </w:rPr>
        <w:t xml:space="preserve"> Целинного муниципального округа, осуществляющим функции и полномочия учредителя в отношении бюджетных или автономных учреждений;</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2) казенных учреждений - главным распорядителем средств местного бюджета, в ведении которого находятся казенные учреждения.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13. Значения базового норматива затрат на оказание муниципальной услуги утверждаются общей суммой с выделением:</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2) суммы затрат на коммунальные услуги и содержание недвижимого имущества, необходимого для выполнения муниципального задания.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14. По решению</w:t>
      </w:r>
      <w:r w:rsidRPr="008F2F66">
        <w:rPr>
          <w:rFonts w:ascii="PT Astra Serif" w:hAnsi="PT Astra Serif" w:cs="Liberation Sans"/>
          <w:sz w:val="16"/>
          <w:szCs w:val="16"/>
        </w:rPr>
        <w:t xml:space="preserve"> органа местного самоуправления</w:t>
      </w:r>
      <w:r w:rsidRPr="008F2F66">
        <w:rPr>
          <w:rFonts w:ascii="PT Astra Serif" w:hAnsi="PT Astra Serif" w:cs="Arial"/>
          <w:sz w:val="16"/>
          <w:szCs w:val="16"/>
        </w:rPr>
        <w:t xml:space="preserve">  Целинного муниципального округа, осуществляющего функции и полномочия учредителя в отношении бюджетных или автономных учреждений, или главного распорядителя средств местного бюджета, в ведении которого находятся казенные учреждения,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Порядок расчета нормативных затрат на выполнение работ, а также их значения утверждаются по согласованию с  Финансовым отделом Администрации Целинного муниципального округа в отношении:</w:t>
      </w:r>
    </w:p>
    <w:p w:rsidR="001408A1" w:rsidRPr="008F2F66" w:rsidRDefault="001408A1" w:rsidP="008F2F66">
      <w:pPr>
        <w:pStyle w:val="a3"/>
        <w:spacing w:before="0" w:beforeAutospacing="0" w:after="0" w:afterAutospacing="0"/>
        <w:ind w:left="-567" w:firstLine="567"/>
        <w:rPr>
          <w:rFonts w:ascii="PT Astra Serif" w:hAnsi="PT Astra Serif"/>
          <w:sz w:val="16"/>
          <w:szCs w:val="16"/>
        </w:rPr>
      </w:pPr>
      <w:r w:rsidRPr="008F2F66">
        <w:rPr>
          <w:rFonts w:ascii="PT Astra Serif" w:hAnsi="PT Astra Serif" w:cs="Arial"/>
          <w:sz w:val="16"/>
          <w:szCs w:val="16"/>
        </w:rPr>
        <w:t xml:space="preserve">1) бюджетных и автономных учреждений -  </w:t>
      </w:r>
      <w:r w:rsidRPr="008F2F66">
        <w:rPr>
          <w:rFonts w:ascii="PT Astra Serif" w:hAnsi="PT Astra Serif" w:cs="Liberation Sans"/>
          <w:sz w:val="16"/>
          <w:szCs w:val="16"/>
        </w:rPr>
        <w:t xml:space="preserve">органом местного самоуправления </w:t>
      </w:r>
      <w:r w:rsidRPr="008F2F66">
        <w:rPr>
          <w:rFonts w:ascii="PT Astra Serif" w:hAnsi="PT Astra Serif" w:cs="Arial"/>
          <w:sz w:val="16"/>
          <w:szCs w:val="16"/>
        </w:rPr>
        <w:t>Целинного муниципального округа, осуществляющими функции и полномочия учредителя в отношении бюджетных или автономных учреждений;</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2) казенных учреждений - главным распорядителем средств местного бюджета, в ведении которого находятся казенные учреждения.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 xml:space="preserve">15. В случае если бюджетное или автономное учреждение осуществляет платную деятельность в рамках утвержденного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w:t>
      </w:r>
      <w:r w:rsidRPr="008F2F66">
        <w:rPr>
          <w:rFonts w:ascii="PT Astra Serif" w:hAnsi="PT Astra Serif" w:cs="Liberation Sans"/>
          <w:sz w:val="16"/>
          <w:szCs w:val="16"/>
        </w:rPr>
        <w:t>органом местного самоуправления</w:t>
      </w:r>
      <w:r w:rsidRPr="008F2F66">
        <w:rPr>
          <w:rFonts w:ascii="PT Astra Serif" w:hAnsi="PT Astra Serif" w:cs="Arial"/>
          <w:sz w:val="16"/>
          <w:szCs w:val="16"/>
        </w:rPr>
        <w:t xml:space="preserve">  Целинного муниципального округа, осуществляющим функции и полномочия учредителя в отношении бюджетных или автономных учреждений, с учетом положений, установленных федеральными законами.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lang w:eastAsia="ru-RU"/>
        </w:rPr>
      </w:pPr>
      <w:r w:rsidRPr="008F2F66">
        <w:rPr>
          <w:rFonts w:ascii="PT Astra Serif" w:hAnsi="PT Astra Serif" w:cs="Arial"/>
          <w:sz w:val="16"/>
          <w:szCs w:val="16"/>
        </w:rPr>
        <w:t>16. В случае если муниципальное учреждение оказывает муниципальные услуги в рамках утвержденного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Порядком,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17. Субсидии перечисляются в установленном порядке на счет территориального органа Федерального казначейства по месту открытия лицевого счета бюджетному учреждению.</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Субсидии автономному учреждению перечисляются в установленном порядке на счет, открытый в кредитной организации автономному учреждению, или (в случае заключения между учредителем и территориальным органом Федерального казначейства соответствующего соглашения) на счет территориального органа Федерального казначейства по месту открытия лицевого счета автономному учреждению.</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 xml:space="preserve">18.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w:t>
      </w:r>
      <w:r w:rsidRPr="008F2F66">
        <w:rPr>
          <w:rFonts w:ascii="PT Astra Serif" w:hAnsi="PT Astra Serif" w:cs="Liberation Sans"/>
          <w:sz w:val="16"/>
          <w:szCs w:val="16"/>
        </w:rPr>
        <w:t>органом местного самоуправления</w:t>
      </w:r>
      <w:r w:rsidRPr="008F2F66">
        <w:rPr>
          <w:rFonts w:ascii="PT Astra Serif" w:hAnsi="PT Astra Serif" w:cs="Arial"/>
          <w:sz w:val="16"/>
          <w:szCs w:val="16"/>
        </w:rPr>
        <w:t xml:space="preserve">  Целинного муниципального округа, осуществляющим функции и полномочия учредителя в отношении бюджетных или автономных учреждений, и бюджетным или автономным учреждением по форме, утвержденной Финансовым отделом Администрации Целинного муниципального округа  (далее - Соглашение).</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lang w:eastAsia="ru-RU"/>
        </w:rPr>
      </w:pPr>
      <w:r w:rsidRPr="008F2F66">
        <w:rPr>
          <w:rFonts w:ascii="PT Astra Serif" w:hAnsi="PT Astra Serif" w:cs="Arial"/>
          <w:sz w:val="16"/>
          <w:szCs w:val="16"/>
        </w:rPr>
        <w:lastRenderedPageBreak/>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19. Перечисление субсидии осуществляется в соответствии с графиком, содержащимся в Соглашении, в сумме, не превышающей 75 процентов годового размера субсидии в течение девяти месяцев.</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Перечисление субсидии в декабре осуществляется после представления бюджетным или автономным учреждением в срок, установленный в муниципальном задании, предварительного отчета об исполнении муниципального задания за соответствующий финансовый год (далее - предварительный отчет), составленного по форме, аналогичной форме отчета о выполнении муниципального задания, предусмотренной приложением 2 к настоящему Порядку.</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 xml:space="preserve">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 то </w:t>
      </w:r>
      <w:r w:rsidRPr="008F2F66">
        <w:rPr>
          <w:rFonts w:ascii="PT Astra Serif" w:hAnsi="PT Astra Serif" w:cs="Liberation Sans"/>
          <w:sz w:val="16"/>
          <w:szCs w:val="16"/>
        </w:rPr>
        <w:t>орган местного самоуправления</w:t>
      </w:r>
      <w:r w:rsidRPr="008F2F66">
        <w:rPr>
          <w:rFonts w:ascii="PT Astra Serif" w:hAnsi="PT Astra Serif" w:cs="Arial"/>
          <w:sz w:val="16"/>
          <w:szCs w:val="16"/>
        </w:rPr>
        <w:t xml:space="preserve">  Целинного муниципального округа, осуществляющий функции и полномочия учредителя в отношении бюджетных или автономных учреждений, вносит соответствующие изменения в муниципальное задание с одновременным внесением изменений в Соглашение в части изменения объема субсидии.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Если на основании отчета о выполнении муниципального задания, предусмотренного пунктом 20 настоящего Порядка,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местный бюджет в соответствии с бюджетным законодательством Российской Федерации в объеме, соответствующем показателям, характеризующим объем не оказанной муниципальной услуги (невыполненной работы).</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Требования, установленные абзацами первым и вторым настоящего пункта, не распространяются на бюджетное или автономное учреждение, в отношении которого проводятся реорганизационные или ликвидационные мероприятия, а также деятельность по выполнению муниципального задания которого носит сезонный характер, либо процесс оказания услуг (выполнения работ) которого требует неравномерного финансового обеспечения в течение финансового года. Перечисление субсидии учреждениям, обозначенным настоящим абзацем, осуществляется в соответствии с графиком, содержащимся в Соглашении.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 xml:space="preserve">20. Муниципальное учреждение представляет соответственно </w:t>
      </w:r>
      <w:r w:rsidRPr="008F2F66">
        <w:rPr>
          <w:rFonts w:ascii="PT Astra Serif" w:hAnsi="PT Astra Serif" w:cs="Liberation Sans"/>
          <w:sz w:val="16"/>
          <w:szCs w:val="16"/>
        </w:rPr>
        <w:t>органу местного самоуправления</w:t>
      </w:r>
      <w:r w:rsidRPr="008F2F66">
        <w:rPr>
          <w:rFonts w:ascii="PT Astra Serif" w:hAnsi="PT Astra Serif" w:cs="Arial"/>
          <w:sz w:val="16"/>
          <w:szCs w:val="16"/>
        </w:rPr>
        <w:t xml:space="preserve">  Целинного муниципального округа, осуществляющему функции полномочия учредителя в отношении бюджетных или автономных учреждений, главному распорядителю средств местного бюджета, в ведении которого находятся казенные учреждения, отчет о выполнении муниципального задания, предусмотренный приложением 2 к настоящему Порядку, в соответствии с требованиями, установленными в муниципальном задании.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 xml:space="preserve">При необходимости </w:t>
      </w:r>
      <w:r w:rsidRPr="008F2F66">
        <w:rPr>
          <w:rFonts w:ascii="PT Astra Serif" w:hAnsi="PT Astra Serif" w:cs="Liberation Sans"/>
          <w:sz w:val="16"/>
          <w:szCs w:val="16"/>
        </w:rPr>
        <w:t>органами местного самоуправления</w:t>
      </w:r>
      <w:r w:rsidRPr="008F2F66">
        <w:rPr>
          <w:rFonts w:ascii="PT Astra Serif" w:hAnsi="PT Astra Serif" w:cs="Arial"/>
          <w:sz w:val="16"/>
          <w:szCs w:val="16"/>
        </w:rPr>
        <w:t xml:space="preserve">  Целинного муниципального округа, осуществляющими функции и полномочия учредителя в отношении бюджетных или автономных учреждений, и главными распорядителями средств местного бюджета, в ведении которых находятся казенные учреждения, форма отчета о выполнении муниципального задания может дополняться отдельными сведениями.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Указанный отчет представляется в сроки, установленные муниципальным заданием, но не позднее 1 марта года, следующего за отчетным.</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 xml:space="preserve">21. Контроль за выполнением бюджетными, автономными и казенными учреждениями муниципальных заданий (далее - контроль за выполнением муниципального задания) осуществляют соответственно </w:t>
      </w:r>
      <w:r w:rsidRPr="008F2F66">
        <w:rPr>
          <w:rFonts w:ascii="PT Astra Serif" w:hAnsi="PT Astra Serif" w:cs="Liberation Sans"/>
          <w:sz w:val="16"/>
          <w:szCs w:val="16"/>
        </w:rPr>
        <w:t>органы местного самоуправления</w:t>
      </w:r>
      <w:r w:rsidRPr="008F2F66">
        <w:rPr>
          <w:rFonts w:ascii="PT Astra Serif" w:hAnsi="PT Astra Serif" w:cs="Arial"/>
          <w:sz w:val="16"/>
          <w:szCs w:val="16"/>
        </w:rPr>
        <w:t xml:space="preserve">  Целинного муниципального округа, осуществляющие функции полномочия учредителя в отношении бюджетных или автономных учреждений, главные распорядители средств местного бюджета, в ведении которых находятся казенные учреждения, а также органы муниципального финансового контроля.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Контроль за выполнением муниципального задания включает:</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контроль за соответствием показателей объема (содержания) и (или) качества муниципальных услуг (работ), оказанных (выполненных) муниципальным учреждением, показателям, установленным в муниципальном задании (с учетом допустимых (возможных) отклонений);</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анализ причин отклонения объема (содержания) и (или) качества муниципальных услуг (работ), оказанных (выполненных) муниципальным учреждением, от показателей, установленных в муниципальном задании (с учетом допустимых (возможных) отклонений);</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принятие мер по обеспечению выполнения установленных в муниципальном задании показателей, характеризующих качество и (или) объем (содержание) муниципальных услуг (работ) (с учетом допустимых (возможных) отклонений).</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Контроль за выполнением муниципального задания осуществляется на основании предварительного отчета и отчета о выполнении муниципального задания в форме плановой или внеплановой проверки, которая может быть выездной или документарной (далее - проверка).</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Результатом осуществления контроля за выполнением муниципального задания является: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изменение муниципального задания и Соглашения в части изменения объема субсидии, в случае 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перечисление средств субсидии в местный бюджет в соответствии с бюджетным законодательством Российской Федерации, в случае если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в объеме, соответствующем показателям, характеризующим объем не оказанной муниципальной услуги (не выполненной работы);</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формирование и финансовое обеспечение выполнения муниципального задания на очередной финансовый год, и плановый период с учетом показателей отчетов о выполнении муниципального задания и результатов проверок;</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применение к руководителю муниципального учреждения дисциплинарных взысканий, установленных трудовым законодательством Российской Федерации, а также направление материалов проверки в органы муниципального финансового контроля и (или) правоохранительные органы в случае выявления признаков нарушения законодательства Российской Федерации.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Порядок осуществления контроля за выполнением муниципального задания утверждается в отношении:</w:t>
      </w:r>
    </w:p>
    <w:p w:rsidR="001408A1" w:rsidRPr="008F2F66" w:rsidRDefault="001408A1" w:rsidP="008F2F66">
      <w:pPr>
        <w:pStyle w:val="a3"/>
        <w:spacing w:before="0" w:beforeAutospacing="0" w:after="0" w:afterAutospacing="0"/>
        <w:ind w:left="-567" w:firstLine="567"/>
        <w:rPr>
          <w:rFonts w:ascii="PT Astra Serif" w:hAnsi="PT Astra Serif"/>
          <w:sz w:val="16"/>
          <w:szCs w:val="16"/>
        </w:rPr>
      </w:pPr>
      <w:r w:rsidRPr="008F2F66">
        <w:rPr>
          <w:rFonts w:ascii="PT Astra Serif" w:eastAsia="Calibri" w:hAnsi="PT Astra Serif" w:cs="Arial"/>
          <w:sz w:val="16"/>
          <w:szCs w:val="16"/>
          <w:lang w:eastAsia="en-US"/>
        </w:rPr>
        <w:t xml:space="preserve">1) </w:t>
      </w:r>
      <w:r w:rsidRPr="008F2F66">
        <w:rPr>
          <w:rFonts w:ascii="PT Astra Serif" w:hAnsi="PT Astra Serif" w:cs="Arial"/>
          <w:sz w:val="16"/>
          <w:szCs w:val="16"/>
        </w:rPr>
        <w:t xml:space="preserve">бюджетных и автономных учреждений - </w:t>
      </w:r>
      <w:r w:rsidRPr="008F2F66">
        <w:rPr>
          <w:rFonts w:ascii="PT Astra Serif" w:hAnsi="PT Astra Serif" w:cs="Liberation Sans"/>
          <w:sz w:val="16"/>
          <w:szCs w:val="16"/>
        </w:rPr>
        <w:t xml:space="preserve">органом местного самоуправления </w:t>
      </w:r>
      <w:r w:rsidRPr="008F2F66">
        <w:rPr>
          <w:rFonts w:ascii="PT Astra Serif" w:hAnsi="PT Astra Serif" w:cs="Arial"/>
          <w:sz w:val="16"/>
          <w:szCs w:val="16"/>
        </w:rPr>
        <w:t xml:space="preserve"> Целинного муниципального округа, осуществляющим функции и полномочия учредителя в отношении бюджетных или автономных учреждений</w:t>
      </w:r>
      <w:r w:rsidRPr="008F2F66">
        <w:rPr>
          <w:rFonts w:ascii="PT Astra Serif" w:eastAsia="Calibri" w:hAnsi="PT Astra Serif" w:cs="Arial"/>
          <w:sz w:val="16"/>
          <w:szCs w:val="16"/>
          <w:lang w:eastAsia="en-US"/>
        </w:rPr>
        <w:t>;</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2) казенных учреждений - главным распорядителем средств местного бюджета, в ведении которого находятся казенные учреждения.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Порядок осуществления контроля за выполнением муниципального задания должен содержать:</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наименование структурного подразделения (должностных лиц), уполномоченного осуществлять контроль за выполнением муниципального задания;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основания и порядок проведения проверок, в том числе перечень должностных лиц, уполномоченных принимать решения об их проведении;</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периодичность проведения контроля;</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права и обязанности структурного подразделения (должностных лиц), уполномоченного осуществлять контроль за выполнением муниципального задания, и права и обязанности объектов контроля (их должностных лиц), в том числе по организационно-техническому обеспечению проверок.</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8F2F66">
        <w:rPr>
          <w:rFonts w:ascii="PT Astra Serif" w:hAnsi="PT Astra Serif" w:cs="Arial"/>
          <w:sz w:val="16"/>
          <w:szCs w:val="16"/>
        </w:rPr>
        <w:t xml:space="preserve">22. Муниципальные задания и отчеты об их исполнении, за исключением сведений, составляющих государственную тайну, размещаются </w:t>
      </w:r>
      <w:r w:rsidRPr="008F2F66">
        <w:rPr>
          <w:rFonts w:ascii="PT Astra Serif" w:hAnsi="PT Astra Serif" w:cs="Arial"/>
          <w:sz w:val="16"/>
          <w:szCs w:val="16"/>
        </w:rPr>
        <w:lastRenderedPageBreak/>
        <w:t>на официальных сайтах органов местного самоуправления Целинного муниципального округа, осуществляющих функции и полномочия учредителя в отношении бюджетных или автономных учреждений, главных распорядителей средств местного бюджета, в ведении которых находятся казенные учреждения, и муниципальных учреждений в информационно-телекоммуникационной сети «Интернет».</w:t>
      </w:r>
    </w:p>
    <w:p w:rsidR="001408A1" w:rsidRPr="008F2F66" w:rsidRDefault="001408A1" w:rsidP="008F2F66">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
    <w:p w:rsidR="001408A1" w:rsidRPr="008F2F66" w:rsidRDefault="001408A1" w:rsidP="008F2F66">
      <w:pPr>
        <w:widowControl w:val="0"/>
        <w:autoSpaceDE w:val="0"/>
        <w:autoSpaceDN w:val="0"/>
        <w:adjustRightInd w:val="0"/>
        <w:spacing w:after="0" w:line="240" w:lineRule="auto"/>
        <w:ind w:left="5103"/>
        <w:jc w:val="both"/>
        <w:outlineLvl w:val="2"/>
        <w:rPr>
          <w:rFonts w:ascii="PT Astra Serif" w:hAnsi="PT Astra Serif" w:cs="Arial"/>
          <w:sz w:val="16"/>
          <w:szCs w:val="16"/>
        </w:rPr>
      </w:pPr>
      <w:r w:rsidRPr="008F2F66">
        <w:rPr>
          <w:rFonts w:ascii="PT Astra Serif" w:hAnsi="PT Astra Serif" w:cs="Arial"/>
          <w:sz w:val="16"/>
          <w:szCs w:val="16"/>
        </w:rPr>
        <w:t>Приложение 1 к Порядку формирования муниципального задания на оказание муниципальных услуг (выполнение работ) муниципальными учреждениями Целинного муниципального округа и финансового обеспечения выполнения муниципального задания</w:t>
      </w:r>
    </w:p>
    <w:p w:rsidR="001408A1" w:rsidRPr="008F2F66" w:rsidRDefault="001408A1" w:rsidP="008F2F66">
      <w:pPr>
        <w:widowControl w:val="0"/>
        <w:autoSpaceDE w:val="0"/>
        <w:autoSpaceDN w:val="0"/>
        <w:adjustRightInd w:val="0"/>
        <w:spacing w:after="0" w:line="240" w:lineRule="auto"/>
        <w:ind w:left="5103"/>
        <w:jc w:val="both"/>
        <w:outlineLvl w:val="2"/>
        <w:rPr>
          <w:rFonts w:ascii="PT Astra Serif" w:hAnsi="PT Astra Serif" w:cs="Arial"/>
          <w:sz w:val="16"/>
          <w:szCs w:val="16"/>
        </w:rPr>
      </w:pPr>
    </w:p>
    <w:p w:rsidR="001408A1" w:rsidRPr="008F2F66" w:rsidRDefault="001408A1" w:rsidP="008F2F66">
      <w:pPr>
        <w:pStyle w:val="a3"/>
        <w:pBdr>
          <w:bottom w:val="single" w:sz="12" w:space="1" w:color="auto"/>
        </w:pBdr>
        <w:spacing w:before="0" w:beforeAutospacing="0" w:after="0" w:afterAutospacing="0"/>
        <w:ind w:left="5103"/>
        <w:jc w:val="both"/>
        <w:rPr>
          <w:rFonts w:ascii="PT Astra Serif" w:hAnsi="PT Astra Serif" w:cs="Arial"/>
          <w:sz w:val="16"/>
          <w:szCs w:val="16"/>
        </w:rPr>
      </w:pPr>
      <w:r w:rsidRPr="008F2F66">
        <w:rPr>
          <w:rFonts w:ascii="PT Astra Serif" w:hAnsi="PT Astra Serif" w:cs="Arial"/>
          <w:sz w:val="16"/>
          <w:szCs w:val="16"/>
        </w:rPr>
        <w:t>УТВЕРЖДАЮ</w:t>
      </w:r>
    </w:p>
    <w:p w:rsidR="001408A1" w:rsidRPr="008F2F66" w:rsidRDefault="001408A1" w:rsidP="008F2F66">
      <w:pPr>
        <w:pStyle w:val="a3"/>
        <w:spacing w:before="0" w:beforeAutospacing="0" w:after="0" w:afterAutospacing="0"/>
        <w:ind w:left="5103"/>
        <w:jc w:val="both"/>
        <w:rPr>
          <w:rFonts w:ascii="PT Astra Serif" w:hAnsi="PT Astra Serif" w:cs="Arial"/>
          <w:sz w:val="16"/>
          <w:szCs w:val="16"/>
        </w:rPr>
      </w:pPr>
      <w:r w:rsidRPr="008F2F66">
        <w:rPr>
          <w:rFonts w:ascii="PT Astra Serif" w:hAnsi="PT Astra Serif" w:cs="Arial"/>
          <w:sz w:val="16"/>
          <w:szCs w:val="16"/>
        </w:rPr>
        <w:t>(наименование должности руководителя главного распорядителя средств местного бюджета, в ведении которого находится казенное учреждение /органа местного самоуправления Целинного муниципального округа осуществляющего функции и полномочия учредителя бюджетного учреждения или автономного учреждения, созданного на базе имущества, находящегося в собственности самоуправления Целинного муниципального округа</w:t>
      </w:r>
    </w:p>
    <w:p w:rsidR="001408A1" w:rsidRPr="008F2F66" w:rsidRDefault="001408A1" w:rsidP="008F2F66">
      <w:pPr>
        <w:pStyle w:val="a3"/>
        <w:spacing w:before="0" w:beforeAutospacing="0" w:after="0" w:afterAutospacing="0"/>
        <w:ind w:left="5103"/>
        <w:jc w:val="both"/>
        <w:rPr>
          <w:rFonts w:ascii="PT Astra Serif" w:hAnsi="PT Astra Serif" w:cs="Arial"/>
          <w:sz w:val="16"/>
          <w:szCs w:val="16"/>
        </w:rPr>
      </w:pPr>
      <w:r w:rsidRPr="008F2F66">
        <w:rPr>
          <w:rFonts w:ascii="PT Astra Serif" w:hAnsi="PT Astra Serif" w:cs="Arial"/>
          <w:sz w:val="16"/>
          <w:szCs w:val="16"/>
        </w:rPr>
        <w:t>_____________________________________________________________</w:t>
      </w:r>
    </w:p>
    <w:p w:rsidR="001408A1" w:rsidRPr="008F2F66" w:rsidRDefault="001408A1" w:rsidP="008F2F66">
      <w:pPr>
        <w:pStyle w:val="a3"/>
        <w:spacing w:before="0" w:beforeAutospacing="0" w:after="0" w:afterAutospacing="0"/>
        <w:ind w:left="5103"/>
        <w:jc w:val="both"/>
        <w:rPr>
          <w:rFonts w:ascii="PT Astra Serif" w:hAnsi="PT Astra Serif" w:cs="Arial"/>
          <w:sz w:val="16"/>
          <w:szCs w:val="16"/>
        </w:rPr>
      </w:pPr>
      <w:r w:rsidRPr="008F2F66">
        <w:rPr>
          <w:rFonts w:ascii="PT Astra Serif" w:hAnsi="PT Astra Serif" w:cs="Arial"/>
          <w:sz w:val="16"/>
          <w:szCs w:val="16"/>
        </w:rPr>
        <w:t xml:space="preserve">        (подпись)              (расшифровка подписи)</w:t>
      </w:r>
    </w:p>
    <w:p w:rsidR="001408A1" w:rsidRPr="008F2F66" w:rsidRDefault="001408A1" w:rsidP="008F2F66">
      <w:pPr>
        <w:pStyle w:val="a3"/>
        <w:spacing w:before="0" w:beforeAutospacing="0" w:after="0" w:afterAutospacing="0"/>
        <w:ind w:left="7230"/>
        <w:jc w:val="right"/>
        <w:rPr>
          <w:rFonts w:ascii="PT Astra Serif" w:hAnsi="PT Astra Serif" w:cs="Arial"/>
          <w:sz w:val="16"/>
          <w:szCs w:val="16"/>
        </w:rPr>
      </w:pPr>
      <w:r w:rsidRPr="008F2F66">
        <w:rPr>
          <w:rFonts w:ascii="PT Astra Serif" w:hAnsi="PT Astra Serif" w:cs="Arial"/>
          <w:sz w:val="16"/>
          <w:szCs w:val="16"/>
        </w:rPr>
        <w:t> </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b/>
          <w:bCs/>
          <w:sz w:val="16"/>
          <w:szCs w:val="16"/>
        </w:rPr>
        <w:t>МУНИЦИПАЛЬНОЕ ЗАДАНИЕ</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sz w:val="16"/>
          <w:szCs w:val="16"/>
        </w:rPr>
        <w:t>на 20____ год и на плановый период 20____ и 20____ годов &lt;1&gt;</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p>
    <w:tbl>
      <w:tblPr>
        <w:tblW w:w="7470" w:type="dxa"/>
        <w:jc w:val="right"/>
        <w:tblCellSpacing w:w="0" w:type="dxa"/>
        <w:tblCellMar>
          <w:top w:w="60" w:type="dxa"/>
          <w:left w:w="60" w:type="dxa"/>
          <w:bottom w:w="60" w:type="dxa"/>
          <w:right w:w="60" w:type="dxa"/>
        </w:tblCellMar>
        <w:tblLook w:val="04A0" w:firstRow="1" w:lastRow="0" w:firstColumn="1" w:lastColumn="0" w:noHBand="0" w:noVBand="1"/>
      </w:tblPr>
      <w:tblGrid>
        <w:gridCol w:w="5805"/>
        <w:gridCol w:w="1665"/>
      </w:tblGrid>
      <w:tr w:rsidR="001408A1" w:rsidRPr="008F2F66" w:rsidTr="00216C2F">
        <w:trPr>
          <w:tblCellSpacing w:w="0" w:type="dxa"/>
          <w:jc w:val="right"/>
        </w:trPr>
        <w:tc>
          <w:tcPr>
            <w:tcW w:w="559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rPr>
                <w:rFonts w:ascii="PT Astra Serif" w:hAnsi="PT Astra Serif" w:cs="Arial"/>
                <w:sz w:val="16"/>
                <w:szCs w:val="16"/>
              </w:rPr>
            </w:pPr>
            <w:r w:rsidRPr="008F2F66">
              <w:rPr>
                <w:rFonts w:ascii="PT Astra Serif" w:hAnsi="PT Astra Serif" w:cs="Arial"/>
                <w:sz w:val="16"/>
                <w:szCs w:val="16"/>
              </w:rPr>
              <w:t>Дата начала действия</w:t>
            </w:r>
          </w:p>
        </w:tc>
        <w:tc>
          <w:tcPr>
            <w:tcW w:w="16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rPr>
                <w:rFonts w:ascii="PT Astra Serif" w:hAnsi="PT Astra Serif"/>
                <w:sz w:val="16"/>
                <w:szCs w:val="16"/>
              </w:rPr>
            </w:pPr>
          </w:p>
        </w:tc>
      </w:tr>
      <w:tr w:rsidR="001408A1" w:rsidRPr="008F2F66" w:rsidTr="00216C2F">
        <w:trPr>
          <w:tblCellSpacing w:w="0" w:type="dxa"/>
          <w:jc w:val="right"/>
        </w:trPr>
        <w:tc>
          <w:tcPr>
            <w:tcW w:w="559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cs="Arial"/>
                <w:sz w:val="16"/>
                <w:szCs w:val="16"/>
              </w:rPr>
            </w:pPr>
            <w:r w:rsidRPr="008F2F66">
              <w:rPr>
                <w:rFonts w:ascii="PT Astra Serif" w:hAnsi="PT Astra Serif" w:cs="Arial"/>
                <w:sz w:val="16"/>
                <w:szCs w:val="16"/>
              </w:rPr>
              <w:t>Дата окончания действия</w:t>
            </w:r>
          </w:p>
          <w:p w:rsidR="001408A1" w:rsidRPr="008F2F66" w:rsidRDefault="001408A1" w:rsidP="008F2F66">
            <w:pPr>
              <w:spacing w:after="0" w:line="240" w:lineRule="auto"/>
              <w:rPr>
                <w:rFonts w:ascii="PT Astra Serif" w:hAnsi="PT Astra Serif" w:cs="Arial"/>
                <w:sz w:val="16"/>
                <w:szCs w:val="16"/>
              </w:rPr>
            </w:pPr>
            <w:r w:rsidRPr="008F2F66">
              <w:rPr>
                <w:rFonts w:ascii="PT Astra Serif" w:hAnsi="PT Astra Serif" w:cs="Arial"/>
                <w:sz w:val="16"/>
                <w:szCs w:val="16"/>
              </w:rPr>
              <w:t>(в случае досрочного прекращения</w:t>
            </w:r>
          </w:p>
          <w:p w:rsidR="001408A1" w:rsidRPr="008F2F66" w:rsidRDefault="001408A1" w:rsidP="008F2F66">
            <w:pPr>
              <w:spacing w:after="0" w:line="240" w:lineRule="auto"/>
              <w:rPr>
                <w:rFonts w:ascii="PT Astra Serif" w:hAnsi="PT Astra Serif" w:cs="Arial"/>
                <w:sz w:val="16"/>
                <w:szCs w:val="16"/>
              </w:rPr>
            </w:pPr>
            <w:r w:rsidRPr="008F2F66">
              <w:rPr>
                <w:rFonts w:ascii="PT Astra Serif" w:hAnsi="PT Astra Serif" w:cs="Arial"/>
                <w:sz w:val="16"/>
                <w:szCs w:val="16"/>
              </w:rPr>
              <w:t>выполнения муниципального задания)</w:t>
            </w:r>
          </w:p>
        </w:tc>
        <w:tc>
          <w:tcPr>
            <w:tcW w:w="160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rPr>
                <w:rFonts w:ascii="PT Astra Serif" w:hAnsi="PT Astra Serif"/>
                <w:sz w:val="16"/>
                <w:szCs w:val="16"/>
              </w:rPr>
            </w:pPr>
          </w:p>
        </w:tc>
      </w:tr>
    </w:tbl>
    <w:p w:rsidR="001408A1" w:rsidRPr="008F2F66" w:rsidRDefault="001408A1" w:rsidP="008F2F66">
      <w:pPr>
        <w:pStyle w:val="a3"/>
        <w:spacing w:before="0" w:beforeAutospacing="0" w:after="0" w:afterAutospacing="0"/>
        <w:rPr>
          <w:rFonts w:ascii="PT Astra Serif" w:hAnsi="PT Astra Serif" w:cs="Arial"/>
          <w:vanish/>
          <w:sz w:val="16"/>
          <w:szCs w:val="16"/>
        </w:rPr>
      </w:pPr>
    </w:p>
    <w:tbl>
      <w:tblPr>
        <w:tblW w:w="15026" w:type="dxa"/>
        <w:tblCellSpacing w:w="0" w:type="dxa"/>
        <w:tblLook w:val="04A0" w:firstRow="1" w:lastRow="0" w:firstColumn="1" w:lastColumn="0" w:noHBand="0" w:noVBand="1"/>
      </w:tblPr>
      <w:tblGrid>
        <w:gridCol w:w="3828"/>
        <w:gridCol w:w="11198"/>
      </w:tblGrid>
      <w:tr w:rsidR="001408A1" w:rsidRPr="008F2F66" w:rsidTr="00216A80">
        <w:trPr>
          <w:trHeight w:val="208"/>
          <w:tblCellSpacing w:w="0" w:type="dxa"/>
        </w:trPr>
        <w:tc>
          <w:tcPr>
            <w:tcW w:w="3828" w:type="dxa"/>
            <w:tcMar>
              <w:top w:w="0" w:type="dxa"/>
              <w:left w:w="0" w:type="dxa"/>
              <w:bottom w:w="0" w:type="dxa"/>
              <w:right w:w="0" w:type="dxa"/>
            </w:tcMar>
          </w:tcPr>
          <w:p w:rsidR="001408A1" w:rsidRPr="008F2F66" w:rsidRDefault="001408A1" w:rsidP="008F2F66">
            <w:pPr>
              <w:spacing w:after="0" w:line="240" w:lineRule="auto"/>
              <w:rPr>
                <w:rFonts w:ascii="PT Astra Serif" w:hAnsi="PT Astra Serif" w:cs="Arial"/>
                <w:sz w:val="16"/>
                <w:szCs w:val="16"/>
              </w:rPr>
            </w:pPr>
            <w:r w:rsidRPr="008F2F66">
              <w:rPr>
                <w:rFonts w:ascii="PT Astra Serif" w:hAnsi="PT Astra Serif" w:cs="Arial"/>
                <w:sz w:val="16"/>
                <w:szCs w:val="16"/>
              </w:rPr>
              <w:t xml:space="preserve">Наименование муниципального учреждения </w:t>
            </w:r>
          </w:p>
        </w:tc>
        <w:tc>
          <w:tcPr>
            <w:tcW w:w="11198" w:type="dxa"/>
            <w:tcMar>
              <w:top w:w="0" w:type="dxa"/>
              <w:left w:w="0" w:type="dxa"/>
              <w:bottom w:w="0" w:type="dxa"/>
              <w:right w:w="0" w:type="dxa"/>
            </w:tcMar>
            <w:vAlign w:val="bottom"/>
            <w:hideMark/>
          </w:tcPr>
          <w:p w:rsidR="001408A1" w:rsidRPr="008F2F66" w:rsidRDefault="001408A1" w:rsidP="008F2F66">
            <w:pPr>
              <w:spacing w:after="0" w:line="240" w:lineRule="auto"/>
              <w:rPr>
                <w:rFonts w:ascii="PT Astra Serif" w:hAnsi="PT Astra Serif" w:cs="Arial"/>
                <w:sz w:val="16"/>
                <w:szCs w:val="16"/>
              </w:rPr>
            </w:pPr>
            <w:r w:rsidRPr="008F2F66">
              <w:rPr>
                <w:rFonts w:ascii="PT Astra Serif" w:hAnsi="PT Astra Serif" w:cs="Arial"/>
                <w:sz w:val="16"/>
                <w:szCs w:val="16"/>
              </w:rPr>
              <w:t>____________________________________________________________________________</w:t>
            </w:r>
          </w:p>
        </w:tc>
      </w:tr>
      <w:tr w:rsidR="001408A1" w:rsidRPr="008F2F66" w:rsidTr="00216A80">
        <w:trPr>
          <w:tblCellSpacing w:w="0" w:type="dxa"/>
        </w:trPr>
        <w:tc>
          <w:tcPr>
            <w:tcW w:w="3828" w:type="dxa"/>
            <w:tcMar>
              <w:top w:w="0" w:type="dxa"/>
              <w:left w:w="0" w:type="dxa"/>
              <w:bottom w:w="0" w:type="dxa"/>
              <w:right w:w="0" w:type="dxa"/>
            </w:tcMar>
            <w:hideMark/>
          </w:tcPr>
          <w:p w:rsidR="001408A1" w:rsidRPr="008F2F66" w:rsidRDefault="001408A1" w:rsidP="008F2F66">
            <w:pPr>
              <w:spacing w:after="0" w:line="240" w:lineRule="auto"/>
              <w:rPr>
                <w:rFonts w:ascii="PT Astra Serif" w:hAnsi="PT Astra Serif" w:cs="Arial"/>
                <w:sz w:val="16"/>
                <w:szCs w:val="16"/>
              </w:rPr>
            </w:pPr>
            <w:r w:rsidRPr="008F2F66">
              <w:rPr>
                <w:rFonts w:ascii="PT Astra Serif" w:hAnsi="PT Astra Serif" w:cs="Arial"/>
                <w:sz w:val="16"/>
                <w:szCs w:val="16"/>
              </w:rPr>
              <w:t xml:space="preserve">Вид деятельности муниципального учреждения </w:t>
            </w:r>
          </w:p>
        </w:tc>
        <w:tc>
          <w:tcPr>
            <w:tcW w:w="11198" w:type="dxa"/>
            <w:tcMar>
              <w:top w:w="0" w:type="dxa"/>
              <w:left w:w="0" w:type="dxa"/>
              <w:bottom w:w="0" w:type="dxa"/>
              <w:right w:w="0" w:type="dxa"/>
            </w:tcMar>
            <w:hideMark/>
          </w:tcPr>
          <w:p w:rsidR="001408A1" w:rsidRPr="008F2F66" w:rsidRDefault="001408A1" w:rsidP="008F2F66">
            <w:pPr>
              <w:spacing w:after="0" w:line="240" w:lineRule="auto"/>
              <w:rPr>
                <w:rFonts w:ascii="PT Astra Serif" w:hAnsi="PT Astra Serif" w:cs="Arial"/>
                <w:sz w:val="16"/>
                <w:szCs w:val="16"/>
              </w:rPr>
            </w:pPr>
            <w:r w:rsidRPr="008F2F66">
              <w:rPr>
                <w:rFonts w:ascii="PT Astra Serif" w:hAnsi="PT Astra Serif" w:cs="Arial"/>
                <w:sz w:val="16"/>
                <w:szCs w:val="16"/>
              </w:rPr>
              <w:t> ____________________________________________________________________________</w:t>
            </w:r>
          </w:p>
        </w:tc>
      </w:tr>
      <w:tr w:rsidR="001408A1" w:rsidRPr="008F2F66" w:rsidTr="00216A80">
        <w:trPr>
          <w:trHeight w:val="465"/>
          <w:tblCellSpacing w:w="0" w:type="dxa"/>
        </w:trPr>
        <w:tc>
          <w:tcPr>
            <w:tcW w:w="3828" w:type="dxa"/>
            <w:tcMar>
              <w:top w:w="0" w:type="dxa"/>
              <w:left w:w="0" w:type="dxa"/>
              <w:bottom w:w="0" w:type="dxa"/>
              <w:right w:w="0" w:type="dxa"/>
            </w:tcMar>
            <w:hideMark/>
          </w:tcPr>
          <w:p w:rsidR="001408A1" w:rsidRPr="008F2F66" w:rsidRDefault="001408A1" w:rsidP="008F2F66">
            <w:pPr>
              <w:spacing w:after="0" w:line="240" w:lineRule="auto"/>
              <w:rPr>
                <w:rFonts w:ascii="PT Astra Serif" w:hAnsi="PT Astra Serif" w:cs="Arial"/>
                <w:sz w:val="16"/>
                <w:szCs w:val="16"/>
              </w:rPr>
            </w:pPr>
            <w:r w:rsidRPr="008F2F66">
              <w:rPr>
                <w:rFonts w:ascii="PT Astra Serif" w:hAnsi="PT Astra Serif" w:cs="Arial"/>
                <w:sz w:val="16"/>
                <w:szCs w:val="16"/>
              </w:rPr>
              <w:t> </w:t>
            </w:r>
          </w:p>
        </w:tc>
        <w:tc>
          <w:tcPr>
            <w:tcW w:w="11198" w:type="dxa"/>
            <w:tcMar>
              <w:top w:w="0" w:type="dxa"/>
              <w:left w:w="0" w:type="dxa"/>
              <w:bottom w:w="0" w:type="dxa"/>
              <w:right w:w="0" w:type="dxa"/>
            </w:tcMar>
            <w:hideMark/>
          </w:tcPr>
          <w:p w:rsidR="00216A80" w:rsidRDefault="001408A1" w:rsidP="00216A80">
            <w:pPr>
              <w:spacing w:after="0" w:line="240" w:lineRule="auto"/>
              <w:rPr>
                <w:rFonts w:ascii="PT Astra Serif" w:hAnsi="PT Astra Serif" w:cs="Arial"/>
                <w:sz w:val="16"/>
                <w:szCs w:val="16"/>
              </w:rPr>
            </w:pPr>
            <w:r w:rsidRPr="008F2F66">
              <w:rPr>
                <w:rFonts w:ascii="PT Astra Serif" w:hAnsi="PT Astra Serif" w:cs="Arial"/>
                <w:sz w:val="16"/>
                <w:szCs w:val="16"/>
              </w:rPr>
              <w:t>(указывается вид деятельности муниципального учреждения</w:t>
            </w:r>
          </w:p>
          <w:p w:rsidR="001408A1" w:rsidRPr="008F2F66" w:rsidRDefault="001408A1" w:rsidP="00216A80">
            <w:pPr>
              <w:spacing w:after="0" w:line="240" w:lineRule="auto"/>
              <w:rPr>
                <w:rFonts w:ascii="PT Astra Serif" w:hAnsi="PT Astra Serif" w:cs="Arial"/>
                <w:sz w:val="16"/>
                <w:szCs w:val="16"/>
              </w:rPr>
            </w:pPr>
            <w:r w:rsidRPr="008F2F66">
              <w:rPr>
                <w:rFonts w:ascii="PT Astra Serif" w:hAnsi="PT Astra Serif" w:cs="Arial"/>
                <w:sz w:val="16"/>
                <w:szCs w:val="16"/>
              </w:rPr>
              <w:t xml:space="preserve"> из общероссийского базового перечня или регионального перечня, код по ОКВЭД)</w:t>
            </w:r>
          </w:p>
        </w:tc>
      </w:tr>
    </w:tbl>
    <w:p w:rsidR="001408A1" w:rsidRPr="008F2F66" w:rsidRDefault="001408A1" w:rsidP="008F2F66">
      <w:pPr>
        <w:pStyle w:val="a3"/>
        <w:spacing w:before="0" w:beforeAutospacing="0" w:after="0" w:afterAutospacing="0"/>
        <w:jc w:val="center"/>
        <w:rPr>
          <w:rFonts w:ascii="PT Astra Serif" w:hAnsi="PT Astra Serif" w:cs="Arial"/>
          <w:sz w:val="16"/>
          <w:szCs w:val="16"/>
        </w:rPr>
      </w:pPr>
    </w:p>
    <w:p w:rsidR="001408A1" w:rsidRPr="008F2F66" w:rsidRDefault="001408A1" w:rsidP="008F2F66">
      <w:pPr>
        <w:pStyle w:val="a3"/>
        <w:spacing w:before="0" w:beforeAutospacing="0" w:after="0" w:afterAutospacing="0"/>
        <w:ind w:left="-567" w:firstLine="567"/>
        <w:contextualSpacing/>
        <w:jc w:val="center"/>
        <w:rPr>
          <w:rFonts w:ascii="PT Astra Serif" w:hAnsi="PT Astra Serif" w:cs="Arial"/>
          <w:sz w:val="16"/>
          <w:szCs w:val="16"/>
        </w:rPr>
      </w:pPr>
      <w:r w:rsidRPr="008F2F66">
        <w:rPr>
          <w:rFonts w:ascii="PT Astra Serif" w:hAnsi="PT Astra Serif" w:cs="Arial"/>
          <w:sz w:val="16"/>
          <w:szCs w:val="16"/>
        </w:rPr>
        <w:t>ЧАСТЬ 1. Сведения об оказываемых муниципальных услугах</w:t>
      </w:r>
    </w:p>
    <w:p w:rsidR="001408A1" w:rsidRPr="008F2F66" w:rsidRDefault="001408A1" w:rsidP="008F2F66">
      <w:pPr>
        <w:pStyle w:val="a3"/>
        <w:spacing w:before="0" w:beforeAutospacing="0" w:after="0" w:afterAutospacing="0"/>
        <w:ind w:left="-567" w:firstLine="567"/>
        <w:contextualSpacing/>
        <w:jc w:val="center"/>
        <w:rPr>
          <w:rFonts w:ascii="PT Astra Serif" w:hAnsi="PT Astra Serif" w:cs="Arial"/>
          <w:sz w:val="16"/>
          <w:szCs w:val="16"/>
        </w:rPr>
      </w:pPr>
      <w:r w:rsidRPr="008F2F66">
        <w:rPr>
          <w:rFonts w:ascii="PT Astra Serif" w:hAnsi="PT Astra Serif" w:cs="Arial"/>
          <w:sz w:val="16"/>
          <w:szCs w:val="16"/>
        </w:rPr>
        <w:t>(формируется при установлении муниципального задания на оказание муниципальной (</w:t>
      </w:r>
      <w:proofErr w:type="spellStart"/>
      <w:r w:rsidRPr="008F2F66">
        <w:rPr>
          <w:rFonts w:ascii="PT Astra Serif" w:hAnsi="PT Astra Serif" w:cs="Arial"/>
          <w:sz w:val="16"/>
          <w:szCs w:val="16"/>
        </w:rPr>
        <w:t>ых</w:t>
      </w:r>
      <w:proofErr w:type="spellEnd"/>
      <w:r w:rsidRPr="008F2F66">
        <w:rPr>
          <w:rFonts w:ascii="PT Astra Serif" w:hAnsi="PT Astra Serif" w:cs="Arial"/>
          <w:sz w:val="16"/>
          <w:szCs w:val="16"/>
        </w:rPr>
        <w:t>) услуги (услуг) и содержит требования к оказанию муниципальной услуги (услуг))</w:t>
      </w:r>
    </w:p>
    <w:p w:rsidR="00216A80" w:rsidRDefault="00216A80" w:rsidP="008F2F66">
      <w:pPr>
        <w:pStyle w:val="a3"/>
        <w:spacing w:before="0" w:beforeAutospacing="0" w:after="0" w:afterAutospacing="0"/>
        <w:ind w:left="-567" w:firstLine="567"/>
        <w:jc w:val="center"/>
        <w:rPr>
          <w:rFonts w:ascii="PT Astra Serif" w:hAnsi="PT Astra Serif" w:cs="Arial"/>
          <w:sz w:val="16"/>
          <w:szCs w:val="16"/>
        </w:rPr>
      </w:pPr>
    </w:p>
    <w:p w:rsidR="001408A1" w:rsidRPr="008F2F66" w:rsidRDefault="001408A1" w:rsidP="008F2F66">
      <w:pPr>
        <w:pStyle w:val="a3"/>
        <w:spacing w:before="0" w:beforeAutospacing="0" w:after="0" w:afterAutospacing="0"/>
        <w:ind w:left="-567" w:firstLine="567"/>
        <w:jc w:val="center"/>
        <w:rPr>
          <w:rFonts w:ascii="PT Astra Serif" w:hAnsi="PT Astra Serif" w:cs="Arial"/>
          <w:sz w:val="16"/>
          <w:szCs w:val="16"/>
        </w:rPr>
      </w:pPr>
      <w:r w:rsidRPr="008F2F66">
        <w:rPr>
          <w:rFonts w:ascii="PT Astra Serif" w:hAnsi="PT Astra Serif" w:cs="Arial"/>
          <w:sz w:val="16"/>
          <w:szCs w:val="16"/>
        </w:rPr>
        <w:t>РАЗДЕЛ 1 _______________________________________</w:t>
      </w:r>
    </w:p>
    <w:p w:rsidR="001408A1" w:rsidRPr="008F2F66" w:rsidRDefault="001408A1" w:rsidP="008F2F66">
      <w:pPr>
        <w:pStyle w:val="a3"/>
        <w:spacing w:before="0" w:beforeAutospacing="0" w:after="0" w:afterAutospacing="0"/>
        <w:ind w:left="-567" w:firstLine="567"/>
        <w:jc w:val="center"/>
        <w:rPr>
          <w:rFonts w:ascii="PT Astra Serif" w:hAnsi="PT Astra Serif" w:cs="Arial"/>
          <w:sz w:val="16"/>
          <w:szCs w:val="16"/>
        </w:rPr>
      </w:pPr>
      <w:r w:rsidRPr="008F2F66">
        <w:rPr>
          <w:rFonts w:ascii="PT Astra Serif" w:hAnsi="PT Astra Serif" w:cs="Arial"/>
          <w:sz w:val="16"/>
          <w:szCs w:val="16"/>
        </w:rPr>
        <w:t xml:space="preserve">           (при наличии двух и более разделов) </w:t>
      </w:r>
    </w:p>
    <w:p w:rsidR="001408A1" w:rsidRPr="008F2F66" w:rsidRDefault="001408A1" w:rsidP="008F2F66">
      <w:pPr>
        <w:pStyle w:val="a3"/>
        <w:tabs>
          <w:tab w:val="left" w:pos="13183"/>
          <w:tab w:val="left" w:pos="13325"/>
        </w:tabs>
        <w:spacing w:before="0" w:beforeAutospacing="0" w:after="0" w:afterAutospacing="0"/>
        <w:ind w:left="-567" w:firstLine="567"/>
        <w:contextualSpacing/>
        <w:rPr>
          <w:rFonts w:ascii="PT Astra Serif" w:hAnsi="PT Astra Serif" w:cs="Arial"/>
          <w:sz w:val="16"/>
          <w:szCs w:val="16"/>
        </w:rPr>
      </w:pPr>
      <w:r w:rsidRPr="008F2F66">
        <w:rPr>
          <w:rFonts w:ascii="PT Astra Serif" w:hAnsi="PT Astra Serif" w:cs="Arial"/>
          <w:sz w:val="16"/>
          <w:szCs w:val="16"/>
        </w:rPr>
        <w:t>1. Наименование муниципальной услуги___________________________________________________________________________________</w:t>
      </w:r>
    </w:p>
    <w:p w:rsidR="001408A1" w:rsidRPr="008F2F66" w:rsidRDefault="001408A1" w:rsidP="008F2F66">
      <w:pPr>
        <w:pStyle w:val="a3"/>
        <w:spacing w:before="0" w:beforeAutospacing="0" w:after="0" w:afterAutospacing="0"/>
        <w:ind w:left="-567" w:firstLine="567"/>
        <w:contextualSpacing/>
        <w:rPr>
          <w:rFonts w:ascii="PT Astra Serif" w:hAnsi="PT Astra Serif" w:cs="Arial"/>
          <w:sz w:val="16"/>
          <w:szCs w:val="16"/>
        </w:rPr>
      </w:pPr>
      <w:r w:rsidRPr="008F2F66">
        <w:rPr>
          <w:rFonts w:ascii="PT Astra Serif" w:hAnsi="PT Astra Serif" w:cs="Arial"/>
          <w:sz w:val="16"/>
          <w:szCs w:val="16"/>
        </w:rPr>
        <w:t>2. Код по общероссийскому базовому перечню или региональному перечню_____________________________________________________</w:t>
      </w:r>
    </w:p>
    <w:p w:rsidR="001408A1" w:rsidRPr="008F2F66" w:rsidRDefault="001408A1" w:rsidP="008F2F66">
      <w:pPr>
        <w:pStyle w:val="a3"/>
        <w:spacing w:before="0" w:beforeAutospacing="0" w:after="0" w:afterAutospacing="0"/>
        <w:ind w:left="-567" w:firstLine="567"/>
        <w:contextualSpacing/>
        <w:rPr>
          <w:rFonts w:ascii="PT Astra Serif" w:hAnsi="PT Astra Serif" w:cs="Arial"/>
          <w:sz w:val="16"/>
          <w:szCs w:val="16"/>
        </w:rPr>
      </w:pPr>
      <w:r w:rsidRPr="008F2F66">
        <w:rPr>
          <w:rFonts w:ascii="PT Astra Serif" w:hAnsi="PT Astra Serif" w:cs="Arial"/>
          <w:sz w:val="16"/>
          <w:szCs w:val="16"/>
        </w:rPr>
        <w:t>3. Категории потребителей муниципальной услуги___________________________________________________________________________</w:t>
      </w:r>
    </w:p>
    <w:p w:rsidR="001408A1" w:rsidRPr="008F2F66" w:rsidRDefault="001408A1" w:rsidP="008F2F66">
      <w:pPr>
        <w:pStyle w:val="a3"/>
        <w:spacing w:before="0" w:beforeAutospacing="0" w:after="0" w:afterAutospacing="0"/>
        <w:ind w:left="-567" w:firstLine="567"/>
        <w:contextualSpacing/>
        <w:rPr>
          <w:rFonts w:ascii="PT Astra Serif" w:hAnsi="PT Astra Serif" w:cs="Arial"/>
          <w:sz w:val="16"/>
          <w:szCs w:val="16"/>
        </w:rPr>
      </w:pPr>
      <w:r w:rsidRPr="008F2F66">
        <w:rPr>
          <w:rFonts w:ascii="PT Astra Serif" w:hAnsi="PT Astra Serif" w:cs="Arial"/>
          <w:sz w:val="16"/>
          <w:szCs w:val="16"/>
        </w:rPr>
        <w:t>4. Показатели, характеризующие объем и (или) качество муниципальной услуги:</w:t>
      </w:r>
    </w:p>
    <w:p w:rsidR="001408A1" w:rsidRPr="008F2F66" w:rsidRDefault="001408A1" w:rsidP="008F2F66">
      <w:pPr>
        <w:pStyle w:val="a3"/>
        <w:spacing w:before="0" w:beforeAutospacing="0" w:after="0" w:afterAutospacing="0"/>
        <w:ind w:left="-567" w:firstLine="567"/>
        <w:contextualSpacing/>
        <w:rPr>
          <w:rFonts w:ascii="PT Astra Serif" w:hAnsi="PT Astra Serif" w:cs="Arial"/>
          <w:sz w:val="16"/>
          <w:szCs w:val="16"/>
        </w:rPr>
      </w:pPr>
      <w:r w:rsidRPr="008F2F66">
        <w:rPr>
          <w:rFonts w:ascii="PT Astra Serif" w:hAnsi="PT Astra Serif" w:cs="Arial"/>
          <w:sz w:val="16"/>
          <w:szCs w:val="16"/>
        </w:rPr>
        <w:t>1) показатели, характеризующие качество муниципальной услуги &lt;2&gt;</w:t>
      </w:r>
    </w:p>
    <w:tbl>
      <w:tblPr>
        <w:tblW w:w="10490" w:type="dxa"/>
        <w:tblCellSpacing w:w="0" w:type="dxa"/>
        <w:tblInd w:w="-637" w:type="dxa"/>
        <w:tblLayout w:type="fixed"/>
        <w:tblCellMar>
          <w:top w:w="60" w:type="dxa"/>
          <w:left w:w="60" w:type="dxa"/>
          <w:bottom w:w="60" w:type="dxa"/>
          <w:right w:w="60" w:type="dxa"/>
        </w:tblCellMar>
        <w:tblLook w:val="04A0" w:firstRow="1" w:lastRow="0" w:firstColumn="1" w:lastColumn="0" w:noHBand="0" w:noVBand="1"/>
      </w:tblPr>
      <w:tblGrid>
        <w:gridCol w:w="710"/>
        <w:gridCol w:w="850"/>
        <w:gridCol w:w="763"/>
        <w:gridCol w:w="851"/>
        <w:gridCol w:w="763"/>
        <w:gridCol w:w="851"/>
        <w:gridCol w:w="708"/>
        <w:gridCol w:w="709"/>
        <w:gridCol w:w="708"/>
        <w:gridCol w:w="851"/>
        <w:gridCol w:w="693"/>
        <w:gridCol w:w="900"/>
        <w:gridCol w:w="1133"/>
      </w:tblGrid>
      <w:tr w:rsidR="008F2F66" w:rsidRPr="008F2F66" w:rsidTr="00216A80">
        <w:trPr>
          <w:tblCellSpacing w:w="0" w:type="dxa"/>
        </w:trPr>
        <w:tc>
          <w:tcPr>
            <w:tcW w:w="71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Уникальный номер реестровой записи &lt;3&gt;</w:t>
            </w:r>
          </w:p>
        </w:tc>
        <w:tc>
          <w:tcPr>
            <w:tcW w:w="2464"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Содержание муниципальной услуги</w:t>
            </w:r>
          </w:p>
        </w:tc>
        <w:tc>
          <w:tcPr>
            <w:tcW w:w="1614"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Условия (форма) оказания муниципальной услуги</w:t>
            </w:r>
          </w:p>
        </w:tc>
        <w:tc>
          <w:tcPr>
            <w:tcW w:w="708"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качества муниципальной услуги &lt;3&gt;</w:t>
            </w:r>
          </w:p>
        </w:tc>
        <w:tc>
          <w:tcPr>
            <w:tcW w:w="709"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Единица измерения &lt;3&gt;</w:t>
            </w:r>
          </w:p>
        </w:tc>
        <w:tc>
          <w:tcPr>
            <w:tcW w:w="2252"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Значения показателей качества муниципальной услуги</w:t>
            </w:r>
          </w:p>
        </w:tc>
        <w:tc>
          <w:tcPr>
            <w:tcW w:w="2033"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
        </w:tc>
      </w:tr>
      <w:tr w:rsidR="008F2F66" w:rsidRPr="008F2F66" w:rsidTr="00216A80">
        <w:trPr>
          <w:trHeight w:val="746"/>
          <w:tblCellSpacing w:w="0" w:type="dxa"/>
        </w:trPr>
        <w:tc>
          <w:tcPr>
            <w:tcW w:w="710"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rPr>
                <w:rFonts w:ascii="PT Astra Serif" w:hAnsi="PT Astra Serif" w:cs="Arial"/>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w:t>
            </w:r>
            <w:proofErr w:type="spellStart"/>
            <w:r w:rsidRPr="008F2F66">
              <w:rPr>
                <w:rFonts w:ascii="PT Astra Serif" w:hAnsi="PT Astra Serif" w:cs="Arial"/>
                <w:sz w:val="16"/>
                <w:szCs w:val="16"/>
              </w:rPr>
              <w:t>наименова-ние</w:t>
            </w:r>
            <w:proofErr w:type="spellEnd"/>
            <w:r w:rsidRPr="008F2F66">
              <w:rPr>
                <w:rFonts w:ascii="PT Astra Serif" w:hAnsi="PT Astra Serif" w:cs="Arial"/>
                <w:sz w:val="16"/>
                <w:szCs w:val="16"/>
              </w:rPr>
              <w:t xml:space="preserve"> показателя) &lt;3&gt;</w:t>
            </w:r>
          </w:p>
        </w:tc>
        <w:tc>
          <w:tcPr>
            <w:tcW w:w="76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w:t>
            </w:r>
            <w:proofErr w:type="spellStart"/>
            <w:r w:rsidRPr="008F2F66">
              <w:rPr>
                <w:rFonts w:ascii="PT Astra Serif" w:hAnsi="PT Astra Serif" w:cs="Arial"/>
                <w:sz w:val="16"/>
                <w:szCs w:val="16"/>
              </w:rPr>
              <w:t>наименова-ние</w:t>
            </w:r>
            <w:proofErr w:type="spellEnd"/>
            <w:r w:rsidRPr="008F2F66">
              <w:rPr>
                <w:rFonts w:ascii="PT Astra Serif" w:hAnsi="PT Astra Serif" w:cs="Arial"/>
                <w:sz w:val="16"/>
                <w:szCs w:val="16"/>
              </w:rPr>
              <w:t xml:space="preserve"> показателя) &lt;3&gt;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&lt;3&gt;</w:t>
            </w:r>
          </w:p>
        </w:tc>
        <w:tc>
          <w:tcPr>
            <w:tcW w:w="76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w:t>
            </w:r>
            <w:proofErr w:type="spellStart"/>
            <w:r w:rsidRPr="008F2F66">
              <w:rPr>
                <w:rFonts w:ascii="PT Astra Serif" w:hAnsi="PT Astra Serif" w:cs="Arial"/>
                <w:sz w:val="16"/>
                <w:szCs w:val="16"/>
              </w:rPr>
              <w:t>наименова-ние</w:t>
            </w:r>
            <w:proofErr w:type="spellEnd"/>
            <w:r w:rsidRPr="008F2F66">
              <w:rPr>
                <w:rFonts w:ascii="PT Astra Serif" w:hAnsi="PT Astra Serif" w:cs="Arial"/>
                <w:sz w:val="16"/>
                <w:szCs w:val="16"/>
              </w:rPr>
              <w:t xml:space="preserve"> показателя) &lt;3&gt;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&lt;3&gt;</w:t>
            </w:r>
          </w:p>
        </w:tc>
        <w:tc>
          <w:tcPr>
            <w:tcW w:w="708"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rPr>
                <w:rFonts w:ascii="PT Astra Serif" w:hAnsi="PT Astra Serif" w:cs="Arial"/>
                <w:sz w:val="16"/>
                <w:szCs w:val="16"/>
              </w:rPr>
            </w:pPr>
          </w:p>
        </w:tc>
        <w:tc>
          <w:tcPr>
            <w:tcW w:w="709"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rPr>
                <w:rFonts w:ascii="PT Astra Serif" w:hAnsi="PT Astra Serif" w:cs="Arial"/>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Очередной финансовый год &lt;4&gt;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Первый год планового периода</w:t>
            </w:r>
          </w:p>
        </w:tc>
        <w:tc>
          <w:tcPr>
            <w:tcW w:w="69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Второй год планового периода</w:t>
            </w:r>
          </w:p>
        </w:tc>
        <w:tc>
          <w:tcPr>
            <w:tcW w:w="90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в процентах</w:t>
            </w:r>
          </w:p>
        </w:tc>
        <w:tc>
          <w:tcPr>
            <w:tcW w:w="113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в абсолютных показателях</w:t>
            </w:r>
          </w:p>
        </w:tc>
      </w:tr>
      <w:tr w:rsidR="008F2F66" w:rsidRPr="008F2F66" w:rsidTr="00216A80">
        <w:trPr>
          <w:trHeight w:val="351"/>
          <w:tblCellSpacing w:w="0" w:type="dxa"/>
        </w:trPr>
        <w:tc>
          <w:tcPr>
            <w:tcW w:w="71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6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6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69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90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113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rPr>
                <w:rFonts w:ascii="PT Astra Serif" w:hAnsi="PT Astra Serif"/>
                <w:sz w:val="16"/>
                <w:szCs w:val="16"/>
              </w:rPr>
            </w:pPr>
          </w:p>
        </w:tc>
      </w:tr>
    </w:tbl>
    <w:p w:rsidR="001408A1" w:rsidRPr="008F2F66" w:rsidRDefault="001408A1" w:rsidP="008F2F66">
      <w:pPr>
        <w:pStyle w:val="a3"/>
        <w:spacing w:before="0" w:beforeAutospacing="0" w:after="0" w:afterAutospacing="0"/>
        <w:rPr>
          <w:rFonts w:ascii="PT Astra Serif" w:hAnsi="PT Astra Serif" w:cs="Arial"/>
          <w:sz w:val="16"/>
          <w:szCs w:val="16"/>
        </w:rPr>
      </w:pPr>
    </w:p>
    <w:p w:rsidR="001408A1" w:rsidRPr="008F2F66" w:rsidRDefault="001408A1" w:rsidP="008F2F66">
      <w:pPr>
        <w:pStyle w:val="a3"/>
        <w:spacing w:before="0" w:beforeAutospacing="0" w:after="0" w:afterAutospacing="0"/>
        <w:ind w:left="720" w:firstLine="34"/>
        <w:rPr>
          <w:rFonts w:ascii="PT Astra Serif" w:hAnsi="PT Astra Serif" w:cs="Arial"/>
          <w:sz w:val="16"/>
          <w:szCs w:val="16"/>
        </w:rPr>
      </w:pPr>
      <w:r w:rsidRPr="008F2F66">
        <w:rPr>
          <w:rFonts w:ascii="PT Astra Serif" w:hAnsi="PT Astra Serif" w:cs="Arial"/>
          <w:sz w:val="16"/>
          <w:szCs w:val="16"/>
        </w:rPr>
        <w:t>2) показатели, характеризующие объем муниципальной услуги (в натуральных показателях)</w:t>
      </w:r>
    </w:p>
    <w:tbl>
      <w:tblPr>
        <w:tblW w:w="10656" w:type="dxa"/>
        <w:tblCellSpacing w:w="0" w:type="dxa"/>
        <w:tblInd w:w="-637" w:type="dxa"/>
        <w:tblLayout w:type="fixed"/>
        <w:tblCellMar>
          <w:top w:w="60" w:type="dxa"/>
          <w:left w:w="60" w:type="dxa"/>
          <w:bottom w:w="60" w:type="dxa"/>
          <w:right w:w="60" w:type="dxa"/>
        </w:tblCellMar>
        <w:tblLook w:val="04A0" w:firstRow="1" w:lastRow="0" w:firstColumn="1" w:lastColumn="0" w:noHBand="0" w:noVBand="1"/>
      </w:tblPr>
      <w:tblGrid>
        <w:gridCol w:w="710"/>
        <w:gridCol w:w="708"/>
        <w:gridCol w:w="709"/>
        <w:gridCol w:w="708"/>
        <w:gridCol w:w="709"/>
        <w:gridCol w:w="708"/>
        <w:gridCol w:w="568"/>
        <w:gridCol w:w="567"/>
        <w:gridCol w:w="709"/>
        <w:gridCol w:w="708"/>
        <w:gridCol w:w="709"/>
        <w:gridCol w:w="708"/>
        <w:gridCol w:w="567"/>
        <w:gridCol w:w="709"/>
        <w:gridCol w:w="569"/>
        <w:gridCol w:w="566"/>
        <w:gridCol w:w="24"/>
      </w:tblGrid>
      <w:tr w:rsidR="0013707B" w:rsidRPr="0013707B" w:rsidTr="0013707B">
        <w:trPr>
          <w:gridAfter w:val="1"/>
          <w:wAfter w:w="24" w:type="dxa"/>
          <w:tblCellSpacing w:w="0" w:type="dxa"/>
        </w:trPr>
        <w:tc>
          <w:tcPr>
            <w:tcW w:w="71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Уникальный номер реестровой записи &lt;3&gt;</w:t>
            </w:r>
          </w:p>
        </w:tc>
        <w:tc>
          <w:tcPr>
            <w:tcW w:w="2125"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Содержание муниципальной услуги</w:t>
            </w:r>
          </w:p>
        </w:tc>
        <w:tc>
          <w:tcPr>
            <w:tcW w:w="1417"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Условия (форма) оказания муниципальной услуги</w:t>
            </w:r>
          </w:p>
        </w:tc>
        <w:tc>
          <w:tcPr>
            <w:tcW w:w="568"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 xml:space="preserve">Наименование показателя объема муниципальной </w:t>
            </w:r>
            <w:r w:rsidRPr="0013707B">
              <w:rPr>
                <w:rFonts w:ascii="PT Astra Serif" w:hAnsi="PT Astra Serif" w:cs="Arial"/>
                <w:sz w:val="14"/>
                <w:szCs w:val="16"/>
              </w:rPr>
              <w:lastRenderedPageBreak/>
              <w:t>услуги</w:t>
            </w:r>
          </w:p>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&lt;3&gt;</w:t>
            </w:r>
          </w:p>
        </w:tc>
        <w:tc>
          <w:tcPr>
            <w:tcW w:w="567"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lastRenderedPageBreak/>
              <w:t>Единица измерения &lt;3&gt;</w:t>
            </w:r>
          </w:p>
        </w:tc>
        <w:tc>
          <w:tcPr>
            <w:tcW w:w="2126"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Значения показателей объема муниципальной услуги</w:t>
            </w:r>
          </w:p>
        </w:tc>
        <w:tc>
          <w:tcPr>
            <w:tcW w:w="1984"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Средний размер платы (цена, тариф)</w:t>
            </w:r>
          </w:p>
        </w:tc>
        <w:tc>
          <w:tcPr>
            <w:tcW w:w="1135"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 xml:space="preserve">Допустимые (возможные) отклонения от установленных показателей объема муниципальной </w:t>
            </w:r>
            <w:r w:rsidRPr="0013707B">
              <w:rPr>
                <w:rFonts w:ascii="PT Astra Serif" w:hAnsi="PT Astra Serif" w:cs="Arial"/>
                <w:sz w:val="14"/>
                <w:szCs w:val="16"/>
              </w:rPr>
              <w:lastRenderedPageBreak/>
              <w:t>услуги, в пределах которых муниципальное задание считается выполненным</w:t>
            </w:r>
          </w:p>
        </w:tc>
      </w:tr>
      <w:tr w:rsidR="0013707B" w:rsidRPr="008F2F66" w:rsidTr="0013707B">
        <w:trPr>
          <w:tblCellSpacing w:w="0" w:type="dxa"/>
        </w:trPr>
        <w:tc>
          <w:tcPr>
            <w:tcW w:w="710" w:type="dxa"/>
            <w:vMerge/>
            <w:tcBorders>
              <w:top w:val="single" w:sz="6" w:space="0" w:color="000000"/>
              <w:left w:val="single" w:sz="6" w:space="0" w:color="000000"/>
              <w:bottom w:val="single" w:sz="6" w:space="0" w:color="000000"/>
              <w:right w:val="nil"/>
            </w:tcBorders>
            <w:vAlign w:val="center"/>
            <w:hideMark/>
          </w:tcPr>
          <w:p w:rsidR="001408A1" w:rsidRPr="0013707B" w:rsidRDefault="001408A1" w:rsidP="008F2F66">
            <w:pPr>
              <w:spacing w:after="0" w:line="240" w:lineRule="auto"/>
              <w:rPr>
                <w:rFonts w:ascii="PT Astra Serif" w:hAnsi="PT Astra Serif" w:cs="Arial"/>
                <w:sz w:val="14"/>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w:t>
            </w:r>
            <w:proofErr w:type="spellStart"/>
            <w:r w:rsidRPr="0013707B">
              <w:rPr>
                <w:rFonts w:ascii="PT Astra Serif" w:hAnsi="PT Astra Serif" w:cs="Arial"/>
                <w:sz w:val="14"/>
                <w:szCs w:val="16"/>
              </w:rPr>
              <w:t>наименова-ние</w:t>
            </w:r>
            <w:proofErr w:type="spellEnd"/>
            <w:r w:rsidRPr="0013707B">
              <w:rPr>
                <w:rFonts w:ascii="PT Astra Serif" w:hAnsi="PT Astra Serif" w:cs="Arial"/>
                <w:sz w:val="14"/>
                <w:szCs w:val="16"/>
              </w:rPr>
              <w:t xml:space="preserve"> показателя) &lt;3&gt;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w:t>
            </w:r>
            <w:proofErr w:type="spellStart"/>
            <w:r w:rsidRPr="0013707B">
              <w:rPr>
                <w:rFonts w:ascii="PT Astra Serif" w:hAnsi="PT Astra Serif" w:cs="Arial"/>
                <w:sz w:val="14"/>
                <w:szCs w:val="16"/>
              </w:rPr>
              <w:t>наименова-ние</w:t>
            </w:r>
            <w:proofErr w:type="spellEnd"/>
            <w:r w:rsidRPr="0013707B">
              <w:rPr>
                <w:rFonts w:ascii="PT Astra Serif" w:hAnsi="PT Astra Serif" w:cs="Arial"/>
                <w:sz w:val="14"/>
                <w:szCs w:val="16"/>
              </w:rPr>
              <w:t xml:space="preserve"> показателя) &lt;3&gt;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w:t>
            </w:r>
            <w:proofErr w:type="spellStart"/>
            <w:r w:rsidRPr="0013707B">
              <w:rPr>
                <w:rFonts w:ascii="PT Astra Serif" w:hAnsi="PT Astra Serif" w:cs="Arial"/>
                <w:sz w:val="14"/>
                <w:szCs w:val="16"/>
              </w:rPr>
              <w:t>наименова-ние</w:t>
            </w:r>
            <w:proofErr w:type="spellEnd"/>
            <w:r w:rsidRPr="0013707B">
              <w:rPr>
                <w:rFonts w:ascii="PT Astra Serif" w:hAnsi="PT Astra Serif" w:cs="Arial"/>
                <w:sz w:val="14"/>
                <w:szCs w:val="16"/>
              </w:rPr>
              <w:t xml:space="preserve"> показателя) &lt;3&gt;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w:t>
            </w:r>
            <w:proofErr w:type="spellStart"/>
            <w:r w:rsidRPr="0013707B">
              <w:rPr>
                <w:rFonts w:ascii="PT Astra Serif" w:hAnsi="PT Astra Serif" w:cs="Arial"/>
                <w:sz w:val="14"/>
                <w:szCs w:val="16"/>
              </w:rPr>
              <w:t>наименова-ние</w:t>
            </w:r>
            <w:proofErr w:type="spellEnd"/>
            <w:r w:rsidRPr="0013707B">
              <w:rPr>
                <w:rFonts w:ascii="PT Astra Serif" w:hAnsi="PT Astra Serif" w:cs="Arial"/>
                <w:sz w:val="14"/>
                <w:szCs w:val="16"/>
              </w:rPr>
              <w:t xml:space="preserve"> показателя) &lt;3&gt;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w:t>
            </w:r>
            <w:proofErr w:type="spellStart"/>
            <w:r w:rsidRPr="0013707B">
              <w:rPr>
                <w:rFonts w:ascii="PT Astra Serif" w:hAnsi="PT Astra Serif" w:cs="Arial"/>
                <w:sz w:val="14"/>
                <w:szCs w:val="16"/>
              </w:rPr>
              <w:t>наименова-ние</w:t>
            </w:r>
            <w:proofErr w:type="spellEnd"/>
            <w:r w:rsidRPr="0013707B">
              <w:rPr>
                <w:rFonts w:ascii="PT Astra Serif" w:hAnsi="PT Astra Serif" w:cs="Arial"/>
                <w:sz w:val="14"/>
                <w:szCs w:val="16"/>
              </w:rPr>
              <w:t xml:space="preserve"> показателя) &lt;3&gt;</w:t>
            </w:r>
          </w:p>
        </w:tc>
        <w:tc>
          <w:tcPr>
            <w:tcW w:w="568" w:type="dxa"/>
            <w:vMerge/>
            <w:tcBorders>
              <w:top w:val="single" w:sz="6" w:space="0" w:color="000000"/>
              <w:left w:val="single" w:sz="6" w:space="0" w:color="000000"/>
              <w:bottom w:val="single" w:sz="6" w:space="0" w:color="000000"/>
              <w:right w:val="nil"/>
            </w:tcBorders>
            <w:vAlign w:val="center"/>
            <w:hideMark/>
          </w:tcPr>
          <w:p w:rsidR="001408A1" w:rsidRPr="0013707B" w:rsidRDefault="001408A1" w:rsidP="008F2F66">
            <w:pPr>
              <w:spacing w:after="0" w:line="240" w:lineRule="auto"/>
              <w:rPr>
                <w:rFonts w:ascii="PT Astra Serif" w:hAnsi="PT Astra Serif" w:cs="Arial"/>
                <w:sz w:val="14"/>
                <w:szCs w:val="16"/>
              </w:rPr>
            </w:pPr>
          </w:p>
        </w:tc>
        <w:tc>
          <w:tcPr>
            <w:tcW w:w="567" w:type="dxa"/>
            <w:vMerge/>
            <w:tcBorders>
              <w:top w:val="single" w:sz="6" w:space="0" w:color="000000"/>
              <w:left w:val="single" w:sz="6" w:space="0" w:color="000000"/>
              <w:bottom w:val="single" w:sz="6" w:space="0" w:color="000000"/>
              <w:right w:val="nil"/>
            </w:tcBorders>
            <w:vAlign w:val="center"/>
            <w:hideMark/>
          </w:tcPr>
          <w:p w:rsidR="001408A1" w:rsidRPr="0013707B" w:rsidRDefault="001408A1" w:rsidP="008F2F66">
            <w:pPr>
              <w:spacing w:after="0" w:line="240" w:lineRule="auto"/>
              <w:rPr>
                <w:rFonts w:ascii="PT Astra Serif" w:hAnsi="PT Astra Serif" w:cs="Arial"/>
                <w:sz w:val="14"/>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Очередной финансовый год &lt;4&gt;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Первый год планового периода</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Второй год планового периода</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Очередной финансовый год &lt;4&gt;</w:t>
            </w:r>
          </w:p>
        </w:tc>
        <w:tc>
          <w:tcPr>
            <w:tcW w:w="567"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Первый год планового периода</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Второй год планового периода</w:t>
            </w:r>
          </w:p>
        </w:tc>
        <w:tc>
          <w:tcPr>
            <w:tcW w:w="56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в процентах</w:t>
            </w:r>
          </w:p>
        </w:tc>
        <w:tc>
          <w:tcPr>
            <w:tcW w:w="590" w:type="dxa"/>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13707B" w:rsidRDefault="001408A1" w:rsidP="008F2F66">
            <w:pPr>
              <w:spacing w:after="0" w:line="240" w:lineRule="auto"/>
              <w:jc w:val="center"/>
              <w:rPr>
                <w:rFonts w:ascii="PT Astra Serif" w:hAnsi="PT Astra Serif" w:cs="Arial"/>
                <w:sz w:val="14"/>
                <w:szCs w:val="16"/>
              </w:rPr>
            </w:pPr>
            <w:r w:rsidRPr="0013707B">
              <w:rPr>
                <w:rFonts w:ascii="PT Astra Serif" w:hAnsi="PT Astra Serif" w:cs="Arial"/>
                <w:sz w:val="14"/>
                <w:szCs w:val="16"/>
              </w:rPr>
              <w:t>в абсолютных показателях</w:t>
            </w:r>
          </w:p>
        </w:tc>
      </w:tr>
      <w:tr w:rsidR="0013707B" w:rsidRPr="008F2F66" w:rsidTr="0013707B">
        <w:trPr>
          <w:trHeight w:val="313"/>
          <w:tblCellSpacing w:w="0" w:type="dxa"/>
        </w:trPr>
        <w:tc>
          <w:tcPr>
            <w:tcW w:w="71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56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567"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567"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56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590" w:type="dxa"/>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rPr>
                <w:rFonts w:ascii="PT Astra Serif" w:hAnsi="PT Astra Serif"/>
                <w:sz w:val="16"/>
                <w:szCs w:val="16"/>
              </w:rPr>
            </w:pPr>
          </w:p>
        </w:tc>
      </w:tr>
    </w:tbl>
    <w:p w:rsidR="001408A1" w:rsidRPr="008F2F66" w:rsidRDefault="001408A1" w:rsidP="008F2F66">
      <w:pPr>
        <w:pStyle w:val="a3"/>
        <w:spacing w:before="0" w:beforeAutospacing="0" w:after="0" w:afterAutospacing="0"/>
        <w:rPr>
          <w:rFonts w:ascii="PT Astra Serif" w:hAnsi="PT Astra Serif" w:cs="Arial"/>
          <w:sz w:val="16"/>
          <w:szCs w:val="16"/>
        </w:rPr>
      </w:pPr>
      <w:r w:rsidRPr="008F2F66">
        <w:rPr>
          <w:rFonts w:ascii="PT Astra Serif" w:hAnsi="PT Astra Serif" w:cs="Arial"/>
          <w:sz w:val="16"/>
          <w:szCs w:val="16"/>
        </w:rPr>
        <w:t> </w:t>
      </w:r>
    </w:p>
    <w:p w:rsidR="001408A1" w:rsidRPr="008F2F66" w:rsidRDefault="001408A1" w:rsidP="008F2F66">
      <w:pPr>
        <w:pStyle w:val="a3"/>
        <w:spacing w:before="0" w:beforeAutospacing="0" w:after="0" w:afterAutospacing="0"/>
        <w:ind w:firstLine="709"/>
        <w:rPr>
          <w:rFonts w:ascii="PT Astra Serif" w:hAnsi="PT Astra Serif" w:cs="Arial"/>
          <w:sz w:val="16"/>
          <w:szCs w:val="16"/>
        </w:rPr>
      </w:pPr>
      <w:r w:rsidRPr="008F2F66">
        <w:rPr>
          <w:rFonts w:ascii="PT Astra Serif" w:hAnsi="PT Astra Serif" w:cs="Arial"/>
          <w:sz w:val="16"/>
          <w:szCs w:val="16"/>
        </w:rPr>
        <w:t>5. Нормативные  правовые  акты, устанавливающие размер платы (цену, тариф) либо порядок ее (его) установления</w:t>
      </w:r>
    </w:p>
    <w:tbl>
      <w:tblPr>
        <w:tblW w:w="10632" w:type="dxa"/>
        <w:tblCellSpacing w:w="0" w:type="dxa"/>
        <w:tblInd w:w="-637" w:type="dxa"/>
        <w:tblCellMar>
          <w:top w:w="60" w:type="dxa"/>
          <w:left w:w="60" w:type="dxa"/>
          <w:bottom w:w="60" w:type="dxa"/>
          <w:right w:w="60" w:type="dxa"/>
        </w:tblCellMar>
        <w:tblLook w:val="04A0" w:firstRow="1" w:lastRow="0" w:firstColumn="1" w:lastColumn="0" w:noHBand="0" w:noVBand="1"/>
      </w:tblPr>
      <w:tblGrid>
        <w:gridCol w:w="1985"/>
        <w:gridCol w:w="1985"/>
        <w:gridCol w:w="1842"/>
        <w:gridCol w:w="1560"/>
        <w:gridCol w:w="3260"/>
      </w:tblGrid>
      <w:tr w:rsidR="001408A1" w:rsidRPr="008F2F66" w:rsidTr="0013707B">
        <w:trPr>
          <w:tblCellSpacing w:w="0" w:type="dxa"/>
        </w:trPr>
        <w:tc>
          <w:tcPr>
            <w:tcW w:w="10632"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ind w:left="720" w:firstLine="34"/>
              <w:jc w:val="center"/>
              <w:rPr>
                <w:rFonts w:ascii="PT Astra Serif" w:hAnsi="PT Astra Serif" w:cs="Arial"/>
                <w:sz w:val="16"/>
                <w:szCs w:val="16"/>
              </w:rPr>
            </w:pPr>
            <w:r w:rsidRPr="008F2F66">
              <w:rPr>
                <w:rFonts w:ascii="PT Astra Serif" w:hAnsi="PT Astra Serif" w:cs="Arial"/>
                <w:sz w:val="16"/>
                <w:szCs w:val="16"/>
              </w:rPr>
              <w:t>Нормативный правовой акт</w:t>
            </w:r>
          </w:p>
        </w:tc>
      </w:tr>
      <w:tr w:rsidR="001408A1" w:rsidRPr="008F2F66" w:rsidTr="0013707B">
        <w:trPr>
          <w:tblCellSpacing w:w="0" w:type="dxa"/>
        </w:trPr>
        <w:tc>
          <w:tcPr>
            <w:tcW w:w="198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ind w:left="79" w:right="108" w:hanging="40"/>
              <w:jc w:val="center"/>
              <w:rPr>
                <w:rFonts w:ascii="PT Astra Serif" w:hAnsi="PT Astra Serif" w:cs="Arial"/>
                <w:sz w:val="16"/>
                <w:szCs w:val="16"/>
              </w:rPr>
            </w:pPr>
            <w:r w:rsidRPr="008F2F66">
              <w:rPr>
                <w:rFonts w:ascii="PT Astra Serif" w:hAnsi="PT Astra Serif" w:cs="Arial"/>
                <w:sz w:val="16"/>
                <w:szCs w:val="16"/>
              </w:rPr>
              <w:t>Вид</w:t>
            </w:r>
          </w:p>
        </w:tc>
        <w:tc>
          <w:tcPr>
            <w:tcW w:w="198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ind w:right="57" w:firstLine="34"/>
              <w:jc w:val="center"/>
              <w:rPr>
                <w:rFonts w:ascii="PT Astra Serif" w:hAnsi="PT Astra Serif" w:cs="Arial"/>
                <w:sz w:val="16"/>
                <w:szCs w:val="16"/>
              </w:rPr>
            </w:pPr>
            <w:r w:rsidRPr="008F2F66">
              <w:rPr>
                <w:rFonts w:ascii="PT Astra Serif" w:hAnsi="PT Astra Serif" w:cs="Arial"/>
                <w:sz w:val="16"/>
                <w:szCs w:val="16"/>
              </w:rPr>
              <w:t>Принявший орган</w:t>
            </w:r>
          </w:p>
        </w:tc>
        <w:tc>
          <w:tcPr>
            <w:tcW w:w="184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ind w:left="28" w:right="57" w:firstLine="40"/>
              <w:jc w:val="center"/>
              <w:rPr>
                <w:rFonts w:ascii="PT Astra Serif" w:hAnsi="PT Astra Serif" w:cs="Arial"/>
                <w:sz w:val="16"/>
                <w:szCs w:val="16"/>
              </w:rPr>
            </w:pPr>
            <w:r w:rsidRPr="008F2F66">
              <w:rPr>
                <w:rFonts w:ascii="PT Astra Serif" w:hAnsi="PT Astra Serif" w:cs="Arial"/>
                <w:sz w:val="16"/>
                <w:szCs w:val="16"/>
              </w:rPr>
              <w:t>Дата</w:t>
            </w:r>
          </w:p>
        </w:tc>
        <w:tc>
          <w:tcPr>
            <w:tcW w:w="156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ind w:left="79" w:right="57" w:firstLine="34"/>
              <w:jc w:val="center"/>
              <w:rPr>
                <w:rFonts w:ascii="PT Astra Serif" w:hAnsi="PT Astra Serif" w:cs="Arial"/>
                <w:sz w:val="16"/>
                <w:szCs w:val="16"/>
              </w:rPr>
            </w:pPr>
            <w:r w:rsidRPr="008F2F66">
              <w:rPr>
                <w:rFonts w:ascii="PT Astra Serif" w:hAnsi="PT Astra Serif" w:cs="Arial"/>
                <w:sz w:val="16"/>
                <w:szCs w:val="16"/>
              </w:rPr>
              <w:t>Номер</w:t>
            </w:r>
          </w:p>
        </w:tc>
        <w:tc>
          <w:tcPr>
            <w:tcW w:w="326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ind w:left="28" w:right="57" w:firstLine="34"/>
              <w:jc w:val="center"/>
              <w:rPr>
                <w:rFonts w:ascii="PT Astra Serif" w:hAnsi="PT Astra Serif" w:cs="Arial"/>
                <w:sz w:val="16"/>
                <w:szCs w:val="16"/>
              </w:rPr>
            </w:pPr>
            <w:r w:rsidRPr="008F2F66">
              <w:rPr>
                <w:rFonts w:ascii="PT Astra Serif" w:hAnsi="PT Astra Serif" w:cs="Arial"/>
                <w:sz w:val="16"/>
                <w:szCs w:val="16"/>
              </w:rPr>
              <w:t>Наименование</w:t>
            </w:r>
          </w:p>
        </w:tc>
      </w:tr>
      <w:tr w:rsidR="001408A1" w:rsidRPr="008F2F66" w:rsidTr="0013707B">
        <w:trPr>
          <w:trHeight w:val="314"/>
          <w:tblCellSpacing w:w="0" w:type="dxa"/>
        </w:trPr>
        <w:tc>
          <w:tcPr>
            <w:tcW w:w="198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198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184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156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326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rPr>
                <w:rFonts w:ascii="PT Astra Serif" w:hAnsi="PT Astra Serif"/>
                <w:sz w:val="16"/>
                <w:szCs w:val="16"/>
              </w:rPr>
            </w:pPr>
          </w:p>
        </w:tc>
      </w:tr>
    </w:tbl>
    <w:p w:rsidR="001408A1" w:rsidRPr="008F2F66" w:rsidRDefault="001408A1" w:rsidP="008F2F66">
      <w:pPr>
        <w:pStyle w:val="a3"/>
        <w:spacing w:before="0" w:beforeAutospacing="0" w:after="0" w:afterAutospacing="0"/>
        <w:ind w:firstLine="709"/>
        <w:rPr>
          <w:rFonts w:ascii="PT Astra Serif" w:hAnsi="PT Astra Serif" w:cs="Arial"/>
          <w:sz w:val="16"/>
          <w:szCs w:val="16"/>
        </w:rPr>
      </w:pPr>
    </w:p>
    <w:p w:rsidR="001408A1" w:rsidRPr="008F2F66" w:rsidRDefault="001408A1" w:rsidP="008F2F66">
      <w:pPr>
        <w:pStyle w:val="a3"/>
        <w:spacing w:before="0" w:beforeAutospacing="0" w:after="0" w:afterAutospacing="0"/>
        <w:ind w:firstLine="709"/>
        <w:rPr>
          <w:rFonts w:ascii="PT Astra Serif" w:hAnsi="PT Astra Serif" w:cs="Arial"/>
          <w:sz w:val="16"/>
          <w:szCs w:val="16"/>
        </w:rPr>
      </w:pPr>
      <w:r w:rsidRPr="008F2F66">
        <w:rPr>
          <w:rFonts w:ascii="PT Astra Serif" w:hAnsi="PT Astra Serif" w:cs="Arial"/>
          <w:sz w:val="16"/>
          <w:szCs w:val="16"/>
        </w:rPr>
        <w:t>6. Порядок оказания муниципальной услуги:</w:t>
      </w:r>
    </w:p>
    <w:p w:rsidR="001408A1" w:rsidRPr="008F2F66" w:rsidRDefault="001408A1" w:rsidP="008F2F66">
      <w:pPr>
        <w:pStyle w:val="a3"/>
        <w:spacing w:before="0" w:beforeAutospacing="0" w:after="0" w:afterAutospacing="0"/>
        <w:ind w:firstLine="709"/>
        <w:rPr>
          <w:rFonts w:ascii="PT Astra Serif" w:hAnsi="PT Astra Serif" w:cs="Arial"/>
          <w:sz w:val="16"/>
          <w:szCs w:val="16"/>
        </w:rPr>
      </w:pPr>
      <w:r w:rsidRPr="008F2F66">
        <w:rPr>
          <w:rFonts w:ascii="PT Astra Serif" w:hAnsi="PT Astra Serif" w:cs="Arial"/>
          <w:sz w:val="16"/>
          <w:szCs w:val="16"/>
        </w:rPr>
        <w:t>1) нормативные правовые акты, регулирующие порядок оказания муниципальной услуги</w:t>
      </w:r>
    </w:p>
    <w:tbl>
      <w:tblPr>
        <w:tblW w:w="10632" w:type="dxa"/>
        <w:tblCellSpacing w:w="0" w:type="dxa"/>
        <w:tblInd w:w="-637" w:type="dxa"/>
        <w:tblCellMar>
          <w:top w:w="60" w:type="dxa"/>
          <w:left w:w="60" w:type="dxa"/>
          <w:bottom w:w="60" w:type="dxa"/>
          <w:right w:w="60" w:type="dxa"/>
        </w:tblCellMar>
        <w:tblLook w:val="04A0" w:firstRow="1" w:lastRow="0" w:firstColumn="1" w:lastColumn="0" w:noHBand="0" w:noVBand="1"/>
      </w:tblPr>
      <w:tblGrid>
        <w:gridCol w:w="1985"/>
        <w:gridCol w:w="1985"/>
        <w:gridCol w:w="1842"/>
        <w:gridCol w:w="1560"/>
        <w:gridCol w:w="3260"/>
      </w:tblGrid>
      <w:tr w:rsidR="001408A1" w:rsidRPr="008F2F66" w:rsidTr="0013707B">
        <w:trPr>
          <w:tblCellSpacing w:w="0" w:type="dxa"/>
        </w:trPr>
        <w:tc>
          <w:tcPr>
            <w:tcW w:w="10632"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Нормативный правовой акт</w:t>
            </w:r>
          </w:p>
        </w:tc>
      </w:tr>
      <w:tr w:rsidR="001408A1" w:rsidRPr="008F2F66" w:rsidTr="0013707B">
        <w:trPr>
          <w:tblCellSpacing w:w="0" w:type="dxa"/>
        </w:trPr>
        <w:tc>
          <w:tcPr>
            <w:tcW w:w="198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Вид</w:t>
            </w:r>
          </w:p>
        </w:tc>
        <w:tc>
          <w:tcPr>
            <w:tcW w:w="198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Принявший орган</w:t>
            </w:r>
          </w:p>
        </w:tc>
        <w:tc>
          <w:tcPr>
            <w:tcW w:w="184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Дата</w:t>
            </w:r>
          </w:p>
        </w:tc>
        <w:tc>
          <w:tcPr>
            <w:tcW w:w="156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Номер</w:t>
            </w:r>
          </w:p>
        </w:tc>
        <w:tc>
          <w:tcPr>
            <w:tcW w:w="326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w:t>
            </w:r>
          </w:p>
        </w:tc>
      </w:tr>
      <w:tr w:rsidR="001408A1" w:rsidRPr="008F2F66" w:rsidTr="0013707B">
        <w:trPr>
          <w:trHeight w:val="216"/>
          <w:tblCellSpacing w:w="0" w:type="dxa"/>
        </w:trPr>
        <w:tc>
          <w:tcPr>
            <w:tcW w:w="198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198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184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156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326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rPr>
                <w:rFonts w:ascii="PT Astra Serif" w:hAnsi="PT Astra Serif"/>
                <w:sz w:val="16"/>
                <w:szCs w:val="16"/>
              </w:rPr>
            </w:pPr>
          </w:p>
        </w:tc>
      </w:tr>
    </w:tbl>
    <w:p w:rsidR="001408A1" w:rsidRPr="008F2F66" w:rsidRDefault="001408A1" w:rsidP="008F2F66">
      <w:pPr>
        <w:pStyle w:val="a3"/>
        <w:spacing w:before="0" w:beforeAutospacing="0" w:after="0" w:afterAutospacing="0"/>
        <w:ind w:left="788"/>
        <w:rPr>
          <w:rFonts w:ascii="PT Astra Serif" w:hAnsi="PT Astra Serif" w:cs="Arial"/>
          <w:sz w:val="16"/>
          <w:szCs w:val="16"/>
        </w:rPr>
      </w:pPr>
      <w:r w:rsidRPr="008F2F66">
        <w:rPr>
          <w:rFonts w:ascii="PT Astra Serif" w:hAnsi="PT Astra Serif" w:cs="Arial"/>
          <w:sz w:val="16"/>
          <w:szCs w:val="16"/>
        </w:rPr>
        <w:t>2) порядок информирования потенциальных потребителей муниципальной услуги</w:t>
      </w:r>
    </w:p>
    <w:tbl>
      <w:tblPr>
        <w:tblW w:w="10632" w:type="dxa"/>
        <w:tblCellSpacing w:w="0" w:type="dxa"/>
        <w:tblInd w:w="-637" w:type="dxa"/>
        <w:tblCellMar>
          <w:top w:w="60" w:type="dxa"/>
          <w:left w:w="60" w:type="dxa"/>
          <w:bottom w:w="60" w:type="dxa"/>
          <w:right w:w="60" w:type="dxa"/>
        </w:tblCellMar>
        <w:tblLook w:val="04A0" w:firstRow="1" w:lastRow="0" w:firstColumn="1" w:lastColumn="0" w:noHBand="0" w:noVBand="1"/>
      </w:tblPr>
      <w:tblGrid>
        <w:gridCol w:w="3686"/>
        <w:gridCol w:w="3544"/>
        <w:gridCol w:w="3402"/>
      </w:tblGrid>
      <w:tr w:rsidR="001408A1" w:rsidRPr="008F2F66" w:rsidTr="00661185">
        <w:trPr>
          <w:tblCellSpacing w:w="0" w:type="dxa"/>
        </w:trPr>
        <w:tc>
          <w:tcPr>
            <w:tcW w:w="3686"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ind w:left="57" w:right="57" w:hanging="11"/>
              <w:jc w:val="center"/>
              <w:rPr>
                <w:rFonts w:ascii="PT Astra Serif" w:hAnsi="PT Astra Serif" w:cs="Arial"/>
                <w:sz w:val="16"/>
                <w:szCs w:val="16"/>
              </w:rPr>
            </w:pPr>
            <w:r w:rsidRPr="008F2F66">
              <w:rPr>
                <w:rFonts w:ascii="PT Astra Serif" w:hAnsi="PT Astra Serif" w:cs="Arial"/>
                <w:sz w:val="16"/>
                <w:szCs w:val="16"/>
              </w:rPr>
              <w:t>Способ информирования</w:t>
            </w:r>
          </w:p>
        </w:tc>
        <w:tc>
          <w:tcPr>
            <w:tcW w:w="3544"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ind w:left="57" w:right="57" w:hanging="40"/>
              <w:jc w:val="center"/>
              <w:rPr>
                <w:rFonts w:ascii="PT Astra Serif" w:hAnsi="PT Astra Serif" w:cs="Arial"/>
                <w:sz w:val="16"/>
                <w:szCs w:val="16"/>
              </w:rPr>
            </w:pPr>
            <w:r w:rsidRPr="008F2F66">
              <w:rPr>
                <w:rFonts w:ascii="PT Astra Serif" w:hAnsi="PT Astra Serif" w:cs="Arial"/>
                <w:sz w:val="16"/>
                <w:szCs w:val="16"/>
              </w:rPr>
              <w:t>Состав размещаемой (доводимой) информации</w:t>
            </w:r>
          </w:p>
        </w:tc>
        <w:tc>
          <w:tcPr>
            <w:tcW w:w="340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ind w:left="57" w:right="57"/>
              <w:jc w:val="center"/>
              <w:rPr>
                <w:rFonts w:ascii="PT Astra Serif" w:hAnsi="PT Astra Serif" w:cs="Arial"/>
                <w:sz w:val="16"/>
                <w:szCs w:val="16"/>
              </w:rPr>
            </w:pPr>
            <w:r w:rsidRPr="008F2F66">
              <w:rPr>
                <w:rFonts w:ascii="PT Astra Serif" w:hAnsi="PT Astra Serif" w:cs="Arial"/>
                <w:sz w:val="16"/>
                <w:szCs w:val="16"/>
              </w:rPr>
              <w:t>Частота обновления информации</w:t>
            </w:r>
          </w:p>
        </w:tc>
      </w:tr>
      <w:tr w:rsidR="001408A1" w:rsidRPr="008F2F66" w:rsidTr="00661185">
        <w:trPr>
          <w:trHeight w:val="261"/>
          <w:tblCellSpacing w:w="0" w:type="dxa"/>
        </w:trPr>
        <w:tc>
          <w:tcPr>
            <w:tcW w:w="3686"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3544"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340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rPr>
                <w:rFonts w:ascii="PT Astra Serif" w:hAnsi="PT Astra Serif"/>
                <w:sz w:val="16"/>
                <w:szCs w:val="16"/>
              </w:rPr>
            </w:pPr>
          </w:p>
        </w:tc>
      </w:tr>
    </w:tbl>
    <w:p w:rsidR="001408A1" w:rsidRPr="008F2F66" w:rsidRDefault="001408A1" w:rsidP="008F2F66">
      <w:pPr>
        <w:pStyle w:val="a3"/>
        <w:spacing w:before="0" w:beforeAutospacing="0" w:after="0" w:afterAutospacing="0"/>
        <w:ind w:left="425"/>
        <w:rPr>
          <w:rFonts w:ascii="PT Astra Serif" w:hAnsi="PT Astra Serif" w:cs="Arial"/>
          <w:sz w:val="16"/>
          <w:szCs w:val="16"/>
        </w:rPr>
      </w:pPr>
      <w:r w:rsidRPr="008F2F66">
        <w:rPr>
          <w:rFonts w:ascii="PT Astra Serif" w:hAnsi="PT Astra Serif" w:cs="Arial"/>
          <w:sz w:val="16"/>
          <w:szCs w:val="16"/>
        </w:rPr>
        <w:t> </w:t>
      </w:r>
    </w:p>
    <w:p w:rsidR="001408A1" w:rsidRPr="008F2F66" w:rsidRDefault="001408A1" w:rsidP="008F2F66">
      <w:pPr>
        <w:pStyle w:val="a3"/>
        <w:spacing w:before="0" w:beforeAutospacing="0" w:after="0" w:afterAutospacing="0"/>
        <w:ind w:left="714"/>
        <w:rPr>
          <w:rFonts w:ascii="PT Astra Serif" w:hAnsi="PT Astra Serif" w:cs="Arial"/>
          <w:sz w:val="16"/>
          <w:szCs w:val="16"/>
        </w:rPr>
      </w:pPr>
      <w:r w:rsidRPr="008F2F66">
        <w:rPr>
          <w:rFonts w:ascii="PT Astra Serif" w:hAnsi="PT Astra Serif" w:cs="Arial"/>
          <w:sz w:val="16"/>
          <w:szCs w:val="16"/>
        </w:rPr>
        <w:t>7. Основания для досрочного прекращения исполнения муниципального</w:t>
      </w:r>
      <w:r w:rsidR="00A1041E">
        <w:rPr>
          <w:rFonts w:ascii="PT Astra Serif" w:hAnsi="PT Astra Serif" w:cs="Arial"/>
          <w:sz w:val="16"/>
          <w:szCs w:val="16"/>
        </w:rPr>
        <w:t xml:space="preserve"> </w:t>
      </w:r>
      <w:r w:rsidRPr="008F2F66">
        <w:rPr>
          <w:rFonts w:ascii="PT Astra Serif" w:hAnsi="PT Astra Serif" w:cs="Arial"/>
          <w:sz w:val="16"/>
          <w:szCs w:val="16"/>
        </w:rPr>
        <w:t>задания_________________</w:t>
      </w:r>
      <w:r w:rsidR="00A1041E">
        <w:rPr>
          <w:rFonts w:ascii="PT Astra Serif" w:hAnsi="PT Astra Serif" w:cs="Arial"/>
          <w:sz w:val="16"/>
          <w:szCs w:val="16"/>
        </w:rPr>
        <w:t>______________________</w:t>
      </w:r>
    </w:p>
    <w:p w:rsidR="001408A1" w:rsidRPr="008F2F66" w:rsidRDefault="001408A1" w:rsidP="008F2F66">
      <w:pPr>
        <w:pStyle w:val="a3"/>
        <w:spacing w:before="0" w:beforeAutospacing="0" w:after="0" w:afterAutospacing="0"/>
        <w:ind w:left="714"/>
        <w:rPr>
          <w:rFonts w:ascii="PT Astra Serif" w:hAnsi="PT Astra Serif" w:cs="Arial"/>
          <w:sz w:val="16"/>
          <w:szCs w:val="16"/>
        </w:rPr>
      </w:pPr>
      <w:r w:rsidRPr="008F2F66">
        <w:rPr>
          <w:rFonts w:ascii="PT Astra Serif" w:hAnsi="PT Astra Serif" w:cs="Arial"/>
          <w:sz w:val="16"/>
          <w:szCs w:val="16"/>
        </w:rPr>
        <w:t> </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sz w:val="16"/>
          <w:szCs w:val="16"/>
        </w:rPr>
        <w:t>ЧАСТЬ 2. Сведения о выполняемых муниципальных работах</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sz w:val="16"/>
          <w:szCs w:val="16"/>
        </w:rPr>
        <w:t>(формируется при установлении муниципального задания на выполнение муниципальной (</w:t>
      </w:r>
      <w:proofErr w:type="spellStart"/>
      <w:r w:rsidRPr="008F2F66">
        <w:rPr>
          <w:rFonts w:ascii="PT Astra Serif" w:hAnsi="PT Astra Serif" w:cs="Arial"/>
          <w:sz w:val="16"/>
          <w:szCs w:val="16"/>
        </w:rPr>
        <w:t>ых</w:t>
      </w:r>
      <w:proofErr w:type="spellEnd"/>
      <w:r w:rsidRPr="008F2F66">
        <w:rPr>
          <w:rFonts w:ascii="PT Astra Serif" w:hAnsi="PT Astra Serif" w:cs="Arial"/>
          <w:sz w:val="16"/>
          <w:szCs w:val="16"/>
        </w:rPr>
        <w:t>) работы (работ) и содержит требования к выполнению работы (работ))</w:t>
      </w:r>
    </w:p>
    <w:p w:rsidR="001408A1" w:rsidRPr="008F2F66" w:rsidRDefault="001408A1" w:rsidP="00A1041E">
      <w:pPr>
        <w:pStyle w:val="a3"/>
        <w:spacing w:before="0" w:beforeAutospacing="0" w:after="0" w:afterAutospacing="0"/>
        <w:ind w:left="-567" w:firstLine="567"/>
        <w:jc w:val="center"/>
        <w:rPr>
          <w:rFonts w:ascii="PT Astra Serif" w:hAnsi="PT Astra Serif" w:cs="Arial"/>
          <w:sz w:val="16"/>
          <w:szCs w:val="16"/>
        </w:rPr>
      </w:pPr>
      <w:r w:rsidRPr="008F2F66">
        <w:rPr>
          <w:rFonts w:ascii="PT Astra Serif" w:hAnsi="PT Astra Serif" w:cs="Arial"/>
          <w:sz w:val="16"/>
          <w:szCs w:val="16"/>
        </w:rPr>
        <w:t> РАЗДЕЛ 1 _______________________________________</w:t>
      </w:r>
    </w:p>
    <w:p w:rsidR="001408A1" w:rsidRPr="008F2F66" w:rsidRDefault="001408A1" w:rsidP="00A1041E">
      <w:pPr>
        <w:pStyle w:val="a3"/>
        <w:spacing w:before="0" w:beforeAutospacing="0" w:after="0" w:afterAutospacing="0"/>
        <w:ind w:left="-567" w:firstLine="567"/>
        <w:jc w:val="center"/>
        <w:rPr>
          <w:rFonts w:ascii="PT Astra Serif" w:hAnsi="PT Astra Serif" w:cs="Arial"/>
          <w:sz w:val="16"/>
          <w:szCs w:val="16"/>
        </w:rPr>
      </w:pPr>
      <w:r w:rsidRPr="008F2F66">
        <w:rPr>
          <w:rFonts w:ascii="PT Astra Serif" w:hAnsi="PT Astra Serif" w:cs="Arial"/>
          <w:sz w:val="16"/>
          <w:szCs w:val="16"/>
        </w:rPr>
        <w:t>(при наличии двух и более разделов)</w:t>
      </w:r>
    </w:p>
    <w:p w:rsidR="001408A1" w:rsidRPr="008F2F66" w:rsidRDefault="001408A1" w:rsidP="00A1041E">
      <w:pPr>
        <w:pStyle w:val="a3"/>
        <w:spacing w:before="0" w:beforeAutospacing="0" w:after="0" w:afterAutospacing="0"/>
        <w:ind w:left="-567" w:firstLine="567"/>
        <w:jc w:val="center"/>
        <w:rPr>
          <w:rFonts w:ascii="PT Astra Serif" w:hAnsi="PT Astra Serif" w:cs="Arial"/>
          <w:sz w:val="16"/>
          <w:szCs w:val="16"/>
        </w:rPr>
      </w:pPr>
      <w:r w:rsidRPr="008F2F66">
        <w:rPr>
          <w:rFonts w:ascii="PT Astra Serif" w:hAnsi="PT Astra Serif" w:cs="Arial"/>
          <w:sz w:val="16"/>
          <w:szCs w:val="16"/>
        </w:rPr>
        <w:t> </w:t>
      </w:r>
    </w:p>
    <w:p w:rsidR="001408A1" w:rsidRPr="008F2F66" w:rsidRDefault="001408A1" w:rsidP="00A1041E">
      <w:pPr>
        <w:pStyle w:val="a3"/>
        <w:spacing w:before="0" w:beforeAutospacing="0" w:after="0" w:afterAutospacing="0"/>
        <w:ind w:left="-567" w:firstLine="567"/>
        <w:contextualSpacing/>
        <w:rPr>
          <w:rFonts w:ascii="PT Astra Serif" w:hAnsi="PT Astra Serif" w:cs="Arial"/>
          <w:sz w:val="16"/>
          <w:szCs w:val="16"/>
        </w:rPr>
      </w:pPr>
      <w:r w:rsidRPr="008F2F66">
        <w:rPr>
          <w:rFonts w:ascii="PT Astra Serif" w:hAnsi="PT Astra Serif" w:cs="Arial"/>
          <w:sz w:val="16"/>
          <w:szCs w:val="16"/>
        </w:rPr>
        <w:t>1. Наименование муниципальной работы____________________________________________________________________________________</w:t>
      </w:r>
    </w:p>
    <w:p w:rsidR="001408A1" w:rsidRPr="008F2F66" w:rsidRDefault="001408A1" w:rsidP="00A1041E">
      <w:pPr>
        <w:pStyle w:val="a3"/>
        <w:spacing w:before="0" w:beforeAutospacing="0" w:after="0" w:afterAutospacing="0"/>
        <w:ind w:left="-567" w:firstLine="567"/>
        <w:contextualSpacing/>
        <w:rPr>
          <w:rFonts w:ascii="PT Astra Serif" w:hAnsi="PT Astra Serif" w:cs="Arial"/>
          <w:sz w:val="16"/>
          <w:szCs w:val="16"/>
        </w:rPr>
      </w:pPr>
      <w:r w:rsidRPr="008F2F66">
        <w:rPr>
          <w:rFonts w:ascii="PT Astra Serif" w:hAnsi="PT Astra Serif" w:cs="Arial"/>
          <w:sz w:val="16"/>
          <w:szCs w:val="16"/>
        </w:rPr>
        <w:t>2. Код по общероссийскому базовому перечню или региональному перечню______________________________________________________</w:t>
      </w:r>
    </w:p>
    <w:p w:rsidR="001408A1" w:rsidRPr="008F2F66" w:rsidRDefault="001408A1" w:rsidP="00A1041E">
      <w:pPr>
        <w:pStyle w:val="a3"/>
        <w:spacing w:before="0" w:beforeAutospacing="0" w:after="0" w:afterAutospacing="0"/>
        <w:ind w:left="-567" w:firstLine="567"/>
        <w:contextualSpacing/>
        <w:rPr>
          <w:rFonts w:ascii="PT Astra Serif" w:hAnsi="PT Astra Serif" w:cs="Arial"/>
          <w:sz w:val="16"/>
          <w:szCs w:val="16"/>
        </w:rPr>
      </w:pPr>
      <w:r w:rsidRPr="008F2F66">
        <w:rPr>
          <w:rFonts w:ascii="PT Astra Serif" w:hAnsi="PT Astra Serif" w:cs="Arial"/>
          <w:sz w:val="16"/>
          <w:szCs w:val="16"/>
        </w:rPr>
        <w:t>3. Категории потребителей муниципальной работы___________________________________________________________________________</w:t>
      </w:r>
    </w:p>
    <w:p w:rsidR="001408A1" w:rsidRPr="008F2F66" w:rsidRDefault="001408A1" w:rsidP="00A1041E">
      <w:pPr>
        <w:pStyle w:val="a3"/>
        <w:spacing w:before="0" w:beforeAutospacing="0" w:after="0" w:afterAutospacing="0"/>
        <w:ind w:left="-567" w:firstLine="567"/>
        <w:rPr>
          <w:rFonts w:ascii="PT Astra Serif" w:hAnsi="PT Astra Serif" w:cs="Arial"/>
          <w:sz w:val="16"/>
          <w:szCs w:val="16"/>
        </w:rPr>
      </w:pPr>
      <w:r w:rsidRPr="008F2F66">
        <w:rPr>
          <w:rFonts w:ascii="PT Astra Serif" w:hAnsi="PT Astra Serif" w:cs="Arial"/>
          <w:sz w:val="16"/>
          <w:szCs w:val="16"/>
        </w:rPr>
        <w:t>4. Показатели, характеризующие объем и (или) качество муниципальной работы:</w:t>
      </w:r>
    </w:p>
    <w:p w:rsidR="001408A1" w:rsidRPr="008F2F66" w:rsidRDefault="001408A1" w:rsidP="00A1041E">
      <w:pPr>
        <w:pStyle w:val="a3"/>
        <w:spacing w:before="0" w:beforeAutospacing="0" w:after="0" w:afterAutospacing="0"/>
        <w:ind w:left="-567" w:firstLine="567"/>
        <w:rPr>
          <w:rFonts w:ascii="PT Astra Serif" w:hAnsi="PT Astra Serif" w:cs="Arial"/>
          <w:sz w:val="16"/>
          <w:szCs w:val="16"/>
        </w:rPr>
      </w:pPr>
      <w:r w:rsidRPr="008F2F66">
        <w:rPr>
          <w:rFonts w:ascii="PT Astra Serif" w:hAnsi="PT Astra Serif" w:cs="Arial"/>
          <w:sz w:val="16"/>
          <w:szCs w:val="16"/>
        </w:rPr>
        <w:t>1) показатели, характеризующие качество муниципальной работы &lt;2&gt;</w:t>
      </w:r>
    </w:p>
    <w:tbl>
      <w:tblPr>
        <w:tblW w:w="10489" w:type="dxa"/>
        <w:tblCellSpacing w:w="0" w:type="dxa"/>
        <w:tblInd w:w="-637" w:type="dxa"/>
        <w:tblLayout w:type="fixed"/>
        <w:tblCellMar>
          <w:top w:w="60" w:type="dxa"/>
          <w:left w:w="60" w:type="dxa"/>
          <w:bottom w:w="60" w:type="dxa"/>
          <w:right w:w="60" w:type="dxa"/>
        </w:tblCellMar>
        <w:tblLook w:val="04A0" w:firstRow="1" w:lastRow="0" w:firstColumn="1" w:lastColumn="0" w:noHBand="0" w:noVBand="1"/>
      </w:tblPr>
      <w:tblGrid>
        <w:gridCol w:w="851"/>
        <w:gridCol w:w="708"/>
        <w:gridCol w:w="709"/>
        <w:gridCol w:w="708"/>
        <w:gridCol w:w="894"/>
        <w:gridCol w:w="835"/>
        <w:gridCol w:w="874"/>
        <w:gridCol w:w="733"/>
        <w:gridCol w:w="775"/>
        <w:gridCol w:w="709"/>
        <w:gridCol w:w="709"/>
        <w:gridCol w:w="992"/>
        <w:gridCol w:w="992"/>
      </w:tblGrid>
      <w:tr w:rsidR="001408A1" w:rsidRPr="008F2F66" w:rsidTr="009E6145">
        <w:trPr>
          <w:tblCellSpacing w:w="0" w:type="dxa"/>
        </w:trPr>
        <w:tc>
          <w:tcPr>
            <w:tcW w:w="85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Уникальный номер реестровой записи &lt;3&gt;</w:t>
            </w:r>
          </w:p>
        </w:tc>
        <w:tc>
          <w:tcPr>
            <w:tcW w:w="2125"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Содержание муниципальной работы</w:t>
            </w:r>
          </w:p>
        </w:tc>
        <w:tc>
          <w:tcPr>
            <w:tcW w:w="1729"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Условия (форма) выполнения муниципальной работы</w:t>
            </w:r>
          </w:p>
        </w:tc>
        <w:tc>
          <w:tcPr>
            <w:tcW w:w="874"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качества муниципальной работы &lt;3&gt;</w:t>
            </w:r>
          </w:p>
        </w:tc>
        <w:tc>
          <w:tcPr>
            <w:tcW w:w="733"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Единица измерения &lt;3&gt;</w:t>
            </w:r>
          </w:p>
        </w:tc>
        <w:tc>
          <w:tcPr>
            <w:tcW w:w="2193"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Значения показателей качества муниципальной работы</w:t>
            </w:r>
          </w:p>
        </w:tc>
        <w:tc>
          <w:tcPr>
            <w:tcW w:w="1984"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Допустимые (возможные) отклонения от установленных показателей качества муниципальной работы, в пределах которых муниципальное задание считается выполненным</w:t>
            </w:r>
          </w:p>
        </w:tc>
      </w:tr>
      <w:tr w:rsidR="00661185" w:rsidRPr="008F2F66" w:rsidTr="009E6145">
        <w:trPr>
          <w:tblCellSpacing w:w="0" w:type="dxa"/>
        </w:trPr>
        <w:tc>
          <w:tcPr>
            <w:tcW w:w="851"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rPr>
                <w:rFonts w:ascii="PT Astra Serif" w:hAnsi="PT Astra Serif" w:cs="Arial"/>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661185">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&lt;3&gt;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661185">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&lt;3&gt;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&lt;3&gt;</w:t>
            </w:r>
          </w:p>
        </w:tc>
        <w:tc>
          <w:tcPr>
            <w:tcW w:w="894"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w:t>
            </w:r>
            <w:proofErr w:type="spellStart"/>
            <w:r w:rsidRPr="008F2F66">
              <w:rPr>
                <w:rFonts w:ascii="PT Astra Serif" w:hAnsi="PT Astra Serif" w:cs="Arial"/>
                <w:sz w:val="16"/>
                <w:szCs w:val="16"/>
              </w:rPr>
              <w:t>наименова-ние</w:t>
            </w:r>
            <w:proofErr w:type="spellEnd"/>
            <w:r w:rsidRPr="008F2F66">
              <w:rPr>
                <w:rFonts w:ascii="PT Astra Serif" w:hAnsi="PT Astra Serif" w:cs="Arial"/>
                <w:sz w:val="16"/>
                <w:szCs w:val="16"/>
              </w:rPr>
              <w:t xml:space="preserve"> показателя) &lt;3&gt;</w:t>
            </w:r>
          </w:p>
        </w:tc>
        <w:tc>
          <w:tcPr>
            <w:tcW w:w="83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&lt;3&gt;</w:t>
            </w:r>
          </w:p>
        </w:tc>
        <w:tc>
          <w:tcPr>
            <w:tcW w:w="874"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rPr>
                <w:rFonts w:ascii="PT Astra Serif" w:hAnsi="PT Astra Serif" w:cs="Arial"/>
                <w:sz w:val="16"/>
                <w:szCs w:val="16"/>
              </w:rPr>
            </w:pPr>
          </w:p>
        </w:tc>
        <w:tc>
          <w:tcPr>
            <w:tcW w:w="733"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rPr>
                <w:rFonts w:ascii="PT Astra Serif" w:hAnsi="PT Astra Serif" w:cs="Arial"/>
                <w:sz w:val="16"/>
                <w:szCs w:val="16"/>
              </w:rPr>
            </w:pPr>
          </w:p>
        </w:tc>
        <w:tc>
          <w:tcPr>
            <w:tcW w:w="77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Очередной финансовый год &lt;4&gt;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Первый год планового периода</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Второй год планового периода</w:t>
            </w: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в процентах</w:t>
            </w: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в абсолютных показателях</w:t>
            </w:r>
          </w:p>
        </w:tc>
      </w:tr>
      <w:tr w:rsidR="00661185" w:rsidRPr="008F2F66" w:rsidTr="009E6145">
        <w:trPr>
          <w:trHeight w:val="331"/>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94"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3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74"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3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7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rPr>
                <w:rFonts w:ascii="PT Astra Serif" w:hAnsi="PT Astra Serif"/>
                <w:sz w:val="16"/>
                <w:szCs w:val="16"/>
              </w:rPr>
            </w:pPr>
          </w:p>
        </w:tc>
      </w:tr>
    </w:tbl>
    <w:p w:rsidR="001408A1" w:rsidRPr="008F2F66" w:rsidRDefault="001408A1" w:rsidP="008F2F66">
      <w:pPr>
        <w:pStyle w:val="a3"/>
        <w:spacing w:before="0" w:beforeAutospacing="0" w:after="0" w:afterAutospacing="0"/>
        <w:ind w:firstLine="697"/>
        <w:rPr>
          <w:rFonts w:ascii="PT Astra Serif" w:hAnsi="PT Astra Serif" w:cs="Arial"/>
          <w:sz w:val="16"/>
          <w:szCs w:val="16"/>
        </w:rPr>
      </w:pPr>
    </w:p>
    <w:p w:rsidR="001408A1" w:rsidRPr="008F2F66" w:rsidRDefault="001408A1" w:rsidP="008F2F66">
      <w:pPr>
        <w:pStyle w:val="a3"/>
        <w:spacing w:before="0" w:beforeAutospacing="0" w:after="0" w:afterAutospacing="0"/>
        <w:ind w:left="714" w:firstLine="28"/>
        <w:rPr>
          <w:rFonts w:ascii="PT Astra Serif" w:hAnsi="PT Astra Serif" w:cs="Arial"/>
          <w:sz w:val="16"/>
          <w:szCs w:val="16"/>
        </w:rPr>
      </w:pPr>
      <w:r w:rsidRPr="008F2F66">
        <w:rPr>
          <w:rFonts w:ascii="PT Astra Serif" w:hAnsi="PT Astra Serif" w:cs="Arial"/>
          <w:sz w:val="16"/>
          <w:szCs w:val="16"/>
        </w:rPr>
        <w:t>2) показатели, характеризующие объем муниципальной работы</w:t>
      </w:r>
    </w:p>
    <w:p w:rsidR="001408A1" w:rsidRPr="008F2F66" w:rsidRDefault="001408A1" w:rsidP="008F2F66">
      <w:pPr>
        <w:pStyle w:val="a3"/>
        <w:spacing w:before="0" w:beforeAutospacing="0" w:after="0" w:afterAutospacing="0"/>
        <w:ind w:left="714" w:firstLine="28"/>
        <w:rPr>
          <w:rFonts w:ascii="PT Astra Serif" w:hAnsi="PT Astra Serif" w:cs="Arial"/>
          <w:sz w:val="16"/>
          <w:szCs w:val="16"/>
        </w:rPr>
      </w:pPr>
    </w:p>
    <w:tbl>
      <w:tblPr>
        <w:tblW w:w="10489" w:type="dxa"/>
        <w:tblCellSpacing w:w="0" w:type="dxa"/>
        <w:tblInd w:w="-637" w:type="dxa"/>
        <w:tblLayout w:type="fixed"/>
        <w:tblCellMar>
          <w:top w:w="60" w:type="dxa"/>
          <w:left w:w="60" w:type="dxa"/>
          <w:bottom w:w="60" w:type="dxa"/>
          <w:right w:w="60" w:type="dxa"/>
        </w:tblCellMar>
        <w:tblLook w:val="04A0" w:firstRow="1" w:lastRow="0" w:firstColumn="1" w:lastColumn="0" w:noHBand="0" w:noVBand="1"/>
      </w:tblPr>
      <w:tblGrid>
        <w:gridCol w:w="851"/>
        <w:gridCol w:w="709"/>
        <w:gridCol w:w="709"/>
        <w:gridCol w:w="708"/>
        <w:gridCol w:w="851"/>
        <w:gridCol w:w="851"/>
        <w:gridCol w:w="850"/>
        <w:gridCol w:w="806"/>
        <w:gridCol w:w="752"/>
        <w:gridCol w:w="851"/>
        <w:gridCol w:w="708"/>
        <w:gridCol w:w="851"/>
        <w:gridCol w:w="992"/>
      </w:tblGrid>
      <w:tr w:rsidR="001408A1" w:rsidRPr="008F2F66" w:rsidTr="009E6145">
        <w:trPr>
          <w:tblCellSpacing w:w="0" w:type="dxa"/>
        </w:trPr>
        <w:tc>
          <w:tcPr>
            <w:tcW w:w="85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Уникальный номер реестровой записи &lt;3&gt;</w:t>
            </w:r>
          </w:p>
        </w:tc>
        <w:tc>
          <w:tcPr>
            <w:tcW w:w="2126"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Содержание муниципальной работы</w:t>
            </w:r>
          </w:p>
        </w:tc>
        <w:tc>
          <w:tcPr>
            <w:tcW w:w="1702"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Условия (форма) выполнения муниципальной работы</w:t>
            </w:r>
          </w:p>
        </w:tc>
        <w:tc>
          <w:tcPr>
            <w:tcW w:w="85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 xml:space="preserve">Наименование показателя объема муниципальной работы </w:t>
            </w:r>
            <w:r w:rsidRPr="008F2F66">
              <w:rPr>
                <w:rFonts w:ascii="PT Astra Serif" w:hAnsi="PT Astra Serif" w:cs="Arial"/>
                <w:sz w:val="16"/>
                <w:szCs w:val="16"/>
              </w:rPr>
              <w:lastRenderedPageBreak/>
              <w:t>&lt;3&gt;</w:t>
            </w:r>
          </w:p>
        </w:tc>
        <w:tc>
          <w:tcPr>
            <w:tcW w:w="806"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lastRenderedPageBreak/>
              <w:t>Единица измерения &lt;3&gt;</w:t>
            </w:r>
          </w:p>
        </w:tc>
        <w:tc>
          <w:tcPr>
            <w:tcW w:w="2311"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Значения показателей объема муниципальной работы</w:t>
            </w:r>
          </w:p>
        </w:tc>
        <w:tc>
          <w:tcPr>
            <w:tcW w:w="1843"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 xml:space="preserve">Допустимые (возможные) отклонения от установленных показателей объема муниципальной работы, в пределах которых </w:t>
            </w:r>
            <w:r w:rsidRPr="008F2F66">
              <w:rPr>
                <w:rFonts w:ascii="PT Astra Serif" w:hAnsi="PT Astra Serif" w:cs="Arial"/>
                <w:sz w:val="16"/>
                <w:szCs w:val="16"/>
              </w:rPr>
              <w:lastRenderedPageBreak/>
              <w:t>муниципальное задание считается выполненным</w:t>
            </w:r>
          </w:p>
        </w:tc>
      </w:tr>
      <w:tr w:rsidR="001408A1" w:rsidRPr="008F2F66" w:rsidTr="009E6145">
        <w:trPr>
          <w:tblCellSpacing w:w="0" w:type="dxa"/>
        </w:trPr>
        <w:tc>
          <w:tcPr>
            <w:tcW w:w="851"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rPr>
                <w:rFonts w:ascii="PT Astra Serif" w:hAnsi="PT Astra Serif" w:cs="Arial"/>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&lt;3&gt;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&lt;3&gt;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&lt;3&gt;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&lt;3&gt;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(наименование показателя) &lt;3&gt;</w:t>
            </w:r>
          </w:p>
        </w:tc>
        <w:tc>
          <w:tcPr>
            <w:tcW w:w="850"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rPr>
                <w:rFonts w:ascii="PT Astra Serif" w:hAnsi="PT Astra Serif" w:cs="Arial"/>
                <w:sz w:val="16"/>
                <w:szCs w:val="16"/>
              </w:rPr>
            </w:pPr>
          </w:p>
        </w:tc>
        <w:tc>
          <w:tcPr>
            <w:tcW w:w="806"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rPr>
                <w:rFonts w:ascii="PT Astra Serif" w:hAnsi="PT Astra Serif" w:cs="Arial"/>
                <w:sz w:val="16"/>
                <w:szCs w:val="16"/>
              </w:rPr>
            </w:pPr>
          </w:p>
        </w:tc>
        <w:tc>
          <w:tcPr>
            <w:tcW w:w="75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Очередной финансовый год &lt;4&gt;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Первый год планового периода</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Второй год планового периода</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в процентах</w:t>
            </w: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center"/>
              <w:rPr>
                <w:rFonts w:ascii="PT Astra Serif" w:hAnsi="PT Astra Serif" w:cs="Arial"/>
                <w:sz w:val="16"/>
                <w:szCs w:val="16"/>
              </w:rPr>
            </w:pPr>
            <w:r w:rsidRPr="008F2F66">
              <w:rPr>
                <w:rFonts w:ascii="PT Astra Serif" w:hAnsi="PT Astra Serif" w:cs="Arial"/>
                <w:sz w:val="16"/>
                <w:szCs w:val="16"/>
              </w:rPr>
              <w:t>в абсолютных показателях</w:t>
            </w:r>
          </w:p>
        </w:tc>
      </w:tr>
      <w:tr w:rsidR="001408A1" w:rsidRPr="008F2F66" w:rsidTr="009E6145">
        <w:trPr>
          <w:trHeight w:val="350"/>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06"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5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rPr>
                <w:rFonts w:ascii="PT Astra Serif" w:hAnsi="PT Astra Serif"/>
                <w:sz w:val="16"/>
                <w:szCs w:val="16"/>
              </w:rPr>
            </w:pPr>
          </w:p>
        </w:tc>
      </w:tr>
    </w:tbl>
    <w:p w:rsidR="001408A1" w:rsidRPr="008F2F66" w:rsidRDefault="001408A1" w:rsidP="008F2F66">
      <w:pPr>
        <w:pStyle w:val="a3"/>
        <w:spacing w:before="0" w:beforeAutospacing="0" w:after="0" w:afterAutospacing="0"/>
        <w:jc w:val="center"/>
        <w:rPr>
          <w:rFonts w:ascii="PT Astra Serif" w:hAnsi="PT Astra Serif" w:cs="Arial"/>
          <w:sz w:val="16"/>
          <w:szCs w:val="16"/>
        </w:rPr>
      </w:pP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sz w:val="16"/>
          <w:szCs w:val="16"/>
        </w:rPr>
        <w:t>ЧАСТЬ 3. Прочие сведения о муниципальном задании</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sz w:val="16"/>
          <w:szCs w:val="16"/>
        </w:rPr>
        <w:t>(формируется в целом по муниципальному заданию)</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sz w:val="16"/>
          <w:szCs w:val="16"/>
        </w:rPr>
        <w:t> </w:t>
      </w:r>
    </w:p>
    <w:p w:rsidR="001408A1" w:rsidRPr="008F2F66" w:rsidRDefault="001408A1" w:rsidP="008F2F66">
      <w:pPr>
        <w:pStyle w:val="a3"/>
        <w:spacing w:before="0" w:beforeAutospacing="0" w:after="0" w:afterAutospacing="0"/>
        <w:ind w:firstLine="567"/>
        <w:rPr>
          <w:rFonts w:ascii="PT Astra Serif" w:hAnsi="PT Astra Serif" w:cs="Arial"/>
          <w:sz w:val="16"/>
          <w:szCs w:val="16"/>
        </w:rPr>
      </w:pPr>
      <w:r w:rsidRPr="008F2F66">
        <w:rPr>
          <w:rFonts w:ascii="PT Astra Serif" w:hAnsi="PT Astra Serif" w:cs="Arial"/>
          <w:sz w:val="16"/>
          <w:szCs w:val="16"/>
        </w:rPr>
        <w:t>1. Основания (условия и порядок) для досрочного</w:t>
      </w:r>
    </w:p>
    <w:p w:rsidR="001408A1" w:rsidRPr="008F2F66" w:rsidRDefault="001408A1" w:rsidP="008F2F66">
      <w:pPr>
        <w:pStyle w:val="a3"/>
        <w:tabs>
          <w:tab w:val="left" w:pos="12900"/>
          <w:tab w:val="left" w:pos="13183"/>
        </w:tabs>
        <w:spacing w:before="0" w:beforeAutospacing="0" w:after="0" w:afterAutospacing="0"/>
        <w:ind w:firstLine="567"/>
        <w:rPr>
          <w:rFonts w:ascii="PT Astra Serif" w:hAnsi="PT Astra Serif" w:cs="Arial"/>
          <w:sz w:val="16"/>
          <w:szCs w:val="16"/>
        </w:rPr>
      </w:pPr>
      <w:r w:rsidRPr="008F2F66">
        <w:rPr>
          <w:rFonts w:ascii="PT Astra Serif" w:hAnsi="PT Astra Serif" w:cs="Arial"/>
          <w:sz w:val="16"/>
          <w:szCs w:val="16"/>
        </w:rPr>
        <w:t>прекращения выполнения муниципального задания__________________________________________________________________________</w:t>
      </w:r>
    </w:p>
    <w:p w:rsidR="001408A1" w:rsidRPr="008F2F66" w:rsidRDefault="001408A1" w:rsidP="008F2F66">
      <w:pPr>
        <w:pStyle w:val="a3"/>
        <w:spacing w:before="0" w:beforeAutospacing="0" w:after="0" w:afterAutospacing="0"/>
        <w:ind w:firstLine="567"/>
        <w:rPr>
          <w:rFonts w:ascii="PT Astra Serif" w:hAnsi="PT Astra Serif" w:cs="Arial"/>
          <w:sz w:val="16"/>
          <w:szCs w:val="16"/>
        </w:rPr>
      </w:pPr>
      <w:r w:rsidRPr="008F2F66">
        <w:rPr>
          <w:rFonts w:ascii="PT Astra Serif" w:hAnsi="PT Astra Serif" w:cs="Arial"/>
          <w:sz w:val="16"/>
          <w:szCs w:val="16"/>
        </w:rPr>
        <w:t>2. Иная информация, необходимая для выполнения</w:t>
      </w:r>
    </w:p>
    <w:p w:rsidR="001408A1" w:rsidRPr="008F2F66" w:rsidRDefault="001408A1" w:rsidP="008F2F66">
      <w:pPr>
        <w:pStyle w:val="a3"/>
        <w:tabs>
          <w:tab w:val="left" w:pos="13183"/>
        </w:tabs>
        <w:spacing w:before="0" w:beforeAutospacing="0" w:after="0" w:afterAutospacing="0"/>
        <w:ind w:firstLine="567"/>
        <w:rPr>
          <w:rFonts w:ascii="PT Astra Serif" w:hAnsi="PT Astra Serif" w:cs="Arial"/>
          <w:sz w:val="16"/>
          <w:szCs w:val="16"/>
        </w:rPr>
      </w:pPr>
      <w:r w:rsidRPr="008F2F66">
        <w:rPr>
          <w:rFonts w:ascii="PT Astra Serif" w:hAnsi="PT Astra Serif" w:cs="Arial"/>
          <w:sz w:val="16"/>
          <w:szCs w:val="16"/>
        </w:rPr>
        <w:t>(контроля за выполнением) муниципального задания_________________________________________________________________________</w:t>
      </w:r>
    </w:p>
    <w:p w:rsidR="001408A1" w:rsidRPr="008F2F66" w:rsidRDefault="001408A1" w:rsidP="008F2F66">
      <w:pPr>
        <w:pStyle w:val="a3"/>
        <w:spacing w:before="0" w:beforeAutospacing="0" w:after="0" w:afterAutospacing="0"/>
        <w:ind w:firstLine="567"/>
        <w:rPr>
          <w:rFonts w:ascii="PT Astra Serif" w:hAnsi="PT Astra Serif" w:cs="Arial"/>
          <w:sz w:val="16"/>
          <w:szCs w:val="16"/>
        </w:rPr>
      </w:pPr>
      <w:r w:rsidRPr="008F2F66">
        <w:rPr>
          <w:rFonts w:ascii="PT Astra Serif" w:hAnsi="PT Astra Serif" w:cs="Arial"/>
          <w:sz w:val="16"/>
          <w:szCs w:val="16"/>
        </w:rPr>
        <w:t>3. Порядок контроля за выполнением муниципального задания</w:t>
      </w:r>
    </w:p>
    <w:p w:rsidR="001408A1" w:rsidRPr="008F2F66" w:rsidRDefault="001408A1" w:rsidP="008F2F66">
      <w:pPr>
        <w:pStyle w:val="a3"/>
        <w:spacing w:before="0" w:beforeAutospacing="0" w:after="0" w:afterAutospacing="0"/>
        <w:ind w:left="714"/>
        <w:rPr>
          <w:rFonts w:ascii="PT Astra Serif" w:hAnsi="PT Astra Serif" w:cs="Arial"/>
          <w:sz w:val="16"/>
          <w:szCs w:val="16"/>
        </w:rPr>
      </w:pPr>
    </w:p>
    <w:tbl>
      <w:tblPr>
        <w:tblW w:w="10490" w:type="dxa"/>
        <w:tblCellSpacing w:w="0" w:type="dxa"/>
        <w:tblInd w:w="-637" w:type="dxa"/>
        <w:tblLayout w:type="fixed"/>
        <w:tblCellMar>
          <w:top w:w="60" w:type="dxa"/>
          <w:left w:w="60" w:type="dxa"/>
          <w:bottom w:w="60" w:type="dxa"/>
          <w:right w:w="60" w:type="dxa"/>
        </w:tblCellMar>
        <w:tblLook w:val="04A0" w:firstRow="1" w:lastRow="0" w:firstColumn="1" w:lastColumn="0" w:noHBand="0" w:noVBand="1"/>
      </w:tblPr>
      <w:tblGrid>
        <w:gridCol w:w="1560"/>
        <w:gridCol w:w="3544"/>
        <w:gridCol w:w="5386"/>
      </w:tblGrid>
      <w:tr w:rsidR="001408A1" w:rsidRPr="008F2F66" w:rsidTr="009E6145">
        <w:trPr>
          <w:tblCellSpacing w:w="0" w:type="dxa"/>
        </w:trPr>
        <w:tc>
          <w:tcPr>
            <w:tcW w:w="156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ind w:left="51" w:right="51" w:hanging="68"/>
              <w:jc w:val="center"/>
              <w:rPr>
                <w:rFonts w:ascii="PT Astra Serif" w:hAnsi="PT Astra Serif" w:cs="Arial"/>
                <w:sz w:val="16"/>
                <w:szCs w:val="16"/>
              </w:rPr>
            </w:pPr>
            <w:r w:rsidRPr="008F2F66">
              <w:rPr>
                <w:rFonts w:ascii="PT Astra Serif" w:hAnsi="PT Astra Serif" w:cs="Arial"/>
                <w:sz w:val="16"/>
                <w:szCs w:val="16"/>
              </w:rPr>
              <w:t>Формы контроля</w:t>
            </w:r>
          </w:p>
        </w:tc>
        <w:tc>
          <w:tcPr>
            <w:tcW w:w="3544"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ind w:left="51" w:right="51" w:hanging="85"/>
              <w:jc w:val="center"/>
              <w:rPr>
                <w:rFonts w:ascii="PT Astra Serif" w:hAnsi="PT Astra Serif" w:cs="Arial"/>
                <w:sz w:val="16"/>
                <w:szCs w:val="16"/>
              </w:rPr>
            </w:pPr>
            <w:r w:rsidRPr="008F2F66">
              <w:rPr>
                <w:rFonts w:ascii="PT Astra Serif" w:hAnsi="PT Astra Serif" w:cs="Arial"/>
                <w:sz w:val="16"/>
                <w:szCs w:val="16"/>
              </w:rPr>
              <w:t>Периодичность</w:t>
            </w:r>
          </w:p>
        </w:tc>
        <w:tc>
          <w:tcPr>
            <w:tcW w:w="53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ind w:left="68" w:hanging="68"/>
              <w:jc w:val="center"/>
              <w:rPr>
                <w:rFonts w:ascii="PT Astra Serif" w:hAnsi="PT Astra Serif" w:cs="Arial"/>
                <w:sz w:val="16"/>
                <w:szCs w:val="16"/>
              </w:rPr>
            </w:pPr>
            <w:r w:rsidRPr="008F2F66">
              <w:rPr>
                <w:rFonts w:ascii="PT Astra Serif" w:hAnsi="PT Astra Serif" w:cs="Arial"/>
                <w:sz w:val="16"/>
                <w:szCs w:val="16"/>
              </w:rPr>
              <w:t>Органы местного самоуправления ______________________________________________</w:t>
            </w:r>
          </w:p>
          <w:p w:rsidR="001408A1" w:rsidRPr="008F2F66" w:rsidRDefault="001408A1" w:rsidP="008F2F66">
            <w:pPr>
              <w:spacing w:after="0" w:line="240" w:lineRule="auto"/>
              <w:ind w:left="68" w:hanging="68"/>
              <w:jc w:val="center"/>
              <w:rPr>
                <w:rFonts w:ascii="PT Astra Serif" w:hAnsi="PT Astra Serif" w:cs="Arial"/>
                <w:sz w:val="16"/>
                <w:szCs w:val="16"/>
              </w:rPr>
            </w:pPr>
            <w:r w:rsidRPr="008F2F66">
              <w:rPr>
                <w:rFonts w:ascii="PT Astra Serif" w:hAnsi="PT Astra Serif" w:cs="Arial"/>
                <w:sz w:val="16"/>
                <w:szCs w:val="16"/>
              </w:rPr>
              <w:t>(</w:t>
            </w:r>
            <w:r w:rsidRPr="008F2F66">
              <w:rPr>
                <w:rFonts w:ascii="PT Astra Serif" w:hAnsi="PT Astra Serif" w:cs="Arial"/>
                <w:i/>
                <w:iCs/>
                <w:sz w:val="16"/>
                <w:szCs w:val="16"/>
              </w:rPr>
              <w:t>наименование муниципального образования</w:t>
            </w:r>
            <w:r w:rsidRPr="008F2F66">
              <w:rPr>
                <w:rFonts w:ascii="PT Astra Serif" w:hAnsi="PT Astra Serif" w:cs="Arial"/>
                <w:sz w:val="16"/>
                <w:szCs w:val="16"/>
              </w:rPr>
              <w:t>)</w:t>
            </w:r>
          </w:p>
          <w:p w:rsidR="001408A1" w:rsidRPr="008F2F66" w:rsidRDefault="001408A1" w:rsidP="008F2F66">
            <w:pPr>
              <w:spacing w:after="0" w:line="240" w:lineRule="auto"/>
              <w:ind w:left="68" w:hanging="68"/>
              <w:jc w:val="center"/>
              <w:rPr>
                <w:rFonts w:ascii="PT Astra Serif" w:hAnsi="PT Astra Serif" w:cs="Arial"/>
                <w:sz w:val="16"/>
                <w:szCs w:val="16"/>
              </w:rPr>
            </w:pPr>
            <w:r w:rsidRPr="008F2F66">
              <w:rPr>
                <w:rFonts w:ascii="PT Astra Serif" w:hAnsi="PT Astra Serif" w:cs="Arial"/>
                <w:sz w:val="16"/>
                <w:szCs w:val="16"/>
              </w:rPr>
              <w:t>осуществляющие контроль за выполнением муниципального задания</w:t>
            </w:r>
          </w:p>
        </w:tc>
      </w:tr>
      <w:tr w:rsidR="001408A1" w:rsidRPr="008F2F66" w:rsidTr="009E6145">
        <w:trPr>
          <w:trHeight w:val="352"/>
          <w:tblCellSpacing w:w="0" w:type="dxa"/>
        </w:trPr>
        <w:tc>
          <w:tcPr>
            <w:tcW w:w="156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3544"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rPr>
                <w:rFonts w:ascii="PT Astra Serif" w:hAnsi="PT Astra Serif"/>
                <w:sz w:val="16"/>
                <w:szCs w:val="16"/>
              </w:rPr>
            </w:pPr>
          </w:p>
        </w:tc>
        <w:tc>
          <w:tcPr>
            <w:tcW w:w="538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rPr>
                <w:rFonts w:ascii="PT Astra Serif" w:hAnsi="PT Astra Serif"/>
                <w:sz w:val="16"/>
                <w:szCs w:val="16"/>
              </w:rPr>
            </w:pPr>
          </w:p>
        </w:tc>
      </w:tr>
    </w:tbl>
    <w:p w:rsidR="001408A1" w:rsidRPr="008F2F66" w:rsidRDefault="001408A1" w:rsidP="009E6145">
      <w:pPr>
        <w:pStyle w:val="a3"/>
        <w:spacing w:before="0" w:beforeAutospacing="0" w:after="0" w:afterAutospacing="0"/>
        <w:ind w:left="-567" w:firstLine="567"/>
        <w:contextualSpacing/>
        <w:rPr>
          <w:rFonts w:ascii="PT Astra Serif" w:hAnsi="PT Astra Serif" w:cs="Arial"/>
          <w:sz w:val="16"/>
          <w:szCs w:val="16"/>
        </w:rPr>
      </w:pPr>
      <w:r w:rsidRPr="008F2F66">
        <w:rPr>
          <w:rFonts w:ascii="PT Astra Serif" w:hAnsi="PT Astra Serif" w:cs="Arial"/>
          <w:sz w:val="16"/>
          <w:szCs w:val="16"/>
        </w:rPr>
        <w:t> 4. Требования к отчетности о выполнении муниципального задания:</w:t>
      </w:r>
    </w:p>
    <w:p w:rsidR="001408A1" w:rsidRPr="008F2F66" w:rsidRDefault="001408A1" w:rsidP="009E6145">
      <w:pPr>
        <w:pStyle w:val="a3"/>
        <w:tabs>
          <w:tab w:val="left" w:pos="9923"/>
        </w:tabs>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1) периодичность представления отчетов о выполнении муниципального задания_________________</w:t>
      </w:r>
      <w:r w:rsidR="009E6145">
        <w:rPr>
          <w:rFonts w:ascii="PT Astra Serif" w:hAnsi="PT Astra Serif" w:cs="Arial"/>
          <w:sz w:val="16"/>
          <w:szCs w:val="16"/>
        </w:rPr>
        <w:t>__________________________</w:t>
      </w:r>
    </w:p>
    <w:p w:rsidR="001408A1" w:rsidRPr="008F2F66" w:rsidRDefault="001408A1" w:rsidP="009E6145">
      <w:pPr>
        <w:pStyle w:val="a3"/>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2) сроки представления отчетов о выполнении муниципального задания_________________________</w:t>
      </w:r>
      <w:r w:rsidR="009E6145">
        <w:rPr>
          <w:rFonts w:ascii="PT Astra Serif" w:hAnsi="PT Astra Serif" w:cs="Arial"/>
          <w:sz w:val="16"/>
          <w:szCs w:val="16"/>
        </w:rPr>
        <w:t>__________________________</w:t>
      </w:r>
    </w:p>
    <w:p w:rsidR="001408A1" w:rsidRPr="008F2F66" w:rsidRDefault="001408A1" w:rsidP="009E6145">
      <w:pPr>
        <w:pStyle w:val="a3"/>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3) сроки представления предварительного отчета о выполнении муниципального задания__________</w:t>
      </w:r>
      <w:r w:rsidR="009E6145">
        <w:rPr>
          <w:rFonts w:ascii="PT Astra Serif" w:hAnsi="PT Astra Serif" w:cs="Arial"/>
          <w:sz w:val="16"/>
          <w:szCs w:val="16"/>
        </w:rPr>
        <w:t>__________________________</w:t>
      </w:r>
    </w:p>
    <w:p w:rsidR="001408A1" w:rsidRPr="008F2F66" w:rsidRDefault="001408A1" w:rsidP="009E6145">
      <w:pPr>
        <w:pStyle w:val="a3"/>
        <w:tabs>
          <w:tab w:val="left" w:pos="9923"/>
        </w:tabs>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4) иные требования к отчетности о выполнении муниципального задания________________________</w:t>
      </w:r>
      <w:r w:rsidR="009E6145">
        <w:rPr>
          <w:rFonts w:ascii="PT Astra Serif" w:hAnsi="PT Astra Serif" w:cs="Arial"/>
          <w:sz w:val="16"/>
          <w:szCs w:val="16"/>
        </w:rPr>
        <w:t>__________________________</w:t>
      </w:r>
    </w:p>
    <w:p w:rsidR="001408A1" w:rsidRPr="008F2F66" w:rsidRDefault="001408A1" w:rsidP="009E6145">
      <w:pPr>
        <w:pStyle w:val="a3"/>
        <w:tabs>
          <w:tab w:val="left" w:pos="9923"/>
        </w:tabs>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&lt;1&gt; Для образовательных учреждений с учетом действия соответствующих образовательных программ.</w:t>
      </w:r>
    </w:p>
    <w:p w:rsidR="001408A1" w:rsidRPr="008F2F66" w:rsidRDefault="001408A1" w:rsidP="009E6145">
      <w:pPr>
        <w:pStyle w:val="a3"/>
        <w:spacing w:before="0" w:beforeAutospacing="0" w:after="0" w:afterAutospacing="0"/>
        <w:ind w:left="-567" w:firstLine="567"/>
        <w:jc w:val="both"/>
        <w:rPr>
          <w:rFonts w:ascii="PT Astra Serif" w:hAnsi="PT Astra Serif" w:cs="Arial"/>
          <w:sz w:val="16"/>
          <w:szCs w:val="16"/>
        </w:rPr>
      </w:pPr>
      <w:bookmarkStart w:id="138" w:name="P400"/>
      <w:bookmarkEnd w:id="138"/>
      <w:r w:rsidRPr="008F2F66">
        <w:rPr>
          <w:rFonts w:ascii="PT Astra Serif" w:hAnsi="PT Astra Serif" w:cs="Arial"/>
          <w:sz w:val="16"/>
          <w:szCs w:val="16"/>
        </w:rPr>
        <w:t>&lt;2&gt;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местного самоуправления Целинного муниципального округа,  осуществляющим функции и полномочия учредителя бюджетного учреждения или автономного учреждения, созданного на базе имущества, находящегося в собственности Целинного муниципального округа, главным распорядителем средств местного бюджета, в ведении которого находится муниципальное казенное учреждение, и единицы их измерения.</w:t>
      </w:r>
    </w:p>
    <w:p w:rsidR="001408A1" w:rsidRPr="008F2F66" w:rsidRDefault="001408A1" w:rsidP="009E6145">
      <w:pPr>
        <w:pStyle w:val="a3"/>
        <w:spacing w:before="0" w:beforeAutospacing="0" w:after="0" w:afterAutospacing="0"/>
        <w:ind w:left="-567" w:firstLine="567"/>
        <w:rPr>
          <w:rFonts w:ascii="PT Astra Serif" w:hAnsi="PT Astra Serif" w:cs="Arial"/>
          <w:sz w:val="16"/>
          <w:szCs w:val="16"/>
        </w:rPr>
      </w:pPr>
      <w:r w:rsidRPr="008F2F66">
        <w:rPr>
          <w:rFonts w:ascii="PT Astra Serif" w:hAnsi="PT Astra Serif" w:cs="Arial"/>
          <w:sz w:val="16"/>
          <w:szCs w:val="16"/>
        </w:rPr>
        <w:t>&lt;3&gt; Заполняется в соответствии с общероссийскими базовыми перечнями или региональным перечнем.</w:t>
      </w:r>
    </w:p>
    <w:p w:rsidR="001408A1" w:rsidRPr="008F2F66" w:rsidRDefault="001408A1" w:rsidP="009E6145">
      <w:pPr>
        <w:pStyle w:val="a3"/>
        <w:spacing w:before="0" w:beforeAutospacing="0" w:after="0" w:afterAutospacing="0"/>
        <w:ind w:left="-567" w:firstLine="567"/>
        <w:rPr>
          <w:rFonts w:ascii="PT Astra Serif" w:hAnsi="PT Astra Serif" w:cs="Arial"/>
          <w:sz w:val="16"/>
          <w:szCs w:val="16"/>
        </w:rPr>
      </w:pPr>
      <w:r w:rsidRPr="008F2F66">
        <w:rPr>
          <w:rFonts w:ascii="PT Astra Serif" w:hAnsi="PT Astra Serif" w:cs="Arial"/>
          <w:sz w:val="16"/>
          <w:szCs w:val="16"/>
        </w:rPr>
        <w:t>&lt;4&gt; Значения на очередной финансовый год могут быть детализированы по временному интервалу (месяц, квартал).</w:t>
      </w:r>
    </w:p>
    <w:p w:rsidR="001408A1" w:rsidRPr="008F2F66" w:rsidRDefault="001408A1" w:rsidP="008F2F66">
      <w:pPr>
        <w:pStyle w:val="a3"/>
        <w:spacing w:before="0" w:beforeAutospacing="0" w:after="0" w:afterAutospacing="0"/>
        <w:ind w:firstLine="539"/>
        <w:rPr>
          <w:rFonts w:ascii="PT Astra Serif" w:hAnsi="PT Astra Serif" w:cs="Arial"/>
          <w:sz w:val="16"/>
          <w:szCs w:val="16"/>
        </w:rPr>
      </w:pPr>
    </w:p>
    <w:p w:rsidR="001408A1" w:rsidRPr="008F2F66" w:rsidRDefault="001408A1" w:rsidP="009E6145">
      <w:pPr>
        <w:widowControl w:val="0"/>
        <w:autoSpaceDE w:val="0"/>
        <w:autoSpaceDN w:val="0"/>
        <w:adjustRightInd w:val="0"/>
        <w:spacing w:after="0" w:line="240" w:lineRule="auto"/>
        <w:ind w:left="5103"/>
        <w:jc w:val="both"/>
        <w:outlineLvl w:val="2"/>
        <w:rPr>
          <w:rFonts w:ascii="PT Astra Serif" w:hAnsi="PT Astra Serif" w:cs="Arial"/>
          <w:sz w:val="16"/>
          <w:szCs w:val="16"/>
        </w:rPr>
      </w:pPr>
      <w:r w:rsidRPr="008F2F66">
        <w:rPr>
          <w:rFonts w:ascii="PT Astra Serif" w:hAnsi="PT Astra Serif" w:cs="Arial"/>
          <w:sz w:val="16"/>
          <w:szCs w:val="16"/>
        </w:rPr>
        <w:t>Приложение 2 к Порядку формирования муниципального задания на оказание муниципальных услуг (выполнение работ) муниципальными учреждениями Целинного муниципального округа и финансового обеспечения выполнения муниципального задания</w:t>
      </w:r>
    </w:p>
    <w:p w:rsidR="001408A1" w:rsidRPr="008F2F66" w:rsidRDefault="001408A1" w:rsidP="008F2F66">
      <w:pPr>
        <w:pStyle w:val="a3"/>
        <w:spacing w:before="0" w:beforeAutospacing="0" w:after="0" w:afterAutospacing="0"/>
        <w:jc w:val="right"/>
        <w:rPr>
          <w:rFonts w:ascii="PT Astra Serif" w:hAnsi="PT Astra Serif" w:cs="Arial"/>
          <w:sz w:val="16"/>
          <w:szCs w:val="16"/>
        </w:rPr>
      </w:pPr>
      <w:r w:rsidRPr="008F2F66">
        <w:rPr>
          <w:rFonts w:ascii="PT Astra Serif" w:hAnsi="PT Astra Serif" w:cs="Arial"/>
          <w:sz w:val="16"/>
          <w:szCs w:val="16"/>
        </w:rPr>
        <w:t> </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b/>
          <w:bCs/>
          <w:sz w:val="16"/>
          <w:szCs w:val="16"/>
        </w:rPr>
        <w:t>ОТЧЕТ О ВЫПОЛНЕНИИ МУНИЦИПАЛЬНОГО ЗАДАНИЯ</w:t>
      </w:r>
    </w:p>
    <w:p w:rsidR="001408A1" w:rsidRDefault="001408A1" w:rsidP="009E6145">
      <w:pPr>
        <w:pStyle w:val="a3"/>
        <w:spacing w:before="0" w:beforeAutospacing="0" w:after="0" w:afterAutospacing="0"/>
        <w:ind w:left="-567" w:firstLine="567"/>
        <w:jc w:val="center"/>
        <w:rPr>
          <w:rFonts w:ascii="PT Astra Serif" w:hAnsi="PT Astra Serif" w:cs="Arial"/>
          <w:sz w:val="16"/>
          <w:szCs w:val="16"/>
        </w:rPr>
      </w:pPr>
      <w:r w:rsidRPr="008F2F66">
        <w:rPr>
          <w:rFonts w:ascii="PT Astra Serif" w:hAnsi="PT Astra Serif" w:cs="Arial"/>
          <w:sz w:val="16"/>
          <w:szCs w:val="16"/>
        </w:rPr>
        <w:t>на 20____ год и на плановый период 20____ и 20____ годов</w:t>
      </w:r>
    </w:p>
    <w:p w:rsidR="00A1041E" w:rsidRPr="008F2F66" w:rsidRDefault="00A1041E" w:rsidP="009E6145">
      <w:pPr>
        <w:pStyle w:val="a3"/>
        <w:spacing w:before="0" w:beforeAutospacing="0" w:after="0" w:afterAutospacing="0"/>
        <w:ind w:left="-567" w:firstLine="567"/>
        <w:jc w:val="center"/>
        <w:rPr>
          <w:rFonts w:ascii="PT Astra Serif" w:hAnsi="PT Astra Serif" w:cs="Arial"/>
          <w:sz w:val="16"/>
          <w:szCs w:val="16"/>
        </w:rPr>
      </w:pPr>
    </w:p>
    <w:p w:rsidR="001408A1" w:rsidRPr="008F2F66" w:rsidRDefault="001408A1" w:rsidP="009E6145">
      <w:pPr>
        <w:pStyle w:val="a3"/>
        <w:spacing w:before="0" w:beforeAutospacing="0" w:after="0" w:afterAutospacing="0"/>
        <w:ind w:left="-567" w:firstLine="567"/>
        <w:jc w:val="both"/>
        <w:rPr>
          <w:rFonts w:ascii="PT Astra Serif" w:hAnsi="PT Astra Serif" w:cs="Arial"/>
          <w:sz w:val="16"/>
          <w:szCs w:val="16"/>
        </w:rPr>
      </w:pPr>
    </w:p>
    <w:p w:rsidR="001408A1" w:rsidRPr="008F2F66" w:rsidRDefault="001408A1" w:rsidP="00A1041E">
      <w:pPr>
        <w:pStyle w:val="a3"/>
        <w:spacing w:before="0" w:beforeAutospacing="0" w:after="0" w:afterAutospacing="0"/>
        <w:ind w:left="5103" w:hanging="5103"/>
        <w:jc w:val="both"/>
        <w:rPr>
          <w:rFonts w:ascii="PT Astra Serif" w:hAnsi="PT Astra Serif" w:cs="Arial"/>
          <w:sz w:val="16"/>
          <w:szCs w:val="16"/>
        </w:rPr>
      </w:pPr>
      <w:r w:rsidRPr="008F2F66">
        <w:rPr>
          <w:rFonts w:ascii="PT Astra Serif" w:hAnsi="PT Astra Serif" w:cs="Arial"/>
          <w:sz w:val="16"/>
          <w:szCs w:val="16"/>
        </w:rPr>
        <w:t>от «______» _______________________ 20____ г.</w:t>
      </w:r>
    </w:p>
    <w:p w:rsidR="001408A1" w:rsidRPr="008F2F66" w:rsidRDefault="001408A1" w:rsidP="00A1041E">
      <w:pPr>
        <w:pStyle w:val="a3"/>
        <w:spacing w:before="0" w:beforeAutospacing="0" w:after="0" w:afterAutospacing="0"/>
        <w:ind w:left="5103" w:hanging="5103"/>
        <w:jc w:val="both"/>
        <w:rPr>
          <w:rFonts w:ascii="PT Astra Serif" w:hAnsi="PT Astra Serif" w:cs="Arial"/>
          <w:sz w:val="16"/>
          <w:szCs w:val="16"/>
        </w:rPr>
      </w:pPr>
      <w:r w:rsidRPr="008F2F66">
        <w:rPr>
          <w:rFonts w:ascii="PT Astra Serif" w:hAnsi="PT Astra Serif" w:cs="Arial"/>
          <w:sz w:val="16"/>
          <w:szCs w:val="16"/>
        </w:rPr>
        <w:t> </w:t>
      </w:r>
    </w:p>
    <w:tbl>
      <w:tblPr>
        <w:tblW w:w="14565" w:type="dxa"/>
        <w:tblCellSpacing w:w="0" w:type="dxa"/>
        <w:tblLook w:val="04A0" w:firstRow="1" w:lastRow="0" w:firstColumn="1" w:lastColumn="0" w:noHBand="0" w:noVBand="1"/>
      </w:tblPr>
      <w:tblGrid>
        <w:gridCol w:w="6040"/>
        <w:gridCol w:w="8525"/>
      </w:tblGrid>
      <w:tr w:rsidR="001408A1" w:rsidRPr="008F2F66" w:rsidTr="00216C2F">
        <w:trPr>
          <w:trHeight w:val="705"/>
          <w:tblCellSpacing w:w="0" w:type="dxa"/>
        </w:trPr>
        <w:tc>
          <w:tcPr>
            <w:tcW w:w="6015" w:type="dxa"/>
            <w:tcMar>
              <w:top w:w="0" w:type="dxa"/>
              <w:left w:w="0" w:type="dxa"/>
              <w:bottom w:w="0" w:type="dxa"/>
              <w:right w:w="0" w:type="dxa"/>
            </w:tcMar>
            <w:hideMark/>
          </w:tcPr>
          <w:p w:rsidR="001408A1" w:rsidRPr="008F2F66" w:rsidRDefault="001408A1" w:rsidP="00A1041E">
            <w:pPr>
              <w:spacing w:after="0" w:line="240" w:lineRule="auto"/>
              <w:ind w:left="5103" w:hanging="5103"/>
              <w:jc w:val="both"/>
              <w:rPr>
                <w:rFonts w:ascii="PT Astra Serif" w:hAnsi="PT Astra Serif" w:cs="Arial"/>
                <w:sz w:val="16"/>
                <w:szCs w:val="16"/>
              </w:rPr>
            </w:pPr>
            <w:r w:rsidRPr="008F2F66">
              <w:rPr>
                <w:rFonts w:ascii="PT Astra Serif" w:hAnsi="PT Astra Serif" w:cs="Arial"/>
                <w:sz w:val="16"/>
                <w:szCs w:val="16"/>
              </w:rPr>
              <w:t xml:space="preserve">Наименование муниципального учреждения </w:t>
            </w:r>
          </w:p>
        </w:tc>
        <w:tc>
          <w:tcPr>
            <w:tcW w:w="8490" w:type="dxa"/>
            <w:tcMar>
              <w:top w:w="0" w:type="dxa"/>
              <w:left w:w="0" w:type="dxa"/>
              <w:bottom w:w="0" w:type="dxa"/>
              <w:right w:w="0" w:type="dxa"/>
            </w:tcMar>
            <w:hideMark/>
          </w:tcPr>
          <w:p w:rsidR="001408A1" w:rsidRPr="008F2F66" w:rsidRDefault="001408A1" w:rsidP="00A1041E">
            <w:pPr>
              <w:spacing w:after="0" w:line="240" w:lineRule="auto"/>
              <w:ind w:left="5103" w:hanging="5103"/>
              <w:jc w:val="both"/>
              <w:rPr>
                <w:rFonts w:ascii="PT Astra Serif" w:hAnsi="PT Astra Serif" w:cs="Arial"/>
                <w:sz w:val="16"/>
                <w:szCs w:val="16"/>
              </w:rPr>
            </w:pPr>
            <w:r w:rsidRPr="008F2F66">
              <w:rPr>
                <w:rFonts w:ascii="PT Astra Serif" w:hAnsi="PT Astra Serif" w:cs="Arial"/>
                <w:sz w:val="16"/>
                <w:szCs w:val="16"/>
              </w:rPr>
              <w:t>________________________________________________________________________</w:t>
            </w:r>
          </w:p>
        </w:tc>
      </w:tr>
      <w:tr w:rsidR="001408A1" w:rsidRPr="008F2F66" w:rsidTr="00216C2F">
        <w:trPr>
          <w:tblCellSpacing w:w="0" w:type="dxa"/>
        </w:trPr>
        <w:tc>
          <w:tcPr>
            <w:tcW w:w="6015" w:type="dxa"/>
            <w:tcMar>
              <w:top w:w="0" w:type="dxa"/>
              <w:left w:w="0" w:type="dxa"/>
              <w:bottom w:w="0" w:type="dxa"/>
              <w:right w:w="0" w:type="dxa"/>
            </w:tcMar>
            <w:hideMark/>
          </w:tcPr>
          <w:p w:rsidR="001408A1" w:rsidRPr="008F2F66" w:rsidRDefault="001408A1" w:rsidP="00A1041E">
            <w:pPr>
              <w:spacing w:after="0" w:line="240" w:lineRule="auto"/>
              <w:ind w:left="5103" w:hanging="5103"/>
              <w:jc w:val="both"/>
              <w:rPr>
                <w:rFonts w:ascii="PT Astra Serif" w:hAnsi="PT Astra Serif" w:cs="Arial"/>
                <w:sz w:val="16"/>
                <w:szCs w:val="16"/>
              </w:rPr>
            </w:pPr>
            <w:r w:rsidRPr="008F2F66">
              <w:rPr>
                <w:rFonts w:ascii="PT Astra Serif" w:hAnsi="PT Astra Serif" w:cs="Arial"/>
                <w:sz w:val="16"/>
                <w:szCs w:val="16"/>
              </w:rPr>
              <w:t xml:space="preserve">Вид деятельности муниципального  учреждения </w:t>
            </w:r>
          </w:p>
        </w:tc>
        <w:tc>
          <w:tcPr>
            <w:tcW w:w="8490" w:type="dxa"/>
            <w:tcMar>
              <w:top w:w="0" w:type="dxa"/>
              <w:left w:w="0" w:type="dxa"/>
              <w:bottom w:w="0" w:type="dxa"/>
              <w:right w:w="0" w:type="dxa"/>
            </w:tcMar>
            <w:hideMark/>
          </w:tcPr>
          <w:p w:rsidR="001408A1" w:rsidRPr="008F2F66" w:rsidRDefault="001408A1" w:rsidP="00A1041E">
            <w:pPr>
              <w:spacing w:after="0" w:line="240" w:lineRule="auto"/>
              <w:ind w:left="5103" w:hanging="5103"/>
              <w:jc w:val="both"/>
              <w:rPr>
                <w:rFonts w:ascii="PT Astra Serif" w:hAnsi="PT Astra Serif" w:cs="Arial"/>
                <w:sz w:val="16"/>
                <w:szCs w:val="16"/>
              </w:rPr>
            </w:pPr>
            <w:r w:rsidRPr="008F2F66">
              <w:rPr>
                <w:rFonts w:ascii="PT Astra Serif" w:hAnsi="PT Astra Serif" w:cs="Arial"/>
                <w:sz w:val="16"/>
                <w:szCs w:val="16"/>
              </w:rPr>
              <w:t>________________________________________________________________________</w:t>
            </w:r>
          </w:p>
        </w:tc>
      </w:tr>
      <w:tr w:rsidR="001408A1" w:rsidRPr="008F2F66" w:rsidTr="00216C2F">
        <w:trPr>
          <w:tblCellSpacing w:w="0" w:type="dxa"/>
        </w:trPr>
        <w:tc>
          <w:tcPr>
            <w:tcW w:w="6015" w:type="dxa"/>
            <w:tcMar>
              <w:top w:w="0" w:type="dxa"/>
              <w:left w:w="0" w:type="dxa"/>
              <w:bottom w:w="0" w:type="dxa"/>
              <w:right w:w="0" w:type="dxa"/>
            </w:tcMar>
            <w:hideMark/>
          </w:tcPr>
          <w:p w:rsidR="001408A1" w:rsidRPr="008F2F66" w:rsidRDefault="001408A1" w:rsidP="00A1041E">
            <w:pPr>
              <w:spacing w:after="0" w:line="240" w:lineRule="auto"/>
              <w:ind w:left="5103" w:hanging="5103"/>
              <w:jc w:val="both"/>
              <w:rPr>
                <w:rFonts w:ascii="PT Astra Serif" w:hAnsi="PT Astra Serif" w:cs="Arial"/>
                <w:sz w:val="16"/>
                <w:szCs w:val="16"/>
              </w:rPr>
            </w:pPr>
            <w:r w:rsidRPr="008F2F66">
              <w:rPr>
                <w:rFonts w:ascii="PT Astra Serif" w:hAnsi="PT Astra Serif" w:cs="Arial"/>
                <w:sz w:val="16"/>
                <w:szCs w:val="16"/>
              </w:rPr>
              <w:t> </w:t>
            </w:r>
          </w:p>
        </w:tc>
        <w:tc>
          <w:tcPr>
            <w:tcW w:w="8490" w:type="dxa"/>
            <w:tcMar>
              <w:top w:w="0" w:type="dxa"/>
              <w:left w:w="0" w:type="dxa"/>
              <w:bottom w:w="0" w:type="dxa"/>
              <w:right w:w="0" w:type="dxa"/>
            </w:tcMar>
            <w:vAlign w:val="bottom"/>
            <w:hideMark/>
          </w:tcPr>
          <w:p w:rsidR="009E6145" w:rsidRDefault="001408A1" w:rsidP="00A1041E">
            <w:pPr>
              <w:spacing w:after="0" w:line="240" w:lineRule="auto"/>
              <w:ind w:left="5103" w:hanging="5103"/>
              <w:jc w:val="both"/>
              <w:rPr>
                <w:rFonts w:ascii="PT Astra Serif" w:hAnsi="PT Astra Serif" w:cs="Arial"/>
                <w:sz w:val="16"/>
                <w:szCs w:val="16"/>
              </w:rPr>
            </w:pPr>
            <w:r w:rsidRPr="008F2F66">
              <w:rPr>
                <w:rFonts w:ascii="PT Astra Serif" w:hAnsi="PT Astra Serif" w:cs="Arial"/>
                <w:sz w:val="16"/>
                <w:szCs w:val="16"/>
              </w:rPr>
              <w:t xml:space="preserve">(указывается вид деятельности муниципального </w:t>
            </w:r>
          </w:p>
          <w:p w:rsidR="009E6145" w:rsidRDefault="001408A1" w:rsidP="00A1041E">
            <w:pPr>
              <w:spacing w:after="0" w:line="240" w:lineRule="auto"/>
              <w:ind w:left="5103" w:hanging="5103"/>
              <w:jc w:val="both"/>
              <w:rPr>
                <w:rFonts w:ascii="PT Astra Serif" w:hAnsi="PT Astra Serif" w:cs="Arial"/>
                <w:sz w:val="16"/>
                <w:szCs w:val="16"/>
              </w:rPr>
            </w:pPr>
            <w:r w:rsidRPr="008F2F66">
              <w:rPr>
                <w:rFonts w:ascii="PT Astra Serif" w:hAnsi="PT Astra Serif" w:cs="Arial"/>
                <w:sz w:val="16"/>
                <w:szCs w:val="16"/>
              </w:rPr>
              <w:t>учреждения из общероссийского базового перечня</w:t>
            </w:r>
          </w:p>
          <w:p w:rsidR="001408A1" w:rsidRPr="008F2F66" w:rsidRDefault="001408A1" w:rsidP="00A1041E">
            <w:pPr>
              <w:spacing w:after="0" w:line="240" w:lineRule="auto"/>
              <w:ind w:left="5103" w:hanging="5103"/>
              <w:jc w:val="both"/>
              <w:rPr>
                <w:rFonts w:ascii="PT Astra Serif" w:hAnsi="PT Astra Serif" w:cs="Arial"/>
                <w:sz w:val="16"/>
                <w:szCs w:val="16"/>
              </w:rPr>
            </w:pPr>
            <w:r w:rsidRPr="008F2F66">
              <w:rPr>
                <w:rFonts w:ascii="PT Astra Serif" w:hAnsi="PT Astra Serif" w:cs="Arial"/>
                <w:sz w:val="16"/>
                <w:szCs w:val="16"/>
              </w:rPr>
              <w:t xml:space="preserve"> или регионального перечня, код по ОКВЭД) </w:t>
            </w:r>
          </w:p>
        </w:tc>
      </w:tr>
    </w:tbl>
    <w:p w:rsidR="001408A1" w:rsidRPr="008F2F66" w:rsidRDefault="001408A1" w:rsidP="009E6145">
      <w:pPr>
        <w:pStyle w:val="a3"/>
        <w:spacing w:before="0" w:beforeAutospacing="0" w:after="0" w:afterAutospacing="0"/>
        <w:ind w:left="-567" w:firstLine="567"/>
        <w:jc w:val="center"/>
        <w:rPr>
          <w:rFonts w:ascii="PT Astra Serif" w:hAnsi="PT Astra Serif" w:cs="Arial"/>
          <w:sz w:val="16"/>
          <w:szCs w:val="16"/>
        </w:rPr>
      </w:pPr>
      <w:r w:rsidRPr="008F2F66">
        <w:rPr>
          <w:rFonts w:ascii="PT Astra Serif" w:hAnsi="PT Astra Serif" w:cs="Arial"/>
          <w:sz w:val="16"/>
          <w:szCs w:val="16"/>
        </w:rPr>
        <w:t>ЧАСТЬ 1.</w:t>
      </w:r>
    </w:p>
    <w:p w:rsidR="001408A1" w:rsidRPr="008F2F66" w:rsidRDefault="001408A1" w:rsidP="009E6145">
      <w:pPr>
        <w:pStyle w:val="a3"/>
        <w:spacing w:before="0" w:beforeAutospacing="0" w:after="0" w:afterAutospacing="0"/>
        <w:ind w:left="-567" w:firstLine="567"/>
        <w:jc w:val="center"/>
        <w:rPr>
          <w:rFonts w:ascii="PT Astra Serif" w:hAnsi="PT Astra Serif" w:cs="Arial"/>
          <w:sz w:val="16"/>
          <w:szCs w:val="16"/>
        </w:rPr>
      </w:pPr>
      <w:r w:rsidRPr="008F2F66">
        <w:rPr>
          <w:rFonts w:ascii="PT Astra Serif" w:hAnsi="PT Astra Serif" w:cs="Arial"/>
          <w:sz w:val="16"/>
          <w:szCs w:val="16"/>
        </w:rPr>
        <w:t>Сведения об оказываемых муниципальных услугах (формируется при установлении муниципального задания на оказание</w:t>
      </w:r>
    </w:p>
    <w:p w:rsidR="001408A1" w:rsidRPr="008F2F66" w:rsidRDefault="001408A1" w:rsidP="009E6145">
      <w:pPr>
        <w:pStyle w:val="a3"/>
        <w:spacing w:before="0" w:beforeAutospacing="0" w:after="0" w:afterAutospacing="0"/>
        <w:ind w:left="-567" w:firstLine="567"/>
        <w:jc w:val="center"/>
        <w:rPr>
          <w:rFonts w:ascii="PT Astra Serif" w:hAnsi="PT Astra Serif" w:cs="Arial"/>
          <w:sz w:val="16"/>
          <w:szCs w:val="16"/>
        </w:rPr>
      </w:pPr>
      <w:r w:rsidRPr="008F2F66">
        <w:rPr>
          <w:rFonts w:ascii="PT Astra Serif" w:hAnsi="PT Astra Serif" w:cs="Arial"/>
          <w:sz w:val="16"/>
          <w:szCs w:val="16"/>
        </w:rPr>
        <w:t>муниципальной (</w:t>
      </w:r>
      <w:proofErr w:type="spellStart"/>
      <w:r w:rsidRPr="008F2F66">
        <w:rPr>
          <w:rFonts w:ascii="PT Astra Serif" w:hAnsi="PT Astra Serif" w:cs="Arial"/>
          <w:sz w:val="16"/>
          <w:szCs w:val="16"/>
        </w:rPr>
        <w:t>ых</w:t>
      </w:r>
      <w:proofErr w:type="spellEnd"/>
      <w:r w:rsidRPr="008F2F66">
        <w:rPr>
          <w:rFonts w:ascii="PT Astra Serif" w:hAnsi="PT Astra Serif" w:cs="Arial"/>
          <w:sz w:val="16"/>
          <w:szCs w:val="16"/>
        </w:rPr>
        <w:t>) услуги (услуг) и содержит требования к оказанию муниципальной услуги (услуг))</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p>
    <w:p w:rsidR="001408A1" w:rsidRPr="008F2F66" w:rsidRDefault="001408A1" w:rsidP="00A1041E">
      <w:pPr>
        <w:pStyle w:val="a3"/>
        <w:spacing w:before="0" w:beforeAutospacing="0" w:after="0" w:afterAutospacing="0"/>
        <w:ind w:left="-567" w:firstLine="567"/>
        <w:jc w:val="center"/>
        <w:rPr>
          <w:rFonts w:ascii="PT Astra Serif" w:hAnsi="PT Astra Serif" w:cs="Arial"/>
          <w:sz w:val="16"/>
          <w:szCs w:val="16"/>
        </w:rPr>
      </w:pPr>
      <w:r w:rsidRPr="008F2F66">
        <w:rPr>
          <w:rFonts w:ascii="PT Astra Serif" w:hAnsi="PT Astra Serif" w:cs="Arial"/>
          <w:sz w:val="16"/>
          <w:szCs w:val="16"/>
        </w:rPr>
        <w:t>РАЗДЕЛ 1 ___________________________________</w:t>
      </w:r>
    </w:p>
    <w:p w:rsidR="001408A1" w:rsidRPr="008F2F66" w:rsidRDefault="001408A1" w:rsidP="00A1041E">
      <w:pPr>
        <w:pStyle w:val="a3"/>
        <w:spacing w:before="0" w:beforeAutospacing="0" w:after="0" w:afterAutospacing="0"/>
        <w:ind w:left="-567" w:firstLine="567"/>
        <w:jc w:val="both"/>
        <w:rPr>
          <w:rFonts w:ascii="PT Astra Serif" w:hAnsi="PT Astra Serif" w:cs="Arial"/>
          <w:sz w:val="16"/>
          <w:szCs w:val="16"/>
        </w:rPr>
      </w:pPr>
      <w:r w:rsidRPr="008F2F66">
        <w:rPr>
          <w:rFonts w:ascii="PT Astra Serif" w:hAnsi="PT Astra Serif" w:cs="Arial"/>
          <w:sz w:val="16"/>
          <w:szCs w:val="16"/>
        </w:rPr>
        <w:t xml:space="preserve">                                                                                               (при наличии двух и более разделов) </w:t>
      </w:r>
    </w:p>
    <w:p w:rsidR="001408A1" w:rsidRPr="008F2F66" w:rsidRDefault="001408A1" w:rsidP="00A1041E">
      <w:pPr>
        <w:pStyle w:val="a3"/>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1. Наименование муниципальной услуги_________________________________________________________________________________</w:t>
      </w:r>
    </w:p>
    <w:p w:rsidR="001408A1" w:rsidRPr="008F2F66" w:rsidRDefault="001408A1" w:rsidP="00A1041E">
      <w:pPr>
        <w:pStyle w:val="a3"/>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2. Код по общероссийскому базовому перечню или региональному перечню_____________________________________________________</w:t>
      </w:r>
    </w:p>
    <w:p w:rsidR="001408A1" w:rsidRPr="008F2F66" w:rsidRDefault="001408A1" w:rsidP="00A1041E">
      <w:pPr>
        <w:pStyle w:val="a3"/>
        <w:tabs>
          <w:tab w:val="left" w:pos="11340"/>
        </w:tabs>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3. Категории потребителей муниципальной услуги__________________________________________________________________________</w:t>
      </w:r>
    </w:p>
    <w:p w:rsidR="001408A1" w:rsidRPr="008F2F66" w:rsidRDefault="001408A1" w:rsidP="00A1041E">
      <w:pPr>
        <w:pStyle w:val="a3"/>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lastRenderedPageBreak/>
        <w:t>4. Сведения о фактическом достижении показателей, характеризующих объем и (или) качество муниципальной услуги на 1__________20____г.:</w:t>
      </w:r>
    </w:p>
    <w:p w:rsidR="001408A1" w:rsidRPr="008F2F66" w:rsidRDefault="001408A1" w:rsidP="00A1041E">
      <w:pPr>
        <w:pStyle w:val="a3"/>
        <w:spacing w:before="0" w:beforeAutospacing="0" w:after="0" w:afterAutospacing="0"/>
        <w:ind w:left="-567" w:firstLine="567"/>
        <w:jc w:val="both"/>
        <w:rPr>
          <w:rFonts w:ascii="PT Astra Serif" w:hAnsi="PT Astra Serif" w:cs="Arial"/>
          <w:sz w:val="16"/>
          <w:szCs w:val="16"/>
        </w:rPr>
      </w:pPr>
      <w:r w:rsidRPr="008F2F66">
        <w:rPr>
          <w:rFonts w:ascii="PT Astra Serif" w:hAnsi="PT Astra Serif" w:cs="Arial"/>
          <w:sz w:val="16"/>
          <w:szCs w:val="16"/>
        </w:rPr>
        <w:t>1) сведения о фактическом достижении показателей, характеризующих качество муниципальной услуги &lt;1&gt;</w:t>
      </w:r>
    </w:p>
    <w:tbl>
      <w:tblPr>
        <w:tblW w:w="10515" w:type="dxa"/>
        <w:tblCellSpacing w:w="0" w:type="dxa"/>
        <w:tblInd w:w="-637" w:type="dxa"/>
        <w:tblLayout w:type="fixed"/>
        <w:tblCellMar>
          <w:top w:w="60" w:type="dxa"/>
          <w:left w:w="60" w:type="dxa"/>
          <w:bottom w:w="60" w:type="dxa"/>
          <w:right w:w="60" w:type="dxa"/>
        </w:tblCellMar>
        <w:tblLook w:val="04A0" w:firstRow="1" w:lastRow="0" w:firstColumn="1" w:lastColumn="0" w:noHBand="0" w:noVBand="1"/>
      </w:tblPr>
      <w:tblGrid>
        <w:gridCol w:w="851"/>
        <w:gridCol w:w="799"/>
        <w:gridCol w:w="851"/>
        <w:gridCol w:w="851"/>
        <w:gridCol w:w="992"/>
        <w:gridCol w:w="923"/>
        <w:gridCol w:w="777"/>
        <w:gridCol w:w="619"/>
        <w:gridCol w:w="893"/>
        <w:gridCol w:w="708"/>
        <w:gridCol w:w="709"/>
        <w:gridCol w:w="782"/>
        <w:gridCol w:w="760"/>
      </w:tblGrid>
      <w:tr w:rsidR="001408A1" w:rsidRPr="008F2F66" w:rsidTr="00D6658F">
        <w:trPr>
          <w:tblCellSpacing w:w="0" w:type="dxa"/>
        </w:trPr>
        <w:tc>
          <w:tcPr>
            <w:tcW w:w="85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9E6145">
            <w:pPr>
              <w:spacing w:after="0" w:line="240" w:lineRule="auto"/>
              <w:jc w:val="both"/>
              <w:rPr>
                <w:rFonts w:ascii="PT Astra Serif" w:hAnsi="PT Astra Serif" w:cs="Arial"/>
                <w:sz w:val="16"/>
                <w:szCs w:val="16"/>
              </w:rPr>
            </w:pPr>
            <w:r w:rsidRPr="008F2F66">
              <w:rPr>
                <w:rFonts w:ascii="PT Astra Serif" w:hAnsi="PT Astra Serif" w:cs="Arial"/>
                <w:sz w:val="16"/>
                <w:szCs w:val="16"/>
              </w:rPr>
              <w:t>Уникальный номер реестровой записи &lt;3&gt;</w:t>
            </w:r>
          </w:p>
        </w:tc>
        <w:tc>
          <w:tcPr>
            <w:tcW w:w="2501"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Содержание муниципальной услуги</w:t>
            </w:r>
          </w:p>
        </w:tc>
        <w:tc>
          <w:tcPr>
            <w:tcW w:w="191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Условия (форма) оказания муниципальной услуги</w:t>
            </w:r>
          </w:p>
        </w:tc>
        <w:tc>
          <w:tcPr>
            <w:tcW w:w="777"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качества муниципальной услуги &lt;2&gt;</w:t>
            </w:r>
          </w:p>
        </w:tc>
        <w:tc>
          <w:tcPr>
            <w:tcW w:w="619"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Единица измерения &lt;2&gt;</w:t>
            </w:r>
          </w:p>
        </w:tc>
        <w:tc>
          <w:tcPr>
            <w:tcW w:w="3852"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ind w:firstLine="720"/>
              <w:jc w:val="both"/>
              <w:rPr>
                <w:rFonts w:ascii="PT Astra Serif" w:hAnsi="PT Astra Serif" w:cs="Arial"/>
                <w:sz w:val="16"/>
                <w:szCs w:val="16"/>
              </w:rPr>
            </w:pPr>
            <w:r w:rsidRPr="008F2F66">
              <w:rPr>
                <w:rFonts w:ascii="PT Astra Serif" w:hAnsi="PT Astra Serif" w:cs="Arial"/>
                <w:sz w:val="16"/>
                <w:szCs w:val="16"/>
              </w:rPr>
              <w:t>Значения показателей качества муниципальной услуги</w:t>
            </w:r>
          </w:p>
        </w:tc>
      </w:tr>
      <w:tr w:rsidR="001408A1" w:rsidRPr="008F2F66" w:rsidTr="00D6658F">
        <w:trPr>
          <w:tblCellSpacing w:w="0" w:type="dxa"/>
        </w:trPr>
        <w:tc>
          <w:tcPr>
            <w:tcW w:w="851"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79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w:t>
            </w:r>
            <w:proofErr w:type="spellStart"/>
            <w:r w:rsidRPr="008F2F66">
              <w:rPr>
                <w:rFonts w:ascii="PT Astra Serif" w:hAnsi="PT Astra Serif" w:cs="Arial"/>
                <w:sz w:val="16"/>
                <w:szCs w:val="16"/>
              </w:rPr>
              <w:t>наименова-ние</w:t>
            </w:r>
            <w:proofErr w:type="spellEnd"/>
            <w:r w:rsidRPr="008F2F66">
              <w:rPr>
                <w:rFonts w:ascii="PT Astra Serif" w:hAnsi="PT Astra Serif" w:cs="Arial"/>
                <w:sz w:val="16"/>
                <w:szCs w:val="16"/>
              </w:rPr>
              <w:t xml:space="preserve"> показателя) &lt;2&gt;</w:t>
            </w:r>
          </w:p>
        </w:tc>
        <w:tc>
          <w:tcPr>
            <w:tcW w:w="92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777"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619"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89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D6658F">
            <w:pPr>
              <w:spacing w:after="0" w:line="240" w:lineRule="auto"/>
              <w:jc w:val="both"/>
              <w:rPr>
                <w:rFonts w:ascii="PT Astra Serif" w:hAnsi="PT Astra Serif" w:cs="Arial"/>
                <w:sz w:val="16"/>
                <w:szCs w:val="16"/>
              </w:rPr>
            </w:pPr>
            <w:r w:rsidRPr="008F2F66">
              <w:rPr>
                <w:rFonts w:ascii="PT Astra Serif" w:hAnsi="PT Astra Serif" w:cs="Arial"/>
                <w:sz w:val="16"/>
                <w:szCs w:val="16"/>
              </w:rPr>
              <w:t>Утверждено в муниципальном задании на год &lt;2&gt;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Исполнено на отчетную дату &lt;3&gt;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Допустимое (возможное) отклонение</w:t>
            </w:r>
          </w:p>
        </w:tc>
        <w:tc>
          <w:tcPr>
            <w:tcW w:w="78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Отклонение, превышающее допустимое (возможное) значение</w:t>
            </w:r>
          </w:p>
        </w:tc>
        <w:tc>
          <w:tcPr>
            <w:tcW w:w="76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Причина отклонения</w:t>
            </w:r>
          </w:p>
        </w:tc>
      </w:tr>
      <w:tr w:rsidR="001408A1" w:rsidRPr="008F2F66" w:rsidTr="00D6658F">
        <w:trPr>
          <w:trHeight w:val="380"/>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9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92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77"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61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9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8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6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both"/>
              <w:rPr>
                <w:rFonts w:ascii="PT Astra Serif" w:hAnsi="PT Astra Serif"/>
                <w:sz w:val="16"/>
                <w:szCs w:val="16"/>
              </w:rPr>
            </w:pPr>
          </w:p>
        </w:tc>
      </w:tr>
    </w:tbl>
    <w:p w:rsidR="001408A1" w:rsidRPr="008F2F66" w:rsidRDefault="001408A1" w:rsidP="008F2F66">
      <w:pPr>
        <w:pStyle w:val="a3"/>
        <w:spacing w:before="0" w:beforeAutospacing="0" w:after="0" w:afterAutospacing="0"/>
        <w:ind w:left="680" w:hanging="28"/>
        <w:jc w:val="both"/>
        <w:rPr>
          <w:rFonts w:ascii="PT Astra Serif" w:hAnsi="PT Astra Serif" w:cs="Arial"/>
          <w:sz w:val="16"/>
          <w:szCs w:val="16"/>
        </w:rPr>
      </w:pPr>
      <w:r w:rsidRPr="008F2F66">
        <w:rPr>
          <w:rFonts w:ascii="PT Astra Serif" w:hAnsi="PT Astra Serif" w:cs="Arial"/>
          <w:sz w:val="16"/>
          <w:szCs w:val="16"/>
        </w:rPr>
        <w:t>2) сведения о фактическом достижении показателей, характеризующие объем муниципальной услуги</w:t>
      </w:r>
    </w:p>
    <w:tbl>
      <w:tblPr>
        <w:tblW w:w="10490" w:type="dxa"/>
        <w:tblCellSpacing w:w="0" w:type="dxa"/>
        <w:tblInd w:w="-637" w:type="dxa"/>
        <w:tblLayout w:type="fixed"/>
        <w:tblCellMar>
          <w:top w:w="60" w:type="dxa"/>
          <w:left w:w="60" w:type="dxa"/>
          <w:bottom w:w="60" w:type="dxa"/>
          <w:right w:w="60" w:type="dxa"/>
        </w:tblCellMar>
        <w:tblLook w:val="04A0" w:firstRow="1" w:lastRow="0" w:firstColumn="1" w:lastColumn="0" w:noHBand="0" w:noVBand="1"/>
      </w:tblPr>
      <w:tblGrid>
        <w:gridCol w:w="851"/>
        <w:gridCol w:w="806"/>
        <w:gridCol w:w="895"/>
        <w:gridCol w:w="851"/>
        <w:gridCol w:w="895"/>
        <w:gridCol w:w="932"/>
        <w:gridCol w:w="866"/>
        <w:gridCol w:w="567"/>
        <w:gridCol w:w="851"/>
        <w:gridCol w:w="708"/>
        <w:gridCol w:w="709"/>
        <w:gridCol w:w="895"/>
        <w:gridCol w:w="664"/>
      </w:tblGrid>
      <w:tr w:rsidR="001408A1" w:rsidRPr="008F2F66" w:rsidTr="00D6658F">
        <w:trPr>
          <w:tblCellSpacing w:w="0" w:type="dxa"/>
        </w:trPr>
        <w:tc>
          <w:tcPr>
            <w:tcW w:w="85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Уникальный номер реестровой записи &lt;3&gt;</w:t>
            </w:r>
          </w:p>
        </w:tc>
        <w:tc>
          <w:tcPr>
            <w:tcW w:w="2552"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Содержание муниципальной услуги</w:t>
            </w:r>
          </w:p>
        </w:tc>
        <w:tc>
          <w:tcPr>
            <w:tcW w:w="1827"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Условия (форма) оказания муниципальной услуги</w:t>
            </w:r>
          </w:p>
        </w:tc>
        <w:tc>
          <w:tcPr>
            <w:tcW w:w="866"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объема муниципальной услуги &lt;2&gt;</w:t>
            </w:r>
          </w:p>
        </w:tc>
        <w:tc>
          <w:tcPr>
            <w:tcW w:w="567"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Единица измерения &lt;2&gt;</w:t>
            </w:r>
          </w:p>
        </w:tc>
        <w:tc>
          <w:tcPr>
            <w:tcW w:w="3827"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ind w:firstLine="720"/>
              <w:jc w:val="both"/>
              <w:rPr>
                <w:rFonts w:ascii="PT Astra Serif" w:hAnsi="PT Astra Serif" w:cs="Arial"/>
                <w:sz w:val="16"/>
                <w:szCs w:val="16"/>
              </w:rPr>
            </w:pPr>
            <w:r w:rsidRPr="008F2F66">
              <w:rPr>
                <w:rFonts w:ascii="PT Astra Serif" w:hAnsi="PT Astra Serif" w:cs="Arial"/>
                <w:sz w:val="16"/>
                <w:szCs w:val="16"/>
              </w:rPr>
              <w:t>Значения показателей объема муниципальной услуги</w:t>
            </w:r>
          </w:p>
        </w:tc>
      </w:tr>
      <w:tr w:rsidR="001408A1" w:rsidRPr="008F2F66" w:rsidTr="00D6658F">
        <w:trPr>
          <w:tblCellSpacing w:w="0" w:type="dxa"/>
        </w:trPr>
        <w:tc>
          <w:tcPr>
            <w:tcW w:w="851"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806"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89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w:t>
            </w:r>
            <w:proofErr w:type="spellStart"/>
            <w:r w:rsidRPr="008F2F66">
              <w:rPr>
                <w:rFonts w:ascii="PT Astra Serif" w:hAnsi="PT Astra Serif" w:cs="Arial"/>
                <w:sz w:val="16"/>
                <w:szCs w:val="16"/>
              </w:rPr>
              <w:t>наименова-ние</w:t>
            </w:r>
            <w:proofErr w:type="spellEnd"/>
            <w:r w:rsidRPr="008F2F66">
              <w:rPr>
                <w:rFonts w:ascii="PT Astra Serif" w:hAnsi="PT Astra Serif" w:cs="Arial"/>
                <w:sz w:val="16"/>
                <w:szCs w:val="16"/>
              </w:rPr>
              <w:t xml:space="preserve"> показателя) &lt;2&gt;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89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w:t>
            </w:r>
            <w:proofErr w:type="spellStart"/>
            <w:r w:rsidRPr="008F2F66">
              <w:rPr>
                <w:rFonts w:ascii="PT Astra Serif" w:hAnsi="PT Astra Serif" w:cs="Arial"/>
                <w:sz w:val="16"/>
                <w:szCs w:val="16"/>
              </w:rPr>
              <w:t>наименова-ние</w:t>
            </w:r>
            <w:proofErr w:type="spellEnd"/>
            <w:r w:rsidRPr="008F2F66">
              <w:rPr>
                <w:rFonts w:ascii="PT Astra Serif" w:hAnsi="PT Astra Serif" w:cs="Arial"/>
                <w:sz w:val="16"/>
                <w:szCs w:val="16"/>
              </w:rPr>
              <w:t xml:space="preserve"> показателя) &lt;2&gt;</w:t>
            </w:r>
          </w:p>
        </w:tc>
        <w:tc>
          <w:tcPr>
            <w:tcW w:w="93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866"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567"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Утверждено в муниципальном задании на год &lt;2&gt;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Исполнено на отчетную дату &lt;3&gt;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Допустимое (возможное) отклонение</w:t>
            </w:r>
          </w:p>
        </w:tc>
        <w:tc>
          <w:tcPr>
            <w:tcW w:w="89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Отклонение, превышающее допустимое (возможное) значение</w:t>
            </w:r>
          </w:p>
        </w:tc>
        <w:tc>
          <w:tcPr>
            <w:tcW w:w="664"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Причина отклонения</w:t>
            </w:r>
          </w:p>
        </w:tc>
      </w:tr>
      <w:tr w:rsidR="001408A1" w:rsidRPr="008F2F66" w:rsidTr="00D6658F">
        <w:trPr>
          <w:trHeight w:val="367"/>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06"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9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9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93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66"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567"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9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664"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both"/>
              <w:rPr>
                <w:rFonts w:ascii="PT Astra Serif" w:hAnsi="PT Astra Serif"/>
                <w:sz w:val="16"/>
                <w:szCs w:val="16"/>
              </w:rPr>
            </w:pPr>
          </w:p>
        </w:tc>
      </w:tr>
    </w:tbl>
    <w:p w:rsidR="001408A1" w:rsidRPr="008F2F66" w:rsidRDefault="001408A1" w:rsidP="008F2F66">
      <w:pPr>
        <w:pStyle w:val="a3"/>
        <w:spacing w:before="0" w:beforeAutospacing="0" w:after="0" w:afterAutospacing="0"/>
        <w:ind w:left="363"/>
        <w:jc w:val="both"/>
        <w:rPr>
          <w:rFonts w:ascii="PT Astra Serif" w:hAnsi="PT Astra Serif" w:cs="Arial"/>
          <w:sz w:val="16"/>
          <w:szCs w:val="16"/>
        </w:rPr>
      </w:pPr>
    </w:p>
    <w:p w:rsidR="001408A1" w:rsidRPr="008F2F66" w:rsidRDefault="001408A1" w:rsidP="008F2F66">
      <w:pPr>
        <w:pStyle w:val="a3"/>
        <w:spacing w:before="0" w:beforeAutospacing="0" w:after="0" w:afterAutospacing="0"/>
        <w:ind w:left="363"/>
        <w:jc w:val="center"/>
        <w:rPr>
          <w:rFonts w:ascii="PT Astra Serif" w:hAnsi="PT Astra Serif" w:cs="Arial"/>
          <w:sz w:val="16"/>
          <w:szCs w:val="16"/>
        </w:rPr>
      </w:pPr>
      <w:r w:rsidRPr="008F2F66">
        <w:rPr>
          <w:rFonts w:ascii="PT Astra Serif" w:hAnsi="PT Astra Serif" w:cs="Arial"/>
          <w:sz w:val="16"/>
          <w:szCs w:val="16"/>
        </w:rPr>
        <w:t>ЧАСТЬ 2. Сведения о выполняемых работах</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sz w:val="16"/>
          <w:szCs w:val="16"/>
        </w:rPr>
        <w:t>(формируется при установлении муниципального задания на выполнение муниципальной (</w:t>
      </w:r>
      <w:proofErr w:type="spellStart"/>
      <w:r w:rsidRPr="008F2F66">
        <w:rPr>
          <w:rFonts w:ascii="PT Astra Serif" w:hAnsi="PT Astra Serif" w:cs="Arial"/>
          <w:sz w:val="16"/>
          <w:szCs w:val="16"/>
        </w:rPr>
        <w:t>ых</w:t>
      </w:r>
      <w:proofErr w:type="spellEnd"/>
      <w:r w:rsidRPr="008F2F66">
        <w:rPr>
          <w:rFonts w:ascii="PT Astra Serif" w:hAnsi="PT Astra Serif" w:cs="Arial"/>
          <w:sz w:val="16"/>
          <w:szCs w:val="16"/>
        </w:rPr>
        <w:t>) работы (работ)</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sz w:val="16"/>
          <w:szCs w:val="16"/>
        </w:rPr>
        <w:t>и содержит требования к выполнению работы (работ))</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sz w:val="16"/>
          <w:szCs w:val="16"/>
        </w:rPr>
        <w:t>РАЗДЕЛ 1 _______________________________________</w:t>
      </w:r>
    </w:p>
    <w:p w:rsidR="001408A1" w:rsidRPr="008F2F66" w:rsidRDefault="001408A1" w:rsidP="008F2F66">
      <w:pPr>
        <w:pStyle w:val="a3"/>
        <w:spacing w:before="0" w:beforeAutospacing="0" w:after="0" w:afterAutospacing="0"/>
        <w:jc w:val="center"/>
        <w:rPr>
          <w:rFonts w:ascii="PT Astra Serif" w:hAnsi="PT Astra Serif" w:cs="Arial"/>
          <w:sz w:val="16"/>
          <w:szCs w:val="16"/>
        </w:rPr>
      </w:pPr>
      <w:r w:rsidRPr="008F2F66">
        <w:rPr>
          <w:rFonts w:ascii="PT Astra Serif" w:hAnsi="PT Astra Serif" w:cs="Arial"/>
          <w:sz w:val="16"/>
          <w:szCs w:val="16"/>
        </w:rPr>
        <w:t>(при наличии двух и более разделов)</w:t>
      </w:r>
    </w:p>
    <w:p w:rsidR="001408A1" w:rsidRPr="008F2F66" w:rsidRDefault="001408A1" w:rsidP="008F2F66">
      <w:pPr>
        <w:pStyle w:val="a3"/>
        <w:spacing w:before="0" w:beforeAutospacing="0" w:after="0" w:afterAutospacing="0"/>
        <w:jc w:val="both"/>
        <w:rPr>
          <w:rFonts w:ascii="PT Astra Serif" w:hAnsi="PT Astra Serif" w:cs="Arial"/>
          <w:sz w:val="16"/>
          <w:szCs w:val="16"/>
        </w:rPr>
      </w:pPr>
      <w:r w:rsidRPr="008F2F66">
        <w:rPr>
          <w:rFonts w:ascii="PT Astra Serif" w:hAnsi="PT Astra Serif" w:cs="Arial"/>
          <w:sz w:val="16"/>
          <w:szCs w:val="16"/>
        </w:rPr>
        <w:t> </w:t>
      </w:r>
    </w:p>
    <w:p w:rsidR="001408A1" w:rsidRPr="008F2F66" w:rsidRDefault="001408A1" w:rsidP="00A1041E">
      <w:pPr>
        <w:pStyle w:val="a3"/>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1. Наименование муниципальной работы___________________________________________________________________________________</w:t>
      </w:r>
    </w:p>
    <w:p w:rsidR="001408A1" w:rsidRPr="008F2F66" w:rsidRDefault="001408A1" w:rsidP="00A1041E">
      <w:pPr>
        <w:pStyle w:val="a3"/>
        <w:tabs>
          <w:tab w:val="left" w:pos="13183"/>
        </w:tabs>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2. Код по общероссийскому базовому перечню или региональному перечню_____________________________________________________</w:t>
      </w:r>
    </w:p>
    <w:p w:rsidR="001408A1" w:rsidRPr="008F2F66" w:rsidRDefault="001408A1" w:rsidP="00A1041E">
      <w:pPr>
        <w:pStyle w:val="a3"/>
        <w:tabs>
          <w:tab w:val="left" w:pos="13183"/>
        </w:tabs>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3. Категории потребителей муниципальной работы_________________________________________________________________________</w:t>
      </w:r>
    </w:p>
    <w:p w:rsidR="001408A1" w:rsidRPr="008F2F66" w:rsidRDefault="001408A1" w:rsidP="00A1041E">
      <w:pPr>
        <w:pStyle w:val="a3"/>
        <w:spacing w:before="0" w:beforeAutospacing="0" w:after="0" w:afterAutospacing="0"/>
        <w:ind w:left="-567" w:firstLine="567"/>
        <w:contextualSpacing/>
        <w:jc w:val="both"/>
        <w:rPr>
          <w:rFonts w:ascii="PT Astra Serif" w:hAnsi="PT Astra Serif" w:cs="Arial"/>
          <w:sz w:val="16"/>
          <w:szCs w:val="16"/>
        </w:rPr>
      </w:pPr>
      <w:r w:rsidRPr="008F2F66">
        <w:rPr>
          <w:rFonts w:ascii="PT Astra Serif" w:hAnsi="PT Astra Serif" w:cs="Arial"/>
          <w:sz w:val="16"/>
          <w:szCs w:val="16"/>
        </w:rPr>
        <w:t>4. Сведения о фактическом достижении показателей, характеризующих объем и (или) качество муниципальной работы на 1__________20____г.:</w:t>
      </w:r>
    </w:p>
    <w:p w:rsidR="001408A1" w:rsidRPr="008F2F66" w:rsidRDefault="001408A1" w:rsidP="00A1041E">
      <w:pPr>
        <w:pStyle w:val="a3"/>
        <w:spacing w:before="0" w:beforeAutospacing="0" w:after="0" w:afterAutospacing="0"/>
        <w:ind w:left="-567" w:firstLine="567"/>
        <w:jc w:val="both"/>
        <w:rPr>
          <w:rFonts w:ascii="PT Astra Serif" w:hAnsi="PT Astra Serif" w:cs="Arial"/>
          <w:sz w:val="16"/>
          <w:szCs w:val="16"/>
        </w:rPr>
      </w:pPr>
      <w:r w:rsidRPr="008F2F66">
        <w:rPr>
          <w:rFonts w:ascii="PT Astra Serif" w:hAnsi="PT Astra Serif" w:cs="Arial"/>
          <w:sz w:val="16"/>
          <w:szCs w:val="16"/>
        </w:rPr>
        <w:t>1) сведения о фактическом достижении показателей, характеризующих качество работы &lt;1&gt;</w:t>
      </w:r>
    </w:p>
    <w:tbl>
      <w:tblPr>
        <w:tblW w:w="10632" w:type="dxa"/>
        <w:tblCellSpacing w:w="0" w:type="dxa"/>
        <w:tblInd w:w="-637" w:type="dxa"/>
        <w:tblLayout w:type="fixed"/>
        <w:tblCellMar>
          <w:top w:w="60" w:type="dxa"/>
          <w:left w:w="60" w:type="dxa"/>
          <w:bottom w:w="60" w:type="dxa"/>
          <w:right w:w="60" w:type="dxa"/>
        </w:tblCellMar>
        <w:tblLook w:val="04A0" w:firstRow="1" w:lastRow="0" w:firstColumn="1" w:lastColumn="0" w:noHBand="0" w:noVBand="1"/>
      </w:tblPr>
      <w:tblGrid>
        <w:gridCol w:w="1043"/>
        <w:gridCol w:w="800"/>
        <w:gridCol w:w="874"/>
        <w:gridCol w:w="686"/>
        <w:gridCol w:w="850"/>
        <w:gridCol w:w="806"/>
        <w:gridCol w:w="753"/>
        <w:gridCol w:w="736"/>
        <w:gridCol w:w="824"/>
        <w:gridCol w:w="851"/>
        <w:gridCol w:w="708"/>
        <w:gridCol w:w="850"/>
        <w:gridCol w:w="851"/>
      </w:tblGrid>
      <w:tr w:rsidR="001408A1" w:rsidRPr="008F2F66" w:rsidTr="00D6658F">
        <w:trPr>
          <w:tblCellSpacing w:w="0" w:type="dxa"/>
        </w:trPr>
        <w:tc>
          <w:tcPr>
            <w:tcW w:w="1043"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Уникальный номер реестровой записи &lt;3&gt;</w:t>
            </w:r>
          </w:p>
        </w:tc>
        <w:tc>
          <w:tcPr>
            <w:tcW w:w="236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Содержание муниципальной работы</w:t>
            </w:r>
          </w:p>
        </w:tc>
        <w:tc>
          <w:tcPr>
            <w:tcW w:w="1656"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Условия (форма) оказания муниципальной работы</w:t>
            </w:r>
          </w:p>
        </w:tc>
        <w:tc>
          <w:tcPr>
            <w:tcW w:w="753"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качества муниципальной работы &lt;2&gt;</w:t>
            </w:r>
          </w:p>
        </w:tc>
        <w:tc>
          <w:tcPr>
            <w:tcW w:w="736"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Единица измерения &lt;2&gt;</w:t>
            </w:r>
          </w:p>
        </w:tc>
        <w:tc>
          <w:tcPr>
            <w:tcW w:w="4084"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ind w:firstLine="720"/>
              <w:jc w:val="both"/>
              <w:rPr>
                <w:rFonts w:ascii="PT Astra Serif" w:hAnsi="PT Astra Serif" w:cs="Arial"/>
                <w:sz w:val="16"/>
                <w:szCs w:val="16"/>
              </w:rPr>
            </w:pPr>
            <w:r w:rsidRPr="008F2F66">
              <w:rPr>
                <w:rFonts w:ascii="PT Astra Serif" w:hAnsi="PT Astra Serif" w:cs="Arial"/>
                <w:sz w:val="16"/>
                <w:szCs w:val="16"/>
              </w:rPr>
              <w:t>Значения показателей качества муниципальной работы</w:t>
            </w:r>
          </w:p>
        </w:tc>
      </w:tr>
      <w:tr w:rsidR="001408A1" w:rsidRPr="008F2F66" w:rsidTr="00A1041E">
        <w:trPr>
          <w:tblCellSpacing w:w="0" w:type="dxa"/>
        </w:trPr>
        <w:tc>
          <w:tcPr>
            <w:tcW w:w="1043"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80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874"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w:t>
            </w:r>
            <w:proofErr w:type="spellStart"/>
            <w:r w:rsidRPr="008F2F66">
              <w:rPr>
                <w:rFonts w:ascii="PT Astra Serif" w:hAnsi="PT Astra Serif" w:cs="Arial"/>
                <w:sz w:val="16"/>
                <w:szCs w:val="16"/>
              </w:rPr>
              <w:t>наименова-ние</w:t>
            </w:r>
            <w:proofErr w:type="spellEnd"/>
            <w:r w:rsidRPr="008F2F66">
              <w:rPr>
                <w:rFonts w:ascii="PT Astra Serif" w:hAnsi="PT Astra Serif" w:cs="Arial"/>
                <w:sz w:val="16"/>
                <w:szCs w:val="16"/>
              </w:rPr>
              <w:t xml:space="preserve"> показателя) &lt;2&gt;</w:t>
            </w:r>
          </w:p>
        </w:tc>
        <w:tc>
          <w:tcPr>
            <w:tcW w:w="686"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806"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753"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736"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824"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Утверждено в муниципальном задании на год &lt;2&gt;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Исполнено на отчетную дату &lt;3&gt;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Допустимое (возможное) отклонение</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Отклонение, превышающее допустимое (возможное) значение</w:t>
            </w:r>
          </w:p>
        </w:tc>
        <w:tc>
          <w:tcPr>
            <w:tcW w:w="85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Причина отклонения</w:t>
            </w:r>
          </w:p>
        </w:tc>
      </w:tr>
      <w:tr w:rsidR="001408A1" w:rsidRPr="008F2F66" w:rsidTr="008B456C">
        <w:trPr>
          <w:trHeight w:val="265"/>
          <w:tblCellSpacing w:w="0" w:type="dxa"/>
        </w:trPr>
        <w:tc>
          <w:tcPr>
            <w:tcW w:w="104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0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74"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686"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06"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53"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36"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24"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5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both"/>
              <w:rPr>
                <w:rFonts w:ascii="PT Astra Serif" w:hAnsi="PT Astra Serif"/>
                <w:sz w:val="16"/>
                <w:szCs w:val="16"/>
              </w:rPr>
            </w:pPr>
          </w:p>
        </w:tc>
      </w:tr>
    </w:tbl>
    <w:p w:rsidR="001408A1" w:rsidRPr="008F2F66" w:rsidRDefault="001408A1" w:rsidP="008F2F66">
      <w:pPr>
        <w:pStyle w:val="a3"/>
        <w:spacing w:before="0" w:beforeAutospacing="0" w:after="0" w:afterAutospacing="0"/>
        <w:jc w:val="both"/>
        <w:rPr>
          <w:rFonts w:ascii="PT Astra Serif" w:hAnsi="PT Astra Serif" w:cs="Arial"/>
          <w:sz w:val="16"/>
          <w:szCs w:val="16"/>
        </w:rPr>
      </w:pPr>
    </w:p>
    <w:p w:rsidR="001408A1" w:rsidRPr="008F2F66" w:rsidRDefault="001408A1" w:rsidP="008F2F66">
      <w:pPr>
        <w:pStyle w:val="a3"/>
        <w:spacing w:before="0" w:beforeAutospacing="0" w:after="0" w:afterAutospacing="0"/>
        <w:ind w:left="737" w:hanging="79"/>
        <w:jc w:val="both"/>
        <w:rPr>
          <w:rFonts w:ascii="PT Astra Serif" w:hAnsi="PT Astra Serif" w:cs="Arial"/>
          <w:sz w:val="16"/>
          <w:szCs w:val="16"/>
        </w:rPr>
      </w:pPr>
      <w:r w:rsidRPr="008F2F66">
        <w:rPr>
          <w:rFonts w:ascii="PT Astra Serif" w:hAnsi="PT Astra Serif" w:cs="Arial"/>
          <w:sz w:val="16"/>
          <w:szCs w:val="16"/>
        </w:rPr>
        <w:t>2) сведения о фактическом достижении показателей, характеризующие объем муниципальной работы</w:t>
      </w:r>
    </w:p>
    <w:tbl>
      <w:tblPr>
        <w:tblW w:w="10582" w:type="dxa"/>
        <w:tblCellSpacing w:w="0" w:type="dxa"/>
        <w:tblInd w:w="-637" w:type="dxa"/>
        <w:tblLayout w:type="fixed"/>
        <w:tblCellMar>
          <w:top w:w="60" w:type="dxa"/>
          <w:left w:w="60" w:type="dxa"/>
          <w:bottom w:w="60" w:type="dxa"/>
          <w:right w:w="60" w:type="dxa"/>
        </w:tblCellMar>
        <w:tblLook w:val="04A0" w:firstRow="1" w:lastRow="0" w:firstColumn="1" w:lastColumn="0" w:noHBand="0" w:noVBand="1"/>
      </w:tblPr>
      <w:tblGrid>
        <w:gridCol w:w="1042"/>
        <w:gridCol w:w="801"/>
        <w:gridCol w:w="877"/>
        <w:gridCol w:w="812"/>
        <w:gridCol w:w="851"/>
        <w:gridCol w:w="721"/>
        <w:gridCol w:w="786"/>
        <w:gridCol w:w="631"/>
        <w:gridCol w:w="885"/>
        <w:gridCol w:w="851"/>
        <w:gridCol w:w="708"/>
        <w:gridCol w:w="851"/>
        <w:gridCol w:w="766"/>
      </w:tblGrid>
      <w:tr w:rsidR="001408A1" w:rsidRPr="008F2F66" w:rsidTr="00D6658F">
        <w:trPr>
          <w:tblCellSpacing w:w="0" w:type="dxa"/>
        </w:trPr>
        <w:tc>
          <w:tcPr>
            <w:tcW w:w="1042"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Уникальный номер реестровой записи &lt;3&gt;</w:t>
            </w:r>
          </w:p>
        </w:tc>
        <w:tc>
          <w:tcPr>
            <w:tcW w:w="249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Содержание муниципальной работы</w:t>
            </w:r>
          </w:p>
        </w:tc>
        <w:tc>
          <w:tcPr>
            <w:tcW w:w="1572"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Условия (форма) оказания муниципальной работы</w:t>
            </w:r>
          </w:p>
        </w:tc>
        <w:tc>
          <w:tcPr>
            <w:tcW w:w="786"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объема муниципальной работы &lt;2&gt;</w:t>
            </w:r>
          </w:p>
        </w:tc>
        <w:tc>
          <w:tcPr>
            <w:tcW w:w="63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Единица измерения &lt;2&gt;</w:t>
            </w:r>
          </w:p>
        </w:tc>
        <w:tc>
          <w:tcPr>
            <w:tcW w:w="4061"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408A1" w:rsidRPr="008F2F66" w:rsidRDefault="001408A1" w:rsidP="008F2F66">
            <w:pPr>
              <w:spacing w:after="0" w:line="240" w:lineRule="auto"/>
              <w:ind w:firstLine="720"/>
              <w:jc w:val="both"/>
              <w:rPr>
                <w:rFonts w:ascii="PT Astra Serif" w:hAnsi="PT Astra Serif" w:cs="Arial"/>
                <w:sz w:val="16"/>
                <w:szCs w:val="16"/>
              </w:rPr>
            </w:pPr>
            <w:r w:rsidRPr="008F2F66">
              <w:rPr>
                <w:rFonts w:ascii="PT Astra Serif" w:hAnsi="PT Astra Serif" w:cs="Arial"/>
                <w:sz w:val="16"/>
                <w:szCs w:val="16"/>
              </w:rPr>
              <w:t>Значения показателей объема муниципальной работы</w:t>
            </w:r>
          </w:p>
        </w:tc>
      </w:tr>
      <w:tr w:rsidR="001408A1" w:rsidRPr="008F2F66" w:rsidTr="00D6658F">
        <w:trPr>
          <w:tblCellSpacing w:w="0" w:type="dxa"/>
        </w:trPr>
        <w:tc>
          <w:tcPr>
            <w:tcW w:w="1042"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80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877"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w:t>
            </w:r>
            <w:proofErr w:type="spellStart"/>
            <w:r w:rsidRPr="008F2F66">
              <w:rPr>
                <w:rFonts w:ascii="PT Astra Serif" w:hAnsi="PT Astra Serif" w:cs="Arial"/>
                <w:sz w:val="16"/>
                <w:szCs w:val="16"/>
              </w:rPr>
              <w:t>наименова-ние</w:t>
            </w:r>
            <w:proofErr w:type="spellEnd"/>
            <w:r w:rsidRPr="008F2F66">
              <w:rPr>
                <w:rFonts w:ascii="PT Astra Serif" w:hAnsi="PT Astra Serif" w:cs="Arial"/>
                <w:sz w:val="16"/>
                <w:szCs w:val="16"/>
              </w:rPr>
              <w:t xml:space="preserve"> показателя) &lt;2&gt;</w:t>
            </w:r>
          </w:p>
        </w:tc>
        <w:tc>
          <w:tcPr>
            <w:tcW w:w="81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72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(наименование показателя) &lt;2&gt;</w:t>
            </w:r>
          </w:p>
        </w:tc>
        <w:tc>
          <w:tcPr>
            <w:tcW w:w="786"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631" w:type="dxa"/>
            <w:vMerge/>
            <w:tcBorders>
              <w:top w:val="single" w:sz="6" w:space="0" w:color="000000"/>
              <w:left w:val="single" w:sz="6" w:space="0" w:color="000000"/>
              <w:bottom w:val="single" w:sz="6" w:space="0" w:color="000000"/>
              <w:right w:val="nil"/>
            </w:tcBorders>
            <w:vAlign w:val="center"/>
            <w:hideMark/>
          </w:tcPr>
          <w:p w:rsidR="001408A1" w:rsidRPr="008F2F66" w:rsidRDefault="001408A1" w:rsidP="008F2F66">
            <w:pPr>
              <w:spacing w:after="0" w:line="240" w:lineRule="auto"/>
              <w:jc w:val="both"/>
              <w:rPr>
                <w:rFonts w:ascii="PT Astra Serif" w:hAnsi="PT Astra Serif" w:cs="Arial"/>
                <w:sz w:val="16"/>
                <w:szCs w:val="16"/>
              </w:rPr>
            </w:pPr>
          </w:p>
        </w:tc>
        <w:tc>
          <w:tcPr>
            <w:tcW w:w="88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A1041E">
            <w:pPr>
              <w:spacing w:after="0" w:line="240" w:lineRule="auto"/>
              <w:jc w:val="both"/>
              <w:rPr>
                <w:rFonts w:ascii="PT Astra Serif" w:hAnsi="PT Astra Serif" w:cs="Arial"/>
                <w:sz w:val="16"/>
                <w:szCs w:val="16"/>
              </w:rPr>
            </w:pPr>
            <w:r w:rsidRPr="008F2F66">
              <w:rPr>
                <w:rFonts w:ascii="PT Astra Serif" w:hAnsi="PT Astra Serif" w:cs="Arial"/>
                <w:sz w:val="16"/>
                <w:szCs w:val="16"/>
              </w:rPr>
              <w:t xml:space="preserve">Утверждено в муниципальном задании на </w:t>
            </w:r>
            <w:r w:rsidRPr="008F2F66">
              <w:rPr>
                <w:rFonts w:ascii="PT Astra Serif" w:hAnsi="PT Astra Serif" w:cs="Arial"/>
                <w:sz w:val="16"/>
                <w:szCs w:val="16"/>
              </w:rPr>
              <w:lastRenderedPageBreak/>
              <w:t>год &lt;2&gt;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lastRenderedPageBreak/>
              <w:t>Исполнено на отчетную дату &lt;3&gt;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t>Допустимое (возможное) отклонен</w:t>
            </w:r>
            <w:r w:rsidRPr="008F2F66">
              <w:rPr>
                <w:rFonts w:ascii="PT Astra Serif" w:hAnsi="PT Astra Serif" w:cs="Arial"/>
                <w:sz w:val="16"/>
                <w:szCs w:val="16"/>
              </w:rPr>
              <w:lastRenderedPageBreak/>
              <w:t>ие</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lastRenderedPageBreak/>
              <w:t>Отклонение, превышающее допустимо</w:t>
            </w:r>
            <w:r w:rsidRPr="008F2F66">
              <w:rPr>
                <w:rFonts w:ascii="PT Astra Serif" w:hAnsi="PT Astra Serif" w:cs="Arial"/>
                <w:sz w:val="16"/>
                <w:szCs w:val="16"/>
              </w:rPr>
              <w:lastRenderedPageBreak/>
              <w:t>е (возможное) значение</w:t>
            </w:r>
          </w:p>
        </w:tc>
        <w:tc>
          <w:tcPr>
            <w:tcW w:w="76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both"/>
              <w:rPr>
                <w:rFonts w:ascii="PT Astra Serif" w:hAnsi="PT Astra Serif" w:cs="Arial"/>
                <w:sz w:val="16"/>
                <w:szCs w:val="16"/>
              </w:rPr>
            </w:pPr>
            <w:r w:rsidRPr="008F2F66">
              <w:rPr>
                <w:rFonts w:ascii="PT Astra Serif" w:hAnsi="PT Astra Serif" w:cs="Arial"/>
                <w:sz w:val="16"/>
                <w:szCs w:val="16"/>
              </w:rPr>
              <w:lastRenderedPageBreak/>
              <w:t>Причина отклонения</w:t>
            </w:r>
          </w:p>
        </w:tc>
      </w:tr>
      <w:tr w:rsidR="001408A1" w:rsidRPr="008F2F66" w:rsidTr="00D6658F">
        <w:trPr>
          <w:trHeight w:val="350"/>
          <w:tblCellSpacing w:w="0" w:type="dxa"/>
        </w:trPr>
        <w:tc>
          <w:tcPr>
            <w:tcW w:w="104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0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77"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12"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2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63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85"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1408A1" w:rsidRPr="008F2F66" w:rsidRDefault="001408A1" w:rsidP="008F2F66">
            <w:pPr>
              <w:spacing w:after="0" w:line="240" w:lineRule="auto"/>
              <w:jc w:val="both"/>
              <w:rPr>
                <w:rFonts w:ascii="PT Astra Serif" w:hAnsi="PT Astra Serif"/>
                <w:sz w:val="16"/>
                <w:szCs w:val="16"/>
              </w:rPr>
            </w:pPr>
          </w:p>
        </w:tc>
        <w:tc>
          <w:tcPr>
            <w:tcW w:w="76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408A1" w:rsidRPr="008F2F66" w:rsidRDefault="001408A1" w:rsidP="008F2F66">
            <w:pPr>
              <w:spacing w:after="0" w:line="240" w:lineRule="auto"/>
              <w:jc w:val="both"/>
              <w:rPr>
                <w:rFonts w:ascii="PT Astra Serif" w:hAnsi="PT Astra Serif"/>
                <w:sz w:val="16"/>
                <w:szCs w:val="16"/>
              </w:rPr>
            </w:pPr>
          </w:p>
        </w:tc>
      </w:tr>
    </w:tbl>
    <w:p w:rsidR="001408A1" w:rsidRPr="008F2F66" w:rsidRDefault="001408A1" w:rsidP="008F2F66">
      <w:pPr>
        <w:pStyle w:val="a3"/>
        <w:spacing w:before="0" w:beforeAutospacing="0" w:after="0" w:afterAutospacing="0"/>
        <w:ind w:left="363"/>
        <w:jc w:val="both"/>
        <w:rPr>
          <w:rFonts w:ascii="PT Astra Serif" w:hAnsi="PT Astra Serif" w:cs="Arial"/>
          <w:sz w:val="16"/>
          <w:szCs w:val="16"/>
        </w:rPr>
      </w:pPr>
      <w:r w:rsidRPr="008F2F66">
        <w:rPr>
          <w:rFonts w:ascii="PT Astra Serif" w:hAnsi="PT Astra Serif" w:cs="Arial"/>
          <w:sz w:val="16"/>
          <w:szCs w:val="16"/>
        </w:rPr>
        <w:t> </w:t>
      </w:r>
    </w:p>
    <w:p w:rsidR="001408A1" w:rsidRPr="008F2F66" w:rsidRDefault="001408A1" w:rsidP="008F2F66">
      <w:pPr>
        <w:pStyle w:val="a3"/>
        <w:spacing w:before="0" w:beforeAutospacing="0" w:after="0" w:afterAutospacing="0"/>
        <w:ind w:firstLine="567"/>
        <w:jc w:val="both"/>
        <w:rPr>
          <w:rFonts w:ascii="PT Astra Serif" w:hAnsi="PT Astra Serif" w:cs="Arial"/>
          <w:sz w:val="16"/>
          <w:szCs w:val="16"/>
        </w:rPr>
      </w:pPr>
      <w:r w:rsidRPr="008F2F66">
        <w:rPr>
          <w:rFonts w:ascii="PT Astra Serif" w:hAnsi="PT Astra Serif" w:cs="Arial"/>
          <w:sz w:val="16"/>
          <w:szCs w:val="16"/>
        </w:rPr>
        <w:t>Руководитель</w:t>
      </w:r>
    </w:p>
    <w:p w:rsidR="001408A1" w:rsidRPr="008F2F66" w:rsidRDefault="001408A1" w:rsidP="008F2F66">
      <w:pPr>
        <w:pStyle w:val="a3"/>
        <w:spacing w:before="0" w:beforeAutospacing="0" w:after="0" w:afterAutospacing="0"/>
        <w:ind w:firstLine="567"/>
        <w:jc w:val="both"/>
        <w:rPr>
          <w:rFonts w:ascii="PT Astra Serif" w:hAnsi="PT Astra Serif" w:cs="Arial"/>
          <w:sz w:val="16"/>
          <w:szCs w:val="16"/>
        </w:rPr>
      </w:pPr>
      <w:r w:rsidRPr="008F2F66">
        <w:rPr>
          <w:rFonts w:ascii="PT Astra Serif" w:hAnsi="PT Astra Serif" w:cs="Arial"/>
          <w:sz w:val="16"/>
          <w:szCs w:val="16"/>
        </w:rPr>
        <w:t>                        ________________________________________             ___________ _________________________</w:t>
      </w:r>
    </w:p>
    <w:p w:rsidR="001408A1" w:rsidRPr="008F2F66" w:rsidRDefault="001408A1" w:rsidP="008F2F66">
      <w:pPr>
        <w:pStyle w:val="a3"/>
        <w:spacing w:before="0" w:beforeAutospacing="0" w:after="0" w:afterAutospacing="0"/>
        <w:ind w:firstLine="567"/>
        <w:jc w:val="both"/>
        <w:rPr>
          <w:rFonts w:ascii="PT Astra Serif" w:hAnsi="PT Astra Serif" w:cs="Arial"/>
          <w:sz w:val="16"/>
          <w:szCs w:val="16"/>
        </w:rPr>
      </w:pPr>
      <w:r w:rsidRPr="008F2F66">
        <w:rPr>
          <w:rFonts w:ascii="PT Astra Serif" w:hAnsi="PT Astra Serif" w:cs="Arial"/>
          <w:sz w:val="16"/>
          <w:szCs w:val="16"/>
        </w:rPr>
        <w:t>                            (должность)                                                                (подпись)        (расшифровка подписи)</w:t>
      </w:r>
    </w:p>
    <w:p w:rsidR="001408A1" w:rsidRPr="008F2F66" w:rsidRDefault="001408A1" w:rsidP="008F2F66">
      <w:pPr>
        <w:pStyle w:val="a3"/>
        <w:spacing w:before="0" w:beforeAutospacing="0" w:after="0" w:afterAutospacing="0"/>
        <w:ind w:firstLine="567"/>
        <w:jc w:val="both"/>
        <w:rPr>
          <w:rFonts w:ascii="PT Astra Serif" w:hAnsi="PT Astra Serif" w:cs="Arial"/>
          <w:sz w:val="16"/>
          <w:szCs w:val="16"/>
        </w:rPr>
      </w:pPr>
      <w:r w:rsidRPr="008F2F66">
        <w:rPr>
          <w:rFonts w:ascii="PT Astra Serif" w:hAnsi="PT Astra Serif" w:cs="Arial"/>
          <w:sz w:val="16"/>
          <w:szCs w:val="16"/>
        </w:rPr>
        <w:t> </w:t>
      </w:r>
    </w:p>
    <w:p w:rsidR="001408A1" w:rsidRPr="008F2F66" w:rsidRDefault="001408A1" w:rsidP="008F2F66">
      <w:pPr>
        <w:pStyle w:val="a3"/>
        <w:spacing w:before="0" w:beforeAutospacing="0" w:after="0" w:afterAutospacing="0"/>
        <w:ind w:firstLine="567"/>
        <w:jc w:val="both"/>
        <w:rPr>
          <w:rFonts w:ascii="PT Astra Serif" w:hAnsi="PT Astra Serif" w:cs="Arial"/>
          <w:sz w:val="16"/>
          <w:szCs w:val="16"/>
        </w:rPr>
      </w:pPr>
      <w:r w:rsidRPr="008F2F66">
        <w:rPr>
          <w:rFonts w:ascii="PT Astra Serif" w:hAnsi="PT Astra Serif" w:cs="Arial"/>
          <w:sz w:val="16"/>
          <w:szCs w:val="16"/>
        </w:rPr>
        <w:t xml:space="preserve">     «_______» ___________________________ 20____ г.</w:t>
      </w:r>
    </w:p>
    <w:p w:rsidR="001408A1" w:rsidRPr="008F2F66" w:rsidRDefault="001408A1" w:rsidP="008F2F66">
      <w:pPr>
        <w:pStyle w:val="a3"/>
        <w:spacing w:before="0" w:beforeAutospacing="0" w:after="0" w:afterAutospacing="0"/>
        <w:ind w:firstLine="567"/>
        <w:jc w:val="both"/>
        <w:rPr>
          <w:rFonts w:ascii="PT Astra Serif" w:hAnsi="PT Astra Serif" w:cs="Arial"/>
          <w:sz w:val="16"/>
          <w:szCs w:val="16"/>
        </w:rPr>
      </w:pPr>
    </w:p>
    <w:p w:rsidR="001408A1" w:rsidRPr="008F2F66" w:rsidRDefault="001408A1" w:rsidP="008F2F66">
      <w:pPr>
        <w:pStyle w:val="a3"/>
        <w:spacing w:before="0" w:beforeAutospacing="0" w:after="0" w:afterAutospacing="0"/>
        <w:ind w:firstLine="567"/>
        <w:jc w:val="both"/>
        <w:rPr>
          <w:rFonts w:ascii="PT Astra Serif" w:hAnsi="PT Astra Serif" w:cs="Arial"/>
          <w:sz w:val="16"/>
          <w:szCs w:val="16"/>
        </w:rPr>
      </w:pPr>
      <w:r w:rsidRPr="008F2F66">
        <w:rPr>
          <w:rFonts w:ascii="PT Astra Serif" w:hAnsi="PT Astra Serif" w:cs="Arial"/>
          <w:sz w:val="16"/>
          <w:szCs w:val="16"/>
        </w:rPr>
        <w:t> ________________________________________________ </w:t>
      </w:r>
    </w:p>
    <w:p w:rsidR="001408A1" w:rsidRPr="008F2F66" w:rsidRDefault="001408A1" w:rsidP="008F2F66">
      <w:pPr>
        <w:pStyle w:val="a3"/>
        <w:spacing w:before="0" w:beforeAutospacing="0" w:after="0" w:afterAutospacing="0"/>
        <w:ind w:firstLine="567"/>
        <w:jc w:val="both"/>
        <w:rPr>
          <w:rFonts w:ascii="PT Astra Serif" w:hAnsi="PT Astra Serif" w:cs="Arial"/>
          <w:sz w:val="16"/>
          <w:szCs w:val="16"/>
        </w:rPr>
      </w:pPr>
      <w:r w:rsidRPr="008F2F66">
        <w:rPr>
          <w:rFonts w:ascii="PT Astra Serif" w:hAnsi="PT Astra Serif" w:cs="Arial"/>
          <w:sz w:val="16"/>
          <w:szCs w:val="16"/>
        </w:rPr>
        <w:t>&lt;1&gt; Заполняется при установлении показателей, характеризующих качество муниципальной услуги (работы), в муниципальном задании.</w:t>
      </w:r>
    </w:p>
    <w:p w:rsidR="001408A1" w:rsidRPr="008F2F66" w:rsidRDefault="001408A1" w:rsidP="008F2F66">
      <w:pPr>
        <w:pStyle w:val="a3"/>
        <w:spacing w:before="0" w:beforeAutospacing="0" w:after="0" w:afterAutospacing="0"/>
        <w:ind w:firstLine="567"/>
        <w:jc w:val="both"/>
        <w:rPr>
          <w:rFonts w:ascii="PT Astra Serif" w:hAnsi="PT Astra Serif" w:cs="Arial"/>
          <w:sz w:val="16"/>
          <w:szCs w:val="16"/>
        </w:rPr>
      </w:pPr>
      <w:r w:rsidRPr="008F2F66">
        <w:rPr>
          <w:rFonts w:ascii="PT Astra Serif" w:hAnsi="PT Astra Serif" w:cs="Arial"/>
          <w:sz w:val="16"/>
          <w:szCs w:val="16"/>
        </w:rPr>
        <w:t>&lt;2&gt; Формируется в соответствии с муниципальным заданием.</w:t>
      </w:r>
    </w:p>
    <w:p w:rsidR="001408A1" w:rsidRPr="008F2F66" w:rsidRDefault="001408A1" w:rsidP="008F2F66">
      <w:pPr>
        <w:pStyle w:val="a3"/>
        <w:spacing w:before="0" w:beforeAutospacing="0" w:after="0" w:afterAutospacing="0"/>
        <w:ind w:firstLine="567"/>
        <w:jc w:val="both"/>
        <w:rPr>
          <w:rFonts w:ascii="PT Astra Serif" w:hAnsi="PT Astra Serif" w:cs="Arial"/>
          <w:sz w:val="16"/>
          <w:szCs w:val="16"/>
        </w:rPr>
      </w:pPr>
      <w:r w:rsidRPr="008F2F66">
        <w:rPr>
          <w:rFonts w:ascii="PT Astra Serif" w:hAnsi="PT Astra Serif" w:cs="Arial"/>
          <w:sz w:val="16"/>
          <w:szCs w:val="16"/>
        </w:rPr>
        <w:t>&lt;3&gt;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1408A1" w:rsidRPr="008F2F66" w:rsidRDefault="001408A1" w:rsidP="008F2F66">
      <w:pPr>
        <w:widowControl w:val="0"/>
        <w:autoSpaceDE w:val="0"/>
        <w:autoSpaceDN w:val="0"/>
        <w:adjustRightInd w:val="0"/>
        <w:spacing w:after="0" w:line="240" w:lineRule="auto"/>
        <w:ind w:firstLine="567"/>
        <w:jc w:val="both"/>
        <w:outlineLvl w:val="2"/>
        <w:rPr>
          <w:rFonts w:ascii="PT Astra Serif" w:hAnsi="PT Astra Serif" w:cs="Arial"/>
          <w:sz w:val="16"/>
          <w:szCs w:val="16"/>
        </w:rPr>
      </w:pPr>
    </w:p>
    <w:p w:rsidR="001408A1" w:rsidRPr="008F2F66" w:rsidRDefault="001408A1" w:rsidP="008F2F66">
      <w:pPr>
        <w:widowControl w:val="0"/>
        <w:autoSpaceDE w:val="0"/>
        <w:autoSpaceDN w:val="0"/>
        <w:adjustRightInd w:val="0"/>
        <w:spacing w:after="0" w:line="240" w:lineRule="auto"/>
        <w:ind w:firstLine="567"/>
        <w:jc w:val="both"/>
        <w:outlineLvl w:val="2"/>
        <w:rPr>
          <w:rFonts w:ascii="PT Astra Serif" w:hAnsi="PT Astra Serif" w:cs="Arial"/>
          <w:sz w:val="16"/>
          <w:szCs w:val="16"/>
        </w:rPr>
      </w:pPr>
    </w:p>
    <w:p w:rsidR="001408A1" w:rsidRPr="009539AA" w:rsidRDefault="001408A1" w:rsidP="00216C2F">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1408A1" w:rsidRPr="009539AA" w:rsidRDefault="001408A1" w:rsidP="00216C2F">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1408A1" w:rsidRPr="009539AA" w:rsidRDefault="001408A1" w:rsidP="00216C2F">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9539AA" w:rsidRDefault="001408A1" w:rsidP="00216C2F">
      <w:pPr>
        <w:pStyle w:val="ConsNonformat"/>
        <w:widowControl/>
        <w:jc w:val="center"/>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29 марта</w:t>
      </w:r>
      <w:r w:rsidRPr="009539AA">
        <w:rPr>
          <w:rFonts w:ascii="PT Astra Serif" w:hAnsi="PT Astra Serif"/>
          <w:sz w:val="28"/>
          <w:szCs w:val="22"/>
        </w:rPr>
        <w:t xml:space="preserve"> 202</w:t>
      </w:r>
      <w:r>
        <w:rPr>
          <w:rFonts w:ascii="PT Astra Serif" w:hAnsi="PT Astra Serif"/>
          <w:sz w:val="28"/>
          <w:szCs w:val="22"/>
        </w:rPr>
        <w:t>2</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88</w:t>
      </w:r>
      <w:r w:rsidRPr="009539AA">
        <w:rPr>
          <w:rFonts w:ascii="PT Astra Serif" w:hAnsi="PT Astra Serif"/>
          <w:sz w:val="28"/>
          <w:szCs w:val="22"/>
        </w:rPr>
        <w:t xml:space="preserve">                                          с. Целинное</w:t>
      </w:r>
    </w:p>
    <w:p w:rsidR="001408A1" w:rsidRPr="009539AA" w:rsidRDefault="001408A1" w:rsidP="008B456C">
      <w:pPr>
        <w:snapToGrid w:val="0"/>
        <w:spacing w:after="0" w:line="240" w:lineRule="auto"/>
        <w:ind w:firstLine="567"/>
        <w:jc w:val="both"/>
        <w:rPr>
          <w:rFonts w:ascii="PT Astra Serif" w:hAnsi="PT Astra Serif"/>
          <w:lang w:eastAsia="ru-RU"/>
        </w:rPr>
      </w:pPr>
    </w:p>
    <w:p w:rsidR="001408A1" w:rsidRPr="00D6658F" w:rsidRDefault="001408A1" w:rsidP="008B456C">
      <w:pPr>
        <w:widowControl w:val="0"/>
        <w:autoSpaceDE w:val="0"/>
        <w:autoSpaceDN w:val="0"/>
        <w:adjustRightInd w:val="0"/>
        <w:spacing w:after="0" w:line="240" w:lineRule="auto"/>
        <w:ind w:left="-567" w:firstLine="567"/>
        <w:jc w:val="center"/>
        <w:rPr>
          <w:rFonts w:ascii="PT Astra Serif" w:hAnsi="PT Astra Serif"/>
          <w:b/>
          <w:color w:val="000000"/>
          <w:sz w:val="20"/>
          <w:szCs w:val="16"/>
        </w:rPr>
      </w:pPr>
      <w:r w:rsidRPr="00D6658F">
        <w:rPr>
          <w:rFonts w:ascii="PT Astra Serif" w:hAnsi="PT Astra Serif"/>
          <w:b/>
          <w:sz w:val="20"/>
          <w:szCs w:val="16"/>
        </w:rPr>
        <w:t>Об утверждении административного регламента</w:t>
      </w:r>
      <w:r w:rsidRPr="00D6658F">
        <w:rPr>
          <w:rFonts w:ascii="PT Astra Serif" w:hAnsi="PT Astra Serif"/>
          <w:b/>
          <w:color w:val="000000"/>
          <w:sz w:val="20"/>
          <w:szCs w:val="16"/>
        </w:rPr>
        <w:t xml:space="preserve"> предоставления муниципальной услуги </w:t>
      </w:r>
      <w:r w:rsidRPr="00D6658F">
        <w:rPr>
          <w:rFonts w:ascii="PT Astra Serif" w:hAnsi="PT Astra Serif"/>
          <w:b/>
          <w:bCs/>
          <w:i/>
          <w:iCs/>
          <w:color w:val="000000"/>
          <w:sz w:val="20"/>
          <w:szCs w:val="16"/>
        </w:rPr>
        <w:t>«</w:t>
      </w:r>
      <w:r w:rsidRPr="00D6658F">
        <w:rPr>
          <w:rFonts w:ascii="PT Astra Serif" w:hAnsi="PT Astra Serif"/>
          <w:b/>
          <w:bCs/>
          <w:color w:val="000000"/>
          <w:sz w:val="20"/>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6658F">
        <w:rPr>
          <w:rFonts w:ascii="PT Astra Serif" w:hAnsi="PT Astra Serif"/>
          <w:b/>
          <w:bCs/>
          <w:i/>
          <w:iCs/>
          <w:color w:val="000000"/>
          <w:sz w:val="20"/>
          <w:szCs w:val="16"/>
        </w:rPr>
        <w:t>»</w:t>
      </w:r>
    </w:p>
    <w:p w:rsidR="001408A1" w:rsidRPr="00D6658F" w:rsidRDefault="001408A1" w:rsidP="008B456C">
      <w:pPr>
        <w:widowControl w:val="0"/>
        <w:autoSpaceDE w:val="0"/>
        <w:autoSpaceDN w:val="0"/>
        <w:adjustRightInd w:val="0"/>
        <w:spacing w:after="0" w:line="240" w:lineRule="auto"/>
        <w:ind w:left="-567" w:firstLine="567"/>
        <w:jc w:val="center"/>
        <w:rPr>
          <w:rFonts w:ascii="PT Astra Serif" w:hAnsi="PT Astra Serif"/>
          <w:b/>
          <w:bCs/>
          <w:color w:val="000000"/>
          <w:sz w:val="20"/>
          <w:szCs w:val="16"/>
        </w:rPr>
      </w:pPr>
      <w:r w:rsidRPr="00D6658F">
        <w:rPr>
          <w:rFonts w:ascii="PT Astra Serif" w:hAnsi="PT Astra Serif"/>
          <w:b/>
          <w:bCs/>
          <w:color w:val="000000"/>
          <w:sz w:val="20"/>
          <w:szCs w:val="16"/>
        </w:rPr>
        <w:t>на территории Целинного муниципального округа Курганской области</w:t>
      </w:r>
    </w:p>
    <w:p w:rsidR="001408A1" w:rsidRPr="0013707B" w:rsidRDefault="001408A1" w:rsidP="008B456C">
      <w:pPr>
        <w:widowControl w:val="0"/>
        <w:autoSpaceDE w:val="0"/>
        <w:autoSpaceDN w:val="0"/>
        <w:adjustRightInd w:val="0"/>
        <w:spacing w:after="0" w:line="240" w:lineRule="auto"/>
        <w:ind w:left="-567" w:firstLine="567"/>
        <w:rPr>
          <w:rFonts w:ascii="PT Astra Serif" w:hAnsi="PT Astra Serif"/>
          <w:bCs/>
          <w:color w:val="000000"/>
          <w:sz w:val="16"/>
          <w:szCs w:val="16"/>
        </w:rPr>
      </w:pPr>
    </w:p>
    <w:p w:rsidR="001408A1" w:rsidRPr="0013707B" w:rsidRDefault="001408A1" w:rsidP="000B2CF7">
      <w:pPr>
        <w:pStyle w:val="afd"/>
        <w:ind w:left="-567" w:firstLine="567"/>
        <w:jc w:val="both"/>
        <w:rPr>
          <w:rFonts w:ascii="PT Astra Serif" w:hAnsi="PT Astra Serif"/>
          <w:sz w:val="16"/>
          <w:szCs w:val="16"/>
        </w:rPr>
      </w:pPr>
      <w:r w:rsidRPr="0013707B">
        <w:rPr>
          <w:rFonts w:ascii="PT Astra Serif" w:hAnsi="PT Astra Serif"/>
          <w:sz w:val="16"/>
          <w:szCs w:val="16"/>
        </w:rPr>
        <w:t>В соответствии с Федеральными законами от 06.10.2003 года №</w:t>
      </w:r>
      <w:r w:rsidRPr="0013707B">
        <w:rPr>
          <w:rFonts w:ascii="PT Astra Serif" w:hAnsi="PT Astra Serif"/>
          <w:color w:val="000000"/>
          <w:sz w:val="16"/>
          <w:szCs w:val="16"/>
        </w:rPr>
        <w:t> </w:t>
      </w:r>
      <w:r w:rsidRPr="0013707B">
        <w:rPr>
          <w:rFonts w:ascii="PT Astra Serif" w:hAnsi="PT Astra Serif"/>
          <w:sz w:val="16"/>
          <w:szCs w:val="16"/>
        </w:rPr>
        <w:t>131-ФЗ «Об общих принципах организации местного самоуправления в Российской Федерации», от 27 июля 2010 года №</w:t>
      </w:r>
      <w:r w:rsidRPr="0013707B">
        <w:rPr>
          <w:rFonts w:ascii="PT Astra Serif" w:hAnsi="PT Astra Serif"/>
          <w:color w:val="000000"/>
          <w:sz w:val="16"/>
          <w:szCs w:val="16"/>
        </w:rPr>
        <w:t> </w:t>
      </w:r>
      <w:r w:rsidRPr="0013707B">
        <w:rPr>
          <w:rFonts w:ascii="PT Astra Serif" w:hAnsi="PT Astra Serif"/>
          <w:sz w:val="16"/>
          <w:szCs w:val="16"/>
        </w:rPr>
        <w:t xml:space="preserve">210-ФЗ «Об организации предоставления государственных и муниципальных услуг», Градостроительным кодексом Российской Федерации, Уставом Целинного муниципального округа, </w:t>
      </w:r>
      <w:r w:rsidRPr="0013707B">
        <w:rPr>
          <w:rFonts w:ascii="PT Astra Serif" w:hAnsi="PT Astra Serif"/>
          <w:color w:val="000000"/>
          <w:sz w:val="16"/>
          <w:szCs w:val="16"/>
        </w:rPr>
        <w:t>Постановлением Администрации Целинного муниципального округа от 22.02.2022 года № 40 «Об утверждении Порядка разработки и утверждения административных регламентов предоставления муниципальных услуг»,</w:t>
      </w:r>
      <w:r w:rsidRPr="0013707B">
        <w:rPr>
          <w:rFonts w:ascii="PT Astra Serif" w:hAnsi="PT Astra Serif"/>
          <w:sz w:val="16"/>
          <w:szCs w:val="16"/>
        </w:rPr>
        <w:t xml:space="preserve"> Администрация Целинного муниципального округа ПОСТАНОВЛЯЕТ:</w:t>
      </w:r>
    </w:p>
    <w:p w:rsidR="001408A1" w:rsidRPr="0013707B" w:rsidRDefault="001408A1" w:rsidP="000B2CF7">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sz w:val="16"/>
          <w:szCs w:val="16"/>
        </w:rPr>
        <w:t>1. </w:t>
      </w:r>
      <w:r w:rsidRPr="0013707B">
        <w:rPr>
          <w:rFonts w:ascii="PT Astra Serif" w:hAnsi="PT Astra Serif"/>
          <w:bCs/>
          <w:sz w:val="16"/>
          <w:szCs w:val="16"/>
        </w:rPr>
        <w:t xml:space="preserve">Утвердить Административный </w:t>
      </w:r>
      <w:r w:rsidRPr="0013707B">
        <w:rPr>
          <w:rFonts w:ascii="PT Astra Serif" w:hAnsi="PT Astra Serif"/>
          <w:sz w:val="16"/>
          <w:szCs w:val="16"/>
        </w:rPr>
        <w:t>регламент</w:t>
      </w:r>
      <w:r w:rsidRPr="0013707B">
        <w:rPr>
          <w:rFonts w:ascii="PT Astra Serif" w:hAnsi="PT Astra Serif"/>
          <w:bCs/>
          <w:sz w:val="16"/>
          <w:szCs w:val="16"/>
        </w:rPr>
        <w:t xml:space="preserve"> </w:t>
      </w:r>
      <w:r w:rsidRPr="0013707B">
        <w:rPr>
          <w:rFonts w:ascii="PT Astra Serif" w:hAnsi="PT Astra Serif"/>
          <w:color w:val="000000"/>
          <w:sz w:val="16"/>
          <w:szCs w:val="16"/>
        </w:rPr>
        <w:t xml:space="preserve">предоставления муниципальной услуги </w:t>
      </w:r>
      <w:r w:rsidRPr="0013707B">
        <w:rPr>
          <w:rFonts w:ascii="PT Astra Serif" w:hAnsi="PT Astra Serif"/>
          <w:bCs/>
          <w:i/>
          <w:iCs/>
          <w:color w:val="000000"/>
          <w:sz w:val="16"/>
          <w:szCs w:val="16"/>
        </w:rPr>
        <w:t>«</w:t>
      </w:r>
      <w:r w:rsidRPr="0013707B">
        <w:rPr>
          <w:rFonts w:ascii="PT Astra Serif" w:hAnsi="PT Astra Serif"/>
          <w:bCs/>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3707B">
        <w:rPr>
          <w:rFonts w:ascii="PT Astra Serif" w:hAnsi="PT Astra Serif"/>
          <w:bCs/>
          <w:i/>
          <w:iCs/>
          <w:color w:val="000000"/>
          <w:sz w:val="16"/>
          <w:szCs w:val="16"/>
        </w:rPr>
        <w:t>»</w:t>
      </w:r>
      <w:r w:rsidRPr="0013707B">
        <w:rPr>
          <w:rFonts w:ascii="PT Astra Serif" w:hAnsi="PT Astra Serif"/>
          <w:color w:val="000000"/>
          <w:sz w:val="16"/>
          <w:szCs w:val="16"/>
        </w:rPr>
        <w:t xml:space="preserve"> </w:t>
      </w:r>
      <w:r w:rsidRPr="0013707B">
        <w:rPr>
          <w:rFonts w:ascii="PT Astra Serif" w:hAnsi="PT Astra Serif"/>
          <w:bCs/>
          <w:color w:val="000000"/>
          <w:sz w:val="16"/>
          <w:szCs w:val="16"/>
        </w:rPr>
        <w:t xml:space="preserve">на территории Целинного муниципального округа Курганской области </w:t>
      </w:r>
      <w:r w:rsidRPr="0013707B">
        <w:rPr>
          <w:rFonts w:ascii="PT Astra Serif" w:hAnsi="PT Astra Serif"/>
          <w:bCs/>
          <w:sz w:val="16"/>
          <w:szCs w:val="16"/>
        </w:rPr>
        <w:t>согласно приложению к настоящему постановлению.</w:t>
      </w:r>
    </w:p>
    <w:p w:rsidR="001408A1" w:rsidRPr="0013707B" w:rsidRDefault="001408A1" w:rsidP="000B2CF7">
      <w:pPr>
        <w:pStyle w:val="afd"/>
        <w:ind w:left="-567" w:firstLine="567"/>
        <w:jc w:val="both"/>
        <w:rPr>
          <w:rFonts w:ascii="PT Astra Serif" w:hAnsi="PT Astra Serif"/>
          <w:sz w:val="16"/>
          <w:szCs w:val="16"/>
        </w:rPr>
      </w:pPr>
      <w:r w:rsidRPr="0013707B">
        <w:rPr>
          <w:rFonts w:ascii="PT Astra Serif" w:hAnsi="PT Astra Serif"/>
          <w:sz w:val="16"/>
          <w:szCs w:val="16"/>
        </w:rPr>
        <w:t>2. Признать утратившим силу постановление Администрации Целинного района Курганской области №06 от 29.01.2020 (с изменениями от 01.02.2021) года «</w:t>
      </w:r>
      <w:r w:rsidRPr="0013707B">
        <w:rPr>
          <w:rFonts w:ascii="PT Astra Serif" w:hAnsi="PT Astra Serif"/>
          <w:color w:val="000000"/>
          <w:spacing w:val="-1"/>
          <w:sz w:val="16"/>
          <w:szCs w:val="16"/>
        </w:rPr>
        <w:t>Об утверждении Административного регламента предоставления Администрацией Целинного района муниципальной услуги п</w:t>
      </w:r>
      <w:r w:rsidRPr="0013707B">
        <w:rPr>
          <w:rFonts w:ascii="PT Astra Serif" w:hAnsi="PT Astra Serif"/>
          <w:color w:val="000000"/>
          <w:sz w:val="16"/>
          <w:szCs w:val="16"/>
        </w:rPr>
        <w:t>о выдаче разрешений на строительство</w:t>
      </w:r>
      <w:r w:rsidRPr="0013707B">
        <w:rPr>
          <w:rFonts w:ascii="PT Astra Serif" w:hAnsi="PT Astra Serif"/>
          <w:sz w:val="16"/>
          <w:szCs w:val="16"/>
        </w:rPr>
        <w:t>».</w:t>
      </w:r>
    </w:p>
    <w:p w:rsidR="001408A1" w:rsidRPr="0013707B" w:rsidRDefault="001408A1" w:rsidP="000B2CF7">
      <w:pPr>
        <w:pStyle w:val="afd"/>
        <w:ind w:left="-567" w:firstLine="567"/>
        <w:jc w:val="both"/>
        <w:rPr>
          <w:rFonts w:ascii="PT Astra Serif" w:hAnsi="PT Astra Serif"/>
          <w:sz w:val="16"/>
          <w:szCs w:val="16"/>
        </w:rPr>
      </w:pPr>
      <w:r w:rsidRPr="0013707B">
        <w:rPr>
          <w:rFonts w:ascii="PT Astra Serif" w:hAnsi="PT Astra Serif"/>
          <w:sz w:val="16"/>
          <w:szCs w:val="16"/>
        </w:rPr>
        <w:t>3. Настоящее постановление опубликовать в информационном бюллетене «Муниципальный вестник» и разместить на официальном сайте Администрации Целинного муниципального округа.</w:t>
      </w:r>
    </w:p>
    <w:p w:rsidR="001408A1" w:rsidRPr="0013707B" w:rsidRDefault="001408A1" w:rsidP="000B2CF7">
      <w:pPr>
        <w:pStyle w:val="afd"/>
        <w:ind w:left="-567" w:firstLine="567"/>
        <w:jc w:val="both"/>
        <w:rPr>
          <w:rFonts w:ascii="PT Astra Serif" w:hAnsi="PT Astra Serif"/>
          <w:sz w:val="16"/>
          <w:szCs w:val="16"/>
        </w:rPr>
      </w:pPr>
      <w:r w:rsidRPr="0013707B">
        <w:rPr>
          <w:rFonts w:ascii="PT Astra Serif" w:hAnsi="PT Astra Serif"/>
          <w:sz w:val="16"/>
          <w:szCs w:val="16"/>
        </w:rPr>
        <w:t>4. Настоящее постановление вступает в силу после его официального опубликования.</w:t>
      </w:r>
    </w:p>
    <w:p w:rsidR="001408A1" w:rsidRPr="0013707B" w:rsidRDefault="001408A1" w:rsidP="000B2CF7">
      <w:pPr>
        <w:pStyle w:val="afd"/>
        <w:ind w:left="-567" w:firstLine="567"/>
        <w:jc w:val="both"/>
        <w:rPr>
          <w:rFonts w:ascii="PT Astra Serif" w:hAnsi="PT Astra Serif"/>
          <w:color w:val="000000"/>
          <w:sz w:val="16"/>
          <w:szCs w:val="16"/>
        </w:rPr>
      </w:pPr>
      <w:r w:rsidRPr="0013707B">
        <w:rPr>
          <w:rFonts w:ascii="PT Astra Serif" w:hAnsi="PT Astra Serif"/>
          <w:sz w:val="16"/>
          <w:szCs w:val="16"/>
        </w:rPr>
        <w:t xml:space="preserve">5. </w:t>
      </w:r>
      <w:r w:rsidRPr="0013707B">
        <w:rPr>
          <w:rFonts w:ascii="PT Astra Serif" w:hAnsi="PT Astra Serif"/>
          <w:color w:val="000000"/>
          <w:sz w:val="16"/>
          <w:szCs w:val="16"/>
        </w:rPr>
        <w:t>Контроль за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1408A1" w:rsidRPr="0013707B" w:rsidRDefault="001408A1" w:rsidP="0013707B">
      <w:pPr>
        <w:pStyle w:val="afd"/>
        <w:ind w:left="-567" w:firstLine="567"/>
        <w:rPr>
          <w:rFonts w:ascii="PT Astra Serif" w:hAnsi="PT Astra Serif"/>
          <w:sz w:val="16"/>
          <w:szCs w:val="16"/>
        </w:rPr>
      </w:pPr>
    </w:p>
    <w:p w:rsidR="001408A1" w:rsidRPr="0013707B" w:rsidRDefault="001408A1" w:rsidP="0013707B">
      <w:pPr>
        <w:pStyle w:val="afd"/>
        <w:ind w:left="-567" w:firstLine="567"/>
        <w:rPr>
          <w:rFonts w:ascii="PT Astra Serif" w:hAnsi="PT Astra Serif"/>
          <w:i/>
          <w:sz w:val="16"/>
          <w:szCs w:val="16"/>
        </w:rPr>
      </w:pPr>
      <w:r w:rsidRPr="0013707B">
        <w:rPr>
          <w:rFonts w:ascii="PT Astra Serif" w:hAnsi="PT Astra Serif"/>
          <w:sz w:val="16"/>
          <w:szCs w:val="16"/>
        </w:rPr>
        <w:t xml:space="preserve">Глава Целинного муниципального округа                              </w:t>
      </w:r>
      <w:r w:rsidRPr="0013707B">
        <w:rPr>
          <w:rFonts w:ascii="PT Astra Serif" w:hAnsi="PT Astra Serif"/>
          <w:sz w:val="16"/>
          <w:szCs w:val="16"/>
        </w:rPr>
        <w:tab/>
        <w:t xml:space="preserve">    А.В. </w:t>
      </w:r>
      <w:proofErr w:type="spellStart"/>
      <w:r w:rsidRPr="0013707B">
        <w:rPr>
          <w:rFonts w:ascii="PT Astra Serif" w:hAnsi="PT Astra Serif"/>
          <w:sz w:val="16"/>
          <w:szCs w:val="16"/>
        </w:rPr>
        <w:t>Сытов</w:t>
      </w:r>
      <w:proofErr w:type="spellEnd"/>
    </w:p>
    <w:p w:rsidR="001408A1" w:rsidRPr="0013707B" w:rsidRDefault="001408A1" w:rsidP="0013707B">
      <w:pPr>
        <w:pStyle w:val="ab"/>
        <w:tabs>
          <w:tab w:val="num" w:pos="1062"/>
        </w:tabs>
        <w:ind w:left="-567" w:firstLine="567"/>
        <w:jc w:val="both"/>
        <w:outlineLvl w:val="0"/>
        <w:rPr>
          <w:rFonts w:ascii="PT Astra Serif" w:hAnsi="PT Astra Serif" w:cs="PT Astra Serif"/>
          <w:i/>
        </w:rPr>
      </w:pPr>
    </w:p>
    <w:p w:rsidR="001408A1" w:rsidRPr="0013707B" w:rsidRDefault="001408A1" w:rsidP="00DB4E31">
      <w:pPr>
        <w:pStyle w:val="afd"/>
        <w:ind w:left="5103"/>
        <w:jc w:val="both"/>
        <w:rPr>
          <w:rFonts w:ascii="PT Astra Serif" w:hAnsi="PT Astra Serif"/>
          <w:sz w:val="16"/>
          <w:szCs w:val="16"/>
        </w:rPr>
      </w:pPr>
      <w:r w:rsidRPr="0013707B">
        <w:rPr>
          <w:rFonts w:ascii="PT Astra Serif" w:hAnsi="PT Astra Serif"/>
          <w:sz w:val="16"/>
          <w:szCs w:val="16"/>
        </w:rPr>
        <w:t>Приложение к постановлению</w:t>
      </w:r>
      <w:r w:rsidR="00A1041E">
        <w:rPr>
          <w:rFonts w:ascii="PT Astra Serif" w:hAnsi="PT Astra Serif"/>
          <w:sz w:val="16"/>
          <w:szCs w:val="16"/>
        </w:rPr>
        <w:t xml:space="preserve"> </w:t>
      </w:r>
      <w:r w:rsidRPr="0013707B">
        <w:rPr>
          <w:rFonts w:ascii="PT Astra Serif" w:hAnsi="PT Astra Serif"/>
          <w:sz w:val="16"/>
          <w:szCs w:val="16"/>
        </w:rPr>
        <w:t>Администрации Целинного муниципального округа от 29.03.2022 №88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13707B" w:rsidRDefault="001408A1" w:rsidP="0013707B">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p>
    <w:p w:rsidR="001408A1" w:rsidRPr="0013707B" w:rsidRDefault="001408A1" w:rsidP="0013707B">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r w:rsidRPr="0013707B">
        <w:rPr>
          <w:rFonts w:ascii="PT Astra Serif" w:hAnsi="PT Astra Serif"/>
          <w:b/>
          <w:color w:val="000000"/>
          <w:sz w:val="16"/>
          <w:szCs w:val="16"/>
        </w:rPr>
        <w:t xml:space="preserve"> Административный регламент</w:t>
      </w:r>
    </w:p>
    <w:p w:rsidR="001408A1" w:rsidRPr="0013707B" w:rsidRDefault="001408A1" w:rsidP="0013707B">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color w:val="000000"/>
          <w:sz w:val="16"/>
          <w:szCs w:val="16"/>
        </w:rPr>
        <w:t xml:space="preserve">предоставления муниципальной услуги </w:t>
      </w:r>
      <w:r w:rsidRPr="0013707B">
        <w:rPr>
          <w:rFonts w:ascii="PT Astra Serif" w:hAnsi="PT Astra Serif"/>
          <w:b/>
          <w:bCs/>
          <w:i/>
          <w:iCs/>
          <w:color w:val="000000"/>
          <w:sz w:val="16"/>
          <w:szCs w:val="16"/>
        </w:rPr>
        <w:t>«</w:t>
      </w:r>
      <w:r w:rsidRPr="0013707B">
        <w:rPr>
          <w:rFonts w:ascii="PT Astra Serif" w:hAnsi="PT Astra Serif"/>
          <w:b/>
          <w:bCs/>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3707B">
        <w:rPr>
          <w:rFonts w:ascii="PT Astra Serif" w:hAnsi="PT Astra Serif"/>
          <w:b/>
          <w:bCs/>
          <w:i/>
          <w:iCs/>
          <w:color w:val="000000"/>
          <w:sz w:val="16"/>
          <w:szCs w:val="16"/>
        </w:rPr>
        <w:t xml:space="preserve">» </w:t>
      </w:r>
      <w:r w:rsidRPr="0013707B">
        <w:rPr>
          <w:rFonts w:ascii="PT Astra Serif" w:hAnsi="PT Astra Serif"/>
          <w:b/>
          <w:bCs/>
          <w:color w:val="000000"/>
          <w:sz w:val="16"/>
          <w:szCs w:val="16"/>
        </w:rPr>
        <w:t>на территории Целинного муниципального округа Курганской области</w:t>
      </w:r>
    </w:p>
    <w:p w:rsidR="001408A1" w:rsidRPr="0013707B" w:rsidRDefault="001408A1" w:rsidP="0013707B">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p>
    <w:p w:rsidR="001408A1" w:rsidRPr="0013707B" w:rsidRDefault="001408A1" w:rsidP="0013707B">
      <w:pPr>
        <w:widowControl w:val="0"/>
        <w:tabs>
          <w:tab w:val="left" w:pos="567"/>
        </w:tabs>
        <w:spacing w:after="0" w:line="240" w:lineRule="auto"/>
        <w:ind w:left="-567" w:firstLine="567"/>
        <w:contextualSpacing/>
        <w:jc w:val="center"/>
        <w:rPr>
          <w:rFonts w:ascii="PT Astra Serif" w:hAnsi="PT Astra Serif"/>
          <w:b/>
          <w:color w:val="000000"/>
          <w:sz w:val="16"/>
          <w:szCs w:val="16"/>
        </w:rPr>
      </w:pPr>
      <w:r w:rsidRPr="0013707B">
        <w:rPr>
          <w:rFonts w:ascii="PT Astra Serif" w:hAnsi="PT Astra Serif"/>
          <w:b/>
          <w:color w:val="000000"/>
          <w:sz w:val="16"/>
          <w:szCs w:val="16"/>
        </w:rPr>
        <w:t xml:space="preserve">Раздел </w:t>
      </w:r>
      <w:r w:rsidRPr="0013707B">
        <w:rPr>
          <w:rFonts w:ascii="PT Astra Serif" w:hAnsi="PT Astra Serif"/>
          <w:b/>
          <w:color w:val="000000"/>
          <w:sz w:val="16"/>
          <w:szCs w:val="16"/>
          <w:lang w:val="en-US"/>
        </w:rPr>
        <w:t>I</w:t>
      </w:r>
      <w:r w:rsidRPr="0013707B">
        <w:rPr>
          <w:rFonts w:ascii="PT Astra Serif" w:hAnsi="PT Astra Serif"/>
          <w:b/>
          <w:color w:val="000000"/>
          <w:sz w:val="16"/>
          <w:szCs w:val="16"/>
        </w:rPr>
        <w:t>. Общие положения</w:t>
      </w:r>
    </w:p>
    <w:p w:rsidR="001408A1" w:rsidRPr="0013707B" w:rsidRDefault="001408A1" w:rsidP="0013707B">
      <w:pPr>
        <w:widowControl w:val="0"/>
        <w:tabs>
          <w:tab w:val="left" w:pos="567"/>
        </w:tabs>
        <w:spacing w:after="0" w:line="240" w:lineRule="auto"/>
        <w:ind w:left="-567" w:firstLine="567"/>
        <w:contextualSpacing/>
        <w:jc w:val="center"/>
        <w:rPr>
          <w:rFonts w:ascii="PT Astra Serif" w:hAnsi="PT Astra Serif"/>
          <w:b/>
          <w:color w:val="000000"/>
          <w:sz w:val="16"/>
          <w:szCs w:val="16"/>
        </w:rPr>
      </w:pPr>
    </w:p>
    <w:p w:rsidR="001408A1" w:rsidRPr="0013707B" w:rsidRDefault="001408A1" w:rsidP="0013707B">
      <w:pPr>
        <w:widowControl w:val="0"/>
        <w:tabs>
          <w:tab w:val="left" w:pos="567"/>
        </w:tabs>
        <w:spacing w:after="0" w:line="240" w:lineRule="auto"/>
        <w:ind w:left="-567" w:firstLine="567"/>
        <w:contextualSpacing/>
        <w:jc w:val="center"/>
        <w:rPr>
          <w:rFonts w:ascii="PT Astra Serif" w:hAnsi="PT Astra Serif"/>
          <w:b/>
          <w:color w:val="000000"/>
          <w:sz w:val="16"/>
          <w:szCs w:val="16"/>
        </w:rPr>
      </w:pPr>
      <w:r w:rsidRPr="0013707B">
        <w:rPr>
          <w:rFonts w:ascii="PT Astra Serif" w:hAnsi="PT Astra Serif"/>
          <w:b/>
          <w:color w:val="000000"/>
          <w:sz w:val="16"/>
          <w:szCs w:val="16"/>
        </w:rPr>
        <w:t>Предмет регулирования Административного регламента</w:t>
      </w:r>
    </w:p>
    <w:p w:rsidR="001408A1" w:rsidRPr="000B2CF7" w:rsidRDefault="001408A1" w:rsidP="000B2CF7">
      <w:pPr>
        <w:pStyle w:val="af6"/>
        <w:numPr>
          <w:ilvl w:val="1"/>
          <w:numId w:val="98"/>
        </w:numPr>
        <w:autoSpaceDE w:val="0"/>
        <w:autoSpaceDN w:val="0"/>
        <w:adjustRightInd w:val="0"/>
        <w:ind w:left="-567" w:firstLine="567"/>
        <w:jc w:val="both"/>
        <w:rPr>
          <w:rFonts w:ascii="PT Astra Serif" w:hAnsi="PT Astra Serif"/>
          <w:color w:val="000000"/>
          <w:sz w:val="16"/>
          <w:szCs w:val="16"/>
        </w:rPr>
      </w:pPr>
      <w:proofErr w:type="gramStart"/>
      <w:r w:rsidRPr="000B2CF7">
        <w:rPr>
          <w:rFonts w:ascii="PT Astra Serif" w:hAnsi="PT Astra Serif"/>
          <w:color w:val="000000"/>
          <w:sz w:val="16"/>
          <w:szCs w:val="16"/>
        </w:rPr>
        <w:t>Административный регламент предоставления муниципальной услуги «</w:t>
      </w:r>
      <w:r w:rsidRPr="000B2CF7">
        <w:rPr>
          <w:rFonts w:ascii="PT Astra Serif" w:hAnsi="PT Astra Serif"/>
          <w:bCs/>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B2CF7">
        <w:rPr>
          <w:rFonts w:ascii="PT Astra Serif" w:hAnsi="PT Astra Serif"/>
          <w:color w:val="000000"/>
          <w:sz w:val="16"/>
          <w:szCs w:val="16"/>
        </w:rPr>
        <w:t xml:space="preserve">» на территории Целинного муниципального округа Курганской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0B2CF7">
        <w:rPr>
          <w:rFonts w:ascii="PT Astra Serif" w:hAnsi="PT Astra Serif"/>
          <w:bCs/>
          <w:color w:val="000000"/>
          <w:sz w:val="16"/>
          <w:szCs w:val="16"/>
        </w:rPr>
        <w:t>уполномоченными в соответствии с частями</w:t>
      </w:r>
      <w:proofErr w:type="gramEnd"/>
      <w:r w:rsidRPr="000B2CF7">
        <w:rPr>
          <w:rFonts w:ascii="PT Astra Serif" w:hAnsi="PT Astra Serif"/>
          <w:bCs/>
          <w:color w:val="000000"/>
          <w:sz w:val="16"/>
          <w:szCs w:val="16"/>
        </w:rPr>
        <w:t xml:space="preserve">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0B2CF7">
        <w:rPr>
          <w:rFonts w:ascii="PT Astra Serif" w:hAnsi="PT Astra Serif"/>
          <w:bCs/>
          <w:color w:val="000000"/>
          <w:sz w:val="16"/>
          <w:szCs w:val="16"/>
        </w:rPr>
        <w:t>Росатом</w:t>
      </w:r>
      <w:proofErr w:type="spellEnd"/>
      <w:r w:rsidRPr="000B2CF7">
        <w:rPr>
          <w:rFonts w:ascii="PT Astra Serif" w:hAnsi="PT Astra Serif"/>
          <w:bCs/>
          <w:color w:val="000000"/>
          <w:sz w:val="16"/>
          <w:szCs w:val="16"/>
        </w:rPr>
        <w:t>", Государственной корпорацией по космической деятельности "</w:t>
      </w:r>
      <w:proofErr w:type="spellStart"/>
      <w:r w:rsidRPr="000B2CF7">
        <w:rPr>
          <w:rFonts w:ascii="PT Astra Serif" w:hAnsi="PT Astra Serif"/>
          <w:bCs/>
          <w:color w:val="000000"/>
          <w:sz w:val="16"/>
          <w:szCs w:val="16"/>
        </w:rPr>
        <w:t>Роскосмос</w:t>
      </w:r>
      <w:proofErr w:type="spellEnd"/>
      <w:proofErr w:type="gramStart"/>
      <w:r w:rsidRPr="000B2CF7">
        <w:rPr>
          <w:rFonts w:ascii="PT Astra Serif" w:hAnsi="PT Astra Serif"/>
          <w:bCs/>
          <w:color w:val="000000"/>
          <w:sz w:val="16"/>
          <w:szCs w:val="16"/>
        </w:rPr>
        <w:t>"(</w:t>
      </w:r>
      <w:proofErr w:type="gramEnd"/>
      <w:r w:rsidRPr="000B2CF7">
        <w:rPr>
          <w:rFonts w:ascii="PT Astra Serif" w:hAnsi="PT Astra Serif"/>
          <w:bCs/>
          <w:color w:val="000000"/>
          <w:sz w:val="16"/>
          <w:szCs w:val="16"/>
        </w:rPr>
        <w:t xml:space="preserve">далее - уполномоченный орган государственной власти, орган местного самоуправления, организация) </w:t>
      </w:r>
      <w:r w:rsidRPr="000B2CF7">
        <w:rPr>
          <w:rFonts w:ascii="PT Astra Serif" w:hAnsi="PT Astra Serif"/>
          <w:color w:val="000000"/>
          <w:sz w:val="16"/>
          <w:szCs w:val="16"/>
        </w:rPr>
        <w:t xml:space="preserve">полномочия по выдаче разрешения на строительство объекта капитального строительства, внесению изменений в </w:t>
      </w:r>
      <w:r w:rsidRPr="000B2CF7">
        <w:rPr>
          <w:rFonts w:ascii="PT Astra Serif" w:hAnsi="PT Astra Serif"/>
          <w:bCs/>
          <w:color w:val="000000"/>
          <w:sz w:val="16"/>
          <w:szCs w:val="16"/>
        </w:rPr>
        <w:t>разрешение на строительство, в том числе в связи с необходимостью продления срока действия разрешения на строительство.</w:t>
      </w:r>
      <w:r w:rsidRPr="000B2CF7">
        <w:rPr>
          <w:rFonts w:ascii="PT Astra Serif" w:hAnsi="PT Astra Serif"/>
          <w:i/>
          <w:iCs/>
          <w:color w:val="000000"/>
          <w:sz w:val="16"/>
          <w:szCs w:val="16"/>
        </w:rPr>
        <w:t xml:space="preserve"> </w:t>
      </w:r>
      <w:proofErr w:type="gramStart"/>
      <w:r w:rsidRPr="000B2CF7">
        <w:rPr>
          <w:rFonts w:ascii="PT Astra Serif" w:hAnsi="PT Astra Serif"/>
          <w:color w:val="000000"/>
          <w:sz w:val="16"/>
          <w:szCs w:val="16"/>
        </w:rPr>
        <w:t>Настоящий Административный регламент регулирует отношения, возникающие в связи с предоставлением муниципальной услуги «</w:t>
      </w:r>
      <w:r w:rsidRPr="000B2CF7">
        <w:rPr>
          <w:rFonts w:ascii="PT Astra Serif" w:hAnsi="PT Astra Serif"/>
          <w:bCs/>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B2CF7">
        <w:rPr>
          <w:rFonts w:ascii="PT Astra Serif" w:hAnsi="PT Astra Serif"/>
          <w:color w:val="000000"/>
          <w:sz w:val="16"/>
          <w:szCs w:val="16"/>
        </w:rPr>
        <w:t>» на территории Целинного муниципального округа Курганской области (далее – услуга) в соответствии со статьей 51 Градостроительного кодекса Российской Федерации.</w:t>
      </w:r>
      <w:proofErr w:type="gramEnd"/>
    </w:p>
    <w:p w:rsidR="001408A1" w:rsidRPr="0013707B" w:rsidRDefault="001408A1" w:rsidP="0013707B">
      <w:pPr>
        <w:pStyle w:val="af6"/>
        <w:autoSpaceDE w:val="0"/>
        <w:autoSpaceDN w:val="0"/>
        <w:adjustRightInd w:val="0"/>
        <w:ind w:left="-567" w:firstLine="567"/>
        <w:jc w:val="center"/>
        <w:rPr>
          <w:rFonts w:ascii="PT Astra Serif" w:hAnsi="PT Astra Serif"/>
          <w:b/>
          <w:iCs/>
          <w:color w:val="000000"/>
          <w:sz w:val="16"/>
          <w:szCs w:val="16"/>
        </w:rPr>
      </w:pPr>
    </w:p>
    <w:p w:rsidR="001408A1" w:rsidRPr="0013707B" w:rsidRDefault="001408A1" w:rsidP="0013707B">
      <w:pPr>
        <w:pStyle w:val="af6"/>
        <w:autoSpaceDE w:val="0"/>
        <w:autoSpaceDN w:val="0"/>
        <w:adjustRightInd w:val="0"/>
        <w:ind w:left="-567" w:firstLine="567"/>
        <w:jc w:val="center"/>
        <w:rPr>
          <w:rFonts w:ascii="PT Astra Serif" w:hAnsi="PT Astra Serif"/>
          <w:b/>
          <w:iCs/>
          <w:color w:val="000000"/>
          <w:sz w:val="16"/>
          <w:szCs w:val="16"/>
        </w:rPr>
      </w:pPr>
      <w:r w:rsidRPr="0013707B">
        <w:rPr>
          <w:rFonts w:ascii="PT Astra Serif" w:hAnsi="PT Astra Serif"/>
          <w:b/>
          <w:iCs/>
          <w:color w:val="000000"/>
          <w:sz w:val="16"/>
          <w:szCs w:val="16"/>
        </w:rPr>
        <w:t>Круг Заявителей</w:t>
      </w:r>
    </w:p>
    <w:p w:rsidR="001408A1" w:rsidRPr="0013707B" w:rsidRDefault="001408A1" w:rsidP="000B2CF7">
      <w:pPr>
        <w:numPr>
          <w:ilvl w:val="1"/>
          <w:numId w:val="98"/>
        </w:num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Заявителями на получение муниципальной услуги являются застройщики (далее – заявитель).</w:t>
      </w:r>
    </w:p>
    <w:p w:rsidR="001408A1" w:rsidRPr="0013707B" w:rsidRDefault="001408A1" w:rsidP="000B2CF7">
      <w:pPr>
        <w:numPr>
          <w:ilvl w:val="1"/>
          <w:numId w:val="98"/>
        </w:num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widowControl w:val="0"/>
        <w:autoSpaceDE w:val="0"/>
        <w:autoSpaceDN w:val="0"/>
        <w:adjustRightInd w:val="0"/>
        <w:spacing w:after="0" w:line="240" w:lineRule="auto"/>
        <w:ind w:left="-567" w:firstLine="567"/>
        <w:jc w:val="center"/>
        <w:outlineLvl w:val="2"/>
        <w:rPr>
          <w:rFonts w:ascii="PT Astra Serif" w:hAnsi="PT Astra Serif"/>
          <w:b/>
          <w:color w:val="000000"/>
          <w:sz w:val="16"/>
          <w:szCs w:val="16"/>
        </w:rPr>
      </w:pPr>
      <w:r w:rsidRPr="0013707B">
        <w:rPr>
          <w:rFonts w:ascii="PT Astra Serif" w:hAnsi="PT Astra Serif"/>
          <w:b/>
          <w:color w:val="000000"/>
          <w:sz w:val="16"/>
          <w:szCs w:val="16"/>
        </w:rPr>
        <w:t>Требования к порядку информирования о предоставлении муниципальной услуги</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1.4. Информирование о порядке предоставления услуги осуществляется:</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1) непосредственно при личном приеме заявителя в </w:t>
      </w:r>
      <w:r w:rsidRPr="0013707B">
        <w:rPr>
          <w:rFonts w:ascii="PT Astra Serif" w:hAnsi="PT Astra Serif"/>
          <w:bCs/>
          <w:color w:val="000000"/>
          <w:sz w:val="16"/>
          <w:szCs w:val="16"/>
        </w:rPr>
        <w:t xml:space="preserve">Администрации Целинного муниципального округа, </w:t>
      </w:r>
      <w:r w:rsidRPr="0013707B">
        <w:rPr>
          <w:rFonts w:ascii="PT Astra Serif" w:hAnsi="PT Astra Serif"/>
          <w:color w:val="000000"/>
          <w:sz w:val="16"/>
          <w:szCs w:val="16"/>
        </w:rPr>
        <w:t>или в многофункциональном центре предоставления государственных и муниципальных услуг (далее – многофункциональный центр);</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2) по телефону в уполномоченном органе местного самоуправления, или многофункциональном центре;</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3) письменно, в том числе посредством электронной почты, факсимильной связи;</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4) посредством размещения в открытой и доступной форме информации:</w:t>
      </w:r>
    </w:p>
    <w:p w:rsidR="001408A1" w:rsidRPr="0013707B" w:rsidRDefault="001408A1" w:rsidP="0013707B">
      <w:pPr>
        <w:widowControl w:val="0"/>
        <w:tabs>
          <w:tab w:val="left" w:pos="851"/>
          <w:tab w:val="left" w:pos="1134"/>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в федеральной государственной информационной системе «Единый портал государственных и муниципальных услуг (функций)»</w:t>
      </w:r>
      <w:r w:rsidRPr="0013707B">
        <w:rPr>
          <w:rFonts w:ascii="PT Astra Serif" w:hAnsi="PT Astra Serif"/>
          <w:bCs/>
          <w:color w:val="000000"/>
          <w:sz w:val="16"/>
          <w:szCs w:val="16"/>
        </w:rPr>
        <w:t xml:space="preserve"> </w:t>
      </w:r>
      <w:r w:rsidRPr="0013707B">
        <w:rPr>
          <w:rFonts w:ascii="PT Astra Serif" w:hAnsi="PT Astra Serif"/>
          <w:color w:val="000000"/>
          <w:sz w:val="16"/>
          <w:szCs w:val="16"/>
        </w:rPr>
        <w:t>(https://www.gosuslugi.ru/) (далее – Единый портал);</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на официальном сайте Администрации Целинного муниципального округа </w:t>
      </w:r>
      <w:r w:rsidRPr="0013707B">
        <w:rPr>
          <w:rFonts w:ascii="PT Astra Serif" w:hAnsi="PT Astra Serif"/>
          <w:i/>
          <w:iCs/>
          <w:color w:val="000000"/>
          <w:sz w:val="16"/>
          <w:szCs w:val="16"/>
        </w:rPr>
        <w:t>(</w:t>
      </w:r>
      <w:r w:rsidRPr="0013707B">
        <w:rPr>
          <w:rFonts w:ascii="PT Astra Serif" w:hAnsi="PT Astra Serif"/>
          <w:sz w:val="16"/>
          <w:szCs w:val="16"/>
          <w:shd w:val="clear" w:color="auto" w:fill="FFFFFF"/>
        </w:rPr>
        <w:t>http://admcr.ru/</w:t>
      </w:r>
      <w:r w:rsidRPr="0013707B">
        <w:rPr>
          <w:rFonts w:ascii="PT Astra Serif" w:hAnsi="PT Astra Serif"/>
          <w:i/>
          <w:iCs/>
          <w:color w:val="000000"/>
          <w:sz w:val="16"/>
          <w:szCs w:val="16"/>
        </w:rPr>
        <w:t>)</w:t>
      </w:r>
      <w:r w:rsidRPr="0013707B">
        <w:rPr>
          <w:rFonts w:ascii="PT Astra Serif" w:hAnsi="PT Astra Serif"/>
          <w:color w:val="000000"/>
          <w:sz w:val="16"/>
          <w:szCs w:val="16"/>
        </w:rPr>
        <w:t>;</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1.5. Информирование осуществляется по вопросам, касающимся:</w:t>
      </w:r>
    </w:p>
    <w:p w:rsidR="001408A1" w:rsidRPr="0013707B" w:rsidRDefault="001408A1" w:rsidP="0013707B">
      <w:pPr>
        <w:tabs>
          <w:tab w:val="left" w:pos="7425"/>
        </w:tabs>
        <w:spacing w:after="0" w:line="240" w:lineRule="auto"/>
        <w:ind w:left="-567" w:firstLine="567"/>
        <w:jc w:val="both"/>
        <w:rPr>
          <w:rFonts w:ascii="PT Astra Serif" w:hAnsi="PT Astra Serif"/>
          <w:bCs/>
          <w:color w:val="000000"/>
          <w:sz w:val="16"/>
          <w:szCs w:val="16"/>
        </w:rPr>
      </w:pPr>
      <w:r w:rsidRPr="0013707B">
        <w:rPr>
          <w:rFonts w:ascii="PT Astra Serif" w:hAnsi="PT Astra Serif"/>
          <w:color w:val="000000"/>
          <w:sz w:val="16"/>
          <w:szCs w:val="16"/>
        </w:rPr>
        <w:t xml:space="preserve">способов подачи </w:t>
      </w:r>
      <w:r w:rsidRPr="0013707B">
        <w:rPr>
          <w:rFonts w:ascii="PT Astra Serif" w:hAnsi="PT Astra Serif"/>
          <w:bCs/>
          <w:color w:val="000000"/>
          <w:sz w:val="16"/>
          <w:szCs w:val="16"/>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3707B">
        <w:rPr>
          <w:rFonts w:ascii="PT Astra Serif" w:hAnsi="PT Astra Serif"/>
          <w:color w:val="000000"/>
          <w:sz w:val="16"/>
          <w:szCs w:val="16"/>
        </w:rPr>
        <w:t>уведомления о переходе прав на земельный участок, права пользования недрами, об образовании земельного участка</w:t>
      </w:r>
      <w:r w:rsidRPr="0013707B">
        <w:rPr>
          <w:rFonts w:ascii="PT Astra Serif" w:hAnsi="PT Astra Serif"/>
          <w:bCs/>
          <w:color w:val="000000"/>
          <w:sz w:val="16"/>
          <w:szCs w:val="16"/>
        </w:rPr>
        <w:t>, предусмотренного частью 21</w:t>
      </w:r>
      <w:r w:rsidRPr="0013707B">
        <w:rPr>
          <w:rFonts w:ascii="PT Astra Serif" w:hAnsi="PT Astra Serif"/>
          <w:bCs/>
          <w:color w:val="000000"/>
          <w:sz w:val="16"/>
          <w:szCs w:val="16"/>
          <w:vertAlign w:val="superscript"/>
        </w:rPr>
        <w:t>10</w:t>
      </w:r>
      <w:r w:rsidRPr="0013707B">
        <w:rPr>
          <w:rFonts w:ascii="PT Astra Serif" w:hAnsi="PT Astra Serif"/>
          <w:bCs/>
          <w:color w:val="000000"/>
          <w:sz w:val="16"/>
          <w:szCs w:val="16"/>
        </w:rPr>
        <w:t xml:space="preserve"> статьи 51 Градостроительного кодекса Российской Федерации (далее - уведомление);</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о предоставлении услуги;</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справочной информации о работе уполномоченного органа местного самоуправления (структурных подразделений органа местного самоуправления);</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документов, необходимых для предоставления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порядка и сроков предоставления услуги;</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порядка получения сведений о ходе рассмотрения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и о результатах предоставления муниципальной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Получение информации по вопросам предоставления услуги осуществляется бесплатно.</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Если должностное лицо уполномоченного органа местного самоуправления не может самостоятельно дать ответ, телефонный звонок</w:t>
      </w:r>
      <w:r w:rsidRPr="0013707B">
        <w:rPr>
          <w:rFonts w:ascii="PT Astra Serif" w:hAnsi="PT Astra Serif"/>
          <w:i/>
          <w:color w:val="000000"/>
          <w:sz w:val="16"/>
          <w:szCs w:val="16"/>
        </w:rPr>
        <w:t xml:space="preserve"> </w:t>
      </w:r>
      <w:r w:rsidRPr="0013707B">
        <w:rPr>
          <w:rFonts w:ascii="PT Astra Serif" w:hAnsi="PT Astra Serif"/>
          <w:color w:val="000000"/>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изложить обращение в письменной форме; </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назначить другое время для консультаций.</w:t>
      </w:r>
    </w:p>
    <w:p w:rsidR="001408A1" w:rsidRPr="0013707B" w:rsidRDefault="001408A1" w:rsidP="0013707B">
      <w:pPr>
        <w:tabs>
          <w:tab w:val="left" w:pos="7425"/>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Продолжительность информирования по телефону не должна превышать 10 минут.</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Информирование осуществляется в соответствии с графиком приема граждан.</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w:t>
      </w:r>
      <w:r w:rsidRPr="0013707B">
        <w:rPr>
          <w:rFonts w:ascii="PT Astra Serif" w:hAnsi="PT Astra Serif"/>
          <w:sz w:val="16"/>
          <w:szCs w:val="16"/>
        </w:rPr>
        <w:t>пункте</w:t>
      </w:r>
      <w:r w:rsidRPr="0013707B">
        <w:rPr>
          <w:rFonts w:ascii="PT Astra Serif" w:hAnsi="PT Astra Serif"/>
          <w:color w:val="000000"/>
          <w:sz w:val="16"/>
          <w:szCs w:val="1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1.12. Информация о ходе рассмотрения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 </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iCs/>
          <w:color w:val="000000"/>
          <w:sz w:val="16"/>
          <w:szCs w:val="16"/>
        </w:rPr>
      </w:pPr>
      <w:r w:rsidRPr="0013707B">
        <w:rPr>
          <w:rFonts w:ascii="PT Astra Serif" w:hAnsi="PT Astra Serif"/>
          <w:b/>
          <w:iCs/>
          <w:color w:val="000000"/>
          <w:sz w:val="16"/>
          <w:szCs w:val="16"/>
        </w:rPr>
        <w:t xml:space="preserve">Раздел </w:t>
      </w:r>
      <w:r w:rsidRPr="0013707B">
        <w:rPr>
          <w:rFonts w:ascii="PT Astra Serif" w:hAnsi="PT Astra Serif"/>
          <w:b/>
          <w:iCs/>
          <w:color w:val="000000"/>
          <w:sz w:val="16"/>
          <w:szCs w:val="16"/>
          <w:lang w:val="en-US"/>
        </w:rPr>
        <w:t>II</w:t>
      </w:r>
      <w:r w:rsidRPr="0013707B">
        <w:rPr>
          <w:rFonts w:ascii="PT Astra Serif" w:hAnsi="PT Astra Serif"/>
          <w:b/>
          <w:iCs/>
          <w:color w:val="000000"/>
          <w:sz w:val="16"/>
          <w:szCs w:val="16"/>
        </w:rPr>
        <w:t xml:space="preserve">. Стандарт предоставления </w:t>
      </w:r>
      <w:r w:rsidRPr="0013707B">
        <w:rPr>
          <w:rFonts w:ascii="PT Astra Serif" w:hAnsi="PT Astra Serif"/>
          <w:b/>
          <w:bCs/>
          <w:color w:val="000000"/>
          <w:sz w:val="16"/>
          <w:szCs w:val="16"/>
        </w:rPr>
        <w:t xml:space="preserve">муниципальной </w:t>
      </w:r>
      <w:r w:rsidRPr="0013707B">
        <w:rPr>
          <w:rFonts w:ascii="PT Astra Serif" w:hAnsi="PT Astra Serif"/>
          <w:b/>
          <w:iCs/>
          <w:color w:val="000000"/>
          <w:sz w:val="16"/>
          <w:szCs w:val="16"/>
        </w:rPr>
        <w:t>услуги</w:t>
      </w: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iCs/>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t>Наименование муниципальной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2.1.</w:t>
      </w:r>
      <w:r w:rsidRPr="0013707B">
        <w:rPr>
          <w:rFonts w:ascii="PT Astra Serif" w:hAnsi="PT Astra Serif"/>
          <w:color w:val="000000"/>
          <w:sz w:val="16"/>
          <w:szCs w:val="16"/>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t>Наименование органа местного самоуправления предоставляющего муниципальную услугу</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Муниципальная услуга предоставляется Администрацией Целинного муниципального округа.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w:t>
      </w:r>
      <w:r w:rsidRPr="0013707B">
        <w:rPr>
          <w:rFonts w:ascii="PT Astra Serif" w:hAnsi="PT Astra Serif"/>
          <w:bCs/>
          <w:color w:val="000000"/>
          <w:sz w:val="16"/>
          <w:szCs w:val="16"/>
        </w:rPr>
        <w:tab/>
        <w:t>Состав заявителей.</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bCs/>
          <w:color w:val="000000"/>
          <w:sz w:val="16"/>
          <w:szCs w:val="16"/>
        </w:rPr>
        <w:t>Заявителями при обращении за получением услуги являются застройщики.</w:t>
      </w:r>
      <w:r w:rsidRPr="0013707B">
        <w:rPr>
          <w:rFonts w:ascii="PT Astra Serif" w:hAnsi="PT Astra Serif"/>
          <w:color w:val="000000"/>
          <w:sz w:val="16"/>
          <w:szCs w:val="16"/>
        </w:rPr>
        <w:t xml:space="preserve"> </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color w:val="000000"/>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408A1" w:rsidRPr="0013707B" w:rsidRDefault="001408A1" w:rsidP="0013707B">
      <w:pPr>
        <w:pStyle w:val="ConsPlusNormal"/>
        <w:ind w:left="-567" w:firstLine="567"/>
        <w:jc w:val="both"/>
        <w:rPr>
          <w:rFonts w:ascii="PT Astra Serif" w:hAnsi="PT Astra Serif"/>
          <w:color w:val="000000"/>
          <w:sz w:val="16"/>
          <w:szCs w:val="16"/>
        </w:rPr>
      </w:pPr>
    </w:p>
    <w:p w:rsidR="001408A1" w:rsidRPr="0013707B" w:rsidRDefault="001408A1" w:rsidP="0013707B">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t>Нормативные правовые акты, регулирующие предоставление муниципальной услуги</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bCs/>
          <w:color w:val="000000"/>
          <w:sz w:val="16"/>
          <w:szCs w:val="16"/>
        </w:rPr>
        <w:t>2.3</w:t>
      </w:r>
      <w:r w:rsidRPr="0013707B">
        <w:rPr>
          <w:rFonts w:ascii="PT Astra Serif" w:hAnsi="PT Astra Serif"/>
          <w:color w:val="000000"/>
          <w:sz w:val="16"/>
          <w:szCs w:val="1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408A1" w:rsidRPr="0013707B" w:rsidRDefault="001408A1" w:rsidP="0013707B">
      <w:pPr>
        <w:pStyle w:val="ConsPlusNormal"/>
        <w:ind w:left="-567" w:firstLine="567"/>
        <w:jc w:val="both"/>
        <w:rPr>
          <w:rFonts w:ascii="PT Astra Serif" w:hAnsi="PT Astra Serif"/>
          <w:b/>
          <w:bCs/>
          <w:color w:val="000000"/>
          <w:sz w:val="16"/>
          <w:szCs w:val="16"/>
        </w:rPr>
      </w:pPr>
    </w:p>
    <w:p w:rsidR="001408A1" w:rsidRPr="0013707B" w:rsidRDefault="001408A1" w:rsidP="0013707B">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3707B">
        <w:rPr>
          <w:rFonts w:ascii="PT Astra Serif" w:hAnsi="PT Astra Serif"/>
          <w:color w:val="000000"/>
          <w:sz w:val="16"/>
          <w:szCs w:val="16"/>
        </w:rPr>
        <w:t>уведомление о переходе прав на земельный участок, права пользования недрами, об образовании земельного участка</w:t>
      </w:r>
      <w:r w:rsidRPr="0013707B">
        <w:rPr>
          <w:rFonts w:ascii="PT Astra Serif" w:hAnsi="PT Astra Serif"/>
          <w:bCs/>
          <w:color w:val="000000"/>
          <w:sz w:val="16"/>
          <w:szCs w:val="16"/>
        </w:rPr>
        <w:t>, предусмотренное частью 21</w:t>
      </w:r>
      <w:r w:rsidRPr="0013707B">
        <w:rPr>
          <w:rFonts w:ascii="PT Astra Serif" w:hAnsi="PT Astra Serif"/>
          <w:bCs/>
          <w:color w:val="000000"/>
          <w:sz w:val="16"/>
          <w:szCs w:val="16"/>
          <w:vertAlign w:val="superscript"/>
        </w:rPr>
        <w:t>10</w:t>
      </w:r>
      <w:r w:rsidRPr="0013707B">
        <w:rPr>
          <w:rFonts w:ascii="PT Astra Serif" w:hAnsi="PT Astra Serif"/>
          <w:bCs/>
          <w:color w:val="000000"/>
          <w:sz w:val="16"/>
          <w:szCs w:val="1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13707B">
        <w:rPr>
          <w:rFonts w:ascii="PT Astra Serif" w:hAnsi="PT Astra Serif"/>
          <w:color w:val="000000"/>
          <w:sz w:val="16"/>
          <w:szCs w:val="16"/>
        </w:rPr>
        <w:t>идентификации и аутентификации</w:t>
      </w:r>
      <w:r w:rsidRPr="0013707B">
        <w:rPr>
          <w:rFonts w:ascii="PT Astra Serif" w:hAnsi="PT Astra Serif"/>
          <w:bCs/>
          <w:color w:val="000000"/>
          <w:sz w:val="16"/>
          <w:szCs w:val="16"/>
        </w:rPr>
        <w:t xml:space="preserve"> с использованием </w:t>
      </w:r>
      <w:r w:rsidRPr="0013707B">
        <w:rPr>
          <w:rFonts w:ascii="PT Astra Serif" w:hAnsi="PT Astra Serif"/>
          <w:color w:val="000000"/>
          <w:sz w:val="16"/>
          <w:szCs w:val="16"/>
        </w:rPr>
        <w:t>федеральной государственной информационной системы «</w:t>
      </w:r>
      <w:r w:rsidRPr="0013707B">
        <w:rPr>
          <w:rFonts w:ascii="PT Astra Serif" w:hAnsi="PT Astra Serif"/>
          <w:bCs/>
          <w:color w:val="000000"/>
          <w:sz w:val="16"/>
          <w:szCs w:val="16"/>
        </w:rPr>
        <w:t xml:space="preserve">Единая система идентификации и аутентификации </w:t>
      </w:r>
      <w:r w:rsidRPr="0013707B">
        <w:rPr>
          <w:rFonts w:ascii="PT Astra Serif" w:hAnsi="PT Astra Serif"/>
          <w:color w:val="000000"/>
          <w:sz w:val="16"/>
          <w:szCs w:val="1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3707B">
        <w:rPr>
          <w:rFonts w:ascii="PT Astra Serif" w:hAnsi="PT Astra Serif"/>
          <w:bCs/>
          <w:color w:val="000000"/>
          <w:sz w:val="16"/>
          <w:szCs w:val="16"/>
        </w:rPr>
        <w:t xml:space="preserve"> (далее – </w:t>
      </w:r>
      <w:r w:rsidRPr="0013707B">
        <w:rPr>
          <w:rFonts w:ascii="PT Astra Serif" w:hAnsi="PT Astra Serif"/>
          <w:color w:val="000000"/>
          <w:sz w:val="16"/>
          <w:szCs w:val="16"/>
        </w:rPr>
        <w:t>ЕСИА</w:t>
      </w:r>
      <w:r w:rsidRPr="0013707B">
        <w:rPr>
          <w:rFonts w:ascii="PT Astra Serif" w:hAnsi="PT Astra Serif"/>
          <w:bCs/>
          <w:color w:val="000000"/>
          <w:sz w:val="16"/>
          <w:szCs w:val="16"/>
        </w:rPr>
        <w:t>)</w:t>
      </w:r>
      <w:r w:rsidRPr="0013707B">
        <w:rPr>
          <w:rFonts w:ascii="PT Astra Serif" w:hAnsi="PT Astra Serif"/>
          <w:color w:val="000000"/>
          <w:sz w:val="16"/>
          <w:szCs w:val="1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3707B">
        <w:rPr>
          <w:rFonts w:ascii="PT Astra Serif" w:hAnsi="PT Astra Serif"/>
          <w:bCs/>
          <w:color w:val="000000"/>
          <w:sz w:val="16"/>
          <w:szCs w:val="16"/>
        </w:rPr>
        <w:t xml:space="preserve">, заполняют формы указанных заявлений, уведомления с использованием интерактивной формы в электронном виде. </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13707B">
        <w:rPr>
          <w:rFonts w:ascii="PT Astra Serif" w:hAnsi="PT Astra Serif"/>
          <w:color w:val="000000"/>
          <w:sz w:val="16"/>
          <w:szCs w:val="16"/>
        </w:rPr>
        <w:t xml:space="preserve">указанными в подпунктах </w:t>
      </w:r>
      <w:r w:rsidRPr="0013707B">
        <w:rPr>
          <w:rFonts w:ascii="PT Astra Serif" w:hAnsi="PT Astra Serif"/>
          <w:bCs/>
          <w:color w:val="000000"/>
          <w:sz w:val="16"/>
          <w:szCs w:val="16"/>
        </w:rPr>
        <w:t xml:space="preserve">"б"-"д" пункта 2.8 </w:t>
      </w:r>
      <w:r w:rsidRPr="0013707B">
        <w:rPr>
          <w:rFonts w:ascii="PT Astra Serif" w:hAnsi="PT Astra Serif"/>
          <w:color w:val="000000"/>
          <w:sz w:val="16"/>
          <w:szCs w:val="16"/>
        </w:rPr>
        <w:t xml:space="preserve">настоящего </w:t>
      </w:r>
      <w:r w:rsidRPr="0013707B">
        <w:rPr>
          <w:rFonts w:ascii="PT Astra Serif" w:hAnsi="PT Astra Serif"/>
          <w:bCs/>
          <w:color w:val="000000"/>
          <w:sz w:val="16"/>
          <w:szCs w:val="16"/>
        </w:rPr>
        <w:t>Административного регламента</w:t>
      </w:r>
      <w:r w:rsidRPr="0013707B">
        <w:rPr>
          <w:rFonts w:ascii="PT Astra Serif" w:hAnsi="PT Astra Serif"/>
          <w:color w:val="000000"/>
          <w:sz w:val="16"/>
          <w:szCs w:val="16"/>
        </w:rPr>
        <w:t xml:space="preserve">. </w:t>
      </w:r>
      <w:r w:rsidRPr="0013707B">
        <w:rPr>
          <w:rFonts w:ascii="PT Astra Serif" w:hAnsi="PT Astra Serif"/>
          <w:bCs/>
          <w:color w:val="000000"/>
          <w:sz w:val="16"/>
          <w:szCs w:val="16"/>
        </w:rPr>
        <w:t xml:space="preserve">Заявление о выдаче разрешения на строительство, заявление о внесении изменений, уведомление подписываются </w:t>
      </w:r>
      <w:r w:rsidRPr="0013707B">
        <w:rPr>
          <w:rFonts w:ascii="PT Astra Serif" w:hAnsi="PT Astra Serif"/>
          <w:bCs/>
          <w:color w:val="000000"/>
          <w:sz w:val="16"/>
          <w:szCs w:val="16"/>
          <w:lang w:bidi="ru-RU"/>
        </w:rPr>
        <w:t xml:space="preserve">заявителем или его представителем, уполномоченным на подписание таких заявлений, уведомления, </w:t>
      </w:r>
      <w:r w:rsidRPr="0013707B">
        <w:rPr>
          <w:rFonts w:ascii="PT Astra Serif" w:hAnsi="PT Astra Serif"/>
          <w:bCs/>
          <w:color w:val="000000"/>
          <w:sz w:val="16"/>
          <w:szCs w:val="16"/>
        </w:rPr>
        <w:t>простой электронной подписью, либо усиленной квалифицированной электронной подписью</w:t>
      </w:r>
      <w:r w:rsidRPr="0013707B">
        <w:rPr>
          <w:rFonts w:ascii="PT Astra Serif" w:hAnsi="PT Astra Serif"/>
          <w:color w:val="000000"/>
          <w:sz w:val="16"/>
          <w:szCs w:val="16"/>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Pr="0013707B">
        <w:rPr>
          <w:rFonts w:ascii="PT Astra Serif" w:hAnsi="PT Astra Serif"/>
          <w:color w:val="000000"/>
          <w:sz w:val="16"/>
          <w:szCs w:val="16"/>
        </w:rPr>
        <w:lastRenderedPageBreak/>
        <w:t xml:space="preserve">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13707B">
        <w:rPr>
          <w:rFonts w:ascii="PT Astra Serif" w:hAnsi="PT Astra Serif"/>
          <w:bCs/>
          <w:color w:val="000000"/>
          <w:sz w:val="16"/>
          <w:szCs w:val="1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w:t>
      </w:r>
      <w:r w:rsidRPr="0013707B">
        <w:rPr>
          <w:rFonts w:ascii="PT Astra Serif" w:hAnsi="PT Astra Serif"/>
          <w:color w:val="000000"/>
          <w:sz w:val="16"/>
          <w:szCs w:val="1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3707B">
        <w:rPr>
          <w:rFonts w:ascii="PT Astra Serif" w:hAnsi="PT Astra Serif"/>
          <w:bCs/>
          <w:color w:val="000000"/>
          <w:sz w:val="16"/>
          <w:szCs w:val="16"/>
        </w:rPr>
        <w:t>".</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г) в электронной форме посредством единой информационной системы жилищного строительства.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408A1" w:rsidRPr="0013707B" w:rsidRDefault="001408A1" w:rsidP="0013707B">
      <w:pPr>
        <w:pStyle w:val="ConsPlusNormal"/>
        <w:ind w:left="-567" w:firstLine="567"/>
        <w:jc w:val="both"/>
        <w:rPr>
          <w:rFonts w:ascii="PT Astra Serif" w:hAnsi="PT Astra Serif"/>
          <w:bCs/>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2.5. Документы, прилагаемые</w:t>
      </w:r>
      <w:r w:rsidRPr="0013707B">
        <w:rPr>
          <w:rFonts w:ascii="PT Astra Serif" w:hAnsi="PT Astra Serif"/>
          <w:color w:val="000000"/>
          <w:sz w:val="16"/>
          <w:szCs w:val="16"/>
        </w:rPr>
        <w:t xml:space="preserve"> заявителем к </w:t>
      </w:r>
      <w:r w:rsidRPr="0013707B">
        <w:rPr>
          <w:rFonts w:ascii="PT Astra Serif" w:hAnsi="PT Astra Serif"/>
          <w:bCs/>
          <w:color w:val="000000"/>
          <w:sz w:val="16"/>
          <w:szCs w:val="16"/>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а) </w:t>
      </w:r>
      <w:proofErr w:type="spellStart"/>
      <w:r w:rsidRPr="0013707B">
        <w:rPr>
          <w:rFonts w:ascii="PT Astra Serif" w:hAnsi="PT Astra Serif"/>
          <w:bCs/>
          <w:color w:val="000000"/>
          <w:sz w:val="16"/>
          <w:szCs w:val="16"/>
        </w:rPr>
        <w:t>xml</w:t>
      </w:r>
      <w:proofErr w:type="spellEnd"/>
      <w:r w:rsidRPr="0013707B">
        <w:rPr>
          <w:rFonts w:ascii="PT Astra Serif" w:hAnsi="PT Astra Serif"/>
          <w:bCs/>
          <w:color w:val="000000"/>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3707B">
        <w:rPr>
          <w:rFonts w:ascii="PT Astra Serif" w:hAnsi="PT Astra Serif"/>
          <w:bCs/>
          <w:color w:val="000000"/>
          <w:sz w:val="16"/>
          <w:szCs w:val="16"/>
        </w:rPr>
        <w:t>xml</w:t>
      </w:r>
      <w:proofErr w:type="spellEnd"/>
      <w:r w:rsidRPr="0013707B">
        <w:rPr>
          <w:rFonts w:ascii="PT Astra Serif" w:hAnsi="PT Astra Serif"/>
          <w:bCs/>
          <w:color w:val="000000"/>
          <w:sz w:val="16"/>
          <w:szCs w:val="16"/>
        </w:rPr>
        <w:t>;</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б) </w:t>
      </w:r>
      <w:proofErr w:type="spellStart"/>
      <w:r w:rsidRPr="0013707B">
        <w:rPr>
          <w:rFonts w:ascii="PT Astra Serif" w:hAnsi="PT Astra Serif"/>
          <w:bCs/>
          <w:color w:val="000000"/>
          <w:sz w:val="16"/>
          <w:szCs w:val="16"/>
        </w:rPr>
        <w:t>doc</w:t>
      </w:r>
      <w:proofErr w:type="spellEnd"/>
      <w:r w:rsidRPr="0013707B">
        <w:rPr>
          <w:rFonts w:ascii="PT Astra Serif" w:hAnsi="PT Astra Serif"/>
          <w:bCs/>
          <w:color w:val="000000"/>
          <w:sz w:val="16"/>
          <w:szCs w:val="16"/>
        </w:rPr>
        <w:t xml:space="preserve">, </w:t>
      </w:r>
      <w:proofErr w:type="spellStart"/>
      <w:r w:rsidRPr="0013707B">
        <w:rPr>
          <w:rFonts w:ascii="PT Astra Serif" w:hAnsi="PT Astra Serif"/>
          <w:bCs/>
          <w:color w:val="000000"/>
          <w:sz w:val="16"/>
          <w:szCs w:val="16"/>
        </w:rPr>
        <w:t>docx</w:t>
      </w:r>
      <w:proofErr w:type="spellEnd"/>
      <w:r w:rsidRPr="0013707B">
        <w:rPr>
          <w:rFonts w:ascii="PT Astra Serif" w:hAnsi="PT Astra Serif"/>
          <w:bCs/>
          <w:color w:val="000000"/>
          <w:sz w:val="16"/>
          <w:szCs w:val="16"/>
        </w:rPr>
        <w:t xml:space="preserve">, </w:t>
      </w:r>
      <w:proofErr w:type="spellStart"/>
      <w:r w:rsidRPr="0013707B">
        <w:rPr>
          <w:rFonts w:ascii="PT Astra Serif" w:hAnsi="PT Astra Serif"/>
          <w:bCs/>
          <w:color w:val="000000"/>
          <w:sz w:val="16"/>
          <w:szCs w:val="16"/>
        </w:rPr>
        <w:t>odt</w:t>
      </w:r>
      <w:proofErr w:type="spellEnd"/>
      <w:r w:rsidRPr="0013707B">
        <w:rPr>
          <w:rFonts w:ascii="PT Astra Serif" w:hAnsi="PT Astra Serif"/>
          <w:bCs/>
          <w:color w:val="000000"/>
          <w:sz w:val="16"/>
          <w:szCs w:val="1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в) </w:t>
      </w:r>
      <w:proofErr w:type="spellStart"/>
      <w:r w:rsidRPr="0013707B">
        <w:rPr>
          <w:rFonts w:ascii="PT Astra Serif" w:hAnsi="PT Astra Serif"/>
          <w:bCs/>
          <w:color w:val="000000"/>
          <w:sz w:val="16"/>
          <w:szCs w:val="16"/>
        </w:rPr>
        <w:t>xls</w:t>
      </w:r>
      <w:proofErr w:type="spellEnd"/>
      <w:r w:rsidRPr="0013707B">
        <w:rPr>
          <w:rFonts w:ascii="PT Astra Serif" w:hAnsi="PT Astra Serif"/>
          <w:bCs/>
          <w:color w:val="000000"/>
          <w:sz w:val="16"/>
          <w:szCs w:val="16"/>
        </w:rPr>
        <w:t xml:space="preserve">, </w:t>
      </w:r>
      <w:proofErr w:type="spellStart"/>
      <w:r w:rsidRPr="0013707B">
        <w:rPr>
          <w:rFonts w:ascii="PT Astra Serif" w:hAnsi="PT Astra Serif"/>
          <w:bCs/>
          <w:color w:val="000000"/>
          <w:sz w:val="16"/>
          <w:szCs w:val="16"/>
        </w:rPr>
        <w:t>xlsx</w:t>
      </w:r>
      <w:proofErr w:type="spellEnd"/>
      <w:r w:rsidRPr="0013707B">
        <w:rPr>
          <w:rFonts w:ascii="PT Astra Serif" w:hAnsi="PT Astra Serif"/>
          <w:bCs/>
          <w:color w:val="000000"/>
          <w:sz w:val="16"/>
          <w:szCs w:val="16"/>
        </w:rPr>
        <w:t xml:space="preserve">, </w:t>
      </w:r>
      <w:proofErr w:type="spellStart"/>
      <w:r w:rsidRPr="0013707B">
        <w:rPr>
          <w:rFonts w:ascii="PT Astra Serif" w:hAnsi="PT Astra Serif"/>
          <w:bCs/>
          <w:color w:val="000000"/>
          <w:sz w:val="16"/>
          <w:szCs w:val="16"/>
        </w:rPr>
        <w:t>ods</w:t>
      </w:r>
      <w:proofErr w:type="spellEnd"/>
      <w:r w:rsidRPr="0013707B">
        <w:rPr>
          <w:rFonts w:ascii="PT Astra Serif" w:hAnsi="PT Astra Serif"/>
          <w:bCs/>
          <w:color w:val="000000"/>
          <w:sz w:val="16"/>
          <w:szCs w:val="16"/>
        </w:rPr>
        <w:t xml:space="preserve"> - для документов, содержащих расчеты;</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г) </w:t>
      </w:r>
      <w:proofErr w:type="spellStart"/>
      <w:r w:rsidRPr="0013707B">
        <w:rPr>
          <w:rFonts w:ascii="PT Astra Serif" w:hAnsi="PT Astra Serif"/>
          <w:bCs/>
          <w:color w:val="000000"/>
          <w:sz w:val="16"/>
          <w:szCs w:val="16"/>
        </w:rPr>
        <w:t>pdf</w:t>
      </w:r>
      <w:proofErr w:type="spellEnd"/>
      <w:r w:rsidRPr="0013707B">
        <w:rPr>
          <w:rFonts w:ascii="PT Astra Serif" w:hAnsi="PT Astra Serif"/>
          <w:bCs/>
          <w:color w:val="000000"/>
          <w:sz w:val="16"/>
          <w:szCs w:val="16"/>
        </w:rPr>
        <w:t xml:space="preserve">, </w:t>
      </w:r>
      <w:proofErr w:type="spellStart"/>
      <w:r w:rsidRPr="0013707B">
        <w:rPr>
          <w:rFonts w:ascii="PT Astra Serif" w:hAnsi="PT Astra Serif"/>
          <w:bCs/>
          <w:color w:val="000000"/>
          <w:sz w:val="16"/>
          <w:szCs w:val="16"/>
        </w:rPr>
        <w:t>jpg</w:t>
      </w:r>
      <w:proofErr w:type="spellEnd"/>
      <w:r w:rsidRPr="0013707B">
        <w:rPr>
          <w:rFonts w:ascii="PT Astra Serif" w:hAnsi="PT Astra Serif"/>
          <w:bCs/>
          <w:color w:val="000000"/>
          <w:sz w:val="16"/>
          <w:szCs w:val="16"/>
        </w:rPr>
        <w:t xml:space="preserve">, </w:t>
      </w:r>
      <w:proofErr w:type="spellStart"/>
      <w:r w:rsidRPr="0013707B">
        <w:rPr>
          <w:rFonts w:ascii="PT Astra Serif" w:hAnsi="PT Astra Serif"/>
          <w:bCs/>
          <w:color w:val="000000"/>
          <w:sz w:val="16"/>
          <w:szCs w:val="16"/>
        </w:rPr>
        <w:t>jpeg</w:t>
      </w:r>
      <w:proofErr w:type="spellEnd"/>
      <w:r w:rsidRPr="0013707B">
        <w:rPr>
          <w:rFonts w:ascii="PT Astra Serif" w:hAnsi="PT Astra Serif"/>
          <w:bCs/>
          <w:color w:val="000000"/>
          <w:sz w:val="16"/>
          <w:szCs w:val="16"/>
        </w:rPr>
        <w:t xml:space="preserve">, </w:t>
      </w:r>
      <w:proofErr w:type="spellStart"/>
      <w:r w:rsidRPr="0013707B">
        <w:rPr>
          <w:rFonts w:ascii="PT Astra Serif" w:hAnsi="PT Astra Serif"/>
          <w:bCs/>
          <w:color w:val="000000"/>
          <w:sz w:val="16"/>
          <w:szCs w:val="16"/>
          <w:lang w:val="en-US"/>
        </w:rPr>
        <w:t>png</w:t>
      </w:r>
      <w:proofErr w:type="spellEnd"/>
      <w:r w:rsidRPr="0013707B">
        <w:rPr>
          <w:rFonts w:ascii="PT Astra Serif" w:hAnsi="PT Astra Serif"/>
          <w:bCs/>
          <w:color w:val="000000"/>
          <w:sz w:val="16"/>
          <w:szCs w:val="16"/>
        </w:rPr>
        <w:t xml:space="preserve">, </w:t>
      </w:r>
      <w:r w:rsidRPr="0013707B">
        <w:rPr>
          <w:rFonts w:ascii="PT Astra Serif" w:hAnsi="PT Astra Serif"/>
          <w:bCs/>
          <w:color w:val="000000"/>
          <w:sz w:val="16"/>
          <w:szCs w:val="16"/>
          <w:lang w:val="en-US"/>
        </w:rPr>
        <w:t>bmp</w:t>
      </w:r>
      <w:r w:rsidRPr="0013707B">
        <w:rPr>
          <w:rFonts w:ascii="PT Astra Serif" w:hAnsi="PT Astra Serif"/>
          <w:bCs/>
          <w:color w:val="000000"/>
          <w:sz w:val="16"/>
          <w:szCs w:val="16"/>
        </w:rPr>
        <w:t xml:space="preserve">, </w:t>
      </w:r>
      <w:r w:rsidRPr="0013707B">
        <w:rPr>
          <w:rFonts w:ascii="PT Astra Serif" w:hAnsi="PT Astra Serif"/>
          <w:bCs/>
          <w:color w:val="000000"/>
          <w:sz w:val="16"/>
          <w:szCs w:val="16"/>
          <w:lang w:val="en-US"/>
        </w:rPr>
        <w:t>tiff</w:t>
      </w:r>
      <w:r w:rsidRPr="0013707B">
        <w:rPr>
          <w:rFonts w:ascii="PT Astra Serif" w:hAnsi="PT Astra Serif"/>
          <w:bCs/>
          <w:color w:val="000000"/>
          <w:sz w:val="16"/>
          <w:szCs w:val="1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д) </w:t>
      </w:r>
      <w:r w:rsidRPr="0013707B">
        <w:rPr>
          <w:rFonts w:ascii="PT Astra Serif" w:hAnsi="PT Astra Serif"/>
          <w:bCs/>
          <w:color w:val="000000"/>
          <w:sz w:val="16"/>
          <w:szCs w:val="16"/>
          <w:lang w:val="en-US"/>
        </w:rPr>
        <w:t>zip</w:t>
      </w:r>
      <w:r w:rsidRPr="0013707B">
        <w:rPr>
          <w:rFonts w:ascii="PT Astra Serif" w:hAnsi="PT Astra Serif"/>
          <w:bCs/>
          <w:color w:val="000000"/>
          <w:sz w:val="16"/>
          <w:szCs w:val="16"/>
        </w:rPr>
        <w:t xml:space="preserve">, </w:t>
      </w:r>
      <w:proofErr w:type="spellStart"/>
      <w:r w:rsidRPr="0013707B">
        <w:rPr>
          <w:rFonts w:ascii="PT Astra Serif" w:hAnsi="PT Astra Serif"/>
          <w:bCs/>
          <w:color w:val="000000"/>
          <w:sz w:val="16"/>
          <w:szCs w:val="16"/>
          <w:lang w:val="en-US"/>
        </w:rPr>
        <w:t>rar</w:t>
      </w:r>
      <w:proofErr w:type="spellEnd"/>
      <w:r w:rsidRPr="0013707B">
        <w:rPr>
          <w:rFonts w:ascii="PT Astra Serif" w:hAnsi="PT Astra Serif"/>
          <w:bCs/>
          <w:color w:val="000000"/>
          <w:sz w:val="16"/>
          <w:szCs w:val="16"/>
        </w:rPr>
        <w:t xml:space="preserve"> – для сжатых документов в один файл;</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е) </w:t>
      </w:r>
      <w:r w:rsidRPr="0013707B">
        <w:rPr>
          <w:rFonts w:ascii="PT Astra Serif" w:hAnsi="PT Astra Serif"/>
          <w:bCs/>
          <w:color w:val="000000"/>
          <w:sz w:val="16"/>
          <w:szCs w:val="16"/>
          <w:lang w:val="en-US"/>
        </w:rPr>
        <w:t>sig</w:t>
      </w:r>
      <w:r w:rsidRPr="0013707B">
        <w:rPr>
          <w:rFonts w:ascii="PT Astra Serif" w:hAnsi="PT Astra Serif"/>
          <w:bCs/>
          <w:color w:val="000000"/>
          <w:sz w:val="16"/>
          <w:szCs w:val="16"/>
        </w:rPr>
        <w:t xml:space="preserve"> – для открепленной усиленной квалифицированной электронной подписи.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2.6. В случае, если </w:t>
      </w:r>
      <w:r w:rsidRPr="0013707B">
        <w:rPr>
          <w:rFonts w:ascii="PT Astra Serif" w:hAnsi="PT Astra Serif"/>
          <w:color w:val="000000"/>
          <w:sz w:val="16"/>
          <w:szCs w:val="16"/>
        </w:rPr>
        <w:t xml:space="preserve">оригиналы документов, прилагаемых к </w:t>
      </w:r>
      <w:r w:rsidRPr="0013707B">
        <w:rPr>
          <w:rFonts w:ascii="PT Astra Serif" w:hAnsi="PT Astra Serif"/>
          <w:bCs/>
          <w:color w:val="000000"/>
          <w:sz w:val="16"/>
          <w:szCs w:val="16"/>
        </w:rPr>
        <w:t xml:space="preserve">заявлению о выдаче разрешения на строительство, заявлению о внесении изменений, уведомлению, </w:t>
      </w:r>
      <w:r w:rsidRPr="0013707B">
        <w:rPr>
          <w:rFonts w:ascii="PT Astra Serif" w:hAnsi="PT Astra Serif"/>
          <w:color w:val="000000"/>
          <w:sz w:val="16"/>
          <w:szCs w:val="16"/>
        </w:rPr>
        <w:t>выданы и подписаны уполномоченным органом</w:t>
      </w:r>
      <w:r w:rsidRPr="0013707B">
        <w:rPr>
          <w:rFonts w:ascii="PT Astra Serif" w:hAnsi="PT Astra Serif"/>
          <w:bCs/>
          <w:color w:val="000000"/>
          <w:sz w:val="16"/>
          <w:szCs w:val="16"/>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3707B">
        <w:rPr>
          <w:rFonts w:ascii="PT Astra Serif" w:hAnsi="PT Astra Serif"/>
          <w:bCs/>
          <w:color w:val="000000"/>
          <w:sz w:val="16"/>
          <w:szCs w:val="16"/>
        </w:rPr>
        <w:t>dpi</w:t>
      </w:r>
      <w:proofErr w:type="spellEnd"/>
      <w:r w:rsidRPr="0013707B">
        <w:rPr>
          <w:rFonts w:ascii="PT Astra Serif" w:hAnsi="PT Astra Serif"/>
          <w:bCs/>
          <w:color w:val="000000"/>
          <w:sz w:val="16"/>
          <w:szCs w:val="1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"черно-белый" (при отсутствии в документе графических изображений и (или) цветного текста);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"оттенки серого" (при наличии в документе графических изображений, отличных от цветного графического изображения);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"цветной" или "режим полной цветопередачи" (при наличии в документе цветных графических изображений либо цветного текста).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возможность идентифицировать документ и количество листов в документе;</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Документы, подлежащие представлению в форматах </w:t>
      </w:r>
      <w:proofErr w:type="spellStart"/>
      <w:r w:rsidRPr="0013707B">
        <w:rPr>
          <w:rFonts w:ascii="PT Astra Serif" w:hAnsi="PT Astra Serif"/>
          <w:color w:val="000000"/>
          <w:sz w:val="16"/>
          <w:szCs w:val="16"/>
        </w:rPr>
        <w:t>xls</w:t>
      </w:r>
      <w:proofErr w:type="spellEnd"/>
      <w:r w:rsidRPr="0013707B">
        <w:rPr>
          <w:rFonts w:ascii="PT Astra Serif" w:hAnsi="PT Astra Serif"/>
          <w:color w:val="000000"/>
          <w:sz w:val="16"/>
          <w:szCs w:val="16"/>
        </w:rPr>
        <w:t xml:space="preserve">, </w:t>
      </w:r>
      <w:proofErr w:type="spellStart"/>
      <w:r w:rsidRPr="0013707B">
        <w:rPr>
          <w:rFonts w:ascii="PT Astra Serif" w:hAnsi="PT Astra Serif"/>
          <w:color w:val="000000"/>
          <w:sz w:val="16"/>
          <w:szCs w:val="16"/>
        </w:rPr>
        <w:t>xlsx</w:t>
      </w:r>
      <w:proofErr w:type="spellEnd"/>
      <w:r w:rsidRPr="0013707B">
        <w:rPr>
          <w:rFonts w:ascii="PT Astra Serif" w:hAnsi="PT Astra Serif"/>
          <w:color w:val="000000"/>
          <w:sz w:val="16"/>
          <w:szCs w:val="16"/>
        </w:rPr>
        <w:t xml:space="preserve"> или </w:t>
      </w:r>
      <w:proofErr w:type="spellStart"/>
      <w:r w:rsidRPr="0013707B">
        <w:rPr>
          <w:rFonts w:ascii="PT Astra Serif" w:hAnsi="PT Astra Serif"/>
          <w:color w:val="000000"/>
          <w:sz w:val="16"/>
          <w:szCs w:val="16"/>
        </w:rPr>
        <w:t>ods</w:t>
      </w:r>
      <w:proofErr w:type="spellEnd"/>
      <w:r w:rsidRPr="0013707B">
        <w:rPr>
          <w:rFonts w:ascii="PT Astra Serif" w:hAnsi="PT Astra Serif"/>
          <w:color w:val="000000"/>
          <w:sz w:val="16"/>
          <w:szCs w:val="16"/>
        </w:rPr>
        <w:t>, формируются в виде отдельного документа, представляемого в электронной форме.</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13707B">
        <w:rPr>
          <w:rFonts w:ascii="PT Astra Serif" w:hAnsi="PT Astra Serif"/>
          <w:color w:val="000000"/>
          <w:sz w:val="16"/>
          <w:szCs w:val="16"/>
        </w:rPr>
        <w:t xml:space="preserve"> подпунктом "а" пункта 2.4 настоящего </w:t>
      </w:r>
      <w:r w:rsidRPr="0013707B">
        <w:rPr>
          <w:rFonts w:ascii="PT Astra Serif" w:hAnsi="PT Astra Serif"/>
          <w:bCs/>
          <w:color w:val="000000"/>
          <w:sz w:val="16"/>
          <w:szCs w:val="16"/>
        </w:rPr>
        <w:t>Административного регламента</w:t>
      </w:r>
      <w:r w:rsidRPr="0013707B">
        <w:rPr>
          <w:rFonts w:ascii="PT Astra Serif" w:hAnsi="PT Astra Serif"/>
          <w:color w:val="000000"/>
          <w:sz w:val="16"/>
          <w:szCs w:val="16"/>
        </w:rPr>
        <w:t xml:space="preserve"> указанные уведомления заполняются</w:t>
      </w:r>
      <w:r w:rsidRPr="0013707B">
        <w:rPr>
          <w:rFonts w:ascii="PT Astra Serif" w:hAnsi="PT Astra Serif"/>
          <w:bCs/>
          <w:color w:val="000000"/>
          <w:sz w:val="16"/>
          <w:szCs w:val="16"/>
        </w:rPr>
        <w:t xml:space="preserve"> путем внесения соответствующих сведений в форму на Едином портале, региональном портале;</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lastRenderedPageBreak/>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3707B">
        <w:rPr>
          <w:rFonts w:ascii="PT Astra Serif" w:hAnsi="PT Astra Serif"/>
          <w:color w:val="000000"/>
          <w:sz w:val="16"/>
          <w:szCs w:val="16"/>
        </w:rPr>
        <w:t xml:space="preserve">или усиленной неквалифицированной электронной подписью </w:t>
      </w:r>
      <w:r w:rsidRPr="0013707B">
        <w:rPr>
          <w:rFonts w:ascii="PT Astra Serif" w:hAnsi="PT Astra Serif"/>
          <w:bCs/>
          <w:color w:val="000000"/>
          <w:sz w:val="16"/>
          <w:szCs w:val="16"/>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13707B">
        <w:rPr>
          <w:rFonts w:ascii="PT Astra Serif" w:hAnsi="PT Astra Serif"/>
          <w:bCs/>
          <w:color w:val="000000"/>
          <w:sz w:val="16"/>
          <w:szCs w:val="16"/>
          <w:vertAlign w:val="superscript"/>
        </w:rPr>
        <w:t>2</w:t>
      </w:r>
      <w:r w:rsidRPr="0013707B">
        <w:rPr>
          <w:rFonts w:ascii="PT Astra Serif" w:hAnsi="PT Astra Serif"/>
          <w:bCs/>
          <w:color w:val="000000"/>
          <w:sz w:val="16"/>
          <w:szCs w:val="16"/>
        </w:rPr>
        <w:t xml:space="preserve"> части 7 статьи 51 Градостроительного кодекса Российской Федерации случаев реконструкции многоквартирного дома </w:t>
      </w:r>
      <w:r w:rsidRPr="0013707B">
        <w:rPr>
          <w:rFonts w:ascii="PT Astra Serif" w:hAnsi="PT Astra Serif"/>
          <w:color w:val="000000"/>
          <w:sz w:val="16"/>
          <w:szCs w:val="1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3707B">
        <w:rPr>
          <w:rFonts w:ascii="PT Astra Serif" w:hAnsi="PT Astra Serif"/>
          <w:bCs/>
          <w:color w:val="000000"/>
          <w:sz w:val="16"/>
          <w:szCs w:val="16"/>
        </w:rPr>
        <w:t>действия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д) решение общего собрания собственников помещений и </w:t>
      </w:r>
      <w:proofErr w:type="spellStart"/>
      <w:r w:rsidRPr="0013707B">
        <w:rPr>
          <w:rFonts w:ascii="PT Astra Serif" w:hAnsi="PT Astra Serif"/>
          <w:bCs/>
          <w:color w:val="000000"/>
          <w:sz w:val="16"/>
          <w:szCs w:val="16"/>
        </w:rPr>
        <w:t>машино</w:t>
      </w:r>
      <w:proofErr w:type="spellEnd"/>
      <w:r w:rsidRPr="0013707B">
        <w:rPr>
          <w:rFonts w:ascii="PT Astra Serif" w:hAnsi="PT Astra Serif"/>
          <w:bCs/>
          <w:color w:val="000000"/>
          <w:sz w:val="16"/>
          <w:szCs w:val="1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3707B">
        <w:rPr>
          <w:rFonts w:ascii="PT Astra Serif" w:hAnsi="PT Astra Serif"/>
          <w:bCs/>
          <w:color w:val="000000"/>
          <w:sz w:val="16"/>
          <w:szCs w:val="16"/>
        </w:rPr>
        <w:t>машино</w:t>
      </w:r>
      <w:proofErr w:type="spellEnd"/>
      <w:r w:rsidRPr="0013707B">
        <w:rPr>
          <w:rFonts w:ascii="PT Astra Serif" w:hAnsi="PT Astra Serif"/>
          <w:bCs/>
          <w:color w:val="000000"/>
          <w:sz w:val="16"/>
          <w:szCs w:val="16"/>
        </w:rPr>
        <w:t xml:space="preserve">-мест в многоквартирном доме </w:t>
      </w:r>
      <w:r w:rsidRPr="0013707B">
        <w:rPr>
          <w:rFonts w:ascii="PT Astra Serif" w:hAnsi="PT Astra Serif"/>
          <w:color w:val="000000"/>
          <w:sz w:val="16"/>
          <w:szCs w:val="1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3707B">
        <w:rPr>
          <w:rFonts w:ascii="PT Astra Serif" w:hAnsi="PT Astra Serif"/>
          <w:bCs/>
          <w:color w:val="000000"/>
          <w:sz w:val="16"/>
          <w:szCs w:val="16"/>
        </w:rPr>
        <w:t>действия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p>
    <w:p w:rsidR="001408A1" w:rsidRPr="0013707B" w:rsidRDefault="001408A1" w:rsidP="0013707B">
      <w:pPr>
        <w:widowControl w:val="0"/>
        <w:tabs>
          <w:tab w:val="left" w:pos="567"/>
        </w:tabs>
        <w:spacing w:after="0" w:line="240" w:lineRule="auto"/>
        <w:ind w:left="-567" w:firstLine="567"/>
        <w:contextualSpacing/>
        <w:jc w:val="center"/>
        <w:rPr>
          <w:rFonts w:ascii="PT Astra Serif" w:hAnsi="PT Astra Serif"/>
          <w:b/>
          <w:bCs/>
          <w:color w:val="000000"/>
          <w:sz w:val="16"/>
          <w:szCs w:val="16"/>
        </w:rPr>
      </w:pPr>
      <w:r w:rsidRPr="0013707B">
        <w:rPr>
          <w:rFonts w:ascii="PT Astra Serif" w:hAnsi="PT Astra Serif"/>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13707B">
        <w:rPr>
          <w:rFonts w:ascii="PT Astra Serif" w:hAnsi="PT Astra Serif"/>
          <w:color w:val="000000"/>
          <w:sz w:val="16"/>
          <w:szCs w:val="16"/>
        </w:rPr>
        <w:t xml:space="preserve">которых </w:t>
      </w:r>
      <w:r w:rsidRPr="0013707B">
        <w:rPr>
          <w:rFonts w:ascii="PT Astra Serif" w:hAnsi="PT Astra Serif"/>
          <w:bCs/>
          <w:color w:val="000000"/>
          <w:sz w:val="16"/>
          <w:szCs w:val="16"/>
        </w:rPr>
        <w:t xml:space="preserve">находятся </w:t>
      </w:r>
      <w:r w:rsidRPr="0013707B">
        <w:rPr>
          <w:rFonts w:ascii="PT Astra Serif" w:hAnsi="PT Astra Serif"/>
          <w:color w:val="000000"/>
          <w:sz w:val="16"/>
          <w:szCs w:val="16"/>
        </w:rPr>
        <w:t xml:space="preserve">указанные документы, </w:t>
      </w:r>
      <w:r w:rsidRPr="0013707B">
        <w:rPr>
          <w:rFonts w:ascii="PT Astra Serif" w:hAnsi="PT Astra Serif"/>
          <w:bCs/>
          <w:color w:val="000000"/>
          <w:sz w:val="16"/>
          <w:szCs w:val="16"/>
        </w:rPr>
        <w:t>и которые заявитель вправе представить по собственной инициативе:</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3707B">
        <w:rPr>
          <w:rFonts w:ascii="PT Astra Serif" w:hAnsi="PT Astra Serif"/>
          <w:bCs/>
          <w:color w:val="000000"/>
          <w:sz w:val="16"/>
          <w:szCs w:val="16"/>
          <w:vertAlign w:val="superscript"/>
        </w:rPr>
        <w:t>1</w:t>
      </w:r>
      <w:r w:rsidRPr="0013707B">
        <w:rPr>
          <w:rFonts w:ascii="PT Astra Serif" w:hAnsi="PT Astra Serif"/>
          <w:bCs/>
          <w:color w:val="000000"/>
          <w:sz w:val="16"/>
          <w:szCs w:val="16"/>
        </w:rPr>
        <w:t xml:space="preserve"> статьи 57</w:t>
      </w:r>
      <w:r w:rsidRPr="0013707B">
        <w:rPr>
          <w:rFonts w:ascii="PT Astra Serif" w:hAnsi="PT Astra Serif"/>
          <w:bCs/>
          <w:color w:val="000000"/>
          <w:sz w:val="16"/>
          <w:szCs w:val="16"/>
          <w:vertAlign w:val="superscript"/>
        </w:rPr>
        <w:t>3</w:t>
      </w:r>
      <w:r w:rsidRPr="0013707B">
        <w:rPr>
          <w:rFonts w:ascii="PT Astra Serif" w:hAnsi="PT Astra Serif"/>
          <w:bCs/>
          <w:color w:val="000000"/>
          <w:sz w:val="16"/>
          <w:szCs w:val="1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3707B">
        <w:rPr>
          <w:rFonts w:ascii="PT Astra Serif" w:hAnsi="PT Astra Serif"/>
          <w:bCs/>
          <w:color w:val="000000"/>
          <w:sz w:val="16"/>
          <w:szCs w:val="16"/>
          <w:vertAlign w:val="superscript"/>
        </w:rPr>
        <w:t>3</w:t>
      </w:r>
      <w:r w:rsidRPr="0013707B">
        <w:rPr>
          <w:rFonts w:ascii="PT Astra Serif" w:hAnsi="PT Astra Serif"/>
          <w:bCs/>
          <w:color w:val="000000"/>
          <w:sz w:val="16"/>
          <w:szCs w:val="16"/>
        </w:rPr>
        <w:t xml:space="preserve"> статьи 51 Градостроительного кодекса Российской Федерации;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3707B">
        <w:rPr>
          <w:rFonts w:ascii="PT Astra Serif" w:hAnsi="PT Astra Serif"/>
          <w:bCs/>
          <w:color w:val="000000"/>
          <w:sz w:val="16"/>
          <w:szCs w:val="16"/>
        </w:rPr>
        <w:t>Росатом</w:t>
      </w:r>
      <w:proofErr w:type="spellEnd"/>
      <w:r w:rsidRPr="0013707B">
        <w:rPr>
          <w:rFonts w:ascii="PT Astra Serif" w:hAnsi="PT Astra Serif"/>
          <w:bCs/>
          <w:color w:val="000000"/>
          <w:sz w:val="16"/>
          <w:szCs w:val="16"/>
        </w:rPr>
        <w:t>", Государственной корпорацией по космической деятельности "</w:t>
      </w:r>
      <w:proofErr w:type="spellStart"/>
      <w:r w:rsidRPr="0013707B">
        <w:rPr>
          <w:rFonts w:ascii="PT Astra Serif" w:hAnsi="PT Astra Serif"/>
          <w:bCs/>
          <w:color w:val="000000"/>
          <w:sz w:val="16"/>
          <w:szCs w:val="16"/>
        </w:rPr>
        <w:t>Роскосмос</w:t>
      </w:r>
      <w:proofErr w:type="spellEnd"/>
      <w:r w:rsidRPr="0013707B">
        <w:rPr>
          <w:rFonts w:ascii="PT Astra Serif" w:hAnsi="PT Astra Serif"/>
          <w:bCs/>
          <w:color w:val="000000"/>
          <w:sz w:val="16"/>
          <w:szCs w:val="1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пояснительная записка;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3707B">
        <w:rPr>
          <w:rFonts w:ascii="PT Astra Serif" w:hAnsi="PT Astra Serif"/>
          <w:bCs/>
          <w:color w:val="000000"/>
          <w:sz w:val="16"/>
          <w:szCs w:val="16"/>
          <w:vertAlign w:val="superscript"/>
        </w:rPr>
        <w:t>1</w:t>
      </w:r>
      <w:r w:rsidRPr="0013707B">
        <w:rPr>
          <w:rFonts w:ascii="PT Astra Serif" w:hAnsi="PT Astra Serif"/>
          <w:bCs/>
          <w:color w:val="000000"/>
          <w:sz w:val="16"/>
          <w:szCs w:val="1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3707B">
        <w:rPr>
          <w:rFonts w:ascii="PT Astra Serif" w:hAnsi="PT Astra Serif"/>
          <w:bCs/>
          <w:color w:val="000000"/>
          <w:sz w:val="16"/>
          <w:szCs w:val="16"/>
          <w:vertAlign w:val="superscript"/>
        </w:rPr>
        <w:t>4</w:t>
      </w:r>
      <w:r w:rsidRPr="0013707B">
        <w:rPr>
          <w:rFonts w:ascii="PT Astra Serif" w:hAnsi="PT Astra Serif"/>
          <w:bCs/>
          <w:color w:val="000000"/>
          <w:sz w:val="16"/>
          <w:szCs w:val="1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е) подтверждение соответствия вносимых в проектную документацию изменений требованиям, указанным в части 3</w:t>
      </w:r>
      <w:r w:rsidRPr="0013707B">
        <w:rPr>
          <w:rFonts w:ascii="PT Astra Serif" w:hAnsi="PT Astra Serif"/>
          <w:bCs/>
          <w:color w:val="000000"/>
          <w:sz w:val="16"/>
          <w:szCs w:val="16"/>
          <w:vertAlign w:val="superscript"/>
        </w:rPr>
        <w:t>8</w:t>
      </w:r>
      <w:r w:rsidRPr="0013707B">
        <w:rPr>
          <w:rFonts w:ascii="PT Astra Serif" w:hAnsi="PT Astra Serif"/>
          <w:bCs/>
          <w:color w:val="000000"/>
          <w:sz w:val="16"/>
          <w:szCs w:val="1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w:t>
      </w:r>
      <w:r w:rsidRPr="0013707B">
        <w:rPr>
          <w:rFonts w:ascii="PT Astra Serif" w:hAnsi="PT Astra Serif"/>
          <w:bCs/>
          <w:color w:val="000000"/>
          <w:sz w:val="16"/>
          <w:szCs w:val="16"/>
        </w:rPr>
        <w:lastRenderedPageBreak/>
        <w:t>главного инженера проекта, в случае внесения изменений в проектную документацию в соответствии с частью 3</w:t>
      </w:r>
      <w:r w:rsidRPr="0013707B">
        <w:rPr>
          <w:rFonts w:ascii="PT Astra Serif" w:hAnsi="PT Astra Serif"/>
          <w:bCs/>
          <w:color w:val="000000"/>
          <w:sz w:val="16"/>
          <w:szCs w:val="16"/>
          <w:vertAlign w:val="superscript"/>
        </w:rPr>
        <w:t>8</w:t>
      </w:r>
      <w:r w:rsidRPr="0013707B">
        <w:rPr>
          <w:rFonts w:ascii="PT Astra Serif" w:hAnsi="PT Astra Serif"/>
          <w:bCs/>
          <w:color w:val="000000"/>
          <w:sz w:val="16"/>
          <w:szCs w:val="16"/>
        </w:rPr>
        <w:t xml:space="preserve"> статьи 49 Градостроительного кодекса Российской Федерации; </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ж) подтверждение соответствия вносимых в проектную документацию изменений требованиям, указанным в части 3</w:t>
      </w:r>
      <w:r w:rsidRPr="0013707B">
        <w:rPr>
          <w:rFonts w:ascii="PT Astra Serif" w:hAnsi="PT Astra Serif"/>
          <w:bCs/>
          <w:color w:val="000000"/>
          <w:sz w:val="16"/>
          <w:szCs w:val="16"/>
          <w:vertAlign w:val="superscript"/>
        </w:rPr>
        <w:t>9</w:t>
      </w:r>
      <w:r w:rsidRPr="0013707B">
        <w:rPr>
          <w:rFonts w:ascii="PT Astra Serif" w:hAnsi="PT Astra Serif"/>
          <w:bCs/>
          <w:color w:val="000000"/>
          <w:sz w:val="16"/>
          <w:szCs w:val="1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3707B">
        <w:rPr>
          <w:rFonts w:ascii="PT Astra Serif" w:hAnsi="PT Astra Serif"/>
          <w:bCs/>
          <w:color w:val="000000"/>
          <w:sz w:val="16"/>
          <w:szCs w:val="16"/>
          <w:vertAlign w:val="superscript"/>
        </w:rPr>
        <w:t>9</w:t>
      </w:r>
      <w:r w:rsidRPr="0013707B">
        <w:rPr>
          <w:rFonts w:ascii="PT Astra Serif" w:hAnsi="PT Astra Serif"/>
          <w:bCs/>
          <w:color w:val="000000"/>
          <w:sz w:val="16"/>
          <w:szCs w:val="16"/>
        </w:rPr>
        <w:t xml:space="preserve"> статьи 49 Градостроительного кодекса Российской Федерации; </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3707B">
        <w:rPr>
          <w:rFonts w:ascii="PT Astra Serif" w:hAnsi="PT Astra Serif"/>
          <w:bCs/>
          <w:color w:val="000000"/>
          <w:sz w:val="16"/>
          <w:szCs w:val="16"/>
        </w:rPr>
        <w:t>Росатом</w:t>
      </w:r>
      <w:proofErr w:type="spellEnd"/>
      <w:r w:rsidRPr="0013707B">
        <w:rPr>
          <w:rFonts w:ascii="PT Astra Serif" w:hAnsi="PT Astra Serif"/>
          <w:bCs/>
          <w:color w:val="000000"/>
          <w:sz w:val="16"/>
          <w:szCs w:val="16"/>
        </w:rPr>
        <w:t>", Государственной корпорацией по космической деятельности "</w:t>
      </w:r>
      <w:proofErr w:type="spellStart"/>
      <w:r w:rsidRPr="0013707B">
        <w:rPr>
          <w:rFonts w:ascii="PT Astra Serif" w:hAnsi="PT Astra Serif"/>
          <w:bCs/>
          <w:color w:val="000000"/>
          <w:sz w:val="16"/>
          <w:szCs w:val="16"/>
        </w:rPr>
        <w:t>Роскосмос</w:t>
      </w:r>
      <w:proofErr w:type="spellEnd"/>
      <w:r w:rsidRPr="0013707B">
        <w:rPr>
          <w:rFonts w:ascii="PT Astra Serif" w:hAnsi="PT Astra Serif"/>
          <w:bCs/>
          <w:color w:val="000000"/>
          <w:sz w:val="16"/>
          <w:szCs w:val="1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color w:val="000000"/>
          <w:sz w:val="16"/>
          <w:szCs w:val="16"/>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13707B">
        <w:rPr>
          <w:rFonts w:ascii="PT Astra Serif" w:hAnsi="PT Astra Serif"/>
          <w:bCs/>
          <w:color w:val="000000"/>
          <w:sz w:val="16"/>
          <w:szCs w:val="16"/>
        </w:rPr>
        <w:t>;</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2.9.4. В случае представления уведомления о переходе права пользования недрами: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решение о предоставлении права пользования недрами и решение о переоформлении лицензии на право пользования недрами.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2.9.5. В случае представления уведомления о переходе прав на земельный участок:</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2.9.6. В случае представления заявления о внесении изменений в связи с необходимостью продления срока действия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2.11. Непредставление (несвоевременное представление) государственными </w:t>
      </w:r>
      <w:r w:rsidRPr="0013707B">
        <w:rPr>
          <w:rFonts w:ascii="PT Astra Serif" w:hAnsi="PT Astra Serif"/>
          <w:color w:val="000000"/>
          <w:sz w:val="16"/>
          <w:szCs w:val="16"/>
        </w:rPr>
        <w:t>органами власти, органами местного самоуправления, организациями находящихся в их распоряжении документов</w:t>
      </w:r>
      <w:r w:rsidRPr="0013707B">
        <w:rPr>
          <w:rFonts w:ascii="PT Astra Serif" w:hAnsi="PT Astra Serif"/>
          <w:bCs/>
          <w:color w:val="000000"/>
          <w:sz w:val="16"/>
          <w:szCs w:val="16"/>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p>
    <w:p w:rsidR="001408A1" w:rsidRPr="0013707B" w:rsidRDefault="001408A1" w:rsidP="0013707B">
      <w:pPr>
        <w:widowControl w:val="0"/>
        <w:autoSpaceDE w:val="0"/>
        <w:autoSpaceDN w:val="0"/>
        <w:adjustRightInd w:val="0"/>
        <w:spacing w:after="0" w:line="240" w:lineRule="auto"/>
        <w:ind w:left="-567" w:firstLine="567"/>
        <w:jc w:val="center"/>
        <w:rPr>
          <w:rFonts w:ascii="PT Astra Serif" w:hAnsi="PT Astra Serif"/>
          <w:b/>
          <w:bCs/>
          <w:color w:val="000000"/>
          <w:sz w:val="16"/>
          <w:szCs w:val="16"/>
          <w:lang w:eastAsia="ru-RU"/>
        </w:rPr>
      </w:pPr>
      <w:r w:rsidRPr="0013707B">
        <w:rPr>
          <w:rFonts w:ascii="PT Astra Serif" w:hAnsi="PT Astra Serif"/>
          <w:b/>
          <w:bCs/>
          <w:color w:val="000000"/>
          <w:sz w:val="16"/>
          <w:szCs w:val="16"/>
        </w:rPr>
        <w:t>Срок и порядок регистрации запроса заявителя о предоставлении муниципальной услуги, в том числе в электронной форме</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1408A1" w:rsidRPr="0013707B" w:rsidRDefault="001408A1" w:rsidP="0013707B">
      <w:pPr>
        <w:pStyle w:val="ConsPlusNormal"/>
        <w:ind w:left="-567" w:firstLine="567"/>
        <w:jc w:val="both"/>
        <w:rPr>
          <w:rFonts w:ascii="PT Astra Serif" w:hAnsi="PT Astra Serif"/>
          <w:bCs/>
          <w:color w:val="000000"/>
          <w:sz w:val="16"/>
          <w:szCs w:val="16"/>
        </w:rPr>
      </w:pPr>
    </w:p>
    <w:p w:rsidR="001408A1" w:rsidRPr="0013707B" w:rsidRDefault="001408A1" w:rsidP="0013707B">
      <w:pPr>
        <w:autoSpaceDE w:val="0"/>
        <w:autoSpaceDN w:val="0"/>
        <w:adjustRightInd w:val="0"/>
        <w:spacing w:after="0" w:line="240" w:lineRule="auto"/>
        <w:ind w:left="-567" w:firstLine="567"/>
        <w:jc w:val="center"/>
        <w:outlineLvl w:val="0"/>
        <w:rPr>
          <w:rFonts w:ascii="PT Astra Serif" w:hAnsi="PT Astra Serif"/>
          <w:b/>
          <w:bCs/>
          <w:color w:val="000000"/>
          <w:sz w:val="16"/>
          <w:szCs w:val="16"/>
        </w:rPr>
      </w:pPr>
      <w:r w:rsidRPr="0013707B">
        <w:rPr>
          <w:rFonts w:ascii="PT Astra Serif" w:hAnsi="PT Astra Serif"/>
          <w:b/>
          <w:bCs/>
          <w:color w:val="000000"/>
          <w:sz w:val="16"/>
          <w:szCs w:val="16"/>
        </w:rPr>
        <w:t xml:space="preserve">Срок предоставления </w:t>
      </w:r>
      <w:r w:rsidRPr="0013707B">
        <w:rPr>
          <w:rFonts w:ascii="PT Astra Serif" w:hAnsi="PT Astra Serif"/>
          <w:b/>
          <w:color w:val="000000"/>
          <w:sz w:val="16"/>
          <w:szCs w:val="16"/>
        </w:rPr>
        <w:t>муниципальной</w:t>
      </w:r>
      <w:r w:rsidRPr="0013707B">
        <w:rPr>
          <w:rFonts w:ascii="PT Astra Serif" w:hAnsi="PT Astra Serif"/>
          <w:b/>
          <w:bCs/>
          <w:color w:val="000000"/>
          <w:sz w:val="16"/>
          <w:szCs w:val="16"/>
        </w:rPr>
        <w:t xml:space="preserve"> услуги, в том числе с учетом необходимости обращения в организации, участвующие в предоставлении </w:t>
      </w:r>
      <w:r w:rsidRPr="0013707B">
        <w:rPr>
          <w:rFonts w:ascii="PT Astra Serif" w:hAnsi="PT Astra Serif"/>
          <w:b/>
          <w:color w:val="000000"/>
          <w:sz w:val="16"/>
          <w:szCs w:val="16"/>
        </w:rPr>
        <w:t>муниципальной</w:t>
      </w:r>
      <w:r w:rsidRPr="0013707B">
        <w:rPr>
          <w:rFonts w:ascii="PT Astra Serif" w:hAnsi="PT Astra Serif"/>
          <w:b/>
          <w:bCs/>
          <w:color w:val="000000"/>
          <w:sz w:val="16"/>
          <w:szCs w:val="16"/>
        </w:rPr>
        <w:t xml:space="preserve"> услуги, срок приостановления предоставления</w:t>
      </w:r>
      <w:r w:rsidRPr="0013707B">
        <w:rPr>
          <w:rFonts w:ascii="PT Astra Serif" w:hAnsi="PT Astra Serif"/>
          <w:b/>
          <w:color w:val="000000"/>
          <w:sz w:val="16"/>
          <w:szCs w:val="16"/>
        </w:rPr>
        <w:t xml:space="preserve"> муниципальной</w:t>
      </w:r>
      <w:r w:rsidRPr="0013707B">
        <w:rPr>
          <w:rFonts w:ascii="PT Astra Serif" w:hAnsi="PT Astra Serif"/>
          <w:b/>
          <w:bCs/>
          <w:color w:val="000000"/>
          <w:sz w:val="16"/>
          <w:szCs w:val="16"/>
        </w:rPr>
        <w:t xml:space="preserve"> услуги, срок выдачи (направления) документов, являющихся результатом предоставления </w:t>
      </w:r>
      <w:r w:rsidRPr="0013707B">
        <w:rPr>
          <w:rFonts w:ascii="PT Astra Serif" w:hAnsi="PT Astra Serif"/>
          <w:b/>
          <w:color w:val="000000"/>
          <w:sz w:val="16"/>
          <w:szCs w:val="16"/>
        </w:rPr>
        <w:t>муниципальной</w:t>
      </w:r>
      <w:r w:rsidRPr="0013707B">
        <w:rPr>
          <w:rFonts w:ascii="PT Astra Serif" w:hAnsi="PT Astra Serif"/>
          <w:b/>
          <w:bCs/>
          <w:color w:val="000000"/>
          <w:sz w:val="16"/>
          <w:szCs w:val="16"/>
        </w:rPr>
        <w:t xml:space="preserve"> услуги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2.13. Срок предоставления услуги составляет:</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w:t>
      </w:r>
      <w:r w:rsidRPr="0013707B">
        <w:rPr>
          <w:rFonts w:ascii="PT Astra Serif" w:hAnsi="PT Astra Serif"/>
          <w:bCs/>
          <w:color w:val="000000"/>
          <w:sz w:val="16"/>
          <w:szCs w:val="16"/>
          <w:vertAlign w:val="superscript"/>
        </w:rPr>
        <w:t>1</w:t>
      </w:r>
      <w:r w:rsidRPr="0013707B">
        <w:rPr>
          <w:rFonts w:ascii="PT Astra Serif" w:hAnsi="PT Astra Serif"/>
          <w:bCs/>
          <w:color w:val="000000"/>
          <w:sz w:val="16"/>
          <w:szCs w:val="16"/>
        </w:rPr>
        <w:t xml:space="preserve"> статьи 51 Градостроительного кодекса Российской Федерации;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w:t>
      </w:r>
      <w:r w:rsidRPr="0013707B">
        <w:rPr>
          <w:rFonts w:ascii="PT Astra Serif" w:hAnsi="PT Astra Serif"/>
          <w:bCs/>
          <w:color w:val="000000"/>
          <w:sz w:val="16"/>
          <w:szCs w:val="16"/>
          <w:vertAlign w:val="superscript"/>
        </w:rPr>
        <w:t>1</w:t>
      </w:r>
      <w:r w:rsidRPr="0013707B">
        <w:rPr>
          <w:rFonts w:ascii="PT Astra Serif" w:hAnsi="PT Astra Serif"/>
          <w:bCs/>
          <w:color w:val="000000"/>
          <w:sz w:val="16"/>
          <w:szCs w:val="16"/>
        </w:rPr>
        <w:t xml:space="preserve"> статьи 51 Градостроительного кодекса Российской Федерации.</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color w:val="000000"/>
          <w:sz w:val="16"/>
          <w:szCs w:val="16"/>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1408A1" w:rsidRPr="0013707B" w:rsidRDefault="001408A1" w:rsidP="0013707B">
      <w:pPr>
        <w:widowControl w:val="0"/>
        <w:tabs>
          <w:tab w:val="left" w:pos="567"/>
        </w:tabs>
        <w:spacing w:after="0" w:line="240" w:lineRule="auto"/>
        <w:ind w:left="-567" w:firstLine="567"/>
        <w:contextualSpacing/>
        <w:jc w:val="center"/>
        <w:rPr>
          <w:rFonts w:ascii="PT Astra Serif" w:hAnsi="PT Astra Serif"/>
          <w:b/>
          <w:bCs/>
          <w:color w:val="000000"/>
          <w:sz w:val="16"/>
          <w:szCs w:val="16"/>
        </w:rPr>
      </w:pPr>
    </w:p>
    <w:p w:rsidR="001408A1" w:rsidRPr="0013707B" w:rsidRDefault="001408A1" w:rsidP="0013707B">
      <w:pPr>
        <w:widowControl w:val="0"/>
        <w:tabs>
          <w:tab w:val="left" w:pos="567"/>
        </w:tabs>
        <w:spacing w:after="0" w:line="240" w:lineRule="auto"/>
        <w:ind w:left="-567" w:firstLine="567"/>
        <w:contextualSpacing/>
        <w:jc w:val="center"/>
        <w:rPr>
          <w:rFonts w:ascii="PT Astra Serif" w:hAnsi="PT Astra Serif"/>
          <w:b/>
          <w:bCs/>
          <w:color w:val="000000"/>
          <w:sz w:val="16"/>
          <w:szCs w:val="16"/>
        </w:rPr>
      </w:pPr>
      <w:r w:rsidRPr="0013707B">
        <w:rPr>
          <w:rFonts w:ascii="PT Astra Serif" w:hAnsi="PT Astra Serif"/>
          <w:b/>
          <w:bCs/>
          <w:color w:val="000000"/>
          <w:sz w:val="16"/>
          <w:szCs w:val="16"/>
        </w:rPr>
        <w:t>Исчерпывающий перечень оснований для приостановления или отказа в предоставлении муниципальной услуги</w:t>
      </w:r>
    </w:p>
    <w:p w:rsidR="001408A1" w:rsidRPr="0013707B" w:rsidRDefault="001408A1" w:rsidP="0013707B">
      <w:pPr>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1408A1" w:rsidRPr="0013707B" w:rsidRDefault="001408A1" w:rsidP="0013707B">
      <w:pPr>
        <w:pStyle w:val="ConsPlusNormal"/>
        <w:ind w:left="-567" w:firstLine="567"/>
        <w:jc w:val="both"/>
        <w:rPr>
          <w:rFonts w:ascii="PT Astra Serif" w:hAnsi="PT Astra Serif"/>
          <w:bCs/>
          <w:color w:val="000000"/>
          <w:sz w:val="16"/>
          <w:szCs w:val="16"/>
        </w:rPr>
      </w:pPr>
    </w:p>
    <w:p w:rsidR="001408A1" w:rsidRPr="0013707B" w:rsidRDefault="001408A1" w:rsidP="0013707B">
      <w:pPr>
        <w:pStyle w:val="ConsPlusNormal"/>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2.15. Исчерпывающий перечень оснований для отказа в приеме документов, </w:t>
      </w:r>
      <w:r w:rsidRPr="0013707B">
        <w:rPr>
          <w:rFonts w:ascii="PT Astra Serif" w:hAnsi="PT Astra Serif"/>
          <w:color w:val="000000"/>
          <w:sz w:val="16"/>
          <w:szCs w:val="16"/>
        </w:rPr>
        <w:t xml:space="preserve">указанных в пункте 2.8 настоящего </w:t>
      </w:r>
      <w:r w:rsidRPr="0013707B">
        <w:rPr>
          <w:rFonts w:ascii="PT Astra Serif" w:hAnsi="PT Astra Serif"/>
          <w:bCs/>
          <w:color w:val="000000"/>
          <w:sz w:val="16"/>
          <w:szCs w:val="16"/>
        </w:rPr>
        <w:t>Административного регламента, в том числе представленных в электронной форме:</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б) неполное заполнение полей в форме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в том числе в интерактивной форме заявления (уведомления) на Едином портале, региональном портале;</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color w:val="000000"/>
          <w:sz w:val="16"/>
          <w:szCs w:val="16"/>
        </w:rPr>
        <w:t>в) непредставление документов, предусмотренных подпунктами "а" - "в" пункта 2.8 настоящего Административного регламента;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д) представленные документы содержат подчистки и исправления текста;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ж) заявление о выдаче разрешения на строительство, заявление о внесении изменений, уведомление и документы, </w:t>
      </w:r>
      <w:r w:rsidRPr="0013707B">
        <w:rPr>
          <w:rFonts w:ascii="PT Astra Serif" w:hAnsi="PT Astra Serif"/>
          <w:color w:val="000000"/>
          <w:sz w:val="16"/>
          <w:szCs w:val="16"/>
        </w:rPr>
        <w:t xml:space="preserve">указанные в подпунктах "б" - "д" пункта 2.8 настоящего </w:t>
      </w:r>
      <w:r w:rsidRPr="0013707B">
        <w:rPr>
          <w:rFonts w:ascii="PT Astra Serif" w:hAnsi="PT Astra Serif"/>
          <w:bCs/>
          <w:color w:val="000000"/>
          <w:sz w:val="16"/>
          <w:szCs w:val="16"/>
        </w:rPr>
        <w:t>Административного регламента</w:t>
      </w:r>
      <w:r w:rsidRPr="0013707B">
        <w:rPr>
          <w:rFonts w:ascii="PT Astra Serif" w:hAnsi="PT Astra Serif"/>
          <w:color w:val="000000"/>
          <w:sz w:val="16"/>
          <w:szCs w:val="16"/>
        </w:rPr>
        <w:t xml:space="preserve">, </w:t>
      </w:r>
      <w:r w:rsidRPr="0013707B">
        <w:rPr>
          <w:rFonts w:ascii="PT Astra Serif" w:hAnsi="PT Astra Serif"/>
          <w:bCs/>
          <w:color w:val="000000"/>
          <w:sz w:val="16"/>
          <w:szCs w:val="16"/>
        </w:rPr>
        <w:t>представлены в электронной форме с нарушением требований, установленных пунктами 2.5 – 2.7 настоящего Административного регламента;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13707B">
        <w:rPr>
          <w:rFonts w:ascii="PT Astra Serif" w:hAnsi="PT Astra Serif"/>
          <w:color w:val="000000"/>
          <w:sz w:val="16"/>
          <w:szCs w:val="16"/>
        </w:rPr>
        <w:t xml:space="preserve"> действительной в документах, представленных в электронной форме</w:t>
      </w:r>
      <w:r w:rsidRPr="0013707B">
        <w:rPr>
          <w:rFonts w:ascii="PT Astra Serif" w:hAnsi="PT Astra Serif"/>
          <w:bCs/>
          <w:color w:val="000000"/>
          <w:sz w:val="16"/>
          <w:szCs w:val="16"/>
        </w:rPr>
        <w:t>.</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2.16. Решение об отказе в приеме документов, </w:t>
      </w:r>
      <w:r w:rsidRPr="0013707B">
        <w:rPr>
          <w:rFonts w:ascii="PT Astra Serif" w:hAnsi="PT Astra Serif"/>
          <w:color w:val="000000"/>
          <w:sz w:val="16"/>
          <w:szCs w:val="16"/>
        </w:rPr>
        <w:t xml:space="preserve">указанных в пункте 2.8 настоящего </w:t>
      </w:r>
      <w:r w:rsidRPr="0013707B">
        <w:rPr>
          <w:rFonts w:ascii="PT Astra Serif" w:hAnsi="PT Astra Serif"/>
          <w:bCs/>
          <w:color w:val="000000"/>
          <w:sz w:val="16"/>
          <w:szCs w:val="16"/>
        </w:rPr>
        <w:t xml:space="preserve">Административного регламента, оформляется по форме согласно Приложению № 5 к настоящему Административному регламенту. </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lastRenderedPageBreak/>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1408A1" w:rsidRPr="0013707B" w:rsidRDefault="001408A1" w:rsidP="0013707B">
      <w:pPr>
        <w:pStyle w:val="ConsPlusNormal"/>
        <w:ind w:left="-567" w:firstLine="567"/>
        <w:jc w:val="both"/>
        <w:rPr>
          <w:rFonts w:ascii="PT Astra Serif" w:hAnsi="PT Astra Serif"/>
          <w:bCs/>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t>Описание результата предоставления муниципальной услуги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2.19. Результатом предоставления услуги является: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разрешение на строительство (в том числе на отдельные этапы строительства, реконструкции объекта капитального строительства);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решение об отказе в выдаче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решение об отказе во внесении изменений в разрешение на строительство.</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color w:val="000000"/>
          <w:sz w:val="16"/>
          <w:szCs w:val="16"/>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color w:val="000000"/>
          <w:sz w:val="16"/>
          <w:szCs w:val="16"/>
        </w:rPr>
        <w:t xml:space="preserve">Решение об отказе </w:t>
      </w:r>
      <w:r w:rsidRPr="0013707B">
        <w:rPr>
          <w:rFonts w:ascii="PT Astra Serif" w:hAnsi="PT Astra Serif"/>
          <w:bCs/>
          <w:color w:val="000000"/>
          <w:sz w:val="16"/>
          <w:szCs w:val="16"/>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color w:val="000000"/>
          <w:sz w:val="16"/>
          <w:szCs w:val="16"/>
        </w:rPr>
        <w:t xml:space="preserve">Решение об отказе </w:t>
      </w:r>
      <w:r w:rsidRPr="0013707B">
        <w:rPr>
          <w:rFonts w:ascii="PT Astra Serif" w:hAnsi="PT Astra Serif"/>
          <w:bCs/>
          <w:color w:val="000000"/>
          <w:sz w:val="16"/>
          <w:szCs w:val="16"/>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2.21. При предоставлении заявителем </w:t>
      </w:r>
      <w:r w:rsidRPr="0013707B">
        <w:rPr>
          <w:rFonts w:ascii="PT Astra Serif" w:hAnsi="PT Astra Serif"/>
          <w:bCs/>
          <w:color w:val="000000"/>
          <w:sz w:val="16"/>
          <w:szCs w:val="16"/>
        </w:rPr>
        <w:t xml:space="preserve">заявления о внесении изменений, уведомления </w:t>
      </w:r>
      <w:r w:rsidRPr="0013707B">
        <w:rPr>
          <w:rFonts w:ascii="PT Astra Serif" w:hAnsi="PT Astra Serif"/>
          <w:color w:val="000000"/>
          <w:sz w:val="16"/>
          <w:szCs w:val="16"/>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13707B">
        <w:rPr>
          <w:rFonts w:ascii="PT Astra Serif" w:hAnsi="PT Astra Serif"/>
          <w:bCs/>
          <w:color w:val="000000"/>
          <w:sz w:val="16"/>
          <w:szCs w:val="16"/>
        </w:rPr>
        <w:t>внесения изменений (</w:t>
      </w:r>
      <w:r w:rsidRPr="0013707B">
        <w:rPr>
          <w:rFonts w:ascii="PT Astra Serif" w:hAnsi="PT Astra Serif"/>
          <w:color w:val="000000"/>
          <w:sz w:val="16"/>
          <w:szCs w:val="16"/>
        </w:rPr>
        <w:t>реквизиты заявления либо уведомления</w:t>
      </w:r>
      <w:r w:rsidRPr="0013707B">
        <w:rPr>
          <w:rFonts w:ascii="PT Astra Serif" w:hAnsi="PT Astra Serif"/>
          <w:bCs/>
          <w:color w:val="000000"/>
          <w:sz w:val="16"/>
          <w:szCs w:val="16"/>
        </w:rPr>
        <w:t xml:space="preserve"> и</w:t>
      </w:r>
      <w:r w:rsidRPr="0013707B">
        <w:rPr>
          <w:rFonts w:ascii="PT Astra Serif" w:hAnsi="PT Astra Serif"/>
          <w:color w:val="000000"/>
          <w:sz w:val="16"/>
          <w:szCs w:val="16"/>
        </w:rPr>
        <w:t xml:space="preserve"> ссылка на соответствующую норму Градостроительного кодекса Российской Федерации) и дата внесения изменений. </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2.22.1. В случае представления заявления о выдаче разрешения на строительство: </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отсутствие документов, предусмотренных подпунктами "г", "д" пункта 2.8, пунктом 2.9.1 настоящего Административного регламента;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3707B">
        <w:rPr>
          <w:rFonts w:ascii="PT Astra Serif" w:hAnsi="PT Astra Serif"/>
          <w:color w:val="000000"/>
          <w:sz w:val="16"/>
          <w:szCs w:val="16"/>
        </w:rPr>
        <w:t xml:space="preserve"> </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2.22.4. В случае представления уведомления о переходе права пользования недрами: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lastRenderedPageBreak/>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недостоверность сведений, указанных в уведомлении о переходе права пользования недрами.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2.22.5. В случае представления заявителем уведомления о переходе прав на земельный участок:</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отсутствие в уведомлении о переходе прав на земельный участок реквизитов правоустанавливающих документов на такой земельный участок;</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2.22.6. В случае представления заявления о внесении изменений в связи с необходимостью продления срока действия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подача заявления о внесении изменений менее чем за десять рабочих дней до истечения срока действия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отсутствие документов, предусмотренных пунктом 2.9.1 настоящего Административного регламента;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е) подача заявления о внесении изменений менее чем за десять рабочих дней до истечения срока действия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2.23. Результат предоставления услуги, указанный в пункте 2.19 настоящего Административного регламента:</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bCs/>
          <w:color w:val="000000"/>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Разрешение на строительство выдается </w:t>
      </w:r>
      <w:r w:rsidRPr="0013707B">
        <w:rPr>
          <w:rFonts w:ascii="PT Astra Serif" w:hAnsi="PT Astra Serif"/>
          <w:color w:val="000000"/>
          <w:sz w:val="16"/>
          <w:szCs w:val="16"/>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13707B">
        <w:rPr>
          <w:rFonts w:ascii="PT Astra Serif" w:hAnsi="PT Astra Serif"/>
          <w:bCs/>
          <w:color w:val="000000"/>
          <w:sz w:val="16"/>
          <w:szCs w:val="16"/>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bCs/>
          <w:color w:val="000000"/>
          <w:sz w:val="16"/>
          <w:szCs w:val="16"/>
        </w:rPr>
        <w:t xml:space="preserve">Разрешение на строительство выдается </w:t>
      </w:r>
      <w:r w:rsidRPr="0013707B">
        <w:rPr>
          <w:rFonts w:ascii="PT Astra Serif" w:hAnsi="PT Astra Serif"/>
          <w:color w:val="000000"/>
          <w:sz w:val="16"/>
          <w:szCs w:val="16"/>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3707B">
        <w:rPr>
          <w:rFonts w:ascii="PT Astra Serif" w:hAnsi="PT Astra Serif"/>
          <w:bCs/>
          <w:color w:val="000000"/>
          <w:sz w:val="16"/>
          <w:szCs w:val="16"/>
        </w:rPr>
        <w:t xml:space="preserve"> исключительно в электронной форме </w:t>
      </w:r>
      <w:r w:rsidRPr="0013707B">
        <w:rPr>
          <w:rFonts w:ascii="PT Astra Serif" w:hAnsi="PT Astra Serif"/>
          <w:color w:val="000000"/>
          <w:sz w:val="16"/>
          <w:szCs w:val="16"/>
        </w:rPr>
        <w:t xml:space="preserve">в случаях, установленных нормативным правовым актом субъекта Российской Федерации. </w:t>
      </w:r>
    </w:p>
    <w:p w:rsidR="001408A1" w:rsidRPr="0013707B" w:rsidRDefault="001408A1" w:rsidP="0013707B">
      <w:pPr>
        <w:pStyle w:val="ConsPlusNormal"/>
        <w:ind w:left="-567" w:firstLine="567"/>
        <w:jc w:val="both"/>
        <w:rPr>
          <w:rFonts w:ascii="PT Astra Serif" w:hAnsi="PT Astra Serif"/>
          <w:color w:val="000000"/>
          <w:sz w:val="16"/>
          <w:szCs w:val="16"/>
        </w:rPr>
      </w:pPr>
    </w:p>
    <w:p w:rsidR="001408A1" w:rsidRPr="0013707B" w:rsidRDefault="001408A1" w:rsidP="0013707B">
      <w:pPr>
        <w:widowControl w:val="0"/>
        <w:autoSpaceDE w:val="0"/>
        <w:autoSpaceDN w:val="0"/>
        <w:adjustRightInd w:val="0"/>
        <w:spacing w:after="0" w:line="240" w:lineRule="auto"/>
        <w:ind w:left="-567" w:firstLine="567"/>
        <w:jc w:val="center"/>
        <w:outlineLvl w:val="2"/>
        <w:rPr>
          <w:rFonts w:ascii="PT Astra Serif" w:hAnsi="PT Astra Serif"/>
          <w:b/>
          <w:color w:val="000000"/>
          <w:sz w:val="16"/>
          <w:szCs w:val="16"/>
        </w:rPr>
      </w:pPr>
      <w:r w:rsidRPr="0013707B">
        <w:rPr>
          <w:rFonts w:ascii="PT Astra Serif" w:hAnsi="PT Astra Serif"/>
          <w:b/>
          <w:color w:val="000000"/>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2.24. Предоставление услуги осуществляется без взимания платы.</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2.25. Сведения о ходе рассмотрения </w:t>
      </w:r>
      <w:r w:rsidRPr="0013707B">
        <w:rPr>
          <w:rFonts w:ascii="PT Astra Serif" w:hAnsi="PT Astra Serif"/>
          <w:bCs/>
          <w:color w:val="000000"/>
          <w:sz w:val="16"/>
          <w:szCs w:val="16"/>
        </w:rPr>
        <w:t xml:space="preserve">заявления о выдаче разрешения на строительство, заявления о внесении изменений, уведомления, представленных </w:t>
      </w:r>
      <w:r w:rsidRPr="0013707B">
        <w:rPr>
          <w:rFonts w:ascii="PT Astra Serif" w:hAnsi="PT Astra Serif"/>
          <w:color w:val="000000"/>
          <w:sz w:val="16"/>
          <w:szCs w:val="16"/>
        </w:rPr>
        <w:t>посредством Единого портала, регионального портала, единой информационной системы жилищного строительства,</w:t>
      </w:r>
      <w:r w:rsidRPr="0013707B">
        <w:rPr>
          <w:rFonts w:ascii="PT Astra Serif" w:hAnsi="PT Astra Serif"/>
          <w:bCs/>
          <w:color w:val="000000"/>
          <w:sz w:val="16"/>
          <w:szCs w:val="16"/>
        </w:rPr>
        <w:t xml:space="preserve"> </w:t>
      </w:r>
      <w:r w:rsidRPr="0013707B">
        <w:rPr>
          <w:rFonts w:ascii="PT Astra Serif" w:hAnsi="PT Astra Serif"/>
          <w:color w:val="000000"/>
          <w:sz w:val="16"/>
          <w:szCs w:val="16"/>
        </w:rPr>
        <w:t xml:space="preserve">доводятся до заявителя </w:t>
      </w:r>
      <w:r w:rsidRPr="0013707B">
        <w:rPr>
          <w:rFonts w:ascii="PT Astra Serif" w:hAnsi="PT Astra Serif"/>
          <w:bCs/>
          <w:color w:val="000000"/>
          <w:sz w:val="16"/>
          <w:szCs w:val="16"/>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Сведения о ходе рассмотрения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представленных способами, указанными в подпунктах «б», «в» пункта 2.4 настоящего Административного регламента,</w:t>
      </w:r>
      <w:r w:rsidRPr="0013707B">
        <w:rPr>
          <w:rFonts w:ascii="PT Astra Serif" w:hAnsi="PT Astra Serif"/>
          <w:bCs/>
          <w:color w:val="000000"/>
          <w:sz w:val="16"/>
          <w:szCs w:val="16"/>
        </w:rPr>
        <w:t xml:space="preserve"> </w:t>
      </w:r>
      <w:r w:rsidRPr="0013707B">
        <w:rPr>
          <w:rFonts w:ascii="PT Astra Serif" w:hAnsi="PT Astra Serif"/>
          <w:color w:val="000000"/>
          <w:sz w:val="16"/>
          <w:szCs w:val="16"/>
        </w:rPr>
        <w:t xml:space="preserve">предоставляются заявителю на основании его устного (при личном обращении либо по телефону в уполномоченный орган местного самоуправления, </w:t>
      </w:r>
      <w:r w:rsidRPr="0013707B">
        <w:rPr>
          <w:rFonts w:ascii="PT Astra Serif" w:hAnsi="PT Astra Serif"/>
          <w:bCs/>
          <w:color w:val="000000"/>
          <w:sz w:val="16"/>
          <w:szCs w:val="16"/>
        </w:rPr>
        <w:t>многофункциональный центр</w:t>
      </w:r>
      <w:r w:rsidRPr="0013707B">
        <w:rPr>
          <w:rFonts w:ascii="PT Astra Serif" w:hAnsi="PT Astra Serif"/>
          <w:color w:val="000000"/>
          <w:sz w:val="16"/>
          <w:szCs w:val="16"/>
        </w:rPr>
        <w:t>) либо письменного запроса, составляемого в произвольной форме, без взимания платы. Письменный запрос может быть подан:</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w:t>
      </w:r>
      <w:r w:rsidRPr="0013707B">
        <w:rPr>
          <w:rFonts w:ascii="PT Astra Serif" w:hAnsi="PT Astra Serif"/>
          <w:color w:val="000000"/>
          <w:sz w:val="16"/>
          <w:szCs w:val="16"/>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13707B">
        <w:rPr>
          <w:rFonts w:ascii="PT Astra Serif" w:hAnsi="PT Astra Serif"/>
          <w:bCs/>
          <w:color w:val="000000"/>
          <w:sz w:val="16"/>
          <w:szCs w:val="16"/>
        </w:rPr>
        <w:t>;</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в электронной форме посредством электронной почты.</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3707B">
        <w:rPr>
          <w:rFonts w:ascii="PT Astra Serif" w:hAnsi="PT Astra Serif"/>
          <w:color w:val="000000"/>
          <w:sz w:val="16"/>
          <w:szCs w:val="16"/>
        </w:rPr>
        <w:t>в течение двух рабочих дней со дня поступления соответствующего запроса</w:t>
      </w:r>
      <w:r w:rsidRPr="0013707B">
        <w:rPr>
          <w:rFonts w:ascii="PT Astra Serif" w:hAnsi="PT Astra Serif"/>
          <w:bCs/>
          <w:color w:val="000000"/>
          <w:sz w:val="16"/>
          <w:szCs w:val="16"/>
        </w:rPr>
        <w:t xml:space="preserve">. </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w:t>
      </w:r>
      <w:r w:rsidRPr="0013707B">
        <w:rPr>
          <w:rFonts w:ascii="PT Astra Serif" w:hAnsi="PT Astra Serif"/>
          <w:bCs/>
          <w:color w:val="000000"/>
          <w:sz w:val="16"/>
          <w:szCs w:val="16"/>
        </w:rPr>
        <w:lastRenderedPageBreak/>
        <w:t>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13707B">
        <w:rPr>
          <w:rFonts w:ascii="PT Astra Serif" w:hAnsi="PT Astra Serif"/>
          <w:bCs/>
          <w:color w:val="000000"/>
          <w:sz w:val="16"/>
          <w:szCs w:val="16"/>
          <w:vertAlign w:val="superscript"/>
        </w:rPr>
        <w:t>1</w:t>
      </w:r>
      <w:r w:rsidRPr="0013707B">
        <w:rPr>
          <w:rFonts w:ascii="PT Astra Serif" w:hAnsi="PT Astra Serif"/>
          <w:bCs/>
          <w:color w:val="000000"/>
          <w:sz w:val="16"/>
          <w:szCs w:val="16"/>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3707B">
        <w:rPr>
          <w:rFonts w:ascii="PT Astra Serif" w:hAnsi="PT Astra Serif"/>
          <w:color w:val="000000"/>
          <w:sz w:val="16"/>
          <w:szCs w:val="16"/>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3707B">
        <w:rPr>
          <w:rFonts w:ascii="PT Astra Serif" w:hAnsi="PT Astra Serif"/>
          <w:bCs/>
          <w:color w:val="000000"/>
          <w:sz w:val="16"/>
          <w:szCs w:val="16"/>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3707B">
        <w:rPr>
          <w:rFonts w:ascii="PT Astra Serif" w:hAnsi="PT Astra Serif"/>
          <w:color w:val="000000"/>
          <w:sz w:val="16"/>
          <w:szCs w:val="16"/>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3707B">
        <w:rPr>
          <w:rFonts w:ascii="PT Astra Serif" w:hAnsi="PT Astra Serif"/>
          <w:color w:val="000000"/>
          <w:sz w:val="16"/>
          <w:szCs w:val="16"/>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3707B">
        <w:rPr>
          <w:rFonts w:ascii="PT Astra Serif" w:hAnsi="PT Astra Serif"/>
          <w:bCs/>
          <w:color w:val="000000"/>
          <w:sz w:val="16"/>
          <w:szCs w:val="16"/>
        </w:rPr>
        <w:t>;</w:t>
      </w:r>
    </w:p>
    <w:p w:rsidR="001408A1" w:rsidRPr="0013707B" w:rsidRDefault="001408A1" w:rsidP="0013707B">
      <w:pPr>
        <w:pStyle w:val="ConsPlusNormal"/>
        <w:ind w:left="-567" w:firstLine="567"/>
        <w:jc w:val="both"/>
        <w:rPr>
          <w:rFonts w:ascii="PT Astra Serif" w:hAnsi="PT Astra Serif"/>
          <w:color w:val="000000"/>
          <w:sz w:val="16"/>
          <w:szCs w:val="16"/>
        </w:rPr>
      </w:pPr>
      <w:r w:rsidRPr="0013707B">
        <w:rPr>
          <w:rFonts w:ascii="PT Astra Serif" w:hAnsi="PT Astra Serif"/>
          <w:color w:val="000000"/>
          <w:sz w:val="16"/>
          <w:szCs w:val="16"/>
        </w:rPr>
        <w:t>е)</w:t>
      </w:r>
      <w:r w:rsidRPr="0013707B">
        <w:rPr>
          <w:rFonts w:ascii="PT Astra Serif" w:hAnsi="PT Astra Serif"/>
          <w:bCs/>
          <w:color w:val="000000"/>
          <w:sz w:val="16"/>
          <w:szCs w:val="16"/>
        </w:rPr>
        <w:t xml:space="preserve"> </w:t>
      </w:r>
      <w:r w:rsidRPr="0013707B">
        <w:rPr>
          <w:rFonts w:ascii="PT Astra Serif" w:hAnsi="PT Astra Serif"/>
          <w:color w:val="000000"/>
          <w:sz w:val="16"/>
          <w:szCs w:val="16"/>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1408A1" w:rsidRPr="0013707B" w:rsidRDefault="001408A1" w:rsidP="0013707B">
      <w:pPr>
        <w:pStyle w:val="ConsPlusNormal"/>
        <w:ind w:left="-567" w:firstLine="567"/>
        <w:jc w:val="both"/>
        <w:rPr>
          <w:rFonts w:ascii="PT Astra Serif" w:hAnsi="PT Astra Serif"/>
          <w:bCs/>
          <w:color w:val="000000"/>
          <w:sz w:val="16"/>
          <w:szCs w:val="16"/>
        </w:rPr>
      </w:pPr>
    </w:p>
    <w:p w:rsidR="001408A1" w:rsidRPr="0013707B" w:rsidRDefault="001408A1" w:rsidP="0013707B">
      <w:pPr>
        <w:pStyle w:val="ConsPlusNormal"/>
        <w:ind w:left="-567" w:firstLine="567"/>
        <w:jc w:val="center"/>
        <w:rPr>
          <w:rFonts w:ascii="PT Astra Serif" w:hAnsi="PT Astra Serif"/>
          <w:bCs/>
          <w:color w:val="000000"/>
          <w:sz w:val="16"/>
          <w:szCs w:val="16"/>
        </w:rPr>
      </w:pPr>
      <w:r w:rsidRPr="0013707B">
        <w:rPr>
          <w:rFonts w:ascii="PT Astra Serif" w:hAnsi="PT Astra Serif"/>
          <w:b/>
          <w:bCs/>
          <w:color w:val="000000"/>
          <w:sz w:val="16"/>
          <w:szCs w:val="16"/>
        </w:rPr>
        <w:t>Порядок исправления допущенных опечаток и ошибок в выданных в результате предоставления муниципальной услуги документах</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2.27. Порядок исправления допущенных опечаток и ошибок в разрешении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2.28. Исчерпывающий перечень оснований для отказа в исправлении допущенных опечаток и ошибок в разрешении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а) несоответствие заявителя кругу лиц, указанных в пункте 2.2 настоящего Административного регламента;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б) отсутствие факта допущения опечаток и ошибок в разрешении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2.29. Порядок выдачи дубликата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3707B">
        <w:rPr>
          <w:rFonts w:ascii="PT Astra Serif" w:hAnsi="PT Astra Serif"/>
          <w:color w:val="000000"/>
          <w:sz w:val="16"/>
          <w:szCs w:val="16"/>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2.30. Исчерпывающий перечень оснований для отказа в выдаче дубликата разрешения на строительство:</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несоответствие заявителя кругу лиц, указанных в пункте 2.2 настоящего Административного регламента.</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2.31. Порядок оставления заявления о выдаче разрешения на строительство, заявления о внесении изменений, уведомления без рассмотрения.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w:t>
      </w:r>
      <w:r w:rsidRPr="0013707B">
        <w:rPr>
          <w:rFonts w:ascii="PT Astra Serif" w:hAnsi="PT Astra Serif"/>
          <w:color w:val="000000"/>
          <w:sz w:val="16"/>
          <w:szCs w:val="16"/>
        </w:rPr>
        <w:t xml:space="preserve">в порядке, установленном пунктами 2.4 – 2.7, 2.12 настоящего </w:t>
      </w:r>
      <w:r w:rsidRPr="0013707B">
        <w:rPr>
          <w:rFonts w:ascii="PT Astra Serif" w:hAnsi="PT Astra Serif"/>
          <w:bCs/>
          <w:color w:val="000000"/>
          <w:sz w:val="16"/>
          <w:szCs w:val="16"/>
        </w:rPr>
        <w:t>Административного регламента</w:t>
      </w:r>
      <w:r w:rsidRPr="0013707B">
        <w:rPr>
          <w:rFonts w:ascii="PT Astra Serif" w:hAnsi="PT Astra Serif"/>
          <w:color w:val="000000"/>
          <w:sz w:val="16"/>
          <w:szCs w:val="16"/>
        </w:rPr>
        <w:t xml:space="preserve">, </w:t>
      </w:r>
      <w:r w:rsidRPr="0013707B">
        <w:rPr>
          <w:rFonts w:ascii="PT Astra Serif" w:hAnsi="PT Astra Serif"/>
          <w:bCs/>
          <w:color w:val="000000"/>
          <w:sz w:val="16"/>
          <w:szCs w:val="16"/>
        </w:rPr>
        <w:t>не позднее рабочего дня, предшествующего дню окончания срока предоставления услуги.</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1408A1" w:rsidRPr="0013707B" w:rsidRDefault="001408A1" w:rsidP="0013707B">
      <w:pPr>
        <w:pStyle w:val="ConsPlusNormal"/>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2.32. При предоставлении услуги запрещается требовать от заявителя:</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изменение требований нормативных правовых актов, касающихся предоставления услуги, после первоначальной подачи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наличие ошибок в </w:t>
      </w:r>
      <w:r w:rsidRPr="0013707B">
        <w:rPr>
          <w:rFonts w:ascii="PT Astra Serif" w:hAnsi="PT Astra Serif"/>
          <w:bCs/>
          <w:color w:val="000000"/>
          <w:sz w:val="16"/>
          <w:szCs w:val="16"/>
        </w:rPr>
        <w:t>заявлении о выдаче разрешения на строительство, заявлении о внесении изменений, уведомлении</w:t>
      </w:r>
      <w:r w:rsidRPr="0013707B">
        <w:rPr>
          <w:rFonts w:ascii="PT Astra Serif" w:hAnsi="PT Astra Serif"/>
          <w:color w:val="000000"/>
          <w:sz w:val="16"/>
          <w:szCs w:val="1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autoSpaceDE w:val="0"/>
        <w:autoSpaceDN w:val="0"/>
        <w:adjustRightInd w:val="0"/>
        <w:spacing w:after="0" w:line="240" w:lineRule="auto"/>
        <w:ind w:left="-567" w:firstLine="567"/>
        <w:jc w:val="center"/>
        <w:outlineLvl w:val="0"/>
        <w:rPr>
          <w:rFonts w:ascii="PT Astra Serif" w:hAnsi="PT Astra Serif"/>
          <w:b/>
          <w:bCs/>
          <w:color w:val="000000"/>
          <w:sz w:val="16"/>
          <w:szCs w:val="16"/>
        </w:rPr>
      </w:pPr>
      <w:r w:rsidRPr="0013707B">
        <w:rPr>
          <w:rFonts w:ascii="PT Astra Serif" w:hAnsi="PT Astra Serif"/>
          <w:b/>
          <w:bCs/>
          <w:color w:val="000000"/>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Размер и порядок взимания платы за услуги, которые являются необходимыми и обязательными для предоставления услуги, определяются:</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autoSpaceDE w:val="0"/>
        <w:autoSpaceDN w:val="0"/>
        <w:adjustRightInd w:val="0"/>
        <w:spacing w:after="0" w:line="240" w:lineRule="auto"/>
        <w:ind w:left="-567" w:firstLine="567"/>
        <w:jc w:val="center"/>
        <w:outlineLvl w:val="0"/>
        <w:rPr>
          <w:rFonts w:ascii="PT Astra Serif" w:hAnsi="PT Astra Serif"/>
          <w:b/>
          <w:bCs/>
          <w:color w:val="000000"/>
          <w:sz w:val="16"/>
          <w:szCs w:val="16"/>
        </w:rPr>
      </w:pPr>
      <w:r w:rsidRPr="0013707B">
        <w:rPr>
          <w:rFonts w:ascii="PT Astra Serif" w:hAnsi="PT Astra Serif"/>
          <w:b/>
          <w:bCs/>
          <w:color w:val="000000"/>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1408A1" w:rsidRPr="0013707B" w:rsidRDefault="001408A1" w:rsidP="0013707B">
      <w:pPr>
        <w:widowControl w:val="0"/>
        <w:tabs>
          <w:tab w:val="left" w:pos="567"/>
        </w:tabs>
        <w:spacing w:after="0" w:line="240" w:lineRule="auto"/>
        <w:ind w:left="-567" w:firstLine="567"/>
        <w:contextualSpacing/>
        <w:jc w:val="both"/>
        <w:rPr>
          <w:rFonts w:ascii="PT Astra Serif" w:hAnsi="PT Astra Serif"/>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color w:val="000000"/>
          <w:sz w:val="16"/>
          <w:szCs w:val="16"/>
        </w:rPr>
      </w:pPr>
      <w:r w:rsidRPr="0013707B">
        <w:rPr>
          <w:rFonts w:ascii="PT Astra Serif" w:hAnsi="PT Astra Serif"/>
          <w:b/>
          <w:color w:val="000000"/>
          <w:sz w:val="16"/>
          <w:szCs w:val="16"/>
        </w:rPr>
        <w:t>Требования к помещениям, в которых предоставляется муниципальная услуга</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2.36. Местоположение административных зданий, в которых осуществляется прием </w:t>
      </w:r>
      <w:r w:rsidRPr="0013707B">
        <w:rPr>
          <w:rFonts w:ascii="PT Astra Serif" w:hAnsi="PT Astra Serif"/>
          <w:bCs/>
          <w:color w:val="000000"/>
          <w:sz w:val="16"/>
          <w:szCs w:val="16"/>
        </w:rPr>
        <w:t>заявлений о выдаче разрешения на строительство, заявлений о внесении изменений, уведомлений</w:t>
      </w:r>
      <w:r w:rsidRPr="0013707B">
        <w:rPr>
          <w:rFonts w:ascii="PT Astra Serif" w:hAnsi="PT Astra Serif"/>
          <w:color w:val="000000"/>
          <w:sz w:val="16"/>
          <w:szCs w:val="16"/>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408A1" w:rsidRPr="0013707B" w:rsidRDefault="001408A1" w:rsidP="0013707B">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strike/>
          <w:color w:val="000000"/>
          <w:sz w:val="16"/>
          <w:szCs w:val="16"/>
        </w:rPr>
      </w:pPr>
      <w:r w:rsidRPr="0013707B">
        <w:rPr>
          <w:rFonts w:ascii="PT Astra Serif" w:hAnsi="PT Astra Serif"/>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1408A1" w:rsidRPr="0013707B" w:rsidRDefault="001408A1" w:rsidP="0013707B">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наименование;</w:t>
      </w:r>
    </w:p>
    <w:p w:rsidR="001408A1" w:rsidRPr="0013707B" w:rsidRDefault="001408A1" w:rsidP="0013707B">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местонахождение и юридический адрес;</w:t>
      </w:r>
    </w:p>
    <w:p w:rsidR="001408A1" w:rsidRPr="0013707B" w:rsidRDefault="001408A1" w:rsidP="0013707B">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режим работы;</w:t>
      </w:r>
    </w:p>
    <w:p w:rsidR="001408A1" w:rsidRPr="0013707B" w:rsidRDefault="001408A1" w:rsidP="0013707B">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lastRenderedPageBreak/>
        <w:t>график приема;</w:t>
      </w:r>
    </w:p>
    <w:p w:rsidR="001408A1" w:rsidRPr="0013707B" w:rsidRDefault="001408A1" w:rsidP="0013707B">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номера телефонов для справок.</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Помещения, в которых предоставляется услуга, должны соответствовать санитарно-эпидемиологическим правилам и нормативам.</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Помещения, в которых предоставляется услуга, оснащаются: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противопожарной системой и средствами пожаротушения;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системой оповещения о возникновении чрезвычайной ситуации;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средствами оказания первой медицинской помощи;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туалетными комнатами для посетителей.</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Места для заполнения </w:t>
      </w:r>
      <w:r w:rsidRPr="0013707B">
        <w:rPr>
          <w:rFonts w:ascii="PT Astra Serif" w:hAnsi="PT Astra Serif"/>
          <w:bCs/>
          <w:color w:val="000000"/>
          <w:sz w:val="16"/>
          <w:szCs w:val="16"/>
        </w:rPr>
        <w:t>заявлений о выдаче разрешения на строительство, заявлений о внесении изменений, уведомлений</w:t>
      </w:r>
      <w:r w:rsidRPr="0013707B">
        <w:rPr>
          <w:rFonts w:ascii="PT Astra Serif" w:hAnsi="PT Astra Serif"/>
          <w:color w:val="000000"/>
          <w:sz w:val="16"/>
          <w:szCs w:val="16"/>
        </w:rPr>
        <w:t xml:space="preserve"> оборудуются стульями, столами (стойками), бланками </w:t>
      </w:r>
      <w:r w:rsidRPr="0013707B">
        <w:rPr>
          <w:rFonts w:ascii="PT Astra Serif" w:hAnsi="PT Astra Serif"/>
          <w:bCs/>
          <w:color w:val="000000"/>
          <w:sz w:val="16"/>
          <w:szCs w:val="16"/>
        </w:rPr>
        <w:t>заявлений о выдаче разрешения на строительство, заявлений о внесении изменений, уведомлений</w:t>
      </w:r>
      <w:r w:rsidRPr="0013707B">
        <w:rPr>
          <w:rFonts w:ascii="PT Astra Serif" w:hAnsi="PT Astra Serif"/>
          <w:color w:val="000000"/>
          <w:sz w:val="16"/>
          <w:szCs w:val="16"/>
        </w:rPr>
        <w:t>, письменными принадлежностями.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Места приема заявителей оборудуются информационными табличками (вывесками) с указанием:</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номера кабинета и наименования отдела;</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фамилии, имени и отчества (последнее – при наличии), должности ответственного лица за прием документов;</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графика приема заявителей.</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При предоставлении услуги инвалидам обеспечиваются: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возможность беспрепятственного доступа к объекту (зданию, помещению), в котором предоставляется услуга;</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сопровождение инвалидов, имеющих стойкие расстройства функции зрения и самостоятельного передвижения;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допуск </w:t>
      </w:r>
      <w:proofErr w:type="spellStart"/>
      <w:r w:rsidRPr="0013707B">
        <w:rPr>
          <w:rFonts w:ascii="PT Astra Serif" w:hAnsi="PT Astra Serif"/>
          <w:color w:val="000000"/>
          <w:sz w:val="16"/>
          <w:szCs w:val="16"/>
        </w:rPr>
        <w:t>сурдопереводчика</w:t>
      </w:r>
      <w:proofErr w:type="spellEnd"/>
      <w:r w:rsidRPr="0013707B">
        <w:rPr>
          <w:rFonts w:ascii="PT Astra Serif" w:hAnsi="PT Astra Serif"/>
          <w:color w:val="000000"/>
          <w:sz w:val="16"/>
          <w:szCs w:val="16"/>
        </w:rPr>
        <w:t xml:space="preserve"> и </w:t>
      </w:r>
      <w:proofErr w:type="spellStart"/>
      <w:r w:rsidRPr="0013707B">
        <w:rPr>
          <w:rFonts w:ascii="PT Astra Serif" w:hAnsi="PT Astra Serif"/>
          <w:color w:val="000000"/>
          <w:sz w:val="16"/>
          <w:szCs w:val="16"/>
        </w:rPr>
        <w:t>тифлосурдопереводчика</w:t>
      </w:r>
      <w:proofErr w:type="spellEnd"/>
      <w:r w:rsidRPr="0013707B">
        <w:rPr>
          <w:rFonts w:ascii="PT Astra Serif" w:hAnsi="PT Astra Serif"/>
          <w:color w:val="000000"/>
          <w:sz w:val="16"/>
          <w:szCs w:val="16"/>
        </w:rPr>
        <w:t>;</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strike/>
          <w:color w:val="000000"/>
          <w:sz w:val="16"/>
          <w:szCs w:val="16"/>
        </w:rPr>
      </w:pPr>
      <w:r w:rsidRPr="0013707B">
        <w:rPr>
          <w:rFonts w:ascii="PT Astra Serif" w:hAnsi="PT Astra Serif"/>
          <w:color w:val="000000"/>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bCs/>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t>Показатели доступности и качества муниципальной услуги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2.37. Основными показателями доступности предоставления услуги являются: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возможность получения заявителем уведомлений о предоставлении услуги с помощью Единого портала, регионального портала;</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возможность получения информации о ходе предоставления услуги, в том числе с использованием информационно-коммуникационных технологий.</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2.38. Основными показателями качества предоставления услуги являются: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минимально возможное количество взаимодействий гражданина с должностными лицами, участвующими в предоставлении услуги;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отсутствие нарушений установленных сроков в процессе предоставления услуги;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pStyle w:val="af6"/>
        <w:widowControl w:val="0"/>
        <w:autoSpaceDE w:val="0"/>
        <w:autoSpaceDN w:val="0"/>
        <w:adjustRightInd w:val="0"/>
        <w:ind w:left="-567" w:firstLine="567"/>
        <w:jc w:val="center"/>
        <w:rPr>
          <w:rFonts w:ascii="PT Astra Serif" w:hAnsi="PT Astra Serif"/>
          <w:b/>
          <w:color w:val="000000"/>
          <w:sz w:val="16"/>
          <w:szCs w:val="16"/>
        </w:rPr>
      </w:pPr>
      <w:r w:rsidRPr="0013707B">
        <w:rPr>
          <w:rFonts w:ascii="PT Astra Serif" w:hAnsi="PT Astra Serif"/>
          <w:b/>
          <w:color w:val="000000"/>
          <w:sz w:val="16"/>
          <w:szCs w:val="16"/>
        </w:rPr>
        <w:t xml:space="preserve">Раздел </w:t>
      </w:r>
      <w:r w:rsidRPr="0013707B">
        <w:rPr>
          <w:rFonts w:ascii="PT Astra Serif" w:hAnsi="PT Astra Serif"/>
          <w:b/>
          <w:color w:val="000000"/>
          <w:sz w:val="16"/>
          <w:szCs w:val="16"/>
          <w:lang w:val="en-US"/>
        </w:rPr>
        <w:t>III</w:t>
      </w:r>
      <w:r w:rsidRPr="0013707B">
        <w:rPr>
          <w:rFonts w:ascii="PT Astra Serif" w:hAnsi="PT Astra Serif"/>
          <w:b/>
          <w:color w:val="000000"/>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408A1" w:rsidRPr="0013707B" w:rsidRDefault="001408A1" w:rsidP="0013707B">
      <w:pPr>
        <w:pStyle w:val="af6"/>
        <w:widowControl w:val="0"/>
        <w:autoSpaceDE w:val="0"/>
        <w:autoSpaceDN w:val="0"/>
        <w:adjustRightInd w:val="0"/>
        <w:ind w:left="-567" w:firstLine="567"/>
        <w:jc w:val="center"/>
        <w:rPr>
          <w:rFonts w:ascii="PT Astra Serif" w:hAnsi="PT Astra Serif"/>
          <w:b/>
          <w:color w:val="000000"/>
          <w:sz w:val="16"/>
          <w:szCs w:val="16"/>
        </w:rPr>
      </w:pPr>
    </w:p>
    <w:p w:rsidR="001408A1" w:rsidRPr="0013707B" w:rsidRDefault="001408A1" w:rsidP="0013707B">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t>Исчерпывающий перечень административных процедур</w:t>
      </w:r>
    </w:p>
    <w:p w:rsidR="001408A1" w:rsidRPr="0013707B" w:rsidRDefault="001408A1" w:rsidP="0013707B">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3.1. Предоставление услуги включает в себя следующие административные процедуры:</w:t>
      </w:r>
    </w:p>
    <w:p w:rsidR="001408A1" w:rsidRPr="0013707B" w:rsidRDefault="001408A1" w:rsidP="0013707B">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 xml:space="preserve">прием, проверка документов и регистрация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w:t>
      </w:r>
    </w:p>
    <w:p w:rsidR="001408A1" w:rsidRPr="0013707B" w:rsidRDefault="001408A1" w:rsidP="0013707B">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408A1" w:rsidRPr="0013707B" w:rsidRDefault="001408A1" w:rsidP="0013707B">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рассмотрение документов и сведений;</w:t>
      </w:r>
    </w:p>
    <w:p w:rsidR="001408A1" w:rsidRPr="0013707B" w:rsidRDefault="001408A1" w:rsidP="0013707B">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принятие решения;</w:t>
      </w:r>
    </w:p>
    <w:p w:rsidR="001408A1" w:rsidRPr="0013707B" w:rsidRDefault="001408A1" w:rsidP="0013707B">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выдача результата.</w:t>
      </w:r>
    </w:p>
    <w:p w:rsidR="001408A1" w:rsidRPr="0013707B" w:rsidRDefault="001408A1" w:rsidP="0013707B">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13707B">
        <w:rPr>
          <w:rFonts w:ascii="PT Astra Serif" w:hAnsi="PT Astra Serif"/>
          <w:color w:val="000000"/>
          <w:sz w:val="16"/>
          <w:szCs w:val="16"/>
        </w:rPr>
        <w:t>Описание административных процедур представлено в Приложении № 14 к настоящему Административному регламенту.</w:t>
      </w:r>
    </w:p>
    <w:p w:rsidR="001408A1" w:rsidRPr="0013707B" w:rsidRDefault="001408A1" w:rsidP="0013707B">
      <w:pPr>
        <w:widowControl w:val="0"/>
        <w:tabs>
          <w:tab w:val="left" w:pos="567"/>
        </w:tabs>
        <w:spacing w:after="0" w:line="240" w:lineRule="auto"/>
        <w:ind w:left="-567" w:firstLine="567"/>
        <w:contextualSpacing/>
        <w:jc w:val="both"/>
        <w:rPr>
          <w:rFonts w:ascii="PT Astra Serif" w:hAnsi="PT Astra Serif"/>
          <w:color w:val="000000"/>
          <w:sz w:val="16"/>
          <w:szCs w:val="16"/>
        </w:rPr>
      </w:pPr>
    </w:p>
    <w:p w:rsidR="001408A1" w:rsidRPr="0013707B" w:rsidRDefault="001408A1" w:rsidP="0013707B">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r w:rsidRPr="0013707B">
        <w:rPr>
          <w:rFonts w:ascii="PT Astra Serif" w:hAnsi="PT Astra Serif"/>
          <w:b/>
          <w:color w:val="000000"/>
          <w:sz w:val="16"/>
          <w:szCs w:val="16"/>
        </w:rPr>
        <w:t>Перечень административных процедур (действий) при предоставлении муниципальной услуги услуг в электронной форме</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3.2. При предоставлении услуги в электронной форме заявителю обеспечиваются: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получение информации о порядке и сроках предоставления услуги;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формирование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прием и регистрация уполномоченным органом местного самоуправления, </w:t>
      </w:r>
      <w:r w:rsidRPr="0013707B">
        <w:rPr>
          <w:rFonts w:ascii="PT Astra Serif" w:hAnsi="PT Astra Serif"/>
          <w:bCs/>
          <w:color w:val="000000"/>
          <w:sz w:val="16"/>
          <w:szCs w:val="16"/>
        </w:rPr>
        <w:t xml:space="preserve">заявления о выдаче разрешения на строительство, заявления о </w:t>
      </w:r>
      <w:r w:rsidRPr="0013707B">
        <w:rPr>
          <w:rFonts w:ascii="PT Astra Serif" w:hAnsi="PT Astra Serif"/>
          <w:bCs/>
          <w:color w:val="000000"/>
          <w:sz w:val="16"/>
          <w:szCs w:val="16"/>
        </w:rPr>
        <w:lastRenderedPageBreak/>
        <w:t>внесении изменений, уведомления</w:t>
      </w:r>
      <w:r w:rsidRPr="0013707B">
        <w:rPr>
          <w:rFonts w:ascii="PT Astra Serif" w:hAnsi="PT Astra Serif"/>
          <w:color w:val="000000"/>
          <w:sz w:val="16"/>
          <w:szCs w:val="16"/>
        </w:rPr>
        <w:t xml:space="preserve"> и иных документов, необходимых для предоставления услуги;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получение результата предоставления услуги; </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получение сведений о ходе рассмотрения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осуществление оценки качества предоставления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color w:val="000000"/>
          <w:sz w:val="16"/>
          <w:szCs w:val="16"/>
        </w:rPr>
      </w:pPr>
      <w:r w:rsidRPr="0013707B">
        <w:rPr>
          <w:rFonts w:ascii="PT Astra Serif" w:hAnsi="PT Astra Serif"/>
          <w:b/>
          <w:color w:val="000000"/>
          <w:sz w:val="16"/>
          <w:szCs w:val="16"/>
        </w:rPr>
        <w:t>Порядок осуществления административных процедур (действий)</w:t>
      </w:r>
      <w:r w:rsidRPr="0013707B">
        <w:rPr>
          <w:rFonts w:ascii="PT Astra Serif" w:hAnsi="PT Astra Serif"/>
          <w:color w:val="000000"/>
          <w:sz w:val="16"/>
          <w:szCs w:val="16"/>
        </w:rPr>
        <w:t xml:space="preserve"> </w:t>
      </w:r>
      <w:r w:rsidRPr="0013707B">
        <w:rPr>
          <w:rFonts w:ascii="PT Astra Serif" w:hAnsi="PT Astra Serif"/>
          <w:b/>
          <w:color w:val="000000"/>
          <w:sz w:val="16"/>
          <w:szCs w:val="16"/>
        </w:rPr>
        <w:t>в электронной форме</w:t>
      </w:r>
      <w:r w:rsidRPr="0013707B">
        <w:rPr>
          <w:rFonts w:ascii="PT Astra Serif" w:hAnsi="PT Astra Serif"/>
          <w:color w:val="000000"/>
          <w:sz w:val="16"/>
          <w:szCs w:val="16"/>
        </w:rPr>
        <w:t xml:space="preserve"> </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3.3. Формирование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Формирование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осуществляется посредством заполнения электронной формы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на Едином портале, региональном портале без необходимости дополнительной подачи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в какой-либо иной форме.</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Форматно-логическая проверка сформированного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осуществляется после заполнения заявителем каждого из полей электронной формы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При выявлении некорректно заполненного поля электронной формы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При формировании заявления заявителю обеспечивается: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а) возможность копирования и сохранения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б) возможность печати на бумажном носителе копии электронной формы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в) сохранение ранее введенных в электронную форму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г) заполнение полей электронной формы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д) возможность вернуться на любой из этапов заполнения электронной формы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без потери ранее введенной информации;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е) возможность доступа заявителя на Едином портале, региональном портале к ранее поданным им </w:t>
      </w:r>
      <w:r w:rsidRPr="0013707B">
        <w:rPr>
          <w:rFonts w:ascii="PT Astra Serif" w:hAnsi="PT Astra Serif"/>
          <w:bCs/>
          <w:color w:val="000000"/>
          <w:sz w:val="16"/>
          <w:szCs w:val="16"/>
        </w:rPr>
        <w:t>заявлениям о выдаче разрешения на строительство, заявлениям о внесении изменений, уведомлениям</w:t>
      </w:r>
      <w:r w:rsidRPr="0013707B">
        <w:rPr>
          <w:rFonts w:ascii="PT Astra Serif" w:hAnsi="PT Astra Serif"/>
          <w:color w:val="000000"/>
          <w:sz w:val="16"/>
          <w:szCs w:val="16"/>
        </w:rPr>
        <w:t xml:space="preserve"> в течение не менее одного года, а также частично сформированных </w:t>
      </w:r>
      <w:r w:rsidRPr="0013707B">
        <w:rPr>
          <w:rFonts w:ascii="PT Astra Serif" w:hAnsi="PT Astra Serif"/>
          <w:bCs/>
          <w:color w:val="000000"/>
          <w:sz w:val="16"/>
          <w:szCs w:val="16"/>
        </w:rPr>
        <w:t>заявлений о выдаче разрешения на строительство, заявлений о внесении изменений, уведомлений</w:t>
      </w:r>
      <w:r w:rsidRPr="0013707B">
        <w:rPr>
          <w:rFonts w:ascii="PT Astra Serif" w:hAnsi="PT Astra Serif"/>
          <w:color w:val="000000"/>
          <w:sz w:val="16"/>
          <w:szCs w:val="16"/>
        </w:rPr>
        <w:t xml:space="preserve"> – в течение не менее 3 месяцев.</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Сформированное и подписанное </w:t>
      </w:r>
      <w:r w:rsidRPr="0013707B">
        <w:rPr>
          <w:rFonts w:ascii="PT Astra Serif" w:hAnsi="PT Astra Serif"/>
          <w:bCs/>
          <w:color w:val="000000"/>
          <w:sz w:val="16"/>
          <w:szCs w:val="16"/>
        </w:rPr>
        <w:t>заявление о выдаче разрешения на строительство, заявление о внесении изменений, уведомление</w:t>
      </w:r>
      <w:r w:rsidRPr="0013707B">
        <w:rPr>
          <w:rFonts w:ascii="PT Astra Serif" w:hAnsi="PT Astra Serif"/>
          <w:color w:val="000000"/>
          <w:sz w:val="16"/>
          <w:szCs w:val="16"/>
        </w:rPr>
        <w:t xml:space="preserve">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3.4. Уполномоченный орган местного самоуправления обеспечивает в срок не позднее одного рабочего дня с момента подачи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а) прием документов, необходимых для предоставления услуги, и направление заявителю электронного сообщения о поступлении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б) регистрацию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и направление заявителю уведомления о регистрации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либо об отказе в приеме документов, необходимых для предоставления услуги. </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3.5. Электронное </w:t>
      </w:r>
      <w:r w:rsidRPr="0013707B">
        <w:rPr>
          <w:rFonts w:ascii="PT Astra Serif" w:hAnsi="PT Astra Serif"/>
          <w:bCs/>
          <w:color w:val="000000"/>
          <w:sz w:val="16"/>
          <w:szCs w:val="16"/>
        </w:rPr>
        <w:t>заявление о выдаче разрешения на строительство, заявление о внесении изменений, уведомление</w:t>
      </w:r>
      <w:r w:rsidRPr="0013707B">
        <w:rPr>
          <w:rFonts w:ascii="PT Astra Serif" w:hAnsi="PT Astra Serif"/>
          <w:color w:val="000000"/>
          <w:sz w:val="16"/>
          <w:szCs w:val="16"/>
        </w:rPr>
        <w:t xml:space="preserve"> становится доступным для должностного лица уполномоченного органа местного самоуправления, ответственного за прием и регистрацию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Ответственное должностное лицо:</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проверяет наличие электронных заявлений</w:t>
      </w:r>
      <w:r w:rsidRPr="0013707B">
        <w:rPr>
          <w:rFonts w:ascii="PT Astra Serif" w:hAnsi="PT Astra Serif"/>
          <w:bCs/>
          <w:color w:val="000000"/>
          <w:sz w:val="16"/>
          <w:szCs w:val="16"/>
        </w:rPr>
        <w:t xml:space="preserve"> о выдаче разрешения на строительство, заявлений о внесении изменений, уведомлений</w:t>
      </w:r>
      <w:r w:rsidRPr="0013707B">
        <w:rPr>
          <w:rFonts w:ascii="PT Astra Serif" w:hAnsi="PT Astra Serif"/>
          <w:color w:val="000000"/>
          <w:sz w:val="16"/>
          <w:szCs w:val="16"/>
        </w:rPr>
        <w:t>, поступивших посредством Единого портала, регионального портала, с периодом не реже 2 раз в день;</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рассматривает поступившие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и приложенные к ним документы;</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производит действия в соответствии с пунктом 3.4 настоящего Административного регламента.</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3.6. Заявителю в качестве результата предоставления услуги обеспечивается возможность получения документа: </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3.7. Получение информации о ходе рассмотрения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а также информацию о дальнейших действиях в личном кабинете по собственной инициативе, в любое время.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При предоставлении услуги в электронной форме заявителю направляется: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а) уведомление о приеме и регистрации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и иных документов, необходимых для предоставления  услуги, содержащее сведения о факте приема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lastRenderedPageBreak/>
        <w:t>3.8. Оценка качества предоставления муниципальной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Оценка качества предоставления  услуги осуществляется в соответствии с </w:t>
      </w:r>
      <w:hyperlink r:id="rId33" w:history="1">
        <w:r w:rsidRPr="0013707B">
          <w:rPr>
            <w:rStyle w:val="af5"/>
            <w:rFonts w:ascii="PT Astra Serif" w:hAnsi="PT Astra Serif"/>
            <w:color w:val="000000"/>
            <w:sz w:val="16"/>
            <w:szCs w:val="16"/>
          </w:rPr>
          <w:t>Правилами</w:t>
        </w:r>
      </w:hyperlink>
      <w:r w:rsidRPr="0013707B">
        <w:rPr>
          <w:rFonts w:ascii="PT Astra Serif" w:hAnsi="PT Astra Serif"/>
          <w:color w:val="000000"/>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b/>
          <w:color w:val="000000"/>
          <w:sz w:val="16"/>
          <w:szCs w:val="16"/>
        </w:rPr>
      </w:pPr>
    </w:p>
    <w:p w:rsidR="001408A1" w:rsidRPr="0013707B" w:rsidRDefault="001408A1" w:rsidP="0013707B">
      <w:pPr>
        <w:pStyle w:val="af6"/>
        <w:widowControl w:val="0"/>
        <w:autoSpaceDE w:val="0"/>
        <w:autoSpaceDN w:val="0"/>
        <w:adjustRightInd w:val="0"/>
        <w:ind w:left="-567" w:firstLine="567"/>
        <w:jc w:val="center"/>
        <w:rPr>
          <w:rFonts w:ascii="PT Astra Serif" w:hAnsi="PT Astra Serif"/>
          <w:b/>
          <w:color w:val="000000"/>
          <w:sz w:val="16"/>
          <w:szCs w:val="16"/>
        </w:rPr>
      </w:pPr>
      <w:r w:rsidRPr="0013707B">
        <w:rPr>
          <w:rFonts w:ascii="PT Astra Serif" w:hAnsi="PT Astra Serif"/>
          <w:b/>
          <w:color w:val="000000"/>
          <w:sz w:val="16"/>
          <w:szCs w:val="16"/>
        </w:rPr>
        <w:t xml:space="preserve">Раздел </w:t>
      </w:r>
      <w:r w:rsidRPr="0013707B">
        <w:rPr>
          <w:rFonts w:ascii="PT Astra Serif" w:hAnsi="PT Astra Serif"/>
          <w:b/>
          <w:color w:val="000000"/>
          <w:sz w:val="16"/>
          <w:szCs w:val="16"/>
          <w:lang w:val="en-US"/>
        </w:rPr>
        <w:t>IV</w:t>
      </w:r>
      <w:r w:rsidRPr="0013707B">
        <w:rPr>
          <w:rFonts w:ascii="PT Astra Serif" w:hAnsi="PT Astra Serif"/>
          <w:b/>
          <w:color w:val="000000"/>
          <w:sz w:val="16"/>
          <w:szCs w:val="16"/>
        </w:rPr>
        <w:t>. Формы контроля за исполнением административного регламента</w:t>
      </w:r>
    </w:p>
    <w:p w:rsidR="001408A1" w:rsidRPr="0013707B" w:rsidRDefault="001408A1" w:rsidP="0013707B">
      <w:pPr>
        <w:pStyle w:val="af6"/>
        <w:widowControl w:val="0"/>
        <w:autoSpaceDE w:val="0"/>
        <w:autoSpaceDN w:val="0"/>
        <w:adjustRightInd w:val="0"/>
        <w:ind w:left="-567" w:firstLine="567"/>
        <w:jc w:val="center"/>
        <w:rPr>
          <w:rFonts w:ascii="PT Astra Serif" w:hAnsi="PT Astra Serif"/>
          <w:b/>
          <w:color w:val="000000"/>
          <w:sz w:val="16"/>
          <w:szCs w:val="16"/>
        </w:rPr>
      </w:pPr>
    </w:p>
    <w:p w:rsidR="001408A1" w:rsidRPr="0013707B" w:rsidRDefault="001408A1" w:rsidP="0013707B">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13707B">
        <w:rPr>
          <w:rFonts w:ascii="PT Astra Serif" w:hAnsi="PT Astra Serif"/>
          <w:b/>
          <w:color w:val="000000"/>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Целинного муниципального округа, уполномоченными на осуществление контроля за предоставлением муниципальной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Текущий контроль осуществляется путем проведения проверок:</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решений о предоставлении (об отказе в предоставлении)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выявления и устранения нарушений прав граждан;</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08A1" w:rsidRPr="0013707B" w:rsidRDefault="001408A1" w:rsidP="0013707B">
      <w:pPr>
        <w:autoSpaceDE w:val="0"/>
        <w:autoSpaceDN w:val="0"/>
        <w:adjustRightInd w:val="0"/>
        <w:spacing w:after="0" w:line="240" w:lineRule="auto"/>
        <w:ind w:left="-567" w:firstLine="567"/>
        <w:jc w:val="center"/>
        <w:outlineLvl w:val="0"/>
        <w:rPr>
          <w:rFonts w:ascii="PT Astra Serif" w:hAnsi="PT Astra Serif"/>
          <w:b/>
          <w:color w:val="000000"/>
          <w:sz w:val="16"/>
          <w:szCs w:val="16"/>
        </w:rPr>
      </w:pPr>
    </w:p>
    <w:p w:rsidR="001408A1" w:rsidRPr="0013707B" w:rsidRDefault="001408A1" w:rsidP="0013707B">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13707B">
        <w:rPr>
          <w:rFonts w:ascii="PT Astra Serif" w:hAnsi="PT Astra Serif"/>
          <w:b/>
          <w:color w:val="000000"/>
          <w:sz w:val="16"/>
          <w:szCs w:val="16"/>
        </w:rPr>
        <w:t>Порядок и периодичность осуществления плановых и внеплановых</w:t>
      </w: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color w:val="000000"/>
          <w:sz w:val="16"/>
          <w:szCs w:val="16"/>
        </w:rPr>
      </w:pPr>
      <w:r w:rsidRPr="0013707B">
        <w:rPr>
          <w:rFonts w:ascii="PT Astra Serif" w:hAnsi="PT Astra Serif"/>
          <w:b/>
          <w:color w:val="000000"/>
          <w:sz w:val="16"/>
          <w:szCs w:val="16"/>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4.2. Контроль за полнотой и качеством предоставления услуги включает в себя проведение плановых и внеплановых проверок.</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соблюдение сроков предоставления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соблюдение положений настоящего Административного регламента;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правильность и обоснованность принятого решения об отказе в предоставлении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Основанием для проведения внеплановых проверок являются:</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iCs/>
          <w:color w:val="000000"/>
          <w:sz w:val="16"/>
          <w:szCs w:val="16"/>
        </w:rPr>
      </w:pPr>
      <w:r w:rsidRPr="0013707B">
        <w:rPr>
          <w:rFonts w:ascii="PT Astra Serif" w:hAnsi="PT Astra Serif"/>
          <w:color w:val="000000"/>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3707B">
        <w:rPr>
          <w:rFonts w:ascii="PT Astra Serif" w:hAnsi="PT Astra Serif"/>
          <w:iCs/>
          <w:color w:val="000000"/>
          <w:sz w:val="16"/>
          <w:szCs w:val="16"/>
        </w:rPr>
        <w:t>Курганской области</w:t>
      </w:r>
      <w:r w:rsidRPr="0013707B">
        <w:rPr>
          <w:rFonts w:ascii="PT Astra Serif" w:hAnsi="PT Astra Serif"/>
          <w:color w:val="000000"/>
          <w:sz w:val="16"/>
          <w:szCs w:val="16"/>
        </w:rPr>
        <w:t xml:space="preserve"> и нормативных правовых актов органов местного самоуправления </w:t>
      </w:r>
      <w:r w:rsidRPr="0013707B">
        <w:rPr>
          <w:rFonts w:ascii="PT Astra Serif" w:hAnsi="PT Astra Serif"/>
          <w:iCs/>
          <w:color w:val="000000"/>
          <w:sz w:val="16"/>
          <w:szCs w:val="16"/>
        </w:rPr>
        <w:t>Целинного муниципального округа.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обращения граждан и юридических лиц на нарушения законодательства, в том числе на качество предоставления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13707B">
        <w:rPr>
          <w:rFonts w:ascii="PT Astra Serif" w:hAnsi="PT Astra Serif"/>
          <w:b/>
          <w:color w:val="000000"/>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i/>
          <w:iCs/>
          <w:color w:val="000000"/>
          <w:sz w:val="16"/>
          <w:szCs w:val="16"/>
        </w:rPr>
      </w:pPr>
      <w:r w:rsidRPr="0013707B">
        <w:rPr>
          <w:rFonts w:ascii="PT Astra Serif" w:hAnsi="PT Astra Serif"/>
          <w:color w:val="000000"/>
          <w:sz w:val="16"/>
          <w:szCs w:val="1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3707B">
        <w:rPr>
          <w:rFonts w:ascii="PT Astra Serif" w:hAnsi="PT Astra Serif"/>
          <w:iCs/>
          <w:color w:val="000000"/>
          <w:sz w:val="16"/>
          <w:szCs w:val="16"/>
        </w:rPr>
        <w:t>Курганской области</w:t>
      </w:r>
      <w:r w:rsidRPr="0013707B">
        <w:rPr>
          <w:rFonts w:ascii="PT Astra Serif" w:hAnsi="PT Astra Serif"/>
          <w:color w:val="000000"/>
          <w:sz w:val="16"/>
          <w:szCs w:val="16"/>
        </w:rPr>
        <w:t xml:space="preserve"> и нормативных правовых актов органов местного самоуправления </w:t>
      </w:r>
      <w:r w:rsidRPr="0013707B">
        <w:rPr>
          <w:rFonts w:ascii="PT Astra Serif" w:hAnsi="PT Astra Serif"/>
          <w:iCs/>
          <w:color w:val="000000"/>
          <w:sz w:val="16"/>
          <w:szCs w:val="16"/>
        </w:rPr>
        <w:t>Целинного муниципального округа</w:t>
      </w:r>
      <w:r w:rsidRPr="0013707B">
        <w:rPr>
          <w:rFonts w:ascii="PT Astra Serif" w:hAnsi="PT Astra Serif"/>
          <w:i/>
          <w:iCs/>
          <w:color w:val="000000"/>
          <w:sz w:val="16"/>
          <w:szCs w:val="16"/>
        </w:rPr>
        <w:t xml:space="preserve"> </w:t>
      </w:r>
      <w:r w:rsidRPr="0013707B">
        <w:rPr>
          <w:rFonts w:ascii="PT Astra Serif" w:hAnsi="PT Astra Serif"/>
          <w:color w:val="000000"/>
          <w:sz w:val="16"/>
          <w:szCs w:val="16"/>
        </w:rPr>
        <w:t>осуществляется привлечение виновных лиц к ответственности в соответствии с законодательством Российской Федерации.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13707B">
        <w:rPr>
          <w:rFonts w:ascii="PT Astra Serif" w:hAnsi="PT Astra Serif"/>
          <w:b/>
          <w:color w:val="000000"/>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Граждане, их объединения и организации также имеют право:</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направлять замечания и предложения по улучшению доступности и качества предоставления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вносить предложения о мерах по устранению нарушений настоящего Административного регламента.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pStyle w:val="af6"/>
        <w:widowControl w:val="0"/>
        <w:autoSpaceDE w:val="0"/>
        <w:autoSpaceDN w:val="0"/>
        <w:adjustRightInd w:val="0"/>
        <w:ind w:left="-567" w:firstLine="567"/>
        <w:jc w:val="center"/>
        <w:outlineLvl w:val="1"/>
        <w:rPr>
          <w:rFonts w:ascii="PT Astra Serif" w:hAnsi="PT Astra Serif"/>
          <w:b/>
          <w:color w:val="000000"/>
          <w:sz w:val="16"/>
          <w:szCs w:val="16"/>
        </w:rPr>
      </w:pPr>
      <w:r w:rsidRPr="0013707B">
        <w:rPr>
          <w:rFonts w:ascii="PT Astra Serif" w:hAnsi="PT Astra Serif"/>
          <w:b/>
          <w:color w:val="000000"/>
          <w:sz w:val="16"/>
          <w:szCs w:val="16"/>
        </w:rPr>
        <w:t xml:space="preserve">Раздел </w:t>
      </w:r>
      <w:r w:rsidRPr="0013707B">
        <w:rPr>
          <w:rFonts w:ascii="PT Astra Serif" w:hAnsi="PT Astra Serif"/>
          <w:b/>
          <w:color w:val="000000"/>
          <w:sz w:val="16"/>
          <w:szCs w:val="16"/>
          <w:lang w:val="en-US"/>
        </w:rPr>
        <w:t>V</w:t>
      </w:r>
      <w:r w:rsidRPr="0013707B">
        <w:rPr>
          <w:rFonts w:ascii="PT Astra Serif" w:hAnsi="PT Astra Serif"/>
          <w:b/>
          <w:color w:val="000000"/>
          <w:sz w:val="16"/>
          <w:szCs w:val="1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w:t>
      </w:r>
      <w:r w:rsidRPr="0013707B">
        <w:rPr>
          <w:rFonts w:ascii="PT Astra Serif" w:hAnsi="PT Astra Serif"/>
          <w:bCs/>
          <w:color w:val="000000"/>
          <w:sz w:val="16"/>
          <w:szCs w:val="16"/>
        </w:rPr>
        <w:t xml:space="preserve"> </w:t>
      </w:r>
      <w:r w:rsidRPr="0013707B">
        <w:rPr>
          <w:rFonts w:ascii="PT Astra Serif" w:hAnsi="PT Astra Serif"/>
          <w:color w:val="000000"/>
          <w:sz w:val="16"/>
          <w:szCs w:val="16"/>
        </w:rPr>
        <w:t>в досудебном (внесудебном) порядке (далее – жалоба).</w:t>
      </w: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bCs/>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к руководителю многофункционального центра – на решения и действия (бездействие) работника многофункционального центра;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Cs/>
          <w:color w:val="000000"/>
          <w:sz w:val="16"/>
          <w:szCs w:val="16"/>
        </w:rPr>
      </w:pPr>
      <w:r w:rsidRPr="0013707B">
        <w:rPr>
          <w:rFonts w:ascii="PT Astra Serif" w:hAnsi="PT Astra Serif"/>
          <w:bCs/>
          <w:color w:val="000000"/>
          <w:sz w:val="16"/>
          <w:szCs w:val="16"/>
        </w:rPr>
        <w:t>к учредителю многофункционального центра – на решение и действия (бездействие) многофункционального центра.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
          <w:bCs/>
          <w:color w:val="000000"/>
          <w:sz w:val="16"/>
          <w:szCs w:val="16"/>
        </w:rPr>
      </w:pPr>
      <w:r w:rsidRPr="0013707B">
        <w:rPr>
          <w:rFonts w:ascii="PT Astra Serif" w:hAnsi="PT Astra Serif"/>
          <w:color w:val="000000"/>
          <w:sz w:val="16"/>
          <w:szCs w:val="16"/>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b/>
          <w:bCs/>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bCs/>
          <w:color w:val="000000"/>
          <w:sz w:val="16"/>
          <w:szCs w:val="16"/>
        </w:rPr>
      </w:pPr>
      <w:r w:rsidRPr="0013707B">
        <w:rPr>
          <w:rFonts w:ascii="PT Astra Serif" w:hAnsi="PT Astra Serif"/>
          <w:b/>
          <w:bCs/>
          <w:color w:val="000000"/>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Федеральным </w:t>
      </w:r>
      <w:r w:rsidRPr="0013707B">
        <w:rPr>
          <w:rFonts w:ascii="PT Astra Serif" w:hAnsi="PT Astra Serif"/>
          <w:sz w:val="16"/>
          <w:szCs w:val="16"/>
        </w:rPr>
        <w:t>законом</w:t>
      </w:r>
      <w:r w:rsidRPr="0013707B">
        <w:rPr>
          <w:rFonts w:ascii="PT Astra Serif" w:hAnsi="PT Astra Serif"/>
          <w:color w:val="000000"/>
          <w:sz w:val="16"/>
          <w:szCs w:val="16"/>
        </w:rPr>
        <w:t xml:space="preserve"> № 210-ФЗ;</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sz w:val="16"/>
          <w:szCs w:val="16"/>
        </w:rPr>
        <w:t>постановлением</w:t>
      </w:r>
      <w:r w:rsidRPr="0013707B">
        <w:rPr>
          <w:rFonts w:ascii="PT Astra Serif" w:hAnsi="PT Astra Serif"/>
          <w:color w:val="000000"/>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13707B" w:rsidRDefault="001408A1" w:rsidP="0013707B">
      <w:pPr>
        <w:widowControl w:val="0"/>
        <w:tabs>
          <w:tab w:val="left" w:pos="567"/>
        </w:tabs>
        <w:spacing w:after="0" w:line="240" w:lineRule="auto"/>
        <w:ind w:left="-567" w:firstLine="567"/>
        <w:jc w:val="center"/>
        <w:rPr>
          <w:rFonts w:ascii="PT Astra Serif" w:hAnsi="PT Astra Serif"/>
          <w:b/>
          <w:color w:val="000000"/>
          <w:sz w:val="16"/>
          <w:szCs w:val="16"/>
        </w:rPr>
      </w:pPr>
      <w:r w:rsidRPr="0013707B">
        <w:rPr>
          <w:rFonts w:ascii="PT Astra Serif" w:hAnsi="PT Astra Serif"/>
          <w:b/>
          <w:color w:val="000000"/>
          <w:sz w:val="16"/>
          <w:szCs w:val="16"/>
        </w:rPr>
        <w:t xml:space="preserve">Раздел </w:t>
      </w:r>
      <w:r w:rsidRPr="0013707B">
        <w:rPr>
          <w:rFonts w:ascii="PT Astra Serif" w:hAnsi="PT Astra Serif"/>
          <w:b/>
          <w:color w:val="000000"/>
          <w:sz w:val="16"/>
          <w:szCs w:val="16"/>
          <w:lang w:val="en-US"/>
        </w:rPr>
        <w:t>VI</w:t>
      </w:r>
      <w:r w:rsidRPr="0013707B">
        <w:rPr>
          <w:rFonts w:ascii="PT Astra Serif" w:hAnsi="PT Astra Serif"/>
          <w:b/>
          <w:color w:val="000000"/>
          <w:sz w:val="16"/>
          <w:szCs w:val="16"/>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408A1" w:rsidRPr="0013707B" w:rsidRDefault="001408A1" w:rsidP="0013707B">
      <w:pPr>
        <w:widowControl w:val="0"/>
        <w:tabs>
          <w:tab w:val="left" w:pos="567"/>
        </w:tabs>
        <w:spacing w:after="0" w:line="240" w:lineRule="auto"/>
        <w:ind w:left="-567" w:firstLine="567"/>
        <w:jc w:val="center"/>
        <w:rPr>
          <w:rFonts w:ascii="PT Astra Serif" w:hAnsi="PT Astra Serif"/>
          <w:b/>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color w:val="000000"/>
          <w:sz w:val="16"/>
          <w:szCs w:val="16"/>
        </w:rPr>
      </w:pPr>
      <w:r w:rsidRPr="0013707B">
        <w:rPr>
          <w:rFonts w:ascii="PT Astra Serif" w:hAnsi="PT Astra Serif"/>
          <w:b/>
          <w:color w:val="000000"/>
          <w:sz w:val="16"/>
          <w:szCs w:val="1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6.1 Многофункциональный центр осуществляет:</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иные процедуры и действия, предусмотренные Федеральным законом № 210-ФЗ.</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408A1" w:rsidRPr="0013707B" w:rsidRDefault="001408A1" w:rsidP="0013707B">
      <w:pPr>
        <w:spacing w:after="0" w:line="240" w:lineRule="auto"/>
        <w:ind w:left="-567" w:firstLine="567"/>
        <w:jc w:val="center"/>
        <w:rPr>
          <w:rFonts w:ascii="PT Astra Serif" w:hAnsi="PT Astra Serif"/>
          <w:b/>
          <w:color w:val="000000"/>
          <w:sz w:val="16"/>
          <w:szCs w:val="16"/>
        </w:rPr>
      </w:pPr>
    </w:p>
    <w:p w:rsidR="001408A1" w:rsidRPr="0013707B" w:rsidRDefault="001408A1" w:rsidP="0013707B">
      <w:pPr>
        <w:spacing w:after="0" w:line="240" w:lineRule="auto"/>
        <w:ind w:left="-567" w:firstLine="567"/>
        <w:jc w:val="center"/>
        <w:rPr>
          <w:rFonts w:ascii="PT Astra Serif" w:hAnsi="PT Astra Serif"/>
          <w:b/>
          <w:color w:val="000000"/>
          <w:sz w:val="16"/>
          <w:szCs w:val="16"/>
        </w:rPr>
      </w:pPr>
      <w:r w:rsidRPr="0013707B">
        <w:rPr>
          <w:rFonts w:ascii="PT Astra Serif" w:hAnsi="PT Astra Serif"/>
          <w:b/>
          <w:color w:val="000000"/>
          <w:sz w:val="16"/>
          <w:szCs w:val="16"/>
        </w:rPr>
        <w:t>Информирование заявителей</w:t>
      </w:r>
    </w:p>
    <w:p w:rsidR="001408A1" w:rsidRPr="0013707B" w:rsidRDefault="001408A1" w:rsidP="0013707B">
      <w:pPr>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6.2. Информирование заявителя многофункциональными центрами осуществляется следующими способами: </w:t>
      </w:r>
    </w:p>
    <w:p w:rsidR="001408A1" w:rsidRPr="0013707B" w:rsidRDefault="001408A1" w:rsidP="0013707B">
      <w:pPr>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408A1" w:rsidRPr="0013707B" w:rsidRDefault="001408A1" w:rsidP="0013707B">
      <w:pPr>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1408A1" w:rsidRPr="0013707B" w:rsidRDefault="001408A1" w:rsidP="0013707B">
      <w:pPr>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08A1" w:rsidRPr="0013707B" w:rsidRDefault="001408A1" w:rsidP="0013707B">
      <w:pPr>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408A1" w:rsidRPr="0013707B" w:rsidRDefault="001408A1" w:rsidP="0013707B">
      <w:pPr>
        <w:tabs>
          <w:tab w:val="left" w:pos="7920"/>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408A1" w:rsidRPr="0013707B" w:rsidRDefault="001408A1" w:rsidP="0013707B">
      <w:pPr>
        <w:tabs>
          <w:tab w:val="left" w:pos="7920"/>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1408A1" w:rsidRPr="0013707B" w:rsidRDefault="001408A1" w:rsidP="0013707B">
      <w:pPr>
        <w:tabs>
          <w:tab w:val="left" w:pos="7920"/>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назначить другое время для консультаций.</w:t>
      </w:r>
    </w:p>
    <w:p w:rsidR="001408A1" w:rsidRPr="0013707B" w:rsidRDefault="001408A1" w:rsidP="0013707B">
      <w:pPr>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08A1" w:rsidRPr="0013707B" w:rsidRDefault="001408A1" w:rsidP="0013707B">
      <w:pPr>
        <w:spacing w:after="0" w:line="240" w:lineRule="auto"/>
        <w:ind w:left="-567" w:firstLine="567"/>
        <w:jc w:val="both"/>
        <w:rPr>
          <w:rFonts w:ascii="PT Astra Serif" w:hAnsi="PT Astra Serif"/>
          <w:color w:val="000000"/>
          <w:sz w:val="16"/>
          <w:szCs w:val="16"/>
        </w:rPr>
      </w:pPr>
    </w:p>
    <w:p w:rsidR="001408A1" w:rsidRPr="0013707B" w:rsidRDefault="001408A1" w:rsidP="0013707B">
      <w:pPr>
        <w:autoSpaceDE w:val="0"/>
        <w:autoSpaceDN w:val="0"/>
        <w:adjustRightInd w:val="0"/>
        <w:spacing w:after="0" w:line="240" w:lineRule="auto"/>
        <w:ind w:left="-567" w:firstLine="567"/>
        <w:jc w:val="center"/>
        <w:rPr>
          <w:rFonts w:ascii="PT Astra Serif" w:hAnsi="PT Astra Serif"/>
          <w:b/>
          <w:color w:val="000000"/>
          <w:sz w:val="16"/>
          <w:szCs w:val="16"/>
        </w:rPr>
      </w:pPr>
      <w:r w:rsidRPr="0013707B">
        <w:rPr>
          <w:rFonts w:ascii="PT Astra Serif" w:hAnsi="PT Astra Serif"/>
          <w:b/>
          <w:color w:val="000000"/>
          <w:sz w:val="16"/>
          <w:szCs w:val="16"/>
        </w:rPr>
        <w:t>Выдача заявителю результата предоставления муниципальной услуги</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6.3. При наличии в </w:t>
      </w:r>
      <w:r w:rsidRPr="0013707B">
        <w:rPr>
          <w:rFonts w:ascii="PT Astra Serif" w:hAnsi="PT Astra Serif"/>
          <w:bCs/>
          <w:color w:val="000000"/>
          <w:sz w:val="16"/>
          <w:szCs w:val="16"/>
        </w:rPr>
        <w:t>заявлении о выдаче разрешения на строительство, заявлении о внесении изменений, уведомлении</w:t>
      </w:r>
      <w:r w:rsidRPr="0013707B">
        <w:rPr>
          <w:rFonts w:ascii="PT Astra Serif" w:hAnsi="PT Astra Serif"/>
          <w:color w:val="000000"/>
          <w:sz w:val="16"/>
          <w:szCs w:val="16"/>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lastRenderedPageBreak/>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408A1" w:rsidRPr="0013707B" w:rsidRDefault="001408A1" w:rsidP="0013707B">
      <w:pPr>
        <w:autoSpaceDE w:val="0"/>
        <w:autoSpaceDN w:val="0"/>
        <w:adjustRightInd w:val="0"/>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08A1" w:rsidRPr="0013707B" w:rsidRDefault="001408A1" w:rsidP="0013707B">
      <w:pPr>
        <w:tabs>
          <w:tab w:val="left" w:pos="7920"/>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Работник многофункционального центра осуществляет следующие действия:</w:t>
      </w:r>
    </w:p>
    <w:p w:rsidR="001408A1" w:rsidRPr="0013707B" w:rsidRDefault="001408A1" w:rsidP="0013707B">
      <w:pPr>
        <w:tabs>
          <w:tab w:val="left" w:pos="7920"/>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08A1" w:rsidRPr="0013707B" w:rsidRDefault="001408A1" w:rsidP="0013707B">
      <w:pPr>
        <w:tabs>
          <w:tab w:val="left" w:pos="7920"/>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проверяет полномочия представителя заявителя (в случае обращения представителя заявителя);</w:t>
      </w:r>
    </w:p>
    <w:p w:rsidR="001408A1" w:rsidRPr="0013707B" w:rsidRDefault="001408A1" w:rsidP="0013707B">
      <w:pPr>
        <w:tabs>
          <w:tab w:val="left" w:pos="7920"/>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 xml:space="preserve">определяет статус исполнения </w:t>
      </w:r>
      <w:r w:rsidRPr="0013707B">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13707B">
        <w:rPr>
          <w:rFonts w:ascii="PT Astra Serif" w:hAnsi="PT Astra Serif"/>
          <w:color w:val="000000"/>
          <w:sz w:val="16"/>
          <w:szCs w:val="16"/>
        </w:rPr>
        <w:t xml:space="preserve"> в ГИС;</w:t>
      </w:r>
    </w:p>
    <w:p w:rsidR="001408A1" w:rsidRPr="0013707B" w:rsidRDefault="001408A1" w:rsidP="0013707B">
      <w:pPr>
        <w:tabs>
          <w:tab w:val="left" w:pos="7920"/>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08A1" w:rsidRPr="0013707B" w:rsidRDefault="001408A1" w:rsidP="0013707B">
      <w:pPr>
        <w:tabs>
          <w:tab w:val="left" w:pos="7920"/>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08A1" w:rsidRPr="0013707B" w:rsidRDefault="001408A1" w:rsidP="0013707B">
      <w:pPr>
        <w:tabs>
          <w:tab w:val="left" w:pos="7920"/>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выдает документы заявителю, при необходимости запрашивает у заявителя подписи за каждый выданный документ;</w:t>
      </w:r>
    </w:p>
    <w:p w:rsidR="001408A1" w:rsidRPr="0013707B" w:rsidRDefault="001408A1" w:rsidP="0013707B">
      <w:pPr>
        <w:tabs>
          <w:tab w:val="left" w:pos="7920"/>
        </w:tabs>
        <w:spacing w:after="0" w:line="240" w:lineRule="auto"/>
        <w:ind w:left="-567" w:firstLine="567"/>
        <w:jc w:val="both"/>
        <w:rPr>
          <w:rFonts w:ascii="PT Astra Serif" w:hAnsi="PT Astra Serif"/>
          <w:color w:val="000000"/>
          <w:sz w:val="16"/>
          <w:szCs w:val="16"/>
        </w:rPr>
      </w:pPr>
      <w:r w:rsidRPr="0013707B">
        <w:rPr>
          <w:rFonts w:ascii="PT Astra Serif" w:hAnsi="PT Astra Serif"/>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1408A1" w:rsidRPr="0013707B" w:rsidRDefault="001408A1" w:rsidP="0013707B">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1408A1" w:rsidRPr="00F015A6" w:rsidRDefault="001408A1" w:rsidP="00216C2F">
      <w:pPr>
        <w:autoSpaceDE w:val="0"/>
        <w:autoSpaceDN w:val="0"/>
        <w:adjustRightInd w:val="0"/>
        <w:ind w:firstLine="567"/>
        <w:jc w:val="both"/>
        <w:outlineLvl w:val="0"/>
        <w:rPr>
          <w:rFonts w:ascii="PT Astra Serif" w:hAnsi="PT Astra Serif"/>
          <w:b/>
          <w:bCs/>
          <w:color w:val="000000"/>
        </w:rPr>
      </w:pPr>
    </w:p>
    <w:p w:rsidR="001408A1" w:rsidRPr="00DB4E31" w:rsidRDefault="001408A1" w:rsidP="00DB4E31">
      <w:pPr>
        <w:autoSpaceDE w:val="0"/>
        <w:autoSpaceDN w:val="0"/>
        <w:spacing w:after="0" w:line="240" w:lineRule="auto"/>
        <w:ind w:left="5670"/>
        <w:jc w:val="both"/>
        <w:rPr>
          <w:rFonts w:ascii="PT Astra Serif" w:hAnsi="PT Astra Serif"/>
          <w:color w:val="000000"/>
          <w:sz w:val="16"/>
          <w:szCs w:val="16"/>
        </w:rPr>
      </w:pPr>
      <w:r w:rsidRPr="00DB4E31">
        <w:rPr>
          <w:rFonts w:ascii="PT Astra Serif" w:hAnsi="PT Astra Serif"/>
          <w:color w:val="000000"/>
          <w:sz w:val="16"/>
          <w:szCs w:val="16"/>
        </w:rPr>
        <w:t>ПРИЛОЖЕНИЕ № 1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B4E31" w:rsidRDefault="001408A1" w:rsidP="00DB4E31">
      <w:pPr>
        <w:autoSpaceDE w:val="0"/>
        <w:autoSpaceDN w:val="0"/>
        <w:spacing w:after="0" w:line="240" w:lineRule="auto"/>
        <w:ind w:left="5670"/>
        <w:jc w:val="center"/>
        <w:rPr>
          <w:rFonts w:ascii="PT Astra Serif" w:hAnsi="PT Astra Serif"/>
          <w:color w:val="000000"/>
          <w:sz w:val="16"/>
          <w:szCs w:val="16"/>
        </w:rPr>
      </w:pPr>
    </w:p>
    <w:p w:rsidR="001408A1" w:rsidRPr="00DB4E31" w:rsidRDefault="001408A1" w:rsidP="00DB4E31">
      <w:pPr>
        <w:autoSpaceDE w:val="0"/>
        <w:autoSpaceDN w:val="0"/>
        <w:spacing w:after="0" w:line="240" w:lineRule="auto"/>
        <w:jc w:val="center"/>
        <w:rPr>
          <w:rFonts w:ascii="PT Astra Serif" w:hAnsi="PT Astra Serif"/>
          <w:b/>
          <w:color w:val="000000"/>
          <w:sz w:val="16"/>
          <w:szCs w:val="16"/>
          <w:lang w:eastAsia="ru-RU"/>
        </w:rPr>
      </w:pPr>
      <w:r w:rsidRPr="00DB4E31">
        <w:rPr>
          <w:rFonts w:ascii="PT Astra Serif" w:hAnsi="PT Astra Serif"/>
          <w:b/>
          <w:color w:val="000000"/>
          <w:sz w:val="16"/>
          <w:szCs w:val="16"/>
        </w:rPr>
        <w:t>ЗАЯВЛЕНИЕ</w:t>
      </w:r>
    </w:p>
    <w:p w:rsidR="001408A1" w:rsidRPr="00DB4E31" w:rsidRDefault="001408A1" w:rsidP="00DB4E31">
      <w:pPr>
        <w:autoSpaceDE w:val="0"/>
        <w:autoSpaceDN w:val="0"/>
        <w:spacing w:after="0" w:line="240" w:lineRule="auto"/>
        <w:jc w:val="center"/>
        <w:rPr>
          <w:rFonts w:ascii="PT Astra Serif" w:hAnsi="PT Astra Serif"/>
          <w:b/>
          <w:color w:val="000000"/>
          <w:sz w:val="16"/>
          <w:szCs w:val="16"/>
        </w:rPr>
      </w:pPr>
      <w:r w:rsidRPr="00DB4E31">
        <w:rPr>
          <w:rFonts w:ascii="PT Astra Serif" w:hAnsi="PT Astra Serif"/>
          <w:b/>
          <w:color w:val="000000"/>
          <w:sz w:val="16"/>
          <w:szCs w:val="16"/>
        </w:rPr>
        <w:t>о выдаче разрешения на строительство</w:t>
      </w:r>
    </w:p>
    <w:p w:rsidR="001408A1" w:rsidRPr="00DB4E31" w:rsidRDefault="001408A1" w:rsidP="00DB4E31">
      <w:pPr>
        <w:autoSpaceDE w:val="0"/>
        <w:autoSpaceDN w:val="0"/>
        <w:spacing w:after="0" w:line="240" w:lineRule="auto"/>
        <w:jc w:val="center"/>
        <w:rPr>
          <w:rFonts w:ascii="PT Astra Serif" w:hAnsi="PT Astra Serif"/>
          <w:b/>
          <w:color w:val="000000"/>
          <w:sz w:val="16"/>
          <w:szCs w:val="16"/>
        </w:rPr>
      </w:pPr>
    </w:p>
    <w:p w:rsidR="001408A1" w:rsidRPr="00DB4E31" w:rsidRDefault="001408A1" w:rsidP="00DB4E31">
      <w:pPr>
        <w:autoSpaceDE w:val="0"/>
        <w:autoSpaceDN w:val="0"/>
        <w:spacing w:after="0" w:line="240" w:lineRule="auto"/>
        <w:jc w:val="right"/>
        <w:rPr>
          <w:rFonts w:ascii="PT Astra Serif" w:hAnsi="PT Astra Serif"/>
          <w:color w:val="000000"/>
          <w:sz w:val="16"/>
          <w:szCs w:val="16"/>
        </w:rPr>
      </w:pPr>
      <w:r w:rsidRPr="00DB4E31">
        <w:rPr>
          <w:rFonts w:ascii="PT Astra Serif" w:hAnsi="PT Astra Serif"/>
          <w:color w:val="000000"/>
          <w:sz w:val="16"/>
          <w:szCs w:val="16"/>
        </w:rPr>
        <w:t>"__" __________ 20___ г.</w:t>
      </w:r>
    </w:p>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1408A1" w:rsidRPr="00DB4E31" w:rsidTr="00216C2F">
        <w:trPr>
          <w:trHeight w:val="165"/>
        </w:trPr>
        <w:tc>
          <w:tcPr>
            <w:tcW w:w="9961" w:type="dxa"/>
            <w:tcBorders>
              <w:top w:val="nil"/>
              <w:left w:val="nil"/>
              <w:bottom w:val="single" w:sz="4" w:space="0" w:color="auto"/>
              <w:right w:val="nil"/>
            </w:tcBorders>
          </w:tcPr>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tc>
      </w:tr>
      <w:tr w:rsidR="001408A1" w:rsidRPr="00DB4E31" w:rsidTr="00216C2F">
        <w:trPr>
          <w:trHeight w:val="126"/>
        </w:trPr>
        <w:tc>
          <w:tcPr>
            <w:tcW w:w="9961" w:type="dxa"/>
            <w:tcBorders>
              <w:top w:val="single" w:sz="4" w:space="0" w:color="auto"/>
              <w:left w:val="nil"/>
              <w:bottom w:val="single" w:sz="4" w:space="0" w:color="auto"/>
              <w:right w:val="nil"/>
            </w:tcBorders>
          </w:tcPr>
          <w:p w:rsidR="001408A1" w:rsidRPr="00DB4E31" w:rsidRDefault="001408A1" w:rsidP="00DB4E31">
            <w:pPr>
              <w:autoSpaceDE w:val="0"/>
              <w:autoSpaceDN w:val="0"/>
              <w:spacing w:after="0" w:line="240" w:lineRule="auto"/>
              <w:ind w:left="-567" w:firstLine="567"/>
              <w:jc w:val="right"/>
              <w:rPr>
                <w:rFonts w:ascii="PT Astra Serif" w:hAnsi="PT Astra Serif"/>
                <w:color w:val="000000"/>
                <w:sz w:val="16"/>
                <w:szCs w:val="16"/>
              </w:rPr>
            </w:pPr>
          </w:p>
        </w:tc>
      </w:tr>
      <w:tr w:rsidR="001408A1" w:rsidRPr="00DB4E31" w:rsidTr="00216C2F">
        <w:trPr>
          <w:trHeight w:val="135"/>
        </w:trPr>
        <w:tc>
          <w:tcPr>
            <w:tcW w:w="9961" w:type="dxa"/>
            <w:tcBorders>
              <w:top w:val="single" w:sz="4" w:space="0" w:color="auto"/>
              <w:left w:val="nil"/>
              <w:bottom w:val="nil"/>
              <w:right w:val="nil"/>
            </w:tcBorders>
          </w:tcPr>
          <w:p w:rsidR="001408A1" w:rsidRPr="00DB4E31" w:rsidRDefault="001408A1" w:rsidP="00DB4E31">
            <w:pPr>
              <w:autoSpaceDE w:val="0"/>
              <w:autoSpaceDN w:val="0"/>
              <w:spacing w:after="0" w:line="240" w:lineRule="auto"/>
              <w:ind w:left="-567" w:firstLine="567"/>
              <w:jc w:val="center"/>
              <w:rPr>
                <w:rFonts w:ascii="PT Astra Serif" w:hAnsi="PT Astra Serif"/>
                <w:color w:val="000000"/>
                <w:sz w:val="16"/>
                <w:szCs w:val="16"/>
              </w:rPr>
            </w:pPr>
            <w:r w:rsidRPr="00DB4E31">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408A1" w:rsidRPr="00DB4E31" w:rsidRDefault="001408A1" w:rsidP="00DB4E31">
            <w:pPr>
              <w:autoSpaceDE w:val="0"/>
              <w:autoSpaceDN w:val="0"/>
              <w:spacing w:after="0" w:line="240" w:lineRule="auto"/>
              <w:ind w:left="-567" w:firstLine="567"/>
              <w:jc w:val="center"/>
              <w:rPr>
                <w:rFonts w:ascii="PT Astra Serif" w:hAnsi="PT Astra Serif"/>
                <w:color w:val="000000"/>
                <w:sz w:val="16"/>
                <w:szCs w:val="16"/>
              </w:rPr>
            </w:pPr>
          </w:p>
        </w:tc>
      </w:tr>
    </w:tbl>
    <w:p w:rsidR="001408A1" w:rsidRPr="00DB4E31" w:rsidRDefault="001408A1" w:rsidP="00DB4E31">
      <w:pPr>
        <w:autoSpaceDE w:val="0"/>
        <w:autoSpaceDN w:val="0"/>
        <w:adjustRightInd w:val="0"/>
        <w:spacing w:after="0" w:line="240" w:lineRule="auto"/>
        <w:ind w:right="-2" w:firstLine="708"/>
        <w:rPr>
          <w:rFonts w:ascii="PT Astra Serif" w:hAnsi="PT Astra Serif"/>
          <w:bCs/>
          <w:color w:val="000000"/>
          <w:sz w:val="16"/>
          <w:szCs w:val="16"/>
        </w:rPr>
      </w:pPr>
      <w:r w:rsidRPr="00DB4E31">
        <w:rPr>
          <w:rFonts w:ascii="PT Astra Serif" w:hAnsi="PT Astra Serif"/>
          <w:bCs/>
          <w:color w:val="000000"/>
          <w:sz w:val="16"/>
          <w:szCs w:val="16"/>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X="-494"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71"/>
        <w:gridCol w:w="2268"/>
      </w:tblGrid>
      <w:tr w:rsidR="001408A1" w:rsidRPr="00DB4E31" w:rsidTr="00DB4E31">
        <w:trPr>
          <w:trHeight w:val="291"/>
        </w:trPr>
        <w:tc>
          <w:tcPr>
            <w:tcW w:w="10314" w:type="dxa"/>
            <w:gridSpan w:val="3"/>
            <w:tcBorders>
              <w:top w:val="nil"/>
              <w:left w:val="nil"/>
              <w:bottom w:val="single" w:sz="4" w:space="0" w:color="auto"/>
              <w:right w:val="nil"/>
            </w:tcBorders>
            <w:hideMark/>
          </w:tcPr>
          <w:p w:rsidR="001408A1" w:rsidRPr="00DB4E31" w:rsidRDefault="001408A1" w:rsidP="00DB4E31">
            <w:pPr>
              <w:spacing w:after="0" w:line="240" w:lineRule="auto"/>
              <w:ind w:left="720"/>
              <w:contextualSpacing/>
              <w:jc w:val="center"/>
              <w:rPr>
                <w:rFonts w:ascii="PT Astra Serif" w:hAnsi="PT Astra Serif"/>
                <w:color w:val="000000"/>
                <w:sz w:val="16"/>
                <w:szCs w:val="16"/>
              </w:rPr>
            </w:pPr>
            <w:r w:rsidRPr="00DB4E31">
              <w:rPr>
                <w:rFonts w:ascii="PT Astra Serif" w:hAnsi="PT Astra Serif"/>
                <w:color w:val="000000"/>
                <w:sz w:val="16"/>
                <w:szCs w:val="16"/>
              </w:rPr>
              <w:t>1. Сведения о застройщике</w:t>
            </w:r>
          </w:p>
        </w:tc>
      </w:tr>
      <w:tr w:rsidR="001408A1" w:rsidRPr="00DB4E31" w:rsidTr="00DB4E31">
        <w:trPr>
          <w:trHeight w:val="257"/>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1.1</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r w:rsidR="001408A1" w:rsidRPr="00DB4E31" w:rsidTr="00DB4E31">
        <w:trPr>
          <w:trHeight w:val="164"/>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1.1.1</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Фамилия, имя, 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r w:rsidR="001408A1" w:rsidRPr="00DB4E31" w:rsidTr="00DB4E31">
        <w:trPr>
          <w:trHeight w:val="393"/>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1.1.2</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r w:rsidR="001408A1" w:rsidRPr="00DB4E31" w:rsidTr="00DB4E31">
        <w:trPr>
          <w:trHeight w:val="255"/>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1.1.3</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r w:rsidR="001408A1" w:rsidRPr="00DB4E31" w:rsidTr="00DB4E31">
        <w:trPr>
          <w:trHeight w:val="279"/>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Сведения о юридическом лице:</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r w:rsidR="001408A1" w:rsidRPr="00DB4E31" w:rsidTr="00DB4E31">
        <w:trPr>
          <w:trHeight w:val="175"/>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1.2.1</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Полное наименование</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r w:rsidR="001408A1" w:rsidRPr="00DB4E31" w:rsidTr="00DB4E31">
        <w:trPr>
          <w:trHeight w:val="210"/>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1.2.2</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r w:rsidR="001408A1" w:rsidRPr="00DB4E31" w:rsidTr="00DB4E31">
        <w:trPr>
          <w:trHeight w:val="269"/>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1.2.3</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Идентификационный номер налогоплательщика –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r w:rsidR="001408A1" w:rsidRPr="00DB4E31" w:rsidTr="00DB4E31">
        <w:trPr>
          <w:trHeight w:val="561"/>
        </w:trPr>
        <w:tc>
          <w:tcPr>
            <w:tcW w:w="10314" w:type="dxa"/>
            <w:gridSpan w:val="3"/>
            <w:tcBorders>
              <w:top w:val="single" w:sz="4" w:space="0" w:color="auto"/>
              <w:left w:val="nil"/>
              <w:bottom w:val="single" w:sz="4" w:space="0" w:color="auto"/>
              <w:right w:val="nil"/>
            </w:tcBorders>
          </w:tcPr>
          <w:p w:rsidR="001408A1" w:rsidRPr="00DB4E31" w:rsidRDefault="001408A1" w:rsidP="00DB4E31">
            <w:pPr>
              <w:spacing w:after="0" w:line="240" w:lineRule="auto"/>
              <w:jc w:val="center"/>
              <w:rPr>
                <w:rFonts w:ascii="PT Astra Serif" w:hAnsi="PT Astra Serif"/>
                <w:b/>
                <w:color w:val="000000"/>
                <w:sz w:val="16"/>
                <w:szCs w:val="16"/>
              </w:rPr>
            </w:pPr>
          </w:p>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2. Сведения об объекте</w:t>
            </w:r>
          </w:p>
        </w:tc>
      </w:tr>
      <w:tr w:rsidR="001408A1" w:rsidRPr="00DB4E31" w:rsidTr="00DB4E31">
        <w:trPr>
          <w:trHeight w:val="565"/>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2.1</w:t>
            </w:r>
          </w:p>
        </w:tc>
        <w:tc>
          <w:tcPr>
            <w:tcW w:w="7371"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Наименование объекта капитального строительства (этапа) в соответствии с проектной документацией</w:t>
            </w:r>
          </w:p>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r w:rsidR="001408A1" w:rsidRPr="00DB4E31" w:rsidTr="00DB4E31">
        <w:trPr>
          <w:trHeight w:val="403"/>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2.2</w:t>
            </w:r>
          </w:p>
        </w:tc>
        <w:tc>
          <w:tcPr>
            <w:tcW w:w="7371"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Кадастровый номер реконструируемого объекта капитального строительства</w:t>
            </w:r>
          </w:p>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(указывается в случае проведения реконструкции объекта капитального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r w:rsidR="001408A1" w:rsidRPr="00DB4E31" w:rsidTr="00DB4E31">
        <w:trPr>
          <w:trHeight w:val="564"/>
        </w:trPr>
        <w:tc>
          <w:tcPr>
            <w:tcW w:w="10314" w:type="dxa"/>
            <w:gridSpan w:val="3"/>
            <w:tcBorders>
              <w:top w:val="single" w:sz="4" w:space="0" w:color="auto"/>
              <w:left w:val="nil"/>
              <w:bottom w:val="single" w:sz="4" w:space="0" w:color="auto"/>
              <w:right w:val="nil"/>
            </w:tcBorders>
          </w:tcPr>
          <w:p w:rsidR="001408A1" w:rsidRPr="00DB4E31" w:rsidRDefault="001408A1" w:rsidP="00DB4E31">
            <w:pPr>
              <w:spacing w:after="0" w:line="240" w:lineRule="auto"/>
              <w:jc w:val="center"/>
              <w:rPr>
                <w:rFonts w:ascii="PT Astra Serif" w:hAnsi="PT Astra Serif"/>
                <w:color w:val="000000"/>
                <w:sz w:val="16"/>
                <w:szCs w:val="16"/>
              </w:rPr>
            </w:pPr>
          </w:p>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3. Сведения о земельном участке</w:t>
            </w:r>
          </w:p>
        </w:tc>
      </w:tr>
      <w:tr w:rsidR="001408A1" w:rsidRPr="00DB4E31" w:rsidTr="00A1041E">
        <w:trPr>
          <w:trHeight w:val="600"/>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3.1</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r w:rsidR="001408A1" w:rsidRPr="00DB4E31" w:rsidTr="00A1041E">
        <w:trPr>
          <w:trHeight w:val="750"/>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lastRenderedPageBreak/>
              <w:t>3.2</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408A1" w:rsidRPr="00DB4E31" w:rsidRDefault="001408A1" w:rsidP="00DB4E31">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(указываются в случаях, предусмотренных частью 7</w:t>
            </w:r>
            <w:r w:rsidRPr="00DB4E31">
              <w:rPr>
                <w:rFonts w:ascii="PT Astra Serif" w:hAnsi="PT Astra Serif"/>
                <w:color w:val="000000"/>
                <w:sz w:val="16"/>
                <w:szCs w:val="16"/>
                <w:vertAlign w:val="superscript"/>
              </w:rPr>
              <w:t>3</w:t>
            </w:r>
            <w:r w:rsidRPr="00DB4E31">
              <w:rPr>
                <w:rFonts w:ascii="PT Astra Serif" w:hAnsi="PT Astra Serif"/>
                <w:color w:val="000000"/>
                <w:sz w:val="16"/>
                <w:szCs w:val="16"/>
              </w:rPr>
              <w:t xml:space="preserve"> статьи 51 и частью 1</w:t>
            </w:r>
            <w:r w:rsidRPr="00DB4E31">
              <w:rPr>
                <w:rFonts w:ascii="PT Astra Serif" w:hAnsi="PT Astra Serif"/>
                <w:color w:val="000000"/>
                <w:sz w:val="16"/>
                <w:szCs w:val="16"/>
                <w:vertAlign w:val="superscript"/>
              </w:rPr>
              <w:t>1</w:t>
            </w:r>
            <w:r w:rsidRPr="00DB4E31">
              <w:rPr>
                <w:rFonts w:ascii="PT Astra Serif" w:hAnsi="PT Astra Serif"/>
                <w:color w:val="000000"/>
                <w:sz w:val="16"/>
                <w:szCs w:val="16"/>
              </w:rPr>
              <w:t xml:space="preserve"> статьи 57</w:t>
            </w:r>
            <w:r w:rsidRPr="00DB4E31">
              <w:rPr>
                <w:rFonts w:ascii="PT Astra Serif" w:hAnsi="PT Astra Serif"/>
                <w:color w:val="000000"/>
                <w:sz w:val="16"/>
                <w:szCs w:val="16"/>
                <w:vertAlign w:val="superscript"/>
              </w:rPr>
              <w:t>3</w:t>
            </w:r>
            <w:r w:rsidRPr="00DB4E31">
              <w:rPr>
                <w:rFonts w:ascii="PT Astra Serif" w:hAnsi="PT Astra Serif"/>
                <w:color w:val="000000"/>
                <w:sz w:val="16"/>
                <w:szCs w:val="16"/>
              </w:rPr>
              <w:t xml:space="preserve"> Градостроительного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spacing w:after="0" w:line="240" w:lineRule="auto"/>
              <w:rPr>
                <w:rFonts w:ascii="PT Astra Serif" w:hAnsi="PT Astra Serif"/>
                <w:color w:val="000000"/>
                <w:sz w:val="16"/>
                <w:szCs w:val="16"/>
              </w:rPr>
            </w:pPr>
          </w:p>
        </w:tc>
      </w:tr>
    </w:tbl>
    <w:p w:rsidR="001408A1" w:rsidRPr="00DB4E31" w:rsidRDefault="001408A1" w:rsidP="00DB4E31">
      <w:pPr>
        <w:spacing w:after="0" w:line="240" w:lineRule="auto"/>
        <w:rPr>
          <w:rFonts w:ascii="PT Astra Serif" w:hAnsi="PT Astra Serif"/>
          <w:color w:val="000000"/>
          <w:sz w:val="16"/>
          <w:szCs w:val="16"/>
          <w:lang w:eastAsia="ru-RU"/>
        </w:rPr>
      </w:pPr>
      <w:r w:rsidRPr="00DB4E31">
        <w:rPr>
          <w:rFonts w:ascii="PT Astra Serif" w:hAnsi="PT Astra Serif"/>
          <w:color w:val="000000"/>
          <w:sz w:val="16"/>
          <w:szCs w:val="16"/>
        </w:rPr>
        <w:tab/>
      </w:r>
    </w:p>
    <w:p w:rsidR="001408A1" w:rsidRPr="00DB4E31" w:rsidRDefault="001408A1" w:rsidP="00DB4E31">
      <w:pPr>
        <w:spacing w:after="0" w:line="240" w:lineRule="auto"/>
        <w:ind w:right="-2" w:firstLine="708"/>
        <w:jc w:val="both"/>
        <w:rPr>
          <w:rFonts w:ascii="PT Astra Serif" w:hAnsi="PT Astra Serif"/>
          <w:color w:val="000000"/>
          <w:sz w:val="16"/>
          <w:szCs w:val="16"/>
        </w:rPr>
      </w:pPr>
      <w:r w:rsidRPr="00DB4E31">
        <w:rPr>
          <w:rFonts w:ascii="PT Astra Serif" w:hAnsi="PT Astra Serif"/>
          <w:color w:val="000000"/>
          <w:sz w:val="16"/>
          <w:szCs w:val="1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408A1" w:rsidRPr="00DB4E31" w:rsidRDefault="001408A1" w:rsidP="00DB4E31">
      <w:pPr>
        <w:spacing w:after="0" w:line="240" w:lineRule="auto"/>
        <w:ind w:right="423"/>
        <w:jc w:val="both"/>
        <w:rPr>
          <w:rFonts w:ascii="PT Astra Serif" w:hAnsi="PT Astra Serif"/>
          <w:color w:val="000000"/>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7229"/>
        <w:gridCol w:w="142"/>
        <w:gridCol w:w="1134"/>
        <w:gridCol w:w="992"/>
      </w:tblGrid>
      <w:tr w:rsidR="001408A1" w:rsidRPr="00DB4E31" w:rsidTr="00A1041E">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Номер документа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Дата документа</w:t>
            </w:r>
          </w:p>
        </w:tc>
      </w:tr>
      <w:tr w:rsidR="001408A1" w:rsidRPr="00DB4E31" w:rsidTr="00A1041E">
        <w:trPr>
          <w:trHeight w:val="856"/>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autoSpaceDE w:val="0"/>
              <w:autoSpaceDN w:val="0"/>
              <w:adjustRightInd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r>
      <w:tr w:rsidR="001408A1" w:rsidRPr="00DB4E31" w:rsidTr="00A1041E">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2</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Типовое архитектурное решение для исторического поселения (при наличии)</w:t>
            </w:r>
          </w:p>
          <w:p w:rsidR="001408A1" w:rsidRPr="00DB4E31" w:rsidRDefault="001408A1" w:rsidP="00DB4E31">
            <w:pPr>
              <w:suppressAutoHyphens/>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r>
      <w:tr w:rsidR="001408A1" w:rsidRPr="00DB4E31" w:rsidTr="00A1041E">
        <w:trPr>
          <w:trHeight w:val="549"/>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3</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Положительное заключение экспертизы проектной документации</w:t>
            </w:r>
          </w:p>
          <w:p w:rsidR="001408A1" w:rsidRPr="00DB4E31" w:rsidRDefault="001408A1" w:rsidP="00DB4E31">
            <w:pPr>
              <w:suppressAutoHyphens/>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r>
      <w:tr w:rsidR="001408A1" w:rsidRPr="00DB4E31" w:rsidTr="00A1041E">
        <w:trPr>
          <w:trHeight w:val="841"/>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4</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Положительное заключение государственной экологической экспертизы проектной документации</w:t>
            </w:r>
          </w:p>
          <w:p w:rsidR="001408A1" w:rsidRPr="00DB4E31" w:rsidRDefault="001408A1" w:rsidP="00DB4E31">
            <w:pPr>
              <w:suppressAutoHyphens/>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r>
    </w:tbl>
    <w:p w:rsidR="001408A1" w:rsidRPr="00DB4E31" w:rsidRDefault="001408A1" w:rsidP="00DB4E31">
      <w:pPr>
        <w:spacing w:after="0" w:line="240" w:lineRule="auto"/>
        <w:rPr>
          <w:rFonts w:ascii="PT Astra Serif" w:hAnsi="PT Astra Serif"/>
          <w:color w:val="000000"/>
          <w:sz w:val="16"/>
          <w:szCs w:val="16"/>
        </w:rPr>
      </w:pPr>
      <w:r w:rsidRPr="00DB4E31">
        <w:rPr>
          <w:rFonts w:ascii="PT Astra Serif" w:hAnsi="PT Astra Serif"/>
          <w:color w:val="000000"/>
          <w:sz w:val="16"/>
          <w:szCs w:val="16"/>
        </w:rPr>
        <w:tab/>
      </w:r>
    </w:p>
    <w:p w:rsidR="001408A1" w:rsidRPr="00DB4E31" w:rsidRDefault="001408A1" w:rsidP="00DB4E31">
      <w:pPr>
        <w:spacing w:after="0" w:line="240" w:lineRule="auto"/>
        <w:rPr>
          <w:rFonts w:ascii="PT Astra Serif" w:hAnsi="PT Astra Serif"/>
          <w:color w:val="000000"/>
          <w:sz w:val="16"/>
          <w:szCs w:val="16"/>
        </w:rPr>
      </w:pPr>
      <w:r w:rsidRPr="00DB4E31">
        <w:rPr>
          <w:rFonts w:ascii="PT Astra Serif" w:hAnsi="PT Astra Serif"/>
          <w:color w:val="000000"/>
          <w:sz w:val="16"/>
          <w:szCs w:val="16"/>
        </w:rPr>
        <w:t>Приложение:___________________________________________________________</w:t>
      </w:r>
    </w:p>
    <w:p w:rsidR="001408A1" w:rsidRPr="00DB4E31" w:rsidRDefault="001408A1" w:rsidP="00DB4E31">
      <w:pPr>
        <w:spacing w:after="0" w:line="240" w:lineRule="auto"/>
        <w:rPr>
          <w:rFonts w:ascii="PT Astra Serif" w:hAnsi="PT Astra Serif"/>
          <w:color w:val="000000"/>
          <w:sz w:val="16"/>
          <w:szCs w:val="16"/>
        </w:rPr>
      </w:pPr>
      <w:r w:rsidRPr="00DB4E31">
        <w:rPr>
          <w:rFonts w:ascii="PT Astra Serif" w:hAnsi="PT Astra Serif"/>
          <w:color w:val="000000"/>
          <w:sz w:val="16"/>
          <w:szCs w:val="16"/>
        </w:rPr>
        <w:t>Номер телефона и адрес электронной почты для связи: _______________________</w:t>
      </w:r>
    </w:p>
    <w:p w:rsidR="001408A1" w:rsidRPr="00DB4E31" w:rsidRDefault="001408A1" w:rsidP="00DB4E31">
      <w:pPr>
        <w:tabs>
          <w:tab w:val="left" w:pos="1968"/>
        </w:tabs>
        <w:spacing w:after="0" w:line="240" w:lineRule="auto"/>
        <w:rPr>
          <w:rFonts w:ascii="PT Astra Serif" w:hAnsi="PT Astra Serif"/>
          <w:color w:val="000000"/>
          <w:sz w:val="16"/>
          <w:szCs w:val="16"/>
        </w:rPr>
      </w:pPr>
      <w:r w:rsidRPr="00DB4E31">
        <w:rPr>
          <w:rFonts w:ascii="PT Astra Serif" w:hAnsi="PT Astra Serif"/>
          <w:color w:val="000000"/>
          <w:sz w:val="16"/>
          <w:szCs w:val="16"/>
        </w:rPr>
        <w:t>Результат предоставления услуги прошу:</w:t>
      </w:r>
    </w:p>
    <w:p w:rsidR="001408A1" w:rsidRPr="00DB4E31" w:rsidRDefault="001408A1" w:rsidP="00DB4E31">
      <w:pPr>
        <w:spacing w:after="0" w:line="240" w:lineRule="auto"/>
        <w:rPr>
          <w:rFonts w:ascii="PT Astra Serif" w:hAnsi="PT Astra Serif"/>
          <w:color w:val="000000"/>
          <w:sz w:val="16"/>
          <w:szCs w:val="16"/>
        </w:rPr>
      </w:pPr>
    </w:p>
    <w:tbl>
      <w:tblPr>
        <w:tblpPr w:leftFromText="180" w:rightFromText="180" w:vertAnchor="text" w:tblpX="-459"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993"/>
      </w:tblGrid>
      <w:tr w:rsidR="001408A1" w:rsidRPr="00DB4E31" w:rsidTr="00A1041E">
        <w:tc>
          <w:tcPr>
            <w:tcW w:w="9180"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autoSpaceDE w:val="0"/>
              <w:autoSpaceDN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3"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autoSpaceDE w:val="0"/>
              <w:autoSpaceDN w:val="0"/>
              <w:spacing w:after="0" w:line="240" w:lineRule="auto"/>
              <w:rPr>
                <w:rFonts w:ascii="PT Astra Serif" w:hAnsi="PT Astra Serif"/>
                <w:color w:val="000000"/>
                <w:sz w:val="16"/>
                <w:szCs w:val="16"/>
              </w:rPr>
            </w:pPr>
          </w:p>
        </w:tc>
      </w:tr>
      <w:tr w:rsidR="001408A1" w:rsidRPr="00DB4E31" w:rsidTr="00A1041E">
        <w:tc>
          <w:tcPr>
            <w:tcW w:w="9180"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autoSpaceDE w:val="0"/>
              <w:autoSpaceDN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выдать</w:t>
            </w:r>
            <w:r w:rsidRPr="00DB4E31">
              <w:rPr>
                <w:rFonts w:ascii="PT Astra Serif" w:hAnsi="PT Astra Serif"/>
                <w:bCs/>
                <w:color w:val="000000"/>
                <w:sz w:val="16"/>
                <w:szCs w:val="16"/>
              </w:rPr>
              <w:t xml:space="preserve"> на бумажном носителе</w:t>
            </w:r>
            <w:r w:rsidRPr="00DB4E31">
              <w:rPr>
                <w:rFonts w:ascii="PT Astra Serif" w:hAnsi="PT Astra Serif"/>
                <w:color w:val="000000"/>
                <w:sz w:val="16"/>
                <w:szCs w:val="16"/>
              </w:rPr>
              <w:t xml:space="preserve"> при личном обращении </w:t>
            </w:r>
            <w:r w:rsidRPr="00DB4E31">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B4E31">
              <w:rPr>
                <w:rFonts w:ascii="PT Astra Serif" w:hAnsi="PT Astra Serif"/>
                <w:color w:val="000000"/>
                <w:sz w:val="16"/>
                <w:szCs w:val="16"/>
              </w:rPr>
              <w:t xml:space="preserve"> расположенный по адресу:___________________________________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autoSpaceDE w:val="0"/>
              <w:autoSpaceDN w:val="0"/>
              <w:spacing w:after="0" w:line="240" w:lineRule="auto"/>
              <w:rPr>
                <w:rFonts w:ascii="PT Astra Serif" w:hAnsi="PT Astra Serif"/>
                <w:color w:val="000000"/>
                <w:sz w:val="16"/>
                <w:szCs w:val="16"/>
              </w:rPr>
            </w:pPr>
          </w:p>
        </w:tc>
      </w:tr>
      <w:tr w:rsidR="001408A1" w:rsidRPr="00DB4E31" w:rsidTr="00A1041E">
        <w:tc>
          <w:tcPr>
            <w:tcW w:w="9180"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autoSpaceDE w:val="0"/>
              <w:autoSpaceDN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 xml:space="preserve">направить </w:t>
            </w:r>
            <w:r w:rsidRPr="00DB4E31">
              <w:rPr>
                <w:rFonts w:ascii="PT Astra Serif" w:hAnsi="PT Astra Serif"/>
                <w:bCs/>
                <w:color w:val="000000"/>
                <w:sz w:val="16"/>
                <w:szCs w:val="16"/>
              </w:rPr>
              <w:t>на бумажном носителе</w:t>
            </w:r>
            <w:r w:rsidRPr="00DB4E31">
              <w:rPr>
                <w:rFonts w:ascii="PT Astra Serif" w:hAnsi="PT Astra Serif"/>
                <w:color w:val="000000"/>
                <w:sz w:val="16"/>
                <w:szCs w:val="16"/>
              </w:rPr>
              <w:t xml:space="preserve"> на почтовый </w:t>
            </w:r>
            <w:r w:rsidRPr="00DB4E31">
              <w:rPr>
                <w:rFonts w:ascii="PT Astra Serif" w:hAnsi="PT Astra Serif"/>
                <w:color w:val="000000"/>
                <w:sz w:val="16"/>
                <w:szCs w:val="16"/>
              </w:rPr>
              <w:br/>
              <w:t>адрес:____________________________________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autoSpaceDE w:val="0"/>
              <w:autoSpaceDN w:val="0"/>
              <w:spacing w:after="0" w:line="240" w:lineRule="auto"/>
              <w:rPr>
                <w:rFonts w:ascii="PT Astra Serif" w:hAnsi="PT Astra Serif"/>
                <w:color w:val="000000"/>
                <w:sz w:val="16"/>
                <w:szCs w:val="16"/>
              </w:rPr>
            </w:pPr>
          </w:p>
        </w:tc>
      </w:tr>
      <w:tr w:rsidR="001408A1" w:rsidRPr="00DB4E31" w:rsidTr="00A1041E">
        <w:tc>
          <w:tcPr>
            <w:tcW w:w="9180" w:type="dxa"/>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autoSpaceDE w:val="0"/>
              <w:autoSpaceDN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1408A1" w:rsidRPr="00DB4E31" w:rsidRDefault="001408A1" w:rsidP="00DB4E31">
            <w:pPr>
              <w:autoSpaceDE w:val="0"/>
              <w:autoSpaceDN w:val="0"/>
              <w:spacing w:after="0" w:line="240" w:lineRule="auto"/>
              <w:rPr>
                <w:rFonts w:ascii="PT Astra Serif" w:hAnsi="PT Astra Serif"/>
                <w:color w:val="000000"/>
                <w:sz w:val="16"/>
                <w:szCs w:val="16"/>
              </w:rPr>
            </w:pPr>
          </w:p>
        </w:tc>
      </w:tr>
      <w:tr w:rsidR="001408A1" w:rsidRPr="00DB4E31" w:rsidTr="00DB4E31">
        <w:tc>
          <w:tcPr>
            <w:tcW w:w="10173"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DB4E31">
            <w:pPr>
              <w:autoSpaceDE w:val="0"/>
              <w:autoSpaceDN w:val="0"/>
              <w:spacing w:after="0" w:line="240" w:lineRule="auto"/>
              <w:ind w:right="255"/>
              <w:jc w:val="center"/>
              <w:rPr>
                <w:rFonts w:ascii="PT Astra Serif" w:hAnsi="PT Astra Serif"/>
                <w:color w:val="000000"/>
                <w:sz w:val="16"/>
                <w:szCs w:val="16"/>
              </w:rPr>
            </w:pPr>
            <w:r w:rsidRPr="00DB4E31">
              <w:rPr>
                <w:rFonts w:ascii="PT Astra Serif" w:hAnsi="PT Astra Serif"/>
                <w:color w:val="000000"/>
                <w:sz w:val="16"/>
                <w:szCs w:val="16"/>
              </w:rPr>
              <w:t>Указывается один из перечисленных способов</w:t>
            </w:r>
          </w:p>
        </w:tc>
      </w:tr>
    </w:tbl>
    <w:p w:rsidR="001408A1" w:rsidRPr="00DB4E31" w:rsidRDefault="001408A1" w:rsidP="00DB4E31">
      <w:pPr>
        <w:autoSpaceDE w:val="0"/>
        <w:autoSpaceDN w:val="0"/>
        <w:spacing w:after="0" w:line="240" w:lineRule="auto"/>
        <w:jc w:val="both"/>
        <w:rPr>
          <w:rFonts w:ascii="PT Astra Serif" w:hAnsi="PT Astra Serif"/>
          <w:color w:val="000000"/>
          <w:sz w:val="16"/>
          <w:szCs w:val="16"/>
        </w:rPr>
      </w:pPr>
    </w:p>
    <w:p w:rsidR="001408A1" w:rsidRPr="00DB4E31" w:rsidRDefault="001408A1" w:rsidP="00DB4E31">
      <w:pPr>
        <w:autoSpaceDE w:val="0"/>
        <w:autoSpaceDN w:val="0"/>
        <w:spacing w:after="0" w:line="240" w:lineRule="auto"/>
        <w:jc w:val="both"/>
        <w:rPr>
          <w:rFonts w:ascii="PT Astra Serif" w:hAnsi="PT Astra Serif"/>
          <w:color w:val="000000"/>
          <w:sz w:val="16"/>
          <w:szCs w:val="16"/>
        </w:rPr>
      </w:pPr>
    </w:p>
    <w:tbl>
      <w:tblPr>
        <w:tblW w:w="9923" w:type="dxa"/>
        <w:tblCellMar>
          <w:left w:w="28" w:type="dxa"/>
          <w:right w:w="28" w:type="dxa"/>
        </w:tblCellMar>
        <w:tblLook w:val="04A0" w:firstRow="1" w:lastRow="0" w:firstColumn="1" w:lastColumn="0" w:noHBand="0" w:noVBand="1"/>
      </w:tblPr>
      <w:tblGrid>
        <w:gridCol w:w="3119"/>
        <w:gridCol w:w="567"/>
        <w:gridCol w:w="2126"/>
        <w:gridCol w:w="425"/>
        <w:gridCol w:w="3686"/>
      </w:tblGrid>
      <w:tr w:rsidR="001408A1" w:rsidRPr="00DB4E31" w:rsidTr="00216C2F">
        <w:tc>
          <w:tcPr>
            <w:tcW w:w="3119" w:type="dxa"/>
            <w:vAlign w:val="bottom"/>
          </w:tcPr>
          <w:p w:rsidR="001408A1" w:rsidRPr="00DB4E31" w:rsidRDefault="001408A1" w:rsidP="00DB4E31">
            <w:pPr>
              <w:spacing w:after="0" w:line="240" w:lineRule="auto"/>
              <w:jc w:val="center"/>
              <w:rPr>
                <w:rFonts w:ascii="PT Astra Serif" w:hAnsi="PT Astra Serif"/>
                <w:color w:val="000000"/>
                <w:sz w:val="16"/>
                <w:szCs w:val="16"/>
              </w:rPr>
            </w:pPr>
          </w:p>
        </w:tc>
        <w:tc>
          <w:tcPr>
            <w:tcW w:w="567" w:type="dxa"/>
            <w:vAlign w:val="bottom"/>
          </w:tcPr>
          <w:p w:rsidR="001408A1" w:rsidRPr="00DB4E31" w:rsidRDefault="001408A1" w:rsidP="00DB4E31">
            <w:pPr>
              <w:spacing w:after="0" w:line="240" w:lineRule="auto"/>
              <w:rPr>
                <w:rFonts w:ascii="PT Astra Serif" w:hAnsi="PT Astra Serif"/>
                <w:color w:val="000000"/>
                <w:sz w:val="16"/>
                <w:szCs w:val="16"/>
              </w:rPr>
            </w:pPr>
          </w:p>
        </w:tc>
        <w:tc>
          <w:tcPr>
            <w:tcW w:w="2126" w:type="dxa"/>
            <w:tcBorders>
              <w:top w:val="nil"/>
              <w:left w:val="nil"/>
              <w:bottom w:val="single" w:sz="4" w:space="0" w:color="auto"/>
              <w:right w:val="nil"/>
            </w:tcBorders>
            <w:vAlign w:val="bottom"/>
          </w:tcPr>
          <w:p w:rsidR="001408A1" w:rsidRPr="00DB4E31" w:rsidRDefault="001408A1" w:rsidP="00DB4E31">
            <w:pPr>
              <w:spacing w:after="0" w:line="240" w:lineRule="auto"/>
              <w:jc w:val="center"/>
              <w:rPr>
                <w:rFonts w:ascii="PT Astra Serif" w:hAnsi="PT Astra Serif"/>
                <w:color w:val="000000"/>
                <w:sz w:val="16"/>
                <w:szCs w:val="16"/>
              </w:rPr>
            </w:pPr>
          </w:p>
        </w:tc>
        <w:tc>
          <w:tcPr>
            <w:tcW w:w="425" w:type="dxa"/>
            <w:vAlign w:val="bottom"/>
          </w:tcPr>
          <w:p w:rsidR="001408A1" w:rsidRPr="00DB4E31" w:rsidRDefault="001408A1" w:rsidP="00DB4E31">
            <w:pPr>
              <w:spacing w:after="0" w:line="240" w:lineRule="auto"/>
              <w:rPr>
                <w:rFonts w:ascii="PT Astra Serif" w:hAnsi="PT Astra Serif"/>
                <w:color w:val="000000"/>
                <w:sz w:val="16"/>
                <w:szCs w:val="16"/>
              </w:rPr>
            </w:pPr>
          </w:p>
        </w:tc>
        <w:tc>
          <w:tcPr>
            <w:tcW w:w="3686" w:type="dxa"/>
            <w:tcBorders>
              <w:top w:val="nil"/>
              <w:left w:val="nil"/>
              <w:bottom w:val="single" w:sz="4" w:space="0" w:color="auto"/>
              <w:right w:val="nil"/>
            </w:tcBorders>
            <w:vAlign w:val="bottom"/>
          </w:tcPr>
          <w:p w:rsidR="001408A1" w:rsidRPr="00DB4E31" w:rsidRDefault="001408A1" w:rsidP="00DB4E31">
            <w:pPr>
              <w:spacing w:after="0" w:line="240" w:lineRule="auto"/>
              <w:jc w:val="center"/>
              <w:rPr>
                <w:rFonts w:ascii="PT Astra Serif" w:hAnsi="PT Astra Serif"/>
                <w:color w:val="000000"/>
                <w:sz w:val="16"/>
                <w:szCs w:val="16"/>
              </w:rPr>
            </w:pPr>
          </w:p>
        </w:tc>
      </w:tr>
      <w:tr w:rsidR="001408A1" w:rsidRPr="00DB4E31" w:rsidTr="00216C2F">
        <w:tc>
          <w:tcPr>
            <w:tcW w:w="3119" w:type="dxa"/>
          </w:tcPr>
          <w:p w:rsidR="001408A1" w:rsidRPr="00DB4E31" w:rsidRDefault="001408A1" w:rsidP="00DB4E31">
            <w:pPr>
              <w:spacing w:after="0" w:line="240" w:lineRule="auto"/>
              <w:jc w:val="center"/>
              <w:rPr>
                <w:rFonts w:ascii="PT Astra Serif" w:hAnsi="PT Astra Serif"/>
                <w:color w:val="000000"/>
                <w:sz w:val="16"/>
                <w:szCs w:val="16"/>
              </w:rPr>
            </w:pPr>
          </w:p>
        </w:tc>
        <w:tc>
          <w:tcPr>
            <w:tcW w:w="567" w:type="dxa"/>
          </w:tcPr>
          <w:p w:rsidR="001408A1" w:rsidRPr="00DB4E31" w:rsidRDefault="001408A1" w:rsidP="00DB4E31">
            <w:pPr>
              <w:spacing w:after="0" w:line="240" w:lineRule="auto"/>
              <w:rPr>
                <w:rFonts w:ascii="PT Astra Serif" w:hAnsi="PT Astra Serif"/>
                <w:color w:val="000000"/>
                <w:sz w:val="16"/>
                <w:szCs w:val="16"/>
              </w:rPr>
            </w:pPr>
          </w:p>
        </w:tc>
        <w:tc>
          <w:tcPr>
            <w:tcW w:w="2126" w:type="dxa"/>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(подпись)</w:t>
            </w:r>
          </w:p>
        </w:tc>
        <w:tc>
          <w:tcPr>
            <w:tcW w:w="425" w:type="dxa"/>
          </w:tcPr>
          <w:p w:rsidR="001408A1" w:rsidRPr="00DB4E31" w:rsidRDefault="001408A1" w:rsidP="00DB4E31">
            <w:pPr>
              <w:spacing w:after="0" w:line="240" w:lineRule="auto"/>
              <w:rPr>
                <w:rFonts w:ascii="PT Astra Serif" w:hAnsi="PT Astra Serif"/>
                <w:color w:val="000000"/>
                <w:sz w:val="16"/>
                <w:szCs w:val="16"/>
              </w:rPr>
            </w:pPr>
          </w:p>
        </w:tc>
        <w:tc>
          <w:tcPr>
            <w:tcW w:w="3686" w:type="dxa"/>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(фамилия, имя, отчество (при наличии)</w:t>
            </w:r>
          </w:p>
        </w:tc>
      </w:tr>
    </w:tbl>
    <w:p w:rsidR="001408A1" w:rsidRPr="00DB4E31" w:rsidRDefault="001408A1" w:rsidP="00DB4E31">
      <w:pPr>
        <w:spacing w:after="0" w:line="240" w:lineRule="auto"/>
        <w:rPr>
          <w:rFonts w:ascii="PT Astra Serif" w:hAnsi="PT Astra Serif"/>
          <w:color w:val="000000"/>
          <w:sz w:val="16"/>
          <w:szCs w:val="16"/>
        </w:rPr>
      </w:pPr>
    </w:p>
    <w:p w:rsidR="001408A1" w:rsidRPr="00DB4E31" w:rsidRDefault="001408A1" w:rsidP="00DB4E31">
      <w:pPr>
        <w:autoSpaceDE w:val="0"/>
        <w:autoSpaceDN w:val="0"/>
        <w:adjustRightInd w:val="0"/>
        <w:spacing w:after="0" w:line="240" w:lineRule="auto"/>
        <w:jc w:val="both"/>
        <w:rPr>
          <w:rFonts w:ascii="PT Astra Serif" w:hAnsi="PT Astra Serif"/>
          <w:bCs/>
          <w:color w:val="000000"/>
          <w:sz w:val="16"/>
          <w:szCs w:val="16"/>
        </w:rPr>
      </w:pPr>
    </w:p>
    <w:p w:rsidR="001408A1" w:rsidRPr="00DB4E31" w:rsidRDefault="001408A1" w:rsidP="00DB4E31">
      <w:pPr>
        <w:autoSpaceDE w:val="0"/>
        <w:autoSpaceDN w:val="0"/>
        <w:spacing w:after="0" w:line="240" w:lineRule="auto"/>
        <w:ind w:left="5103"/>
        <w:jc w:val="both"/>
        <w:rPr>
          <w:rFonts w:ascii="PT Astra Serif" w:hAnsi="PT Astra Serif"/>
          <w:color w:val="000000"/>
          <w:sz w:val="16"/>
          <w:szCs w:val="16"/>
        </w:rPr>
      </w:pPr>
      <w:r w:rsidRPr="00DB4E31">
        <w:rPr>
          <w:rFonts w:ascii="PT Astra Serif" w:hAnsi="PT Astra Serif"/>
          <w:color w:val="000000"/>
          <w:sz w:val="16"/>
          <w:szCs w:val="16"/>
        </w:rPr>
        <w:t>ПРИЛОЖЕНИЕ № 2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B4E31" w:rsidRDefault="001408A1" w:rsidP="00DB4E31">
      <w:pPr>
        <w:autoSpaceDE w:val="0"/>
        <w:autoSpaceDN w:val="0"/>
        <w:adjustRightInd w:val="0"/>
        <w:spacing w:after="0" w:line="240" w:lineRule="auto"/>
        <w:jc w:val="both"/>
        <w:rPr>
          <w:rFonts w:ascii="PT Astra Serif" w:hAnsi="PT Astra Serif"/>
          <w:bCs/>
          <w:color w:val="000000"/>
          <w:sz w:val="16"/>
          <w:szCs w:val="16"/>
        </w:rPr>
      </w:pPr>
    </w:p>
    <w:p w:rsidR="001408A1" w:rsidRPr="00DB4E31" w:rsidRDefault="001408A1" w:rsidP="00DB4E31">
      <w:pPr>
        <w:autoSpaceDE w:val="0"/>
        <w:autoSpaceDN w:val="0"/>
        <w:spacing w:after="0" w:line="240" w:lineRule="auto"/>
        <w:jc w:val="center"/>
        <w:rPr>
          <w:rFonts w:ascii="PT Astra Serif" w:hAnsi="PT Astra Serif"/>
          <w:b/>
          <w:color w:val="000000"/>
          <w:sz w:val="16"/>
          <w:szCs w:val="16"/>
        </w:rPr>
      </w:pPr>
      <w:r w:rsidRPr="00DB4E31">
        <w:rPr>
          <w:rFonts w:ascii="PT Astra Serif" w:hAnsi="PT Astra Serif"/>
          <w:b/>
          <w:color w:val="000000"/>
          <w:sz w:val="16"/>
          <w:szCs w:val="16"/>
        </w:rPr>
        <w:t xml:space="preserve">УВЕДОМЛЕНИЕ </w:t>
      </w:r>
      <w:r w:rsidRPr="00DB4E31">
        <w:rPr>
          <w:rFonts w:ascii="PT Astra Serif" w:hAnsi="PT Astra Serif"/>
          <w:b/>
          <w:color w:val="000000"/>
          <w:sz w:val="16"/>
          <w:szCs w:val="16"/>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p w:rsidR="001408A1" w:rsidRPr="00DB4E31" w:rsidRDefault="001408A1" w:rsidP="00DB4E31">
      <w:pPr>
        <w:autoSpaceDE w:val="0"/>
        <w:autoSpaceDN w:val="0"/>
        <w:spacing w:after="0" w:line="240" w:lineRule="auto"/>
        <w:jc w:val="right"/>
        <w:rPr>
          <w:rFonts w:ascii="PT Astra Serif" w:hAnsi="PT Astra Serif"/>
          <w:color w:val="000000"/>
          <w:sz w:val="16"/>
          <w:szCs w:val="16"/>
        </w:rPr>
      </w:pPr>
      <w:r w:rsidRPr="00DB4E31">
        <w:rPr>
          <w:rFonts w:ascii="PT Astra Serif" w:hAnsi="PT Astra Serif"/>
          <w:color w:val="000000"/>
          <w:sz w:val="16"/>
          <w:szCs w:val="16"/>
        </w:rPr>
        <w:t>"__" __________ 20___ г.</w:t>
      </w:r>
    </w:p>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1408A1" w:rsidRPr="00DB4E31" w:rsidTr="00216C2F">
        <w:trPr>
          <w:trHeight w:val="165"/>
        </w:trPr>
        <w:tc>
          <w:tcPr>
            <w:tcW w:w="9961" w:type="dxa"/>
            <w:tcBorders>
              <w:top w:val="nil"/>
              <w:left w:val="nil"/>
              <w:bottom w:val="single" w:sz="4" w:space="0" w:color="auto"/>
              <w:right w:val="nil"/>
            </w:tcBorders>
          </w:tcPr>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tc>
      </w:tr>
      <w:tr w:rsidR="001408A1" w:rsidRPr="00DB4E31" w:rsidTr="00216C2F">
        <w:trPr>
          <w:trHeight w:val="126"/>
        </w:trPr>
        <w:tc>
          <w:tcPr>
            <w:tcW w:w="9961" w:type="dxa"/>
            <w:tcBorders>
              <w:top w:val="single" w:sz="4" w:space="0" w:color="auto"/>
              <w:left w:val="nil"/>
              <w:bottom w:val="single" w:sz="4" w:space="0" w:color="auto"/>
              <w:right w:val="nil"/>
            </w:tcBorders>
          </w:tcPr>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tc>
      </w:tr>
      <w:tr w:rsidR="001408A1" w:rsidRPr="00DB4E31" w:rsidTr="00216C2F">
        <w:trPr>
          <w:trHeight w:val="135"/>
        </w:trPr>
        <w:tc>
          <w:tcPr>
            <w:tcW w:w="9961" w:type="dxa"/>
            <w:tcBorders>
              <w:top w:val="single" w:sz="4" w:space="0" w:color="auto"/>
              <w:left w:val="nil"/>
              <w:bottom w:val="nil"/>
              <w:right w:val="nil"/>
            </w:tcBorders>
          </w:tcPr>
          <w:p w:rsidR="001408A1" w:rsidRPr="00DB4E31" w:rsidRDefault="001408A1" w:rsidP="00DB4E31">
            <w:pPr>
              <w:autoSpaceDE w:val="0"/>
              <w:autoSpaceDN w:val="0"/>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408A1" w:rsidRPr="00DB4E31" w:rsidRDefault="001408A1" w:rsidP="00DB4E31">
            <w:pPr>
              <w:autoSpaceDE w:val="0"/>
              <w:autoSpaceDN w:val="0"/>
              <w:spacing w:after="0" w:line="240" w:lineRule="auto"/>
              <w:jc w:val="center"/>
              <w:rPr>
                <w:rFonts w:ascii="PT Astra Serif" w:hAnsi="PT Astra Serif"/>
                <w:color w:val="000000"/>
                <w:sz w:val="16"/>
                <w:szCs w:val="16"/>
              </w:rPr>
            </w:pPr>
          </w:p>
        </w:tc>
      </w:tr>
    </w:tbl>
    <w:p w:rsidR="001408A1" w:rsidRPr="00DB4E31" w:rsidRDefault="001408A1" w:rsidP="00DB4E31">
      <w:pPr>
        <w:autoSpaceDE w:val="0"/>
        <w:autoSpaceDN w:val="0"/>
        <w:adjustRightInd w:val="0"/>
        <w:spacing w:after="0" w:line="240" w:lineRule="auto"/>
        <w:ind w:firstLine="708"/>
        <w:rPr>
          <w:rFonts w:ascii="PT Astra Serif" w:hAnsi="PT Astra Serif"/>
          <w:bCs/>
          <w:strike/>
          <w:color w:val="000000"/>
          <w:sz w:val="16"/>
          <w:szCs w:val="16"/>
        </w:rPr>
      </w:pPr>
      <w:r w:rsidRPr="00DB4E31">
        <w:rPr>
          <w:rFonts w:ascii="PT Astra Serif" w:hAnsi="PT Astra Serif"/>
          <w:bCs/>
          <w:color w:val="000000"/>
          <w:sz w:val="16"/>
          <w:szCs w:val="16"/>
        </w:rPr>
        <w:t xml:space="preserve">В соответствии со статьей 51 Градостроительного кодекса Российской Федерации прошу внести </w:t>
      </w:r>
      <w:proofErr w:type="spellStart"/>
      <w:r w:rsidRPr="00DB4E31">
        <w:rPr>
          <w:rFonts w:ascii="PT Astra Serif" w:hAnsi="PT Astra Serif"/>
          <w:bCs/>
          <w:color w:val="000000"/>
          <w:sz w:val="16"/>
          <w:szCs w:val="16"/>
        </w:rPr>
        <w:t>измененияв</w:t>
      </w:r>
      <w:proofErr w:type="spellEnd"/>
      <w:r w:rsidRPr="00DB4E31">
        <w:rPr>
          <w:rFonts w:ascii="PT Astra Serif" w:hAnsi="PT Astra Serif"/>
          <w:bCs/>
          <w:color w:val="000000"/>
          <w:sz w:val="16"/>
          <w:szCs w:val="16"/>
        </w:rPr>
        <w:t xml:space="preserve"> в разрешение на строительство.</w:t>
      </w:r>
    </w:p>
    <w:tbl>
      <w:tblPr>
        <w:tblpPr w:leftFromText="180" w:rightFromText="180" w:vertAnchor="text" w:horzAnchor="margin" w:tblpX="-493"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88"/>
        <w:gridCol w:w="1276"/>
        <w:gridCol w:w="1134"/>
      </w:tblGrid>
      <w:tr w:rsidR="001408A1" w:rsidRPr="00DB4E31" w:rsidTr="0027316B">
        <w:trPr>
          <w:trHeight w:val="137"/>
        </w:trPr>
        <w:tc>
          <w:tcPr>
            <w:tcW w:w="10173" w:type="dxa"/>
            <w:gridSpan w:val="4"/>
            <w:tcBorders>
              <w:top w:val="nil"/>
              <w:left w:val="nil"/>
              <w:bottom w:val="single" w:sz="4" w:space="0" w:color="auto"/>
              <w:right w:val="nil"/>
            </w:tcBorders>
            <w:hideMark/>
          </w:tcPr>
          <w:p w:rsidR="001408A1" w:rsidRPr="00DB4E31" w:rsidRDefault="001408A1" w:rsidP="0027316B">
            <w:pPr>
              <w:spacing w:after="0" w:line="240" w:lineRule="auto"/>
              <w:ind w:left="-107"/>
              <w:contextualSpacing/>
              <w:jc w:val="center"/>
              <w:rPr>
                <w:rFonts w:ascii="PT Astra Serif" w:hAnsi="PT Astra Serif"/>
                <w:color w:val="000000"/>
                <w:sz w:val="16"/>
                <w:szCs w:val="16"/>
              </w:rPr>
            </w:pPr>
            <w:r w:rsidRPr="00DB4E31">
              <w:rPr>
                <w:rFonts w:ascii="PT Astra Serif" w:hAnsi="PT Astra Serif"/>
                <w:color w:val="000000"/>
                <w:sz w:val="16"/>
                <w:szCs w:val="16"/>
              </w:rPr>
              <w:t>1. Сведения о застройщике</w:t>
            </w:r>
          </w:p>
        </w:tc>
      </w:tr>
      <w:tr w:rsidR="001408A1" w:rsidRPr="00DB4E31" w:rsidTr="0027316B">
        <w:trPr>
          <w:trHeight w:val="232"/>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1.1.</w:t>
            </w:r>
          </w:p>
        </w:tc>
        <w:tc>
          <w:tcPr>
            <w:tcW w:w="7088"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2410"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63"/>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1.1.1.</w:t>
            </w:r>
          </w:p>
        </w:tc>
        <w:tc>
          <w:tcPr>
            <w:tcW w:w="7088"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Фамилия, имя, отчество (при наличии)</w:t>
            </w:r>
          </w:p>
        </w:tc>
        <w:tc>
          <w:tcPr>
            <w:tcW w:w="2410"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423"/>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lastRenderedPageBreak/>
              <w:t>1.1.2.</w:t>
            </w:r>
          </w:p>
        </w:tc>
        <w:tc>
          <w:tcPr>
            <w:tcW w:w="7088"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73"/>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1.1.3.</w:t>
            </w:r>
          </w:p>
        </w:tc>
        <w:tc>
          <w:tcPr>
            <w:tcW w:w="7088"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2410"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79"/>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w:t>
            </w:r>
          </w:p>
        </w:tc>
        <w:tc>
          <w:tcPr>
            <w:tcW w:w="7088"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Сведения о юридическом лице:</w:t>
            </w:r>
          </w:p>
        </w:tc>
        <w:tc>
          <w:tcPr>
            <w:tcW w:w="2410"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175"/>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1.2.1.</w:t>
            </w:r>
          </w:p>
        </w:tc>
        <w:tc>
          <w:tcPr>
            <w:tcW w:w="7088"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Полное наименование</w:t>
            </w:r>
          </w:p>
        </w:tc>
        <w:tc>
          <w:tcPr>
            <w:tcW w:w="2410"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51"/>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1.2.2.</w:t>
            </w:r>
          </w:p>
        </w:tc>
        <w:tc>
          <w:tcPr>
            <w:tcW w:w="7088"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Основной государственный регистрационный номер</w:t>
            </w:r>
          </w:p>
        </w:tc>
        <w:tc>
          <w:tcPr>
            <w:tcW w:w="2410"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45"/>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1.2.3.</w:t>
            </w:r>
          </w:p>
        </w:tc>
        <w:tc>
          <w:tcPr>
            <w:tcW w:w="7088"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Идентификационный номер налогоплательщика – юридического лица</w:t>
            </w:r>
          </w:p>
        </w:tc>
        <w:tc>
          <w:tcPr>
            <w:tcW w:w="2410"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539"/>
        </w:trPr>
        <w:tc>
          <w:tcPr>
            <w:tcW w:w="10173" w:type="dxa"/>
            <w:gridSpan w:val="4"/>
            <w:tcBorders>
              <w:top w:val="single" w:sz="4" w:space="0" w:color="auto"/>
              <w:left w:val="nil"/>
              <w:bottom w:val="single" w:sz="4" w:space="0" w:color="auto"/>
              <w:right w:val="nil"/>
            </w:tcBorders>
          </w:tcPr>
          <w:p w:rsidR="001408A1" w:rsidRPr="00DB4E31" w:rsidRDefault="001408A1" w:rsidP="0027316B">
            <w:pPr>
              <w:spacing w:after="0" w:line="240" w:lineRule="auto"/>
              <w:jc w:val="center"/>
              <w:rPr>
                <w:rFonts w:ascii="PT Astra Serif" w:hAnsi="PT Astra Serif"/>
                <w:color w:val="000000"/>
                <w:sz w:val="16"/>
                <w:szCs w:val="16"/>
              </w:rPr>
            </w:pPr>
          </w:p>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2. Сведения о разрешении на строительство</w:t>
            </w:r>
          </w:p>
        </w:tc>
      </w:tr>
      <w:tr w:rsidR="001408A1" w:rsidRPr="00DB4E31" w:rsidTr="0027316B">
        <w:trPr>
          <w:trHeight w:val="428"/>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w:t>
            </w:r>
          </w:p>
        </w:tc>
        <w:tc>
          <w:tcPr>
            <w:tcW w:w="7088"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Орган (организация), выдавший (-</w:t>
            </w:r>
            <w:proofErr w:type="spellStart"/>
            <w:r w:rsidRPr="00DB4E31">
              <w:rPr>
                <w:rFonts w:ascii="PT Astra Serif" w:hAnsi="PT Astra Serif"/>
                <w:color w:val="000000"/>
                <w:sz w:val="16"/>
                <w:szCs w:val="16"/>
              </w:rPr>
              <w:t>ая</w:t>
            </w:r>
            <w:proofErr w:type="spellEnd"/>
            <w:r w:rsidRPr="00DB4E31">
              <w:rPr>
                <w:rFonts w:ascii="PT Astra Serif" w:hAnsi="PT Astra Serif"/>
                <w:color w:val="000000"/>
                <w:sz w:val="16"/>
                <w:szCs w:val="16"/>
              </w:rPr>
              <w:t>) разрешение на строительство</w:t>
            </w:r>
          </w:p>
        </w:tc>
        <w:tc>
          <w:tcPr>
            <w:tcW w:w="1276"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Номер документа</w:t>
            </w:r>
          </w:p>
        </w:tc>
        <w:tc>
          <w:tcPr>
            <w:tcW w:w="1134"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Дата документа</w:t>
            </w:r>
          </w:p>
        </w:tc>
      </w:tr>
      <w:tr w:rsidR="001408A1" w:rsidRPr="00DB4E31" w:rsidTr="0027316B">
        <w:trPr>
          <w:trHeight w:val="277"/>
        </w:trPr>
        <w:tc>
          <w:tcPr>
            <w:tcW w:w="675"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center"/>
              <w:rPr>
                <w:rFonts w:ascii="PT Astra Serif" w:hAnsi="PT Astra Serif"/>
                <w:color w:val="000000"/>
                <w:sz w:val="16"/>
                <w:szCs w:val="16"/>
              </w:rPr>
            </w:pPr>
          </w:p>
        </w:tc>
        <w:tc>
          <w:tcPr>
            <w:tcW w:w="7088"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549"/>
        </w:trPr>
        <w:tc>
          <w:tcPr>
            <w:tcW w:w="10173" w:type="dxa"/>
            <w:gridSpan w:val="4"/>
            <w:tcBorders>
              <w:top w:val="single" w:sz="4" w:space="0" w:color="auto"/>
              <w:left w:val="nil"/>
              <w:bottom w:val="single" w:sz="4" w:space="0" w:color="auto"/>
              <w:right w:val="nil"/>
            </w:tcBorders>
          </w:tcPr>
          <w:p w:rsidR="001408A1" w:rsidRPr="00DB4E31" w:rsidRDefault="001408A1" w:rsidP="0027316B">
            <w:pPr>
              <w:spacing w:after="0" w:line="240" w:lineRule="auto"/>
              <w:jc w:val="center"/>
              <w:rPr>
                <w:rFonts w:ascii="PT Astra Serif" w:hAnsi="PT Astra Serif"/>
                <w:color w:val="000000"/>
                <w:sz w:val="16"/>
                <w:szCs w:val="16"/>
              </w:rPr>
            </w:pPr>
          </w:p>
          <w:p w:rsidR="001408A1" w:rsidRPr="00DB4E31" w:rsidRDefault="001408A1" w:rsidP="0027316B">
            <w:pPr>
              <w:spacing w:after="0" w:line="240" w:lineRule="auto"/>
              <w:jc w:val="center"/>
              <w:rPr>
                <w:rFonts w:ascii="PT Astra Serif" w:hAnsi="PT Astra Serif"/>
                <w:b/>
                <w:color w:val="000000"/>
                <w:sz w:val="16"/>
                <w:szCs w:val="16"/>
              </w:rPr>
            </w:pPr>
            <w:r w:rsidRPr="00DB4E31">
              <w:rPr>
                <w:rFonts w:ascii="PT Astra Serif" w:hAnsi="PT Astra Serif"/>
                <w:color w:val="000000"/>
                <w:sz w:val="16"/>
                <w:szCs w:val="16"/>
              </w:rPr>
              <w:t>3. Основания внесения изменений в разрешение на строительство*</w:t>
            </w:r>
          </w:p>
        </w:tc>
      </w:tr>
      <w:tr w:rsidR="001408A1" w:rsidRPr="00DB4E31" w:rsidTr="0027316B">
        <w:trPr>
          <w:trHeight w:val="417"/>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3.1.</w:t>
            </w:r>
          </w:p>
        </w:tc>
        <w:tc>
          <w:tcPr>
            <w:tcW w:w="8364"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750"/>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3.1.1.</w:t>
            </w:r>
          </w:p>
        </w:tc>
        <w:tc>
          <w:tcPr>
            <w:tcW w:w="8364"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Реквизиты решения об образовании земельных участков путем объединения земельных участков</w:t>
            </w: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363"/>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3.2.</w:t>
            </w:r>
          </w:p>
        </w:tc>
        <w:tc>
          <w:tcPr>
            <w:tcW w:w="8364"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412"/>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3.2.1.</w:t>
            </w:r>
          </w:p>
        </w:tc>
        <w:tc>
          <w:tcPr>
            <w:tcW w:w="8364"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Реквизиты градостроительного плана земельного участка</w:t>
            </w: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(указывается номер и дата выдачи, орган, выдавший градостроительный план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134"/>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3.2.2.</w:t>
            </w:r>
          </w:p>
        </w:tc>
        <w:tc>
          <w:tcPr>
            <w:tcW w:w="8364"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505"/>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3.3.</w:t>
            </w:r>
          </w:p>
        </w:tc>
        <w:tc>
          <w:tcPr>
            <w:tcW w:w="8364"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372"/>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3.3.1.</w:t>
            </w:r>
          </w:p>
        </w:tc>
        <w:tc>
          <w:tcPr>
            <w:tcW w:w="8364"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 xml:space="preserve">Реквизиты решения о предоставления права пользования недрами </w:t>
            </w: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(указывается дата и номер решения, орган, принявший решение)</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263"/>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3.3.2.</w:t>
            </w:r>
          </w:p>
        </w:tc>
        <w:tc>
          <w:tcPr>
            <w:tcW w:w="8364"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Реквизиты решения о переоформлении лицензии на право пользования недрами</w:t>
            </w: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(указывается дата и номер решения, орган, принявший решение)</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466"/>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3.4.</w:t>
            </w:r>
          </w:p>
        </w:tc>
        <w:tc>
          <w:tcPr>
            <w:tcW w:w="8364"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402"/>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3.4.1.</w:t>
            </w:r>
          </w:p>
        </w:tc>
        <w:tc>
          <w:tcPr>
            <w:tcW w:w="8364"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Реквизиты правоустанавливающих документов на земельный участок</w:t>
            </w: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(указывается номер и дата выдачи, кадастровый номер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bl>
    <w:p w:rsidR="001408A1" w:rsidRPr="00DB4E31" w:rsidRDefault="001408A1" w:rsidP="00DB4E31">
      <w:pPr>
        <w:spacing w:after="0" w:line="240" w:lineRule="auto"/>
        <w:rPr>
          <w:rFonts w:ascii="PT Astra Serif" w:hAnsi="PT Astra Serif"/>
          <w:color w:val="000000"/>
          <w:sz w:val="16"/>
          <w:szCs w:val="16"/>
        </w:rPr>
      </w:pPr>
    </w:p>
    <w:p w:rsidR="001408A1" w:rsidRPr="00DB4E31" w:rsidRDefault="001408A1" w:rsidP="00DB4E31">
      <w:pPr>
        <w:spacing w:after="0" w:line="240" w:lineRule="auto"/>
        <w:rPr>
          <w:rFonts w:ascii="PT Astra Serif" w:hAnsi="PT Astra Serif"/>
          <w:color w:val="000000"/>
          <w:sz w:val="16"/>
          <w:szCs w:val="16"/>
          <w:lang w:eastAsia="ru-RU"/>
        </w:rPr>
      </w:pPr>
      <w:r w:rsidRPr="00DB4E31">
        <w:rPr>
          <w:rFonts w:ascii="PT Astra Serif" w:hAnsi="PT Astra Serif"/>
          <w:color w:val="000000"/>
          <w:sz w:val="16"/>
          <w:szCs w:val="16"/>
        </w:rPr>
        <w:t>Приложение:__________________________________________________________</w:t>
      </w:r>
    </w:p>
    <w:p w:rsidR="001408A1" w:rsidRPr="00DB4E31" w:rsidRDefault="001408A1" w:rsidP="00DB4E31">
      <w:pPr>
        <w:spacing w:after="0" w:line="240" w:lineRule="auto"/>
        <w:rPr>
          <w:rFonts w:ascii="PT Astra Serif" w:hAnsi="PT Astra Serif"/>
          <w:color w:val="000000"/>
          <w:sz w:val="16"/>
          <w:szCs w:val="16"/>
        </w:rPr>
      </w:pPr>
      <w:r w:rsidRPr="00DB4E31">
        <w:rPr>
          <w:rFonts w:ascii="PT Astra Serif" w:hAnsi="PT Astra Serif"/>
          <w:color w:val="000000"/>
          <w:sz w:val="16"/>
          <w:szCs w:val="16"/>
        </w:rPr>
        <w:t>Номер телефона и адрес электронной почты для связи:______________________</w:t>
      </w:r>
    </w:p>
    <w:p w:rsidR="001408A1" w:rsidRPr="00DB4E31" w:rsidRDefault="001408A1" w:rsidP="00DB4E31">
      <w:pPr>
        <w:spacing w:after="0" w:line="240" w:lineRule="auto"/>
        <w:rPr>
          <w:rFonts w:ascii="PT Astra Serif" w:hAnsi="PT Astra Serif"/>
          <w:color w:val="000000"/>
          <w:sz w:val="16"/>
          <w:szCs w:val="16"/>
        </w:rPr>
      </w:pPr>
      <w:r w:rsidRPr="00DB4E31">
        <w:rPr>
          <w:rFonts w:ascii="PT Astra Serif" w:hAnsi="PT Astra Serif"/>
          <w:color w:val="000000"/>
          <w:sz w:val="16"/>
          <w:szCs w:val="16"/>
        </w:rPr>
        <w:t>Результат предоставления услуги прошу:</w:t>
      </w:r>
    </w:p>
    <w:tbl>
      <w:tblPr>
        <w:tblpPr w:leftFromText="180" w:rightFromText="180" w:vertAnchor="text" w:tblpX="-459"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134"/>
      </w:tblGrid>
      <w:tr w:rsidR="001408A1" w:rsidRPr="00DB4E31" w:rsidTr="0027316B">
        <w:tc>
          <w:tcPr>
            <w:tcW w:w="9039"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jc w:val="both"/>
              <w:rPr>
                <w:rFonts w:ascii="PT Astra Serif" w:hAnsi="PT Astra Serif"/>
                <w:color w:val="000000"/>
                <w:sz w:val="16"/>
                <w:szCs w:val="16"/>
              </w:rPr>
            </w:pPr>
          </w:p>
        </w:tc>
      </w:tr>
      <w:tr w:rsidR="001408A1" w:rsidRPr="00DB4E31" w:rsidTr="0027316B">
        <w:tc>
          <w:tcPr>
            <w:tcW w:w="9039"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выдать</w:t>
            </w:r>
            <w:r w:rsidRPr="00DB4E31">
              <w:rPr>
                <w:rFonts w:ascii="PT Astra Serif" w:hAnsi="PT Astra Serif"/>
                <w:bCs/>
                <w:color w:val="000000"/>
                <w:sz w:val="16"/>
                <w:szCs w:val="16"/>
              </w:rPr>
              <w:t xml:space="preserve"> на бумажном носителе</w:t>
            </w:r>
            <w:r w:rsidRPr="00DB4E31">
              <w:rPr>
                <w:rFonts w:ascii="PT Astra Serif" w:hAnsi="PT Astra Serif"/>
                <w:color w:val="000000"/>
                <w:sz w:val="16"/>
                <w:szCs w:val="16"/>
              </w:rPr>
              <w:t xml:space="preserve"> при личном обращении </w:t>
            </w:r>
            <w:r w:rsidRPr="00DB4E31">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B4E31">
              <w:rPr>
                <w:rFonts w:ascii="PT Astra Serif" w:hAnsi="PT Astra Serif"/>
                <w:color w:val="000000"/>
                <w:sz w:val="16"/>
                <w:szCs w:val="16"/>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jc w:val="both"/>
              <w:rPr>
                <w:rFonts w:ascii="PT Astra Serif" w:hAnsi="PT Astra Serif"/>
                <w:color w:val="000000"/>
                <w:sz w:val="16"/>
                <w:szCs w:val="16"/>
              </w:rPr>
            </w:pPr>
          </w:p>
        </w:tc>
      </w:tr>
      <w:tr w:rsidR="001408A1" w:rsidRPr="00DB4E31" w:rsidTr="0027316B">
        <w:tc>
          <w:tcPr>
            <w:tcW w:w="9039"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 xml:space="preserve">направить </w:t>
            </w:r>
            <w:r w:rsidRPr="00DB4E31">
              <w:rPr>
                <w:rFonts w:ascii="PT Astra Serif" w:hAnsi="PT Astra Serif"/>
                <w:bCs/>
                <w:color w:val="000000"/>
                <w:sz w:val="16"/>
                <w:szCs w:val="16"/>
              </w:rPr>
              <w:t>на бумажном носителе</w:t>
            </w:r>
            <w:r w:rsidRPr="00DB4E31">
              <w:rPr>
                <w:rFonts w:ascii="PT Astra Serif" w:hAnsi="PT Astra Serif"/>
                <w:color w:val="000000"/>
                <w:sz w:val="16"/>
                <w:szCs w:val="16"/>
              </w:rPr>
              <w:t xml:space="preserve"> на почтовый </w:t>
            </w:r>
            <w:r w:rsidRPr="00DB4E31">
              <w:rPr>
                <w:rFonts w:ascii="PT Astra Serif" w:hAnsi="PT Astra Serif"/>
                <w:color w:val="000000"/>
                <w:sz w:val="16"/>
                <w:szCs w:val="16"/>
              </w:rPr>
              <w:br/>
              <w:t>адрес: 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jc w:val="both"/>
              <w:rPr>
                <w:rFonts w:ascii="PT Astra Serif" w:hAnsi="PT Astra Serif"/>
                <w:color w:val="000000"/>
                <w:sz w:val="16"/>
                <w:szCs w:val="16"/>
              </w:rPr>
            </w:pPr>
          </w:p>
        </w:tc>
      </w:tr>
      <w:tr w:rsidR="001408A1" w:rsidRPr="00DB4E31" w:rsidTr="0027316B">
        <w:tc>
          <w:tcPr>
            <w:tcW w:w="9039"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jc w:val="both"/>
              <w:rPr>
                <w:rFonts w:ascii="PT Astra Serif" w:hAnsi="PT Astra Serif"/>
                <w:color w:val="000000"/>
                <w:sz w:val="16"/>
                <w:szCs w:val="16"/>
              </w:rPr>
            </w:pPr>
          </w:p>
        </w:tc>
      </w:tr>
      <w:tr w:rsidR="001408A1" w:rsidRPr="00DB4E31" w:rsidTr="0027316B">
        <w:tc>
          <w:tcPr>
            <w:tcW w:w="10173"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ind w:right="255"/>
              <w:jc w:val="both"/>
              <w:rPr>
                <w:rFonts w:ascii="PT Astra Serif" w:hAnsi="PT Astra Serif"/>
                <w:color w:val="000000"/>
                <w:sz w:val="16"/>
                <w:szCs w:val="16"/>
              </w:rPr>
            </w:pPr>
            <w:r w:rsidRPr="00DB4E31">
              <w:rPr>
                <w:rFonts w:ascii="PT Astra Serif" w:hAnsi="PT Astra Serif"/>
                <w:color w:val="000000"/>
                <w:sz w:val="16"/>
                <w:szCs w:val="16"/>
              </w:rPr>
              <w:t>Указывается один из перечисленных способов</w:t>
            </w:r>
          </w:p>
        </w:tc>
      </w:tr>
    </w:tbl>
    <w:p w:rsidR="001408A1" w:rsidRPr="00DB4E31" w:rsidRDefault="001408A1" w:rsidP="00DB4E31">
      <w:pPr>
        <w:spacing w:after="0" w:line="240" w:lineRule="auto"/>
        <w:rPr>
          <w:vanish/>
          <w:sz w:val="16"/>
          <w:szCs w:val="16"/>
        </w:rPr>
      </w:pPr>
    </w:p>
    <w:tbl>
      <w:tblPr>
        <w:tblW w:w="9923" w:type="dxa"/>
        <w:tblCellMar>
          <w:left w:w="28" w:type="dxa"/>
          <w:right w:w="28" w:type="dxa"/>
        </w:tblCellMar>
        <w:tblLook w:val="04A0" w:firstRow="1" w:lastRow="0" w:firstColumn="1" w:lastColumn="0" w:noHBand="0" w:noVBand="1"/>
      </w:tblPr>
      <w:tblGrid>
        <w:gridCol w:w="3119"/>
        <w:gridCol w:w="425"/>
        <w:gridCol w:w="2127"/>
        <w:gridCol w:w="283"/>
        <w:gridCol w:w="3969"/>
      </w:tblGrid>
      <w:tr w:rsidR="001408A1" w:rsidRPr="00DB4E31" w:rsidTr="00216C2F">
        <w:trPr>
          <w:trHeight w:val="709"/>
        </w:trPr>
        <w:tc>
          <w:tcPr>
            <w:tcW w:w="3119" w:type="dxa"/>
            <w:vAlign w:val="bottom"/>
          </w:tcPr>
          <w:p w:rsidR="001408A1" w:rsidRPr="00DB4E31" w:rsidRDefault="001408A1" w:rsidP="00DB4E31">
            <w:pPr>
              <w:spacing w:after="0" w:line="240" w:lineRule="auto"/>
              <w:jc w:val="center"/>
              <w:rPr>
                <w:rFonts w:ascii="PT Astra Serif" w:hAnsi="PT Astra Serif"/>
                <w:color w:val="000000"/>
                <w:sz w:val="16"/>
                <w:szCs w:val="16"/>
              </w:rPr>
            </w:pPr>
          </w:p>
        </w:tc>
        <w:tc>
          <w:tcPr>
            <w:tcW w:w="425" w:type="dxa"/>
            <w:vAlign w:val="bottom"/>
          </w:tcPr>
          <w:p w:rsidR="001408A1" w:rsidRPr="00DB4E31" w:rsidRDefault="001408A1" w:rsidP="00DB4E31">
            <w:pPr>
              <w:spacing w:after="0" w:line="240" w:lineRule="auto"/>
              <w:rPr>
                <w:rFonts w:ascii="PT Astra Serif" w:hAnsi="PT Astra Serif"/>
                <w:color w:val="000000"/>
                <w:sz w:val="16"/>
                <w:szCs w:val="16"/>
              </w:rPr>
            </w:pPr>
          </w:p>
        </w:tc>
        <w:tc>
          <w:tcPr>
            <w:tcW w:w="2127" w:type="dxa"/>
            <w:tcBorders>
              <w:top w:val="nil"/>
              <w:left w:val="nil"/>
              <w:bottom w:val="single" w:sz="4" w:space="0" w:color="auto"/>
              <w:right w:val="nil"/>
            </w:tcBorders>
            <w:vAlign w:val="bottom"/>
          </w:tcPr>
          <w:p w:rsidR="001408A1" w:rsidRPr="00DB4E31" w:rsidRDefault="001408A1" w:rsidP="00DB4E31">
            <w:pPr>
              <w:spacing w:after="0" w:line="240" w:lineRule="auto"/>
              <w:jc w:val="center"/>
              <w:rPr>
                <w:rFonts w:ascii="PT Astra Serif" w:hAnsi="PT Astra Serif"/>
                <w:color w:val="000000"/>
                <w:sz w:val="16"/>
                <w:szCs w:val="16"/>
              </w:rPr>
            </w:pPr>
          </w:p>
        </w:tc>
        <w:tc>
          <w:tcPr>
            <w:tcW w:w="283" w:type="dxa"/>
            <w:vAlign w:val="bottom"/>
          </w:tcPr>
          <w:p w:rsidR="001408A1" w:rsidRPr="00DB4E31" w:rsidRDefault="001408A1" w:rsidP="00DB4E31">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1408A1" w:rsidRPr="00DB4E31" w:rsidRDefault="001408A1" w:rsidP="00DB4E31">
            <w:pPr>
              <w:spacing w:after="0" w:line="240" w:lineRule="auto"/>
              <w:jc w:val="center"/>
              <w:rPr>
                <w:rFonts w:ascii="PT Astra Serif" w:hAnsi="PT Astra Serif"/>
                <w:color w:val="000000"/>
                <w:sz w:val="16"/>
                <w:szCs w:val="16"/>
              </w:rPr>
            </w:pPr>
          </w:p>
        </w:tc>
      </w:tr>
      <w:tr w:rsidR="001408A1" w:rsidRPr="00DB4E31" w:rsidTr="00216C2F">
        <w:trPr>
          <w:trHeight w:val="709"/>
        </w:trPr>
        <w:tc>
          <w:tcPr>
            <w:tcW w:w="3119" w:type="dxa"/>
          </w:tcPr>
          <w:p w:rsidR="001408A1" w:rsidRPr="00DB4E31" w:rsidRDefault="001408A1" w:rsidP="00DB4E31">
            <w:pPr>
              <w:spacing w:after="0" w:line="240" w:lineRule="auto"/>
              <w:jc w:val="center"/>
              <w:rPr>
                <w:rFonts w:ascii="PT Astra Serif" w:hAnsi="PT Astra Serif"/>
                <w:color w:val="000000"/>
                <w:sz w:val="16"/>
                <w:szCs w:val="16"/>
              </w:rPr>
            </w:pPr>
          </w:p>
        </w:tc>
        <w:tc>
          <w:tcPr>
            <w:tcW w:w="425" w:type="dxa"/>
          </w:tcPr>
          <w:p w:rsidR="001408A1" w:rsidRPr="00DB4E31" w:rsidRDefault="001408A1" w:rsidP="00DB4E31">
            <w:pPr>
              <w:spacing w:after="0" w:line="240" w:lineRule="auto"/>
              <w:rPr>
                <w:rFonts w:ascii="PT Astra Serif" w:hAnsi="PT Astra Serif"/>
                <w:color w:val="000000"/>
                <w:sz w:val="16"/>
                <w:szCs w:val="16"/>
              </w:rPr>
            </w:pPr>
          </w:p>
        </w:tc>
        <w:tc>
          <w:tcPr>
            <w:tcW w:w="2127" w:type="dxa"/>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(подпись)</w:t>
            </w:r>
          </w:p>
        </w:tc>
        <w:tc>
          <w:tcPr>
            <w:tcW w:w="283" w:type="dxa"/>
          </w:tcPr>
          <w:p w:rsidR="001408A1" w:rsidRPr="00DB4E31" w:rsidRDefault="001408A1" w:rsidP="00DB4E31">
            <w:pPr>
              <w:spacing w:after="0" w:line="240" w:lineRule="auto"/>
              <w:rPr>
                <w:rFonts w:ascii="PT Astra Serif" w:hAnsi="PT Astra Serif"/>
                <w:color w:val="000000"/>
                <w:sz w:val="16"/>
                <w:szCs w:val="16"/>
              </w:rPr>
            </w:pPr>
          </w:p>
        </w:tc>
        <w:tc>
          <w:tcPr>
            <w:tcW w:w="3969" w:type="dxa"/>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(фамилия, имя, отчество (при наличии)</w:t>
            </w:r>
          </w:p>
        </w:tc>
      </w:tr>
    </w:tbl>
    <w:p w:rsidR="001408A1" w:rsidRPr="00DB4E31" w:rsidRDefault="001408A1" w:rsidP="00DB4E31">
      <w:pPr>
        <w:spacing w:after="0" w:line="240" w:lineRule="auto"/>
        <w:ind w:firstLine="567"/>
        <w:rPr>
          <w:rFonts w:ascii="PT Astra Serif" w:hAnsi="PT Astra Serif"/>
          <w:color w:val="000000"/>
          <w:sz w:val="16"/>
          <w:szCs w:val="16"/>
        </w:rPr>
      </w:pPr>
      <w:r w:rsidRPr="00DB4E31">
        <w:rPr>
          <w:rFonts w:ascii="PT Astra Serif" w:hAnsi="PT Astra Serif"/>
          <w:color w:val="000000"/>
          <w:sz w:val="16"/>
          <w:szCs w:val="16"/>
        </w:rPr>
        <w:t>Заполняются те пункты уведомления, на основании которых требуется внести изменения в разрешение на строительство.</w:t>
      </w:r>
    </w:p>
    <w:p w:rsidR="00DB4E31" w:rsidRDefault="00DB4E31" w:rsidP="00DB4E31">
      <w:pPr>
        <w:autoSpaceDE w:val="0"/>
        <w:autoSpaceDN w:val="0"/>
        <w:spacing w:after="0" w:line="240" w:lineRule="auto"/>
        <w:ind w:left="5103"/>
        <w:jc w:val="both"/>
        <w:rPr>
          <w:rFonts w:ascii="PT Astra Serif" w:hAnsi="PT Astra Serif"/>
          <w:color w:val="000000"/>
          <w:sz w:val="16"/>
          <w:szCs w:val="16"/>
        </w:rPr>
      </w:pPr>
    </w:p>
    <w:p w:rsidR="001408A1" w:rsidRPr="00DB4E31" w:rsidRDefault="001408A1" w:rsidP="00DB4E31">
      <w:pPr>
        <w:autoSpaceDE w:val="0"/>
        <w:autoSpaceDN w:val="0"/>
        <w:spacing w:after="0" w:line="240" w:lineRule="auto"/>
        <w:ind w:left="5103"/>
        <w:jc w:val="both"/>
        <w:rPr>
          <w:rFonts w:ascii="PT Astra Serif" w:hAnsi="PT Astra Serif"/>
          <w:color w:val="000000"/>
          <w:sz w:val="16"/>
          <w:szCs w:val="16"/>
        </w:rPr>
      </w:pPr>
      <w:r w:rsidRPr="00DB4E31">
        <w:rPr>
          <w:rFonts w:ascii="PT Astra Serif" w:hAnsi="PT Astra Serif"/>
          <w:color w:val="000000"/>
          <w:sz w:val="16"/>
          <w:szCs w:val="16"/>
        </w:rPr>
        <w:t xml:space="preserve">ПРИЛОЖЕНИЕ № 3 к Административному регламенту предоставления муниципальной услуги "Выдача разрешения на строительство, внесение изменений в разрешение на </w:t>
      </w:r>
      <w:r w:rsidRPr="00DB4E31">
        <w:rPr>
          <w:rFonts w:ascii="PT Astra Serif" w:hAnsi="PT Astra Serif"/>
          <w:color w:val="000000"/>
          <w:sz w:val="16"/>
          <w:szCs w:val="16"/>
        </w:rPr>
        <w:lastRenderedPageBreak/>
        <w:t>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B4E31" w:rsidRDefault="001408A1" w:rsidP="00DB4E31">
      <w:pPr>
        <w:autoSpaceDE w:val="0"/>
        <w:autoSpaceDN w:val="0"/>
        <w:spacing w:after="0" w:line="240" w:lineRule="auto"/>
        <w:jc w:val="center"/>
        <w:rPr>
          <w:rFonts w:ascii="PT Astra Serif" w:hAnsi="PT Astra Serif"/>
          <w:b/>
          <w:color w:val="000000"/>
          <w:sz w:val="16"/>
          <w:szCs w:val="16"/>
          <w:lang w:eastAsia="ru-RU"/>
        </w:rPr>
      </w:pPr>
    </w:p>
    <w:p w:rsidR="001408A1" w:rsidRPr="00DB4E31" w:rsidRDefault="001408A1" w:rsidP="00DB4E31">
      <w:pPr>
        <w:autoSpaceDE w:val="0"/>
        <w:autoSpaceDN w:val="0"/>
        <w:spacing w:after="0" w:line="240" w:lineRule="auto"/>
        <w:jc w:val="center"/>
        <w:rPr>
          <w:rFonts w:ascii="PT Astra Serif" w:hAnsi="PT Astra Serif"/>
          <w:b/>
          <w:bCs/>
          <w:color w:val="000000"/>
          <w:sz w:val="16"/>
          <w:szCs w:val="16"/>
        </w:rPr>
      </w:pPr>
      <w:r w:rsidRPr="00DB4E31">
        <w:rPr>
          <w:rFonts w:ascii="PT Astra Serif" w:hAnsi="PT Astra Serif"/>
          <w:b/>
          <w:bCs/>
          <w:color w:val="000000"/>
          <w:sz w:val="16"/>
          <w:szCs w:val="16"/>
        </w:rPr>
        <w:t>ЗАЯВЛЕНИЕ</w:t>
      </w:r>
    </w:p>
    <w:p w:rsidR="001408A1" w:rsidRPr="00DB4E31" w:rsidRDefault="001408A1" w:rsidP="00DB4E31">
      <w:pPr>
        <w:autoSpaceDE w:val="0"/>
        <w:autoSpaceDN w:val="0"/>
        <w:spacing w:after="0" w:line="240" w:lineRule="auto"/>
        <w:jc w:val="center"/>
        <w:rPr>
          <w:rFonts w:ascii="PT Astra Serif" w:hAnsi="PT Astra Serif"/>
          <w:b/>
          <w:color w:val="000000"/>
          <w:sz w:val="16"/>
          <w:szCs w:val="16"/>
        </w:rPr>
      </w:pPr>
      <w:r w:rsidRPr="00DB4E31">
        <w:rPr>
          <w:rFonts w:ascii="PT Astra Serif" w:hAnsi="PT Astra Serif"/>
          <w:b/>
          <w:bCs/>
          <w:color w:val="000000"/>
          <w:sz w:val="16"/>
          <w:szCs w:val="16"/>
        </w:rPr>
        <w:t xml:space="preserve"> о внесении изменений в разрешение на строительство</w:t>
      </w:r>
      <w:r w:rsidRPr="00DB4E31">
        <w:rPr>
          <w:rFonts w:ascii="PT Astra Serif" w:hAnsi="PT Astra Serif"/>
          <w:b/>
          <w:color w:val="000000"/>
          <w:sz w:val="16"/>
          <w:szCs w:val="16"/>
        </w:rPr>
        <w:t xml:space="preserve"> </w:t>
      </w:r>
      <w:r w:rsidRPr="00DB4E31">
        <w:rPr>
          <w:rFonts w:ascii="PT Astra Serif" w:hAnsi="PT Astra Serif"/>
          <w:b/>
          <w:bCs/>
          <w:color w:val="000000"/>
          <w:sz w:val="16"/>
          <w:szCs w:val="16"/>
        </w:rPr>
        <w:t>в связи с необходимостью продления срока действия разрешения на строительство</w:t>
      </w:r>
    </w:p>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p w:rsidR="001408A1" w:rsidRPr="00DB4E31" w:rsidRDefault="001408A1" w:rsidP="00DB4E31">
      <w:pPr>
        <w:autoSpaceDE w:val="0"/>
        <w:autoSpaceDN w:val="0"/>
        <w:spacing w:after="0" w:line="240" w:lineRule="auto"/>
        <w:jc w:val="right"/>
        <w:rPr>
          <w:rFonts w:ascii="PT Astra Serif" w:hAnsi="PT Astra Serif"/>
          <w:color w:val="000000"/>
          <w:sz w:val="16"/>
          <w:szCs w:val="16"/>
        </w:rPr>
      </w:pPr>
      <w:r w:rsidRPr="00DB4E31">
        <w:rPr>
          <w:rFonts w:ascii="PT Astra Serif" w:hAnsi="PT Astra Serif"/>
          <w:color w:val="000000"/>
          <w:sz w:val="16"/>
          <w:szCs w:val="16"/>
        </w:rPr>
        <w:t>"__" __________ 20___ г.</w:t>
      </w:r>
    </w:p>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1408A1" w:rsidRPr="00DB4E31" w:rsidTr="00216C2F">
        <w:trPr>
          <w:trHeight w:val="165"/>
        </w:trPr>
        <w:tc>
          <w:tcPr>
            <w:tcW w:w="9961" w:type="dxa"/>
            <w:tcBorders>
              <w:top w:val="nil"/>
              <w:left w:val="nil"/>
              <w:bottom w:val="single" w:sz="4" w:space="0" w:color="auto"/>
              <w:right w:val="nil"/>
            </w:tcBorders>
          </w:tcPr>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tc>
      </w:tr>
      <w:tr w:rsidR="001408A1" w:rsidRPr="00DB4E31" w:rsidTr="00216C2F">
        <w:trPr>
          <w:trHeight w:val="126"/>
        </w:trPr>
        <w:tc>
          <w:tcPr>
            <w:tcW w:w="9961" w:type="dxa"/>
            <w:tcBorders>
              <w:top w:val="single" w:sz="4" w:space="0" w:color="auto"/>
              <w:left w:val="nil"/>
              <w:bottom w:val="single" w:sz="4" w:space="0" w:color="auto"/>
              <w:right w:val="nil"/>
            </w:tcBorders>
          </w:tcPr>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tc>
      </w:tr>
      <w:tr w:rsidR="001408A1" w:rsidRPr="00DB4E31" w:rsidTr="00216C2F">
        <w:trPr>
          <w:trHeight w:val="135"/>
        </w:trPr>
        <w:tc>
          <w:tcPr>
            <w:tcW w:w="9961" w:type="dxa"/>
            <w:tcBorders>
              <w:top w:val="single" w:sz="4" w:space="0" w:color="auto"/>
              <w:left w:val="nil"/>
              <w:bottom w:val="nil"/>
              <w:right w:val="nil"/>
            </w:tcBorders>
          </w:tcPr>
          <w:p w:rsidR="001408A1" w:rsidRPr="00DB4E31" w:rsidRDefault="001408A1" w:rsidP="00DB4E31">
            <w:pPr>
              <w:autoSpaceDE w:val="0"/>
              <w:autoSpaceDN w:val="0"/>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408A1" w:rsidRPr="00DB4E31" w:rsidRDefault="001408A1" w:rsidP="00DB4E31">
            <w:pPr>
              <w:autoSpaceDE w:val="0"/>
              <w:autoSpaceDN w:val="0"/>
              <w:spacing w:after="0" w:line="240" w:lineRule="auto"/>
              <w:jc w:val="center"/>
              <w:rPr>
                <w:rFonts w:ascii="PT Astra Serif" w:hAnsi="PT Astra Serif"/>
                <w:color w:val="000000"/>
                <w:sz w:val="16"/>
                <w:szCs w:val="16"/>
              </w:rPr>
            </w:pPr>
          </w:p>
        </w:tc>
      </w:tr>
    </w:tbl>
    <w:p w:rsidR="001408A1" w:rsidRPr="00DB4E31" w:rsidRDefault="001408A1" w:rsidP="00DB4E31">
      <w:pPr>
        <w:autoSpaceDE w:val="0"/>
        <w:autoSpaceDN w:val="0"/>
        <w:adjustRightInd w:val="0"/>
        <w:spacing w:after="0" w:line="240" w:lineRule="auto"/>
        <w:ind w:firstLine="708"/>
        <w:jc w:val="both"/>
        <w:rPr>
          <w:rFonts w:ascii="PT Astra Serif" w:hAnsi="PT Astra Serif"/>
          <w:bCs/>
          <w:color w:val="000000"/>
          <w:sz w:val="16"/>
          <w:szCs w:val="16"/>
        </w:rPr>
      </w:pPr>
      <w:r w:rsidRPr="00DB4E31">
        <w:rPr>
          <w:rFonts w:ascii="PT Astra Serif" w:hAnsi="PT Astra Serif"/>
          <w:bCs/>
          <w:color w:val="000000"/>
          <w:sz w:val="16"/>
          <w:szCs w:val="16"/>
        </w:rPr>
        <w:t>В соответствии со статьей 51 Градостроительного кодекса Российской Федерации прошу внести изменения в разрешение на строительство</w:t>
      </w:r>
      <w:r w:rsidRPr="00DB4E31">
        <w:rPr>
          <w:rFonts w:ascii="PT Astra Serif" w:hAnsi="PT Astra Serif"/>
          <w:color w:val="000000"/>
          <w:sz w:val="16"/>
          <w:szCs w:val="16"/>
        </w:rPr>
        <w:t xml:space="preserve"> </w:t>
      </w:r>
      <w:r w:rsidRPr="00DB4E31">
        <w:rPr>
          <w:rFonts w:ascii="PT Astra Serif" w:hAnsi="PT Astra Serif"/>
          <w:bCs/>
          <w:color w:val="000000"/>
          <w:sz w:val="16"/>
          <w:szCs w:val="16"/>
        </w:rPr>
        <w:t>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X="-459"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7"/>
        <w:gridCol w:w="7054"/>
        <w:gridCol w:w="1134"/>
        <w:gridCol w:w="993"/>
      </w:tblGrid>
      <w:tr w:rsidR="001408A1" w:rsidRPr="00DB4E31" w:rsidTr="0027316B">
        <w:trPr>
          <w:trHeight w:val="425"/>
        </w:trPr>
        <w:tc>
          <w:tcPr>
            <w:tcW w:w="10173" w:type="dxa"/>
            <w:gridSpan w:val="5"/>
            <w:tcBorders>
              <w:top w:val="nil"/>
              <w:left w:val="nil"/>
              <w:bottom w:val="single" w:sz="4" w:space="0" w:color="auto"/>
              <w:right w:val="nil"/>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 Сведения о застройщике</w:t>
            </w:r>
          </w:p>
        </w:tc>
      </w:tr>
      <w:tr w:rsidR="001408A1" w:rsidRPr="00DB4E31" w:rsidTr="0027316B">
        <w:trPr>
          <w:trHeight w:val="263"/>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1.1.</w:t>
            </w:r>
          </w:p>
        </w:tc>
        <w:tc>
          <w:tcPr>
            <w:tcW w:w="7371"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82"/>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1.1.1.</w:t>
            </w:r>
          </w:p>
        </w:tc>
        <w:tc>
          <w:tcPr>
            <w:tcW w:w="7371"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Фамилия, имя, отчество (при наличии)</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413"/>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1.1.2.</w:t>
            </w:r>
          </w:p>
        </w:tc>
        <w:tc>
          <w:tcPr>
            <w:tcW w:w="7371"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78"/>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1.1.3.</w:t>
            </w:r>
          </w:p>
        </w:tc>
        <w:tc>
          <w:tcPr>
            <w:tcW w:w="7371"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79"/>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w:t>
            </w:r>
          </w:p>
        </w:tc>
        <w:tc>
          <w:tcPr>
            <w:tcW w:w="7371"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Сведения о юридическом лице:</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175"/>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1.2.1.</w:t>
            </w:r>
          </w:p>
        </w:tc>
        <w:tc>
          <w:tcPr>
            <w:tcW w:w="7371"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Полное наименование</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79"/>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1.2.2.</w:t>
            </w:r>
          </w:p>
        </w:tc>
        <w:tc>
          <w:tcPr>
            <w:tcW w:w="7371"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Основной государственный регистрационный номер</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08"/>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1.2.3.</w:t>
            </w:r>
          </w:p>
        </w:tc>
        <w:tc>
          <w:tcPr>
            <w:tcW w:w="7371"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Идентификационный номер налогоплательщика – юридического лица</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545"/>
        </w:trPr>
        <w:tc>
          <w:tcPr>
            <w:tcW w:w="10173" w:type="dxa"/>
            <w:gridSpan w:val="5"/>
            <w:tcBorders>
              <w:top w:val="single" w:sz="4" w:space="0" w:color="auto"/>
              <w:left w:val="nil"/>
              <w:bottom w:val="single" w:sz="4" w:space="0" w:color="auto"/>
              <w:right w:val="nil"/>
            </w:tcBorders>
          </w:tcPr>
          <w:p w:rsidR="001408A1" w:rsidRPr="00DB4E31" w:rsidRDefault="001408A1" w:rsidP="0027316B">
            <w:pPr>
              <w:spacing w:after="0" w:line="240" w:lineRule="auto"/>
              <w:jc w:val="center"/>
              <w:rPr>
                <w:rFonts w:ascii="PT Astra Serif" w:hAnsi="PT Astra Serif"/>
                <w:color w:val="000000"/>
                <w:sz w:val="16"/>
                <w:szCs w:val="16"/>
              </w:rPr>
            </w:pPr>
          </w:p>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2. Сведения о разрешении на строительство</w:t>
            </w:r>
          </w:p>
        </w:tc>
      </w:tr>
      <w:tr w:rsidR="001408A1" w:rsidRPr="00DB4E31" w:rsidTr="0027316B">
        <w:trPr>
          <w:trHeight w:val="276"/>
        </w:trPr>
        <w:tc>
          <w:tcPr>
            <w:tcW w:w="992"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w:t>
            </w:r>
          </w:p>
        </w:tc>
        <w:tc>
          <w:tcPr>
            <w:tcW w:w="7054"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Орган (организация), выдавший (-</w:t>
            </w:r>
            <w:proofErr w:type="spellStart"/>
            <w:r w:rsidRPr="00DB4E31">
              <w:rPr>
                <w:rFonts w:ascii="PT Astra Serif" w:hAnsi="PT Astra Serif"/>
                <w:color w:val="000000"/>
                <w:sz w:val="16"/>
                <w:szCs w:val="16"/>
              </w:rPr>
              <w:t>ая</w:t>
            </w:r>
            <w:proofErr w:type="spellEnd"/>
            <w:r w:rsidRPr="00DB4E31">
              <w:rPr>
                <w:rFonts w:ascii="PT Astra Serif" w:hAnsi="PT Astra Serif"/>
                <w:color w:val="000000"/>
                <w:sz w:val="16"/>
                <w:szCs w:val="16"/>
              </w:rPr>
              <w:t>) разрешение на строительство</w:t>
            </w:r>
          </w:p>
        </w:tc>
        <w:tc>
          <w:tcPr>
            <w:tcW w:w="1134"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Номер документа</w:t>
            </w:r>
          </w:p>
        </w:tc>
        <w:tc>
          <w:tcPr>
            <w:tcW w:w="993"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Дата документа</w:t>
            </w:r>
          </w:p>
        </w:tc>
      </w:tr>
      <w:tr w:rsidR="001408A1" w:rsidRPr="00DB4E31" w:rsidTr="0027316B">
        <w:trPr>
          <w:trHeight w:val="167"/>
        </w:trPr>
        <w:tc>
          <w:tcPr>
            <w:tcW w:w="992"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center"/>
              <w:rPr>
                <w:rFonts w:ascii="PT Astra Serif" w:hAnsi="PT Astra Serif"/>
                <w:color w:val="000000"/>
                <w:sz w:val="16"/>
                <w:szCs w:val="16"/>
              </w:rPr>
            </w:pPr>
          </w:p>
        </w:tc>
        <w:tc>
          <w:tcPr>
            <w:tcW w:w="705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bl>
    <w:p w:rsidR="001408A1" w:rsidRPr="00DB4E31" w:rsidRDefault="001408A1" w:rsidP="00DB4E31">
      <w:pPr>
        <w:autoSpaceDE w:val="0"/>
        <w:autoSpaceDN w:val="0"/>
        <w:adjustRightInd w:val="0"/>
        <w:spacing w:after="0" w:line="240" w:lineRule="auto"/>
        <w:ind w:firstLine="708"/>
        <w:jc w:val="both"/>
        <w:rPr>
          <w:rFonts w:ascii="PT Astra Serif" w:hAnsi="PT Astra Serif"/>
          <w:bCs/>
          <w:color w:val="000000"/>
          <w:sz w:val="16"/>
          <w:szCs w:val="16"/>
        </w:rPr>
      </w:pPr>
    </w:p>
    <w:p w:rsidR="001408A1" w:rsidRPr="00DB4E31" w:rsidRDefault="001408A1" w:rsidP="00DB4E31">
      <w:pPr>
        <w:spacing w:after="0" w:line="240" w:lineRule="auto"/>
        <w:rPr>
          <w:rFonts w:ascii="PT Astra Serif" w:hAnsi="PT Astra Serif"/>
          <w:color w:val="000000"/>
          <w:sz w:val="16"/>
          <w:szCs w:val="16"/>
          <w:lang w:eastAsia="ru-RU"/>
        </w:rPr>
      </w:pPr>
    </w:p>
    <w:p w:rsidR="001408A1" w:rsidRPr="00DB4E31" w:rsidRDefault="001408A1" w:rsidP="00DB4E31">
      <w:pPr>
        <w:spacing w:after="0" w:line="240" w:lineRule="auto"/>
        <w:rPr>
          <w:rFonts w:ascii="PT Astra Serif" w:hAnsi="PT Astra Serif"/>
          <w:color w:val="000000"/>
          <w:sz w:val="16"/>
          <w:szCs w:val="16"/>
        </w:rPr>
      </w:pPr>
      <w:r w:rsidRPr="00DB4E31">
        <w:rPr>
          <w:rFonts w:ascii="PT Astra Serif" w:hAnsi="PT Astra Serif"/>
          <w:color w:val="000000"/>
          <w:sz w:val="16"/>
          <w:szCs w:val="16"/>
        </w:rPr>
        <w:t xml:space="preserve">Приложение:__________________________________________________________ </w:t>
      </w:r>
    </w:p>
    <w:p w:rsidR="001408A1" w:rsidRPr="00DB4E31" w:rsidRDefault="001408A1" w:rsidP="00DB4E31">
      <w:pPr>
        <w:spacing w:after="0" w:line="240" w:lineRule="auto"/>
        <w:rPr>
          <w:rFonts w:ascii="PT Astra Serif" w:hAnsi="PT Astra Serif"/>
          <w:color w:val="000000"/>
          <w:sz w:val="16"/>
          <w:szCs w:val="16"/>
        </w:rPr>
      </w:pPr>
      <w:r w:rsidRPr="00DB4E31">
        <w:rPr>
          <w:rFonts w:ascii="PT Astra Serif" w:hAnsi="PT Astra Serif"/>
          <w:color w:val="000000"/>
          <w:sz w:val="16"/>
          <w:szCs w:val="16"/>
        </w:rPr>
        <w:t>Номер телефона и адрес электронной почты для связи:______________________</w:t>
      </w:r>
    </w:p>
    <w:p w:rsidR="001408A1" w:rsidRPr="00DB4E31" w:rsidRDefault="001408A1" w:rsidP="00DB4E31">
      <w:pPr>
        <w:tabs>
          <w:tab w:val="left" w:pos="1968"/>
        </w:tabs>
        <w:spacing w:after="0" w:line="240" w:lineRule="auto"/>
        <w:rPr>
          <w:rFonts w:ascii="PT Astra Serif" w:hAnsi="PT Astra Serif"/>
          <w:color w:val="000000"/>
          <w:sz w:val="16"/>
          <w:szCs w:val="16"/>
        </w:rPr>
      </w:pPr>
      <w:r w:rsidRPr="00DB4E31">
        <w:rPr>
          <w:rFonts w:ascii="PT Astra Serif" w:hAnsi="PT Astra Serif"/>
          <w:color w:val="000000"/>
          <w:sz w:val="16"/>
          <w:szCs w:val="16"/>
        </w:rPr>
        <w:t>Результат предоставления услуги прошу:</w:t>
      </w:r>
    </w:p>
    <w:p w:rsidR="001408A1" w:rsidRPr="00DB4E31" w:rsidRDefault="001408A1" w:rsidP="00DB4E31">
      <w:pPr>
        <w:spacing w:after="0" w:line="240" w:lineRule="auto"/>
        <w:rPr>
          <w:rFonts w:ascii="PT Astra Serif" w:hAnsi="PT Astra Serif"/>
          <w:color w:val="000000"/>
          <w:sz w:val="16"/>
          <w:szCs w:val="16"/>
        </w:rPr>
      </w:pPr>
    </w:p>
    <w:tbl>
      <w:tblPr>
        <w:tblpPr w:leftFromText="180" w:rightFromText="180" w:vertAnchor="text" w:tblpX="-494"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4"/>
        <w:gridCol w:w="1209"/>
      </w:tblGrid>
      <w:tr w:rsidR="001408A1" w:rsidRPr="00DB4E31" w:rsidTr="0027316B">
        <w:tc>
          <w:tcPr>
            <w:tcW w:w="8964"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rPr>
                <w:rFonts w:ascii="PT Astra Serif" w:hAnsi="PT Astra Serif"/>
                <w:i/>
                <w:color w:val="000000"/>
                <w:sz w:val="16"/>
                <w:szCs w:val="16"/>
              </w:rPr>
            </w:pPr>
            <w:r w:rsidRPr="00DB4E31">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09"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rPr>
                <w:rFonts w:ascii="PT Astra Serif" w:hAnsi="PT Astra Serif"/>
                <w:color w:val="000000"/>
                <w:sz w:val="16"/>
                <w:szCs w:val="16"/>
              </w:rPr>
            </w:pPr>
          </w:p>
        </w:tc>
      </w:tr>
      <w:tr w:rsidR="001408A1" w:rsidRPr="00DB4E31" w:rsidTr="0027316B">
        <w:tc>
          <w:tcPr>
            <w:tcW w:w="8964"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rPr>
                <w:rFonts w:ascii="PT Astra Serif" w:hAnsi="PT Astra Serif"/>
                <w:color w:val="000000"/>
                <w:sz w:val="16"/>
                <w:szCs w:val="16"/>
              </w:rPr>
            </w:pPr>
            <w:r w:rsidRPr="00DB4E31">
              <w:rPr>
                <w:rFonts w:ascii="PT Astra Serif" w:hAnsi="PT Astra Serif"/>
                <w:color w:val="000000"/>
                <w:sz w:val="16"/>
                <w:szCs w:val="16"/>
              </w:rPr>
              <w:t>выдать</w:t>
            </w:r>
            <w:r w:rsidRPr="00DB4E31">
              <w:rPr>
                <w:rFonts w:ascii="PT Astra Serif" w:hAnsi="PT Astra Serif"/>
                <w:bCs/>
                <w:color w:val="000000"/>
                <w:sz w:val="16"/>
                <w:szCs w:val="16"/>
              </w:rPr>
              <w:t xml:space="preserve"> на бумажном носителе</w:t>
            </w:r>
            <w:r w:rsidRPr="00DB4E31">
              <w:rPr>
                <w:rFonts w:ascii="PT Astra Serif" w:hAnsi="PT Astra Serif"/>
                <w:color w:val="000000"/>
                <w:sz w:val="16"/>
                <w:szCs w:val="16"/>
              </w:rPr>
              <w:t xml:space="preserve"> при личном обращении </w:t>
            </w:r>
            <w:r w:rsidRPr="00DB4E31">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B4E31">
              <w:rPr>
                <w:rFonts w:ascii="PT Astra Serif" w:hAnsi="PT Astra Serif"/>
                <w:color w:val="000000"/>
                <w:sz w:val="16"/>
                <w:szCs w:val="16"/>
              </w:rPr>
              <w:t xml:space="preserve"> расположенный по адресу:___________________________________</w:t>
            </w:r>
          </w:p>
        </w:tc>
        <w:tc>
          <w:tcPr>
            <w:tcW w:w="1209"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rPr>
                <w:rFonts w:ascii="PT Astra Serif" w:hAnsi="PT Astra Serif"/>
                <w:color w:val="000000"/>
                <w:sz w:val="16"/>
                <w:szCs w:val="16"/>
              </w:rPr>
            </w:pPr>
          </w:p>
        </w:tc>
      </w:tr>
      <w:tr w:rsidR="001408A1" w:rsidRPr="00DB4E31" w:rsidTr="0027316B">
        <w:tc>
          <w:tcPr>
            <w:tcW w:w="8964"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rPr>
                <w:rFonts w:ascii="PT Astra Serif" w:hAnsi="PT Astra Serif"/>
                <w:color w:val="000000"/>
                <w:sz w:val="16"/>
                <w:szCs w:val="16"/>
              </w:rPr>
            </w:pPr>
            <w:r w:rsidRPr="00DB4E31">
              <w:rPr>
                <w:rFonts w:ascii="PT Astra Serif" w:hAnsi="PT Astra Serif"/>
                <w:color w:val="000000"/>
                <w:sz w:val="16"/>
                <w:szCs w:val="16"/>
              </w:rPr>
              <w:t xml:space="preserve">направить </w:t>
            </w:r>
            <w:r w:rsidRPr="00DB4E31">
              <w:rPr>
                <w:rFonts w:ascii="PT Astra Serif" w:hAnsi="PT Astra Serif"/>
                <w:bCs/>
                <w:color w:val="000000"/>
                <w:sz w:val="16"/>
                <w:szCs w:val="16"/>
              </w:rPr>
              <w:t>на бумажном носителе</w:t>
            </w:r>
            <w:r w:rsidRPr="00DB4E31">
              <w:rPr>
                <w:rFonts w:ascii="PT Astra Serif" w:hAnsi="PT Astra Serif"/>
                <w:color w:val="000000"/>
                <w:sz w:val="16"/>
                <w:szCs w:val="16"/>
              </w:rPr>
              <w:t xml:space="preserve"> на почтовый </w:t>
            </w:r>
            <w:r w:rsidRPr="00DB4E31">
              <w:rPr>
                <w:rFonts w:ascii="PT Astra Serif" w:hAnsi="PT Astra Serif"/>
                <w:color w:val="000000"/>
                <w:sz w:val="16"/>
                <w:szCs w:val="16"/>
              </w:rPr>
              <w:br/>
              <w:t>адрес: ____________________________________</w:t>
            </w:r>
          </w:p>
        </w:tc>
        <w:tc>
          <w:tcPr>
            <w:tcW w:w="1209"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rPr>
                <w:rFonts w:ascii="PT Astra Serif" w:hAnsi="PT Astra Serif"/>
                <w:color w:val="000000"/>
                <w:sz w:val="16"/>
                <w:szCs w:val="16"/>
              </w:rPr>
            </w:pPr>
          </w:p>
        </w:tc>
      </w:tr>
      <w:tr w:rsidR="001408A1" w:rsidRPr="00DB4E31" w:rsidTr="0027316B">
        <w:tc>
          <w:tcPr>
            <w:tcW w:w="8964"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rPr>
                <w:rFonts w:ascii="PT Astra Serif" w:hAnsi="PT Astra Serif"/>
                <w:color w:val="000000"/>
                <w:sz w:val="16"/>
                <w:szCs w:val="16"/>
              </w:rPr>
            </w:pPr>
            <w:r w:rsidRPr="00DB4E31">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209"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rPr>
                <w:rFonts w:ascii="PT Astra Serif" w:hAnsi="PT Astra Serif"/>
                <w:color w:val="000000"/>
                <w:sz w:val="16"/>
                <w:szCs w:val="16"/>
              </w:rPr>
            </w:pPr>
          </w:p>
        </w:tc>
      </w:tr>
      <w:tr w:rsidR="001408A1" w:rsidRPr="00DB4E31" w:rsidTr="0027316B">
        <w:tc>
          <w:tcPr>
            <w:tcW w:w="10173"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ind w:right="255"/>
              <w:jc w:val="center"/>
              <w:rPr>
                <w:rFonts w:ascii="PT Astra Serif" w:hAnsi="PT Astra Serif"/>
                <w:i/>
                <w:color w:val="000000"/>
                <w:sz w:val="16"/>
                <w:szCs w:val="16"/>
              </w:rPr>
            </w:pPr>
            <w:r w:rsidRPr="00DB4E31">
              <w:rPr>
                <w:rFonts w:ascii="PT Astra Serif" w:hAnsi="PT Astra Serif"/>
                <w:i/>
                <w:color w:val="000000"/>
                <w:sz w:val="16"/>
                <w:szCs w:val="16"/>
              </w:rPr>
              <w:t>Указывается один из перечисленных способов</w:t>
            </w:r>
          </w:p>
        </w:tc>
      </w:tr>
    </w:tbl>
    <w:p w:rsidR="001408A1" w:rsidRPr="00DB4E31" w:rsidRDefault="001408A1" w:rsidP="00DB4E31">
      <w:pPr>
        <w:autoSpaceDE w:val="0"/>
        <w:autoSpaceDN w:val="0"/>
        <w:spacing w:after="0" w:line="240" w:lineRule="auto"/>
        <w:jc w:val="both"/>
        <w:rPr>
          <w:rFonts w:ascii="PT Astra Serif" w:hAnsi="PT Astra Serif"/>
          <w:color w:val="000000"/>
          <w:sz w:val="16"/>
          <w:szCs w:val="16"/>
        </w:rPr>
      </w:pPr>
    </w:p>
    <w:p w:rsidR="001408A1" w:rsidRPr="00DB4E31" w:rsidRDefault="001408A1" w:rsidP="00DB4E31">
      <w:pPr>
        <w:autoSpaceDE w:val="0"/>
        <w:autoSpaceDN w:val="0"/>
        <w:adjustRightInd w:val="0"/>
        <w:spacing w:after="0" w:line="240" w:lineRule="auto"/>
        <w:rPr>
          <w:rFonts w:ascii="PT Astra Serif" w:hAnsi="PT Astra Serif"/>
          <w:bCs/>
          <w:strike/>
          <w:color w:val="000000"/>
          <w:sz w:val="16"/>
          <w:szCs w:val="16"/>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1408A1" w:rsidRPr="00DB4E31" w:rsidTr="00216C2F">
        <w:tc>
          <w:tcPr>
            <w:tcW w:w="3119" w:type="dxa"/>
            <w:vAlign w:val="bottom"/>
          </w:tcPr>
          <w:p w:rsidR="001408A1" w:rsidRPr="00DB4E31" w:rsidRDefault="001408A1" w:rsidP="00DB4E31">
            <w:pPr>
              <w:spacing w:after="0" w:line="240" w:lineRule="auto"/>
              <w:jc w:val="center"/>
              <w:rPr>
                <w:rFonts w:ascii="PT Astra Serif" w:hAnsi="PT Astra Serif"/>
                <w:color w:val="000000"/>
                <w:sz w:val="16"/>
                <w:szCs w:val="16"/>
              </w:rPr>
            </w:pPr>
          </w:p>
        </w:tc>
        <w:tc>
          <w:tcPr>
            <w:tcW w:w="283" w:type="dxa"/>
            <w:vAlign w:val="bottom"/>
          </w:tcPr>
          <w:p w:rsidR="001408A1" w:rsidRPr="00DB4E31" w:rsidRDefault="001408A1" w:rsidP="00DB4E31">
            <w:pPr>
              <w:spacing w:after="0" w:line="240" w:lineRule="auto"/>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1408A1" w:rsidRPr="00DB4E31" w:rsidRDefault="001408A1" w:rsidP="00DB4E31">
            <w:pPr>
              <w:spacing w:after="0" w:line="240" w:lineRule="auto"/>
              <w:jc w:val="center"/>
              <w:rPr>
                <w:rFonts w:ascii="PT Astra Serif" w:hAnsi="PT Astra Serif"/>
                <w:color w:val="000000"/>
                <w:sz w:val="16"/>
                <w:szCs w:val="16"/>
              </w:rPr>
            </w:pPr>
          </w:p>
        </w:tc>
        <w:tc>
          <w:tcPr>
            <w:tcW w:w="283" w:type="dxa"/>
            <w:vAlign w:val="bottom"/>
          </w:tcPr>
          <w:p w:rsidR="001408A1" w:rsidRPr="00DB4E31" w:rsidRDefault="001408A1" w:rsidP="00DB4E31">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1408A1" w:rsidRPr="00DB4E31" w:rsidRDefault="001408A1" w:rsidP="00DB4E31">
            <w:pPr>
              <w:spacing w:after="0" w:line="240" w:lineRule="auto"/>
              <w:jc w:val="center"/>
              <w:rPr>
                <w:rFonts w:ascii="PT Astra Serif" w:hAnsi="PT Astra Serif"/>
                <w:color w:val="000000"/>
                <w:sz w:val="16"/>
                <w:szCs w:val="16"/>
              </w:rPr>
            </w:pPr>
          </w:p>
        </w:tc>
      </w:tr>
      <w:tr w:rsidR="001408A1" w:rsidRPr="00DB4E31" w:rsidTr="00216C2F">
        <w:tc>
          <w:tcPr>
            <w:tcW w:w="3119" w:type="dxa"/>
          </w:tcPr>
          <w:p w:rsidR="001408A1" w:rsidRPr="00DB4E31" w:rsidRDefault="001408A1" w:rsidP="00DB4E31">
            <w:pPr>
              <w:spacing w:after="0" w:line="240" w:lineRule="auto"/>
              <w:jc w:val="center"/>
              <w:rPr>
                <w:rFonts w:ascii="PT Astra Serif" w:hAnsi="PT Astra Serif"/>
                <w:color w:val="000000"/>
                <w:sz w:val="16"/>
                <w:szCs w:val="16"/>
              </w:rPr>
            </w:pPr>
          </w:p>
        </w:tc>
        <w:tc>
          <w:tcPr>
            <w:tcW w:w="283" w:type="dxa"/>
          </w:tcPr>
          <w:p w:rsidR="001408A1" w:rsidRPr="00DB4E31" w:rsidRDefault="001408A1" w:rsidP="00DB4E31">
            <w:pPr>
              <w:spacing w:after="0" w:line="240" w:lineRule="auto"/>
              <w:rPr>
                <w:rFonts w:ascii="PT Astra Serif" w:hAnsi="PT Astra Serif"/>
                <w:color w:val="000000"/>
                <w:sz w:val="16"/>
                <w:szCs w:val="16"/>
              </w:rPr>
            </w:pPr>
          </w:p>
        </w:tc>
        <w:tc>
          <w:tcPr>
            <w:tcW w:w="2269" w:type="dxa"/>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(подпись)</w:t>
            </w:r>
          </w:p>
        </w:tc>
        <w:tc>
          <w:tcPr>
            <w:tcW w:w="283" w:type="dxa"/>
          </w:tcPr>
          <w:p w:rsidR="001408A1" w:rsidRPr="00DB4E31" w:rsidRDefault="001408A1" w:rsidP="00DB4E31">
            <w:pPr>
              <w:spacing w:after="0" w:line="240" w:lineRule="auto"/>
              <w:rPr>
                <w:rFonts w:ascii="PT Astra Serif" w:hAnsi="PT Astra Serif"/>
                <w:color w:val="000000"/>
                <w:sz w:val="16"/>
                <w:szCs w:val="16"/>
              </w:rPr>
            </w:pPr>
          </w:p>
        </w:tc>
        <w:tc>
          <w:tcPr>
            <w:tcW w:w="3969" w:type="dxa"/>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(фамилия, имя, отчество (при наличии)</w:t>
            </w:r>
          </w:p>
        </w:tc>
      </w:tr>
    </w:tbl>
    <w:p w:rsidR="001408A1" w:rsidRPr="00DB4E31" w:rsidRDefault="001408A1" w:rsidP="00DB4E31">
      <w:pPr>
        <w:spacing w:after="0" w:line="240" w:lineRule="auto"/>
        <w:rPr>
          <w:rFonts w:ascii="PT Astra Serif" w:hAnsi="PT Astra Serif"/>
          <w:color w:val="000000"/>
          <w:sz w:val="16"/>
          <w:szCs w:val="16"/>
        </w:rPr>
      </w:pPr>
    </w:p>
    <w:p w:rsidR="001408A1" w:rsidRPr="00DB4E31" w:rsidRDefault="001408A1" w:rsidP="00DB4E31">
      <w:pPr>
        <w:autoSpaceDE w:val="0"/>
        <w:autoSpaceDN w:val="0"/>
        <w:spacing w:after="0" w:line="240" w:lineRule="auto"/>
        <w:ind w:left="5103"/>
        <w:jc w:val="both"/>
        <w:rPr>
          <w:rFonts w:ascii="PT Astra Serif" w:hAnsi="PT Astra Serif"/>
          <w:color w:val="000000"/>
          <w:sz w:val="16"/>
          <w:szCs w:val="16"/>
        </w:rPr>
      </w:pPr>
      <w:r w:rsidRPr="00DB4E31">
        <w:rPr>
          <w:rFonts w:ascii="PT Astra Serif" w:hAnsi="PT Astra Serif"/>
          <w:color w:val="000000"/>
          <w:sz w:val="16"/>
          <w:szCs w:val="16"/>
        </w:rPr>
        <w:t>ПРИЛОЖЕНИЕ № 4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B4E31" w:rsidRDefault="001408A1" w:rsidP="00DB4E31">
      <w:pPr>
        <w:spacing w:after="0" w:line="240" w:lineRule="auto"/>
        <w:jc w:val="center"/>
        <w:rPr>
          <w:rFonts w:ascii="PT Astra Serif" w:hAnsi="PT Astra Serif"/>
          <w:color w:val="000000"/>
          <w:sz w:val="16"/>
          <w:szCs w:val="16"/>
        </w:rPr>
      </w:pPr>
    </w:p>
    <w:p w:rsidR="001408A1" w:rsidRPr="00DB4E31" w:rsidRDefault="001408A1" w:rsidP="00DB4E31">
      <w:pPr>
        <w:autoSpaceDE w:val="0"/>
        <w:autoSpaceDN w:val="0"/>
        <w:spacing w:after="0" w:line="240" w:lineRule="auto"/>
        <w:jc w:val="center"/>
        <w:rPr>
          <w:rFonts w:ascii="PT Astra Serif" w:hAnsi="PT Astra Serif"/>
          <w:b/>
          <w:color w:val="000000"/>
          <w:sz w:val="16"/>
          <w:szCs w:val="16"/>
          <w:lang w:eastAsia="ru-RU"/>
        </w:rPr>
      </w:pPr>
      <w:r w:rsidRPr="00DB4E31">
        <w:rPr>
          <w:rFonts w:ascii="PT Astra Serif" w:hAnsi="PT Astra Serif"/>
          <w:b/>
          <w:color w:val="000000"/>
          <w:sz w:val="16"/>
          <w:szCs w:val="16"/>
        </w:rPr>
        <w:t>ЗАЯВЛЕНИЕ</w:t>
      </w:r>
    </w:p>
    <w:p w:rsidR="001408A1" w:rsidRPr="00DB4E31" w:rsidRDefault="001408A1" w:rsidP="00DB4E31">
      <w:pPr>
        <w:autoSpaceDE w:val="0"/>
        <w:autoSpaceDN w:val="0"/>
        <w:spacing w:after="0" w:line="240" w:lineRule="auto"/>
        <w:jc w:val="center"/>
        <w:rPr>
          <w:rFonts w:ascii="PT Astra Serif" w:hAnsi="PT Astra Serif"/>
          <w:b/>
          <w:color w:val="000000"/>
          <w:sz w:val="16"/>
          <w:szCs w:val="16"/>
        </w:rPr>
      </w:pPr>
      <w:r w:rsidRPr="00DB4E31">
        <w:rPr>
          <w:rFonts w:ascii="PT Astra Serif" w:hAnsi="PT Astra Serif"/>
          <w:b/>
          <w:color w:val="000000"/>
          <w:sz w:val="16"/>
          <w:szCs w:val="16"/>
        </w:rPr>
        <w:t>о внесении изменений в разрешение на строительство</w:t>
      </w:r>
    </w:p>
    <w:p w:rsidR="001408A1" w:rsidRPr="00DB4E31" w:rsidRDefault="001408A1" w:rsidP="00DB4E31">
      <w:pPr>
        <w:autoSpaceDE w:val="0"/>
        <w:autoSpaceDN w:val="0"/>
        <w:spacing w:after="0" w:line="240" w:lineRule="auto"/>
        <w:jc w:val="center"/>
        <w:rPr>
          <w:rFonts w:ascii="PT Astra Serif" w:hAnsi="PT Astra Serif"/>
          <w:b/>
          <w:color w:val="000000"/>
          <w:sz w:val="16"/>
          <w:szCs w:val="16"/>
        </w:rPr>
      </w:pPr>
    </w:p>
    <w:p w:rsidR="001408A1" w:rsidRPr="00DB4E31" w:rsidRDefault="001408A1" w:rsidP="00DB4E31">
      <w:pPr>
        <w:autoSpaceDE w:val="0"/>
        <w:autoSpaceDN w:val="0"/>
        <w:spacing w:after="0" w:line="240" w:lineRule="auto"/>
        <w:jc w:val="right"/>
        <w:rPr>
          <w:rFonts w:ascii="PT Astra Serif" w:hAnsi="PT Astra Serif"/>
          <w:color w:val="000000"/>
          <w:sz w:val="16"/>
          <w:szCs w:val="16"/>
        </w:rPr>
      </w:pPr>
      <w:r w:rsidRPr="00DB4E31">
        <w:rPr>
          <w:rFonts w:ascii="PT Astra Serif" w:hAnsi="PT Astra Serif"/>
          <w:color w:val="000000"/>
          <w:sz w:val="16"/>
          <w:szCs w:val="16"/>
        </w:rPr>
        <w:t>"__" __________ 20___ г.</w:t>
      </w:r>
    </w:p>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1408A1" w:rsidRPr="00DB4E31" w:rsidTr="00216C2F">
        <w:trPr>
          <w:trHeight w:val="165"/>
        </w:trPr>
        <w:tc>
          <w:tcPr>
            <w:tcW w:w="9780" w:type="dxa"/>
            <w:tcBorders>
              <w:top w:val="nil"/>
              <w:left w:val="nil"/>
              <w:bottom w:val="single" w:sz="4" w:space="0" w:color="auto"/>
              <w:right w:val="nil"/>
            </w:tcBorders>
          </w:tcPr>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tc>
      </w:tr>
      <w:tr w:rsidR="001408A1" w:rsidRPr="00DB4E31" w:rsidTr="00216C2F">
        <w:trPr>
          <w:trHeight w:val="126"/>
        </w:trPr>
        <w:tc>
          <w:tcPr>
            <w:tcW w:w="9780" w:type="dxa"/>
            <w:tcBorders>
              <w:top w:val="single" w:sz="4" w:space="0" w:color="auto"/>
              <w:left w:val="nil"/>
              <w:bottom w:val="single" w:sz="4" w:space="0" w:color="auto"/>
              <w:right w:val="nil"/>
            </w:tcBorders>
          </w:tcPr>
          <w:p w:rsidR="001408A1" w:rsidRPr="00DB4E31" w:rsidRDefault="001408A1" w:rsidP="00DB4E31">
            <w:pPr>
              <w:autoSpaceDE w:val="0"/>
              <w:autoSpaceDN w:val="0"/>
              <w:spacing w:after="0" w:line="240" w:lineRule="auto"/>
              <w:jc w:val="right"/>
              <w:rPr>
                <w:rFonts w:ascii="PT Astra Serif" w:hAnsi="PT Astra Serif"/>
                <w:color w:val="000000"/>
                <w:sz w:val="16"/>
                <w:szCs w:val="16"/>
              </w:rPr>
            </w:pPr>
          </w:p>
        </w:tc>
      </w:tr>
      <w:tr w:rsidR="001408A1" w:rsidRPr="00DB4E31" w:rsidTr="00216C2F">
        <w:trPr>
          <w:trHeight w:val="135"/>
        </w:trPr>
        <w:tc>
          <w:tcPr>
            <w:tcW w:w="9780" w:type="dxa"/>
            <w:tcBorders>
              <w:top w:val="single" w:sz="4" w:space="0" w:color="auto"/>
              <w:left w:val="nil"/>
              <w:bottom w:val="nil"/>
              <w:right w:val="nil"/>
            </w:tcBorders>
          </w:tcPr>
          <w:p w:rsidR="001408A1" w:rsidRPr="00DB4E31" w:rsidRDefault="001408A1" w:rsidP="00DB4E31">
            <w:pPr>
              <w:autoSpaceDE w:val="0"/>
              <w:autoSpaceDN w:val="0"/>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408A1" w:rsidRPr="00DB4E31" w:rsidRDefault="001408A1" w:rsidP="00DB4E31">
            <w:pPr>
              <w:autoSpaceDE w:val="0"/>
              <w:autoSpaceDN w:val="0"/>
              <w:spacing w:after="0" w:line="240" w:lineRule="auto"/>
              <w:jc w:val="center"/>
              <w:rPr>
                <w:rFonts w:ascii="PT Astra Serif" w:hAnsi="PT Astra Serif"/>
                <w:color w:val="000000"/>
                <w:sz w:val="16"/>
                <w:szCs w:val="16"/>
              </w:rPr>
            </w:pPr>
          </w:p>
        </w:tc>
      </w:tr>
    </w:tbl>
    <w:p w:rsidR="001408A1" w:rsidRPr="00DB4E31" w:rsidRDefault="001408A1" w:rsidP="00DB4E31">
      <w:pPr>
        <w:autoSpaceDE w:val="0"/>
        <w:autoSpaceDN w:val="0"/>
        <w:adjustRightInd w:val="0"/>
        <w:spacing w:after="0" w:line="240" w:lineRule="auto"/>
        <w:ind w:firstLine="708"/>
        <w:jc w:val="both"/>
        <w:rPr>
          <w:rFonts w:ascii="PT Astra Serif" w:hAnsi="PT Astra Serif"/>
          <w:bCs/>
          <w:color w:val="000000"/>
          <w:sz w:val="16"/>
          <w:szCs w:val="16"/>
        </w:rPr>
      </w:pPr>
      <w:r w:rsidRPr="00DB4E31">
        <w:rPr>
          <w:rFonts w:ascii="PT Astra Serif" w:hAnsi="PT Astra Serif"/>
          <w:bCs/>
          <w:color w:val="000000"/>
          <w:sz w:val="16"/>
          <w:szCs w:val="16"/>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____________________________________________________________________________________________________________________________________________________________________________</w:t>
      </w:r>
    </w:p>
    <w:tbl>
      <w:tblPr>
        <w:tblpPr w:leftFromText="180" w:rightFromText="180" w:vertAnchor="text" w:horzAnchor="margin" w:tblpX="-459"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71"/>
        <w:gridCol w:w="1134"/>
        <w:gridCol w:w="993"/>
      </w:tblGrid>
      <w:tr w:rsidR="001408A1" w:rsidRPr="00DB4E31" w:rsidTr="0027316B">
        <w:trPr>
          <w:trHeight w:val="290"/>
        </w:trPr>
        <w:tc>
          <w:tcPr>
            <w:tcW w:w="10173" w:type="dxa"/>
            <w:gridSpan w:val="4"/>
            <w:tcBorders>
              <w:top w:val="nil"/>
              <w:left w:val="nil"/>
              <w:bottom w:val="single" w:sz="4" w:space="0" w:color="auto"/>
              <w:right w:val="nil"/>
            </w:tcBorders>
            <w:hideMark/>
          </w:tcPr>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 Сведения о застройщике</w:t>
            </w:r>
          </w:p>
        </w:tc>
      </w:tr>
      <w:tr w:rsidR="001408A1" w:rsidRPr="00DB4E31" w:rsidTr="0027316B">
        <w:trPr>
          <w:trHeight w:val="271"/>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1.1</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133"/>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1.1.1</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Фамилия, имя, отчество (при наличии)</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362"/>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1.1.2</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69"/>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1.1.3</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79"/>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1.2</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Сведения о юридическом лице:</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175"/>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1.2.1</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Полное наименование</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332"/>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1.2.2</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Основной государственный регистрационный номер</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299"/>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1.2.3</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Идентификационный номер налогоплательщика – юридического лица</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rPr>
                <w:rFonts w:ascii="PT Astra Serif" w:hAnsi="PT Astra Serif"/>
                <w:color w:val="000000"/>
                <w:sz w:val="16"/>
                <w:szCs w:val="16"/>
              </w:rPr>
            </w:pPr>
          </w:p>
        </w:tc>
      </w:tr>
      <w:tr w:rsidR="001408A1" w:rsidRPr="00DB4E31" w:rsidTr="0027316B">
        <w:trPr>
          <w:trHeight w:val="545"/>
        </w:trPr>
        <w:tc>
          <w:tcPr>
            <w:tcW w:w="10173" w:type="dxa"/>
            <w:gridSpan w:val="4"/>
            <w:tcBorders>
              <w:top w:val="single" w:sz="4" w:space="0" w:color="auto"/>
              <w:left w:val="nil"/>
              <w:bottom w:val="single" w:sz="4" w:space="0" w:color="auto"/>
              <w:right w:val="nil"/>
            </w:tcBorders>
          </w:tcPr>
          <w:p w:rsidR="001408A1" w:rsidRPr="00DB4E31" w:rsidRDefault="001408A1" w:rsidP="0027316B">
            <w:pPr>
              <w:spacing w:after="0" w:line="240" w:lineRule="auto"/>
              <w:jc w:val="center"/>
              <w:rPr>
                <w:rFonts w:ascii="PT Astra Serif" w:hAnsi="PT Astra Serif"/>
                <w:b/>
                <w:color w:val="000000"/>
                <w:sz w:val="16"/>
                <w:szCs w:val="16"/>
              </w:rPr>
            </w:pPr>
          </w:p>
          <w:p w:rsidR="001408A1" w:rsidRPr="00DB4E31" w:rsidRDefault="001408A1" w:rsidP="0027316B">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2. Сведения об объекте</w:t>
            </w:r>
          </w:p>
        </w:tc>
      </w:tr>
      <w:tr w:rsidR="001408A1" w:rsidRPr="00DB4E31" w:rsidTr="0027316B">
        <w:trPr>
          <w:trHeight w:val="567"/>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2.1</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Наименование объекта капитального строительства (этапа) в соответствии с проектной документацией</w:t>
            </w: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405"/>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2.2</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Кадастровый номер реконструируемого объекта капитального строительства</w:t>
            </w: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(указывается в случае проведения реконструкции объекта капитального строительства)</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564"/>
        </w:trPr>
        <w:tc>
          <w:tcPr>
            <w:tcW w:w="10173" w:type="dxa"/>
            <w:gridSpan w:val="4"/>
            <w:tcBorders>
              <w:top w:val="single" w:sz="4" w:space="0" w:color="auto"/>
              <w:left w:val="nil"/>
              <w:bottom w:val="single" w:sz="4" w:space="0" w:color="auto"/>
              <w:right w:val="nil"/>
            </w:tcBorders>
          </w:tcPr>
          <w:p w:rsidR="001408A1" w:rsidRPr="00DB4E31" w:rsidRDefault="001408A1" w:rsidP="0027316B">
            <w:pPr>
              <w:spacing w:after="0" w:line="240" w:lineRule="auto"/>
              <w:jc w:val="both"/>
              <w:rPr>
                <w:rFonts w:ascii="PT Astra Serif" w:hAnsi="PT Astra Serif"/>
                <w:b/>
                <w:color w:val="000000"/>
                <w:sz w:val="16"/>
                <w:szCs w:val="16"/>
              </w:rPr>
            </w:pP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3. Сведения о ранее выданном разрешении на строительство</w:t>
            </w:r>
          </w:p>
        </w:tc>
      </w:tr>
      <w:tr w:rsidR="001408A1" w:rsidRPr="00DB4E31" w:rsidTr="0027316B">
        <w:trPr>
          <w:trHeight w:val="418"/>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Орган (организация), выдавший (-</w:t>
            </w:r>
            <w:proofErr w:type="spellStart"/>
            <w:r w:rsidRPr="00DB4E31">
              <w:rPr>
                <w:rFonts w:ascii="PT Astra Serif" w:hAnsi="PT Astra Serif"/>
                <w:color w:val="000000"/>
                <w:sz w:val="16"/>
                <w:szCs w:val="16"/>
              </w:rPr>
              <w:t>ая</w:t>
            </w:r>
            <w:proofErr w:type="spellEnd"/>
            <w:r w:rsidRPr="00DB4E31">
              <w:rPr>
                <w:rFonts w:ascii="PT Astra Serif" w:hAnsi="PT Astra Serif"/>
                <w:color w:val="000000"/>
                <w:sz w:val="16"/>
                <w:szCs w:val="16"/>
              </w:rPr>
              <w:t>) разрешение на строительство</w:t>
            </w:r>
          </w:p>
        </w:tc>
        <w:tc>
          <w:tcPr>
            <w:tcW w:w="1134"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Номер документа</w:t>
            </w:r>
          </w:p>
        </w:tc>
        <w:tc>
          <w:tcPr>
            <w:tcW w:w="993"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Дата документа</w:t>
            </w:r>
          </w:p>
        </w:tc>
      </w:tr>
      <w:tr w:rsidR="001408A1" w:rsidRPr="00DB4E31" w:rsidTr="0027316B">
        <w:trPr>
          <w:trHeight w:val="269"/>
        </w:trPr>
        <w:tc>
          <w:tcPr>
            <w:tcW w:w="675"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c>
          <w:tcPr>
            <w:tcW w:w="7371"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560"/>
        </w:trPr>
        <w:tc>
          <w:tcPr>
            <w:tcW w:w="10173" w:type="dxa"/>
            <w:gridSpan w:val="4"/>
            <w:tcBorders>
              <w:top w:val="single" w:sz="4" w:space="0" w:color="auto"/>
              <w:left w:val="nil"/>
              <w:bottom w:val="single" w:sz="4" w:space="0" w:color="auto"/>
              <w:right w:val="nil"/>
            </w:tcBorders>
          </w:tcPr>
          <w:p w:rsidR="001408A1" w:rsidRPr="00DB4E31" w:rsidRDefault="001408A1" w:rsidP="0027316B">
            <w:pPr>
              <w:spacing w:after="0" w:line="240" w:lineRule="auto"/>
              <w:jc w:val="both"/>
              <w:rPr>
                <w:rFonts w:ascii="PT Astra Serif" w:hAnsi="PT Astra Serif"/>
                <w:b/>
                <w:color w:val="000000"/>
                <w:sz w:val="16"/>
                <w:szCs w:val="16"/>
              </w:rPr>
            </w:pP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4. Сведения о земельном участке</w:t>
            </w:r>
          </w:p>
        </w:tc>
      </w:tr>
      <w:tr w:rsidR="001408A1" w:rsidRPr="00DB4E31" w:rsidTr="0027316B">
        <w:trPr>
          <w:trHeight w:val="600"/>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4.1</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r w:rsidR="001408A1" w:rsidRPr="00DB4E31" w:rsidTr="0027316B">
        <w:trPr>
          <w:trHeight w:val="750"/>
        </w:trPr>
        <w:tc>
          <w:tcPr>
            <w:tcW w:w="675"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4.2</w:t>
            </w:r>
          </w:p>
        </w:tc>
        <w:tc>
          <w:tcPr>
            <w:tcW w:w="7371"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408A1" w:rsidRPr="00DB4E31" w:rsidRDefault="001408A1" w:rsidP="0027316B">
            <w:pPr>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(указываются в случаях, предусмотренных частью 1</w:t>
            </w:r>
            <w:r w:rsidRPr="00DB4E31">
              <w:rPr>
                <w:rFonts w:ascii="PT Astra Serif" w:hAnsi="PT Astra Serif"/>
                <w:color w:val="000000"/>
                <w:sz w:val="16"/>
                <w:szCs w:val="16"/>
                <w:vertAlign w:val="superscript"/>
              </w:rPr>
              <w:t>1</w:t>
            </w:r>
            <w:r w:rsidRPr="00DB4E31">
              <w:rPr>
                <w:rFonts w:ascii="PT Astra Serif" w:hAnsi="PT Astra Serif"/>
                <w:color w:val="000000"/>
                <w:sz w:val="16"/>
                <w:szCs w:val="16"/>
              </w:rPr>
              <w:t xml:space="preserve"> статьи 57</w:t>
            </w:r>
            <w:r w:rsidRPr="00DB4E31">
              <w:rPr>
                <w:rFonts w:ascii="PT Astra Serif" w:hAnsi="PT Astra Serif"/>
                <w:color w:val="000000"/>
                <w:sz w:val="16"/>
                <w:szCs w:val="16"/>
                <w:vertAlign w:val="superscript"/>
              </w:rPr>
              <w:t>3</w:t>
            </w:r>
            <w:r w:rsidRPr="00DB4E31">
              <w:rPr>
                <w:rFonts w:ascii="PT Astra Serif" w:hAnsi="PT Astra Serif"/>
                <w:color w:val="000000"/>
                <w:sz w:val="16"/>
                <w:szCs w:val="16"/>
              </w:rPr>
              <w:t xml:space="preserve"> и частью 7</w:t>
            </w:r>
            <w:r w:rsidRPr="00DB4E31">
              <w:rPr>
                <w:rFonts w:ascii="PT Astra Serif" w:hAnsi="PT Astra Serif"/>
                <w:color w:val="000000"/>
                <w:sz w:val="16"/>
                <w:szCs w:val="16"/>
                <w:vertAlign w:val="superscript"/>
              </w:rPr>
              <w:t>3</w:t>
            </w:r>
            <w:r w:rsidRPr="00DB4E31">
              <w:rPr>
                <w:rFonts w:ascii="PT Astra Serif" w:hAnsi="PT Astra Serif"/>
                <w:color w:val="000000"/>
                <w:sz w:val="16"/>
                <w:szCs w:val="16"/>
              </w:rPr>
              <w:t xml:space="preserve"> статьи 51 Градостроительного кодекса Российской Федерации)</w:t>
            </w:r>
          </w:p>
        </w:tc>
        <w:tc>
          <w:tcPr>
            <w:tcW w:w="2127" w:type="dxa"/>
            <w:gridSpan w:val="2"/>
            <w:tcBorders>
              <w:top w:val="single" w:sz="4" w:space="0" w:color="auto"/>
              <w:left w:val="single" w:sz="4" w:space="0" w:color="auto"/>
              <w:bottom w:val="single" w:sz="4" w:space="0" w:color="auto"/>
              <w:right w:val="single" w:sz="4" w:space="0" w:color="auto"/>
            </w:tcBorders>
          </w:tcPr>
          <w:p w:rsidR="001408A1" w:rsidRPr="00DB4E31" w:rsidRDefault="001408A1" w:rsidP="0027316B">
            <w:pPr>
              <w:spacing w:after="0" w:line="240" w:lineRule="auto"/>
              <w:jc w:val="both"/>
              <w:rPr>
                <w:rFonts w:ascii="PT Astra Serif" w:hAnsi="PT Astra Serif"/>
                <w:color w:val="000000"/>
                <w:sz w:val="16"/>
                <w:szCs w:val="16"/>
              </w:rPr>
            </w:pPr>
          </w:p>
        </w:tc>
      </w:tr>
    </w:tbl>
    <w:p w:rsidR="001408A1" w:rsidRPr="00DB4E31" w:rsidRDefault="001408A1" w:rsidP="00DB4E31">
      <w:pPr>
        <w:autoSpaceDE w:val="0"/>
        <w:autoSpaceDN w:val="0"/>
        <w:adjustRightInd w:val="0"/>
        <w:spacing w:after="0" w:line="240" w:lineRule="auto"/>
        <w:ind w:firstLine="708"/>
        <w:jc w:val="both"/>
        <w:rPr>
          <w:rFonts w:ascii="PT Astra Serif" w:hAnsi="PT Astra Serif"/>
          <w:bCs/>
          <w:color w:val="000000"/>
          <w:sz w:val="16"/>
          <w:szCs w:val="16"/>
        </w:rPr>
      </w:pPr>
    </w:p>
    <w:p w:rsidR="001408A1" w:rsidRPr="00DB4E31" w:rsidRDefault="001408A1" w:rsidP="00DB4E31">
      <w:pPr>
        <w:spacing w:after="0" w:line="240" w:lineRule="auto"/>
        <w:ind w:right="-2" w:firstLine="708"/>
        <w:jc w:val="both"/>
        <w:rPr>
          <w:rFonts w:ascii="PT Astra Serif" w:hAnsi="PT Astra Serif"/>
          <w:color w:val="000000"/>
          <w:sz w:val="16"/>
          <w:szCs w:val="16"/>
          <w:lang w:eastAsia="ru-RU"/>
        </w:rPr>
      </w:pPr>
      <w:r w:rsidRPr="00DB4E31">
        <w:rPr>
          <w:rFonts w:ascii="PT Astra Serif" w:hAnsi="PT Astra Serif"/>
          <w:color w:val="000000"/>
          <w:sz w:val="16"/>
          <w:szCs w:val="1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408A1" w:rsidRPr="00DB4E31" w:rsidRDefault="001408A1" w:rsidP="00DB4E31">
      <w:pPr>
        <w:spacing w:after="0" w:line="240" w:lineRule="auto"/>
        <w:ind w:right="423"/>
        <w:jc w:val="both"/>
        <w:rPr>
          <w:rFonts w:ascii="PT Astra Serif" w:hAnsi="PT Astra Serif"/>
          <w:color w:val="000000"/>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7371"/>
        <w:gridCol w:w="992"/>
        <w:gridCol w:w="1134"/>
      </w:tblGrid>
      <w:tr w:rsidR="001408A1" w:rsidRPr="00DB4E31" w:rsidTr="0027316B">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Номер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Дата документа</w:t>
            </w:r>
          </w:p>
        </w:tc>
      </w:tr>
      <w:tr w:rsidR="001408A1" w:rsidRPr="00DB4E31" w:rsidTr="0027316B">
        <w:trPr>
          <w:trHeight w:val="716"/>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1</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27316B" w:rsidRDefault="001408A1" w:rsidP="0027316B">
            <w:pPr>
              <w:suppressAutoHyphens/>
              <w:spacing w:after="0" w:line="240" w:lineRule="auto"/>
              <w:jc w:val="both"/>
              <w:rPr>
                <w:rFonts w:ascii="PT Astra Serif" w:hAnsi="PT Astra Serif"/>
                <w:sz w:val="16"/>
                <w:szCs w:val="16"/>
              </w:rPr>
            </w:pPr>
            <w:r w:rsidRPr="00DB4E31">
              <w:rPr>
                <w:rFonts w:ascii="PT Astra Serif" w:hAnsi="PT Astra Serif"/>
                <w:color w:val="000000"/>
                <w:sz w:val="16"/>
                <w:szCs w:val="1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r>
      <w:tr w:rsidR="001408A1" w:rsidRPr="00DB4E31" w:rsidTr="0027316B">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2</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27316B">
            <w:pPr>
              <w:suppressAutoHyphens/>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Положительное заключение экспертизы проектной документации</w:t>
            </w:r>
          </w:p>
          <w:p w:rsidR="001408A1" w:rsidRPr="00DB4E31" w:rsidRDefault="001408A1" w:rsidP="0027316B">
            <w:pPr>
              <w:suppressAutoHyphens/>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r>
      <w:tr w:rsidR="001408A1" w:rsidRPr="00DB4E31" w:rsidTr="0027316B">
        <w:trPr>
          <w:trHeight w:val="821"/>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DB4E31">
            <w:pPr>
              <w:suppressAutoHyphens/>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3</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1408A1" w:rsidRPr="00DB4E31" w:rsidRDefault="001408A1" w:rsidP="0027316B">
            <w:pPr>
              <w:suppressAutoHyphens/>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Положительное заключение государственной экологической экспертизы проектной документации</w:t>
            </w:r>
          </w:p>
          <w:p w:rsidR="001408A1" w:rsidRPr="00DB4E31" w:rsidRDefault="001408A1" w:rsidP="0027316B">
            <w:pPr>
              <w:suppressAutoHyphens/>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408A1" w:rsidRPr="00DB4E31" w:rsidRDefault="001408A1" w:rsidP="00DB4E31">
            <w:pPr>
              <w:suppressAutoHyphens/>
              <w:spacing w:after="0" w:line="240" w:lineRule="auto"/>
              <w:rPr>
                <w:rFonts w:ascii="PT Astra Serif" w:hAnsi="PT Astra Serif"/>
                <w:color w:val="000000"/>
                <w:sz w:val="16"/>
                <w:szCs w:val="16"/>
              </w:rPr>
            </w:pPr>
          </w:p>
        </w:tc>
      </w:tr>
    </w:tbl>
    <w:p w:rsidR="001408A1" w:rsidRPr="00DB4E31" w:rsidRDefault="001408A1" w:rsidP="00DB4E31">
      <w:pPr>
        <w:spacing w:after="0" w:line="240" w:lineRule="auto"/>
        <w:rPr>
          <w:rFonts w:ascii="PT Astra Serif" w:hAnsi="PT Astra Serif"/>
          <w:color w:val="000000"/>
          <w:sz w:val="16"/>
          <w:szCs w:val="16"/>
        </w:rPr>
      </w:pPr>
    </w:p>
    <w:p w:rsidR="001408A1" w:rsidRPr="00DB4E31" w:rsidRDefault="001408A1" w:rsidP="00DB4E31">
      <w:pPr>
        <w:spacing w:after="0" w:line="240" w:lineRule="auto"/>
        <w:rPr>
          <w:rFonts w:ascii="PT Astra Serif" w:hAnsi="PT Astra Serif"/>
          <w:color w:val="000000"/>
          <w:sz w:val="16"/>
          <w:szCs w:val="16"/>
        </w:rPr>
      </w:pPr>
      <w:r w:rsidRPr="00DB4E31">
        <w:rPr>
          <w:rFonts w:ascii="PT Astra Serif" w:hAnsi="PT Astra Serif"/>
          <w:color w:val="000000"/>
          <w:sz w:val="16"/>
          <w:szCs w:val="16"/>
        </w:rPr>
        <w:t>Приложение:___________________________________________________________</w:t>
      </w:r>
    </w:p>
    <w:p w:rsidR="001408A1" w:rsidRPr="00DB4E31" w:rsidRDefault="001408A1" w:rsidP="00DB4E31">
      <w:pPr>
        <w:spacing w:after="0" w:line="240" w:lineRule="auto"/>
        <w:rPr>
          <w:rFonts w:ascii="PT Astra Serif" w:hAnsi="PT Astra Serif"/>
          <w:color w:val="000000"/>
          <w:sz w:val="16"/>
          <w:szCs w:val="16"/>
        </w:rPr>
      </w:pPr>
      <w:r w:rsidRPr="00DB4E31">
        <w:rPr>
          <w:rFonts w:ascii="PT Astra Serif" w:hAnsi="PT Astra Serif"/>
          <w:color w:val="000000"/>
          <w:sz w:val="16"/>
          <w:szCs w:val="16"/>
        </w:rPr>
        <w:t>Номер телефона и адрес электронной почты для связи:_______________________</w:t>
      </w:r>
    </w:p>
    <w:p w:rsidR="001408A1" w:rsidRPr="00DB4E31" w:rsidRDefault="001408A1" w:rsidP="00DB4E31">
      <w:pPr>
        <w:tabs>
          <w:tab w:val="left" w:pos="1968"/>
        </w:tabs>
        <w:spacing w:after="0" w:line="240" w:lineRule="auto"/>
        <w:rPr>
          <w:rFonts w:ascii="PT Astra Serif" w:hAnsi="PT Astra Serif"/>
          <w:color w:val="000000"/>
          <w:sz w:val="16"/>
          <w:szCs w:val="16"/>
        </w:rPr>
      </w:pPr>
      <w:r w:rsidRPr="00DB4E31">
        <w:rPr>
          <w:rFonts w:ascii="PT Astra Serif" w:hAnsi="PT Astra Serif"/>
          <w:color w:val="000000"/>
          <w:sz w:val="16"/>
          <w:szCs w:val="16"/>
        </w:rPr>
        <w:t>Результат предоставления услуги прошу:</w:t>
      </w:r>
    </w:p>
    <w:p w:rsidR="001408A1" w:rsidRPr="00DB4E31" w:rsidRDefault="001408A1" w:rsidP="00DB4E31">
      <w:pPr>
        <w:spacing w:after="0" w:line="240" w:lineRule="auto"/>
        <w:rPr>
          <w:rFonts w:ascii="PT Astra Serif" w:hAnsi="PT Astra Serif"/>
          <w:color w:val="000000"/>
          <w:sz w:val="16"/>
          <w:szCs w:val="16"/>
        </w:rPr>
      </w:pPr>
    </w:p>
    <w:tbl>
      <w:tblPr>
        <w:tblpPr w:leftFromText="180" w:rightFromText="180" w:vertAnchor="text" w:tblpX="-459"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134"/>
      </w:tblGrid>
      <w:tr w:rsidR="001408A1" w:rsidRPr="00DB4E31" w:rsidTr="0027316B">
        <w:tc>
          <w:tcPr>
            <w:tcW w:w="9039"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jc w:val="both"/>
              <w:rPr>
                <w:rFonts w:ascii="PT Astra Serif" w:hAnsi="PT Astra Serif"/>
                <w:i/>
                <w:color w:val="000000"/>
                <w:sz w:val="16"/>
                <w:szCs w:val="16"/>
              </w:rPr>
            </w:pPr>
            <w:r w:rsidRPr="00DB4E31">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rPr>
                <w:rFonts w:ascii="PT Astra Serif" w:hAnsi="PT Astra Serif"/>
                <w:color w:val="000000"/>
                <w:sz w:val="16"/>
                <w:szCs w:val="16"/>
              </w:rPr>
            </w:pPr>
          </w:p>
        </w:tc>
      </w:tr>
      <w:tr w:rsidR="001408A1" w:rsidRPr="00DB4E31" w:rsidTr="0027316B">
        <w:tc>
          <w:tcPr>
            <w:tcW w:w="9039"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lastRenderedPageBreak/>
              <w:t>выдать</w:t>
            </w:r>
            <w:r w:rsidRPr="00DB4E31">
              <w:rPr>
                <w:rFonts w:ascii="PT Astra Serif" w:hAnsi="PT Astra Serif"/>
                <w:bCs/>
                <w:color w:val="000000"/>
                <w:sz w:val="16"/>
                <w:szCs w:val="16"/>
              </w:rPr>
              <w:t xml:space="preserve"> на бумажном носителе</w:t>
            </w:r>
            <w:r w:rsidRPr="00DB4E31">
              <w:rPr>
                <w:rFonts w:ascii="PT Astra Serif" w:hAnsi="PT Astra Serif"/>
                <w:color w:val="000000"/>
                <w:sz w:val="16"/>
                <w:szCs w:val="16"/>
              </w:rPr>
              <w:t xml:space="preserve"> при личном обращении </w:t>
            </w:r>
            <w:r w:rsidRPr="00DB4E31">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B4E31">
              <w:rPr>
                <w:rFonts w:ascii="PT Astra Serif" w:hAnsi="PT Astra Serif"/>
                <w:color w:val="000000"/>
                <w:sz w:val="16"/>
                <w:szCs w:val="16"/>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rPr>
                <w:rFonts w:ascii="PT Astra Serif" w:hAnsi="PT Astra Serif"/>
                <w:color w:val="000000"/>
                <w:sz w:val="16"/>
                <w:szCs w:val="16"/>
              </w:rPr>
            </w:pPr>
          </w:p>
        </w:tc>
      </w:tr>
      <w:tr w:rsidR="001408A1" w:rsidRPr="00DB4E31" w:rsidTr="0027316B">
        <w:tc>
          <w:tcPr>
            <w:tcW w:w="9039"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 xml:space="preserve">направить </w:t>
            </w:r>
            <w:r w:rsidRPr="00DB4E31">
              <w:rPr>
                <w:rFonts w:ascii="PT Astra Serif" w:hAnsi="PT Astra Serif"/>
                <w:bCs/>
                <w:color w:val="000000"/>
                <w:sz w:val="16"/>
                <w:szCs w:val="16"/>
              </w:rPr>
              <w:t>на бумажном носителе</w:t>
            </w:r>
            <w:r w:rsidRPr="00DB4E31">
              <w:rPr>
                <w:rFonts w:ascii="PT Astra Serif" w:hAnsi="PT Astra Serif"/>
                <w:color w:val="000000"/>
                <w:sz w:val="16"/>
                <w:szCs w:val="16"/>
              </w:rPr>
              <w:t xml:space="preserve"> на почтовый </w:t>
            </w:r>
            <w:r w:rsidRPr="00DB4E31">
              <w:rPr>
                <w:rFonts w:ascii="PT Astra Serif" w:hAnsi="PT Astra Serif"/>
                <w:color w:val="000000"/>
                <w:sz w:val="16"/>
                <w:szCs w:val="16"/>
              </w:rPr>
              <w:br/>
              <w:t>адрес: 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rPr>
                <w:rFonts w:ascii="PT Astra Serif" w:hAnsi="PT Astra Serif"/>
                <w:color w:val="000000"/>
                <w:sz w:val="16"/>
                <w:szCs w:val="16"/>
              </w:rPr>
            </w:pPr>
          </w:p>
        </w:tc>
      </w:tr>
      <w:tr w:rsidR="001408A1" w:rsidRPr="00DB4E31" w:rsidTr="0027316B">
        <w:tc>
          <w:tcPr>
            <w:tcW w:w="9039" w:type="dxa"/>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jc w:val="both"/>
              <w:rPr>
                <w:rFonts w:ascii="PT Astra Serif" w:hAnsi="PT Astra Serif"/>
                <w:color w:val="000000"/>
                <w:sz w:val="16"/>
                <w:szCs w:val="16"/>
              </w:rPr>
            </w:pPr>
            <w:r w:rsidRPr="00DB4E31">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1408A1" w:rsidRPr="00DB4E31" w:rsidRDefault="001408A1" w:rsidP="0027316B">
            <w:pPr>
              <w:autoSpaceDE w:val="0"/>
              <w:autoSpaceDN w:val="0"/>
              <w:spacing w:after="0" w:line="240" w:lineRule="auto"/>
              <w:rPr>
                <w:rFonts w:ascii="PT Astra Serif" w:hAnsi="PT Astra Serif"/>
                <w:color w:val="000000"/>
                <w:sz w:val="16"/>
                <w:szCs w:val="16"/>
              </w:rPr>
            </w:pPr>
          </w:p>
        </w:tc>
      </w:tr>
      <w:tr w:rsidR="001408A1" w:rsidRPr="00DB4E31" w:rsidTr="0027316B">
        <w:tc>
          <w:tcPr>
            <w:tcW w:w="10173" w:type="dxa"/>
            <w:gridSpan w:val="2"/>
            <w:tcBorders>
              <w:top w:val="single" w:sz="4" w:space="0" w:color="auto"/>
              <w:left w:val="single" w:sz="4" w:space="0" w:color="auto"/>
              <w:bottom w:val="single" w:sz="4" w:space="0" w:color="auto"/>
              <w:right w:val="single" w:sz="4" w:space="0" w:color="auto"/>
            </w:tcBorders>
            <w:hideMark/>
          </w:tcPr>
          <w:p w:rsidR="001408A1" w:rsidRPr="00DB4E31" w:rsidRDefault="001408A1" w:rsidP="0027316B">
            <w:pPr>
              <w:autoSpaceDE w:val="0"/>
              <w:autoSpaceDN w:val="0"/>
              <w:spacing w:after="0" w:line="240" w:lineRule="auto"/>
              <w:ind w:right="255"/>
              <w:jc w:val="center"/>
              <w:rPr>
                <w:rFonts w:ascii="PT Astra Serif" w:hAnsi="PT Astra Serif"/>
                <w:color w:val="000000"/>
                <w:sz w:val="16"/>
                <w:szCs w:val="16"/>
              </w:rPr>
            </w:pPr>
            <w:r w:rsidRPr="00DB4E31">
              <w:rPr>
                <w:rFonts w:ascii="PT Astra Serif" w:hAnsi="PT Astra Serif"/>
                <w:color w:val="000000"/>
                <w:sz w:val="16"/>
                <w:szCs w:val="16"/>
              </w:rPr>
              <w:t>Указывается один из перечисленных способов</w:t>
            </w:r>
          </w:p>
        </w:tc>
      </w:tr>
    </w:tbl>
    <w:p w:rsidR="001408A1" w:rsidRPr="00DB4E31" w:rsidRDefault="001408A1" w:rsidP="00DB4E31">
      <w:pPr>
        <w:autoSpaceDE w:val="0"/>
        <w:autoSpaceDN w:val="0"/>
        <w:spacing w:after="0" w:line="240" w:lineRule="auto"/>
        <w:jc w:val="both"/>
        <w:rPr>
          <w:rFonts w:ascii="PT Astra Serif" w:hAnsi="PT Astra Serif"/>
          <w:color w:val="000000"/>
          <w:sz w:val="16"/>
          <w:szCs w:val="16"/>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1408A1" w:rsidRPr="00DB4E31" w:rsidTr="00216C2F">
        <w:tc>
          <w:tcPr>
            <w:tcW w:w="3119" w:type="dxa"/>
            <w:vAlign w:val="bottom"/>
          </w:tcPr>
          <w:p w:rsidR="001408A1" w:rsidRPr="00DB4E31" w:rsidRDefault="001408A1" w:rsidP="00DB4E31">
            <w:pPr>
              <w:spacing w:after="0" w:line="240" w:lineRule="auto"/>
              <w:jc w:val="center"/>
              <w:rPr>
                <w:rFonts w:ascii="PT Astra Serif" w:hAnsi="PT Astra Serif"/>
                <w:color w:val="000000"/>
                <w:sz w:val="16"/>
                <w:szCs w:val="16"/>
              </w:rPr>
            </w:pPr>
          </w:p>
        </w:tc>
        <w:tc>
          <w:tcPr>
            <w:tcW w:w="283" w:type="dxa"/>
            <w:vAlign w:val="bottom"/>
          </w:tcPr>
          <w:p w:rsidR="001408A1" w:rsidRPr="00DB4E31" w:rsidRDefault="001408A1" w:rsidP="00DB4E31">
            <w:pPr>
              <w:spacing w:after="0" w:line="240" w:lineRule="auto"/>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1408A1" w:rsidRPr="00DB4E31" w:rsidRDefault="001408A1" w:rsidP="00DB4E31">
            <w:pPr>
              <w:spacing w:after="0" w:line="240" w:lineRule="auto"/>
              <w:jc w:val="center"/>
              <w:rPr>
                <w:rFonts w:ascii="PT Astra Serif" w:hAnsi="PT Astra Serif"/>
                <w:color w:val="000000"/>
                <w:sz w:val="16"/>
                <w:szCs w:val="16"/>
              </w:rPr>
            </w:pPr>
          </w:p>
        </w:tc>
        <w:tc>
          <w:tcPr>
            <w:tcW w:w="283" w:type="dxa"/>
            <w:vAlign w:val="bottom"/>
          </w:tcPr>
          <w:p w:rsidR="001408A1" w:rsidRPr="00DB4E31" w:rsidRDefault="001408A1" w:rsidP="00DB4E31">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1408A1" w:rsidRPr="00DB4E31" w:rsidRDefault="001408A1" w:rsidP="00DB4E31">
            <w:pPr>
              <w:spacing w:after="0" w:line="240" w:lineRule="auto"/>
              <w:jc w:val="center"/>
              <w:rPr>
                <w:rFonts w:ascii="PT Astra Serif" w:hAnsi="PT Astra Serif"/>
                <w:color w:val="000000"/>
                <w:sz w:val="16"/>
                <w:szCs w:val="16"/>
              </w:rPr>
            </w:pPr>
          </w:p>
        </w:tc>
      </w:tr>
      <w:tr w:rsidR="001408A1" w:rsidRPr="00DB4E31" w:rsidTr="00216C2F">
        <w:tc>
          <w:tcPr>
            <w:tcW w:w="3119" w:type="dxa"/>
          </w:tcPr>
          <w:p w:rsidR="001408A1" w:rsidRPr="00DB4E31" w:rsidRDefault="001408A1" w:rsidP="00DB4E31">
            <w:pPr>
              <w:spacing w:after="0" w:line="240" w:lineRule="auto"/>
              <w:jc w:val="center"/>
              <w:rPr>
                <w:rFonts w:ascii="PT Astra Serif" w:hAnsi="PT Astra Serif"/>
                <w:color w:val="000000"/>
                <w:sz w:val="16"/>
                <w:szCs w:val="16"/>
              </w:rPr>
            </w:pPr>
          </w:p>
        </w:tc>
        <w:tc>
          <w:tcPr>
            <w:tcW w:w="283" w:type="dxa"/>
          </w:tcPr>
          <w:p w:rsidR="001408A1" w:rsidRPr="00DB4E31" w:rsidRDefault="001408A1" w:rsidP="00DB4E31">
            <w:pPr>
              <w:spacing w:after="0" w:line="240" w:lineRule="auto"/>
              <w:rPr>
                <w:rFonts w:ascii="PT Astra Serif" w:hAnsi="PT Astra Serif"/>
                <w:color w:val="000000"/>
                <w:sz w:val="16"/>
                <w:szCs w:val="16"/>
              </w:rPr>
            </w:pPr>
          </w:p>
        </w:tc>
        <w:tc>
          <w:tcPr>
            <w:tcW w:w="2269" w:type="dxa"/>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(подпись)</w:t>
            </w:r>
          </w:p>
        </w:tc>
        <w:tc>
          <w:tcPr>
            <w:tcW w:w="283" w:type="dxa"/>
          </w:tcPr>
          <w:p w:rsidR="001408A1" w:rsidRPr="00DB4E31" w:rsidRDefault="001408A1" w:rsidP="00DB4E31">
            <w:pPr>
              <w:spacing w:after="0" w:line="240" w:lineRule="auto"/>
              <w:rPr>
                <w:rFonts w:ascii="PT Astra Serif" w:hAnsi="PT Astra Serif"/>
                <w:color w:val="000000"/>
                <w:sz w:val="16"/>
                <w:szCs w:val="16"/>
              </w:rPr>
            </w:pPr>
          </w:p>
        </w:tc>
        <w:tc>
          <w:tcPr>
            <w:tcW w:w="3969" w:type="dxa"/>
            <w:hideMark/>
          </w:tcPr>
          <w:p w:rsidR="001408A1" w:rsidRPr="00DB4E31" w:rsidRDefault="001408A1" w:rsidP="00DB4E31">
            <w:pPr>
              <w:spacing w:after="0" w:line="240" w:lineRule="auto"/>
              <w:jc w:val="center"/>
              <w:rPr>
                <w:rFonts w:ascii="PT Astra Serif" w:hAnsi="PT Astra Serif"/>
                <w:color w:val="000000"/>
                <w:sz w:val="16"/>
                <w:szCs w:val="16"/>
              </w:rPr>
            </w:pPr>
            <w:r w:rsidRPr="00DB4E31">
              <w:rPr>
                <w:rFonts w:ascii="PT Astra Serif" w:hAnsi="PT Astra Serif"/>
                <w:color w:val="000000"/>
                <w:sz w:val="16"/>
                <w:szCs w:val="16"/>
              </w:rPr>
              <w:t>(фамилия, имя, отчество (при наличии)</w:t>
            </w:r>
          </w:p>
        </w:tc>
      </w:tr>
    </w:tbl>
    <w:p w:rsidR="001408A1" w:rsidRPr="00DB4E31" w:rsidRDefault="001408A1" w:rsidP="00DB4E31">
      <w:pPr>
        <w:autoSpaceDE w:val="0"/>
        <w:autoSpaceDN w:val="0"/>
        <w:adjustRightInd w:val="0"/>
        <w:spacing w:after="0" w:line="240" w:lineRule="auto"/>
        <w:jc w:val="both"/>
        <w:rPr>
          <w:rFonts w:ascii="PT Astra Serif" w:hAnsi="PT Astra Serif"/>
          <w:bCs/>
          <w:color w:val="000000"/>
          <w:sz w:val="16"/>
          <w:szCs w:val="16"/>
        </w:rPr>
      </w:pPr>
    </w:p>
    <w:p w:rsidR="001408A1" w:rsidRPr="00DB4E31" w:rsidRDefault="001408A1" w:rsidP="00DB4E31">
      <w:pPr>
        <w:spacing w:after="0" w:line="240" w:lineRule="auto"/>
        <w:rPr>
          <w:rFonts w:ascii="PT Astra Serif" w:hAnsi="PT Astra Serif"/>
          <w:bCs/>
          <w:color w:val="000000"/>
          <w:sz w:val="16"/>
          <w:szCs w:val="16"/>
        </w:rPr>
      </w:pPr>
    </w:p>
    <w:p w:rsidR="001408A1" w:rsidRPr="0027316B" w:rsidRDefault="001408A1" w:rsidP="0027316B">
      <w:pPr>
        <w:autoSpaceDE w:val="0"/>
        <w:autoSpaceDN w:val="0"/>
        <w:spacing w:after="0" w:line="240" w:lineRule="auto"/>
        <w:ind w:left="5103"/>
        <w:jc w:val="both"/>
        <w:rPr>
          <w:rFonts w:ascii="PT Astra Serif" w:hAnsi="PT Astra Serif"/>
          <w:color w:val="000000"/>
          <w:sz w:val="16"/>
          <w:szCs w:val="16"/>
        </w:rPr>
      </w:pPr>
      <w:r w:rsidRPr="0027316B">
        <w:rPr>
          <w:rFonts w:ascii="PT Astra Serif" w:hAnsi="PT Astra Serif"/>
          <w:color w:val="000000"/>
          <w:sz w:val="16"/>
          <w:szCs w:val="16"/>
        </w:rPr>
        <w:t>ПРИЛОЖЕНИЕ № 5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27316B" w:rsidRDefault="001408A1" w:rsidP="0027316B">
      <w:pPr>
        <w:spacing w:after="0" w:line="240" w:lineRule="auto"/>
        <w:jc w:val="right"/>
        <w:rPr>
          <w:rFonts w:ascii="PT Astra Serif" w:hAnsi="PT Astra Serif"/>
          <w:color w:val="000000"/>
          <w:sz w:val="16"/>
          <w:szCs w:val="16"/>
        </w:rPr>
      </w:pPr>
    </w:p>
    <w:p w:rsidR="001408A1" w:rsidRPr="0027316B" w:rsidRDefault="001408A1" w:rsidP="0027316B">
      <w:pPr>
        <w:autoSpaceDE w:val="0"/>
        <w:autoSpaceDN w:val="0"/>
        <w:adjustRightInd w:val="0"/>
        <w:spacing w:after="0" w:line="240" w:lineRule="auto"/>
        <w:ind w:left="5103"/>
        <w:jc w:val="both"/>
        <w:outlineLvl w:val="0"/>
        <w:rPr>
          <w:rFonts w:ascii="PT Astra Serif" w:hAnsi="PT Astra Serif"/>
          <w:color w:val="000000"/>
          <w:sz w:val="16"/>
          <w:szCs w:val="16"/>
        </w:rPr>
      </w:pPr>
      <w:r w:rsidRPr="0027316B">
        <w:rPr>
          <w:rFonts w:ascii="PT Astra Serif" w:hAnsi="PT Astra Serif"/>
          <w:color w:val="000000"/>
          <w:sz w:val="16"/>
          <w:szCs w:val="16"/>
        </w:rPr>
        <w:t>Кому ____________________________________</w:t>
      </w:r>
    </w:p>
    <w:p w:rsidR="001408A1" w:rsidRPr="0027316B" w:rsidRDefault="001408A1" w:rsidP="0027316B">
      <w:pPr>
        <w:autoSpaceDE w:val="0"/>
        <w:autoSpaceDN w:val="0"/>
        <w:adjustRightInd w:val="0"/>
        <w:spacing w:after="0" w:line="240" w:lineRule="auto"/>
        <w:ind w:left="5103"/>
        <w:jc w:val="both"/>
        <w:rPr>
          <w:rFonts w:ascii="PT Astra Serif" w:hAnsi="PT Astra Serif"/>
          <w:color w:val="000000"/>
          <w:sz w:val="16"/>
          <w:szCs w:val="16"/>
        </w:rPr>
      </w:pPr>
      <w:r w:rsidRPr="0027316B">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27316B" w:rsidRDefault="001408A1" w:rsidP="0027316B">
      <w:pPr>
        <w:autoSpaceDE w:val="0"/>
        <w:autoSpaceDN w:val="0"/>
        <w:adjustRightInd w:val="0"/>
        <w:spacing w:after="0" w:line="240" w:lineRule="auto"/>
        <w:ind w:left="5103"/>
        <w:jc w:val="both"/>
        <w:rPr>
          <w:rFonts w:ascii="PT Astra Serif" w:hAnsi="PT Astra Serif"/>
          <w:color w:val="000000"/>
          <w:sz w:val="16"/>
          <w:szCs w:val="16"/>
        </w:rPr>
      </w:pPr>
      <w:r w:rsidRPr="0027316B">
        <w:rPr>
          <w:rFonts w:ascii="PT Astra Serif" w:hAnsi="PT Astra Serif"/>
          <w:color w:val="000000"/>
          <w:sz w:val="16"/>
          <w:szCs w:val="16"/>
        </w:rPr>
        <w:t>_________________________________________</w:t>
      </w:r>
    </w:p>
    <w:p w:rsidR="001408A1" w:rsidRPr="0027316B" w:rsidRDefault="001408A1" w:rsidP="0027316B">
      <w:pPr>
        <w:autoSpaceDE w:val="0"/>
        <w:autoSpaceDN w:val="0"/>
        <w:adjustRightInd w:val="0"/>
        <w:spacing w:after="0" w:line="240" w:lineRule="auto"/>
        <w:ind w:left="5103"/>
        <w:jc w:val="both"/>
        <w:rPr>
          <w:rFonts w:ascii="PT Astra Serif" w:hAnsi="PT Astra Serif"/>
          <w:color w:val="000000"/>
          <w:sz w:val="16"/>
          <w:szCs w:val="16"/>
        </w:rPr>
      </w:pPr>
      <w:r w:rsidRPr="0027316B">
        <w:rPr>
          <w:rFonts w:ascii="PT Astra Serif" w:hAnsi="PT Astra Serif"/>
          <w:color w:val="000000"/>
          <w:sz w:val="16"/>
          <w:szCs w:val="16"/>
        </w:rPr>
        <w:t>почтовый индекс и адрес, телефон, адрес электронной почты)</w:t>
      </w:r>
    </w:p>
    <w:p w:rsidR="001408A1" w:rsidRPr="0027316B" w:rsidRDefault="001408A1" w:rsidP="0027316B">
      <w:pPr>
        <w:spacing w:after="0" w:line="240" w:lineRule="auto"/>
        <w:jc w:val="right"/>
        <w:rPr>
          <w:rFonts w:ascii="PT Astra Serif" w:hAnsi="PT Astra Serif"/>
          <w:color w:val="000000"/>
          <w:sz w:val="16"/>
          <w:szCs w:val="16"/>
        </w:rPr>
      </w:pPr>
    </w:p>
    <w:p w:rsidR="001408A1" w:rsidRPr="0027316B" w:rsidRDefault="001408A1" w:rsidP="0027316B">
      <w:pPr>
        <w:spacing w:after="0" w:line="240" w:lineRule="auto"/>
        <w:jc w:val="center"/>
        <w:rPr>
          <w:rFonts w:ascii="PT Astra Serif" w:hAnsi="PT Astra Serif"/>
          <w:b/>
          <w:color w:val="000000"/>
          <w:sz w:val="16"/>
          <w:szCs w:val="16"/>
        </w:rPr>
      </w:pPr>
      <w:r w:rsidRPr="0027316B">
        <w:rPr>
          <w:rFonts w:ascii="PT Astra Serif" w:hAnsi="PT Astra Serif"/>
          <w:b/>
          <w:color w:val="000000"/>
          <w:sz w:val="16"/>
          <w:szCs w:val="16"/>
        </w:rPr>
        <w:t>РЕШЕНИЕ</w:t>
      </w:r>
      <w:r w:rsidRPr="0027316B">
        <w:rPr>
          <w:rFonts w:ascii="PT Astra Serif" w:hAnsi="PT Astra Serif"/>
          <w:b/>
          <w:color w:val="000000"/>
          <w:sz w:val="16"/>
          <w:szCs w:val="16"/>
        </w:rPr>
        <w:br/>
        <w:t xml:space="preserve">об отказе в приеме документов </w:t>
      </w:r>
    </w:p>
    <w:tbl>
      <w:tblPr>
        <w:tblW w:w="9780" w:type="dxa"/>
        <w:tblInd w:w="181" w:type="dxa"/>
        <w:tblBorders>
          <w:insideH w:val="single" w:sz="4" w:space="0" w:color="auto"/>
          <w:insideV w:val="single" w:sz="4" w:space="0" w:color="auto"/>
        </w:tblBorders>
        <w:tblLook w:val="04A0" w:firstRow="1" w:lastRow="0" w:firstColumn="1" w:lastColumn="0" w:noHBand="0" w:noVBand="1"/>
      </w:tblPr>
      <w:tblGrid>
        <w:gridCol w:w="9780"/>
      </w:tblGrid>
      <w:tr w:rsidR="001408A1" w:rsidRPr="0027316B" w:rsidTr="00216C2F">
        <w:trPr>
          <w:trHeight w:val="126"/>
        </w:trPr>
        <w:tc>
          <w:tcPr>
            <w:tcW w:w="9780" w:type="dxa"/>
            <w:tcBorders>
              <w:top w:val="nil"/>
              <w:left w:val="nil"/>
              <w:bottom w:val="single" w:sz="4" w:space="0" w:color="auto"/>
              <w:right w:val="nil"/>
            </w:tcBorders>
          </w:tcPr>
          <w:p w:rsidR="001408A1" w:rsidRPr="0027316B" w:rsidRDefault="001408A1" w:rsidP="0027316B">
            <w:pPr>
              <w:autoSpaceDE w:val="0"/>
              <w:autoSpaceDN w:val="0"/>
              <w:spacing w:after="0" w:line="240" w:lineRule="auto"/>
              <w:jc w:val="right"/>
              <w:rPr>
                <w:rFonts w:ascii="PT Astra Serif" w:hAnsi="PT Astra Serif"/>
                <w:color w:val="000000"/>
                <w:sz w:val="16"/>
                <w:szCs w:val="16"/>
              </w:rPr>
            </w:pPr>
          </w:p>
        </w:tc>
      </w:tr>
      <w:tr w:rsidR="001408A1" w:rsidRPr="0027316B" w:rsidTr="00216C2F">
        <w:trPr>
          <w:trHeight w:val="135"/>
        </w:trPr>
        <w:tc>
          <w:tcPr>
            <w:tcW w:w="9780" w:type="dxa"/>
            <w:tcBorders>
              <w:top w:val="single" w:sz="4" w:space="0" w:color="auto"/>
              <w:left w:val="nil"/>
              <w:bottom w:val="nil"/>
              <w:right w:val="nil"/>
            </w:tcBorders>
          </w:tcPr>
          <w:p w:rsidR="001408A1" w:rsidRPr="0027316B" w:rsidRDefault="001408A1" w:rsidP="0027316B">
            <w:pPr>
              <w:autoSpaceDE w:val="0"/>
              <w:autoSpaceDN w:val="0"/>
              <w:spacing w:after="0" w:line="240" w:lineRule="auto"/>
              <w:jc w:val="center"/>
              <w:rPr>
                <w:rFonts w:ascii="PT Astra Serif" w:hAnsi="PT Astra Serif"/>
                <w:color w:val="000000"/>
                <w:sz w:val="16"/>
                <w:szCs w:val="16"/>
              </w:rPr>
            </w:pPr>
            <w:r w:rsidRPr="0027316B">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408A1" w:rsidRPr="0027316B" w:rsidRDefault="001408A1" w:rsidP="0027316B">
            <w:pPr>
              <w:autoSpaceDE w:val="0"/>
              <w:autoSpaceDN w:val="0"/>
              <w:spacing w:after="0" w:line="240" w:lineRule="auto"/>
              <w:jc w:val="center"/>
              <w:rPr>
                <w:rFonts w:ascii="PT Astra Serif" w:hAnsi="PT Astra Serif"/>
                <w:color w:val="000000"/>
                <w:sz w:val="16"/>
                <w:szCs w:val="16"/>
              </w:rPr>
            </w:pPr>
          </w:p>
        </w:tc>
      </w:tr>
    </w:tbl>
    <w:p w:rsidR="001408A1" w:rsidRPr="0027316B" w:rsidRDefault="001408A1" w:rsidP="0027316B">
      <w:pPr>
        <w:spacing w:after="0" w:line="240" w:lineRule="auto"/>
        <w:ind w:firstLine="709"/>
        <w:jc w:val="both"/>
        <w:rPr>
          <w:rFonts w:ascii="PT Astra Serif" w:hAnsi="PT Astra Serif"/>
          <w:color w:val="000000"/>
          <w:sz w:val="16"/>
          <w:szCs w:val="16"/>
        </w:rPr>
      </w:pPr>
      <w:r w:rsidRPr="0027316B">
        <w:rPr>
          <w:rFonts w:ascii="PT Astra Serif" w:hAnsi="PT Astra Serif"/>
          <w:color w:val="000000"/>
          <w:sz w:val="16"/>
          <w:szCs w:val="16"/>
        </w:rPr>
        <w:t>В приеме документов для предоставления услуги "Выдача разрешения на строительство" Вам отказано по следующим основаниям:</w:t>
      </w:r>
    </w:p>
    <w:p w:rsidR="001408A1" w:rsidRPr="0027316B" w:rsidRDefault="001408A1" w:rsidP="0027316B">
      <w:pPr>
        <w:spacing w:after="0" w:line="240" w:lineRule="auto"/>
        <w:ind w:firstLine="709"/>
        <w:jc w:val="both"/>
        <w:rPr>
          <w:rFonts w:ascii="PT Astra Serif" w:hAnsi="PT Astra Serif"/>
          <w:color w:val="000000"/>
          <w:sz w:val="16"/>
          <w:szCs w:val="16"/>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819"/>
        <w:gridCol w:w="3969"/>
      </w:tblGrid>
      <w:tr w:rsidR="001408A1" w:rsidRPr="0027316B" w:rsidTr="0027316B">
        <w:tc>
          <w:tcPr>
            <w:tcW w:w="1560"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 пункта Административного регламента</w:t>
            </w:r>
          </w:p>
        </w:tc>
        <w:tc>
          <w:tcPr>
            <w:tcW w:w="48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Наименование основания для отказа в соответствии с Административным регламентом</w:t>
            </w:r>
          </w:p>
        </w:tc>
        <w:tc>
          <w:tcPr>
            <w:tcW w:w="396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Разъяснение причин отказа</w:t>
            </w:r>
            <w:r w:rsidRPr="0027316B">
              <w:rPr>
                <w:rFonts w:ascii="PT Astra Serif" w:hAnsi="PT Astra Serif"/>
                <w:color w:val="000000"/>
                <w:sz w:val="16"/>
                <w:szCs w:val="16"/>
              </w:rPr>
              <w:br/>
              <w:t xml:space="preserve"> в приеме документов</w:t>
            </w:r>
          </w:p>
        </w:tc>
      </w:tr>
      <w:tr w:rsidR="001408A1" w:rsidRPr="0027316B" w:rsidTr="0027316B">
        <w:trPr>
          <w:trHeight w:val="806"/>
        </w:trPr>
        <w:tc>
          <w:tcPr>
            <w:tcW w:w="1560"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"а" пункта 2.15</w:t>
            </w:r>
          </w:p>
        </w:tc>
        <w:tc>
          <w:tcPr>
            <w:tcW w:w="48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96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Указывается, какое ведомство, организация предоставляет услугу, информация о его местонахождении</w:t>
            </w:r>
          </w:p>
        </w:tc>
      </w:tr>
      <w:tr w:rsidR="001408A1" w:rsidRPr="0027316B" w:rsidTr="007464A7">
        <w:trPr>
          <w:trHeight w:val="772"/>
        </w:trPr>
        <w:tc>
          <w:tcPr>
            <w:tcW w:w="1560"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"б" пункта 2.15</w:t>
            </w:r>
          </w:p>
        </w:tc>
        <w:tc>
          <w:tcPr>
            <w:tcW w:w="48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bCs/>
                <w:color w:val="000000"/>
                <w:sz w:val="16"/>
                <w:szCs w:val="16"/>
              </w:rPr>
            </w:pPr>
            <w:r w:rsidRPr="0027316B">
              <w:rPr>
                <w:rFonts w:ascii="PT Astra Serif" w:hAnsi="PT Astra Serif"/>
                <w:bCs/>
                <w:color w:val="000000"/>
                <w:sz w:val="16"/>
                <w:szCs w:val="16"/>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96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Указываются основания такого вывода</w:t>
            </w:r>
          </w:p>
        </w:tc>
      </w:tr>
      <w:tr w:rsidR="001408A1" w:rsidRPr="0027316B" w:rsidTr="007464A7">
        <w:trPr>
          <w:trHeight w:val="347"/>
        </w:trPr>
        <w:tc>
          <w:tcPr>
            <w:tcW w:w="1560"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"в" пункта 2.15</w:t>
            </w:r>
          </w:p>
        </w:tc>
        <w:tc>
          <w:tcPr>
            <w:tcW w:w="48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bCs/>
                <w:color w:val="000000"/>
                <w:sz w:val="16"/>
                <w:szCs w:val="16"/>
              </w:rPr>
            </w:pPr>
            <w:r w:rsidRPr="0027316B">
              <w:rPr>
                <w:rFonts w:ascii="PT Astra Serif" w:hAnsi="PT Astra Serif"/>
                <w:bCs/>
                <w:color w:val="000000"/>
                <w:sz w:val="16"/>
                <w:szCs w:val="16"/>
              </w:rPr>
              <w:t>непредставление документов, предусмотренных подпунктами "а" - "в" пункта 2.8 настоящего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Указывается исчерпывающий перечень документов, не представленных заявителем</w:t>
            </w:r>
          </w:p>
        </w:tc>
      </w:tr>
      <w:tr w:rsidR="001408A1" w:rsidRPr="0027316B" w:rsidTr="007464A7">
        <w:trPr>
          <w:trHeight w:val="640"/>
        </w:trPr>
        <w:tc>
          <w:tcPr>
            <w:tcW w:w="1560"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"г" пункта 2.15</w:t>
            </w:r>
          </w:p>
        </w:tc>
        <w:tc>
          <w:tcPr>
            <w:tcW w:w="4819" w:type="dxa"/>
            <w:tcBorders>
              <w:top w:val="single" w:sz="4" w:space="0" w:color="auto"/>
              <w:left w:val="single" w:sz="4" w:space="0" w:color="auto"/>
              <w:bottom w:val="single" w:sz="4" w:space="0" w:color="auto"/>
              <w:right w:val="single" w:sz="4" w:space="0" w:color="auto"/>
            </w:tcBorders>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6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Указывается исчерпывающий перечень документов, утративших силу</w:t>
            </w:r>
          </w:p>
        </w:tc>
      </w:tr>
      <w:tr w:rsidR="001408A1" w:rsidRPr="0027316B" w:rsidTr="007464A7">
        <w:trPr>
          <w:trHeight w:val="399"/>
        </w:trPr>
        <w:tc>
          <w:tcPr>
            <w:tcW w:w="1560"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"д" пункта 2.15</w:t>
            </w:r>
          </w:p>
        </w:tc>
        <w:tc>
          <w:tcPr>
            <w:tcW w:w="48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представленные документы содержат подчистки и исправления текста</w:t>
            </w:r>
          </w:p>
        </w:tc>
        <w:tc>
          <w:tcPr>
            <w:tcW w:w="396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Указывается исчерпывающий перечень документов, содержащих подчистки и исправления текста</w:t>
            </w:r>
          </w:p>
        </w:tc>
      </w:tr>
      <w:tr w:rsidR="001408A1" w:rsidRPr="0027316B" w:rsidTr="007464A7">
        <w:trPr>
          <w:trHeight w:val="635"/>
        </w:trPr>
        <w:tc>
          <w:tcPr>
            <w:tcW w:w="1560"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"е" пункта 2.15</w:t>
            </w:r>
          </w:p>
        </w:tc>
        <w:tc>
          <w:tcPr>
            <w:tcW w:w="4819" w:type="dxa"/>
            <w:tcBorders>
              <w:top w:val="single" w:sz="4" w:space="0" w:color="auto"/>
              <w:left w:val="single" w:sz="4" w:space="0" w:color="auto"/>
              <w:bottom w:val="single" w:sz="4" w:space="0" w:color="auto"/>
              <w:right w:val="single" w:sz="4" w:space="0" w:color="auto"/>
            </w:tcBorders>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6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Указывается исчерпывающий перечень документов, содержащих повреждения</w:t>
            </w:r>
          </w:p>
        </w:tc>
      </w:tr>
      <w:tr w:rsidR="001408A1" w:rsidRPr="0027316B" w:rsidTr="0027316B">
        <w:trPr>
          <w:trHeight w:val="28"/>
        </w:trPr>
        <w:tc>
          <w:tcPr>
            <w:tcW w:w="1560"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"ж" пункта 2.15</w:t>
            </w:r>
          </w:p>
        </w:tc>
        <w:tc>
          <w:tcPr>
            <w:tcW w:w="48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 xml:space="preserve">заявление о выдаче разрешения на строительство, заявление о внесении изменений, уведомление и документы, </w:t>
            </w:r>
            <w:r w:rsidRPr="0027316B">
              <w:rPr>
                <w:rFonts w:ascii="PT Astra Serif" w:hAnsi="PT Astra Serif"/>
                <w:color w:val="000000"/>
                <w:sz w:val="16"/>
                <w:szCs w:val="16"/>
              </w:rPr>
              <w:t xml:space="preserve">указанные в подпунктах "б" - "д" пункта 2.8 Административного регламента, </w:t>
            </w:r>
            <w:r w:rsidRPr="0027316B">
              <w:rPr>
                <w:rFonts w:ascii="PT Astra Serif" w:hAnsi="PT Astra Serif"/>
                <w:bCs/>
                <w:color w:val="000000"/>
                <w:sz w:val="16"/>
                <w:szCs w:val="16"/>
              </w:rPr>
              <w:t xml:space="preserve">представлены в электронной форме с нарушением требований, установленных пунктами 2.5 – 2.7 </w:t>
            </w:r>
            <w:r w:rsidRPr="0027316B">
              <w:rPr>
                <w:rFonts w:ascii="PT Astra Serif" w:hAnsi="PT Astra Serif"/>
                <w:color w:val="000000"/>
                <w:sz w:val="16"/>
                <w:szCs w:val="16"/>
              </w:rPr>
              <w:t>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Указываются основания такого вывода</w:t>
            </w:r>
          </w:p>
        </w:tc>
      </w:tr>
      <w:tr w:rsidR="001408A1" w:rsidRPr="0027316B" w:rsidTr="0027316B">
        <w:trPr>
          <w:trHeight w:val="28"/>
        </w:trPr>
        <w:tc>
          <w:tcPr>
            <w:tcW w:w="1560"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lastRenderedPageBreak/>
              <w:t>подпункт "з" пункта 2.15</w:t>
            </w:r>
          </w:p>
        </w:tc>
        <w:tc>
          <w:tcPr>
            <w:tcW w:w="48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27316B">
              <w:rPr>
                <w:rFonts w:ascii="PT Astra Serif" w:hAnsi="PT Astra Serif"/>
                <w:color w:val="000000"/>
                <w:sz w:val="16"/>
                <w:szCs w:val="16"/>
              </w:rPr>
              <w:t xml:space="preserve"> </w:t>
            </w:r>
            <w:r w:rsidRPr="0027316B">
              <w:rPr>
                <w:rFonts w:ascii="PT Astra Serif" w:hAnsi="PT Astra Serif"/>
                <w:bCs/>
                <w:color w:val="000000"/>
                <w:sz w:val="16"/>
                <w:szCs w:val="16"/>
              </w:rPr>
              <w:t>в документах, представленных в электронной форме</w:t>
            </w:r>
            <w:r w:rsidRPr="0027316B">
              <w:rPr>
                <w:rFonts w:ascii="PT Astra Serif" w:hAnsi="PT Astra Serif"/>
                <w:color w:val="000000"/>
                <w:sz w:val="16"/>
                <w:szCs w:val="16"/>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Указывается исчерпывающий перечень электронных документов, не соответствующих указанному критерию</w:t>
            </w:r>
          </w:p>
        </w:tc>
      </w:tr>
    </w:tbl>
    <w:p w:rsidR="001408A1" w:rsidRPr="0027316B" w:rsidRDefault="001408A1" w:rsidP="0027316B">
      <w:pPr>
        <w:widowControl w:val="0"/>
        <w:spacing w:after="0" w:line="240" w:lineRule="auto"/>
        <w:jc w:val="both"/>
        <w:rPr>
          <w:rFonts w:ascii="PT Astra Serif" w:hAnsi="PT Astra Serif"/>
          <w:color w:val="000000"/>
          <w:sz w:val="16"/>
          <w:szCs w:val="16"/>
        </w:rPr>
      </w:pPr>
    </w:p>
    <w:p w:rsidR="001408A1" w:rsidRPr="0027316B" w:rsidRDefault="001408A1" w:rsidP="0027316B">
      <w:pPr>
        <w:widowControl w:val="0"/>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Дополнительно информируем:________________________________________________________</w:t>
      </w:r>
    </w:p>
    <w:p w:rsidR="001408A1" w:rsidRPr="0027316B" w:rsidRDefault="001408A1" w:rsidP="0027316B">
      <w:pPr>
        <w:widowControl w:val="0"/>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___________________________________________________________________________________.</w:t>
      </w:r>
    </w:p>
    <w:p w:rsidR="001408A1" w:rsidRPr="0027316B" w:rsidRDefault="001408A1" w:rsidP="0027316B">
      <w:pPr>
        <w:widowControl w:val="0"/>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 xml:space="preserve">    (указывается информация, необходимая для устранения причин отказа в приеме документов, а также иная дополнительная информация при наличии)</w:t>
      </w:r>
    </w:p>
    <w:p w:rsidR="001408A1" w:rsidRPr="0027316B" w:rsidRDefault="001408A1" w:rsidP="0027316B">
      <w:pPr>
        <w:widowControl w:val="0"/>
        <w:spacing w:after="0" w:line="240" w:lineRule="auto"/>
        <w:jc w:val="both"/>
        <w:rPr>
          <w:rFonts w:ascii="PT Astra Serif" w:hAnsi="PT Astra Serif"/>
          <w:color w:val="000000"/>
          <w:sz w:val="16"/>
          <w:szCs w:val="16"/>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1408A1" w:rsidRPr="0027316B" w:rsidTr="00216C2F">
        <w:tc>
          <w:tcPr>
            <w:tcW w:w="3119" w:type="dxa"/>
            <w:tcBorders>
              <w:top w:val="nil"/>
              <w:left w:val="nil"/>
              <w:bottom w:val="single" w:sz="4" w:space="0" w:color="auto"/>
              <w:right w:val="nil"/>
            </w:tcBorders>
            <w:vAlign w:val="bottom"/>
          </w:tcPr>
          <w:p w:rsidR="001408A1" w:rsidRPr="0027316B" w:rsidRDefault="001408A1" w:rsidP="0027316B">
            <w:pPr>
              <w:spacing w:after="0" w:line="240" w:lineRule="auto"/>
              <w:jc w:val="both"/>
              <w:rPr>
                <w:rFonts w:ascii="PT Astra Serif" w:hAnsi="PT Astra Serif"/>
                <w:color w:val="000000"/>
                <w:sz w:val="16"/>
                <w:szCs w:val="16"/>
              </w:rPr>
            </w:pPr>
          </w:p>
        </w:tc>
        <w:tc>
          <w:tcPr>
            <w:tcW w:w="283" w:type="dxa"/>
            <w:vAlign w:val="bottom"/>
          </w:tcPr>
          <w:p w:rsidR="001408A1" w:rsidRPr="0027316B" w:rsidRDefault="001408A1" w:rsidP="0027316B">
            <w:pPr>
              <w:spacing w:after="0" w:line="240" w:lineRule="auto"/>
              <w:jc w:val="both"/>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1408A1" w:rsidRPr="0027316B" w:rsidRDefault="001408A1" w:rsidP="0027316B">
            <w:pPr>
              <w:spacing w:after="0" w:line="240" w:lineRule="auto"/>
              <w:jc w:val="both"/>
              <w:rPr>
                <w:rFonts w:ascii="PT Astra Serif" w:hAnsi="PT Astra Serif"/>
                <w:color w:val="000000"/>
                <w:sz w:val="16"/>
                <w:szCs w:val="16"/>
              </w:rPr>
            </w:pPr>
          </w:p>
        </w:tc>
        <w:tc>
          <w:tcPr>
            <w:tcW w:w="283" w:type="dxa"/>
            <w:vAlign w:val="bottom"/>
          </w:tcPr>
          <w:p w:rsidR="001408A1" w:rsidRPr="0027316B" w:rsidRDefault="001408A1" w:rsidP="0027316B">
            <w:pPr>
              <w:spacing w:after="0" w:line="240" w:lineRule="auto"/>
              <w:jc w:val="both"/>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1408A1" w:rsidRPr="0027316B" w:rsidRDefault="001408A1" w:rsidP="0027316B">
            <w:pPr>
              <w:spacing w:after="0" w:line="240" w:lineRule="auto"/>
              <w:jc w:val="both"/>
              <w:rPr>
                <w:rFonts w:ascii="PT Astra Serif" w:hAnsi="PT Astra Serif"/>
                <w:color w:val="000000"/>
                <w:sz w:val="16"/>
                <w:szCs w:val="16"/>
              </w:rPr>
            </w:pPr>
          </w:p>
        </w:tc>
      </w:tr>
      <w:tr w:rsidR="001408A1" w:rsidRPr="0027316B" w:rsidTr="00216C2F">
        <w:tc>
          <w:tcPr>
            <w:tcW w:w="3119" w:type="dxa"/>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(должность)</w:t>
            </w:r>
          </w:p>
        </w:tc>
        <w:tc>
          <w:tcPr>
            <w:tcW w:w="283" w:type="dxa"/>
          </w:tcPr>
          <w:p w:rsidR="001408A1" w:rsidRPr="0027316B" w:rsidRDefault="001408A1" w:rsidP="0027316B">
            <w:pPr>
              <w:spacing w:after="0" w:line="240" w:lineRule="auto"/>
              <w:jc w:val="both"/>
              <w:rPr>
                <w:rFonts w:ascii="PT Astra Serif" w:hAnsi="PT Astra Serif"/>
                <w:color w:val="000000"/>
                <w:sz w:val="16"/>
                <w:szCs w:val="16"/>
              </w:rPr>
            </w:pPr>
          </w:p>
        </w:tc>
        <w:tc>
          <w:tcPr>
            <w:tcW w:w="2269" w:type="dxa"/>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(подпись)</w:t>
            </w:r>
          </w:p>
        </w:tc>
        <w:tc>
          <w:tcPr>
            <w:tcW w:w="283" w:type="dxa"/>
          </w:tcPr>
          <w:p w:rsidR="001408A1" w:rsidRPr="0027316B" w:rsidRDefault="001408A1" w:rsidP="0027316B">
            <w:pPr>
              <w:spacing w:after="0" w:line="240" w:lineRule="auto"/>
              <w:jc w:val="both"/>
              <w:rPr>
                <w:rFonts w:ascii="PT Astra Serif" w:hAnsi="PT Astra Serif"/>
                <w:color w:val="000000"/>
                <w:sz w:val="16"/>
                <w:szCs w:val="16"/>
              </w:rPr>
            </w:pPr>
          </w:p>
        </w:tc>
        <w:tc>
          <w:tcPr>
            <w:tcW w:w="3969" w:type="dxa"/>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(фамилия, имя, отчество (при наличии)</w:t>
            </w:r>
          </w:p>
        </w:tc>
      </w:tr>
    </w:tbl>
    <w:p w:rsidR="001408A1" w:rsidRPr="0027316B" w:rsidRDefault="001408A1" w:rsidP="0027316B">
      <w:pPr>
        <w:spacing w:after="0" w:line="240" w:lineRule="auto"/>
        <w:jc w:val="both"/>
        <w:rPr>
          <w:rFonts w:ascii="PT Astra Serif" w:hAnsi="PT Astra Serif"/>
          <w:color w:val="000000"/>
          <w:sz w:val="16"/>
          <w:szCs w:val="16"/>
        </w:rPr>
      </w:pPr>
    </w:p>
    <w:p w:rsidR="001408A1" w:rsidRPr="0027316B" w:rsidRDefault="001408A1" w:rsidP="0027316B">
      <w:pPr>
        <w:spacing w:after="0" w:line="240" w:lineRule="auto"/>
        <w:rPr>
          <w:rFonts w:ascii="PT Astra Serif" w:hAnsi="PT Astra Serif"/>
          <w:bCs/>
          <w:color w:val="000000"/>
          <w:sz w:val="16"/>
          <w:szCs w:val="16"/>
        </w:rPr>
      </w:pPr>
    </w:p>
    <w:p w:rsidR="001408A1" w:rsidRPr="0027316B" w:rsidRDefault="001408A1" w:rsidP="0027316B">
      <w:pPr>
        <w:autoSpaceDE w:val="0"/>
        <w:autoSpaceDN w:val="0"/>
        <w:spacing w:after="0" w:line="240" w:lineRule="auto"/>
        <w:ind w:left="5103"/>
        <w:jc w:val="both"/>
        <w:rPr>
          <w:rFonts w:ascii="PT Astra Serif" w:hAnsi="PT Astra Serif"/>
          <w:color w:val="000000"/>
          <w:sz w:val="16"/>
          <w:szCs w:val="16"/>
        </w:rPr>
      </w:pPr>
      <w:r w:rsidRPr="0027316B">
        <w:rPr>
          <w:rFonts w:ascii="PT Astra Serif" w:hAnsi="PT Astra Serif"/>
          <w:color w:val="000000"/>
          <w:sz w:val="16"/>
          <w:szCs w:val="16"/>
        </w:rPr>
        <w:t>ПРИЛОЖЕНИЕ № 6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27316B" w:rsidRDefault="001408A1" w:rsidP="0027316B">
      <w:pPr>
        <w:spacing w:after="0" w:line="240" w:lineRule="auto"/>
        <w:rPr>
          <w:rFonts w:ascii="PT Astra Serif" w:hAnsi="PT Astra Serif"/>
          <w:bCs/>
          <w:color w:val="000000"/>
          <w:sz w:val="16"/>
          <w:szCs w:val="16"/>
        </w:rPr>
      </w:pPr>
    </w:p>
    <w:p w:rsidR="001408A1" w:rsidRPr="0027316B" w:rsidRDefault="001408A1" w:rsidP="0027316B">
      <w:pPr>
        <w:autoSpaceDE w:val="0"/>
        <w:autoSpaceDN w:val="0"/>
        <w:adjustRightInd w:val="0"/>
        <w:spacing w:after="0" w:line="240" w:lineRule="auto"/>
        <w:ind w:left="5103"/>
        <w:jc w:val="both"/>
        <w:outlineLvl w:val="0"/>
        <w:rPr>
          <w:rFonts w:ascii="PT Astra Serif" w:hAnsi="PT Astra Serif"/>
          <w:color w:val="000000"/>
          <w:sz w:val="16"/>
          <w:szCs w:val="16"/>
        </w:rPr>
      </w:pPr>
      <w:r w:rsidRPr="0027316B">
        <w:rPr>
          <w:rFonts w:ascii="PT Astra Serif" w:hAnsi="PT Astra Serif"/>
          <w:color w:val="000000"/>
          <w:sz w:val="16"/>
          <w:szCs w:val="16"/>
        </w:rPr>
        <w:t>Кому ____________________________________</w:t>
      </w:r>
    </w:p>
    <w:p w:rsidR="001408A1" w:rsidRPr="0027316B" w:rsidRDefault="001408A1" w:rsidP="0027316B">
      <w:pPr>
        <w:autoSpaceDE w:val="0"/>
        <w:autoSpaceDN w:val="0"/>
        <w:adjustRightInd w:val="0"/>
        <w:spacing w:after="0" w:line="240" w:lineRule="auto"/>
        <w:ind w:left="5103"/>
        <w:jc w:val="both"/>
        <w:rPr>
          <w:rFonts w:ascii="PT Astra Serif" w:hAnsi="PT Astra Serif"/>
          <w:color w:val="000000"/>
          <w:sz w:val="16"/>
          <w:szCs w:val="16"/>
        </w:rPr>
      </w:pPr>
      <w:r w:rsidRPr="0027316B">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27316B" w:rsidRDefault="001408A1" w:rsidP="0027316B">
      <w:pPr>
        <w:autoSpaceDE w:val="0"/>
        <w:autoSpaceDN w:val="0"/>
        <w:adjustRightInd w:val="0"/>
        <w:spacing w:after="0" w:line="240" w:lineRule="auto"/>
        <w:ind w:left="5103"/>
        <w:jc w:val="both"/>
        <w:rPr>
          <w:rFonts w:ascii="PT Astra Serif" w:hAnsi="PT Astra Serif"/>
          <w:color w:val="000000"/>
          <w:sz w:val="16"/>
          <w:szCs w:val="16"/>
        </w:rPr>
      </w:pPr>
      <w:r w:rsidRPr="0027316B">
        <w:rPr>
          <w:rFonts w:ascii="PT Astra Serif" w:hAnsi="PT Astra Serif"/>
          <w:color w:val="000000"/>
          <w:sz w:val="16"/>
          <w:szCs w:val="16"/>
        </w:rPr>
        <w:t>_________________________________________</w:t>
      </w:r>
    </w:p>
    <w:p w:rsidR="001408A1" w:rsidRPr="0027316B" w:rsidRDefault="001408A1" w:rsidP="0027316B">
      <w:pPr>
        <w:autoSpaceDE w:val="0"/>
        <w:autoSpaceDN w:val="0"/>
        <w:adjustRightInd w:val="0"/>
        <w:spacing w:after="0" w:line="240" w:lineRule="auto"/>
        <w:ind w:left="5103"/>
        <w:jc w:val="both"/>
        <w:rPr>
          <w:rFonts w:ascii="PT Astra Serif" w:hAnsi="PT Astra Serif"/>
          <w:color w:val="000000"/>
          <w:sz w:val="16"/>
          <w:szCs w:val="16"/>
        </w:rPr>
      </w:pPr>
      <w:r w:rsidRPr="0027316B">
        <w:rPr>
          <w:rFonts w:ascii="PT Astra Serif" w:hAnsi="PT Astra Serif"/>
          <w:color w:val="000000"/>
          <w:sz w:val="16"/>
          <w:szCs w:val="16"/>
        </w:rPr>
        <w:t>почтовый индекс и адрес, телефон, адрес электронной почты)</w:t>
      </w:r>
    </w:p>
    <w:p w:rsidR="001408A1" w:rsidRPr="0027316B" w:rsidRDefault="001408A1" w:rsidP="0027316B">
      <w:pPr>
        <w:spacing w:after="0" w:line="240" w:lineRule="auto"/>
        <w:ind w:left="5103"/>
        <w:jc w:val="both"/>
        <w:rPr>
          <w:rFonts w:ascii="PT Astra Serif" w:hAnsi="PT Astra Serif"/>
          <w:b/>
          <w:color w:val="000000"/>
          <w:sz w:val="16"/>
          <w:szCs w:val="16"/>
        </w:rPr>
      </w:pPr>
    </w:p>
    <w:p w:rsidR="001408A1" w:rsidRPr="0027316B" w:rsidRDefault="001408A1" w:rsidP="0027316B">
      <w:pPr>
        <w:spacing w:after="0" w:line="240" w:lineRule="auto"/>
        <w:jc w:val="center"/>
        <w:rPr>
          <w:rFonts w:ascii="PT Astra Serif" w:hAnsi="PT Astra Serif"/>
          <w:b/>
          <w:color w:val="000000"/>
          <w:sz w:val="16"/>
          <w:szCs w:val="16"/>
        </w:rPr>
      </w:pPr>
      <w:r w:rsidRPr="0027316B">
        <w:rPr>
          <w:rFonts w:ascii="PT Astra Serif" w:hAnsi="PT Astra Serif"/>
          <w:b/>
          <w:color w:val="000000"/>
          <w:sz w:val="16"/>
          <w:szCs w:val="16"/>
        </w:rPr>
        <w:t>РЕШЕНИЕ</w:t>
      </w:r>
      <w:r w:rsidRPr="0027316B">
        <w:rPr>
          <w:rFonts w:ascii="PT Astra Serif" w:hAnsi="PT Astra Serif"/>
          <w:b/>
          <w:color w:val="000000"/>
          <w:sz w:val="16"/>
          <w:szCs w:val="16"/>
        </w:rPr>
        <w:br/>
        <w:t>об отказе в выдаче разрешения на строительство</w:t>
      </w:r>
    </w:p>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 xml:space="preserve">__________________________________________________________________________________ </w:t>
      </w:r>
    </w:p>
    <w:p w:rsidR="001408A1" w:rsidRPr="0027316B" w:rsidRDefault="001408A1" w:rsidP="007464A7">
      <w:pPr>
        <w:spacing w:after="0" w:line="240" w:lineRule="auto"/>
        <w:ind w:left="-567" w:firstLine="567"/>
        <w:jc w:val="center"/>
        <w:rPr>
          <w:rFonts w:ascii="PT Astra Serif" w:hAnsi="PT Astra Serif"/>
          <w:color w:val="000000"/>
          <w:sz w:val="16"/>
          <w:szCs w:val="16"/>
        </w:rPr>
      </w:pPr>
      <w:r w:rsidRPr="0027316B">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408A1" w:rsidRPr="0027316B" w:rsidRDefault="001408A1" w:rsidP="007464A7">
      <w:pPr>
        <w:spacing w:after="0" w:line="240" w:lineRule="auto"/>
        <w:ind w:left="-567" w:firstLine="567"/>
        <w:jc w:val="both"/>
        <w:rPr>
          <w:rFonts w:ascii="PT Astra Serif" w:hAnsi="PT Astra Serif"/>
          <w:i/>
          <w:color w:val="000000"/>
          <w:sz w:val="16"/>
          <w:szCs w:val="16"/>
        </w:rPr>
      </w:pPr>
      <w:r w:rsidRPr="0027316B">
        <w:rPr>
          <w:rFonts w:ascii="PT Astra Serif" w:hAnsi="PT Astra Serif"/>
          <w:color w:val="000000"/>
          <w:sz w:val="16"/>
          <w:szCs w:val="16"/>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1408A1" w:rsidRPr="0027316B" w:rsidRDefault="001408A1" w:rsidP="007464A7">
      <w:pPr>
        <w:spacing w:after="0" w:line="240" w:lineRule="auto"/>
        <w:ind w:left="-567" w:firstLine="567"/>
        <w:jc w:val="both"/>
        <w:rPr>
          <w:rFonts w:ascii="PT Astra Serif" w:hAnsi="PT Astra Serif"/>
          <w:color w:val="000000"/>
          <w:sz w:val="16"/>
          <w:szCs w:val="16"/>
        </w:rPr>
      </w:pPr>
      <w:r w:rsidRPr="0027316B">
        <w:rPr>
          <w:rFonts w:ascii="PT Astra Serif" w:hAnsi="PT Astra Serif"/>
          <w:color w:val="000000"/>
          <w:sz w:val="16"/>
          <w:szCs w:val="16"/>
        </w:rPr>
        <w:t xml:space="preserve">                              (дата и номер регистрации)</w:t>
      </w:r>
    </w:p>
    <w:p w:rsidR="001408A1" w:rsidRPr="0027316B" w:rsidRDefault="001408A1" w:rsidP="007464A7">
      <w:pPr>
        <w:spacing w:after="0" w:line="240" w:lineRule="auto"/>
        <w:ind w:left="-567" w:firstLine="567"/>
        <w:jc w:val="both"/>
        <w:rPr>
          <w:rFonts w:ascii="PT Astra Serif" w:hAnsi="PT Astra Serif"/>
          <w:i/>
          <w:color w:val="000000"/>
          <w:sz w:val="16"/>
          <w:szCs w:val="16"/>
        </w:rPr>
      </w:pPr>
      <w:r w:rsidRPr="0027316B">
        <w:rPr>
          <w:rFonts w:ascii="PT Astra Serif" w:hAnsi="PT Astra Serif"/>
          <w:color w:val="000000"/>
          <w:sz w:val="16"/>
          <w:szCs w:val="16"/>
        </w:rPr>
        <w:t>разрешения на строительство.</w:t>
      </w:r>
    </w:p>
    <w:p w:rsidR="001408A1" w:rsidRPr="0027316B" w:rsidRDefault="001408A1" w:rsidP="007464A7">
      <w:pPr>
        <w:spacing w:after="0" w:line="240" w:lineRule="auto"/>
        <w:ind w:left="-567" w:firstLine="567"/>
        <w:jc w:val="both"/>
        <w:rPr>
          <w:rFonts w:ascii="PT Astra Serif" w:hAnsi="PT Astra Serif"/>
          <w:i/>
          <w:color w:val="000000"/>
          <w:sz w:val="16"/>
          <w:szCs w:val="16"/>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6519"/>
        <w:gridCol w:w="2268"/>
      </w:tblGrid>
      <w:tr w:rsidR="001408A1" w:rsidRPr="0027316B" w:rsidTr="00A1041E">
        <w:trPr>
          <w:trHeight w:val="595"/>
        </w:trPr>
        <w:tc>
          <w:tcPr>
            <w:tcW w:w="14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 пункта Административного регламента</w:t>
            </w:r>
          </w:p>
        </w:tc>
        <w:tc>
          <w:tcPr>
            <w:tcW w:w="65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Наименование основания для отказа в выдаче разрешения на строительство в соответствии с Административным регламентом</w:t>
            </w:r>
          </w:p>
        </w:tc>
        <w:tc>
          <w:tcPr>
            <w:tcW w:w="2268"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Разъяснение причин отказа в выдаче разрешения на строительство</w:t>
            </w:r>
          </w:p>
        </w:tc>
      </w:tr>
      <w:tr w:rsidR="001408A1" w:rsidRPr="0027316B" w:rsidTr="00A1041E">
        <w:trPr>
          <w:trHeight w:val="352"/>
        </w:trPr>
        <w:tc>
          <w:tcPr>
            <w:tcW w:w="14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lang w:val="en-US"/>
              </w:rPr>
            </w:pPr>
            <w:r w:rsidRPr="0027316B">
              <w:rPr>
                <w:rFonts w:ascii="PT Astra Serif" w:hAnsi="PT Astra Serif"/>
                <w:color w:val="000000"/>
                <w:sz w:val="16"/>
                <w:szCs w:val="16"/>
              </w:rPr>
              <w:t>подпункт "а" пункта 2.22.1</w:t>
            </w:r>
          </w:p>
        </w:tc>
        <w:tc>
          <w:tcPr>
            <w:tcW w:w="65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отсутствие документов, предусмотренных подпунктами "г", "д" пункта 2.8, пунктом 2.9.1 А</w:t>
            </w:r>
            <w:r w:rsidRPr="0027316B">
              <w:rPr>
                <w:rFonts w:ascii="PT Astra Serif" w:hAnsi="PT Astra Serif"/>
                <w:color w:val="000000"/>
                <w:sz w:val="16"/>
                <w:szCs w:val="16"/>
              </w:rPr>
              <w:t>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Указываются основания такого вывода</w:t>
            </w:r>
          </w:p>
        </w:tc>
      </w:tr>
      <w:tr w:rsidR="001408A1" w:rsidRPr="0027316B" w:rsidTr="00A1041E">
        <w:trPr>
          <w:trHeight w:val="611"/>
        </w:trPr>
        <w:tc>
          <w:tcPr>
            <w:tcW w:w="14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"б" пункта 2.22.1</w:t>
            </w:r>
          </w:p>
        </w:tc>
        <w:tc>
          <w:tcPr>
            <w:tcW w:w="65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268"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Указываются основания такого вывода</w:t>
            </w:r>
          </w:p>
        </w:tc>
      </w:tr>
      <w:tr w:rsidR="001408A1" w:rsidRPr="0027316B" w:rsidTr="00A1041E">
        <w:trPr>
          <w:trHeight w:val="28"/>
        </w:trPr>
        <w:tc>
          <w:tcPr>
            <w:tcW w:w="14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"в" пункта 2.22.1</w:t>
            </w:r>
          </w:p>
        </w:tc>
        <w:tc>
          <w:tcPr>
            <w:tcW w:w="65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Указываются основания такого вывода</w:t>
            </w:r>
          </w:p>
        </w:tc>
      </w:tr>
      <w:tr w:rsidR="001408A1" w:rsidRPr="0027316B" w:rsidTr="00A1041E">
        <w:trPr>
          <w:trHeight w:val="537"/>
        </w:trPr>
        <w:tc>
          <w:tcPr>
            <w:tcW w:w="14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"г" пункта 2.22.1</w:t>
            </w:r>
          </w:p>
        </w:tc>
        <w:tc>
          <w:tcPr>
            <w:tcW w:w="65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268"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Указываются основания такого вывода</w:t>
            </w:r>
          </w:p>
        </w:tc>
      </w:tr>
      <w:tr w:rsidR="001408A1" w:rsidRPr="0027316B" w:rsidTr="00A1041E">
        <w:trPr>
          <w:trHeight w:val="335"/>
        </w:trPr>
        <w:tc>
          <w:tcPr>
            <w:tcW w:w="14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"д" пункта 2.22.1</w:t>
            </w:r>
          </w:p>
        </w:tc>
        <w:tc>
          <w:tcPr>
            <w:tcW w:w="65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268"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Указываются основания такого вывода</w:t>
            </w:r>
          </w:p>
        </w:tc>
      </w:tr>
      <w:tr w:rsidR="001408A1" w:rsidRPr="0027316B" w:rsidTr="00A1041E">
        <w:trPr>
          <w:trHeight w:val="1479"/>
        </w:trPr>
        <w:tc>
          <w:tcPr>
            <w:tcW w:w="14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lastRenderedPageBreak/>
              <w:t>подпункт "е" пункта 2.22.1</w:t>
            </w:r>
          </w:p>
        </w:tc>
        <w:tc>
          <w:tcPr>
            <w:tcW w:w="65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A1041E">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268"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Не требуется</w:t>
            </w:r>
          </w:p>
        </w:tc>
      </w:tr>
      <w:tr w:rsidR="001408A1" w:rsidRPr="0027316B" w:rsidTr="00A1041E">
        <w:trPr>
          <w:trHeight w:val="392"/>
        </w:trPr>
        <w:tc>
          <w:tcPr>
            <w:tcW w:w="14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подпункт "ж" пункта 2.22.1</w:t>
            </w:r>
          </w:p>
        </w:tc>
        <w:tc>
          <w:tcPr>
            <w:tcW w:w="6519"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bCs/>
                <w:color w:val="000000"/>
                <w:sz w:val="16"/>
                <w:szCs w:val="1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268" w:type="dxa"/>
            <w:tcBorders>
              <w:top w:val="single" w:sz="4" w:space="0" w:color="auto"/>
              <w:left w:val="single" w:sz="4" w:space="0" w:color="auto"/>
              <w:bottom w:val="single" w:sz="4" w:space="0" w:color="auto"/>
              <w:right w:val="single" w:sz="4" w:space="0" w:color="auto"/>
            </w:tcBorders>
            <w:hideMark/>
          </w:tcPr>
          <w:p w:rsidR="001408A1" w:rsidRPr="0027316B" w:rsidRDefault="001408A1" w:rsidP="0027316B">
            <w:pPr>
              <w:spacing w:after="0" w:line="240" w:lineRule="auto"/>
              <w:jc w:val="both"/>
              <w:rPr>
                <w:rFonts w:ascii="PT Astra Serif" w:hAnsi="PT Astra Serif"/>
                <w:color w:val="000000"/>
                <w:sz w:val="16"/>
                <w:szCs w:val="16"/>
              </w:rPr>
            </w:pPr>
            <w:r w:rsidRPr="0027316B">
              <w:rPr>
                <w:rFonts w:ascii="PT Astra Serif" w:hAnsi="PT Astra Serif"/>
                <w:color w:val="000000"/>
                <w:sz w:val="16"/>
                <w:szCs w:val="16"/>
              </w:rPr>
              <w:t>Не требуется</w:t>
            </w:r>
          </w:p>
        </w:tc>
      </w:tr>
    </w:tbl>
    <w:p w:rsidR="007464A7" w:rsidRDefault="007464A7" w:rsidP="0027316B">
      <w:pPr>
        <w:pStyle w:val="ConsPlusNonformat"/>
        <w:ind w:firstLine="708"/>
        <w:jc w:val="both"/>
        <w:rPr>
          <w:rFonts w:ascii="PT Astra Serif" w:hAnsi="PT Astra Serif" w:cs="Times New Roman"/>
          <w:color w:val="000000"/>
          <w:sz w:val="16"/>
          <w:szCs w:val="16"/>
        </w:rPr>
      </w:pPr>
    </w:p>
    <w:p w:rsidR="001408A1" w:rsidRPr="0027316B" w:rsidRDefault="001408A1" w:rsidP="007464A7">
      <w:pPr>
        <w:pStyle w:val="ConsPlusNonformat"/>
        <w:ind w:left="-567" w:firstLine="567"/>
        <w:jc w:val="both"/>
        <w:rPr>
          <w:rFonts w:ascii="PT Astra Serif" w:hAnsi="PT Astra Serif" w:cs="Times New Roman"/>
          <w:color w:val="000000"/>
          <w:sz w:val="16"/>
          <w:szCs w:val="16"/>
        </w:rPr>
      </w:pPr>
      <w:r w:rsidRPr="0027316B">
        <w:rPr>
          <w:rFonts w:ascii="PT Astra Serif" w:hAnsi="PT Astra Serif" w:cs="Times New Roman"/>
          <w:color w:val="000000"/>
          <w:sz w:val="16"/>
          <w:szCs w:val="16"/>
        </w:rPr>
        <w:t>Вы вправе повторно обратиться с заявлением о выдаче разрешения на строительство после устранения указанных нарушений.</w:t>
      </w:r>
    </w:p>
    <w:p w:rsidR="001408A1" w:rsidRPr="0027316B" w:rsidRDefault="001408A1" w:rsidP="007464A7">
      <w:pPr>
        <w:pStyle w:val="ConsPlusNonformat"/>
        <w:ind w:left="-567" w:firstLine="567"/>
        <w:jc w:val="both"/>
        <w:rPr>
          <w:rFonts w:ascii="PT Astra Serif" w:hAnsi="PT Astra Serif" w:cs="Times New Roman"/>
          <w:color w:val="000000"/>
          <w:sz w:val="16"/>
          <w:szCs w:val="16"/>
        </w:rPr>
      </w:pPr>
      <w:r w:rsidRPr="0027316B">
        <w:rPr>
          <w:rFonts w:ascii="PT Astra Serif" w:hAnsi="PT Astra Serif"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408A1" w:rsidRPr="0027316B" w:rsidRDefault="001408A1" w:rsidP="007464A7">
      <w:pPr>
        <w:pStyle w:val="ConsPlusNonformat"/>
        <w:ind w:left="-567" w:firstLine="567"/>
        <w:jc w:val="both"/>
        <w:rPr>
          <w:rFonts w:ascii="PT Astra Serif" w:hAnsi="PT Astra Serif" w:cs="Times New Roman"/>
          <w:color w:val="000000"/>
          <w:sz w:val="16"/>
          <w:szCs w:val="16"/>
        </w:rPr>
      </w:pPr>
      <w:r w:rsidRPr="0027316B">
        <w:rPr>
          <w:rFonts w:ascii="PT Astra Serif" w:hAnsi="PT Astra Serif" w:cs="Times New Roman"/>
          <w:color w:val="000000"/>
          <w:sz w:val="16"/>
          <w:szCs w:val="16"/>
        </w:rPr>
        <w:t xml:space="preserve">Дополнительно информируем:_______________________________________ ______________________________________________________________________.    </w:t>
      </w:r>
    </w:p>
    <w:p w:rsidR="001408A1" w:rsidRPr="0027316B" w:rsidRDefault="001408A1" w:rsidP="007464A7">
      <w:pPr>
        <w:pStyle w:val="ConsPlusNonformat"/>
        <w:ind w:left="-567" w:firstLine="567"/>
        <w:jc w:val="both"/>
        <w:rPr>
          <w:rFonts w:ascii="PT Astra Serif" w:hAnsi="PT Astra Serif" w:cs="Times New Roman"/>
          <w:color w:val="000000"/>
          <w:sz w:val="16"/>
          <w:szCs w:val="16"/>
        </w:rPr>
      </w:pPr>
      <w:r w:rsidRPr="0027316B">
        <w:rPr>
          <w:rFonts w:ascii="PT Astra Serif" w:hAnsi="PT Astra Serif" w:cs="Times New Roman"/>
          <w:color w:val="000000"/>
          <w:sz w:val="16"/>
          <w:szCs w:val="16"/>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1408A1" w:rsidRPr="0027316B" w:rsidRDefault="001408A1" w:rsidP="007464A7">
      <w:pPr>
        <w:pStyle w:val="ConsPlusNonformat"/>
        <w:ind w:left="-567" w:firstLine="567"/>
        <w:jc w:val="both"/>
        <w:rPr>
          <w:rFonts w:ascii="PT Astra Serif" w:hAnsi="PT Astra Serif" w:cs="Times New Roman"/>
          <w:color w:val="000000"/>
          <w:sz w:val="16"/>
          <w:szCs w:val="16"/>
        </w:rPr>
      </w:pPr>
    </w:p>
    <w:tbl>
      <w:tblPr>
        <w:tblW w:w="9930" w:type="dxa"/>
        <w:tblLayout w:type="fixed"/>
        <w:tblCellMar>
          <w:left w:w="28" w:type="dxa"/>
          <w:right w:w="28" w:type="dxa"/>
        </w:tblCellMar>
        <w:tblLook w:val="04A0" w:firstRow="1" w:lastRow="0" w:firstColumn="1" w:lastColumn="0" w:noHBand="0" w:noVBand="1"/>
      </w:tblPr>
      <w:tblGrid>
        <w:gridCol w:w="3121"/>
        <w:gridCol w:w="425"/>
        <w:gridCol w:w="2129"/>
        <w:gridCol w:w="425"/>
        <w:gridCol w:w="3830"/>
      </w:tblGrid>
      <w:tr w:rsidR="001408A1" w:rsidRPr="0027316B" w:rsidTr="00216C2F">
        <w:tc>
          <w:tcPr>
            <w:tcW w:w="3119" w:type="dxa"/>
            <w:tcBorders>
              <w:top w:val="nil"/>
              <w:left w:val="nil"/>
              <w:bottom w:val="single" w:sz="4" w:space="0" w:color="auto"/>
              <w:right w:val="nil"/>
            </w:tcBorders>
            <w:vAlign w:val="bottom"/>
          </w:tcPr>
          <w:p w:rsidR="001408A1" w:rsidRPr="0027316B" w:rsidRDefault="001408A1" w:rsidP="007464A7">
            <w:pPr>
              <w:spacing w:after="0" w:line="240" w:lineRule="auto"/>
              <w:ind w:left="-567" w:firstLine="567"/>
              <w:jc w:val="both"/>
              <w:rPr>
                <w:rFonts w:ascii="PT Astra Serif" w:hAnsi="PT Astra Serif"/>
                <w:color w:val="000000"/>
                <w:sz w:val="16"/>
                <w:szCs w:val="16"/>
              </w:rPr>
            </w:pPr>
          </w:p>
        </w:tc>
        <w:tc>
          <w:tcPr>
            <w:tcW w:w="425" w:type="dxa"/>
            <w:vAlign w:val="bottom"/>
          </w:tcPr>
          <w:p w:rsidR="001408A1" w:rsidRPr="0027316B" w:rsidRDefault="001408A1" w:rsidP="007464A7">
            <w:pPr>
              <w:spacing w:after="0" w:line="240" w:lineRule="auto"/>
              <w:ind w:left="-567" w:firstLine="567"/>
              <w:jc w:val="both"/>
              <w:rPr>
                <w:rFonts w:ascii="PT Astra Serif" w:hAnsi="PT Astra Serif"/>
                <w:color w:val="000000"/>
                <w:sz w:val="16"/>
                <w:szCs w:val="16"/>
              </w:rPr>
            </w:pPr>
          </w:p>
        </w:tc>
        <w:tc>
          <w:tcPr>
            <w:tcW w:w="2127" w:type="dxa"/>
            <w:tcBorders>
              <w:top w:val="nil"/>
              <w:left w:val="nil"/>
              <w:bottom w:val="single" w:sz="4" w:space="0" w:color="auto"/>
              <w:right w:val="nil"/>
            </w:tcBorders>
            <w:vAlign w:val="bottom"/>
          </w:tcPr>
          <w:p w:rsidR="001408A1" w:rsidRPr="0027316B" w:rsidRDefault="001408A1" w:rsidP="007464A7">
            <w:pPr>
              <w:spacing w:after="0" w:line="240" w:lineRule="auto"/>
              <w:ind w:left="-567" w:firstLine="567"/>
              <w:jc w:val="both"/>
              <w:rPr>
                <w:rFonts w:ascii="PT Astra Serif" w:hAnsi="PT Astra Serif"/>
                <w:color w:val="000000"/>
                <w:sz w:val="16"/>
                <w:szCs w:val="16"/>
              </w:rPr>
            </w:pPr>
          </w:p>
        </w:tc>
        <w:tc>
          <w:tcPr>
            <w:tcW w:w="425" w:type="dxa"/>
            <w:vAlign w:val="bottom"/>
          </w:tcPr>
          <w:p w:rsidR="001408A1" w:rsidRPr="0027316B" w:rsidRDefault="001408A1" w:rsidP="007464A7">
            <w:pPr>
              <w:spacing w:after="0" w:line="240" w:lineRule="auto"/>
              <w:ind w:left="-567" w:firstLine="567"/>
              <w:jc w:val="both"/>
              <w:rPr>
                <w:rFonts w:ascii="PT Astra Serif" w:hAnsi="PT Astra Serif"/>
                <w:color w:val="000000"/>
                <w:sz w:val="16"/>
                <w:szCs w:val="16"/>
              </w:rPr>
            </w:pPr>
          </w:p>
        </w:tc>
        <w:tc>
          <w:tcPr>
            <w:tcW w:w="3827" w:type="dxa"/>
            <w:tcBorders>
              <w:top w:val="nil"/>
              <w:left w:val="nil"/>
              <w:bottom w:val="single" w:sz="4" w:space="0" w:color="auto"/>
              <w:right w:val="nil"/>
            </w:tcBorders>
            <w:vAlign w:val="bottom"/>
          </w:tcPr>
          <w:p w:rsidR="001408A1" w:rsidRPr="0027316B" w:rsidRDefault="001408A1" w:rsidP="007464A7">
            <w:pPr>
              <w:spacing w:after="0" w:line="240" w:lineRule="auto"/>
              <w:ind w:left="-567" w:firstLine="567"/>
              <w:jc w:val="both"/>
              <w:rPr>
                <w:rFonts w:ascii="PT Astra Serif" w:hAnsi="PT Astra Serif"/>
                <w:color w:val="000000"/>
                <w:sz w:val="16"/>
                <w:szCs w:val="16"/>
              </w:rPr>
            </w:pPr>
          </w:p>
        </w:tc>
      </w:tr>
      <w:tr w:rsidR="001408A1" w:rsidRPr="0027316B" w:rsidTr="00216C2F">
        <w:tc>
          <w:tcPr>
            <w:tcW w:w="3119" w:type="dxa"/>
            <w:hideMark/>
          </w:tcPr>
          <w:p w:rsidR="001408A1" w:rsidRPr="0027316B" w:rsidRDefault="001408A1" w:rsidP="007464A7">
            <w:pPr>
              <w:spacing w:after="0" w:line="240" w:lineRule="auto"/>
              <w:ind w:left="-567" w:firstLine="567"/>
              <w:jc w:val="both"/>
              <w:rPr>
                <w:rFonts w:ascii="PT Astra Serif" w:hAnsi="PT Astra Serif"/>
                <w:color w:val="000000"/>
                <w:sz w:val="16"/>
                <w:szCs w:val="16"/>
              </w:rPr>
            </w:pPr>
            <w:r w:rsidRPr="0027316B">
              <w:rPr>
                <w:rFonts w:ascii="PT Astra Serif" w:hAnsi="PT Astra Serif"/>
                <w:color w:val="000000"/>
                <w:sz w:val="16"/>
                <w:szCs w:val="16"/>
              </w:rPr>
              <w:t>(должность)</w:t>
            </w:r>
          </w:p>
        </w:tc>
        <w:tc>
          <w:tcPr>
            <w:tcW w:w="425" w:type="dxa"/>
          </w:tcPr>
          <w:p w:rsidR="001408A1" w:rsidRPr="0027316B" w:rsidRDefault="001408A1" w:rsidP="007464A7">
            <w:pPr>
              <w:spacing w:after="0" w:line="240" w:lineRule="auto"/>
              <w:ind w:left="-567" w:firstLine="567"/>
              <w:jc w:val="both"/>
              <w:rPr>
                <w:rFonts w:ascii="PT Astra Serif" w:hAnsi="PT Astra Serif"/>
                <w:color w:val="000000"/>
                <w:sz w:val="16"/>
                <w:szCs w:val="16"/>
              </w:rPr>
            </w:pPr>
          </w:p>
        </w:tc>
        <w:tc>
          <w:tcPr>
            <w:tcW w:w="2127" w:type="dxa"/>
            <w:hideMark/>
          </w:tcPr>
          <w:p w:rsidR="001408A1" w:rsidRPr="0027316B" w:rsidRDefault="001408A1" w:rsidP="007464A7">
            <w:pPr>
              <w:spacing w:after="0" w:line="240" w:lineRule="auto"/>
              <w:ind w:left="-567" w:firstLine="567"/>
              <w:jc w:val="both"/>
              <w:rPr>
                <w:rFonts w:ascii="PT Astra Serif" w:hAnsi="PT Astra Serif"/>
                <w:color w:val="000000"/>
                <w:sz w:val="16"/>
                <w:szCs w:val="16"/>
              </w:rPr>
            </w:pPr>
            <w:r w:rsidRPr="0027316B">
              <w:rPr>
                <w:rFonts w:ascii="PT Astra Serif" w:hAnsi="PT Astra Serif"/>
                <w:color w:val="000000"/>
                <w:sz w:val="16"/>
                <w:szCs w:val="16"/>
              </w:rPr>
              <w:t>(подпись)</w:t>
            </w:r>
          </w:p>
        </w:tc>
        <w:tc>
          <w:tcPr>
            <w:tcW w:w="425" w:type="dxa"/>
          </w:tcPr>
          <w:p w:rsidR="001408A1" w:rsidRPr="0027316B" w:rsidRDefault="001408A1" w:rsidP="007464A7">
            <w:pPr>
              <w:spacing w:after="0" w:line="240" w:lineRule="auto"/>
              <w:ind w:left="-567" w:firstLine="567"/>
              <w:jc w:val="both"/>
              <w:rPr>
                <w:rFonts w:ascii="PT Astra Serif" w:hAnsi="PT Astra Serif"/>
                <w:color w:val="000000"/>
                <w:sz w:val="16"/>
                <w:szCs w:val="16"/>
              </w:rPr>
            </w:pPr>
          </w:p>
        </w:tc>
        <w:tc>
          <w:tcPr>
            <w:tcW w:w="3827" w:type="dxa"/>
            <w:hideMark/>
          </w:tcPr>
          <w:p w:rsidR="001408A1" w:rsidRPr="0027316B" w:rsidRDefault="001408A1" w:rsidP="007464A7">
            <w:pPr>
              <w:spacing w:after="0" w:line="240" w:lineRule="auto"/>
              <w:ind w:left="-567" w:firstLine="567"/>
              <w:jc w:val="both"/>
              <w:rPr>
                <w:rFonts w:ascii="PT Astra Serif" w:hAnsi="PT Astra Serif"/>
                <w:color w:val="000000"/>
                <w:sz w:val="16"/>
                <w:szCs w:val="16"/>
              </w:rPr>
            </w:pPr>
            <w:r w:rsidRPr="0027316B">
              <w:rPr>
                <w:rFonts w:ascii="PT Astra Serif" w:hAnsi="PT Astra Serif"/>
                <w:color w:val="000000"/>
                <w:sz w:val="16"/>
                <w:szCs w:val="16"/>
              </w:rPr>
              <w:t>(фамилия, имя, отчество (при наличии)</w:t>
            </w:r>
          </w:p>
        </w:tc>
      </w:tr>
    </w:tbl>
    <w:p w:rsidR="001408A1" w:rsidRPr="0027316B" w:rsidRDefault="001408A1" w:rsidP="007464A7">
      <w:pPr>
        <w:spacing w:after="0" w:line="240" w:lineRule="auto"/>
        <w:ind w:left="-567" w:firstLine="567"/>
        <w:jc w:val="both"/>
        <w:rPr>
          <w:rFonts w:ascii="PT Astra Serif" w:hAnsi="PT Astra Serif"/>
          <w:color w:val="000000"/>
          <w:sz w:val="16"/>
          <w:szCs w:val="16"/>
        </w:rPr>
      </w:pPr>
      <w:r w:rsidRPr="0027316B">
        <w:rPr>
          <w:rFonts w:ascii="PT Astra Serif" w:hAnsi="PT Astra Serif"/>
          <w:color w:val="000000"/>
          <w:sz w:val="16"/>
          <w:szCs w:val="16"/>
        </w:rPr>
        <w:t>Дата</w:t>
      </w:r>
    </w:p>
    <w:p w:rsidR="001408A1" w:rsidRPr="0027316B" w:rsidRDefault="001408A1" w:rsidP="007464A7">
      <w:pPr>
        <w:spacing w:after="0" w:line="240" w:lineRule="auto"/>
        <w:ind w:left="-567" w:firstLine="567"/>
        <w:rPr>
          <w:rFonts w:ascii="PT Astra Serif" w:hAnsi="PT Astra Serif"/>
          <w:bCs/>
          <w:color w:val="000000"/>
          <w:sz w:val="16"/>
          <w:szCs w:val="16"/>
        </w:rPr>
      </w:pPr>
    </w:p>
    <w:p w:rsidR="001408A1" w:rsidRPr="00D24249" w:rsidRDefault="001408A1" w:rsidP="00D24249">
      <w:pPr>
        <w:autoSpaceDE w:val="0"/>
        <w:autoSpaceDN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ПРИЛОЖЕНИЕ № 7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24249" w:rsidRDefault="001408A1" w:rsidP="00D24249">
      <w:pPr>
        <w:pStyle w:val="afd"/>
        <w:tabs>
          <w:tab w:val="left" w:pos="6600"/>
        </w:tabs>
        <w:ind w:left="5670"/>
        <w:outlineLvl w:val="0"/>
        <w:rPr>
          <w:rFonts w:ascii="PT Astra Serif" w:hAnsi="PT Astra Serif"/>
          <w:color w:val="000000"/>
          <w:sz w:val="16"/>
          <w:szCs w:val="16"/>
          <w:lang w:eastAsia="en-US"/>
        </w:rPr>
      </w:pPr>
    </w:p>
    <w:p w:rsidR="001408A1" w:rsidRPr="00D24249" w:rsidRDefault="001408A1" w:rsidP="00D24249">
      <w:pPr>
        <w:autoSpaceDE w:val="0"/>
        <w:autoSpaceDN w:val="0"/>
        <w:adjustRightInd w:val="0"/>
        <w:spacing w:after="0" w:line="240" w:lineRule="auto"/>
        <w:ind w:left="5103"/>
        <w:jc w:val="both"/>
        <w:outlineLvl w:val="0"/>
        <w:rPr>
          <w:rFonts w:ascii="PT Astra Serif" w:hAnsi="PT Astra Serif"/>
          <w:color w:val="000000"/>
          <w:sz w:val="16"/>
          <w:szCs w:val="16"/>
        </w:rPr>
      </w:pPr>
      <w:r w:rsidRPr="00D24249">
        <w:rPr>
          <w:rFonts w:ascii="PT Astra Serif" w:hAnsi="PT Astra Serif"/>
          <w:color w:val="000000"/>
          <w:sz w:val="16"/>
          <w:szCs w:val="16"/>
        </w:rPr>
        <w:t>Кому ____________________________________</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_________________________________________</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почтовый индекс и адрес, телефон, адрес электронной почты)</w:t>
      </w:r>
    </w:p>
    <w:p w:rsidR="001408A1" w:rsidRPr="00D24249" w:rsidRDefault="001408A1" w:rsidP="00D24249">
      <w:pPr>
        <w:spacing w:after="0" w:line="240" w:lineRule="auto"/>
        <w:rPr>
          <w:rFonts w:ascii="PT Astra Serif" w:hAnsi="PT Astra Serif"/>
          <w:b/>
          <w:color w:val="000000"/>
          <w:sz w:val="16"/>
          <w:szCs w:val="16"/>
        </w:rPr>
      </w:pPr>
    </w:p>
    <w:p w:rsidR="001408A1" w:rsidRPr="00D24249" w:rsidRDefault="001408A1" w:rsidP="00D24249">
      <w:pPr>
        <w:spacing w:after="0" w:line="240" w:lineRule="auto"/>
        <w:jc w:val="center"/>
        <w:rPr>
          <w:rFonts w:ascii="PT Astra Serif" w:hAnsi="PT Astra Serif"/>
          <w:b/>
          <w:color w:val="000000"/>
          <w:sz w:val="16"/>
          <w:szCs w:val="16"/>
        </w:rPr>
      </w:pPr>
      <w:r w:rsidRPr="00D24249">
        <w:rPr>
          <w:rFonts w:ascii="PT Astra Serif" w:hAnsi="PT Astra Serif"/>
          <w:b/>
          <w:color w:val="000000"/>
          <w:sz w:val="16"/>
          <w:szCs w:val="16"/>
        </w:rPr>
        <w:t>РЕШЕНИЕ</w:t>
      </w:r>
      <w:r w:rsidRPr="00D24249">
        <w:rPr>
          <w:rFonts w:ascii="PT Astra Serif" w:hAnsi="PT Astra Serif"/>
          <w:b/>
          <w:color w:val="000000"/>
          <w:sz w:val="16"/>
          <w:szCs w:val="16"/>
        </w:rPr>
        <w:br/>
        <w:t>об отказе во внесении изменений в разрешение на строительство</w:t>
      </w:r>
    </w:p>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xml:space="preserve">__________________________________________________________________________________ </w:t>
      </w:r>
    </w:p>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 результатам рассмотрения ____________________________________________* от  ________________ № _______________ принято решение об отказе во внесении</w:t>
      </w:r>
    </w:p>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xml:space="preserve">                                (дата и номер регистрации)</w:t>
      </w:r>
    </w:p>
    <w:p w:rsidR="001408A1" w:rsidRPr="00D24249" w:rsidRDefault="001408A1" w:rsidP="00D24249">
      <w:pPr>
        <w:spacing w:after="0" w:line="240" w:lineRule="auto"/>
        <w:jc w:val="both"/>
        <w:rPr>
          <w:rFonts w:ascii="PT Astra Serif" w:hAnsi="PT Astra Serif"/>
          <w:i/>
          <w:color w:val="000000"/>
          <w:sz w:val="16"/>
          <w:szCs w:val="16"/>
        </w:rPr>
      </w:pPr>
      <w:r w:rsidRPr="00D24249">
        <w:rPr>
          <w:rFonts w:ascii="PT Astra Serif" w:hAnsi="PT Astra Serif"/>
          <w:color w:val="000000"/>
          <w:sz w:val="16"/>
          <w:szCs w:val="16"/>
        </w:rPr>
        <w:t xml:space="preserve">изменений в разрешение на строительство. </w:t>
      </w:r>
    </w:p>
    <w:p w:rsidR="001408A1" w:rsidRPr="00D24249" w:rsidRDefault="001408A1" w:rsidP="00D24249">
      <w:pPr>
        <w:spacing w:after="0" w:line="240" w:lineRule="auto"/>
        <w:jc w:val="both"/>
        <w:rPr>
          <w:rFonts w:ascii="PT Astra Serif" w:hAnsi="PT Astra Serif"/>
          <w:i/>
          <w:color w:val="000000"/>
          <w:sz w:val="16"/>
          <w:szCs w:val="16"/>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6520"/>
        <w:gridCol w:w="2409"/>
      </w:tblGrid>
      <w:tr w:rsidR="001408A1" w:rsidRPr="00D24249" w:rsidTr="00D24249">
        <w:trPr>
          <w:trHeight w:val="553"/>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пункта Административного регламента</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Разъяснение причин отказа во внесении изменений в разрешение на строительство</w:t>
            </w:r>
          </w:p>
        </w:tc>
      </w:tr>
      <w:tr w:rsidR="001408A1" w:rsidRPr="00D24249" w:rsidTr="00D24249">
        <w:trPr>
          <w:trHeight w:val="1201"/>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"а" пункта 2.22.2</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Не требуется</w:t>
            </w:r>
          </w:p>
        </w:tc>
      </w:tr>
      <w:tr w:rsidR="001408A1" w:rsidRPr="00D24249" w:rsidTr="00D24249">
        <w:trPr>
          <w:trHeight w:val="641"/>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"б" пункта 2.22.2</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13"/>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lastRenderedPageBreak/>
              <w:t>подпункт "а" пункта 2.22.3</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Не требуется</w:t>
            </w:r>
          </w:p>
        </w:tc>
      </w:tr>
      <w:tr w:rsidR="001408A1" w:rsidRPr="00D24249" w:rsidTr="00D24249">
        <w:trPr>
          <w:trHeight w:val="13"/>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"б" пункта 2.22.3</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1217"/>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"в" пункта 2.22.3</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pStyle w:val="111"/>
              <w:numPr>
                <w:ilvl w:val="0"/>
                <w:numId w:val="0"/>
              </w:numPr>
              <w:spacing w:line="240" w:lineRule="auto"/>
              <w:rPr>
                <w:rFonts w:ascii="PT Astra Serif" w:hAnsi="PT Astra Serif"/>
                <w:color w:val="000000"/>
                <w:sz w:val="16"/>
                <w:szCs w:val="16"/>
              </w:rPr>
            </w:pPr>
            <w:r w:rsidRPr="00D24249">
              <w:rPr>
                <w:rFonts w:ascii="PT Astra Serif" w:hAnsi="PT Astra Serif"/>
                <w:bCs/>
                <w:color w:val="000000"/>
                <w:sz w:val="16"/>
                <w:szCs w:val="1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1126"/>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"г" пункта 2.22.3</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pStyle w:val="111"/>
              <w:numPr>
                <w:ilvl w:val="0"/>
                <w:numId w:val="0"/>
              </w:numPr>
              <w:spacing w:line="240" w:lineRule="auto"/>
              <w:rPr>
                <w:rFonts w:ascii="PT Astra Serif" w:hAnsi="PT Astra Serif"/>
                <w:color w:val="000000"/>
                <w:sz w:val="16"/>
                <w:szCs w:val="16"/>
              </w:rPr>
            </w:pPr>
            <w:r w:rsidRPr="00D24249">
              <w:rPr>
                <w:rFonts w:ascii="PT Astra Serif" w:hAnsi="PT Astra Serif"/>
                <w:bCs/>
                <w:color w:val="000000"/>
                <w:sz w:val="16"/>
                <w:szCs w:val="1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1220"/>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"д" пункта 2.22.3</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pStyle w:val="111"/>
              <w:numPr>
                <w:ilvl w:val="0"/>
                <w:numId w:val="0"/>
              </w:numPr>
              <w:spacing w:line="240" w:lineRule="auto"/>
              <w:rPr>
                <w:rFonts w:ascii="PT Astra Serif" w:hAnsi="PT Astra Serif"/>
                <w:color w:val="000000"/>
                <w:sz w:val="16"/>
                <w:szCs w:val="16"/>
              </w:rPr>
            </w:pPr>
            <w:r w:rsidRPr="00D24249">
              <w:rPr>
                <w:rFonts w:ascii="PT Astra Serif" w:hAnsi="PT Astra Serif"/>
                <w:bCs/>
                <w:color w:val="000000"/>
                <w:sz w:val="16"/>
                <w:szCs w:val="1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575"/>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"а" пункта 2.22.4</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pStyle w:val="111"/>
              <w:numPr>
                <w:ilvl w:val="0"/>
                <w:numId w:val="0"/>
              </w:numPr>
              <w:spacing w:line="240" w:lineRule="auto"/>
              <w:rPr>
                <w:rFonts w:ascii="PT Astra Serif" w:hAnsi="PT Astra Serif"/>
                <w:color w:val="000000"/>
                <w:sz w:val="16"/>
                <w:szCs w:val="16"/>
              </w:rPr>
            </w:pPr>
            <w:r w:rsidRPr="00D24249">
              <w:rPr>
                <w:rFonts w:ascii="PT Astra Serif" w:hAnsi="PT Astra Serif"/>
                <w:bCs/>
                <w:color w:val="000000"/>
                <w:sz w:val="16"/>
                <w:szCs w:val="1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345"/>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"б" пункта 2.22.4</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pStyle w:val="111"/>
              <w:numPr>
                <w:ilvl w:val="0"/>
                <w:numId w:val="0"/>
              </w:numPr>
              <w:spacing w:line="240" w:lineRule="auto"/>
              <w:rPr>
                <w:rFonts w:ascii="PT Astra Serif" w:hAnsi="PT Astra Serif"/>
                <w:color w:val="000000"/>
                <w:sz w:val="16"/>
                <w:szCs w:val="16"/>
              </w:rPr>
            </w:pPr>
            <w:r w:rsidRPr="00D24249">
              <w:rPr>
                <w:rFonts w:ascii="PT Astra Serif" w:hAnsi="PT Astra Serif"/>
                <w:bCs/>
                <w:color w:val="000000"/>
                <w:sz w:val="16"/>
                <w:szCs w:val="16"/>
              </w:rPr>
              <w:t>недостоверность сведений, указанных в уведомлении о переходе права пользования недрами</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467"/>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"а" пункта 2.22.5</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595"/>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"б" пункта 2.22.5</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595"/>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"в" пункта 2.22.5</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bCs/>
                <w:color w:val="000000"/>
                <w:sz w:val="16"/>
                <w:szCs w:val="16"/>
              </w:rPr>
            </w:pPr>
            <w:r w:rsidRPr="00D24249">
              <w:rPr>
                <w:rFonts w:ascii="PT Astra Serif" w:hAnsi="PT Astra Serif"/>
                <w:bCs/>
                <w:color w:val="000000"/>
                <w:sz w:val="16"/>
                <w:szCs w:val="1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919"/>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"а" пункта 2.22.6</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778"/>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"б" пункта 2.22.6</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353"/>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"в" пункта 2.22.6</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A1041E">
        <w:trPr>
          <w:trHeight w:val="273"/>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"а" пункта 2.22.7</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 xml:space="preserve">отсутствие документов, предусмотренных пунктом 2.9.1 </w:t>
            </w:r>
            <w:r w:rsidRPr="00D24249">
              <w:rPr>
                <w:rFonts w:ascii="PT Astra Serif" w:hAnsi="PT Astra Serif"/>
                <w:color w:val="000000"/>
                <w:sz w:val="16"/>
                <w:szCs w:val="16"/>
              </w:rPr>
              <w:t>Административного регламента</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612"/>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lastRenderedPageBreak/>
              <w:t>подпункт "б" пункта 2.22.7</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652"/>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"в" пункта 2.22.7</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694"/>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"г" пункта 2.22.7</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595"/>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"д" пункта 2.22.7</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A1041E">
        <w:trPr>
          <w:trHeight w:val="373"/>
        </w:trPr>
        <w:tc>
          <w:tcPr>
            <w:tcW w:w="127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"е" пункта 2.22.7</w:t>
            </w:r>
          </w:p>
        </w:tc>
        <w:tc>
          <w:tcPr>
            <w:tcW w:w="652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bCs/>
                <w:color w:val="000000"/>
                <w:sz w:val="16"/>
                <w:szCs w:val="16"/>
              </w:rPr>
              <w:t>подача заявления о внесении изменений менее чем за десять рабочих дней до истечения срока действия разрешения на строительство</w:t>
            </w:r>
          </w:p>
        </w:tc>
        <w:tc>
          <w:tcPr>
            <w:tcW w:w="2409"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bl>
    <w:p w:rsidR="00D24249" w:rsidRDefault="00D24249" w:rsidP="00D24249">
      <w:pPr>
        <w:pStyle w:val="ConsPlusNonformat"/>
        <w:ind w:firstLine="567"/>
        <w:jc w:val="both"/>
        <w:rPr>
          <w:rFonts w:ascii="PT Astra Serif" w:hAnsi="PT Astra Serif" w:cs="Times New Roman"/>
          <w:color w:val="000000"/>
          <w:sz w:val="16"/>
          <w:szCs w:val="16"/>
        </w:rPr>
      </w:pPr>
    </w:p>
    <w:p w:rsidR="001408A1" w:rsidRPr="00D24249" w:rsidRDefault="001408A1" w:rsidP="00D24249">
      <w:pPr>
        <w:pStyle w:val="ConsPlusNonformat"/>
        <w:ind w:left="-567" w:firstLine="567"/>
        <w:jc w:val="both"/>
        <w:rPr>
          <w:rFonts w:ascii="PT Astra Serif" w:hAnsi="PT Astra Serif" w:cs="Times New Roman"/>
          <w:color w:val="000000"/>
          <w:sz w:val="16"/>
          <w:szCs w:val="16"/>
        </w:rPr>
      </w:pPr>
      <w:r w:rsidRPr="00D24249">
        <w:rPr>
          <w:rFonts w:ascii="PT Astra Serif" w:hAnsi="PT Astra Serif" w:cs="Times New Roman"/>
          <w:color w:val="000000"/>
          <w:sz w:val="16"/>
          <w:szCs w:val="16"/>
        </w:rPr>
        <w:t>Вы вправе повторно обратиться с ___________________________ ____________________* после устранения указанных нарушений.</w:t>
      </w:r>
    </w:p>
    <w:p w:rsidR="001408A1" w:rsidRPr="00D24249" w:rsidRDefault="001408A1" w:rsidP="00D24249">
      <w:pPr>
        <w:pStyle w:val="ConsPlusNonformat"/>
        <w:ind w:left="-567" w:firstLine="567"/>
        <w:jc w:val="both"/>
        <w:rPr>
          <w:rFonts w:ascii="PT Astra Serif" w:hAnsi="PT Astra Serif" w:cs="Times New Roman"/>
          <w:color w:val="000000"/>
          <w:sz w:val="16"/>
          <w:szCs w:val="16"/>
        </w:rPr>
      </w:pPr>
      <w:r w:rsidRPr="00D24249">
        <w:rPr>
          <w:rFonts w:ascii="PT Astra Serif" w:hAnsi="PT Astra Serif"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408A1" w:rsidRPr="00D24249" w:rsidRDefault="001408A1" w:rsidP="00D24249">
      <w:pPr>
        <w:pStyle w:val="ConsPlusNonformat"/>
        <w:ind w:left="-567" w:firstLine="567"/>
        <w:jc w:val="both"/>
        <w:rPr>
          <w:rFonts w:ascii="PT Astra Serif" w:hAnsi="PT Astra Serif" w:cs="Times New Roman"/>
          <w:color w:val="000000"/>
          <w:sz w:val="16"/>
          <w:szCs w:val="16"/>
        </w:rPr>
      </w:pPr>
      <w:r w:rsidRPr="00D24249">
        <w:rPr>
          <w:rFonts w:ascii="PT Astra Serif" w:hAnsi="PT Astra Serif" w:cs="Times New Roman"/>
          <w:color w:val="000000"/>
          <w:sz w:val="16"/>
          <w:szCs w:val="16"/>
        </w:rPr>
        <w:t>Дополнительно информируем:_______________________________________</w:t>
      </w:r>
      <w:r w:rsidRPr="00D24249">
        <w:rPr>
          <w:rFonts w:ascii="PT Astra Serif" w:hAnsi="PT Astra Serif" w:cs="Times New Roman"/>
          <w:color w:val="000000"/>
          <w:sz w:val="16"/>
          <w:szCs w:val="16"/>
        </w:rPr>
        <w:br/>
        <w:t xml:space="preserve">______________________________________________________________________.    </w:t>
      </w:r>
    </w:p>
    <w:p w:rsidR="001408A1" w:rsidRPr="00D24249" w:rsidRDefault="001408A1" w:rsidP="00D24249">
      <w:pPr>
        <w:pStyle w:val="ConsPlusNonformat"/>
        <w:ind w:left="-567" w:firstLine="567"/>
        <w:jc w:val="center"/>
        <w:rPr>
          <w:rFonts w:ascii="PT Astra Serif" w:hAnsi="PT Astra Serif" w:cs="Times New Roman"/>
          <w:color w:val="000000"/>
          <w:sz w:val="16"/>
          <w:szCs w:val="16"/>
        </w:rPr>
      </w:pPr>
      <w:r w:rsidRPr="00D24249">
        <w:rPr>
          <w:rFonts w:ascii="PT Astra Serif" w:hAnsi="PT Astra Serif" w:cs="Times New Roman"/>
          <w:color w:val="000000"/>
          <w:sz w:val="16"/>
          <w:szCs w:val="16"/>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1408A1" w:rsidRPr="00D24249" w:rsidRDefault="001408A1" w:rsidP="00D24249">
      <w:pPr>
        <w:pStyle w:val="ConsPlusNonformat"/>
        <w:ind w:left="-567" w:firstLine="567"/>
        <w:jc w:val="center"/>
        <w:rPr>
          <w:rFonts w:ascii="PT Astra Serif" w:hAnsi="PT Astra Serif" w:cs="Times New Roman"/>
          <w:color w:val="000000"/>
          <w:sz w:val="16"/>
          <w:szCs w:val="16"/>
        </w:rPr>
      </w:pPr>
    </w:p>
    <w:p w:rsidR="001408A1" w:rsidRPr="00D24249" w:rsidRDefault="001408A1" w:rsidP="00D24249">
      <w:pPr>
        <w:pStyle w:val="ConsPlusNonformat"/>
        <w:ind w:left="-567" w:firstLine="567"/>
        <w:jc w:val="center"/>
        <w:rPr>
          <w:rFonts w:ascii="PT Astra Serif" w:hAnsi="PT Astra Serif" w:cs="Times New Roman"/>
          <w:color w:val="000000"/>
          <w:sz w:val="16"/>
          <w:szCs w:val="16"/>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1408A1" w:rsidRPr="00D24249" w:rsidTr="00216C2F">
        <w:tc>
          <w:tcPr>
            <w:tcW w:w="3119" w:type="dxa"/>
            <w:tcBorders>
              <w:top w:val="nil"/>
              <w:left w:val="nil"/>
              <w:bottom w:val="single" w:sz="4" w:space="0" w:color="auto"/>
              <w:right w:val="nil"/>
            </w:tcBorders>
            <w:vAlign w:val="bottom"/>
          </w:tcPr>
          <w:p w:rsidR="001408A1" w:rsidRPr="00D24249" w:rsidRDefault="001408A1" w:rsidP="00D24249">
            <w:pPr>
              <w:spacing w:after="0" w:line="240" w:lineRule="auto"/>
              <w:ind w:left="-567" w:firstLine="567"/>
              <w:jc w:val="center"/>
              <w:rPr>
                <w:rFonts w:ascii="PT Astra Serif" w:hAnsi="PT Astra Serif"/>
                <w:color w:val="000000"/>
                <w:sz w:val="16"/>
                <w:szCs w:val="16"/>
              </w:rPr>
            </w:pPr>
          </w:p>
        </w:tc>
        <w:tc>
          <w:tcPr>
            <w:tcW w:w="283" w:type="dxa"/>
            <w:vAlign w:val="bottom"/>
          </w:tcPr>
          <w:p w:rsidR="001408A1" w:rsidRPr="00D24249" w:rsidRDefault="001408A1" w:rsidP="00D24249">
            <w:pPr>
              <w:spacing w:after="0" w:line="240" w:lineRule="auto"/>
              <w:ind w:left="-567" w:firstLine="567"/>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1408A1" w:rsidRPr="00D24249" w:rsidRDefault="001408A1" w:rsidP="00D24249">
            <w:pPr>
              <w:spacing w:after="0" w:line="240" w:lineRule="auto"/>
              <w:ind w:left="-567" w:firstLine="567"/>
              <w:jc w:val="center"/>
              <w:rPr>
                <w:rFonts w:ascii="PT Astra Serif" w:hAnsi="PT Astra Serif"/>
                <w:color w:val="000000"/>
                <w:sz w:val="16"/>
                <w:szCs w:val="16"/>
              </w:rPr>
            </w:pPr>
          </w:p>
        </w:tc>
        <w:tc>
          <w:tcPr>
            <w:tcW w:w="283" w:type="dxa"/>
            <w:vAlign w:val="bottom"/>
          </w:tcPr>
          <w:p w:rsidR="001408A1" w:rsidRPr="00D24249" w:rsidRDefault="001408A1" w:rsidP="00D24249">
            <w:pPr>
              <w:spacing w:after="0" w:line="240" w:lineRule="auto"/>
              <w:ind w:left="-567" w:firstLine="567"/>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1408A1" w:rsidRPr="00D24249" w:rsidRDefault="001408A1" w:rsidP="00D24249">
            <w:pPr>
              <w:spacing w:after="0" w:line="240" w:lineRule="auto"/>
              <w:ind w:left="-567" w:firstLine="567"/>
              <w:jc w:val="center"/>
              <w:rPr>
                <w:rFonts w:ascii="PT Astra Serif" w:hAnsi="PT Astra Serif"/>
                <w:color w:val="000000"/>
                <w:sz w:val="16"/>
                <w:szCs w:val="16"/>
              </w:rPr>
            </w:pPr>
          </w:p>
        </w:tc>
      </w:tr>
      <w:tr w:rsidR="001408A1" w:rsidRPr="00D24249" w:rsidTr="00216C2F">
        <w:tc>
          <w:tcPr>
            <w:tcW w:w="3119" w:type="dxa"/>
            <w:hideMark/>
          </w:tcPr>
          <w:p w:rsidR="001408A1" w:rsidRPr="00D24249" w:rsidRDefault="001408A1" w:rsidP="00D24249">
            <w:pPr>
              <w:spacing w:after="0" w:line="240" w:lineRule="auto"/>
              <w:ind w:left="-567" w:firstLine="567"/>
              <w:jc w:val="center"/>
              <w:rPr>
                <w:rFonts w:ascii="PT Astra Serif" w:hAnsi="PT Astra Serif"/>
                <w:color w:val="000000"/>
                <w:sz w:val="16"/>
                <w:szCs w:val="16"/>
              </w:rPr>
            </w:pPr>
            <w:r w:rsidRPr="00D24249">
              <w:rPr>
                <w:rFonts w:ascii="PT Astra Serif" w:hAnsi="PT Astra Serif"/>
                <w:color w:val="000000"/>
                <w:sz w:val="16"/>
                <w:szCs w:val="16"/>
              </w:rPr>
              <w:t>(должность)</w:t>
            </w:r>
          </w:p>
        </w:tc>
        <w:tc>
          <w:tcPr>
            <w:tcW w:w="283" w:type="dxa"/>
          </w:tcPr>
          <w:p w:rsidR="001408A1" w:rsidRPr="00D24249" w:rsidRDefault="001408A1" w:rsidP="00D24249">
            <w:pPr>
              <w:spacing w:after="0" w:line="240" w:lineRule="auto"/>
              <w:ind w:left="-567" w:firstLine="567"/>
              <w:rPr>
                <w:rFonts w:ascii="PT Astra Serif" w:hAnsi="PT Astra Serif"/>
                <w:color w:val="000000"/>
                <w:sz w:val="16"/>
                <w:szCs w:val="16"/>
              </w:rPr>
            </w:pPr>
          </w:p>
        </w:tc>
        <w:tc>
          <w:tcPr>
            <w:tcW w:w="2269" w:type="dxa"/>
            <w:hideMark/>
          </w:tcPr>
          <w:p w:rsidR="001408A1" w:rsidRPr="00D24249" w:rsidRDefault="001408A1" w:rsidP="00D24249">
            <w:pPr>
              <w:spacing w:after="0" w:line="240" w:lineRule="auto"/>
              <w:ind w:left="-567" w:firstLine="567"/>
              <w:jc w:val="center"/>
              <w:rPr>
                <w:rFonts w:ascii="PT Astra Serif" w:hAnsi="PT Astra Serif"/>
                <w:color w:val="000000"/>
                <w:sz w:val="16"/>
                <w:szCs w:val="16"/>
              </w:rPr>
            </w:pPr>
            <w:r w:rsidRPr="00D24249">
              <w:rPr>
                <w:rFonts w:ascii="PT Astra Serif" w:hAnsi="PT Astra Serif"/>
                <w:color w:val="000000"/>
                <w:sz w:val="16"/>
                <w:szCs w:val="16"/>
              </w:rPr>
              <w:t>(подпись)</w:t>
            </w:r>
          </w:p>
        </w:tc>
        <w:tc>
          <w:tcPr>
            <w:tcW w:w="283" w:type="dxa"/>
          </w:tcPr>
          <w:p w:rsidR="001408A1" w:rsidRPr="00D24249" w:rsidRDefault="001408A1" w:rsidP="00D24249">
            <w:pPr>
              <w:spacing w:after="0" w:line="240" w:lineRule="auto"/>
              <w:ind w:left="-567" w:firstLine="567"/>
              <w:rPr>
                <w:rFonts w:ascii="PT Astra Serif" w:hAnsi="PT Astra Serif"/>
                <w:color w:val="000000"/>
                <w:sz w:val="16"/>
                <w:szCs w:val="16"/>
              </w:rPr>
            </w:pPr>
          </w:p>
        </w:tc>
        <w:tc>
          <w:tcPr>
            <w:tcW w:w="3969" w:type="dxa"/>
            <w:hideMark/>
          </w:tcPr>
          <w:p w:rsidR="001408A1" w:rsidRPr="00D24249" w:rsidRDefault="001408A1" w:rsidP="00D24249">
            <w:pPr>
              <w:spacing w:after="0" w:line="240" w:lineRule="auto"/>
              <w:ind w:left="-567" w:firstLine="567"/>
              <w:jc w:val="center"/>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w:t>
            </w:r>
          </w:p>
        </w:tc>
      </w:tr>
    </w:tbl>
    <w:p w:rsidR="001408A1" w:rsidRPr="00D24249" w:rsidRDefault="001408A1" w:rsidP="00D24249">
      <w:pPr>
        <w:spacing w:after="0" w:line="240" w:lineRule="auto"/>
        <w:ind w:left="-567" w:firstLine="567"/>
        <w:rPr>
          <w:rFonts w:ascii="PT Astra Serif" w:hAnsi="PT Astra Serif"/>
          <w:color w:val="000000"/>
          <w:sz w:val="16"/>
          <w:szCs w:val="16"/>
        </w:rPr>
      </w:pPr>
      <w:r w:rsidRPr="00D24249">
        <w:rPr>
          <w:rFonts w:ascii="PT Astra Serif" w:hAnsi="PT Astra Serif"/>
          <w:color w:val="000000"/>
          <w:sz w:val="16"/>
          <w:szCs w:val="16"/>
        </w:rPr>
        <w:t>Дата</w:t>
      </w:r>
    </w:p>
    <w:p w:rsidR="001408A1" w:rsidRPr="00D24249" w:rsidRDefault="001408A1" w:rsidP="00D24249">
      <w:pPr>
        <w:spacing w:after="0" w:line="240" w:lineRule="auto"/>
        <w:ind w:left="-567" w:firstLine="567"/>
        <w:rPr>
          <w:rFonts w:ascii="PT Astra Serif" w:hAnsi="PT Astra Serif"/>
          <w:color w:val="000000"/>
          <w:sz w:val="16"/>
          <w:szCs w:val="16"/>
        </w:rPr>
      </w:pPr>
    </w:p>
    <w:p w:rsidR="001408A1" w:rsidRDefault="001408A1" w:rsidP="00D24249">
      <w:pPr>
        <w:spacing w:after="0" w:line="240" w:lineRule="auto"/>
        <w:ind w:left="-567" w:firstLine="567"/>
        <w:rPr>
          <w:rFonts w:ascii="PT Astra Serif" w:hAnsi="PT Astra Serif"/>
          <w:color w:val="000000"/>
          <w:sz w:val="16"/>
          <w:szCs w:val="16"/>
        </w:rPr>
      </w:pPr>
      <w:r w:rsidRPr="00D24249">
        <w:rPr>
          <w:rFonts w:ascii="PT Astra Serif" w:hAnsi="PT Astra Serif"/>
          <w:color w:val="000000"/>
          <w:sz w:val="16"/>
          <w:szCs w:val="16"/>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24249" w:rsidRPr="00D24249" w:rsidRDefault="00D24249" w:rsidP="00D24249">
      <w:pPr>
        <w:spacing w:after="0" w:line="240" w:lineRule="auto"/>
        <w:ind w:left="-567" w:firstLine="567"/>
        <w:rPr>
          <w:rFonts w:ascii="PT Astra Serif" w:hAnsi="PT Astra Serif"/>
          <w:bCs/>
          <w:color w:val="000000"/>
          <w:sz w:val="16"/>
          <w:szCs w:val="16"/>
        </w:rPr>
      </w:pPr>
    </w:p>
    <w:p w:rsidR="001408A1" w:rsidRPr="00D24249" w:rsidRDefault="001408A1" w:rsidP="00D24249">
      <w:pPr>
        <w:autoSpaceDE w:val="0"/>
        <w:autoSpaceDN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ПРИЛОЖЕНИЕ № 8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24249" w:rsidRDefault="001408A1" w:rsidP="00D24249">
      <w:pPr>
        <w:spacing w:after="0" w:line="240" w:lineRule="auto"/>
        <w:jc w:val="both"/>
        <w:rPr>
          <w:rFonts w:ascii="PT Astra Serif" w:hAnsi="PT Astra Serif"/>
          <w:bCs/>
          <w:color w:val="000000"/>
          <w:sz w:val="16"/>
          <w:szCs w:val="16"/>
        </w:rPr>
      </w:pPr>
    </w:p>
    <w:p w:rsidR="001408A1" w:rsidRPr="00D24249" w:rsidRDefault="001408A1" w:rsidP="00D24249">
      <w:pPr>
        <w:autoSpaceDE w:val="0"/>
        <w:autoSpaceDN w:val="0"/>
        <w:spacing w:after="0" w:line="240" w:lineRule="auto"/>
        <w:jc w:val="center"/>
        <w:rPr>
          <w:rFonts w:ascii="PT Astra Serif" w:hAnsi="PT Astra Serif"/>
          <w:b/>
          <w:bCs/>
          <w:color w:val="000000"/>
          <w:sz w:val="16"/>
          <w:szCs w:val="16"/>
          <w:lang w:eastAsia="ru-RU"/>
        </w:rPr>
      </w:pPr>
      <w:r w:rsidRPr="00D24249">
        <w:rPr>
          <w:rFonts w:ascii="PT Astra Serif" w:hAnsi="PT Astra Serif"/>
          <w:b/>
          <w:bCs/>
          <w:color w:val="000000"/>
          <w:sz w:val="16"/>
          <w:szCs w:val="16"/>
        </w:rPr>
        <w:t>ЗАЯВЛЕНИЕ</w:t>
      </w:r>
    </w:p>
    <w:p w:rsidR="001408A1" w:rsidRPr="00D24249" w:rsidRDefault="001408A1" w:rsidP="00D24249">
      <w:pPr>
        <w:autoSpaceDE w:val="0"/>
        <w:autoSpaceDN w:val="0"/>
        <w:spacing w:after="0" w:line="240" w:lineRule="auto"/>
        <w:jc w:val="center"/>
        <w:rPr>
          <w:rFonts w:ascii="PT Astra Serif" w:hAnsi="PT Astra Serif"/>
          <w:b/>
          <w:bCs/>
          <w:color w:val="000000"/>
          <w:sz w:val="16"/>
          <w:szCs w:val="16"/>
        </w:rPr>
      </w:pPr>
      <w:r w:rsidRPr="00D24249">
        <w:rPr>
          <w:rFonts w:ascii="PT Astra Serif" w:hAnsi="PT Astra Serif"/>
          <w:b/>
          <w:bCs/>
          <w:color w:val="000000"/>
          <w:sz w:val="16"/>
          <w:szCs w:val="16"/>
        </w:rPr>
        <w:t xml:space="preserve"> об исправлении допущенных опечаток и ошибок</w:t>
      </w:r>
    </w:p>
    <w:p w:rsidR="001408A1" w:rsidRPr="00D24249" w:rsidRDefault="001408A1" w:rsidP="00D24249">
      <w:pPr>
        <w:autoSpaceDE w:val="0"/>
        <w:autoSpaceDN w:val="0"/>
        <w:spacing w:after="0" w:line="240" w:lineRule="auto"/>
        <w:jc w:val="center"/>
        <w:rPr>
          <w:rFonts w:ascii="PT Astra Serif" w:hAnsi="PT Astra Serif"/>
          <w:b/>
          <w:bCs/>
          <w:color w:val="000000"/>
          <w:sz w:val="16"/>
          <w:szCs w:val="16"/>
        </w:rPr>
      </w:pPr>
      <w:r w:rsidRPr="00D24249">
        <w:rPr>
          <w:rFonts w:ascii="PT Astra Serif" w:hAnsi="PT Astra Serif"/>
          <w:b/>
          <w:bCs/>
          <w:color w:val="000000"/>
          <w:sz w:val="16"/>
          <w:szCs w:val="16"/>
        </w:rPr>
        <w:t>в разрешении на строительство</w:t>
      </w:r>
    </w:p>
    <w:p w:rsidR="001408A1" w:rsidRPr="00D24249" w:rsidRDefault="001408A1" w:rsidP="00D24249">
      <w:pPr>
        <w:autoSpaceDE w:val="0"/>
        <w:autoSpaceDN w:val="0"/>
        <w:spacing w:after="0" w:line="240" w:lineRule="auto"/>
        <w:jc w:val="center"/>
        <w:rPr>
          <w:rFonts w:ascii="PT Astra Serif" w:hAnsi="PT Astra Serif"/>
          <w:b/>
          <w:color w:val="000000"/>
          <w:sz w:val="16"/>
          <w:szCs w:val="16"/>
        </w:rPr>
      </w:pPr>
    </w:p>
    <w:p w:rsidR="001408A1" w:rsidRPr="00D24249" w:rsidRDefault="001408A1" w:rsidP="00D24249">
      <w:pPr>
        <w:autoSpaceDE w:val="0"/>
        <w:autoSpaceDN w:val="0"/>
        <w:spacing w:after="0" w:line="240" w:lineRule="auto"/>
        <w:jc w:val="right"/>
        <w:rPr>
          <w:rFonts w:ascii="PT Astra Serif" w:hAnsi="PT Astra Serif"/>
          <w:color w:val="000000"/>
          <w:sz w:val="16"/>
          <w:szCs w:val="16"/>
        </w:rPr>
      </w:pPr>
      <w:r w:rsidRPr="00D24249">
        <w:rPr>
          <w:rFonts w:ascii="PT Astra Serif" w:hAnsi="PT Astra Serif"/>
          <w:color w:val="000000"/>
          <w:sz w:val="16"/>
          <w:szCs w:val="16"/>
        </w:rPr>
        <w:t>"__" __________ 20___ г.</w:t>
      </w:r>
    </w:p>
    <w:p w:rsidR="001408A1" w:rsidRPr="00D24249" w:rsidRDefault="001408A1" w:rsidP="00D24249">
      <w:pPr>
        <w:autoSpaceDE w:val="0"/>
        <w:autoSpaceDN w:val="0"/>
        <w:spacing w:after="0" w:line="240" w:lineRule="auto"/>
        <w:jc w:val="right"/>
        <w:rPr>
          <w:rFonts w:ascii="PT Astra Serif" w:hAnsi="PT Astra Serif"/>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1408A1" w:rsidRPr="00D24249" w:rsidTr="00216C2F">
        <w:trPr>
          <w:trHeight w:val="165"/>
        </w:trPr>
        <w:tc>
          <w:tcPr>
            <w:tcW w:w="9961" w:type="dxa"/>
            <w:tcBorders>
              <w:top w:val="nil"/>
              <w:left w:val="nil"/>
              <w:bottom w:val="single" w:sz="4" w:space="0" w:color="auto"/>
              <w:right w:val="nil"/>
            </w:tcBorders>
          </w:tcPr>
          <w:p w:rsidR="001408A1" w:rsidRPr="00D24249" w:rsidRDefault="001408A1" w:rsidP="00D24249">
            <w:pPr>
              <w:autoSpaceDE w:val="0"/>
              <w:autoSpaceDN w:val="0"/>
              <w:spacing w:after="0" w:line="240" w:lineRule="auto"/>
              <w:jc w:val="right"/>
              <w:rPr>
                <w:rFonts w:ascii="PT Astra Serif" w:hAnsi="PT Astra Serif"/>
                <w:color w:val="000000"/>
                <w:sz w:val="16"/>
                <w:szCs w:val="16"/>
              </w:rPr>
            </w:pPr>
          </w:p>
        </w:tc>
      </w:tr>
      <w:tr w:rsidR="001408A1" w:rsidRPr="00D24249" w:rsidTr="00216C2F">
        <w:trPr>
          <w:trHeight w:val="126"/>
        </w:trPr>
        <w:tc>
          <w:tcPr>
            <w:tcW w:w="9961" w:type="dxa"/>
            <w:tcBorders>
              <w:top w:val="single" w:sz="4" w:space="0" w:color="auto"/>
              <w:left w:val="nil"/>
              <w:bottom w:val="single" w:sz="4" w:space="0" w:color="auto"/>
              <w:right w:val="nil"/>
            </w:tcBorders>
          </w:tcPr>
          <w:p w:rsidR="001408A1" w:rsidRPr="00D24249" w:rsidRDefault="001408A1" w:rsidP="00D24249">
            <w:pPr>
              <w:autoSpaceDE w:val="0"/>
              <w:autoSpaceDN w:val="0"/>
              <w:spacing w:after="0" w:line="240" w:lineRule="auto"/>
              <w:jc w:val="right"/>
              <w:rPr>
                <w:rFonts w:ascii="PT Astra Serif" w:hAnsi="PT Astra Serif"/>
                <w:color w:val="000000"/>
                <w:sz w:val="16"/>
                <w:szCs w:val="16"/>
              </w:rPr>
            </w:pPr>
          </w:p>
        </w:tc>
      </w:tr>
      <w:tr w:rsidR="001408A1" w:rsidRPr="00D24249" w:rsidTr="00216C2F">
        <w:trPr>
          <w:trHeight w:val="135"/>
        </w:trPr>
        <w:tc>
          <w:tcPr>
            <w:tcW w:w="9961" w:type="dxa"/>
            <w:tcBorders>
              <w:top w:val="single" w:sz="4" w:space="0" w:color="auto"/>
              <w:left w:val="nil"/>
              <w:bottom w:val="nil"/>
              <w:right w:val="nil"/>
            </w:tcBorders>
          </w:tcPr>
          <w:p w:rsidR="001408A1" w:rsidRPr="00D24249" w:rsidRDefault="001408A1" w:rsidP="00D24249">
            <w:pPr>
              <w:autoSpaceDE w:val="0"/>
              <w:autoSpaceDN w:val="0"/>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408A1" w:rsidRPr="00D24249" w:rsidRDefault="001408A1" w:rsidP="00D24249">
            <w:pPr>
              <w:autoSpaceDE w:val="0"/>
              <w:autoSpaceDN w:val="0"/>
              <w:spacing w:after="0" w:line="240" w:lineRule="auto"/>
              <w:jc w:val="center"/>
              <w:rPr>
                <w:rFonts w:ascii="PT Astra Serif" w:hAnsi="PT Astra Serif"/>
                <w:color w:val="000000"/>
                <w:sz w:val="16"/>
                <w:szCs w:val="16"/>
              </w:rPr>
            </w:pPr>
          </w:p>
        </w:tc>
      </w:tr>
    </w:tbl>
    <w:p w:rsidR="001408A1" w:rsidRPr="00D24249" w:rsidRDefault="001408A1" w:rsidP="00D24249">
      <w:pPr>
        <w:autoSpaceDE w:val="0"/>
        <w:autoSpaceDN w:val="0"/>
        <w:adjustRightInd w:val="0"/>
        <w:spacing w:after="0" w:line="240" w:lineRule="auto"/>
        <w:ind w:firstLine="567"/>
        <w:jc w:val="both"/>
        <w:rPr>
          <w:rFonts w:ascii="PT Astra Serif" w:hAnsi="PT Astra Serif"/>
          <w:bCs/>
          <w:color w:val="000000"/>
          <w:sz w:val="16"/>
          <w:szCs w:val="16"/>
        </w:rPr>
      </w:pPr>
      <w:r w:rsidRPr="00D24249">
        <w:rPr>
          <w:rFonts w:ascii="PT Astra Serif" w:hAnsi="PT Astra Serif"/>
          <w:color w:val="000000"/>
          <w:sz w:val="16"/>
          <w:szCs w:val="16"/>
        </w:rPr>
        <w:t>Прошу исправить допущенную опечатку/ ошибку в разрешении на строительство.</w:t>
      </w:r>
    </w:p>
    <w:tbl>
      <w:tblPr>
        <w:tblpPr w:leftFromText="180" w:rightFromText="180" w:vertAnchor="text" w:horzAnchor="margin" w:tblpX="-459"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36"/>
        <w:gridCol w:w="3652"/>
        <w:gridCol w:w="1276"/>
        <w:gridCol w:w="1275"/>
      </w:tblGrid>
      <w:tr w:rsidR="001408A1" w:rsidRPr="00D24249" w:rsidTr="00D24249">
        <w:trPr>
          <w:trHeight w:val="540"/>
        </w:trPr>
        <w:tc>
          <w:tcPr>
            <w:tcW w:w="10314" w:type="dxa"/>
            <w:gridSpan w:val="5"/>
            <w:tcBorders>
              <w:top w:val="nil"/>
              <w:left w:val="nil"/>
              <w:bottom w:val="single" w:sz="4" w:space="0" w:color="auto"/>
              <w:right w:val="nil"/>
            </w:tcBorders>
            <w:hideMark/>
          </w:tcPr>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1. Сведения о застройщике</w:t>
            </w:r>
          </w:p>
        </w:tc>
      </w:tr>
      <w:tr w:rsidR="001408A1" w:rsidRPr="00D24249" w:rsidTr="00D24249">
        <w:trPr>
          <w:trHeight w:val="297"/>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1.1</w:t>
            </w:r>
          </w:p>
        </w:tc>
        <w:tc>
          <w:tcPr>
            <w:tcW w:w="7088"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2551"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jc w:val="both"/>
              <w:rPr>
                <w:rFonts w:ascii="PT Astra Serif" w:hAnsi="PT Astra Serif"/>
                <w:color w:val="000000"/>
                <w:sz w:val="16"/>
                <w:szCs w:val="16"/>
              </w:rPr>
            </w:pPr>
          </w:p>
        </w:tc>
      </w:tr>
      <w:tr w:rsidR="001408A1" w:rsidRPr="00D24249" w:rsidTr="00D24249">
        <w:trPr>
          <w:trHeight w:val="273"/>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1.1.1</w:t>
            </w:r>
          </w:p>
        </w:tc>
        <w:tc>
          <w:tcPr>
            <w:tcW w:w="7088"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w:t>
            </w:r>
          </w:p>
        </w:tc>
        <w:tc>
          <w:tcPr>
            <w:tcW w:w="2551"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jc w:val="both"/>
              <w:rPr>
                <w:rFonts w:ascii="PT Astra Serif" w:hAnsi="PT Astra Serif"/>
                <w:color w:val="000000"/>
                <w:sz w:val="16"/>
                <w:szCs w:val="16"/>
              </w:rPr>
            </w:pPr>
          </w:p>
        </w:tc>
      </w:tr>
      <w:tr w:rsidR="001408A1" w:rsidRPr="00D24249" w:rsidTr="00D24249">
        <w:trPr>
          <w:trHeight w:val="419"/>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1.1.2</w:t>
            </w:r>
          </w:p>
        </w:tc>
        <w:tc>
          <w:tcPr>
            <w:tcW w:w="7088"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2551"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jc w:val="both"/>
              <w:rPr>
                <w:rFonts w:ascii="PT Astra Serif" w:hAnsi="PT Astra Serif"/>
                <w:color w:val="000000"/>
                <w:sz w:val="16"/>
                <w:szCs w:val="16"/>
              </w:rPr>
            </w:pPr>
          </w:p>
        </w:tc>
      </w:tr>
      <w:tr w:rsidR="001408A1" w:rsidRPr="00D24249" w:rsidTr="00D24249">
        <w:trPr>
          <w:trHeight w:val="269"/>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1.1.3</w:t>
            </w:r>
          </w:p>
        </w:tc>
        <w:tc>
          <w:tcPr>
            <w:tcW w:w="7088"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2551"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jc w:val="both"/>
              <w:rPr>
                <w:rFonts w:ascii="PT Astra Serif" w:hAnsi="PT Astra Serif"/>
                <w:color w:val="000000"/>
                <w:sz w:val="16"/>
                <w:szCs w:val="16"/>
              </w:rPr>
            </w:pPr>
          </w:p>
        </w:tc>
      </w:tr>
      <w:tr w:rsidR="001408A1" w:rsidRPr="00D24249" w:rsidTr="00D24249">
        <w:trPr>
          <w:trHeight w:val="279"/>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1.2</w:t>
            </w:r>
          </w:p>
        </w:tc>
        <w:tc>
          <w:tcPr>
            <w:tcW w:w="7088"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Сведения о юридическом лице:</w:t>
            </w:r>
          </w:p>
        </w:tc>
        <w:tc>
          <w:tcPr>
            <w:tcW w:w="2551"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jc w:val="both"/>
              <w:rPr>
                <w:rFonts w:ascii="PT Astra Serif" w:hAnsi="PT Astra Serif"/>
                <w:color w:val="000000"/>
                <w:sz w:val="16"/>
                <w:szCs w:val="16"/>
              </w:rPr>
            </w:pPr>
          </w:p>
        </w:tc>
      </w:tr>
      <w:tr w:rsidR="001408A1" w:rsidRPr="00D24249" w:rsidTr="00D24249">
        <w:trPr>
          <w:trHeight w:val="175"/>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1.2.1</w:t>
            </w:r>
          </w:p>
        </w:tc>
        <w:tc>
          <w:tcPr>
            <w:tcW w:w="7088"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Полное наименование</w:t>
            </w:r>
          </w:p>
        </w:tc>
        <w:tc>
          <w:tcPr>
            <w:tcW w:w="2551"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jc w:val="both"/>
              <w:rPr>
                <w:rFonts w:ascii="PT Astra Serif" w:hAnsi="PT Astra Serif"/>
                <w:color w:val="000000"/>
                <w:sz w:val="16"/>
                <w:szCs w:val="16"/>
              </w:rPr>
            </w:pPr>
          </w:p>
        </w:tc>
      </w:tr>
      <w:tr w:rsidR="001408A1" w:rsidRPr="00D24249" w:rsidTr="00D24249">
        <w:trPr>
          <w:trHeight w:val="223"/>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lastRenderedPageBreak/>
              <w:t>1.2.2</w:t>
            </w:r>
          </w:p>
        </w:tc>
        <w:tc>
          <w:tcPr>
            <w:tcW w:w="7088"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Основной государственный регистрационный номер</w:t>
            </w:r>
          </w:p>
        </w:tc>
        <w:tc>
          <w:tcPr>
            <w:tcW w:w="2551"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jc w:val="both"/>
              <w:rPr>
                <w:rFonts w:ascii="PT Astra Serif" w:hAnsi="PT Astra Serif"/>
                <w:color w:val="000000"/>
                <w:sz w:val="16"/>
                <w:szCs w:val="16"/>
              </w:rPr>
            </w:pPr>
          </w:p>
        </w:tc>
      </w:tr>
      <w:tr w:rsidR="001408A1" w:rsidRPr="00D24249" w:rsidTr="00D24249">
        <w:trPr>
          <w:trHeight w:val="269"/>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1.2.3</w:t>
            </w:r>
          </w:p>
        </w:tc>
        <w:tc>
          <w:tcPr>
            <w:tcW w:w="7088"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Идентификационный номер налогоплательщика – юридического лица</w:t>
            </w:r>
          </w:p>
        </w:tc>
        <w:tc>
          <w:tcPr>
            <w:tcW w:w="2551"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jc w:val="both"/>
              <w:rPr>
                <w:rFonts w:ascii="PT Astra Serif" w:hAnsi="PT Astra Serif"/>
                <w:color w:val="000000"/>
                <w:sz w:val="16"/>
                <w:szCs w:val="16"/>
              </w:rPr>
            </w:pPr>
          </w:p>
        </w:tc>
      </w:tr>
      <w:tr w:rsidR="001408A1" w:rsidRPr="00D24249" w:rsidTr="00D24249">
        <w:trPr>
          <w:trHeight w:val="574"/>
        </w:trPr>
        <w:tc>
          <w:tcPr>
            <w:tcW w:w="10314" w:type="dxa"/>
            <w:gridSpan w:val="5"/>
            <w:tcBorders>
              <w:top w:val="single" w:sz="4" w:space="0" w:color="auto"/>
              <w:left w:val="nil"/>
              <w:bottom w:val="single" w:sz="4" w:space="0" w:color="auto"/>
              <w:right w:val="nil"/>
            </w:tcBorders>
          </w:tcPr>
          <w:p w:rsidR="001408A1" w:rsidRPr="00D24249" w:rsidRDefault="001408A1" w:rsidP="00D24249">
            <w:pPr>
              <w:spacing w:after="0" w:line="240" w:lineRule="auto"/>
              <w:contextualSpacing/>
              <w:rPr>
                <w:rFonts w:ascii="PT Astra Serif" w:hAnsi="PT Astra Serif"/>
                <w:color w:val="000000"/>
                <w:sz w:val="16"/>
                <w:szCs w:val="16"/>
              </w:rPr>
            </w:pPr>
          </w:p>
          <w:p w:rsidR="001408A1" w:rsidRPr="00D24249" w:rsidRDefault="001408A1" w:rsidP="00D24249">
            <w:pPr>
              <w:spacing w:after="0" w:line="240" w:lineRule="auto"/>
              <w:ind w:left="-107"/>
              <w:contextualSpacing/>
              <w:jc w:val="center"/>
              <w:rPr>
                <w:rFonts w:ascii="PT Astra Serif" w:hAnsi="PT Astra Serif"/>
                <w:color w:val="000000"/>
                <w:sz w:val="16"/>
                <w:szCs w:val="16"/>
              </w:rPr>
            </w:pPr>
            <w:r w:rsidRPr="00D24249">
              <w:rPr>
                <w:rFonts w:ascii="PT Astra Serif" w:hAnsi="PT Astra Serif"/>
                <w:color w:val="000000"/>
                <w:sz w:val="16"/>
                <w:szCs w:val="16"/>
              </w:rPr>
              <w:t>2. Сведения о выданном разрешении на строительство, содержащем  допущенную опечатку/ ошибку</w:t>
            </w:r>
          </w:p>
        </w:tc>
      </w:tr>
      <w:tr w:rsidR="001408A1" w:rsidRPr="00D24249" w:rsidTr="00D24249">
        <w:trPr>
          <w:trHeight w:val="554"/>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w:t>
            </w:r>
          </w:p>
        </w:tc>
        <w:tc>
          <w:tcPr>
            <w:tcW w:w="7088"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rPr>
                <w:rFonts w:ascii="PT Astra Serif" w:hAnsi="PT Astra Serif"/>
                <w:color w:val="000000"/>
                <w:sz w:val="16"/>
                <w:szCs w:val="16"/>
              </w:rPr>
            </w:pPr>
            <w:r w:rsidRPr="00D24249">
              <w:rPr>
                <w:rFonts w:ascii="PT Astra Serif" w:hAnsi="PT Astra Serif"/>
                <w:color w:val="000000"/>
                <w:sz w:val="16"/>
                <w:szCs w:val="16"/>
              </w:rPr>
              <w:t>Орган (организация), выдавший (-</w:t>
            </w:r>
            <w:proofErr w:type="spellStart"/>
            <w:r w:rsidRPr="00D24249">
              <w:rPr>
                <w:rFonts w:ascii="PT Astra Serif" w:hAnsi="PT Astra Serif"/>
                <w:color w:val="000000"/>
                <w:sz w:val="16"/>
                <w:szCs w:val="16"/>
              </w:rPr>
              <w:t>ая</w:t>
            </w:r>
            <w:proofErr w:type="spellEnd"/>
            <w:r w:rsidRPr="00D24249">
              <w:rPr>
                <w:rFonts w:ascii="PT Astra Serif" w:hAnsi="PT Astra Serif"/>
                <w:color w:val="000000"/>
                <w:sz w:val="16"/>
                <w:szCs w:val="16"/>
              </w:rPr>
              <w:t>) разрешение на строительство</w:t>
            </w:r>
          </w:p>
        </w:tc>
        <w:tc>
          <w:tcPr>
            <w:tcW w:w="1276"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rPr>
                <w:rFonts w:ascii="PT Astra Serif" w:hAnsi="PT Astra Serif"/>
                <w:color w:val="000000"/>
                <w:sz w:val="16"/>
                <w:szCs w:val="16"/>
              </w:rPr>
            </w:pPr>
            <w:r w:rsidRPr="00D24249">
              <w:rPr>
                <w:rFonts w:ascii="PT Astra Serif" w:hAnsi="PT Astra Serif"/>
                <w:color w:val="000000"/>
                <w:sz w:val="16"/>
                <w:szCs w:val="16"/>
              </w:rPr>
              <w:t>Номер документа</w:t>
            </w:r>
          </w:p>
        </w:tc>
        <w:tc>
          <w:tcPr>
            <w:tcW w:w="12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rPr>
                <w:rFonts w:ascii="PT Astra Serif" w:hAnsi="PT Astra Serif"/>
                <w:color w:val="000000"/>
                <w:sz w:val="16"/>
                <w:szCs w:val="16"/>
              </w:rPr>
            </w:pPr>
            <w:r w:rsidRPr="00D24249">
              <w:rPr>
                <w:rFonts w:ascii="PT Astra Serif" w:hAnsi="PT Astra Serif"/>
                <w:color w:val="000000"/>
                <w:sz w:val="16"/>
                <w:szCs w:val="16"/>
              </w:rPr>
              <w:t>Дата документа</w:t>
            </w:r>
          </w:p>
        </w:tc>
      </w:tr>
      <w:tr w:rsidR="001408A1" w:rsidRPr="00D24249" w:rsidTr="00D24249">
        <w:trPr>
          <w:trHeight w:val="279"/>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2.1.</w:t>
            </w:r>
          </w:p>
        </w:tc>
        <w:tc>
          <w:tcPr>
            <w:tcW w:w="7088"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rPr>
                <w:rFonts w:ascii="PT Astra Serif" w:hAnsi="PT Astra Serif"/>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rPr>
                <w:rFonts w:ascii="PT Astra Serif" w:hAnsi="PT Astra Serif"/>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rPr>
                <w:rFonts w:ascii="PT Astra Serif" w:hAnsi="PT Astra Serif"/>
                <w:color w:val="000000"/>
                <w:sz w:val="16"/>
                <w:szCs w:val="16"/>
              </w:rPr>
            </w:pPr>
          </w:p>
        </w:tc>
      </w:tr>
      <w:tr w:rsidR="001408A1" w:rsidRPr="00D24249" w:rsidTr="00D24249">
        <w:trPr>
          <w:trHeight w:val="695"/>
        </w:trPr>
        <w:tc>
          <w:tcPr>
            <w:tcW w:w="10314" w:type="dxa"/>
            <w:gridSpan w:val="5"/>
            <w:tcBorders>
              <w:top w:val="single" w:sz="4" w:space="0" w:color="auto"/>
              <w:left w:val="nil"/>
              <w:bottom w:val="single" w:sz="4" w:space="0" w:color="auto"/>
              <w:right w:val="nil"/>
            </w:tcBorders>
          </w:tcPr>
          <w:p w:rsidR="001408A1" w:rsidRPr="00D24249" w:rsidRDefault="001408A1" w:rsidP="00D24249">
            <w:pPr>
              <w:spacing w:after="0" w:line="240" w:lineRule="auto"/>
              <w:rPr>
                <w:rFonts w:ascii="PT Astra Serif" w:hAnsi="PT Astra Serif"/>
                <w:color w:val="000000"/>
                <w:sz w:val="16"/>
                <w:szCs w:val="16"/>
              </w:rPr>
            </w:pPr>
          </w:p>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3. Обоснование для внесения исправлений в разрешение на строительство</w:t>
            </w:r>
          </w:p>
        </w:tc>
      </w:tr>
      <w:tr w:rsidR="001408A1" w:rsidRPr="00D24249" w:rsidTr="00D24249">
        <w:trPr>
          <w:trHeight w:val="848"/>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3.1.</w:t>
            </w:r>
          </w:p>
        </w:tc>
        <w:tc>
          <w:tcPr>
            <w:tcW w:w="3436"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rPr>
                <w:rFonts w:ascii="PT Astra Serif" w:hAnsi="PT Astra Serif"/>
                <w:color w:val="000000"/>
                <w:sz w:val="16"/>
                <w:szCs w:val="16"/>
              </w:rPr>
            </w:pPr>
            <w:r w:rsidRPr="00D24249">
              <w:rPr>
                <w:rFonts w:ascii="PT Astra Serif" w:hAnsi="PT Astra Serif"/>
                <w:color w:val="000000"/>
                <w:sz w:val="16"/>
                <w:szCs w:val="16"/>
              </w:rPr>
              <w:t>Данные (сведения), указанные в разрешении на строительство</w:t>
            </w:r>
          </w:p>
        </w:tc>
        <w:tc>
          <w:tcPr>
            <w:tcW w:w="3652"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rPr>
                <w:rFonts w:ascii="PT Astra Serif" w:hAnsi="PT Astra Serif"/>
                <w:color w:val="000000"/>
                <w:sz w:val="16"/>
                <w:szCs w:val="16"/>
              </w:rPr>
            </w:pPr>
            <w:r w:rsidRPr="00D24249">
              <w:rPr>
                <w:rFonts w:ascii="PT Astra Serif" w:hAnsi="PT Astra Serif"/>
                <w:color w:val="000000"/>
                <w:sz w:val="16"/>
                <w:szCs w:val="16"/>
              </w:rPr>
              <w:t>Данные (сведения), которые необходимо указать в разрешении на строительство</w:t>
            </w:r>
          </w:p>
        </w:tc>
        <w:tc>
          <w:tcPr>
            <w:tcW w:w="2551"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rPr>
                <w:rFonts w:ascii="PT Astra Serif" w:hAnsi="PT Astra Serif"/>
                <w:color w:val="000000"/>
                <w:sz w:val="16"/>
                <w:szCs w:val="16"/>
              </w:rPr>
            </w:pPr>
            <w:r w:rsidRPr="00D24249">
              <w:rPr>
                <w:rFonts w:ascii="PT Astra Serif" w:hAnsi="PT Astra Serif"/>
                <w:color w:val="000000"/>
                <w:sz w:val="16"/>
                <w:szCs w:val="16"/>
              </w:rPr>
              <w:t>Обоснование с указанием реквизита(</w:t>
            </w:r>
            <w:proofErr w:type="spellStart"/>
            <w:r w:rsidRPr="00D24249">
              <w:rPr>
                <w:rFonts w:ascii="PT Astra Serif" w:hAnsi="PT Astra Serif"/>
                <w:color w:val="000000"/>
                <w:sz w:val="16"/>
                <w:szCs w:val="16"/>
              </w:rPr>
              <w:t>ов</w:t>
            </w:r>
            <w:proofErr w:type="spellEnd"/>
            <w:r w:rsidRPr="00D24249">
              <w:rPr>
                <w:rFonts w:ascii="PT Astra Serif" w:hAnsi="PT Astra Serif"/>
                <w:color w:val="000000"/>
                <w:sz w:val="16"/>
                <w:szCs w:val="16"/>
              </w:rPr>
              <w:t>) документа(</w:t>
            </w:r>
            <w:proofErr w:type="spellStart"/>
            <w:r w:rsidRPr="00D24249">
              <w:rPr>
                <w:rFonts w:ascii="PT Astra Serif" w:hAnsi="PT Astra Serif"/>
                <w:color w:val="000000"/>
                <w:sz w:val="16"/>
                <w:szCs w:val="16"/>
              </w:rPr>
              <w:t>ов</w:t>
            </w:r>
            <w:proofErr w:type="spellEnd"/>
            <w:r w:rsidRPr="00D24249">
              <w:rPr>
                <w:rFonts w:ascii="PT Astra Serif" w:hAnsi="PT Astra Serif"/>
                <w:color w:val="000000"/>
                <w:sz w:val="16"/>
                <w:szCs w:val="16"/>
              </w:rPr>
              <w:t>), документации, на основании которых принималось решение о выдаче разрешения на строительство</w:t>
            </w:r>
          </w:p>
        </w:tc>
      </w:tr>
      <w:tr w:rsidR="001408A1" w:rsidRPr="00D24249" w:rsidTr="00D24249">
        <w:trPr>
          <w:trHeight w:val="421"/>
        </w:trPr>
        <w:tc>
          <w:tcPr>
            <w:tcW w:w="675" w:type="dxa"/>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jc w:val="center"/>
              <w:rPr>
                <w:rFonts w:ascii="PT Astra Serif" w:hAnsi="PT Astra Serif"/>
                <w:color w:val="000000"/>
                <w:sz w:val="16"/>
                <w:szCs w:val="16"/>
              </w:rPr>
            </w:pPr>
          </w:p>
        </w:tc>
        <w:tc>
          <w:tcPr>
            <w:tcW w:w="3436" w:type="dxa"/>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rPr>
                <w:rFonts w:ascii="PT Astra Serif" w:hAnsi="PT Astra Serif"/>
                <w:color w:val="000000"/>
                <w:sz w:val="16"/>
                <w:szCs w:val="16"/>
              </w:rPr>
            </w:pPr>
          </w:p>
        </w:tc>
        <w:tc>
          <w:tcPr>
            <w:tcW w:w="3652" w:type="dxa"/>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rPr>
                <w:rFonts w:ascii="PT Astra Serif" w:hAnsi="PT Astra Serif"/>
                <w:color w:val="000000"/>
                <w:sz w:val="16"/>
                <w:szCs w:val="16"/>
              </w:rPr>
            </w:pPr>
          </w:p>
        </w:tc>
        <w:tc>
          <w:tcPr>
            <w:tcW w:w="2551"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D24249">
            <w:pPr>
              <w:spacing w:after="0" w:line="240" w:lineRule="auto"/>
              <w:rPr>
                <w:rFonts w:ascii="PT Astra Serif" w:hAnsi="PT Astra Serif"/>
                <w:color w:val="000000"/>
                <w:sz w:val="16"/>
                <w:szCs w:val="16"/>
              </w:rPr>
            </w:pPr>
          </w:p>
        </w:tc>
      </w:tr>
    </w:tbl>
    <w:p w:rsidR="001408A1" w:rsidRPr="00D24249" w:rsidRDefault="001408A1" w:rsidP="00D24249">
      <w:pPr>
        <w:spacing w:after="0" w:line="240" w:lineRule="auto"/>
        <w:ind w:right="423"/>
        <w:jc w:val="both"/>
        <w:rPr>
          <w:rFonts w:ascii="PT Astra Serif" w:hAnsi="PT Astra Serif"/>
          <w:color w:val="000000"/>
          <w:sz w:val="16"/>
          <w:szCs w:val="16"/>
          <w:lang w:eastAsia="ru-RU"/>
        </w:rPr>
      </w:pPr>
    </w:p>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Приложение:___________________________________________________________</w:t>
      </w:r>
    </w:p>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Номер телефона и адрес электронной почты для связи:_______________________</w:t>
      </w:r>
    </w:p>
    <w:p w:rsidR="001408A1" w:rsidRPr="00D24249" w:rsidRDefault="001408A1" w:rsidP="00D24249">
      <w:pPr>
        <w:tabs>
          <w:tab w:val="left" w:pos="1968"/>
        </w:tabs>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Результат рассмотрения настоящего заявления прошу:</w:t>
      </w:r>
    </w:p>
    <w:tbl>
      <w:tblPr>
        <w:tblpPr w:leftFromText="180" w:rightFromText="180" w:vertAnchor="text" w:tblpX="-45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1530"/>
      </w:tblGrid>
      <w:tr w:rsidR="001408A1" w:rsidRPr="00D24249" w:rsidTr="00D24249">
        <w:tc>
          <w:tcPr>
            <w:tcW w:w="8784"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30" w:type="dxa"/>
            <w:tcBorders>
              <w:top w:val="single" w:sz="4" w:space="0" w:color="auto"/>
              <w:left w:val="single" w:sz="4" w:space="0" w:color="auto"/>
              <w:bottom w:val="single" w:sz="4" w:space="0" w:color="auto"/>
              <w:right w:val="single" w:sz="4" w:space="0" w:color="auto"/>
            </w:tcBorders>
          </w:tcPr>
          <w:p w:rsidR="001408A1" w:rsidRPr="00D24249" w:rsidRDefault="001408A1" w:rsidP="00D24249">
            <w:pPr>
              <w:autoSpaceDE w:val="0"/>
              <w:autoSpaceDN w:val="0"/>
              <w:spacing w:after="0" w:line="240" w:lineRule="auto"/>
              <w:jc w:val="both"/>
              <w:rPr>
                <w:rFonts w:ascii="PT Astra Serif" w:hAnsi="PT Astra Serif"/>
                <w:color w:val="000000"/>
                <w:sz w:val="16"/>
                <w:szCs w:val="16"/>
              </w:rPr>
            </w:pPr>
          </w:p>
        </w:tc>
      </w:tr>
      <w:tr w:rsidR="001408A1" w:rsidRPr="00D24249" w:rsidTr="00D24249">
        <w:tc>
          <w:tcPr>
            <w:tcW w:w="8784"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выдать</w:t>
            </w:r>
            <w:r w:rsidRPr="00D24249">
              <w:rPr>
                <w:rFonts w:ascii="PT Astra Serif" w:hAnsi="PT Astra Serif"/>
                <w:bCs/>
                <w:color w:val="000000"/>
                <w:sz w:val="16"/>
                <w:szCs w:val="16"/>
              </w:rPr>
              <w:t xml:space="preserve"> на бумажном носителе</w:t>
            </w:r>
            <w:r w:rsidRPr="00D24249">
              <w:rPr>
                <w:rFonts w:ascii="PT Astra Serif" w:hAnsi="PT Astra Serif"/>
                <w:color w:val="000000"/>
                <w:sz w:val="16"/>
                <w:szCs w:val="16"/>
              </w:rPr>
              <w:t xml:space="preserve"> при личном обращении </w:t>
            </w:r>
            <w:r w:rsidRPr="00D24249">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24249">
              <w:rPr>
                <w:rFonts w:ascii="PT Astra Serif" w:hAnsi="PT Astra Serif"/>
                <w:color w:val="000000"/>
                <w:sz w:val="16"/>
                <w:szCs w:val="16"/>
              </w:rPr>
              <w:t xml:space="preserve"> расположенный по адресу:___________________________________</w:t>
            </w:r>
          </w:p>
        </w:tc>
        <w:tc>
          <w:tcPr>
            <w:tcW w:w="1530" w:type="dxa"/>
            <w:tcBorders>
              <w:top w:val="single" w:sz="4" w:space="0" w:color="auto"/>
              <w:left w:val="single" w:sz="4" w:space="0" w:color="auto"/>
              <w:bottom w:val="single" w:sz="4" w:space="0" w:color="auto"/>
              <w:right w:val="single" w:sz="4" w:space="0" w:color="auto"/>
            </w:tcBorders>
          </w:tcPr>
          <w:p w:rsidR="001408A1" w:rsidRPr="00D24249" w:rsidRDefault="001408A1" w:rsidP="00D24249">
            <w:pPr>
              <w:autoSpaceDE w:val="0"/>
              <w:autoSpaceDN w:val="0"/>
              <w:spacing w:after="0" w:line="240" w:lineRule="auto"/>
              <w:jc w:val="both"/>
              <w:rPr>
                <w:rFonts w:ascii="PT Astra Serif" w:hAnsi="PT Astra Serif"/>
                <w:color w:val="000000"/>
                <w:sz w:val="16"/>
                <w:szCs w:val="16"/>
              </w:rPr>
            </w:pPr>
          </w:p>
        </w:tc>
      </w:tr>
      <w:tr w:rsidR="001408A1" w:rsidRPr="00D24249" w:rsidTr="00D24249">
        <w:tc>
          <w:tcPr>
            <w:tcW w:w="8784"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xml:space="preserve">направить </w:t>
            </w:r>
            <w:r w:rsidRPr="00D24249">
              <w:rPr>
                <w:rFonts w:ascii="PT Astra Serif" w:hAnsi="PT Astra Serif"/>
                <w:bCs/>
                <w:color w:val="000000"/>
                <w:sz w:val="16"/>
                <w:szCs w:val="16"/>
              </w:rPr>
              <w:t>на бумажном носителе</w:t>
            </w:r>
            <w:r w:rsidRPr="00D24249">
              <w:rPr>
                <w:rFonts w:ascii="PT Astra Serif" w:hAnsi="PT Astra Serif"/>
                <w:color w:val="000000"/>
                <w:sz w:val="16"/>
                <w:szCs w:val="16"/>
              </w:rPr>
              <w:t xml:space="preserve"> на почтовый </w:t>
            </w:r>
            <w:r w:rsidRPr="00D24249">
              <w:rPr>
                <w:rFonts w:ascii="PT Astra Serif" w:hAnsi="PT Astra Serif"/>
                <w:color w:val="000000"/>
                <w:sz w:val="16"/>
                <w:szCs w:val="16"/>
              </w:rPr>
              <w:br/>
              <w:t>адрес: _______________________________</w:t>
            </w:r>
          </w:p>
        </w:tc>
        <w:tc>
          <w:tcPr>
            <w:tcW w:w="1530" w:type="dxa"/>
            <w:tcBorders>
              <w:top w:val="single" w:sz="4" w:space="0" w:color="auto"/>
              <w:left w:val="single" w:sz="4" w:space="0" w:color="auto"/>
              <w:bottom w:val="single" w:sz="4" w:space="0" w:color="auto"/>
              <w:right w:val="single" w:sz="4" w:space="0" w:color="auto"/>
            </w:tcBorders>
          </w:tcPr>
          <w:p w:rsidR="001408A1" w:rsidRPr="00D24249" w:rsidRDefault="001408A1" w:rsidP="00D24249">
            <w:pPr>
              <w:autoSpaceDE w:val="0"/>
              <w:autoSpaceDN w:val="0"/>
              <w:spacing w:after="0" w:line="240" w:lineRule="auto"/>
              <w:jc w:val="both"/>
              <w:rPr>
                <w:rFonts w:ascii="PT Astra Serif" w:hAnsi="PT Astra Serif"/>
                <w:color w:val="000000"/>
                <w:sz w:val="16"/>
                <w:szCs w:val="16"/>
              </w:rPr>
            </w:pPr>
          </w:p>
        </w:tc>
      </w:tr>
      <w:tr w:rsidR="001408A1" w:rsidRPr="00D24249" w:rsidTr="00D24249">
        <w:tc>
          <w:tcPr>
            <w:tcW w:w="8784"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530" w:type="dxa"/>
            <w:tcBorders>
              <w:top w:val="single" w:sz="4" w:space="0" w:color="auto"/>
              <w:left w:val="single" w:sz="4" w:space="0" w:color="auto"/>
              <w:bottom w:val="single" w:sz="4" w:space="0" w:color="auto"/>
              <w:right w:val="single" w:sz="4" w:space="0" w:color="auto"/>
            </w:tcBorders>
          </w:tcPr>
          <w:p w:rsidR="001408A1" w:rsidRPr="00D24249" w:rsidRDefault="001408A1" w:rsidP="00D24249">
            <w:pPr>
              <w:autoSpaceDE w:val="0"/>
              <w:autoSpaceDN w:val="0"/>
              <w:spacing w:after="0" w:line="240" w:lineRule="auto"/>
              <w:jc w:val="both"/>
              <w:rPr>
                <w:rFonts w:ascii="PT Astra Serif" w:hAnsi="PT Astra Serif"/>
                <w:color w:val="000000"/>
                <w:sz w:val="16"/>
                <w:szCs w:val="16"/>
              </w:rPr>
            </w:pPr>
          </w:p>
        </w:tc>
      </w:tr>
      <w:tr w:rsidR="001408A1" w:rsidRPr="00D24249" w:rsidTr="00D24249">
        <w:tc>
          <w:tcPr>
            <w:tcW w:w="10314"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autoSpaceDE w:val="0"/>
              <w:autoSpaceDN w:val="0"/>
              <w:spacing w:after="0" w:line="240" w:lineRule="auto"/>
              <w:ind w:right="255"/>
              <w:jc w:val="both"/>
              <w:rPr>
                <w:rFonts w:ascii="PT Astra Serif" w:hAnsi="PT Astra Serif"/>
                <w:color w:val="000000"/>
                <w:sz w:val="16"/>
                <w:szCs w:val="16"/>
              </w:rPr>
            </w:pPr>
            <w:r w:rsidRPr="00D24249">
              <w:rPr>
                <w:rFonts w:ascii="PT Astra Serif" w:hAnsi="PT Astra Serif"/>
                <w:color w:val="000000"/>
                <w:sz w:val="16"/>
                <w:szCs w:val="16"/>
              </w:rPr>
              <w:t>Указывается один из перечисленных способов</w:t>
            </w:r>
          </w:p>
        </w:tc>
      </w:tr>
    </w:tbl>
    <w:p w:rsidR="001408A1" w:rsidRPr="00D24249" w:rsidRDefault="001408A1" w:rsidP="00D24249">
      <w:pPr>
        <w:spacing w:after="0" w:line="240" w:lineRule="auto"/>
        <w:rPr>
          <w:rFonts w:ascii="PT Astra Serif" w:hAnsi="PT Astra Serif"/>
          <w:vanish/>
          <w:sz w:val="16"/>
          <w:szCs w:val="16"/>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1408A1" w:rsidRPr="00D24249" w:rsidTr="00216C2F">
        <w:trPr>
          <w:trHeight w:val="912"/>
        </w:trPr>
        <w:tc>
          <w:tcPr>
            <w:tcW w:w="3119" w:type="dxa"/>
            <w:vAlign w:val="bottom"/>
          </w:tcPr>
          <w:p w:rsidR="001408A1" w:rsidRPr="00D24249" w:rsidRDefault="001408A1" w:rsidP="00D24249">
            <w:pPr>
              <w:spacing w:after="0" w:line="240" w:lineRule="auto"/>
              <w:jc w:val="center"/>
              <w:rPr>
                <w:rFonts w:ascii="PT Astra Serif" w:hAnsi="PT Astra Serif"/>
                <w:color w:val="000000"/>
                <w:sz w:val="16"/>
                <w:szCs w:val="16"/>
              </w:rPr>
            </w:pPr>
          </w:p>
        </w:tc>
        <w:tc>
          <w:tcPr>
            <w:tcW w:w="851" w:type="dxa"/>
            <w:vAlign w:val="bottom"/>
          </w:tcPr>
          <w:p w:rsidR="001408A1" w:rsidRPr="00D24249" w:rsidRDefault="001408A1" w:rsidP="00D24249">
            <w:pPr>
              <w:spacing w:after="0" w:line="240" w:lineRule="auto"/>
              <w:rPr>
                <w:rFonts w:ascii="PT Astra Serif" w:hAnsi="PT Astra Serif"/>
                <w:color w:val="000000"/>
                <w:sz w:val="16"/>
                <w:szCs w:val="16"/>
              </w:rPr>
            </w:pPr>
          </w:p>
        </w:tc>
        <w:tc>
          <w:tcPr>
            <w:tcW w:w="1701" w:type="dxa"/>
            <w:tcBorders>
              <w:top w:val="nil"/>
              <w:left w:val="nil"/>
              <w:bottom w:val="single" w:sz="4" w:space="0" w:color="auto"/>
              <w:right w:val="nil"/>
            </w:tcBorders>
            <w:vAlign w:val="bottom"/>
          </w:tcPr>
          <w:p w:rsidR="001408A1" w:rsidRPr="00D24249" w:rsidRDefault="001408A1" w:rsidP="00D24249">
            <w:pPr>
              <w:spacing w:after="0" w:line="240" w:lineRule="auto"/>
              <w:jc w:val="center"/>
              <w:rPr>
                <w:rFonts w:ascii="PT Astra Serif" w:hAnsi="PT Astra Serif"/>
                <w:color w:val="000000"/>
                <w:sz w:val="16"/>
                <w:szCs w:val="16"/>
              </w:rPr>
            </w:pPr>
          </w:p>
        </w:tc>
        <w:tc>
          <w:tcPr>
            <w:tcW w:w="283" w:type="dxa"/>
            <w:vAlign w:val="bottom"/>
          </w:tcPr>
          <w:p w:rsidR="001408A1" w:rsidRPr="00D24249" w:rsidRDefault="001408A1" w:rsidP="00D24249">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1408A1" w:rsidRPr="00D24249" w:rsidRDefault="001408A1" w:rsidP="00D24249">
            <w:pPr>
              <w:spacing w:after="0" w:line="240" w:lineRule="auto"/>
              <w:jc w:val="center"/>
              <w:rPr>
                <w:rFonts w:ascii="PT Astra Serif" w:hAnsi="PT Astra Serif"/>
                <w:color w:val="000000"/>
                <w:sz w:val="16"/>
                <w:szCs w:val="16"/>
              </w:rPr>
            </w:pPr>
          </w:p>
        </w:tc>
      </w:tr>
      <w:tr w:rsidR="001408A1" w:rsidRPr="00D24249" w:rsidTr="00216C2F">
        <w:tc>
          <w:tcPr>
            <w:tcW w:w="3119" w:type="dxa"/>
          </w:tcPr>
          <w:p w:rsidR="001408A1" w:rsidRPr="00D24249" w:rsidRDefault="001408A1" w:rsidP="00D24249">
            <w:pPr>
              <w:spacing w:after="0" w:line="240" w:lineRule="auto"/>
              <w:jc w:val="center"/>
              <w:rPr>
                <w:rFonts w:ascii="PT Astra Serif" w:hAnsi="PT Astra Serif"/>
                <w:color w:val="000000"/>
                <w:sz w:val="16"/>
                <w:szCs w:val="16"/>
              </w:rPr>
            </w:pPr>
          </w:p>
        </w:tc>
        <w:tc>
          <w:tcPr>
            <w:tcW w:w="851" w:type="dxa"/>
          </w:tcPr>
          <w:p w:rsidR="001408A1" w:rsidRPr="00D24249" w:rsidRDefault="001408A1" w:rsidP="00D24249">
            <w:pPr>
              <w:spacing w:after="0" w:line="240" w:lineRule="auto"/>
              <w:rPr>
                <w:rFonts w:ascii="PT Astra Serif" w:hAnsi="PT Astra Serif"/>
                <w:color w:val="000000"/>
                <w:sz w:val="16"/>
                <w:szCs w:val="16"/>
              </w:rPr>
            </w:pPr>
          </w:p>
        </w:tc>
        <w:tc>
          <w:tcPr>
            <w:tcW w:w="1701" w:type="dxa"/>
            <w:hideMark/>
          </w:tcPr>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(подпись)</w:t>
            </w:r>
          </w:p>
        </w:tc>
        <w:tc>
          <w:tcPr>
            <w:tcW w:w="283" w:type="dxa"/>
          </w:tcPr>
          <w:p w:rsidR="001408A1" w:rsidRPr="00D24249" w:rsidRDefault="001408A1" w:rsidP="00D24249">
            <w:pPr>
              <w:spacing w:after="0" w:line="240" w:lineRule="auto"/>
              <w:rPr>
                <w:rFonts w:ascii="PT Astra Serif" w:hAnsi="PT Astra Serif"/>
                <w:color w:val="000000"/>
                <w:sz w:val="16"/>
                <w:szCs w:val="16"/>
              </w:rPr>
            </w:pPr>
          </w:p>
        </w:tc>
        <w:tc>
          <w:tcPr>
            <w:tcW w:w="3969" w:type="dxa"/>
            <w:hideMark/>
          </w:tcPr>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w:t>
            </w:r>
          </w:p>
        </w:tc>
      </w:tr>
    </w:tbl>
    <w:p w:rsidR="001408A1" w:rsidRPr="00D24249" w:rsidRDefault="001408A1" w:rsidP="00D24249">
      <w:pPr>
        <w:autoSpaceDE w:val="0"/>
        <w:autoSpaceDN w:val="0"/>
        <w:spacing w:after="0" w:line="240" w:lineRule="auto"/>
        <w:ind w:left="6521"/>
        <w:jc w:val="center"/>
        <w:rPr>
          <w:rFonts w:ascii="PT Astra Serif" w:hAnsi="PT Astra Serif"/>
          <w:color w:val="000000"/>
          <w:sz w:val="16"/>
          <w:szCs w:val="16"/>
        </w:rPr>
      </w:pPr>
    </w:p>
    <w:p w:rsidR="001408A1" w:rsidRPr="00D24249" w:rsidRDefault="001408A1" w:rsidP="00D24249">
      <w:pPr>
        <w:spacing w:after="0" w:line="240" w:lineRule="auto"/>
        <w:rPr>
          <w:rFonts w:ascii="PT Astra Serif" w:hAnsi="PT Astra Serif"/>
          <w:bCs/>
          <w:color w:val="000000"/>
          <w:sz w:val="16"/>
          <w:szCs w:val="16"/>
        </w:rPr>
      </w:pPr>
    </w:p>
    <w:p w:rsidR="001408A1" w:rsidRPr="00D24249" w:rsidRDefault="001408A1" w:rsidP="00D24249">
      <w:pPr>
        <w:autoSpaceDE w:val="0"/>
        <w:autoSpaceDN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ПРИЛОЖЕНИЕ № 9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24249" w:rsidRDefault="001408A1" w:rsidP="00D24249">
      <w:pPr>
        <w:spacing w:after="0" w:line="240" w:lineRule="auto"/>
        <w:rPr>
          <w:rFonts w:ascii="PT Astra Serif" w:hAnsi="PT Astra Serif"/>
          <w:color w:val="000000"/>
          <w:sz w:val="16"/>
          <w:szCs w:val="16"/>
        </w:rPr>
      </w:pPr>
    </w:p>
    <w:p w:rsidR="001408A1" w:rsidRPr="00D24249" w:rsidRDefault="001408A1" w:rsidP="00D24249">
      <w:pPr>
        <w:autoSpaceDE w:val="0"/>
        <w:autoSpaceDN w:val="0"/>
        <w:adjustRightInd w:val="0"/>
        <w:spacing w:after="0" w:line="240" w:lineRule="auto"/>
        <w:ind w:left="5103"/>
        <w:jc w:val="both"/>
        <w:outlineLvl w:val="0"/>
        <w:rPr>
          <w:rFonts w:ascii="PT Astra Serif" w:hAnsi="PT Astra Serif"/>
          <w:color w:val="000000"/>
          <w:sz w:val="16"/>
          <w:szCs w:val="16"/>
        </w:rPr>
      </w:pPr>
      <w:r w:rsidRPr="00D24249">
        <w:rPr>
          <w:rFonts w:ascii="PT Astra Serif" w:hAnsi="PT Astra Serif"/>
          <w:color w:val="000000"/>
          <w:sz w:val="16"/>
          <w:szCs w:val="16"/>
        </w:rPr>
        <w:t>Кому ____________________________________</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_________________________________________</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почтовый индекс и адрес, телефон, адрес электронной почты)</w:t>
      </w:r>
    </w:p>
    <w:p w:rsidR="001408A1" w:rsidRPr="00D24249" w:rsidRDefault="001408A1" w:rsidP="00D24249">
      <w:pPr>
        <w:spacing w:after="0" w:line="240" w:lineRule="auto"/>
        <w:rPr>
          <w:rFonts w:ascii="PT Astra Serif" w:hAnsi="PT Astra Serif"/>
          <w:b/>
          <w:color w:val="000000"/>
          <w:sz w:val="16"/>
          <w:szCs w:val="16"/>
        </w:rPr>
      </w:pPr>
    </w:p>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b/>
          <w:color w:val="000000"/>
          <w:sz w:val="16"/>
          <w:szCs w:val="16"/>
        </w:rPr>
        <w:t>РЕШЕНИЕ</w:t>
      </w:r>
      <w:r w:rsidRPr="00D24249">
        <w:rPr>
          <w:rFonts w:ascii="PT Astra Serif" w:hAnsi="PT Astra Serif"/>
          <w:b/>
          <w:color w:val="000000"/>
          <w:sz w:val="16"/>
          <w:szCs w:val="16"/>
        </w:rPr>
        <w:br/>
        <w:t>об отказе во внесении исправлений в разрешение на строительство</w:t>
      </w:r>
    </w:p>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xml:space="preserve">__________________________________________________________________________________ </w:t>
      </w:r>
    </w:p>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1408A1" w:rsidRPr="00D24249" w:rsidRDefault="001408A1" w:rsidP="00D24249">
      <w:pPr>
        <w:spacing w:after="0" w:line="240" w:lineRule="auto"/>
        <w:ind w:left="5664" w:firstLine="708"/>
        <w:jc w:val="both"/>
        <w:rPr>
          <w:rFonts w:ascii="PT Astra Serif" w:hAnsi="PT Astra Serif"/>
          <w:color w:val="000000"/>
          <w:sz w:val="16"/>
          <w:szCs w:val="16"/>
        </w:rPr>
      </w:pPr>
      <w:r w:rsidRPr="00D24249">
        <w:rPr>
          <w:rFonts w:ascii="PT Astra Serif" w:hAnsi="PT Astra Serif"/>
          <w:color w:val="000000"/>
          <w:sz w:val="16"/>
          <w:szCs w:val="16"/>
        </w:rPr>
        <w:t>(дата и номер регистрации)</w:t>
      </w:r>
    </w:p>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xml:space="preserve">принято решение об отказе во внесении исправлений в разрешение на строительство. </w:t>
      </w:r>
    </w:p>
    <w:p w:rsidR="001408A1" w:rsidRPr="00D24249" w:rsidRDefault="001408A1" w:rsidP="00D24249">
      <w:pPr>
        <w:spacing w:after="0" w:line="240" w:lineRule="auto"/>
        <w:jc w:val="both"/>
        <w:rPr>
          <w:rFonts w:ascii="PT Astra Serif" w:hAnsi="PT Astra Serif"/>
          <w:i/>
          <w:color w:val="000000"/>
          <w:sz w:val="16"/>
          <w:szCs w:val="16"/>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5178"/>
        <w:gridCol w:w="3260"/>
      </w:tblGrid>
      <w:tr w:rsidR="001408A1" w:rsidRPr="00D24249" w:rsidTr="00D24249">
        <w:trPr>
          <w:trHeight w:val="534"/>
        </w:trPr>
        <w:tc>
          <w:tcPr>
            <w:tcW w:w="191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lastRenderedPageBreak/>
              <w:t>№ пункта Админи</w:t>
            </w:r>
            <w:r w:rsidRPr="00D24249">
              <w:rPr>
                <w:rFonts w:ascii="PT Astra Serif" w:hAnsi="PT Astra Serif"/>
                <w:color w:val="000000"/>
                <w:sz w:val="16"/>
                <w:szCs w:val="16"/>
              </w:rPr>
              <w:softHyphen/>
              <w:t>стративного регламента</w:t>
            </w:r>
          </w:p>
        </w:tc>
        <w:tc>
          <w:tcPr>
            <w:tcW w:w="517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26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Разъяснение причин отказа во внесении исправлений в разрешение на строительство</w:t>
            </w:r>
          </w:p>
        </w:tc>
      </w:tr>
      <w:tr w:rsidR="001408A1" w:rsidRPr="00D24249" w:rsidTr="00D24249">
        <w:trPr>
          <w:trHeight w:val="333"/>
        </w:trPr>
        <w:tc>
          <w:tcPr>
            <w:tcW w:w="191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"а" пункта 2.28</w:t>
            </w:r>
          </w:p>
        </w:tc>
        <w:tc>
          <w:tcPr>
            <w:tcW w:w="517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несоответствие заявителя кругу лиц, указанных в пункте 2.2 Административного регламента</w:t>
            </w:r>
          </w:p>
        </w:tc>
        <w:tc>
          <w:tcPr>
            <w:tcW w:w="326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r w:rsidR="001408A1" w:rsidRPr="00D24249" w:rsidTr="00D24249">
        <w:trPr>
          <w:trHeight w:val="13"/>
        </w:trPr>
        <w:tc>
          <w:tcPr>
            <w:tcW w:w="191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подпункт "б" пункта 2.28</w:t>
            </w:r>
          </w:p>
        </w:tc>
        <w:tc>
          <w:tcPr>
            <w:tcW w:w="517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отсутствие факта допущения опечаток и ошибок в разрешении на строительство</w:t>
            </w:r>
          </w:p>
        </w:tc>
        <w:tc>
          <w:tcPr>
            <w:tcW w:w="326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bl>
    <w:p w:rsidR="001408A1" w:rsidRPr="00D24249" w:rsidRDefault="001408A1" w:rsidP="00D24249">
      <w:pPr>
        <w:pStyle w:val="ConsPlusNonformat"/>
        <w:ind w:firstLine="708"/>
        <w:jc w:val="both"/>
        <w:rPr>
          <w:rFonts w:ascii="PT Astra Serif" w:hAnsi="PT Astra Serif" w:cs="Times New Roman"/>
          <w:color w:val="000000"/>
          <w:sz w:val="16"/>
          <w:szCs w:val="16"/>
        </w:rPr>
      </w:pPr>
      <w:r w:rsidRPr="00D24249">
        <w:rPr>
          <w:rFonts w:ascii="PT Astra Serif" w:hAnsi="PT Astra Serif" w:cs="Times New Roman"/>
          <w:color w:val="000000"/>
          <w:sz w:val="16"/>
          <w:szCs w:val="16"/>
        </w:rPr>
        <w:t xml:space="preserve">Вы вправе повторно обратиться с заявлением </w:t>
      </w:r>
      <w:r w:rsidRPr="00D24249">
        <w:rPr>
          <w:rFonts w:ascii="PT Astra Serif" w:hAnsi="PT Astra Serif"/>
          <w:color w:val="000000"/>
          <w:sz w:val="16"/>
          <w:szCs w:val="16"/>
        </w:rPr>
        <w:t xml:space="preserve">об исправлении допущенных опечаток и ошибок в разрешении на строительство </w:t>
      </w:r>
      <w:r w:rsidRPr="00D24249">
        <w:rPr>
          <w:rFonts w:ascii="PT Astra Serif" w:hAnsi="PT Astra Serif" w:cs="Times New Roman"/>
          <w:color w:val="000000"/>
          <w:sz w:val="16"/>
          <w:szCs w:val="16"/>
        </w:rPr>
        <w:t>после устранения указанных нарушений.</w:t>
      </w:r>
    </w:p>
    <w:p w:rsidR="001408A1" w:rsidRPr="00D24249" w:rsidRDefault="001408A1" w:rsidP="00D24249">
      <w:pPr>
        <w:pStyle w:val="ConsPlusNonformat"/>
        <w:ind w:firstLine="708"/>
        <w:jc w:val="both"/>
        <w:rPr>
          <w:rFonts w:ascii="PT Astra Serif" w:hAnsi="PT Astra Serif" w:cs="Times New Roman"/>
          <w:color w:val="000000"/>
          <w:sz w:val="16"/>
          <w:szCs w:val="16"/>
        </w:rPr>
      </w:pPr>
      <w:r w:rsidRPr="00D24249">
        <w:rPr>
          <w:rFonts w:ascii="PT Astra Serif" w:hAnsi="PT Astra Serif"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408A1" w:rsidRPr="00D24249" w:rsidRDefault="001408A1" w:rsidP="00D24249">
      <w:pPr>
        <w:pStyle w:val="ConsPlusNonformat"/>
        <w:ind w:firstLine="708"/>
        <w:jc w:val="both"/>
        <w:rPr>
          <w:rFonts w:ascii="PT Astra Serif" w:hAnsi="PT Astra Serif" w:cs="Times New Roman"/>
          <w:color w:val="000000"/>
          <w:sz w:val="16"/>
          <w:szCs w:val="16"/>
        </w:rPr>
      </w:pPr>
      <w:r w:rsidRPr="00D24249">
        <w:rPr>
          <w:rFonts w:ascii="PT Astra Serif" w:hAnsi="PT Astra Serif" w:cs="Times New Roman"/>
          <w:color w:val="000000"/>
          <w:sz w:val="16"/>
          <w:szCs w:val="16"/>
        </w:rPr>
        <w:t>Дополнительно информируем:_______________________________________</w:t>
      </w:r>
      <w:r w:rsidRPr="00D24249">
        <w:rPr>
          <w:rFonts w:ascii="PT Astra Serif" w:hAnsi="PT Astra Serif" w:cs="Times New Roman"/>
          <w:color w:val="000000"/>
          <w:sz w:val="16"/>
          <w:szCs w:val="16"/>
        </w:rPr>
        <w:br/>
        <w:t xml:space="preserve">______________________________________________________________________.    </w:t>
      </w:r>
    </w:p>
    <w:p w:rsidR="001408A1" w:rsidRPr="00D24249" w:rsidRDefault="001408A1" w:rsidP="00D24249">
      <w:pPr>
        <w:pStyle w:val="ConsPlusNonformat"/>
        <w:ind w:firstLine="708"/>
        <w:jc w:val="center"/>
        <w:rPr>
          <w:rFonts w:ascii="PT Astra Serif" w:hAnsi="PT Astra Serif" w:cs="Times New Roman"/>
          <w:color w:val="000000"/>
          <w:sz w:val="16"/>
          <w:szCs w:val="16"/>
        </w:rPr>
      </w:pPr>
      <w:r w:rsidRPr="00D24249">
        <w:rPr>
          <w:rFonts w:ascii="PT Astra Serif" w:hAnsi="PT Astra Serif" w:cs="Times New Roman"/>
          <w:color w:val="000000"/>
          <w:sz w:val="16"/>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1408A1" w:rsidRPr="00D24249" w:rsidRDefault="001408A1" w:rsidP="00D24249">
      <w:pPr>
        <w:pStyle w:val="ConsPlusNonformat"/>
        <w:ind w:firstLine="708"/>
        <w:jc w:val="center"/>
        <w:rPr>
          <w:rFonts w:ascii="PT Astra Serif" w:hAnsi="PT Astra Serif" w:cs="Times New Roman"/>
          <w:color w:val="000000"/>
          <w:sz w:val="16"/>
          <w:szCs w:val="16"/>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1408A1" w:rsidRPr="00D24249" w:rsidTr="00216C2F">
        <w:tc>
          <w:tcPr>
            <w:tcW w:w="3119" w:type="dxa"/>
            <w:tcBorders>
              <w:top w:val="nil"/>
              <w:left w:val="nil"/>
              <w:bottom w:val="single" w:sz="4" w:space="0" w:color="auto"/>
              <w:right w:val="nil"/>
            </w:tcBorders>
            <w:vAlign w:val="bottom"/>
          </w:tcPr>
          <w:p w:rsidR="001408A1" w:rsidRPr="00D24249" w:rsidRDefault="001408A1" w:rsidP="00D24249">
            <w:pPr>
              <w:spacing w:after="0" w:line="240" w:lineRule="auto"/>
              <w:jc w:val="center"/>
              <w:rPr>
                <w:rFonts w:ascii="PT Astra Serif" w:hAnsi="PT Astra Serif"/>
                <w:color w:val="000000"/>
                <w:sz w:val="16"/>
                <w:szCs w:val="16"/>
              </w:rPr>
            </w:pPr>
          </w:p>
        </w:tc>
        <w:tc>
          <w:tcPr>
            <w:tcW w:w="283" w:type="dxa"/>
            <w:vAlign w:val="bottom"/>
          </w:tcPr>
          <w:p w:rsidR="001408A1" w:rsidRPr="00D24249" w:rsidRDefault="001408A1" w:rsidP="00D24249">
            <w:pPr>
              <w:spacing w:after="0" w:line="240" w:lineRule="auto"/>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1408A1" w:rsidRPr="00D24249" w:rsidRDefault="001408A1" w:rsidP="00D24249">
            <w:pPr>
              <w:spacing w:after="0" w:line="240" w:lineRule="auto"/>
              <w:jc w:val="center"/>
              <w:rPr>
                <w:rFonts w:ascii="PT Astra Serif" w:hAnsi="PT Astra Serif"/>
                <w:color w:val="000000"/>
                <w:sz w:val="16"/>
                <w:szCs w:val="16"/>
              </w:rPr>
            </w:pPr>
          </w:p>
        </w:tc>
        <w:tc>
          <w:tcPr>
            <w:tcW w:w="283" w:type="dxa"/>
            <w:vAlign w:val="bottom"/>
          </w:tcPr>
          <w:p w:rsidR="001408A1" w:rsidRPr="00D24249" w:rsidRDefault="001408A1" w:rsidP="00D24249">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1408A1" w:rsidRPr="00D24249" w:rsidRDefault="001408A1" w:rsidP="00D24249">
            <w:pPr>
              <w:spacing w:after="0" w:line="240" w:lineRule="auto"/>
              <w:jc w:val="center"/>
              <w:rPr>
                <w:rFonts w:ascii="PT Astra Serif" w:hAnsi="PT Astra Serif"/>
                <w:color w:val="000000"/>
                <w:sz w:val="16"/>
                <w:szCs w:val="16"/>
              </w:rPr>
            </w:pPr>
          </w:p>
        </w:tc>
      </w:tr>
      <w:tr w:rsidR="001408A1" w:rsidRPr="00D24249" w:rsidTr="00216C2F">
        <w:tc>
          <w:tcPr>
            <w:tcW w:w="3119" w:type="dxa"/>
            <w:hideMark/>
          </w:tcPr>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(должность)</w:t>
            </w:r>
          </w:p>
        </w:tc>
        <w:tc>
          <w:tcPr>
            <w:tcW w:w="283" w:type="dxa"/>
          </w:tcPr>
          <w:p w:rsidR="001408A1" w:rsidRPr="00D24249" w:rsidRDefault="001408A1" w:rsidP="00D24249">
            <w:pPr>
              <w:spacing w:after="0" w:line="240" w:lineRule="auto"/>
              <w:rPr>
                <w:rFonts w:ascii="PT Astra Serif" w:hAnsi="PT Astra Serif"/>
                <w:color w:val="000000"/>
                <w:sz w:val="16"/>
                <w:szCs w:val="16"/>
              </w:rPr>
            </w:pPr>
          </w:p>
        </w:tc>
        <w:tc>
          <w:tcPr>
            <w:tcW w:w="2269" w:type="dxa"/>
            <w:hideMark/>
          </w:tcPr>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(подпись)</w:t>
            </w:r>
          </w:p>
        </w:tc>
        <w:tc>
          <w:tcPr>
            <w:tcW w:w="283" w:type="dxa"/>
          </w:tcPr>
          <w:p w:rsidR="001408A1" w:rsidRPr="00D24249" w:rsidRDefault="001408A1" w:rsidP="00D24249">
            <w:pPr>
              <w:spacing w:after="0" w:line="240" w:lineRule="auto"/>
              <w:rPr>
                <w:rFonts w:ascii="PT Astra Serif" w:hAnsi="PT Astra Serif"/>
                <w:color w:val="000000"/>
                <w:sz w:val="16"/>
                <w:szCs w:val="16"/>
              </w:rPr>
            </w:pPr>
          </w:p>
        </w:tc>
        <w:tc>
          <w:tcPr>
            <w:tcW w:w="3969" w:type="dxa"/>
            <w:hideMark/>
          </w:tcPr>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w:t>
            </w:r>
          </w:p>
        </w:tc>
      </w:tr>
    </w:tbl>
    <w:p w:rsidR="001408A1" w:rsidRPr="00D24249" w:rsidRDefault="001408A1" w:rsidP="00D24249">
      <w:pPr>
        <w:spacing w:after="0" w:line="240" w:lineRule="auto"/>
        <w:rPr>
          <w:rFonts w:ascii="PT Astra Serif" w:hAnsi="PT Astra Serif"/>
          <w:color w:val="000000"/>
          <w:sz w:val="16"/>
          <w:szCs w:val="16"/>
        </w:rPr>
      </w:pPr>
      <w:r w:rsidRPr="00D24249">
        <w:rPr>
          <w:rFonts w:ascii="PT Astra Serif" w:hAnsi="PT Astra Serif"/>
          <w:color w:val="000000"/>
          <w:sz w:val="16"/>
          <w:szCs w:val="16"/>
        </w:rPr>
        <w:t>Дата</w:t>
      </w:r>
    </w:p>
    <w:p w:rsidR="001408A1" w:rsidRPr="00D24249" w:rsidRDefault="001408A1" w:rsidP="00D24249">
      <w:pPr>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ПРИЛОЖЕНИЕ № 10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24249" w:rsidRDefault="001408A1" w:rsidP="00D24249">
      <w:pPr>
        <w:spacing w:after="0" w:line="240" w:lineRule="auto"/>
        <w:rPr>
          <w:rFonts w:ascii="PT Astra Serif" w:hAnsi="PT Astra Serif"/>
          <w:color w:val="000000"/>
          <w:sz w:val="16"/>
          <w:szCs w:val="16"/>
        </w:rPr>
      </w:pPr>
    </w:p>
    <w:p w:rsidR="001408A1" w:rsidRPr="00D24249" w:rsidRDefault="001408A1" w:rsidP="00D24249">
      <w:pPr>
        <w:autoSpaceDE w:val="0"/>
        <w:autoSpaceDN w:val="0"/>
        <w:spacing w:after="0" w:line="240" w:lineRule="auto"/>
        <w:jc w:val="center"/>
        <w:rPr>
          <w:rFonts w:ascii="PT Astra Serif" w:hAnsi="PT Astra Serif"/>
          <w:b/>
          <w:bCs/>
          <w:color w:val="000000"/>
          <w:sz w:val="16"/>
          <w:szCs w:val="16"/>
        </w:rPr>
      </w:pPr>
      <w:r w:rsidRPr="00D24249">
        <w:rPr>
          <w:rFonts w:ascii="PT Astra Serif" w:hAnsi="PT Astra Serif"/>
          <w:b/>
          <w:bCs/>
          <w:color w:val="000000"/>
          <w:sz w:val="16"/>
          <w:szCs w:val="16"/>
        </w:rPr>
        <w:t>ЗАЯВЛЕНИЕ</w:t>
      </w:r>
    </w:p>
    <w:p w:rsidR="001408A1" w:rsidRPr="00D24249" w:rsidRDefault="001408A1" w:rsidP="00D24249">
      <w:pPr>
        <w:autoSpaceDE w:val="0"/>
        <w:autoSpaceDN w:val="0"/>
        <w:spacing w:after="0" w:line="240" w:lineRule="auto"/>
        <w:jc w:val="center"/>
        <w:rPr>
          <w:rFonts w:ascii="PT Astra Serif" w:hAnsi="PT Astra Serif"/>
          <w:b/>
          <w:bCs/>
          <w:color w:val="000000"/>
          <w:sz w:val="16"/>
          <w:szCs w:val="16"/>
        </w:rPr>
      </w:pPr>
      <w:r w:rsidRPr="00D24249">
        <w:rPr>
          <w:rFonts w:ascii="PT Astra Serif" w:hAnsi="PT Astra Serif"/>
          <w:b/>
          <w:bCs/>
          <w:color w:val="000000"/>
          <w:sz w:val="16"/>
          <w:szCs w:val="16"/>
        </w:rPr>
        <w:t xml:space="preserve"> о выдаче дубликата разрешения на строительство</w:t>
      </w:r>
    </w:p>
    <w:p w:rsidR="001408A1" w:rsidRPr="00D24249" w:rsidRDefault="001408A1" w:rsidP="00D24249">
      <w:pPr>
        <w:autoSpaceDE w:val="0"/>
        <w:autoSpaceDN w:val="0"/>
        <w:spacing w:after="0" w:line="240" w:lineRule="auto"/>
        <w:jc w:val="center"/>
        <w:rPr>
          <w:rFonts w:ascii="PT Astra Serif" w:hAnsi="PT Astra Serif"/>
          <w:b/>
          <w:color w:val="000000"/>
          <w:sz w:val="16"/>
          <w:szCs w:val="16"/>
        </w:rPr>
      </w:pPr>
    </w:p>
    <w:p w:rsidR="001408A1" w:rsidRPr="00D24249" w:rsidRDefault="001408A1" w:rsidP="00D24249">
      <w:pPr>
        <w:autoSpaceDE w:val="0"/>
        <w:autoSpaceDN w:val="0"/>
        <w:spacing w:after="0" w:line="240" w:lineRule="auto"/>
        <w:jc w:val="right"/>
        <w:rPr>
          <w:rFonts w:ascii="PT Astra Serif" w:hAnsi="PT Astra Serif"/>
          <w:color w:val="000000"/>
          <w:sz w:val="16"/>
          <w:szCs w:val="16"/>
        </w:rPr>
      </w:pPr>
      <w:r w:rsidRPr="00D24249">
        <w:rPr>
          <w:rFonts w:ascii="PT Astra Serif" w:hAnsi="PT Astra Serif"/>
          <w:color w:val="000000"/>
          <w:sz w:val="16"/>
          <w:szCs w:val="16"/>
        </w:rPr>
        <w:t>"__" __________ 20___ г.</w:t>
      </w:r>
    </w:p>
    <w:p w:rsidR="001408A1" w:rsidRPr="00D24249" w:rsidRDefault="001408A1" w:rsidP="00D24249">
      <w:pPr>
        <w:autoSpaceDE w:val="0"/>
        <w:autoSpaceDN w:val="0"/>
        <w:spacing w:after="0" w:line="240" w:lineRule="auto"/>
        <w:jc w:val="right"/>
        <w:rPr>
          <w:rFonts w:ascii="PT Astra Serif" w:hAnsi="PT Astra Serif"/>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1408A1" w:rsidRPr="00D24249" w:rsidTr="00216C2F">
        <w:trPr>
          <w:trHeight w:val="165"/>
        </w:trPr>
        <w:tc>
          <w:tcPr>
            <w:tcW w:w="9961" w:type="dxa"/>
            <w:tcBorders>
              <w:top w:val="nil"/>
              <w:left w:val="nil"/>
              <w:bottom w:val="single" w:sz="4" w:space="0" w:color="auto"/>
              <w:right w:val="nil"/>
            </w:tcBorders>
          </w:tcPr>
          <w:p w:rsidR="001408A1" w:rsidRPr="00D24249" w:rsidRDefault="001408A1" w:rsidP="00D24249">
            <w:pPr>
              <w:autoSpaceDE w:val="0"/>
              <w:autoSpaceDN w:val="0"/>
              <w:spacing w:after="0" w:line="240" w:lineRule="auto"/>
              <w:jc w:val="right"/>
              <w:rPr>
                <w:rFonts w:ascii="PT Astra Serif" w:hAnsi="PT Astra Serif"/>
                <w:color w:val="000000"/>
                <w:sz w:val="16"/>
                <w:szCs w:val="16"/>
              </w:rPr>
            </w:pPr>
          </w:p>
        </w:tc>
      </w:tr>
      <w:tr w:rsidR="001408A1" w:rsidRPr="00D24249" w:rsidTr="00216C2F">
        <w:trPr>
          <w:trHeight w:val="126"/>
        </w:trPr>
        <w:tc>
          <w:tcPr>
            <w:tcW w:w="9961" w:type="dxa"/>
            <w:tcBorders>
              <w:top w:val="single" w:sz="4" w:space="0" w:color="auto"/>
              <w:left w:val="nil"/>
              <w:bottom w:val="single" w:sz="4" w:space="0" w:color="auto"/>
              <w:right w:val="nil"/>
            </w:tcBorders>
          </w:tcPr>
          <w:p w:rsidR="001408A1" w:rsidRPr="00D24249" w:rsidRDefault="001408A1" w:rsidP="00D24249">
            <w:pPr>
              <w:autoSpaceDE w:val="0"/>
              <w:autoSpaceDN w:val="0"/>
              <w:spacing w:after="0" w:line="240" w:lineRule="auto"/>
              <w:jc w:val="right"/>
              <w:rPr>
                <w:rFonts w:ascii="PT Astra Serif" w:hAnsi="PT Astra Serif"/>
                <w:color w:val="000000"/>
                <w:sz w:val="16"/>
                <w:szCs w:val="16"/>
              </w:rPr>
            </w:pPr>
          </w:p>
        </w:tc>
      </w:tr>
      <w:tr w:rsidR="001408A1" w:rsidRPr="00D24249" w:rsidTr="00216C2F">
        <w:trPr>
          <w:trHeight w:val="135"/>
        </w:trPr>
        <w:tc>
          <w:tcPr>
            <w:tcW w:w="9961" w:type="dxa"/>
            <w:tcBorders>
              <w:top w:val="single" w:sz="4" w:space="0" w:color="auto"/>
              <w:left w:val="nil"/>
              <w:bottom w:val="nil"/>
              <w:right w:val="nil"/>
            </w:tcBorders>
          </w:tcPr>
          <w:p w:rsidR="001408A1" w:rsidRPr="00D24249" w:rsidRDefault="001408A1" w:rsidP="00D24249">
            <w:pPr>
              <w:autoSpaceDE w:val="0"/>
              <w:autoSpaceDN w:val="0"/>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1408A1" w:rsidRPr="00D24249" w:rsidRDefault="001408A1" w:rsidP="00D24249">
      <w:pPr>
        <w:autoSpaceDE w:val="0"/>
        <w:autoSpaceDN w:val="0"/>
        <w:adjustRightInd w:val="0"/>
        <w:spacing w:after="0" w:line="240" w:lineRule="auto"/>
        <w:ind w:firstLine="708"/>
        <w:rPr>
          <w:rFonts w:ascii="PT Astra Serif" w:hAnsi="PT Astra Serif"/>
          <w:bCs/>
          <w:color w:val="000000"/>
          <w:sz w:val="16"/>
          <w:szCs w:val="16"/>
        </w:rPr>
      </w:pPr>
      <w:r w:rsidRPr="00D24249">
        <w:rPr>
          <w:rFonts w:ascii="PT Astra Serif" w:hAnsi="PT Astra Serif"/>
          <w:color w:val="000000"/>
          <w:sz w:val="16"/>
          <w:szCs w:val="16"/>
        </w:rPr>
        <w:t>Прошу выдать дубликат разрешения на строительство.</w:t>
      </w:r>
    </w:p>
    <w:tbl>
      <w:tblPr>
        <w:tblpPr w:leftFromText="180" w:rightFromText="180" w:vertAnchor="text" w:horzAnchor="margin" w:tblpX="-459"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
        <w:gridCol w:w="6153"/>
        <w:gridCol w:w="1276"/>
        <w:gridCol w:w="1842"/>
      </w:tblGrid>
      <w:tr w:rsidR="001408A1" w:rsidRPr="00D24249" w:rsidTr="009232D1">
        <w:trPr>
          <w:trHeight w:val="136"/>
        </w:trPr>
        <w:tc>
          <w:tcPr>
            <w:tcW w:w="10314" w:type="dxa"/>
            <w:gridSpan w:val="5"/>
            <w:tcBorders>
              <w:top w:val="nil"/>
              <w:left w:val="nil"/>
              <w:bottom w:val="single" w:sz="4" w:space="0" w:color="auto"/>
              <w:right w:val="nil"/>
            </w:tcBorders>
            <w:hideMark/>
          </w:tcPr>
          <w:p w:rsidR="001408A1" w:rsidRPr="00D24249" w:rsidRDefault="001408A1" w:rsidP="009232D1">
            <w:pPr>
              <w:spacing w:after="0" w:line="240" w:lineRule="auto"/>
              <w:ind w:left="35"/>
              <w:contextualSpacing/>
              <w:jc w:val="center"/>
              <w:rPr>
                <w:rFonts w:ascii="PT Astra Serif" w:hAnsi="PT Astra Serif"/>
                <w:color w:val="000000"/>
                <w:sz w:val="16"/>
                <w:szCs w:val="16"/>
              </w:rPr>
            </w:pPr>
            <w:r w:rsidRPr="00D24249">
              <w:rPr>
                <w:rFonts w:ascii="PT Astra Serif" w:hAnsi="PT Astra Serif"/>
                <w:color w:val="000000"/>
                <w:sz w:val="16"/>
                <w:szCs w:val="16"/>
              </w:rPr>
              <w:t>1. Сведения о застройщике</w:t>
            </w:r>
          </w:p>
        </w:tc>
      </w:tr>
      <w:tr w:rsidR="001408A1" w:rsidRPr="00D24249" w:rsidTr="009232D1">
        <w:trPr>
          <w:trHeight w:val="226"/>
        </w:trPr>
        <w:tc>
          <w:tcPr>
            <w:tcW w:w="81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1.1</w:t>
            </w:r>
          </w:p>
        </w:tc>
        <w:tc>
          <w:tcPr>
            <w:tcW w:w="6379"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3118"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jc w:val="both"/>
              <w:rPr>
                <w:rFonts w:ascii="PT Astra Serif" w:hAnsi="PT Astra Serif"/>
                <w:color w:val="000000"/>
                <w:sz w:val="16"/>
                <w:szCs w:val="16"/>
              </w:rPr>
            </w:pPr>
          </w:p>
        </w:tc>
      </w:tr>
      <w:tr w:rsidR="001408A1" w:rsidRPr="00D24249" w:rsidTr="009232D1">
        <w:trPr>
          <w:trHeight w:val="143"/>
        </w:trPr>
        <w:tc>
          <w:tcPr>
            <w:tcW w:w="81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1.1.1</w:t>
            </w:r>
          </w:p>
        </w:tc>
        <w:tc>
          <w:tcPr>
            <w:tcW w:w="6379"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jc w:val="both"/>
              <w:rPr>
                <w:rFonts w:ascii="PT Astra Serif" w:hAnsi="PT Astra Serif"/>
                <w:color w:val="000000"/>
                <w:sz w:val="16"/>
                <w:szCs w:val="16"/>
              </w:rPr>
            </w:pPr>
          </w:p>
        </w:tc>
      </w:tr>
      <w:tr w:rsidR="001408A1" w:rsidRPr="00D24249" w:rsidTr="009232D1">
        <w:trPr>
          <w:trHeight w:val="373"/>
        </w:trPr>
        <w:tc>
          <w:tcPr>
            <w:tcW w:w="81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1.1.2</w:t>
            </w:r>
          </w:p>
        </w:tc>
        <w:tc>
          <w:tcPr>
            <w:tcW w:w="6379"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3118"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jc w:val="both"/>
              <w:rPr>
                <w:rFonts w:ascii="PT Astra Serif" w:hAnsi="PT Astra Serif"/>
                <w:color w:val="000000"/>
                <w:sz w:val="16"/>
                <w:szCs w:val="16"/>
              </w:rPr>
            </w:pPr>
          </w:p>
        </w:tc>
      </w:tr>
      <w:tr w:rsidR="001408A1" w:rsidRPr="00D24249" w:rsidTr="009232D1">
        <w:trPr>
          <w:trHeight w:val="265"/>
        </w:trPr>
        <w:tc>
          <w:tcPr>
            <w:tcW w:w="81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1.1.3</w:t>
            </w:r>
          </w:p>
        </w:tc>
        <w:tc>
          <w:tcPr>
            <w:tcW w:w="6379"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3118"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jc w:val="both"/>
              <w:rPr>
                <w:rFonts w:ascii="PT Astra Serif" w:hAnsi="PT Astra Serif"/>
                <w:color w:val="000000"/>
                <w:sz w:val="16"/>
                <w:szCs w:val="16"/>
              </w:rPr>
            </w:pPr>
          </w:p>
        </w:tc>
      </w:tr>
      <w:tr w:rsidR="001408A1" w:rsidRPr="00D24249" w:rsidTr="009232D1">
        <w:trPr>
          <w:trHeight w:val="279"/>
        </w:trPr>
        <w:tc>
          <w:tcPr>
            <w:tcW w:w="81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1.2</w:t>
            </w:r>
          </w:p>
        </w:tc>
        <w:tc>
          <w:tcPr>
            <w:tcW w:w="6379"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Сведения о юридическом лице:</w:t>
            </w:r>
          </w:p>
        </w:tc>
        <w:tc>
          <w:tcPr>
            <w:tcW w:w="3118"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jc w:val="both"/>
              <w:rPr>
                <w:rFonts w:ascii="PT Astra Serif" w:hAnsi="PT Astra Serif"/>
                <w:color w:val="000000"/>
                <w:sz w:val="16"/>
                <w:szCs w:val="16"/>
              </w:rPr>
            </w:pPr>
          </w:p>
        </w:tc>
      </w:tr>
      <w:tr w:rsidR="001408A1" w:rsidRPr="00D24249" w:rsidTr="009232D1">
        <w:trPr>
          <w:trHeight w:val="175"/>
        </w:trPr>
        <w:tc>
          <w:tcPr>
            <w:tcW w:w="81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1.2.1</w:t>
            </w:r>
          </w:p>
        </w:tc>
        <w:tc>
          <w:tcPr>
            <w:tcW w:w="6379"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Полное наименование</w:t>
            </w:r>
          </w:p>
        </w:tc>
        <w:tc>
          <w:tcPr>
            <w:tcW w:w="3118"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jc w:val="both"/>
              <w:rPr>
                <w:rFonts w:ascii="PT Astra Serif" w:hAnsi="PT Astra Serif"/>
                <w:color w:val="000000"/>
                <w:sz w:val="16"/>
                <w:szCs w:val="16"/>
              </w:rPr>
            </w:pPr>
          </w:p>
        </w:tc>
      </w:tr>
      <w:tr w:rsidR="001408A1" w:rsidRPr="00D24249" w:rsidTr="009232D1">
        <w:trPr>
          <w:trHeight w:val="385"/>
        </w:trPr>
        <w:tc>
          <w:tcPr>
            <w:tcW w:w="81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1.2.2</w:t>
            </w:r>
          </w:p>
        </w:tc>
        <w:tc>
          <w:tcPr>
            <w:tcW w:w="6379"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Основной государственный регистрационный номер</w:t>
            </w:r>
          </w:p>
        </w:tc>
        <w:tc>
          <w:tcPr>
            <w:tcW w:w="3118"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jc w:val="both"/>
              <w:rPr>
                <w:rFonts w:ascii="PT Astra Serif" w:hAnsi="PT Astra Serif"/>
                <w:color w:val="000000"/>
                <w:sz w:val="16"/>
                <w:szCs w:val="16"/>
              </w:rPr>
            </w:pPr>
          </w:p>
        </w:tc>
      </w:tr>
      <w:tr w:rsidR="001408A1" w:rsidRPr="00D24249" w:rsidTr="009232D1">
        <w:trPr>
          <w:trHeight w:val="253"/>
        </w:trPr>
        <w:tc>
          <w:tcPr>
            <w:tcW w:w="817"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1.2.3</w:t>
            </w:r>
          </w:p>
        </w:tc>
        <w:tc>
          <w:tcPr>
            <w:tcW w:w="6379"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Идентификационный номер налогоплательщика – юридического лица</w:t>
            </w:r>
          </w:p>
        </w:tc>
        <w:tc>
          <w:tcPr>
            <w:tcW w:w="3118"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jc w:val="both"/>
              <w:rPr>
                <w:rFonts w:ascii="PT Astra Serif" w:hAnsi="PT Astra Serif"/>
                <w:color w:val="000000"/>
                <w:sz w:val="16"/>
                <w:szCs w:val="16"/>
              </w:rPr>
            </w:pPr>
          </w:p>
        </w:tc>
      </w:tr>
      <w:tr w:rsidR="001408A1" w:rsidRPr="00D24249" w:rsidTr="009232D1">
        <w:trPr>
          <w:trHeight w:val="711"/>
        </w:trPr>
        <w:tc>
          <w:tcPr>
            <w:tcW w:w="10314" w:type="dxa"/>
            <w:gridSpan w:val="5"/>
            <w:tcBorders>
              <w:top w:val="single" w:sz="4" w:space="0" w:color="auto"/>
              <w:left w:val="nil"/>
              <w:bottom w:val="single" w:sz="4" w:space="0" w:color="auto"/>
              <w:right w:val="nil"/>
            </w:tcBorders>
          </w:tcPr>
          <w:p w:rsidR="001408A1" w:rsidRPr="00D24249" w:rsidRDefault="001408A1" w:rsidP="009232D1">
            <w:pPr>
              <w:spacing w:after="0" w:line="240" w:lineRule="auto"/>
              <w:contextualSpacing/>
              <w:jc w:val="both"/>
              <w:rPr>
                <w:rFonts w:ascii="PT Astra Serif" w:hAnsi="PT Astra Serif"/>
                <w:b/>
                <w:color w:val="000000"/>
                <w:sz w:val="16"/>
                <w:szCs w:val="16"/>
              </w:rPr>
            </w:pPr>
          </w:p>
          <w:p w:rsidR="001408A1" w:rsidRPr="00D24249" w:rsidRDefault="001408A1" w:rsidP="009232D1">
            <w:pPr>
              <w:spacing w:after="0" w:line="240" w:lineRule="auto"/>
              <w:ind w:left="-107"/>
              <w:contextualSpacing/>
              <w:jc w:val="both"/>
              <w:rPr>
                <w:rFonts w:ascii="PT Astra Serif" w:hAnsi="PT Astra Serif"/>
                <w:color w:val="000000"/>
                <w:sz w:val="16"/>
                <w:szCs w:val="16"/>
              </w:rPr>
            </w:pPr>
            <w:r w:rsidRPr="00D24249">
              <w:rPr>
                <w:rFonts w:ascii="PT Astra Serif" w:hAnsi="PT Astra Serif"/>
                <w:color w:val="000000"/>
                <w:sz w:val="16"/>
                <w:szCs w:val="16"/>
              </w:rPr>
              <w:t>2. Сведения о выданном разрешении на строительство</w:t>
            </w:r>
          </w:p>
        </w:tc>
      </w:tr>
      <w:tr w:rsidR="001408A1" w:rsidRPr="00D24249" w:rsidTr="009232D1">
        <w:trPr>
          <w:trHeight w:val="409"/>
        </w:trPr>
        <w:tc>
          <w:tcPr>
            <w:tcW w:w="1043"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w:t>
            </w:r>
          </w:p>
        </w:tc>
        <w:tc>
          <w:tcPr>
            <w:tcW w:w="6153"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Орган (организация), выдавший (-</w:t>
            </w:r>
            <w:proofErr w:type="spellStart"/>
            <w:r w:rsidRPr="00D24249">
              <w:rPr>
                <w:rFonts w:ascii="PT Astra Serif" w:hAnsi="PT Astra Serif"/>
                <w:color w:val="000000"/>
                <w:sz w:val="16"/>
                <w:szCs w:val="16"/>
              </w:rPr>
              <w:t>ая</w:t>
            </w:r>
            <w:proofErr w:type="spellEnd"/>
            <w:r w:rsidRPr="00D24249">
              <w:rPr>
                <w:rFonts w:ascii="PT Astra Serif" w:hAnsi="PT Astra Serif"/>
                <w:color w:val="000000"/>
                <w:sz w:val="16"/>
                <w:szCs w:val="16"/>
              </w:rPr>
              <w:t>)  разрешение на строительство</w:t>
            </w:r>
          </w:p>
        </w:tc>
        <w:tc>
          <w:tcPr>
            <w:tcW w:w="1276"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Номер документа</w:t>
            </w:r>
          </w:p>
        </w:tc>
        <w:tc>
          <w:tcPr>
            <w:tcW w:w="1842"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rPr>
                <w:rFonts w:ascii="PT Astra Serif" w:hAnsi="PT Astra Serif"/>
                <w:color w:val="000000"/>
                <w:sz w:val="16"/>
                <w:szCs w:val="16"/>
              </w:rPr>
            </w:pPr>
            <w:r w:rsidRPr="00D24249">
              <w:rPr>
                <w:rFonts w:ascii="PT Astra Serif" w:hAnsi="PT Astra Serif"/>
                <w:color w:val="000000"/>
                <w:sz w:val="16"/>
                <w:szCs w:val="16"/>
              </w:rPr>
              <w:t>Дата документа</w:t>
            </w:r>
          </w:p>
        </w:tc>
      </w:tr>
      <w:tr w:rsidR="001408A1" w:rsidRPr="00D24249" w:rsidTr="009232D1">
        <w:trPr>
          <w:trHeight w:val="419"/>
        </w:trPr>
        <w:tc>
          <w:tcPr>
            <w:tcW w:w="1043" w:type="dxa"/>
            <w:gridSpan w:val="2"/>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jc w:val="center"/>
              <w:rPr>
                <w:rFonts w:ascii="PT Astra Serif" w:hAnsi="PT Astra Serif"/>
                <w:color w:val="000000"/>
                <w:sz w:val="16"/>
                <w:szCs w:val="16"/>
              </w:rPr>
            </w:pPr>
          </w:p>
        </w:tc>
        <w:tc>
          <w:tcPr>
            <w:tcW w:w="6153"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rPr>
                <w:rFonts w:ascii="PT Astra Serif" w:hAnsi="PT Astra Serif"/>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rPr>
                <w:rFonts w:ascii="PT Astra Serif" w:hAnsi="PT Astra Serif"/>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rPr>
                <w:rFonts w:ascii="PT Astra Serif" w:hAnsi="PT Astra Serif"/>
                <w:color w:val="000000"/>
                <w:sz w:val="16"/>
                <w:szCs w:val="16"/>
              </w:rPr>
            </w:pPr>
          </w:p>
        </w:tc>
      </w:tr>
    </w:tbl>
    <w:p w:rsidR="001408A1" w:rsidRPr="00D24249" w:rsidRDefault="001408A1" w:rsidP="00D24249">
      <w:pPr>
        <w:spacing w:after="0" w:line="240" w:lineRule="auto"/>
        <w:ind w:right="423"/>
        <w:jc w:val="both"/>
        <w:rPr>
          <w:rFonts w:ascii="PT Astra Serif" w:hAnsi="PT Astra Serif"/>
          <w:color w:val="000000"/>
          <w:sz w:val="16"/>
          <w:szCs w:val="16"/>
          <w:lang w:eastAsia="ru-RU"/>
        </w:rPr>
      </w:pPr>
    </w:p>
    <w:p w:rsidR="001408A1" w:rsidRPr="00D24249" w:rsidRDefault="001408A1" w:rsidP="00D24249">
      <w:pPr>
        <w:spacing w:after="0" w:line="240" w:lineRule="auto"/>
        <w:rPr>
          <w:rFonts w:ascii="PT Astra Serif" w:hAnsi="PT Astra Serif"/>
          <w:color w:val="000000"/>
          <w:sz w:val="16"/>
          <w:szCs w:val="16"/>
        </w:rPr>
      </w:pPr>
      <w:r w:rsidRPr="00D24249">
        <w:rPr>
          <w:rFonts w:ascii="PT Astra Serif" w:hAnsi="PT Astra Serif"/>
          <w:color w:val="000000"/>
          <w:sz w:val="16"/>
          <w:szCs w:val="16"/>
        </w:rPr>
        <w:t>Приложение:___________________________________________________________</w:t>
      </w:r>
    </w:p>
    <w:p w:rsidR="001408A1" w:rsidRPr="00D24249" w:rsidRDefault="001408A1" w:rsidP="00D24249">
      <w:pPr>
        <w:spacing w:after="0" w:line="240" w:lineRule="auto"/>
        <w:rPr>
          <w:rFonts w:ascii="PT Astra Serif" w:hAnsi="PT Astra Serif"/>
          <w:color w:val="000000"/>
          <w:sz w:val="16"/>
          <w:szCs w:val="16"/>
        </w:rPr>
      </w:pPr>
      <w:r w:rsidRPr="00D24249">
        <w:rPr>
          <w:rFonts w:ascii="PT Astra Serif" w:hAnsi="PT Astra Serif"/>
          <w:color w:val="000000"/>
          <w:sz w:val="16"/>
          <w:szCs w:val="16"/>
        </w:rPr>
        <w:t>Номер телефона и адрес электронной почты для связи:_______________________</w:t>
      </w:r>
    </w:p>
    <w:p w:rsidR="001408A1" w:rsidRPr="00D24249" w:rsidRDefault="001408A1" w:rsidP="00D24249">
      <w:pPr>
        <w:tabs>
          <w:tab w:val="left" w:pos="1968"/>
        </w:tabs>
        <w:spacing w:after="0" w:line="240" w:lineRule="auto"/>
        <w:rPr>
          <w:rFonts w:ascii="PT Astra Serif" w:hAnsi="PT Astra Serif"/>
          <w:color w:val="000000"/>
          <w:sz w:val="16"/>
          <w:szCs w:val="16"/>
        </w:rPr>
      </w:pPr>
      <w:r w:rsidRPr="00D24249">
        <w:rPr>
          <w:rFonts w:ascii="PT Astra Serif" w:hAnsi="PT Astra Serif"/>
          <w:color w:val="000000"/>
          <w:sz w:val="16"/>
          <w:szCs w:val="16"/>
        </w:rPr>
        <w:t>Результат рассмотрения настоящего заявления прошу:</w:t>
      </w:r>
    </w:p>
    <w:tbl>
      <w:tblPr>
        <w:tblpPr w:leftFromText="180" w:rightFromText="180" w:vertAnchor="text" w:tblpX="-45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1526"/>
      </w:tblGrid>
      <w:tr w:rsidR="001408A1" w:rsidRPr="00D24249" w:rsidTr="009232D1">
        <w:tc>
          <w:tcPr>
            <w:tcW w:w="878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26"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p>
        </w:tc>
      </w:tr>
      <w:tr w:rsidR="001408A1" w:rsidRPr="00D24249" w:rsidTr="009232D1">
        <w:tc>
          <w:tcPr>
            <w:tcW w:w="878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выдать</w:t>
            </w:r>
            <w:r w:rsidRPr="00D24249">
              <w:rPr>
                <w:rFonts w:ascii="PT Astra Serif" w:hAnsi="PT Astra Serif"/>
                <w:bCs/>
                <w:color w:val="000000"/>
                <w:sz w:val="16"/>
                <w:szCs w:val="16"/>
              </w:rPr>
              <w:t xml:space="preserve"> на бумажном носителе</w:t>
            </w:r>
            <w:r w:rsidRPr="00D24249">
              <w:rPr>
                <w:rFonts w:ascii="PT Astra Serif" w:hAnsi="PT Astra Serif"/>
                <w:color w:val="000000"/>
                <w:sz w:val="16"/>
                <w:szCs w:val="16"/>
              </w:rPr>
              <w:t xml:space="preserve"> при личном обращении </w:t>
            </w:r>
            <w:r w:rsidRPr="00D24249">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24249">
              <w:rPr>
                <w:rFonts w:ascii="PT Astra Serif" w:hAnsi="PT Astra Serif"/>
                <w:color w:val="000000"/>
                <w:sz w:val="16"/>
                <w:szCs w:val="16"/>
              </w:rPr>
              <w:t xml:space="preserve"> расположенный по адресу:___________________________________</w:t>
            </w:r>
          </w:p>
        </w:tc>
        <w:tc>
          <w:tcPr>
            <w:tcW w:w="1526"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p>
        </w:tc>
      </w:tr>
      <w:tr w:rsidR="001408A1" w:rsidRPr="00D24249" w:rsidTr="009232D1">
        <w:tc>
          <w:tcPr>
            <w:tcW w:w="878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xml:space="preserve">направить </w:t>
            </w:r>
            <w:r w:rsidRPr="00D24249">
              <w:rPr>
                <w:rFonts w:ascii="PT Astra Serif" w:hAnsi="PT Astra Serif"/>
                <w:bCs/>
                <w:color w:val="000000"/>
                <w:sz w:val="16"/>
                <w:szCs w:val="16"/>
              </w:rPr>
              <w:t>на бумажном носителе</w:t>
            </w:r>
            <w:r w:rsidRPr="00D24249">
              <w:rPr>
                <w:rFonts w:ascii="PT Astra Serif" w:hAnsi="PT Astra Serif"/>
                <w:color w:val="000000"/>
                <w:sz w:val="16"/>
                <w:szCs w:val="16"/>
              </w:rPr>
              <w:t xml:space="preserve"> на почтовый </w:t>
            </w:r>
            <w:r w:rsidRPr="00D24249">
              <w:rPr>
                <w:rFonts w:ascii="PT Astra Serif" w:hAnsi="PT Astra Serif"/>
                <w:color w:val="000000"/>
                <w:sz w:val="16"/>
                <w:szCs w:val="16"/>
              </w:rPr>
              <w:br/>
              <w:t>адрес: ___________________________________</w:t>
            </w:r>
          </w:p>
        </w:tc>
        <w:tc>
          <w:tcPr>
            <w:tcW w:w="1526"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p>
        </w:tc>
      </w:tr>
      <w:tr w:rsidR="001408A1" w:rsidRPr="00D24249" w:rsidTr="009232D1">
        <w:tc>
          <w:tcPr>
            <w:tcW w:w="878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xml:space="preserve">направить в форме электронного документа в личный кабинет в единой информационной системе жилищного </w:t>
            </w:r>
            <w:r w:rsidRPr="00D24249">
              <w:rPr>
                <w:rFonts w:ascii="PT Astra Serif" w:hAnsi="PT Astra Serif"/>
                <w:color w:val="000000"/>
                <w:sz w:val="16"/>
                <w:szCs w:val="16"/>
              </w:rPr>
              <w:lastRenderedPageBreak/>
              <w:t>строительства</w:t>
            </w:r>
          </w:p>
        </w:tc>
        <w:tc>
          <w:tcPr>
            <w:tcW w:w="1526"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p>
        </w:tc>
      </w:tr>
      <w:tr w:rsidR="001408A1" w:rsidRPr="00D24249" w:rsidTr="009232D1">
        <w:tc>
          <w:tcPr>
            <w:tcW w:w="10314"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autoSpaceDE w:val="0"/>
              <w:autoSpaceDN w:val="0"/>
              <w:spacing w:after="0" w:line="240" w:lineRule="auto"/>
              <w:ind w:right="255"/>
              <w:jc w:val="both"/>
              <w:rPr>
                <w:rFonts w:ascii="PT Astra Serif" w:hAnsi="PT Astra Serif"/>
                <w:color w:val="000000"/>
                <w:sz w:val="16"/>
                <w:szCs w:val="16"/>
              </w:rPr>
            </w:pPr>
            <w:r w:rsidRPr="00D24249">
              <w:rPr>
                <w:rFonts w:ascii="PT Astra Serif" w:hAnsi="PT Astra Serif"/>
                <w:color w:val="000000"/>
                <w:sz w:val="16"/>
                <w:szCs w:val="16"/>
              </w:rPr>
              <w:lastRenderedPageBreak/>
              <w:t>Указывается один из перечисленных способов</w:t>
            </w:r>
          </w:p>
        </w:tc>
      </w:tr>
    </w:tbl>
    <w:p w:rsidR="001408A1" w:rsidRPr="00D24249" w:rsidRDefault="001408A1" w:rsidP="00D24249">
      <w:pPr>
        <w:autoSpaceDE w:val="0"/>
        <w:autoSpaceDN w:val="0"/>
        <w:adjustRightInd w:val="0"/>
        <w:spacing w:after="0" w:line="240" w:lineRule="auto"/>
        <w:rPr>
          <w:rFonts w:ascii="PT Astra Serif" w:hAnsi="PT Astra Serif"/>
          <w:bCs/>
          <w:strike/>
          <w:color w:val="000000"/>
          <w:sz w:val="16"/>
          <w:szCs w:val="16"/>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1408A1" w:rsidRPr="00D24249" w:rsidTr="00216C2F">
        <w:tc>
          <w:tcPr>
            <w:tcW w:w="3119" w:type="dxa"/>
            <w:vAlign w:val="bottom"/>
          </w:tcPr>
          <w:p w:rsidR="001408A1" w:rsidRPr="00D24249" w:rsidRDefault="001408A1" w:rsidP="00D24249">
            <w:pPr>
              <w:spacing w:after="0" w:line="240" w:lineRule="auto"/>
              <w:jc w:val="center"/>
              <w:rPr>
                <w:rFonts w:ascii="PT Astra Serif" w:hAnsi="PT Astra Serif"/>
                <w:color w:val="000000"/>
                <w:sz w:val="16"/>
                <w:szCs w:val="16"/>
              </w:rPr>
            </w:pPr>
          </w:p>
        </w:tc>
        <w:tc>
          <w:tcPr>
            <w:tcW w:w="851" w:type="dxa"/>
            <w:vAlign w:val="bottom"/>
          </w:tcPr>
          <w:p w:rsidR="001408A1" w:rsidRPr="00D24249" w:rsidRDefault="001408A1" w:rsidP="00D24249">
            <w:pPr>
              <w:spacing w:after="0" w:line="240" w:lineRule="auto"/>
              <w:rPr>
                <w:rFonts w:ascii="PT Astra Serif" w:hAnsi="PT Astra Serif"/>
                <w:color w:val="000000"/>
                <w:sz w:val="16"/>
                <w:szCs w:val="16"/>
              </w:rPr>
            </w:pPr>
          </w:p>
        </w:tc>
        <w:tc>
          <w:tcPr>
            <w:tcW w:w="1701" w:type="dxa"/>
            <w:tcBorders>
              <w:top w:val="nil"/>
              <w:left w:val="nil"/>
              <w:bottom w:val="single" w:sz="4" w:space="0" w:color="auto"/>
              <w:right w:val="nil"/>
            </w:tcBorders>
            <w:vAlign w:val="bottom"/>
          </w:tcPr>
          <w:p w:rsidR="001408A1" w:rsidRPr="00D24249" w:rsidRDefault="001408A1" w:rsidP="00D24249">
            <w:pPr>
              <w:spacing w:after="0" w:line="240" w:lineRule="auto"/>
              <w:jc w:val="center"/>
              <w:rPr>
                <w:rFonts w:ascii="PT Astra Serif" w:hAnsi="PT Astra Serif"/>
                <w:color w:val="000000"/>
                <w:sz w:val="16"/>
                <w:szCs w:val="16"/>
              </w:rPr>
            </w:pPr>
          </w:p>
        </w:tc>
        <w:tc>
          <w:tcPr>
            <w:tcW w:w="283" w:type="dxa"/>
            <w:vAlign w:val="bottom"/>
          </w:tcPr>
          <w:p w:rsidR="001408A1" w:rsidRPr="00D24249" w:rsidRDefault="001408A1" w:rsidP="00D24249">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1408A1" w:rsidRPr="00D24249" w:rsidRDefault="001408A1" w:rsidP="00D24249">
            <w:pPr>
              <w:spacing w:after="0" w:line="240" w:lineRule="auto"/>
              <w:jc w:val="center"/>
              <w:rPr>
                <w:rFonts w:ascii="PT Astra Serif" w:hAnsi="PT Astra Serif"/>
                <w:color w:val="000000"/>
                <w:sz w:val="16"/>
                <w:szCs w:val="16"/>
              </w:rPr>
            </w:pPr>
          </w:p>
        </w:tc>
      </w:tr>
      <w:tr w:rsidR="001408A1" w:rsidRPr="00D24249" w:rsidTr="00216C2F">
        <w:tc>
          <w:tcPr>
            <w:tcW w:w="3119" w:type="dxa"/>
          </w:tcPr>
          <w:p w:rsidR="001408A1" w:rsidRPr="00D24249" w:rsidRDefault="001408A1" w:rsidP="00D24249">
            <w:pPr>
              <w:spacing w:after="0" w:line="240" w:lineRule="auto"/>
              <w:jc w:val="center"/>
              <w:rPr>
                <w:rFonts w:ascii="PT Astra Serif" w:hAnsi="PT Astra Serif"/>
                <w:color w:val="000000"/>
                <w:sz w:val="16"/>
                <w:szCs w:val="16"/>
              </w:rPr>
            </w:pPr>
          </w:p>
        </w:tc>
        <w:tc>
          <w:tcPr>
            <w:tcW w:w="851" w:type="dxa"/>
          </w:tcPr>
          <w:p w:rsidR="001408A1" w:rsidRPr="00D24249" w:rsidRDefault="001408A1" w:rsidP="00D24249">
            <w:pPr>
              <w:spacing w:after="0" w:line="240" w:lineRule="auto"/>
              <w:rPr>
                <w:rFonts w:ascii="PT Astra Serif" w:hAnsi="PT Astra Serif"/>
                <w:color w:val="000000"/>
                <w:sz w:val="16"/>
                <w:szCs w:val="16"/>
              </w:rPr>
            </w:pPr>
          </w:p>
        </w:tc>
        <w:tc>
          <w:tcPr>
            <w:tcW w:w="1701" w:type="dxa"/>
            <w:hideMark/>
          </w:tcPr>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(подпись)</w:t>
            </w:r>
          </w:p>
        </w:tc>
        <w:tc>
          <w:tcPr>
            <w:tcW w:w="283" w:type="dxa"/>
          </w:tcPr>
          <w:p w:rsidR="001408A1" w:rsidRPr="00D24249" w:rsidRDefault="001408A1" w:rsidP="00D24249">
            <w:pPr>
              <w:spacing w:after="0" w:line="240" w:lineRule="auto"/>
              <w:rPr>
                <w:rFonts w:ascii="PT Astra Serif" w:hAnsi="PT Astra Serif"/>
                <w:color w:val="000000"/>
                <w:sz w:val="16"/>
                <w:szCs w:val="16"/>
              </w:rPr>
            </w:pPr>
          </w:p>
        </w:tc>
        <w:tc>
          <w:tcPr>
            <w:tcW w:w="3969" w:type="dxa"/>
            <w:hideMark/>
          </w:tcPr>
          <w:p w:rsidR="001408A1" w:rsidRPr="00D24249" w:rsidRDefault="001408A1" w:rsidP="00D24249">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w:t>
            </w:r>
          </w:p>
        </w:tc>
      </w:tr>
    </w:tbl>
    <w:p w:rsidR="001408A1" w:rsidRPr="00D24249" w:rsidRDefault="001408A1" w:rsidP="00D24249">
      <w:pPr>
        <w:spacing w:after="0" w:line="240" w:lineRule="auto"/>
        <w:rPr>
          <w:rFonts w:ascii="PT Astra Serif" w:hAnsi="PT Astra Serif"/>
          <w:bCs/>
          <w:color w:val="000000"/>
          <w:sz w:val="16"/>
          <w:szCs w:val="16"/>
        </w:rPr>
      </w:pPr>
    </w:p>
    <w:p w:rsidR="001408A1" w:rsidRPr="00D24249" w:rsidRDefault="001408A1" w:rsidP="00D24249">
      <w:pPr>
        <w:autoSpaceDE w:val="0"/>
        <w:autoSpaceDN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ПРИЛОЖЕНИЕ № 11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24249" w:rsidRDefault="001408A1" w:rsidP="00D24249">
      <w:pPr>
        <w:pStyle w:val="afd"/>
        <w:rPr>
          <w:rFonts w:ascii="PT Astra Serif" w:hAnsi="PT Astra Serif"/>
          <w:color w:val="000000"/>
          <w:sz w:val="16"/>
          <w:szCs w:val="16"/>
        </w:rPr>
      </w:pPr>
    </w:p>
    <w:p w:rsidR="001408A1" w:rsidRPr="00D24249" w:rsidRDefault="001408A1" w:rsidP="00D24249">
      <w:pPr>
        <w:autoSpaceDE w:val="0"/>
        <w:autoSpaceDN w:val="0"/>
        <w:adjustRightInd w:val="0"/>
        <w:spacing w:after="0" w:line="240" w:lineRule="auto"/>
        <w:ind w:left="5103"/>
        <w:jc w:val="both"/>
        <w:outlineLvl w:val="0"/>
        <w:rPr>
          <w:rFonts w:ascii="PT Astra Serif" w:hAnsi="PT Astra Serif"/>
          <w:color w:val="000000"/>
          <w:sz w:val="16"/>
          <w:szCs w:val="16"/>
        </w:rPr>
      </w:pPr>
      <w:r w:rsidRPr="00D24249">
        <w:rPr>
          <w:rFonts w:ascii="PT Astra Serif" w:hAnsi="PT Astra Serif"/>
          <w:color w:val="000000"/>
          <w:sz w:val="16"/>
          <w:szCs w:val="16"/>
        </w:rPr>
        <w:t>Кому ____________________________________</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_________________________________________</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почтовый индекс и адрес, телефон, адрес электронной почты)</w:t>
      </w:r>
    </w:p>
    <w:p w:rsidR="001408A1" w:rsidRPr="00D24249" w:rsidRDefault="001408A1" w:rsidP="00D24249">
      <w:pPr>
        <w:spacing w:after="0" w:line="240" w:lineRule="auto"/>
        <w:rPr>
          <w:rFonts w:ascii="PT Astra Serif" w:hAnsi="PT Astra Serif"/>
          <w:b/>
          <w:color w:val="000000"/>
          <w:sz w:val="16"/>
          <w:szCs w:val="16"/>
        </w:rPr>
      </w:pPr>
    </w:p>
    <w:p w:rsidR="001408A1" w:rsidRPr="00D24249" w:rsidRDefault="001408A1" w:rsidP="00D24249">
      <w:pPr>
        <w:spacing w:after="0" w:line="240" w:lineRule="auto"/>
        <w:jc w:val="center"/>
        <w:rPr>
          <w:rFonts w:ascii="PT Astra Serif" w:hAnsi="PT Astra Serif"/>
          <w:b/>
          <w:bCs/>
          <w:color w:val="000000"/>
          <w:sz w:val="16"/>
          <w:szCs w:val="16"/>
        </w:rPr>
      </w:pPr>
      <w:r w:rsidRPr="00D24249">
        <w:rPr>
          <w:rFonts w:ascii="PT Astra Serif" w:hAnsi="PT Astra Serif"/>
          <w:b/>
          <w:color w:val="000000"/>
          <w:sz w:val="16"/>
          <w:szCs w:val="16"/>
        </w:rPr>
        <w:t>РЕШЕНИЕ</w:t>
      </w:r>
      <w:r w:rsidRPr="00D24249">
        <w:rPr>
          <w:rFonts w:ascii="PT Astra Serif" w:hAnsi="PT Astra Serif"/>
          <w:b/>
          <w:color w:val="000000"/>
          <w:sz w:val="16"/>
          <w:szCs w:val="16"/>
        </w:rPr>
        <w:br/>
      </w:r>
      <w:r w:rsidRPr="00D24249">
        <w:rPr>
          <w:rFonts w:ascii="PT Astra Serif" w:hAnsi="PT Astra Serif"/>
          <w:b/>
          <w:bCs/>
          <w:color w:val="000000"/>
          <w:sz w:val="16"/>
          <w:szCs w:val="16"/>
        </w:rPr>
        <w:t>об отказе в выдаче дубликата разрешения на строительство</w:t>
      </w:r>
    </w:p>
    <w:p w:rsidR="009232D1" w:rsidRDefault="001408A1" w:rsidP="009232D1">
      <w:pPr>
        <w:spacing w:after="0" w:line="240" w:lineRule="auto"/>
        <w:ind w:left="-567" w:firstLine="567"/>
        <w:jc w:val="both"/>
        <w:rPr>
          <w:rFonts w:ascii="PT Astra Serif" w:hAnsi="PT Astra Serif"/>
          <w:color w:val="000000"/>
          <w:sz w:val="16"/>
          <w:szCs w:val="16"/>
        </w:rPr>
      </w:pPr>
      <w:r w:rsidRPr="00D24249">
        <w:rPr>
          <w:rFonts w:ascii="PT Astra Serif" w:hAnsi="PT Astra Serif"/>
          <w:color w:val="000000"/>
          <w:sz w:val="16"/>
          <w:szCs w:val="16"/>
        </w:rPr>
        <w:t>__________________________________________________________________________________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009232D1">
        <w:rPr>
          <w:rFonts w:ascii="PT Astra Serif" w:hAnsi="PT Astra Serif"/>
          <w:color w:val="000000"/>
          <w:sz w:val="16"/>
          <w:szCs w:val="16"/>
        </w:rPr>
        <w:t xml:space="preserve"> </w:t>
      </w:r>
      <w:r w:rsidRPr="00D24249">
        <w:rPr>
          <w:rFonts w:ascii="PT Astra Serif" w:hAnsi="PT Astra Serif"/>
          <w:color w:val="000000"/>
          <w:sz w:val="16"/>
          <w:szCs w:val="16"/>
        </w:rPr>
        <w:t xml:space="preserve">по результатам рассмотрения заявления </w:t>
      </w:r>
      <w:r w:rsidRPr="00D24249">
        <w:rPr>
          <w:rFonts w:ascii="PT Astra Serif" w:hAnsi="PT Astra Serif"/>
          <w:bCs/>
          <w:color w:val="000000"/>
          <w:sz w:val="16"/>
          <w:szCs w:val="16"/>
        </w:rPr>
        <w:t>о выдаче дубликата разрешения на строительство</w:t>
      </w:r>
      <w:r w:rsidRPr="00D24249">
        <w:rPr>
          <w:rFonts w:ascii="PT Astra Serif" w:hAnsi="PT Astra Serif"/>
          <w:color w:val="000000"/>
          <w:sz w:val="16"/>
          <w:szCs w:val="16"/>
        </w:rPr>
        <w:t xml:space="preserve"> от  ________________ № _______________ принято </w:t>
      </w:r>
    </w:p>
    <w:p w:rsidR="001408A1" w:rsidRPr="00D24249" w:rsidRDefault="001408A1" w:rsidP="009232D1">
      <w:pPr>
        <w:spacing w:after="0" w:line="240" w:lineRule="auto"/>
        <w:ind w:left="-567" w:firstLine="567"/>
        <w:jc w:val="both"/>
        <w:rPr>
          <w:rFonts w:ascii="PT Astra Serif" w:hAnsi="PT Astra Serif"/>
          <w:color w:val="000000"/>
          <w:sz w:val="16"/>
          <w:szCs w:val="16"/>
        </w:rPr>
      </w:pPr>
      <w:r w:rsidRPr="00D24249">
        <w:rPr>
          <w:rFonts w:ascii="PT Astra Serif" w:hAnsi="PT Astra Serif"/>
          <w:color w:val="000000"/>
          <w:sz w:val="16"/>
          <w:szCs w:val="16"/>
        </w:rPr>
        <w:t>(дата и номер регистрации)</w:t>
      </w:r>
    </w:p>
    <w:p w:rsidR="001408A1" w:rsidRPr="00D24249" w:rsidRDefault="001408A1" w:rsidP="009232D1">
      <w:pPr>
        <w:spacing w:after="0" w:line="240" w:lineRule="auto"/>
        <w:ind w:left="-567" w:firstLine="567"/>
        <w:jc w:val="both"/>
        <w:rPr>
          <w:rFonts w:ascii="PT Astra Serif" w:hAnsi="PT Astra Serif"/>
          <w:color w:val="000000"/>
          <w:sz w:val="16"/>
          <w:szCs w:val="16"/>
        </w:rPr>
      </w:pPr>
      <w:r w:rsidRPr="00D24249">
        <w:rPr>
          <w:rFonts w:ascii="PT Astra Serif" w:hAnsi="PT Astra Serif"/>
          <w:color w:val="000000"/>
          <w:sz w:val="16"/>
          <w:szCs w:val="16"/>
        </w:rPr>
        <w:t xml:space="preserve">решение об отказе в выдаче дубликата разрешения на строительство. </w:t>
      </w:r>
    </w:p>
    <w:p w:rsidR="001408A1" w:rsidRPr="00D24249" w:rsidRDefault="001408A1" w:rsidP="00D24249">
      <w:pPr>
        <w:spacing w:after="0" w:line="240" w:lineRule="auto"/>
        <w:jc w:val="both"/>
        <w:rPr>
          <w:rFonts w:ascii="PT Astra Serif" w:hAnsi="PT Astra Serif"/>
          <w:i/>
          <w:color w:val="000000"/>
          <w:sz w:val="16"/>
          <w:szCs w:val="16"/>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5036"/>
        <w:gridCol w:w="3544"/>
      </w:tblGrid>
      <w:tr w:rsidR="001408A1" w:rsidRPr="00D24249" w:rsidTr="009232D1">
        <w:trPr>
          <w:trHeight w:val="451"/>
        </w:trPr>
        <w:tc>
          <w:tcPr>
            <w:tcW w:w="176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xml:space="preserve">№ пункта </w:t>
            </w:r>
            <w:proofErr w:type="spellStart"/>
            <w:r w:rsidRPr="00D24249">
              <w:rPr>
                <w:rFonts w:ascii="PT Astra Serif" w:hAnsi="PT Astra Serif"/>
                <w:color w:val="000000"/>
                <w:sz w:val="16"/>
                <w:szCs w:val="16"/>
              </w:rPr>
              <w:t>Админи-стративного</w:t>
            </w:r>
            <w:proofErr w:type="spellEnd"/>
            <w:r w:rsidRPr="00D24249">
              <w:rPr>
                <w:rFonts w:ascii="PT Astra Serif" w:hAnsi="PT Astra Serif"/>
                <w:color w:val="000000"/>
                <w:sz w:val="16"/>
                <w:szCs w:val="16"/>
              </w:rPr>
              <w:t xml:space="preserve"> регламента</w:t>
            </w:r>
          </w:p>
        </w:tc>
        <w:tc>
          <w:tcPr>
            <w:tcW w:w="5036"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Наименование основания для отказа в выдаче дубликата разрешения на строительство в соответствии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Разъяснение причин отказа в выдаче дубликата разрешения на строительство</w:t>
            </w:r>
          </w:p>
        </w:tc>
      </w:tr>
      <w:tr w:rsidR="001408A1" w:rsidRPr="00D24249" w:rsidTr="009232D1">
        <w:trPr>
          <w:trHeight w:val="503"/>
        </w:trPr>
        <w:tc>
          <w:tcPr>
            <w:tcW w:w="176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пункт 2.30</w:t>
            </w:r>
          </w:p>
        </w:tc>
        <w:tc>
          <w:tcPr>
            <w:tcW w:w="5036"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несоответствие заявителя кругу лиц, указанных в пункте 2.2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hideMark/>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Указываются основания такого вывода</w:t>
            </w:r>
          </w:p>
        </w:tc>
      </w:tr>
    </w:tbl>
    <w:p w:rsidR="001408A1" w:rsidRPr="00D24249" w:rsidRDefault="001408A1" w:rsidP="009232D1">
      <w:pPr>
        <w:pStyle w:val="ConsPlusNonformat"/>
        <w:ind w:left="-567" w:firstLine="567"/>
        <w:jc w:val="both"/>
        <w:rPr>
          <w:rFonts w:ascii="PT Astra Serif" w:hAnsi="PT Astra Serif" w:cs="Times New Roman"/>
          <w:color w:val="000000"/>
          <w:sz w:val="16"/>
          <w:szCs w:val="16"/>
        </w:rPr>
      </w:pPr>
      <w:r w:rsidRPr="00D24249">
        <w:rPr>
          <w:rFonts w:ascii="PT Astra Serif" w:hAnsi="PT Astra Serif" w:cs="Times New Roman"/>
          <w:color w:val="000000"/>
          <w:sz w:val="16"/>
          <w:szCs w:val="16"/>
        </w:rPr>
        <w:t xml:space="preserve">Вы вправе повторно обратиться с заявлением </w:t>
      </w:r>
      <w:r w:rsidRPr="00D24249">
        <w:rPr>
          <w:rFonts w:ascii="PT Astra Serif" w:hAnsi="PT Astra Serif"/>
          <w:bCs/>
          <w:color w:val="000000"/>
          <w:sz w:val="16"/>
          <w:szCs w:val="16"/>
        </w:rPr>
        <w:t>о выдаче дубликата разрешения на строительство</w:t>
      </w:r>
      <w:r w:rsidRPr="00D24249">
        <w:rPr>
          <w:rFonts w:ascii="PT Astra Serif" w:hAnsi="PT Astra Serif" w:cs="Times New Roman"/>
          <w:color w:val="000000"/>
          <w:sz w:val="16"/>
          <w:szCs w:val="16"/>
        </w:rPr>
        <w:t xml:space="preserve"> после устранения указанного нарушения.</w:t>
      </w:r>
    </w:p>
    <w:p w:rsidR="001408A1" w:rsidRPr="00D24249" w:rsidRDefault="001408A1" w:rsidP="009232D1">
      <w:pPr>
        <w:pStyle w:val="ConsPlusNonformat"/>
        <w:ind w:left="-567" w:firstLine="567"/>
        <w:jc w:val="both"/>
        <w:rPr>
          <w:rFonts w:ascii="PT Astra Serif" w:hAnsi="PT Astra Serif" w:cs="Times New Roman"/>
          <w:color w:val="000000"/>
          <w:sz w:val="16"/>
          <w:szCs w:val="16"/>
        </w:rPr>
      </w:pPr>
      <w:r w:rsidRPr="00D24249">
        <w:rPr>
          <w:rFonts w:ascii="PT Astra Serif" w:hAnsi="PT Astra Serif"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408A1" w:rsidRPr="00D24249" w:rsidRDefault="001408A1" w:rsidP="009232D1">
      <w:pPr>
        <w:pStyle w:val="ConsPlusNonformat"/>
        <w:ind w:left="-567" w:firstLine="567"/>
        <w:jc w:val="both"/>
        <w:rPr>
          <w:rFonts w:ascii="PT Astra Serif" w:hAnsi="PT Astra Serif" w:cs="Times New Roman"/>
          <w:color w:val="000000"/>
          <w:sz w:val="16"/>
          <w:szCs w:val="16"/>
        </w:rPr>
      </w:pPr>
      <w:r w:rsidRPr="00D24249">
        <w:rPr>
          <w:rFonts w:ascii="PT Astra Serif" w:hAnsi="PT Astra Serif" w:cs="Times New Roman"/>
          <w:color w:val="000000"/>
          <w:sz w:val="16"/>
          <w:szCs w:val="16"/>
        </w:rPr>
        <w:t>Дополнительно информируем:_______________________________________</w:t>
      </w:r>
      <w:r w:rsidRPr="00D24249">
        <w:rPr>
          <w:rFonts w:ascii="PT Astra Serif" w:hAnsi="PT Astra Serif" w:cs="Times New Roman"/>
          <w:color w:val="000000"/>
          <w:sz w:val="16"/>
          <w:szCs w:val="16"/>
        </w:rPr>
        <w:br/>
        <w:t xml:space="preserve">______________________________________________________________________.    </w:t>
      </w:r>
    </w:p>
    <w:p w:rsidR="001408A1" w:rsidRPr="00D24249" w:rsidRDefault="001408A1" w:rsidP="009232D1">
      <w:pPr>
        <w:pStyle w:val="ConsPlusNonformat"/>
        <w:ind w:left="-567" w:firstLine="567"/>
        <w:jc w:val="center"/>
        <w:rPr>
          <w:rFonts w:ascii="PT Astra Serif" w:hAnsi="PT Astra Serif" w:cs="Times New Roman"/>
          <w:color w:val="000000"/>
          <w:sz w:val="16"/>
          <w:szCs w:val="16"/>
        </w:rPr>
      </w:pPr>
      <w:r w:rsidRPr="00D24249">
        <w:rPr>
          <w:rFonts w:ascii="PT Astra Serif" w:hAnsi="PT Astra Serif" w:cs="Times New Roman"/>
          <w:color w:val="000000"/>
          <w:sz w:val="16"/>
          <w:szCs w:val="16"/>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1408A1" w:rsidRPr="00D24249" w:rsidRDefault="001408A1" w:rsidP="009232D1">
      <w:pPr>
        <w:pStyle w:val="ConsPlusNonformat"/>
        <w:ind w:left="-567" w:firstLine="567"/>
        <w:jc w:val="center"/>
        <w:rPr>
          <w:rFonts w:ascii="PT Astra Serif" w:hAnsi="PT Astra Serif" w:cs="Times New Roman"/>
          <w:color w:val="000000"/>
          <w:sz w:val="16"/>
          <w:szCs w:val="16"/>
        </w:rPr>
      </w:pPr>
    </w:p>
    <w:p w:rsidR="001408A1" w:rsidRPr="00D24249" w:rsidRDefault="001408A1" w:rsidP="009232D1">
      <w:pPr>
        <w:pStyle w:val="ConsPlusNonformat"/>
        <w:ind w:left="-567" w:firstLine="567"/>
        <w:jc w:val="center"/>
        <w:rPr>
          <w:rFonts w:ascii="PT Astra Serif" w:hAnsi="PT Astra Serif" w:cs="Times New Roman"/>
          <w:color w:val="000000"/>
          <w:sz w:val="16"/>
          <w:szCs w:val="16"/>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1408A1" w:rsidRPr="00D24249" w:rsidTr="00216C2F">
        <w:tc>
          <w:tcPr>
            <w:tcW w:w="3119" w:type="dxa"/>
            <w:tcBorders>
              <w:top w:val="nil"/>
              <w:left w:val="nil"/>
              <w:bottom w:val="single" w:sz="4" w:space="0" w:color="auto"/>
              <w:right w:val="nil"/>
            </w:tcBorders>
            <w:vAlign w:val="bottom"/>
          </w:tcPr>
          <w:p w:rsidR="001408A1" w:rsidRPr="00D24249" w:rsidRDefault="001408A1" w:rsidP="009232D1">
            <w:pPr>
              <w:spacing w:after="0" w:line="240" w:lineRule="auto"/>
              <w:ind w:left="-567" w:firstLine="567"/>
              <w:jc w:val="center"/>
              <w:rPr>
                <w:rFonts w:ascii="PT Astra Serif" w:hAnsi="PT Astra Serif"/>
                <w:color w:val="000000"/>
                <w:sz w:val="16"/>
                <w:szCs w:val="16"/>
              </w:rPr>
            </w:pPr>
          </w:p>
        </w:tc>
        <w:tc>
          <w:tcPr>
            <w:tcW w:w="283" w:type="dxa"/>
            <w:vAlign w:val="bottom"/>
          </w:tcPr>
          <w:p w:rsidR="001408A1" w:rsidRPr="00D24249" w:rsidRDefault="001408A1" w:rsidP="009232D1">
            <w:pPr>
              <w:spacing w:after="0" w:line="240" w:lineRule="auto"/>
              <w:ind w:left="-567" w:firstLine="567"/>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1408A1" w:rsidRPr="00D24249" w:rsidRDefault="001408A1" w:rsidP="009232D1">
            <w:pPr>
              <w:spacing w:after="0" w:line="240" w:lineRule="auto"/>
              <w:ind w:left="-567" w:firstLine="567"/>
              <w:jc w:val="center"/>
              <w:rPr>
                <w:rFonts w:ascii="PT Astra Serif" w:hAnsi="PT Astra Serif"/>
                <w:color w:val="000000"/>
                <w:sz w:val="16"/>
                <w:szCs w:val="16"/>
              </w:rPr>
            </w:pPr>
          </w:p>
        </w:tc>
        <w:tc>
          <w:tcPr>
            <w:tcW w:w="283" w:type="dxa"/>
            <w:vAlign w:val="bottom"/>
          </w:tcPr>
          <w:p w:rsidR="001408A1" w:rsidRPr="00D24249" w:rsidRDefault="001408A1" w:rsidP="009232D1">
            <w:pPr>
              <w:spacing w:after="0" w:line="240" w:lineRule="auto"/>
              <w:ind w:left="-567" w:firstLine="567"/>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1408A1" w:rsidRPr="00D24249" w:rsidRDefault="001408A1" w:rsidP="009232D1">
            <w:pPr>
              <w:spacing w:after="0" w:line="240" w:lineRule="auto"/>
              <w:ind w:left="-567" w:firstLine="567"/>
              <w:jc w:val="center"/>
              <w:rPr>
                <w:rFonts w:ascii="PT Astra Serif" w:hAnsi="PT Astra Serif"/>
                <w:color w:val="000000"/>
                <w:sz w:val="16"/>
                <w:szCs w:val="16"/>
              </w:rPr>
            </w:pPr>
          </w:p>
        </w:tc>
      </w:tr>
      <w:tr w:rsidR="001408A1" w:rsidRPr="00D24249" w:rsidTr="00216C2F">
        <w:tc>
          <w:tcPr>
            <w:tcW w:w="3119" w:type="dxa"/>
            <w:hideMark/>
          </w:tcPr>
          <w:p w:rsidR="001408A1" w:rsidRPr="00D24249" w:rsidRDefault="001408A1" w:rsidP="009232D1">
            <w:pPr>
              <w:spacing w:after="0" w:line="240" w:lineRule="auto"/>
              <w:ind w:left="-567" w:firstLine="567"/>
              <w:jc w:val="center"/>
              <w:rPr>
                <w:rFonts w:ascii="PT Astra Serif" w:hAnsi="PT Astra Serif"/>
                <w:color w:val="000000"/>
                <w:sz w:val="16"/>
                <w:szCs w:val="16"/>
              </w:rPr>
            </w:pPr>
            <w:r w:rsidRPr="00D24249">
              <w:rPr>
                <w:rFonts w:ascii="PT Astra Serif" w:hAnsi="PT Astra Serif"/>
                <w:color w:val="000000"/>
                <w:sz w:val="16"/>
                <w:szCs w:val="16"/>
              </w:rPr>
              <w:t>(должность)</w:t>
            </w:r>
          </w:p>
        </w:tc>
        <w:tc>
          <w:tcPr>
            <w:tcW w:w="283" w:type="dxa"/>
          </w:tcPr>
          <w:p w:rsidR="001408A1" w:rsidRPr="00D24249" w:rsidRDefault="001408A1" w:rsidP="009232D1">
            <w:pPr>
              <w:spacing w:after="0" w:line="240" w:lineRule="auto"/>
              <w:ind w:left="-567" w:firstLine="567"/>
              <w:rPr>
                <w:rFonts w:ascii="PT Astra Serif" w:hAnsi="PT Astra Serif"/>
                <w:color w:val="000000"/>
                <w:sz w:val="16"/>
                <w:szCs w:val="16"/>
              </w:rPr>
            </w:pPr>
          </w:p>
        </w:tc>
        <w:tc>
          <w:tcPr>
            <w:tcW w:w="2269" w:type="dxa"/>
            <w:hideMark/>
          </w:tcPr>
          <w:p w:rsidR="001408A1" w:rsidRPr="00D24249" w:rsidRDefault="001408A1" w:rsidP="009232D1">
            <w:pPr>
              <w:spacing w:after="0" w:line="240" w:lineRule="auto"/>
              <w:ind w:left="-567" w:firstLine="567"/>
              <w:jc w:val="center"/>
              <w:rPr>
                <w:rFonts w:ascii="PT Astra Serif" w:hAnsi="PT Astra Serif"/>
                <w:color w:val="000000"/>
                <w:sz w:val="16"/>
                <w:szCs w:val="16"/>
              </w:rPr>
            </w:pPr>
            <w:r w:rsidRPr="00D24249">
              <w:rPr>
                <w:rFonts w:ascii="PT Astra Serif" w:hAnsi="PT Astra Serif"/>
                <w:color w:val="000000"/>
                <w:sz w:val="16"/>
                <w:szCs w:val="16"/>
              </w:rPr>
              <w:t>(подпись)</w:t>
            </w:r>
          </w:p>
        </w:tc>
        <w:tc>
          <w:tcPr>
            <w:tcW w:w="283" w:type="dxa"/>
          </w:tcPr>
          <w:p w:rsidR="001408A1" w:rsidRPr="00D24249" w:rsidRDefault="001408A1" w:rsidP="009232D1">
            <w:pPr>
              <w:spacing w:after="0" w:line="240" w:lineRule="auto"/>
              <w:ind w:left="-567" w:firstLine="567"/>
              <w:rPr>
                <w:rFonts w:ascii="PT Astra Serif" w:hAnsi="PT Astra Serif"/>
                <w:color w:val="000000"/>
                <w:sz w:val="16"/>
                <w:szCs w:val="16"/>
              </w:rPr>
            </w:pPr>
          </w:p>
        </w:tc>
        <w:tc>
          <w:tcPr>
            <w:tcW w:w="3969" w:type="dxa"/>
            <w:hideMark/>
          </w:tcPr>
          <w:p w:rsidR="001408A1" w:rsidRPr="00D24249" w:rsidRDefault="001408A1" w:rsidP="009232D1">
            <w:pPr>
              <w:spacing w:after="0" w:line="240" w:lineRule="auto"/>
              <w:ind w:left="-567" w:firstLine="567"/>
              <w:jc w:val="center"/>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w:t>
            </w:r>
          </w:p>
        </w:tc>
      </w:tr>
    </w:tbl>
    <w:p w:rsidR="001408A1" w:rsidRPr="00D24249" w:rsidRDefault="001408A1" w:rsidP="009232D1">
      <w:pPr>
        <w:spacing w:after="0" w:line="240" w:lineRule="auto"/>
        <w:ind w:left="-567" w:firstLine="567"/>
        <w:rPr>
          <w:rFonts w:ascii="PT Astra Serif" w:hAnsi="PT Astra Serif"/>
          <w:color w:val="000000"/>
          <w:sz w:val="16"/>
          <w:szCs w:val="16"/>
        </w:rPr>
      </w:pPr>
      <w:r w:rsidRPr="00D24249">
        <w:rPr>
          <w:rFonts w:ascii="PT Astra Serif" w:hAnsi="PT Astra Serif"/>
          <w:color w:val="000000"/>
          <w:sz w:val="16"/>
          <w:szCs w:val="16"/>
        </w:rPr>
        <w:t>Дата</w:t>
      </w:r>
    </w:p>
    <w:p w:rsidR="001408A1" w:rsidRPr="00D24249" w:rsidRDefault="001408A1" w:rsidP="00D24249">
      <w:pPr>
        <w:spacing w:after="0" w:line="240" w:lineRule="auto"/>
        <w:rPr>
          <w:rFonts w:ascii="PT Astra Serif" w:hAnsi="PT Astra Serif"/>
          <w:bCs/>
          <w:color w:val="000000"/>
          <w:sz w:val="16"/>
          <w:szCs w:val="16"/>
        </w:rPr>
      </w:pPr>
    </w:p>
    <w:p w:rsidR="001408A1" w:rsidRPr="00D24249" w:rsidRDefault="001408A1" w:rsidP="00D24249">
      <w:pPr>
        <w:autoSpaceDE w:val="0"/>
        <w:autoSpaceDN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ПРИЛОЖЕНИЕ № 12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24249" w:rsidRDefault="001408A1" w:rsidP="00D24249">
      <w:pPr>
        <w:spacing w:after="0" w:line="240" w:lineRule="auto"/>
        <w:ind w:firstLine="567"/>
        <w:rPr>
          <w:rFonts w:ascii="PT Astra Serif" w:hAnsi="PT Astra Serif"/>
          <w:color w:val="000000"/>
          <w:sz w:val="16"/>
          <w:szCs w:val="16"/>
        </w:rPr>
      </w:pPr>
    </w:p>
    <w:p w:rsidR="001408A1" w:rsidRPr="00D24249" w:rsidRDefault="001408A1" w:rsidP="00D24249">
      <w:pPr>
        <w:autoSpaceDE w:val="0"/>
        <w:autoSpaceDN w:val="0"/>
        <w:spacing w:after="0" w:line="240" w:lineRule="auto"/>
        <w:jc w:val="center"/>
        <w:rPr>
          <w:rFonts w:ascii="PT Astra Serif" w:hAnsi="PT Astra Serif"/>
          <w:b/>
          <w:bCs/>
          <w:color w:val="000000"/>
          <w:sz w:val="16"/>
          <w:szCs w:val="16"/>
        </w:rPr>
      </w:pPr>
      <w:r w:rsidRPr="00D24249">
        <w:rPr>
          <w:rFonts w:ascii="PT Astra Serif" w:hAnsi="PT Astra Serif"/>
          <w:b/>
          <w:bCs/>
          <w:color w:val="000000"/>
          <w:sz w:val="16"/>
          <w:szCs w:val="16"/>
        </w:rPr>
        <w:t>ЗАЯВЛЕНИЕ</w:t>
      </w:r>
    </w:p>
    <w:p w:rsidR="001408A1" w:rsidRPr="00D24249" w:rsidRDefault="001408A1" w:rsidP="00D24249">
      <w:pPr>
        <w:autoSpaceDE w:val="0"/>
        <w:autoSpaceDN w:val="0"/>
        <w:spacing w:after="0" w:line="240" w:lineRule="auto"/>
        <w:jc w:val="center"/>
        <w:rPr>
          <w:rFonts w:ascii="PT Astra Serif" w:hAnsi="PT Astra Serif"/>
          <w:b/>
          <w:bCs/>
          <w:color w:val="000000"/>
          <w:sz w:val="16"/>
          <w:szCs w:val="16"/>
        </w:rPr>
      </w:pPr>
      <w:r w:rsidRPr="00D24249">
        <w:rPr>
          <w:rFonts w:ascii="PT Astra Serif" w:hAnsi="PT Astra Serif"/>
          <w:b/>
          <w:bCs/>
          <w:color w:val="000000"/>
          <w:sz w:val="16"/>
          <w:szCs w:val="16"/>
        </w:rPr>
        <w:t xml:space="preserve">об оставлении заявления о выдаче разрешения на строительство, </w:t>
      </w:r>
    </w:p>
    <w:p w:rsidR="001408A1" w:rsidRPr="00D24249" w:rsidRDefault="001408A1" w:rsidP="00D24249">
      <w:pPr>
        <w:autoSpaceDE w:val="0"/>
        <w:autoSpaceDN w:val="0"/>
        <w:spacing w:after="0" w:line="240" w:lineRule="auto"/>
        <w:jc w:val="center"/>
        <w:rPr>
          <w:rFonts w:ascii="PT Astra Serif" w:hAnsi="PT Astra Serif"/>
          <w:b/>
          <w:bCs/>
          <w:color w:val="000000"/>
          <w:sz w:val="16"/>
          <w:szCs w:val="16"/>
        </w:rPr>
      </w:pPr>
      <w:r w:rsidRPr="00D24249">
        <w:rPr>
          <w:rFonts w:ascii="PT Astra Serif" w:hAnsi="PT Astra Serif"/>
          <w:b/>
          <w:bCs/>
          <w:color w:val="000000"/>
          <w:sz w:val="16"/>
          <w:szCs w:val="16"/>
        </w:rPr>
        <w:t xml:space="preserve"> </w:t>
      </w:r>
      <w:r w:rsidRPr="00D24249">
        <w:rPr>
          <w:rFonts w:ascii="PT Astra Serif" w:hAnsi="PT Astra Serif"/>
          <w:b/>
          <w:color w:val="000000"/>
          <w:sz w:val="16"/>
          <w:szCs w:val="16"/>
        </w:rPr>
        <w:t xml:space="preserve">заявления о внесении изменений в разрешение на строительство, </w:t>
      </w:r>
      <w:r w:rsidRPr="00D24249">
        <w:rPr>
          <w:rFonts w:ascii="PT Astra Serif" w:hAnsi="PT Astra Serif"/>
          <w:b/>
          <w:bCs/>
          <w:color w:val="000000"/>
          <w:sz w:val="16"/>
          <w:szCs w:val="16"/>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D24249">
        <w:rPr>
          <w:rFonts w:ascii="PT Astra Serif" w:hAnsi="PT Astra Serif"/>
          <w:b/>
          <w:color w:val="000000"/>
          <w:sz w:val="16"/>
          <w:szCs w:val="16"/>
        </w:rPr>
        <w:t xml:space="preserve"> уведомления о переходе прав на земельный участок, права пользования недрами, об образовании земельного участка</w:t>
      </w:r>
      <w:r w:rsidRPr="00D24249">
        <w:rPr>
          <w:rFonts w:ascii="PT Astra Serif" w:hAnsi="PT Astra Serif"/>
          <w:b/>
          <w:bCs/>
          <w:color w:val="000000"/>
          <w:sz w:val="16"/>
          <w:szCs w:val="16"/>
        </w:rPr>
        <w:t xml:space="preserve"> без рассмотрения</w:t>
      </w:r>
    </w:p>
    <w:p w:rsidR="001408A1" w:rsidRPr="00D24249" w:rsidRDefault="001408A1" w:rsidP="00D24249">
      <w:pPr>
        <w:autoSpaceDE w:val="0"/>
        <w:autoSpaceDN w:val="0"/>
        <w:spacing w:after="0" w:line="240" w:lineRule="auto"/>
        <w:jc w:val="center"/>
        <w:rPr>
          <w:rFonts w:ascii="PT Astra Serif" w:hAnsi="PT Astra Serif"/>
          <w:b/>
          <w:color w:val="000000"/>
          <w:sz w:val="16"/>
          <w:szCs w:val="16"/>
        </w:rPr>
      </w:pPr>
    </w:p>
    <w:p w:rsidR="001408A1" w:rsidRPr="00D24249" w:rsidRDefault="001408A1" w:rsidP="00D24249">
      <w:pPr>
        <w:autoSpaceDE w:val="0"/>
        <w:autoSpaceDN w:val="0"/>
        <w:spacing w:after="0" w:line="240" w:lineRule="auto"/>
        <w:jc w:val="right"/>
        <w:rPr>
          <w:rFonts w:ascii="PT Astra Serif" w:hAnsi="PT Astra Serif"/>
          <w:color w:val="000000"/>
          <w:sz w:val="16"/>
          <w:szCs w:val="16"/>
        </w:rPr>
      </w:pPr>
      <w:r w:rsidRPr="00D24249">
        <w:rPr>
          <w:rFonts w:ascii="PT Astra Serif" w:hAnsi="PT Astra Serif"/>
          <w:color w:val="000000"/>
          <w:sz w:val="16"/>
          <w:szCs w:val="16"/>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1408A1" w:rsidRPr="00D24249" w:rsidTr="00216C2F">
        <w:trPr>
          <w:trHeight w:val="165"/>
        </w:trPr>
        <w:tc>
          <w:tcPr>
            <w:tcW w:w="9961" w:type="dxa"/>
            <w:tcBorders>
              <w:top w:val="nil"/>
              <w:left w:val="nil"/>
              <w:bottom w:val="single" w:sz="4" w:space="0" w:color="auto"/>
              <w:right w:val="nil"/>
            </w:tcBorders>
          </w:tcPr>
          <w:p w:rsidR="001408A1" w:rsidRPr="00D24249" w:rsidRDefault="001408A1" w:rsidP="00D24249">
            <w:pPr>
              <w:autoSpaceDE w:val="0"/>
              <w:autoSpaceDN w:val="0"/>
              <w:spacing w:after="0" w:line="240" w:lineRule="auto"/>
              <w:jc w:val="right"/>
              <w:rPr>
                <w:rFonts w:ascii="PT Astra Serif" w:hAnsi="PT Astra Serif"/>
                <w:color w:val="000000"/>
                <w:sz w:val="16"/>
                <w:szCs w:val="16"/>
              </w:rPr>
            </w:pPr>
          </w:p>
        </w:tc>
      </w:tr>
      <w:tr w:rsidR="001408A1" w:rsidRPr="00D24249" w:rsidTr="00216C2F">
        <w:trPr>
          <w:trHeight w:val="126"/>
        </w:trPr>
        <w:tc>
          <w:tcPr>
            <w:tcW w:w="9961" w:type="dxa"/>
            <w:tcBorders>
              <w:top w:val="single" w:sz="4" w:space="0" w:color="auto"/>
              <w:left w:val="nil"/>
              <w:bottom w:val="single" w:sz="4" w:space="0" w:color="auto"/>
              <w:right w:val="nil"/>
            </w:tcBorders>
          </w:tcPr>
          <w:p w:rsidR="001408A1" w:rsidRPr="00D24249" w:rsidRDefault="001408A1" w:rsidP="00D24249">
            <w:pPr>
              <w:autoSpaceDE w:val="0"/>
              <w:autoSpaceDN w:val="0"/>
              <w:spacing w:after="0" w:line="240" w:lineRule="auto"/>
              <w:jc w:val="right"/>
              <w:rPr>
                <w:rFonts w:ascii="PT Astra Serif" w:hAnsi="PT Astra Serif"/>
                <w:color w:val="000000"/>
                <w:sz w:val="16"/>
                <w:szCs w:val="16"/>
              </w:rPr>
            </w:pPr>
          </w:p>
        </w:tc>
      </w:tr>
      <w:tr w:rsidR="001408A1" w:rsidRPr="00D24249" w:rsidTr="00216C2F">
        <w:trPr>
          <w:trHeight w:val="135"/>
        </w:trPr>
        <w:tc>
          <w:tcPr>
            <w:tcW w:w="9961" w:type="dxa"/>
            <w:tcBorders>
              <w:top w:val="single" w:sz="4" w:space="0" w:color="auto"/>
              <w:left w:val="nil"/>
              <w:bottom w:val="nil"/>
              <w:right w:val="nil"/>
            </w:tcBorders>
          </w:tcPr>
          <w:p w:rsidR="001408A1" w:rsidRPr="00D24249" w:rsidRDefault="001408A1" w:rsidP="00D24249">
            <w:pPr>
              <w:autoSpaceDE w:val="0"/>
              <w:autoSpaceDN w:val="0"/>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408A1" w:rsidRPr="00D24249" w:rsidRDefault="001408A1" w:rsidP="00D24249">
            <w:pPr>
              <w:autoSpaceDE w:val="0"/>
              <w:autoSpaceDN w:val="0"/>
              <w:spacing w:after="0" w:line="240" w:lineRule="auto"/>
              <w:jc w:val="center"/>
              <w:rPr>
                <w:rFonts w:ascii="PT Astra Serif" w:hAnsi="PT Astra Serif"/>
                <w:color w:val="000000"/>
                <w:sz w:val="16"/>
                <w:szCs w:val="16"/>
              </w:rPr>
            </w:pPr>
          </w:p>
        </w:tc>
      </w:tr>
    </w:tbl>
    <w:p w:rsidR="001408A1" w:rsidRPr="00D24249" w:rsidRDefault="001408A1" w:rsidP="00D24249">
      <w:pPr>
        <w:spacing w:after="0" w:line="240" w:lineRule="auto"/>
        <w:ind w:firstLine="708"/>
        <w:jc w:val="both"/>
        <w:rPr>
          <w:rFonts w:ascii="PT Astra Serif" w:hAnsi="PT Astra Serif"/>
          <w:color w:val="000000"/>
          <w:sz w:val="16"/>
          <w:szCs w:val="16"/>
        </w:rPr>
      </w:pPr>
      <w:r w:rsidRPr="00D24249">
        <w:rPr>
          <w:rFonts w:ascii="PT Astra Serif" w:hAnsi="PT Astra Serif"/>
          <w:color w:val="000000"/>
          <w:sz w:val="16"/>
          <w:szCs w:val="16"/>
        </w:rPr>
        <w:t>Прошу оставить __________________________________________________*</w:t>
      </w:r>
    </w:p>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от ________________№_________________ без рассмотрения.</w:t>
      </w:r>
    </w:p>
    <w:p w:rsidR="001408A1" w:rsidRPr="00D24249" w:rsidRDefault="001408A1" w:rsidP="00D24249">
      <w:pPr>
        <w:spacing w:after="0" w:line="240" w:lineRule="auto"/>
        <w:ind w:left="708" w:firstLine="708"/>
        <w:jc w:val="both"/>
        <w:rPr>
          <w:rFonts w:ascii="PT Astra Serif" w:hAnsi="PT Astra Serif"/>
          <w:color w:val="000000"/>
          <w:sz w:val="16"/>
          <w:szCs w:val="16"/>
        </w:rPr>
      </w:pPr>
      <w:r w:rsidRPr="00D24249">
        <w:rPr>
          <w:rFonts w:ascii="PT Astra Serif" w:hAnsi="PT Astra Serif"/>
          <w:color w:val="000000"/>
          <w:sz w:val="16"/>
          <w:szCs w:val="16"/>
        </w:rPr>
        <w:t>(дата и номер регистрации)</w:t>
      </w:r>
    </w:p>
    <w:tbl>
      <w:tblPr>
        <w:tblpPr w:leftFromText="180" w:rightFromText="180" w:vertAnchor="text" w:horzAnchor="margin" w:tblpX="-459"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80"/>
        <w:gridCol w:w="1559"/>
      </w:tblGrid>
      <w:tr w:rsidR="001408A1" w:rsidRPr="00D24249" w:rsidTr="009232D1">
        <w:trPr>
          <w:trHeight w:val="285"/>
        </w:trPr>
        <w:tc>
          <w:tcPr>
            <w:tcW w:w="10314" w:type="dxa"/>
            <w:gridSpan w:val="3"/>
            <w:tcBorders>
              <w:top w:val="nil"/>
              <w:left w:val="nil"/>
              <w:bottom w:val="single" w:sz="4" w:space="0" w:color="auto"/>
              <w:right w:val="nil"/>
            </w:tcBorders>
            <w:hideMark/>
          </w:tcPr>
          <w:p w:rsidR="001408A1" w:rsidRPr="00D24249" w:rsidRDefault="001408A1" w:rsidP="009232D1">
            <w:pPr>
              <w:spacing w:after="0" w:line="240" w:lineRule="auto"/>
              <w:jc w:val="center"/>
              <w:rPr>
                <w:rFonts w:ascii="PT Astra Serif" w:hAnsi="PT Astra Serif"/>
                <w:color w:val="000000"/>
                <w:sz w:val="16"/>
                <w:szCs w:val="16"/>
              </w:rPr>
            </w:pPr>
            <w:r w:rsidRPr="00D24249">
              <w:rPr>
                <w:rFonts w:ascii="PT Astra Serif" w:hAnsi="PT Astra Serif"/>
                <w:color w:val="000000"/>
                <w:sz w:val="16"/>
                <w:szCs w:val="16"/>
              </w:rPr>
              <w:t>1. Сведения о застройщике</w:t>
            </w:r>
          </w:p>
        </w:tc>
      </w:tr>
      <w:tr w:rsidR="001408A1" w:rsidRPr="00D24249" w:rsidTr="009232D1">
        <w:trPr>
          <w:trHeight w:val="274"/>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lastRenderedPageBreak/>
              <w:t>1.1</w:t>
            </w:r>
          </w:p>
        </w:tc>
        <w:tc>
          <w:tcPr>
            <w:tcW w:w="808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1559"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rPr>
                <w:rFonts w:ascii="PT Astra Serif" w:hAnsi="PT Astra Serif"/>
                <w:color w:val="000000"/>
                <w:sz w:val="16"/>
                <w:szCs w:val="16"/>
              </w:rPr>
            </w:pPr>
          </w:p>
        </w:tc>
      </w:tr>
      <w:tr w:rsidR="001408A1" w:rsidRPr="00D24249" w:rsidTr="009232D1">
        <w:trPr>
          <w:trHeight w:val="428"/>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1.1.1</w:t>
            </w:r>
          </w:p>
        </w:tc>
        <w:tc>
          <w:tcPr>
            <w:tcW w:w="808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xml:space="preserve">Фамилия, имя, отчество </w:t>
            </w:r>
            <w:r w:rsidRPr="00D24249">
              <w:rPr>
                <w:rFonts w:ascii="PT Astra Serif" w:hAnsi="PT Astra Serif"/>
                <w:color w:val="000000"/>
                <w:sz w:val="16"/>
                <w:szCs w:val="16"/>
              </w:rPr>
              <w:br/>
              <w:t>(при наличии)</w:t>
            </w:r>
          </w:p>
        </w:tc>
        <w:tc>
          <w:tcPr>
            <w:tcW w:w="1559"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rPr>
                <w:rFonts w:ascii="PT Astra Serif" w:hAnsi="PT Astra Serif"/>
                <w:color w:val="000000"/>
                <w:sz w:val="16"/>
                <w:szCs w:val="16"/>
              </w:rPr>
            </w:pPr>
          </w:p>
        </w:tc>
      </w:tr>
      <w:tr w:rsidR="001408A1" w:rsidRPr="00D24249" w:rsidTr="009232D1">
        <w:trPr>
          <w:trHeight w:val="398"/>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1.1.2</w:t>
            </w:r>
          </w:p>
        </w:tc>
        <w:tc>
          <w:tcPr>
            <w:tcW w:w="808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1559"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rPr>
                <w:rFonts w:ascii="PT Astra Serif" w:hAnsi="PT Astra Serif"/>
                <w:color w:val="000000"/>
                <w:sz w:val="16"/>
                <w:szCs w:val="16"/>
              </w:rPr>
            </w:pPr>
          </w:p>
        </w:tc>
      </w:tr>
      <w:tr w:rsidR="001408A1" w:rsidRPr="00D24249" w:rsidTr="009232D1">
        <w:trPr>
          <w:trHeight w:val="134"/>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1.1.3</w:t>
            </w:r>
          </w:p>
        </w:tc>
        <w:tc>
          <w:tcPr>
            <w:tcW w:w="808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1559"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rPr>
                <w:rFonts w:ascii="PT Astra Serif" w:hAnsi="PT Astra Serif"/>
                <w:color w:val="000000"/>
                <w:sz w:val="16"/>
                <w:szCs w:val="16"/>
              </w:rPr>
            </w:pPr>
          </w:p>
        </w:tc>
      </w:tr>
      <w:tr w:rsidR="001408A1" w:rsidRPr="00D24249" w:rsidTr="009232D1">
        <w:trPr>
          <w:trHeight w:val="279"/>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1.2</w:t>
            </w:r>
          </w:p>
        </w:tc>
        <w:tc>
          <w:tcPr>
            <w:tcW w:w="808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Сведения о юридическом лице:</w:t>
            </w:r>
          </w:p>
        </w:tc>
        <w:tc>
          <w:tcPr>
            <w:tcW w:w="1559"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rPr>
                <w:rFonts w:ascii="PT Astra Serif" w:hAnsi="PT Astra Serif"/>
                <w:color w:val="000000"/>
                <w:sz w:val="16"/>
                <w:szCs w:val="16"/>
              </w:rPr>
            </w:pPr>
          </w:p>
        </w:tc>
      </w:tr>
      <w:tr w:rsidR="001408A1" w:rsidRPr="00D24249" w:rsidTr="009232D1">
        <w:trPr>
          <w:trHeight w:val="175"/>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1.2.1</w:t>
            </w:r>
          </w:p>
        </w:tc>
        <w:tc>
          <w:tcPr>
            <w:tcW w:w="808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Полное наименование</w:t>
            </w:r>
          </w:p>
        </w:tc>
        <w:tc>
          <w:tcPr>
            <w:tcW w:w="1559"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rPr>
                <w:rFonts w:ascii="PT Astra Serif" w:hAnsi="PT Astra Serif"/>
                <w:color w:val="000000"/>
                <w:sz w:val="16"/>
                <w:szCs w:val="16"/>
              </w:rPr>
            </w:pPr>
          </w:p>
        </w:tc>
      </w:tr>
      <w:tr w:rsidR="001408A1" w:rsidRPr="00D24249" w:rsidTr="009232D1">
        <w:trPr>
          <w:trHeight w:val="334"/>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1.2.2</w:t>
            </w:r>
          </w:p>
        </w:tc>
        <w:tc>
          <w:tcPr>
            <w:tcW w:w="808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Основной государственный регистрационный номер</w:t>
            </w:r>
          </w:p>
        </w:tc>
        <w:tc>
          <w:tcPr>
            <w:tcW w:w="1559"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rPr>
                <w:rFonts w:ascii="PT Astra Serif" w:hAnsi="PT Astra Serif"/>
                <w:color w:val="000000"/>
                <w:sz w:val="16"/>
                <w:szCs w:val="16"/>
              </w:rPr>
            </w:pPr>
          </w:p>
        </w:tc>
      </w:tr>
      <w:tr w:rsidR="001408A1" w:rsidRPr="00D24249" w:rsidTr="009232D1">
        <w:trPr>
          <w:trHeight w:val="248"/>
        </w:trPr>
        <w:tc>
          <w:tcPr>
            <w:tcW w:w="675"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1.2.3</w:t>
            </w:r>
          </w:p>
        </w:tc>
        <w:tc>
          <w:tcPr>
            <w:tcW w:w="8080"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Идентификационный номер налогоплательщика – юридического лица</w:t>
            </w:r>
          </w:p>
        </w:tc>
        <w:tc>
          <w:tcPr>
            <w:tcW w:w="1559"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spacing w:after="0" w:line="240" w:lineRule="auto"/>
              <w:rPr>
                <w:rFonts w:ascii="PT Astra Serif" w:hAnsi="PT Astra Serif"/>
                <w:color w:val="000000"/>
                <w:sz w:val="16"/>
                <w:szCs w:val="16"/>
              </w:rPr>
            </w:pPr>
          </w:p>
        </w:tc>
      </w:tr>
    </w:tbl>
    <w:p w:rsidR="001408A1" w:rsidRPr="00D24249" w:rsidRDefault="001408A1" w:rsidP="00D24249">
      <w:pPr>
        <w:spacing w:after="0" w:line="240" w:lineRule="auto"/>
        <w:ind w:right="423"/>
        <w:jc w:val="both"/>
        <w:rPr>
          <w:rFonts w:ascii="PT Astra Serif" w:hAnsi="PT Astra Serif"/>
          <w:color w:val="000000"/>
          <w:sz w:val="16"/>
          <w:szCs w:val="16"/>
        </w:rPr>
      </w:pPr>
    </w:p>
    <w:p w:rsidR="001408A1" w:rsidRPr="00D24249" w:rsidRDefault="001408A1" w:rsidP="00D24249">
      <w:pPr>
        <w:spacing w:after="0" w:line="240" w:lineRule="auto"/>
        <w:rPr>
          <w:rFonts w:ascii="PT Astra Serif" w:hAnsi="PT Astra Serif"/>
          <w:color w:val="000000"/>
          <w:sz w:val="16"/>
          <w:szCs w:val="16"/>
        </w:rPr>
      </w:pPr>
      <w:r w:rsidRPr="00D24249">
        <w:rPr>
          <w:rFonts w:ascii="PT Astra Serif" w:hAnsi="PT Astra Serif"/>
          <w:color w:val="000000"/>
          <w:sz w:val="16"/>
          <w:szCs w:val="16"/>
        </w:rPr>
        <w:t xml:space="preserve">Приложение:___________________________________________________________ </w:t>
      </w:r>
    </w:p>
    <w:p w:rsidR="001408A1" w:rsidRPr="00D24249" w:rsidRDefault="001408A1" w:rsidP="00D24249">
      <w:pPr>
        <w:spacing w:after="0" w:line="240" w:lineRule="auto"/>
        <w:rPr>
          <w:rFonts w:ascii="PT Astra Serif" w:hAnsi="PT Astra Serif"/>
          <w:color w:val="000000"/>
          <w:sz w:val="16"/>
          <w:szCs w:val="16"/>
        </w:rPr>
      </w:pPr>
      <w:r w:rsidRPr="00D24249">
        <w:rPr>
          <w:rFonts w:ascii="PT Astra Serif" w:hAnsi="PT Astra Serif"/>
          <w:color w:val="000000"/>
          <w:sz w:val="16"/>
          <w:szCs w:val="16"/>
        </w:rPr>
        <w:t>Номер телефона и адрес электронной почты для связи:_______________________</w:t>
      </w:r>
    </w:p>
    <w:p w:rsidR="001408A1" w:rsidRPr="00D24249" w:rsidRDefault="001408A1" w:rsidP="00D24249">
      <w:pPr>
        <w:tabs>
          <w:tab w:val="left" w:pos="1968"/>
        </w:tabs>
        <w:spacing w:after="0" w:line="240" w:lineRule="auto"/>
        <w:rPr>
          <w:rFonts w:ascii="PT Astra Serif" w:hAnsi="PT Astra Serif"/>
          <w:color w:val="000000"/>
          <w:sz w:val="16"/>
          <w:szCs w:val="16"/>
        </w:rPr>
      </w:pPr>
      <w:r w:rsidRPr="00D24249">
        <w:rPr>
          <w:rFonts w:ascii="PT Astra Serif" w:hAnsi="PT Astra Serif"/>
          <w:color w:val="000000"/>
          <w:sz w:val="16"/>
          <w:szCs w:val="16"/>
        </w:rPr>
        <w:t>Результат рассмотрения настоящего заявления прошу:</w:t>
      </w:r>
    </w:p>
    <w:p w:rsidR="001408A1" w:rsidRPr="00D24249" w:rsidRDefault="001408A1" w:rsidP="00D24249">
      <w:pPr>
        <w:spacing w:after="0" w:line="240" w:lineRule="auto"/>
        <w:rPr>
          <w:rFonts w:ascii="PT Astra Serif" w:hAnsi="PT Astra Serif"/>
          <w:color w:val="000000"/>
          <w:sz w:val="16"/>
          <w:szCs w:val="16"/>
        </w:rPr>
      </w:pPr>
    </w:p>
    <w:tbl>
      <w:tblPr>
        <w:tblpPr w:leftFromText="180" w:rightFromText="180" w:vertAnchor="text" w:tblpX="-45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526"/>
      </w:tblGrid>
      <w:tr w:rsidR="001408A1" w:rsidRPr="00D24249" w:rsidTr="009232D1">
        <w:tc>
          <w:tcPr>
            <w:tcW w:w="878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26"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p>
        </w:tc>
      </w:tr>
      <w:tr w:rsidR="001408A1" w:rsidRPr="00D24249" w:rsidTr="009232D1">
        <w:tc>
          <w:tcPr>
            <w:tcW w:w="878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выдать</w:t>
            </w:r>
            <w:r w:rsidRPr="00D24249">
              <w:rPr>
                <w:rFonts w:ascii="PT Astra Serif" w:hAnsi="PT Astra Serif"/>
                <w:bCs/>
                <w:color w:val="000000"/>
                <w:sz w:val="16"/>
                <w:szCs w:val="16"/>
              </w:rPr>
              <w:t xml:space="preserve"> на бумажном носителе</w:t>
            </w:r>
            <w:r w:rsidRPr="00D24249">
              <w:rPr>
                <w:rFonts w:ascii="PT Astra Serif" w:hAnsi="PT Astra Serif"/>
                <w:color w:val="000000"/>
                <w:sz w:val="16"/>
                <w:szCs w:val="16"/>
              </w:rPr>
              <w:t xml:space="preserve"> при личном обращении </w:t>
            </w:r>
            <w:r w:rsidRPr="00D24249">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24249">
              <w:rPr>
                <w:rFonts w:ascii="PT Astra Serif" w:hAnsi="PT Astra Serif"/>
                <w:color w:val="000000"/>
                <w:sz w:val="16"/>
                <w:szCs w:val="16"/>
              </w:rPr>
              <w:t xml:space="preserve"> расположенный по адресу:______________________________________</w:t>
            </w:r>
          </w:p>
        </w:tc>
        <w:tc>
          <w:tcPr>
            <w:tcW w:w="1526"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p>
        </w:tc>
      </w:tr>
      <w:tr w:rsidR="001408A1" w:rsidRPr="00D24249" w:rsidTr="009232D1">
        <w:tc>
          <w:tcPr>
            <w:tcW w:w="878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 xml:space="preserve">направить </w:t>
            </w:r>
            <w:r w:rsidRPr="00D24249">
              <w:rPr>
                <w:rFonts w:ascii="PT Astra Serif" w:hAnsi="PT Astra Serif"/>
                <w:bCs/>
                <w:color w:val="000000"/>
                <w:sz w:val="16"/>
                <w:szCs w:val="16"/>
              </w:rPr>
              <w:t xml:space="preserve"> на бумажном носителе</w:t>
            </w:r>
            <w:r w:rsidRPr="00D24249">
              <w:rPr>
                <w:rFonts w:ascii="PT Astra Serif" w:hAnsi="PT Astra Serif"/>
                <w:color w:val="000000"/>
                <w:sz w:val="16"/>
                <w:szCs w:val="16"/>
              </w:rPr>
              <w:t xml:space="preserve"> на почтовый адрес: ________________________________________________</w:t>
            </w:r>
          </w:p>
        </w:tc>
        <w:tc>
          <w:tcPr>
            <w:tcW w:w="1526"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p>
        </w:tc>
      </w:tr>
      <w:tr w:rsidR="001408A1" w:rsidRPr="00D24249" w:rsidTr="009232D1">
        <w:tc>
          <w:tcPr>
            <w:tcW w:w="8788" w:type="dxa"/>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526" w:type="dxa"/>
            <w:tcBorders>
              <w:top w:val="single" w:sz="4" w:space="0" w:color="auto"/>
              <w:left w:val="single" w:sz="4" w:space="0" w:color="auto"/>
              <w:bottom w:val="single" w:sz="4" w:space="0" w:color="auto"/>
              <w:right w:val="single" w:sz="4" w:space="0" w:color="auto"/>
            </w:tcBorders>
          </w:tcPr>
          <w:p w:rsidR="001408A1" w:rsidRPr="00D24249" w:rsidRDefault="001408A1" w:rsidP="009232D1">
            <w:pPr>
              <w:autoSpaceDE w:val="0"/>
              <w:autoSpaceDN w:val="0"/>
              <w:spacing w:after="0" w:line="240" w:lineRule="auto"/>
              <w:jc w:val="both"/>
              <w:rPr>
                <w:rFonts w:ascii="PT Astra Serif" w:hAnsi="PT Astra Serif"/>
                <w:color w:val="000000"/>
                <w:sz w:val="16"/>
                <w:szCs w:val="16"/>
              </w:rPr>
            </w:pPr>
          </w:p>
        </w:tc>
      </w:tr>
      <w:tr w:rsidR="001408A1" w:rsidRPr="00D24249" w:rsidTr="009232D1">
        <w:tc>
          <w:tcPr>
            <w:tcW w:w="10314" w:type="dxa"/>
            <w:gridSpan w:val="2"/>
            <w:tcBorders>
              <w:top w:val="single" w:sz="4" w:space="0" w:color="auto"/>
              <w:left w:val="single" w:sz="4" w:space="0" w:color="auto"/>
              <w:bottom w:val="single" w:sz="4" w:space="0" w:color="auto"/>
              <w:right w:val="single" w:sz="4" w:space="0" w:color="auto"/>
            </w:tcBorders>
            <w:hideMark/>
          </w:tcPr>
          <w:p w:rsidR="001408A1" w:rsidRPr="00D24249" w:rsidRDefault="001408A1" w:rsidP="009232D1">
            <w:pPr>
              <w:autoSpaceDE w:val="0"/>
              <w:autoSpaceDN w:val="0"/>
              <w:spacing w:after="0" w:line="240" w:lineRule="auto"/>
              <w:ind w:right="255"/>
              <w:jc w:val="both"/>
              <w:rPr>
                <w:rFonts w:ascii="PT Astra Serif" w:hAnsi="PT Astra Serif"/>
                <w:color w:val="000000"/>
                <w:sz w:val="16"/>
                <w:szCs w:val="16"/>
              </w:rPr>
            </w:pPr>
            <w:r w:rsidRPr="00D24249">
              <w:rPr>
                <w:rFonts w:ascii="PT Astra Serif" w:hAnsi="PT Astra Serif"/>
                <w:color w:val="000000"/>
                <w:sz w:val="16"/>
                <w:szCs w:val="16"/>
              </w:rPr>
              <w:t>Указывается один из перечисленных способов</w:t>
            </w:r>
          </w:p>
        </w:tc>
      </w:tr>
    </w:tbl>
    <w:p w:rsidR="001408A1" w:rsidRPr="00D24249" w:rsidRDefault="001408A1" w:rsidP="00D24249">
      <w:pPr>
        <w:autoSpaceDE w:val="0"/>
        <w:autoSpaceDN w:val="0"/>
        <w:spacing w:after="0" w:line="240" w:lineRule="auto"/>
        <w:jc w:val="both"/>
        <w:rPr>
          <w:rFonts w:ascii="PT Astra Serif" w:hAnsi="PT Astra Serif"/>
          <w:color w:val="000000"/>
          <w:sz w:val="16"/>
          <w:szCs w:val="16"/>
        </w:rPr>
      </w:pPr>
    </w:p>
    <w:p w:rsidR="001408A1" w:rsidRPr="00D24249" w:rsidRDefault="001408A1" w:rsidP="00D24249">
      <w:pPr>
        <w:autoSpaceDE w:val="0"/>
        <w:autoSpaceDN w:val="0"/>
        <w:adjustRightInd w:val="0"/>
        <w:spacing w:after="0" w:line="240" w:lineRule="auto"/>
        <w:rPr>
          <w:rFonts w:ascii="PT Astra Serif" w:hAnsi="PT Astra Serif"/>
          <w:bCs/>
          <w:strike/>
          <w:color w:val="000000"/>
          <w:sz w:val="16"/>
          <w:szCs w:val="16"/>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1408A1" w:rsidRPr="00D24249" w:rsidTr="00216C2F">
        <w:tc>
          <w:tcPr>
            <w:tcW w:w="3119" w:type="dxa"/>
            <w:vAlign w:val="bottom"/>
          </w:tcPr>
          <w:p w:rsidR="001408A1" w:rsidRPr="00D24249" w:rsidRDefault="001408A1" w:rsidP="00D24249">
            <w:pPr>
              <w:spacing w:after="0" w:line="240" w:lineRule="auto"/>
              <w:jc w:val="center"/>
              <w:rPr>
                <w:rFonts w:ascii="PT Astra Serif" w:hAnsi="PT Astra Serif"/>
                <w:color w:val="000000"/>
                <w:sz w:val="16"/>
                <w:szCs w:val="16"/>
              </w:rPr>
            </w:pPr>
          </w:p>
        </w:tc>
        <w:tc>
          <w:tcPr>
            <w:tcW w:w="283" w:type="dxa"/>
            <w:vAlign w:val="bottom"/>
          </w:tcPr>
          <w:p w:rsidR="001408A1" w:rsidRPr="00D24249" w:rsidRDefault="001408A1" w:rsidP="00D24249">
            <w:pPr>
              <w:spacing w:after="0" w:line="240" w:lineRule="auto"/>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1408A1" w:rsidRPr="00D24249" w:rsidRDefault="001408A1" w:rsidP="00D24249">
            <w:pPr>
              <w:spacing w:after="0" w:line="240" w:lineRule="auto"/>
              <w:jc w:val="center"/>
              <w:rPr>
                <w:rFonts w:ascii="PT Astra Serif" w:hAnsi="PT Astra Serif"/>
                <w:color w:val="000000"/>
                <w:sz w:val="16"/>
                <w:szCs w:val="16"/>
              </w:rPr>
            </w:pPr>
          </w:p>
        </w:tc>
        <w:tc>
          <w:tcPr>
            <w:tcW w:w="283" w:type="dxa"/>
            <w:vAlign w:val="bottom"/>
          </w:tcPr>
          <w:p w:rsidR="001408A1" w:rsidRPr="00D24249" w:rsidRDefault="001408A1" w:rsidP="00D24249">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1408A1" w:rsidRPr="00D24249" w:rsidRDefault="001408A1" w:rsidP="00D24249">
            <w:pPr>
              <w:spacing w:after="0" w:line="240" w:lineRule="auto"/>
              <w:jc w:val="center"/>
              <w:rPr>
                <w:rFonts w:ascii="PT Astra Serif" w:hAnsi="PT Astra Serif"/>
                <w:color w:val="000000"/>
                <w:sz w:val="16"/>
                <w:szCs w:val="16"/>
              </w:rPr>
            </w:pPr>
          </w:p>
        </w:tc>
      </w:tr>
      <w:tr w:rsidR="001408A1" w:rsidRPr="00D24249" w:rsidTr="00216C2F">
        <w:tc>
          <w:tcPr>
            <w:tcW w:w="3119" w:type="dxa"/>
          </w:tcPr>
          <w:p w:rsidR="001408A1" w:rsidRPr="00D24249" w:rsidRDefault="001408A1" w:rsidP="00D24249">
            <w:pPr>
              <w:spacing w:after="0" w:line="240" w:lineRule="auto"/>
              <w:ind w:firstLine="567"/>
              <w:jc w:val="center"/>
              <w:rPr>
                <w:rFonts w:ascii="PT Astra Serif" w:hAnsi="PT Astra Serif"/>
                <w:color w:val="000000"/>
                <w:sz w:val="16"/>
                <w:szCs w:val="16"/>
              </w:rPr>
            </w:pPr>
          </w:p>
        </w:tc>
        <w:tc>
          <w:tcPr>
            <w:tcW w:w="283" w:type="dxa"/>
          </w:tcPr>
          <w:p w:rsidR="001408A1" w:rsidRPr="00D24249" w:rsidRDefault="001408A1" w:rsidP="00D24249">
            <w:pPr>
              <w:spacing w:after="0" w:line="240" w:lineRule="auto"/>
              <w:ind w:firstLine="567"/>
              <w:rPr>
                <w:rFonts w:ascii="PT Astra Serif" w:hAnsi="PT Astra Serif"/>
                <w:color w:val="000000"/>
                <w:sz w:val="16"/>
                <w:szCs w:val="16"/>
              </w:rPr>
            </w:pPr>
          </w:p>
        </w:tc>
        <w:tc>
          <w:tcPr>
            <w:tcW w:w="2269" w:type="dxa"/>
            <w:hideMark/>
          </w:tcPr>
          <w:p w:rsidR="001408A1" w:rsidRPr="00D24249" w:rsidRDefault="001408A1" w:rsidP="00D24249">
            <w:pPr>
              <w:spacing w:after="0" w:line="240" w:lineRule="auto"/>
              <w:ind w:firstLine="567"/>
              <w:jc w:val="center"/>
              <w:rPr>
                <w:rFonts w:ascii="PT Astra Serif" w:hAnsi="PT Astra Serif"/>
                <w:color w:val="000000"/>
                <w:sz w:val="16"/>
                <w:szCs w:val="16"/>
              </w:rPr>
            </w:pPr>
            <w:r w:rsidRPr="00D24249">
              <w:rPr>
                <w:rFonts w:ascii="PT Astra Serif" w:hAnsi="PT Astra Serif"/>
                <w:color w:val="000000"/>
                <w:sz w:val="16"/>
                <w:szCs w:val="16"/>
              </w:rPr>
              <w:t>(подпись)</w:t>
            </w:r>
          </w:p>
        </w:tc>
        <w:tc>
          <w:tcPr>
            <w:tcW w:w="283" w:type="dxa"/>
          </w:tcPr>
          <w:p w:rsidR="001408A1" w:rsidRPr="00D24249" w:rsidRDefault="001408A1" w:rsidP="00D24249">
            <w:pPr>
              <w:spacing w:after="0" w:line="240" w:lineRule="auto"/>
              <w:ind w:firstLine="567"/>
              <w:rPr>
                <w:rFonts w:ascii="PT Astra Serif" w:hAnsi="PT Astra Serif"/>
                <w:color w:val="000000"/>
                <w:sz w:val="16"/>
                <w:szCs w:val="16"/>
              </w:rPr>
            </w:pPr>
          </w:p>
        </w:tc>
        <w:tc>
          <w:tcPr>
            <w:tcW w:w="3969" w:type="dxa"/>
            <w:hideMark/>
          </w:tcPr>
          <w:p w:rsidR="001408A1" w:rsidRPr="00D24249" w:rsidRDefault="001408A1" w:rsidP="00D24249">
            <w:pPr>
              <w:spacing w:after="0" w:line="240" w:lineRule="auto"/>
              <w:ind w:firstLine="567"/>
              <w:jc w:val="center"/>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w:t>
            </w:r>
          </w:p>
        </w:tc>
      </w:tr>
    </w:tbl>
    <w:p w:rsidR="001408A1" w:rsidRPr="00D24249" w:rsidRDefault="001408A1" w:rsidP="00D24249">
      <w:pPr>
        <w:pStyle w:val="afd"/>
        <w:ind w:firstLine="567"/>
        <w:rPr>
          <w:rFonts w:ascii="PT Astra Serif" w:hAnsi="PT Astra Serif"/>
          <w:color w:val="000000"/>
          <w:sz w:val="16"/>
          <w:szCs w:val="16"/>
        </w:rPr>
      </w:pPr>
      <w:r w:rsidRPr="00D24249">
        <w:rPr>
          <w:rFonts w:ascii="PT Astra Serif" w:hAnsi="PT Astra Serif"/>
          <w:color w:val="000000"/>
          <w:sz w:val="16"/>
          <w:szCs w:val="16"/>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1408A1" w:rsidRPr="00D24249" w:rsidRDefault="001408A1" w:rsidP="00D24249">
      <w:pPr>
        <w:spacing w:after="0" w:line="240" w:lineRule="auto"/>
        <w:rPr>
          <w:rFonts w:ascii="PT Astra Serif" w:hAnsi="PT Astra Serif"/>
          <w:bCs/>
          <w:color w:val="000000"/>
          <w:sz w:val="16"/>
          <w:szCs w:val="16"/>
        </w:rPr>
      </w:pPr>
    </w:p>
    <w:p w:rsidR="001408A1" w:rsidRPr="00D24249" w:rsidRDefault="001408A1" w:rsidP="00D24249">
      <w:pPr>
        <w:autoSpaceDE w:val="0"/>
        <w:autoSpaceDN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ПРИЛОЖЕНИЕ № 13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24249" w:rsidRDefault="001408A1" w:rsidP="00D24249">
      <w:pPr>
        <w:spacing w:after="0" w:line="240" w:lineRule="auto"/>
        <w:ind w:firstLine="567"/>
        <w:rPr>
          <w:rFonts w:ascii="PT Astra Serif" w:hAnsi="PT Astra Serif"/>
          <w:color w:val="000000"/>
          <w:sz w:val="16"/>
          <w:szCs w:val="16"/>
        </w:rPr>
      </w:pPr>
    </w:p>
    <w:p w:rsidR="001408A1" w:rsidRPr="00D24249" w:rsidRDefault="001408A1" w:rsidP="00D24249">
      <w:pPr>
        <w:autoSpaceDE w:val="0"/>
        <w:autoSpaceDN w:val="0"/>
        <w:adjustRightInd w:val="0"/>
        <w:spacing w:after="0" w:line="240" w:lineRule="auto"/>
        <w:ind w:left="5103"/>
        <w:jc w:val="both"/>
        <w:outlineLvl w:val="0"/>
        <w:rPr>
          <w:rFonts w:ascii="PT Astra Serif" w:hAnsi="PT Astra Serif"/>
          <w:color w:val="000000"/>
          <w:sz w:val="16"/>
          <w:szCs w:val="16"/>
        </w:rPr>
      </w:pPr>
      <w:r w:rsidRPr="00D24249">
        <w:rPr>
          <w:rFonts w:ascii="PT Astra Serif" w:hAnsi="PT Astra Serif"/>
          <w:color w:val="000000"/>
          <w:sz w:val="16"/>
          <w:szCs w:val="16"/>
        </w:rPr>
        <w:t>Кому ____________________________________</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_________________________________________</w:t>
      </w:r>
    </w:p>
    <w:p w:rsidR="001408A1" w:rsidRPr="00D24249" w:rsidRDefault="001408A1" w:rsidP="00D24249">
      <w:pPr>
        <w:autoSpaceDE w:val="0"/>
        <w:autoSpaceDN w:val="0"/>
        <w:adjustRightInd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почтовый индекс и адрес, телефон, адрес электронной почты)</w:t>
      </w:r>
    </w:p>
    <w:p w:rsidR="001408A1" w:rsidRPr="00D24249" w:rsidRDefault="001408A1" w:rsidP="00D24249">
      <w:pPr>
        <w:autoSpaceDE w:val="0"/>
        <w:autoSpaceDN w:val="0"/>
        <w:adjustRightInd w:val="0"/>
        <w:spacing w:after="0" w:line="240" w:lineRule="auto"/>
        <w:ind w:left="4820"/>
        <w:jc w:val="center"/>
        <w:rPr>
          <w:rFonts w:ascii="PT Astra Serif" w:hAnsi="PT Astra Serif"/>
          <w:color w:val="000000"/>
          <w:sz w:val="16"/>
          <w:szCs w:val="16"/>
        </w:rPr>
      </w:pPr>
    </w:p>
    <w:p w:rsidR="001408A1" w:rsidRPr="00D24249" w:rsidRDefault="001408A1" w:rsidP="009232D1">
      <w:pPr>
        <w:autoSpaceDE w:val="0"/>
        <w:autoSpaceDN w:val="0"/>
        <w:spacing w:after="0" w:line="240" w:lineRule="auto"/>
        <w:ind w:left="-567" w:firstLine="567"/>
        <w:jc w:val="center"/>
        <w:rPr>
          <w:rFonts w:ascii="PT Astra Serif" w:hAnsi="PT Astra Serif"/>
          <w:b/>
          <w:bCs/>
          <w:color w:val="000000"/>
          <w:sz w:val="16"/>
          <w:szCs w:val="16"/>
        </w:rPr>
      </w:pPr>
      <w:r w:rsidRPr="00D24249">
        <w:rPr>
          <w:rFonts w:ascii="PT Astra Serif" w:hAnsi="PT Astra Serif"/>
          <w:b/>
          <w:color w:val="000000"/>
          <w:sz w:val="16"/>
          <w:szCs w:val="16"/>
        </w:rPr>
        <w:t>РЕШЕНИЕ</w:t>
      </w:r>
      <w:r w:rsidRPr="00D24249">
        <w:rPr>
          <w:rFonts w:ascii="PT Astra Serif" w:hAnsi="PT Astra Serif"/>
          <w:b/>
          <w:color w:val="000000"/>
          <w:sz w:val="16"/>
          <w:szCs w:val="16"/>
        </w:rPr>
        <w:br/>
        <w:t xml:space="preserve">об оставлении </w:t>
      </w:r>
      <w:r w:rsidRPr="00D24249">
        <w:rPr>
          <w:rFonts w:ascii="PT Astra Serif" w:hAnsi="PT Astra Serif"/>
          <w:b/>
          <w:bCs/>
          <w:color w:val="000000"/>
          <w:sz w:val="16"/>
          <w:szCs w:val="16"/>
        </w:rPr>
        <w:t xml:space="preserve">заявления о выдаче разрешения на строительство, </w:t>
      </w:r>
    </w:p>
    <w:p w:rsidR="001408A1" w:rsidRPr="00D24249" w:rsidRDefault="001408A1" w:rsidP="009232D1">
      <w:pPr>
        <w:autoSpaceDE w:val="0"/>
        <w:autoSpaceDN w:val="0"/>
        <w:spacing w:after="0" w:line="240" w:lineRule="auto"/>
        <w:ind w:left="-567" w:firstLine="567"/>
        <w:jc w:val="center"/>
        <w:rPr>
          <w:rFonts w:ascii="PT Astra Serif" w:hAnsi="PT Astra Serif"/>
          <w:b/>
          <w:bCs/>
          <w:color w:val="000000"/>
          <w:sz w:val="16"/>
          <w:szCs w:val="16"/>
        </w:rPr>
      </w:pPr>
      <w:r w:rsidRPr="00D24249">
        <w:rPr>
          <w:rFonts w:ascii="PT Astra Serif" w:hAnsi="PT Astra Serif"/>
          <w:b/>
          <w:bCs/>
          <w:color w:val="000000"/>
          <w:sz w:val="16"/>
          <w:szCs w:val="16"/>
        </w:rPr>
        <w:t xml:space="preserve"> </w:t>
      </w:r>
      <w:r w:rsidRPr="00D24249">
        <w:rPr>
          <w:rFonts w:ascii="PT Astra Serif" w:hAnsi="PT Astra Serif"/>
          <w:b/>
          <w:color w:val="000000"/>
          <w:sz w:val="16"/>
          <w:szCs w:val="16"/>
        </w:rPr>
        <w:t xml:space="preserve">заявления о внесении изменений в разрешение на строительство, </w:t>
      </w:r>
      <w:r w:rsidRPr="00D24249">
        <w:rPr>
          <w:rFonts w:ascii="PT Astra Serif" w:hAnsi="PT Astra Serif"/>
          <w:b/>
          <w:bCs/>
          <w:color w:val="000000"/>
          <w:sz w:val="16"/>
          <w:szCs w:val="16"/>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D24249">
        <w:rPr>
          <w:rFonts w:ascii="PT Astra Serif" w:hAnsi="PT Astra Serif"/>
          <w:b/>
          <w:color w:val="000000"/>
          <w:sz w:val="16"/>
          <w:szCs w:val="16"/>
        </w:rPr>
        <w:t>уведомления о переходе прав на земельный участок, права пользования недрами, об образовании земельного участка</w:t>
      </w:r>
      <w:r w:rsidRPr="00D24249">
        <w:rPr>
          <w:rFonts w:ascii="PT Astra Serif" w:hAnsi="PT Astra Serif"/>
          <w:b/>
          <w:bCs/>
          <w:color w:val="000000"/>
          <w:sz w:val="16"/>
          <w:szCs w:val="16"/>
        </w:rPr>
        <w:t xml:space="preserve"> без рассмотрения</w:t>
      </w:r>
    </w:p>
    <w:p w:rsidR="001408A1" w:rsidRPr="00D24249" w:rsidRDefault="001408A1" w:rsidP="009232D1">
      <w:pPr>
        <w:autoSpaceDE w:val="0"/>
        <w:autoSpaceDN w:val="0"/>
        <w:spacing w:after="0" w:line="240" w:lineRule="auto"/>
        <w:ind w:left="-567" w:firstLine="567"/>
        <w:jc w:val="center"/>
        <w:rPr>
          <w:rFonts w:ascii="PT Astra Serif" w:hAnsi="PT Astra Serif"/>
          <w:b/>
          <w:bCs/>
          <w:color w:val="000000"/>
          <w:sz w:val="16"/>
          <w:szCs w:val="16"/>
        </w:rPr>
      </w:pPr>
    </w:p>
    <w:p w:rsidR="001408A1" w:rsidRPr="00D24249" w:rsidRDefault="001408A1" w:rsidP="009232D1">
      <w:pPr>
        <w:widowControl w:val="0"/>
        <w:autoSpaceDE w:val="0"/>
        <w:autoSpaceDN w:val="0"/>
        <w:adjustRightInd w:val="0"/>
        <w:spacing w:after="0" w:line="240" w:lineRule="auto"/>
        <w:ind w:left="-567" w:firstLine="567"/>
        <w:rPr>
          <w:rFonts w:ascii="PT Astra Serif" w:hAnsi="PT Astra Serif"/>
          <w:bCs/>
          <w:color w:val="000000"/>
          <w:sz w:val="16"/>
          <w:szCs w:val="16"/>
        </w:rPr>
      </w:pPr>
    </w:p>
    <w:p w:rsidR="001408A1" w:rsidRPr="00D24249" w:rsidRDefault="001408A1" w:rsidP="009232D1">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D24249">
        <w:rPr>
          <w:rFonts w:ascii="PT Astra Serif" w:hAnsi="PT Astra Serif"/>
          <w:bCs/>
          <w:color w:val="000000"/>
          <w:sz w:val="16"/>
          <w:szCs w:val="16"/>
        </w:rPr>
        <w:t xml:space="preserve">На основании Вашего заявления от ______________ № ______________ </w:t>
      </w:r>
      <w:r w:rsidRPr="00D24249">
        <w:rPr>
          <w:rFonts w:ascii="PT Astra Serif" w:hAnsi="PT Astra Serif"/>
          <w:bCs/>
          <w:color w:val="000000"/>
          <w:sz w:val="16"/>
          <w:szCs w:val="16"/>
        </w:rPr>
        <w:br/>
        <w:t xml:space="preserve">                           </w:t>
      </w:r>
      <w:r w:rsidRPr="00D24249">
        <w:rPr>
          <w:rFonts w:ascii="PT Astra Serif" w:hAnsi="PT Astra Serif"/>
          <w:bCs/>
          <w:color w:val="000000"/>
          <w:sz w:val="16"/>
          <w:szCs w:val="16"/>
        </w:rPr>
        <w:tab/>
      </w:r>
      <w:r w:rsidRPr="00D24249">
        <w:rPr>
          <w:rFonts w:ascii="PT Astra Serif" w:hAnsi="PT Astra Serif"/>
          <w:bCs/>
          <w:color w:val="000000"/>
          <w:sz w:val="16"/>
          <w:szCs w:val="16"/>
        </w:rPr>
        <w:tab/>
      </w:r>
      <w:r w:rsidRPr="00D24249">
        <w:rPr>
          <w:rFonts w:ascii="PT Astra Serif" w:hAnsi="PT Astra Serif"/>
          <w:bCs/>
          <w:color w:val="000000"/>
          <w:sz w:val="16"/>
          <w:szCs w:val="16"/>
        </w:rPr>
        <w:tab/>
      </w:r>
      <w:r w:rsidRPr="00D24249">
        <w:rPr>
          <w:rFonts w:ascii="PT Astra Serif" w:hAnsi="PT Astra Serif"/>
          <w:bCs/>
          <w:color w:val="000000"/>
          <w:sz w:val="16"/>
          <w:szCs w:val="16"/>
        </w:rPr>
        <w:tab/>
        <w:t xml:space="preserve">                                            </w:t>
      </w:r>
      <w:r w:rsidRPr="00D24249">
        <w:rPr>
          <w:rFonts w:ascii="PT Astra Serif" w:hAnsi="PT Astra Serif"/>
          <w:color w:val="000000"/>
          <w:sz w:val="16"/>
          <w:szCs w:val="16"/>
        </w:rPr>
        <w:t>(дата и номер регистрации)</w:t>
      </w:r>
    </w:p>
    <w:p w:rsidR="001408A1" w:rsidRPr="00D24249" w:rsidRDefault="001408A1" w:rsidP="009232D1">
      <w:pPr>
        <w:widowControl w:val="0"/>
        <w:autoSpaceDE w:val="0"/>
        <w:autoSpaceDN w:val="0"/>
        <w:adjustRightInd w:val="0"/>
        <w:spacing w:after="0" w:line="240" w:lineRule="auto"/>
        <w:ind w:left="-567" w:firstLine="567"/>
        <w:jc w:val="both"/>
        <w:rPr>
          <w:rFonts w:ascii="PT Astra Serif" w:hAnsi="PT Astra Serif"/>
          <w:bCs/>
          <w:color w:val="000000"/>
          <w:sz w:val="16"/>
          <w:szCs w:val="16"/>
        </w:rPr>
      </w:pPr>
      <w:r w:rsidRPr="00D24249">
        <w:rPr>
          <w:rFonts w:ascii="PT Astra Serif" w:hAnsi="PT Astra Serif"/>
          <w:bCs/>
          <w:color w:val="000000"/>
          <w:sz w:val="16"/>
          <w:szCs w:val="16"/>
        </w:rPr>
        <w:t xml:space="preserve">об оставлении ___________________________________________________* без рассмотрения _____________________________________________________________________________________ </w:t>
      </w:r>
    </w:p>
    <w:p w:rsidR="001408A1" w:rsidRPr="00D24249" w:rsidRDefault="001408A1" w:rsidP="009232D1">
      <w:pPr>
        <w:widowControl w:val="0"/>
        <w:autoSpaceDE w:val="0"/>
        <w:autoSpaceDN w:val="0"/>
        <w:adjustRightInd w:val="0"/>
        <w:spacing w:after="0" w:line="240" w:lineRule="auto"/>
        <w:ind w:left="-567" w:firstLine="567"/>
        <w:jc w:val="center"/>
        <w:rPr>
          <w:rFonts w:ascii="PT Astra Serif" w:hAnsi="PT Astra Serif"/>
          <w:i/>
          <w:color w:val="000000"/>
          <w:sz w:val="16"/>
          <w:szCs w:val="16"/>
        </w:rPr>
      </w:pPr>
      <w:r w:rsidRPr="00D24249">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408A1" w:rsidRPr="00D24249" w:rsidRDefault="001408A1" w:rsidP="009232D1">
      <w:pPr>
        <w:widowControl w:val="0"/>
        <w:autoSpaceDE w:val="0"/>
        <w:autoSpaceDN w:val="0"/>
        <w:adjustRightInd w:val="0"/>
        <w:spacing w:after="0" w:line="240" w:lineRule="auto"/>
        <w:ind w:left="-567" w:firstLine="567"/>
        <w:rPr>
          <w:rFonts w:ascii="PT Astra Serif" w:hAnsi="PT Astra Serif"/>
          <w:i/>
          <w:color w:val="000000"/>
          <w:sz w:val="16"/>
          <w:szCs w:val="16"/>
        </w:rPr>
      </w:pPr>
    </w:p>
    <w:p w:rsidR="001408A1" w:rsidRPr="00D24249" w:rsidRDefault="001408A1" w:rsidP="009232D1">
      <w:pPr>
        <w:spacing w:after="0" w:line="240" w:lineRule="auto"/>
        <w:ind w:left="-567" w:firstLine="567"/>
        <w:jc w:val="both"/>
        <w:rPr>
          <w:rFonts w:ascii="PT Astra Serif" w:hAnsi="PT Astra Serif"/>
          <w:color w:val="000000"/>
          <w:sz w:val="16"/>
          <w:szCs w:val="16"/>
        </w:rPr>
      </w:pPr>
      <w:r w:rsidRPr="00D24249">
        <w:rPr>
          <w:rFonts w:ascii="PT Astra Serif" w:hAnsi="PT Astra Serif"/>
          <w:color w:val="000000"/>
          <w:sz w:val="16"/>
          <w:szCs w:val="16"/>
        </w:rPr>
        <w:t xml:space="preserve">принято решение об оставлении _________________________________________________* </w:t>
      </w:r>
      <w:r w:rsidRPr="00D24249">
        <w:rPr>
          <w:rFonts w:ascii="PT Astra Serif" w:hAnsi="PT Astra Serif"/>
          <w:bCs/>
          <w:color w:val="000000"/>
          <w:sz w:val="16"/>
          <w:szCs w:val="16"/>
        </w:rPr>
        <w:t xml:space="preserve">от ______________ № ______________ </w:t>
      </w:r>
      <w:r w:rsidRPr="00D24249">
        <w:rPr>
          <w:rFonts w:ascii="PT Astra Serif" w:hAnsi="PT Astra Serif"/>
          <w:color w:val="000000"/>
          <w:sz w:val="16"/>
          <w:szCs w:val="16"/>
        </w:rPr>
        <w:t>без рассмотрения.</w:t>
      </w:r>
    </w:p>
    <w:tbl>
      <w:tblPr>
        <w:tblW w:w="9930" w:type="dxa"/>
        <w:tblLayout w:type="fixed"/>
        <w:tblCellMar>
          <w:left w:w="28" w:type="dxa"/>
          <w:right w:w="28" w:type="dxa"/>
        </w:tblCellMar>
        <w:tblLook w:val="04A0" w:firstRow="1" w:lastRow="0" w:firstColumn="1" w:lastColumn="0" w:noHBand="0" w:noVBand="1"/>
      </w:tblPr>
      <w:tblGrid>
        <w:gridCol w:w="3121"/>
        <w:gridCol w:w="425"/>
        <w:gridCol w:w="2129"/>
        <w:gridCol w:w="425"/>
        <w:gridCol w:w="3830"/>
      </w:tblGrid>
      <w:tr w:rsidR="001408A1" w:rsidRPr="00D24249" w:rsidTr="00216C2F">
        <w:trPr>
          <w:trHeight w:val="754"/>
        </w:trPr>
        <w:tc>
          <w:tcPr>
            <w:tcW w:w="3121" w:type="dxa"/>
            <w:tcBorders>
              <w:top w:val="nil"/>
              <w:left w:val="nil"/>
              <w:bottom w:val="single" w:sz="4" w:space="0" w:color="auto"/>
              <w:right w:val="nil"/>
            </w:tcBorders>
            <w:vAlign w:val="bottom"/>
          </w:tcPr>
          <w:p w:rsidR="001408A1" w:rsidRPr="00D24249" w:rsidRDefault="001408A1" w:rsidP="009232D1">
            <w:pPr>
              <w:spacing w:after="0" w:line="240" w:lineRule="auto"/>
              <w:ind w:left="-567" w:firstLine="567"/>
              <w:rPr>
                <w:rFonts w:ascii="PT Astra Serif" w:hAnsi="PT Astra Serif"/>
                <w:color w:val="000000"/>
                <w:sz w:val="16"/>
                <w:szCs w:val="16"/>
              </w:rPr>
            </w:pPr>
            <w:r w:rsidRPr="00D24249">
              <w:rPr>
                <w:rFonts w:ascii="PT Astra Serif" w:hAnsi="PT Astra Serif"/>
                <w:color w:val="000000"/>
                <w:sz w:val="16"/>
                <w:szCs w:val="16"/>
              </w:rPr>
              <w:t xml:space="preserve">(дата и номер </w:t>
            </w:r>
            <w:proofErr w:type="spellStart"/>
            <w:r w:rsidRPr="00D24249">
              <w:rPr>
                <w:rFonts w:ascii="PT Astra Serif" w:hAnsi="PT Astra Serif"/>
                <w:color w:val="000000"/>
                <w:sz w:val="16"/>
                <w:szCs w:val="16"/>
              </w:rPr>
              <w:t>егистрации</w:t>
            </w:r>
            <w:proofErr w:type="spellEnd"/>
            <w:r w:rsidRPr="00D24249">
              <w:rPr>
                <w:rFonts w:ascii="PT Astra Serif" w:hAnsi="PT Astra Serif"/>
                <w:color w:val="000000"/>
                <w:sz w:val="16"/>
                <w:szCs w:val="16"/>
              </w:rPr>
              <w:t>)</w:t>
            </w:r>
          </w:p>
        </w:tc>
        <w:tc>
          <w:tcPr>
            <w:tcW w:w="425" w:type="dxa"/>
            <w:vAlign w:val="bottom"/>
          </w:tcPr>
          <w:p w:rsidR="001408A1" w:rsidRPr="00D24249" w:rsidRDefault="001408A1" w:rsidP="009232D1">
            <w:pPr>
              <w:spacing w:after="0" w:line="240" w:lineRule="auto"/>
              <w:ind w:left="-567" w:firstLine="567"/>
              <w:rPr>
                <w:rFonts w:ascii="PT Astra Serif" w:hAnsi="PT Astra Serif"/>
                <w:color w:val="000000"/>
                <w:sz w:val="16"/>
                <w:szCs w:val="16"/>
              </w:rPr>
            </w:pPr>
          </w:p>
        </w:tc>
        <w:tc>
          <w:tcPr>
            <w:tcW w:w="2129" w:type="dxa"/>
            <w:tcBorders>
              <w:top w:val="nil"/>
              <w:left w:val="nil"/>
              <w:bottom w:val="single" w:sz="4" w:space="0" w:color="auto"/>
              <w:right w:val="nil"/>
            </w:tcBorders>
            <w:vAlign w:val="bottom"/>
          </w:tcPr>
          <w:p w:rsidR="001408A1" w:rsidRPr="00D24249" w:rsidRDefault="001408A1" w:rsidP="009232D1">
            <w:pPr>
              <w:spacing w:after="0" w:line="240" w:lineRule="auto"/>
              <w:ind w:left="-567" w:firstLine="567"/>
              <w:jc w:val="center"/>
              <w:rPr>
                <w:rFonts w:ascii="PT Astra Serif" w:hAnsi="PT Astra Serif"/>
                <w:color w:val="000000"/>
                <w:sz w:val="16"/>
                <w:szCs w:val="16"/>
              </w:rPr>
            </w:pPr>
          </w:p>
        </w:tc>
        <w:tc>
          <w:tcPr>
            <w:tcW w:w="425" w:type="dxa"/>
            <w:vAlign w:val="bottom"/>
          </w:tcPr>
          <w:p w:rsidR="001408A1" w:rsidRPr="00D24249" w:rsidRDefault="001408A1" w:rsidP="009232D1">
            <w:pPr>
              <w:spacing w:after="0" w:line="240" w:lineRule="auto"/>
              <w:ind w:left="-567" w:firstLine="567"/>
              <w:rPr>
                <w:rFonts w:ascii="PT Astra Serif" w:hAnsi="PT Astra Serif"/>
                <w:color w:val="000000"/>
                <w:sz w:val="16"/>
                <w:szCs w:val="16"/>
              </w:rPr>
            </w:pPr>
          </w:p>
        </w:tc>
        <w:tc>
          <w:tcPr>
            <w:tcW w:w="3830" w:type="dxa"/>
            <w:tcBorders>
              <w:top w:val="nil"/>
              <w:left w:val="nil"/>
              <w:bottom w:val="single" w:sz="4" w:space="0" w:color="auto"/>
              <w:right w:val="nil"/>
            </w:tcBorders>
            <w:vAlign w:val="bottom"/>
          </w:tcPr>
          <w:p w:rsidR="001408A1" w:rsidRPr="00D24249" w:rsidRDefault="001408A1" w:rsidP="009232D1">
            <w:pPr>
              <w:spacing w:after="0" w:line="240" w:lineRule="auto"/>
              <w:ind w:left="-567" w:firstLine="567"/>
              <w:jc w:val="center"/>
              <w:rPr>
                <w:rFonts w:ascii="PT Astra Serif" w:hAnsi="PT Astra Serif"/>
                <w:color w:val="000000"/>
                <w:sz w:val="16"/>
                <w:szCs w:val="16"/>
              </w:rPr>
            </w:pPr>
          </w:p>
        </w:tc>
      </w:tr>
      <w:tr w:rsidR="001408A1" w:rsidRPr="00D24249" w:rsidTr="00216C2F">
        <w:trPr>
          <w:trHeight w:val="274"/>
        </w:trPr>
        <w:tc>
          <w:tcPr>
            <w:tcW w:w="3121" w:type="dxa"/>
            <w:hideMark/>
          </w:tcPr>
          <w:p w:rsidR="001408A1" w:rsidRPr="00D24249" w:rsidRDefault="001408A1" w:rsidP="009232D1">
            <w:pPr>
              <w:spacing w:after="0" w:line="240" w:lineRule="auto"/>
              <w:ind w:left="-567" w:firstLine="567"/>
              <w:jc w:val="center"/>
              <w:rPr>
                <w:rFonts w:ascii="PT Astra Serif" w:hAnsi="PT Astra Serif"/>
                <w:color w:val="000000"/>
                <w:sz w:val="16"/>
                <w:szCs w:val="16"/>
              </w:rPr>
            </w:pPr>
            <w:r w:rsidRPr="00D24249">
              <w:rPr>
                <w:rFonts w:ascii="PT Astra Serif" w:hAnsi="PT Astra Serif"/>
                <w:color w:val="000000"/>
                <w:sz w:val="16"/>
                <w:szCs w:val="16"/>
              </w:rPr>
              <w:t>(должность)</w:t>
            </w:r>
          </w:p>
        </w:tc>
        <w:tc>
          <w:tcPr>
            <w:tcW w:w="425" w:type="dxa"/>
          </w:tcPr>
          <w:p w:rsidR="001408A1" w:rsidRPr="00D24249" w:rsidRDefault="001408A1" w:rsidP="009232D1">
            <w:pPr>
              <w:spacing w:after="0" w:line="240" w:lineRule="auto"/>
              <w:ind w:left="-567" w:firstLine="567"/>
              <w:rPr>
                <w:rFonts w:ascii="PT Astra Serif" w:hAnsi="PT Astra Serif"/>
                <w:color w:val="000000"/>
                <w:sz w:val="16"/>
                <w:szCs w:val="16"/>
              </w:rPr>
            </w:pPr>
          </w:p>
        </w:tc>
        <w:tc>
          <w:tcPr>
            <w:tcW w:w="2129" w:type="dxa"/>
            <w:hideMark/>
          </w:tcPr>
          <w:p w:rsidR="001408A1" w:rsidRPr="00D24249" w:rsidRDefault="001408A1" w:rsidP="009232D1">
            <w:pPr>
              <w:spacing w:after="0" w:line="240" w:lineRule="auto"/>
              <w:ind w:left="-567" w:firstLine="567"/>
              <w:jc w:val="center"/>
              <w:rPr>
                <w:rFonts w:ascii="PT Astra Serif" w:hAnsi="PT Astra Serif"/>
                <w:color w:val="000000"/>
                <w:sz w:val="16"/>
                <w:szCs w:val="16"/>
              </w:rPr>
            </w:pPr>
            <w:r w:rsidRPr="00D24249">
              <w:rPr>
                <w:rFonts w:ascii="PT Astra Serif" w:hAnsi="PT Astra Serif"/>
                <w:color w:val="000000"/>
                <w:sz w:val="16"/>
                <w:szCs w:val="16"/>
              </w:rPr>
              <w:t>(подпись)</w:t>
            </w:r>
          </w:p>
        </w:tc>
        <w:tc>
          <w:tcPr>
            <w:tcW w:w="425" w:type="dxa"/>
          </w:tcPr>
          <w:p w:rsidR="001408A1" w:rsidRPr="00D24249" w:rsidRDefault="001408A1" w:rsidP="009232D1">
            <w:pPr>
              <w:spacing w:after="0" w:line="240" w:lineRule="auto"/>
              <w:ind w:left="-567" w:firstLine="567"/>
              <w:rPr>
                <w:rFonts w:ascii="PT Astra Serif" w:hAnsi="PT Astra Serif"/>
                <w:color w:val="000000"/>
                <w:sz w:val="16"/>
                <w:szCs w:val="16"/>
              </w:rPr>
            </w:pPr>
          </w:p>
        </w:tc>
        <w:tc>
          <w:tcPr>
            <w:tcW w:w="3830" w:type="dxa"/>
            <w:hideMark/>
          </w:tcPr>
          <w:p w:rsidR="001408A1" w:rsidRPr="00D24249" w:rsidRDefault="001408A1" w:rsidP="009232D1">
            <w:pPr>
              <w:spacing w:after="0" w:line="240" w:lineRule="auto"/>
              <w:ind w:left="-567" w:firstLine="567"/>
              <w:jc w:val="center"/>
              <w:rPr>
                <w:rFonts w:ascii="PT Astra Serif" w:hAnsi="PT Astra Serif"/>
                <w:color w:val="000000"/>
                <w:sz w:val="16"/>
                <w:szCs w:val="16"/>
              </w:rPr>
            </w:pPr>
            <w:r w:rsidRPr="00D24249">
              <w:rPr>
                <w:rFonts w:ascii="PT Astra Serif" w:hAnsi="PT Astra Serif"/>
                <w:color w:val="000000"/>
                <w:sz w:val="16"/>
                <w:szCs w:val="16"/>
              </w:rPr>
              <w:t>(фамилия, имя, отчество (при наличии)</w:t>
            </w:r>
          </w:p>
        </w:tc>
      </w:tr>
    </w:tbl>
    <w:p w:rsidR="001408A1" w:rsidRPr="00D24249" w:rsidRDefault="001408A1" w:rsidP="009232D1">
      <w:pPr>
        <w:spacing w:after="0" w:line="240" w:lineRule="auto"/>
        <w:ind w:left="-567" w:firstLine="567"/>
        <w:outlineLvl w:val="0"/>
        <w:rPr>
          <w:rFonts w:ascii="PT Astra Serif" w:hAnsi="PT Astra Serif"/>
          <w:color w:val="000000"/>
          <w:sz w:val="16"/>
          <w:szCs w:val="16"/>
        </w:rPr>
      </w:pPr>
      <w:r w:rsidRPr="00D24249">
        <w:rPr>
          <w:rFonts w:ascii="PT Astra Serif" w:hAnsi="PT Astra Serif"/>
          <w:color w:val="000000"/>
          <w:sz w:val="16"/>
          <w:szCs w:val="16"/>
        </w:rPr>
        <w:lastRenderedPageBreak/>
        <w:t>Дата</w:t>
      </w:r>
    </w:p>
    <w:p w:rsidR="001408A1" w:rsidRDefault="001408A1" w:rsidP="009232D1">
      <w:pPr>
        <w:pStyle w:val="afd"/>
        <w:ind w:left="-567" w:firstLine="567"/>
        <w:rPr>
          <w:rFonts w:ascii="PT Astra Serif" w:hAnsi="PT Astra Serif"/>
          <w:color w:val="000000"/>
          <w:sz w:val="16"/>
          <w:szCs w:val="16"/>
        </w:rPr>
      </w:pPr>
      <w:r w:rsidRPr="00D24249">
        <w:rPr>
          <w:rFonts w:ascii="PT Astra Serif" w:hAnsi="PT Astra Serif"/>
          <w:color w:val="000000"/>
          <w:sz w:val="16"/>
          <w:szCs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9232D1" w:rsidRDefault="009232D1" w:rsidP="009232D1">
      <w:pPr>
        <w:pStyle w:val="afd"/>
        <w:ind w:left="-567" w:firstLine="567"/>
        <w:rPr>
          <w:rFonts w:ascii="PT Astra Serif" w:hAnsi="PT Astra Serif"/>
          <w:color w:val="000000"/>
          <w:sz w:val="16"/>
          <w:szCs w:val="16"/>
        </w:rPr>
      </w:pPr>
    </w:p>
    <w:p w:rsidR="001408A1" w:rsidRPr="00D24249" w:rsidRDefault="001408A1" w:rsidP="009232D1">
      <w:pPr>
        <w:autoSpaceDE w:val="0"/>
        <w:autoSpaceDN w:val="0"/>
        <w:spacing w:after="0" w:line="240" w:lineRule="auto"/>
        <w:ind w:left="5103"/>
        <w:jc w:val="both"/>
        <w:rPr>
          <w:rFonts w:ascii="PT Astra Serif" w:hAnsi="PT Astra Serif"/>
          <w:color w:val="000000"/>
          <w:sz w:val="16"/>
          <w:szCs w:val="16"/>
        </w:rPr>
      </w:pPr>
      <w:r w:rsidRPr="00D24249">
        <w:rPr>
          <w:rFonts w:ascii="PT Astra Serif" w:hAnsi="PT Astra Serif"/>
          <w:color w:val="000000"/>
          <w:sz w:val="16"/>
          <w:szCs w:val="16"/>
        </w:rPr>
        <w:t>ПРИЛОЖЕНИЕ № 14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1408A1" w:rsidRPr="00D24249" w:rsidRDefault="001408A1" w:rsidP="00D24249">
      <w:pPr>
        <w:widowControl w:val="0"/>
        <w:tabs>
          <w:tab w:val="left" w:pos="567"/>
        </w:tabs>
        <w:spacing w:after="0" w:line="240" w:lineRule="auto"/>
        <w:jc w:val="both"/>
        <w:rPr>
          <w:rFonts w:ascii="PT Astra Serif" w:hAnsi="PT Astra Serif"/>
          <w:b/>
          <w:color w:val="000000"/>
          <w:sz w:val="16"/>
          <w:szCs w:val="16"/>
        </w:rPr>
      </w:pPr>
    </w:p>
    <w:p w:rsidR="001408A1" w:rsidRPr="00D24249" w:rsidRDefault="001408A1" w:rsidP="00D24249">
      <w:pPr>
        <w:widowControl w:val="0"/>
        <w:tabs>
          <w:tab w:val="left" w:pos="567"/>
        </w:tabs>
        <w:spacing w:after="0" w:line="240" w:lineRule="auto"/>
        <w:jc w:val="center"/>
        <w:rPr>
          <w:rFonts w:ascii="PT Astra Serif" w:hAnsi="PT Astra Serif"/>
          <w:b/>
          <w:color w:val="000000"/>
          <w:sz w:val="16"/>
          <w:szCs w:val="16"/>
        </w:rPr>
      </w:pPr>
      <w:r w:rsidRPr="00D24249">
        <w:rPr>
          <w:rFonts w:ascii="PT Astra Serif" w:hAnsi="PT Astra Serif"/>
          <w:b/>
          <w:color w:val="000000"/>
          <w:sz w:val="16"/>
          <w:szCs w:val="16"/>
        </w:rPr>
        <w:t>Состав, последовательность и сроки выполнения административных процедур (действий)</w:t>
      </w:r>
    </w:p>
    <w:p w:rsidR="001408A1" w:rsidRPr="00D24249" w:rsidRDefault="001408A1" w:rsidP="00D24249">
      <w:pPr>
        <w:widowControl w:val="0"/>
        <w:tabs>
          <w:tab w:val="left" w:pos="567"/>
        </w:tabs>
        <w:spacing w:after="0" w:line="240" w:lineRule="auto"/>
        <w:jc w:val="center"/>
        <w:rPr>
          <w:rFonts w:ascii="PT Astra Serif" w:hAnsi="PT Astra Serif"/>
          <w:b/>
          <w:color w:val="000000"/>
          <w:sz w:val="16"/>
          <w:szCs w:val="16"/>
        </w:rPr>
      </w:pPr>
      <w:r w:rsidRPr="00D24249">
        <w:rPr>
          <w:rFonts w:ascii="PT Astra Serif" w:hAnsi="PT Astra Serif"/>
          <w:b/>
          <w:color w:val="000000"/>
          <w:sz w:val="16"/>
          <w:szCs w:val="16"/>
        </w:rPr>
        <w:t>при предоставлении муниципальной услуги</w:t>
      </w:r>
    </w:p>
    <w:p w:rsidR="001408A1" w:rsidRPr="00D24249" w:rsidRDefault="001408A1" w:rsidP="00D24249">
      <w:pPr>
        <w:widowControl w:val="0"/>
        <w:tabs>
          <w:tab w:val="left" w:pos="567"/>
        </w:tabs>
        <w:spacing w:after="0" w:line="240" w:lineRule="auto"/>
        <w:jc w:val="center"/>
        <w:rPr>
          <w:rFonts w:ascii="PT Astra Serif" w:hAnsi="PT Astra Serif"/>
          <w:b/>
          <w:color w:val="000000"/>
          <w:sz w:val="16"/>
          <w:szCs w:val="16"/>
        </w:rPr>
      </w:pPr>
    </w:p>
    <w:tbl>
      <w:tblPr>
        <w:tblW w:w="104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1134"/>
        <w:gridCol w:w="1418"/>
        <w:gridCol w:w="1276"/>
        <w:gridCol w:w="1134"/>
        <w:gridCol w:w="2530"/>
      </w:tblGrid>
      <w:tr w:rsidR="001408A1" w:rsidRPr="00D24249" w:rsidTr="009232D1">
        <w:tc>
          <w:tcPr>
            <w:tcW w:w="1560" w:type="dxa"/>
            <w:shd w:val="clear" w:color="auto" w:fill="auto"/>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Основание для начала административной процедуры</w:t>
            </w:r>
          </w:p>
        </w:tc>
        <w:tc>
          <w:tcPr>
            <w:tcW w:w="1417" w:type="dxa"/>
            <w:shd w:val="clear" w:color="auto" w:fill="auto"/>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Содержание административных действий</w:t>
            </w:r>
          </w:p>
        </w:tc>
        <w:tc>
          <w:tcPr>
            <w:tcW w:w="1134" w:type="dxa"/>
            <w:shd w:val="clear" w:color="auto" w:fill="auto"/>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Срок выполнения административных действий</w:t>
            </w:r>
          </w:p>
        </w:tc>
        <w:tc>
          <w:tcPr>
            <w:tcW w:w="1418" w:type="dxa"/>
            <w:shd w:val="clear" w:color="auto" w:fill="auto"/>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Должностное лицо, ответственное за выполнение административного действия</w:t>
            </w:r>
          </w:p>
        </w:tc>
        <w:tc>
          <w:tcPr>
            <w:tcW w:w="1276" w:type="dxa"/>
            <w:shd w:val="clear" w:color="auto" w:fill="auto"/>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Место выполнения административного действия/ используемая информационная система</w:t>
            </w:r>
          </w:p>
        </w:tc>
        <w:tc>
          <w:tcPr>
            <w:tcW w:w="1134" w:type="dxa"/>
            <w:shd w:val="clear" w:color="auto" w:fill="auto"/>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Критерии принятия решения</w:t>
            </w:r>
          </w:p>
        </w:tc>
        <w:tc>
          <w:tcPr>
            <w:tcW w:w="2530" w:type="dxa"/>
            <w:shd w:val="clear" w:color="auto" w:fill="auto"/>
          </w:tcPr>
          <w:p w:rsidR="001408A1" w:rsidRPr="00D24249" w:rsidRDefault="001408A1" w:rsidP="00D24249">
            <w:pPr>
              <w:spacing w:after="0" w:line="240" w:lineRule="auto"/>
              <w:jc w:val="both"/>
              <w:rPr>
                <w:rFonts w:ascii="PT Astra Serif" w:hAnsi="PT Astra Serif"/>
                <w:color w:val="000000"/>
                <w:sz w:val="16"/>
                <w:szCs w:val="16"/>
              </w:rPr>
            </w:pPr>
            <w:r w:rsidRPr="00D24249">
              <w:rPr>
                <w:rFonts w:ascii="PT Astra Serif" w:hAnsi="PT Astra Serif"/>
                <w:color w:val="000000"/>
                <w:sz w:val="16"/>
                <w:szCs w:val="16"/>
              </w:rPr>
              <w:t>Результат административного действия, способ фиксации</w:t>
            </w:r>
          </w:p>
        </w:tc>
      </w:tr>
      <w:tr w:rsidR="001408A1" w:rsidRPr="005904B2" w:rsidTr="009232D1">
        <w:tc>
          <w:tcPr>
            <w:tcW w:w="1560" w:type="dxa"/>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1</w:t>
            </w:r>
          </w:p>
        </w:tc>
        <w:tc>
          <w:tcPr>
            <w:tcW w:w="1417" w:type="dxa"/>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2</w:t>
            </w:r>
          </w:p>
        </w:tc>
        <w:tc>
          <w:tcPr>
            <w:tcW w:w="1134" w:type="dxa"/>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3</w:t>
            </w:r>
          </w:p>
        </w:tc>
        <w:tc>
          <w:tcPr>
            <w:tcW w:w="1418" w:type="dxa"/>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4</w:t>
            </w:r>
          </w:p>
        </w:tc>
        <w:tc>
          <w:tcPr>
            <w:tcW w:w="1276" w:type="dxa"/>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5</w:t>
            </w:r>
          </w:p>
        </w:tc>
        <w:tc>
          <w:tcPr>
            <w:tcW w:w="1134" w:type="dxa"/>
            <w:shd w:val="clear" w:color="auto" w:fill="auto"/>
            <w:vAlign w:val="center"/>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6</w:t>
            </w:r>
          </w:p>
        </w:tc>
        <w:tc>
          <w:tcPr>
            <w:tcW w:w="2530" w:type="dxa"/>
            <w:shd w:val="clear" w:color="auto" w:fill="auto"/>
            <w:vAlign w:val="center"/>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7</w:t>
            </w:r>
          </w:p>
        </w:tc>
      </w:tr>
      <w:tr w:rsidR="001408A1" w:rsidRPr="005904B2" w:rsidTr="009232D1">
        <w:trPr>
          <w:trHeight w:val="2780"/>
        </w:trPr>
        <w:tc>
          <w:tcPr>
            <w:tcW w:w="1560" w:type="dxa"/>
            <w:vMerge w:val="restart"/>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Поступление заявления и документов для предоставления муниципальной услуги в Уполномоченный орган</w:t>
            </w:r>
          </w:p>
        </w:tc>
        <w:tc>
          <w:tcPr>
            <w:tcW w:w="1417" w:type="dxa"/>
            <w:tcBorders>
              <w:bottom w:val="single" w:sz="4" w:space="0" w:color="auto"/>
            </w:tcBorders>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134" w:type="dxa"/>
            <w:vMerge w:val="restart"/>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До 1 рабочего дня</w:t>
            </w:r>
          </w:p>
        </w:tc>
        <w:tc>
          <w:tcPr>
            <w:tcW w:w="1418" w:type="dxa"/>
            <w:vMerge w:val="restart"/>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Уполномоченного органа, ответственное за предоставление государственной (муниципальной) услуги</w:t>
            </w:r>
          </w:p>
        </w:tc>
        <w:tc>
          <w:tcPr>
            <w:tcW w:w="1276" w:type="dxa"/>
            <w:vMerge w:val="restart"/>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Уполномоченный орган / ГИС / ПГС</w:t>
            </w:r>
          </w:p>
          <w:p w:rsidR="001408A1" w:rsidRPr="007464A7" w:rsidRDefault="001408A1" w:rsidP="007464A7">
            <w:pPr>
              <w:spacing w:after="0" w:line="240" w:lineRule="auto"/>
              <w:jc w:val="both"/>
              <w:rPr>
                <w:rFonts w:ascii="PT Astra Serif" w:hAnsi="PT Astra Serif"/>
                <w:color w:val="000000"/>
                <w:sz w:val="16"/>
                <w:szCs w:val="16"/>
              </w:rPr>
            </w:pPr>
          </w:p>
        </w:tc>
        <w:tc>
          <w:tcPr>
            <w:tcW w:w="1134" w:type="dxa"/>
            <w:vMerge w:val="restart"/>
            <w:shd w:val="clear" w:color="auto" w:fill="auto"/>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w:t>
            </w:r>
          </w:p>
          <w:p w:rsidR="001408A1" w:rsidRPr="007464A7" w:rsidRDefault="001408A1" w:rsidP="00216C2F">
            <w:pPr>
              <w:jc w:val="both"/>
              <w:rPr>
                <w:rFonts w:ascii="PT Astra Serif" w:hAnsi="PT Astra Serif"/>
                <w:color w:val="000000"/>
                <w:sz w:val="16"/>
                <w:szCs w:val="16"/>
              </w:rPr>
            </w:pPr>
          </w:p>
        </w:tc>
        <w:tc>
          <w:tcPr>
            <w:tcW w:w="2530" w:type="dxa"/>
            <w:vMerge w:val="restart"/>
            <w:shd w:val="clear" w:color="auto" w:fill="auto"/>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 xml:space="preserve">регистрация заявления и документов в ГИС (присвоение номера и датирование); </w:t>
            </w:r>
          </w:p>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назначение должностного лица, ответственного за предоставление муниципальной услуги, и передача ему документов</w:t>
            </w:r>
          </w:p>
          <w:p w:rsidR="001408A1" w:rsidRPr="007464A7" w:rsidRDefault="001408A1" w:rsidP="00216C2F">
            <w:pPr>
              <w:pStyle w:val="af6"/>
              <w:tabs>
                <w:tab w:val="left" w:pos="391"/>
              </w:tabs>
              <w:ind w:left="0"/>
              <w:jc w:val="both"/>
              <w:rPr>
                <w:rFonts w:ascii="PT Astra Serif" w:eastAsia="Calibri" w:hAnsi="PT Astra Serif"/>
                <w:color w:val="000000"/>
                <w:sz w:val="16"/>
                <w:szCs w:val="16"/>
              </w:rPr>
            </w:pPr>
          </w:p>
        </w:tc>
      </w:tr>
      <w:tr w:rsidR="001408A1" w:rsidRPr="005904B2" w:rsidTr="009232D1">
        <w:trPr>
          <w:trHeight w:val="513"/>
        </w:trPr>
        <w:tc>
          <w:tcPr>
            <w:tcW w:w="1560" w:type="dxa"/>
            <w:vMerge/>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p>
        </w:tc>
        <w:tc>
          <w:tcPr>
            <w:tcW w:w="1417" w:type="dxa"/>
            <w:tcBorders>
              <w:top w:val="single" w:sz="4" w:space="0" w:color="auto"/>
            </w:tcBorders>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Принятие решения об отказе в приеме документов, в случае выявления оснований для отказа в приеме документов</w:t>
            </w:r>
          </w:p>
        </w:tc>
        <w:tc>
          <w:tcPr>
            <w:tcW w:w="1134" w:type="dxa"/>
            <w:vMerge/>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p>
        </w:tc>
        <w:tc>
          <w:tcPr>
            <w:tcW w:w="1418" w:type="dxa"/>
            <w:vMerge/>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p>
        </w:tc>
        <w:tc>
          <w:tcPr>
            <w:tcW w:w="1276" w:type="dxa"/>
            <w:vMerge/>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p>
        </w:tc>
        <w:tc>
          <w:tcPr>
            <w:tcW w:w="1134" w:type="dxa"/>
            <w:vMerge/>
            <w:shd w:val="clear" w:color="auto" w:fill="auto"/>
          </w:tcPr>
          <w:p w:rsidR="001408A1" w:rsidRPr="007464A7" w:rsidRDefault="001408A1" w:rsidP="00216C2F">
            <w:pPr>
              <w:jc w:val="both"/>
              <w:rPr>
                <w:rFonts w:ascii="PT Astra Serif" w:hAnsi="PT Astra Serif"/>
                <w:color w:val="000000"/>
                <w:sz w:val="16"/>
                <w:szCs w:val="16"/>
              </w:rPr>
            </w:pPr>
          </w:p>
        </w:tc>
        <w:tc>
          <w:tcPr>
            <w:tcW w:w="2530" w:type="dxa"/>
            <w:vMerge/>
            <w:shd w:val="clear" w:color="auto" w:fill="auto"/>
          </w:tcPr>
          <w:p w:rsidR="001408A1" w:rsidRPr="007464A7" w:rsidRDefault="001408A1" w:rsidP="00216C2F">
            <w:pPr>
              <w:jc w:val="both"/>
              <w:rPr>
                <w:rFonts w:ascii="PT Astra Serif" w:hAnsi="PT Astra Serif"/>
                <w:color w:val="000000"/>
                <w:sz w:val="16"/>
                <w:szCs w:val="16"/>
              </w:rPr>
            </w:pPr>
          </w:p>
        </w:tc>
      </w:tr>
      <w:tr w:rsidR="001408A1" w:rsidRPr="005904B2" w:rsidTr="009232D1">
        <w:tc>
          <w:tcPr>
            <w:tcW w:w="1560" w:type="dxa"/>
            <w:shd w:val="clear" w:color="auto" w:fill="auto"/>
          </w:tcPr>
          <w:p w:rsidR="001408A1" w:rsidRPr="007464A7" w:rsidRDefault="001408A1" w:rsidP="007464A7">
            <w:pPr>
              <w:widowControl w:val="0"/>
              <w:tabs>
                <w:tab w:val="left" w:pos="567"/>
              </w:tabs>
              <w:spacing w:after="0" w:line="240" w:lineRule="auto"/>
              <w:jc w:val="center"/>
              <w:rPr>
                <w:rFonts w:ascii="PT Astra Serif" w:hAnsi="PT Astra Serif"/>
                <w:b/>
                <w:color w:val="000000"/>
                <w:sz w:val="16"/>
                <w:szCs w:val="16"/>
              </w:rPr>
            </w:pPr>
          </w:p>
        </w:tc>
        <w:tc>
          <w:tcPr>
            <w:tcW w:w="1417"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 xml:space="preserve">Регистрация заявления, в случае отсутствия оснований для отказа в приеме документов </w:t>
            </w:r>
          </w:p>
        </w:tc>
        <w:tc>
          <w:tcPr>
            <w:tcW w:w="1134" w:type="dxa"/>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p>
        </w:tc>
        <w:tc>
          <w:tcPr>
            <w:tcW w:w="1418"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должностное лицо Уполномоченного органа, ответственное за регистрацию корреспонденции</w:t>
            </w:r>
          </w:p>
        </w:tc>
        <w:tc>
          <w:tcPr>
            <w:tcW w:w="1276"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 xml:space="preserve">Уполномоченный орган/ГИС </w:t>
            </w:r>
          </w:p>
        </w:tc>
        <w:tc>
          <w:tcPr>
            <w:tcW w:w="1134" w:type="dxa"/>
            <w:shd w:val="clear" w:color="auto" w:fill="auto"/>
          </w:tcPr>
          <w:p w:rsidR="001408A1" w:rsidRPr="007464A7" w:rsidRDefault="001408A1" w:rsidP="00216C2F">
            <w:pPr>
              <w:widowControl w:val="0"/>
              <w:tabs>
                <w:tab w:val="left" w:pos="567"/>
              </w:tabs>
              <w:jc w:val="center"/>
              <w:rPr>
                <w:rFonts w:ascii="PT Astra Serif" w:hAnsi="PT Astra Serif"/>
                <w:b/>
                <w:color w:val="000000"/>
                <w:sz w:val="16"/>
                <w:szCs w:val="16"/>
              </w:rPr>
            </w:pPr>
          </w:p>
        </w:tc>
        <w:tc>
          <w:tcPr>
            <w:tcW w:w="2530" w:type="dxa"/>
            <w:shd w:val="clear" w:color="auto" w:fill="auto"/>
          </w:tcPr>
          <w:p w:rsidR="001408A1" w:rsidRPr="007464A7" w:rsidRDefault="001408A1" w:rsidP="00216C2F">
            <w:pPr>
              <w:widowControl w:val="0"/>
              <w:tabs>
                <w:tab w:val="left" w:pos="567"/>
              </w:tabs>
              <w:jc w:val="center"/>
              <w:rPr>
                <w:rFonts w:ascii="PT Astra Serif" w:hAnsi="PT Astra Serif"/>
                <w:b/>
                <w:color w:val="000000"/>
                <w:sz w:val="16"/>
                <w:szCs w:val="16"/>
              </w:rPr>
            </w:pPr>
          </w:p>
        </w:tc>
      </w:tr>
      <w:tr w:rsidR="001408A1" w:rsidRPr="005904B2" w:rsidTr="009232D1">
        <w:tc>
          <w:tcPr>
            <w:tcW w:w="10469" w:type="dxa"/>
            <w:gridSpan w:val="7"/>
            <w:shd w:val="clear" w:color="auto" w:fill="auto"/>
          </w:tcPr>
          <w:p w:rsidR="001408A1" w:rsidRPr="007464A7" w:rsidRDefault="001408A1" w:rsidP="000B2CF7">
            <w:pPr>
              <w:widowControl w:val="0"/>
              <w:numPr>
                <w:ilvl w:val="0"/>
                <w:numId w:val="98"/>
              </w:numPr>
              <w:tabs>
                <w:tab w:val="left" w:pos="567"/>
              </w:tabs>
              <w:spacing w:after="0" w:line="240" w:lineRule="auto"/>
              <w:jc w:val="center"/>
              <w:rPr>
                <w:rFonts w:ascii="PT Astra Serif" w:hAnsi="PT Astra Serif"/>
                <w:b/>
                <w:color w:val="000000"/>
                <w:sz w:val="16"/>
                <w:szCs w:val="16"/>
              </w:rPr>
            </w:pPr>
            <w:r w:rsidRPr="007464A7">
              <w:rPr>
                <w:rFonts w:ascii="PT Astra Serif" w:hAnsi="PT Astra Serif"/>
                <w:color w:val="000000"/>
                <w:sz w:val="16"/>
                <w:szCs w:val="16"/>
              </w:rPr>
              <w:t>Получение сведений посредством СМЭВ</w:t>
            </w:r>
          </w:p>
        </w:tc>
      </w:tr>
      <w:tr w:rsidR="001408A1" w:rsidRPr="005904B2" w:rsidTr="009232D1">
        <w:tc>
          <w:tcPr>
            <w:tcW w:w="1560" w:type="dxa"/>
            <w:vMerge w:val="restart"/>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пакет зарегистрированных документов, поступивших должностному лицу,</w:t>
            </w:r>
          </w:p>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ответственному за предоставление  муниципальной услуги</w:t>
            </w:r>
          </w:p>
        </w:tc>
        <w:tc>
          <w:tcPr>
            <w:tcW w:w="1417"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направление межведомственных запросов в органы и организации</w:t>
            </w:r>
          </w:p>
        </w:tc>
        <w:tc>
          <w:tcPr>
            <w:tcW w:w="1134"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в день регистрации заявления и документов</w:t>
            </w:r>
          </w:p>
        </w:tc>
        <w:tc>
          <w:tcPr>
            <w:tcW w:w="1418"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276"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Уполномоченный орган/ГИС/ ПГС / СМЭВ</w:t>
            </w:r>
          </w:p>
        </w:tc>
        <w:tc>
          <w:tcPr>
            <w:tcW w:w="1134" w:type="dxa"/>
            <w:shd w:val="clear" w:color="auto" w:fill="auto"/>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r w:rsidRPr="007464A7">
              <w:rPr>
                <w:rFonts w:ascii="PT Astra Serif" w:hAnsi="PT Astra Serif"/>
                <w:color w:val="000000"/>
                <w:sz w:val="16"/>
                <w:szCs w:val="16"/>
              </w:rPr>
              <w:lastRenderedPageBreak/>
              <w:t>)</w:t>
            </w:r>
          </w:p>
        </w:tc>
        <w:tc>
          <w:tcPr>
            <w:tcW w:w="2530" w:type="dxa"/>
            <w:shd w:val="clear" w:color="auto" w:fill="auto"/>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lastRenderedPageBreak/>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408A1" w:rsidRPr="005904B2" w:rsidTr="009232D1">
        <w:tc>
          <w:tcPr>
            <w:tcW w:w="1560" w:type="dxa"/>
            <w:vMerge/>
            <w:shd w:val="clear" w:color="auto" w:fill="auto"/>
          </w:tcPr>
          <w:p w:rsidR="001408A1" w:rsidRPr="007464A7" w:rsidRDefault="001408A1" w:rsidP="007464A7">
            <w:pPr>
              <w:widowControl w:val="0"/>
              <w:tabs>
                <w:tab w:val="left" w:pos="567"/>
              </w:tabs>
              <w:spacing w:after="0" w:line="240" w:lineRule="auto"/>
              <w:jc w:val="center"/>
              <w:rPr>
                <w:rFonts w:ascii="PT Astra Serif" w:hAnsi="PT Astra Serif"/>
                <w:b/>
                <w:color w:val="000000"/>
                <w:sz w:val="16"/>
                <w:szCs w:val="16"/>
              </w:rPr>
            </w:pPr>
          </w:p>
        </w:tc>
        <w:tc>
          <w:tcPr>
            <w:tcW w:w="1417"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получение ответов на межведомственные запросы, формирование полного комплекта документов</w:t>
            </w:r>
          </w:p>
        </w:tc>
        <w:tc>
          <w:tcPr>
            <w:tcW w:w="1134"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418"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276"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Уполномоченный орган) /ГИС/ ПГС / СМЭВ</w:t>
            </w:r>
          </w:p>
        </w:tc>
        <w:tc>
          <w:tcPr>
            <w:tcW w:w="1134" w:type="dxa"/>
            <w:shd w:val="clear" w:color="auto" w:fill="auto"/>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w:t>
            </w:r>
          </w:p>
        </w:tc>
        <w:tc>
          <w:tcPr>
            <w:tcW w:w="2530" w:type="dxa"/>
            <w:shd w:val="clear" w:color="auto" w:fill="auto"/>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получение документов (сведений), необходимых для предоставления муниципальной услуги</w:t>
            </w:r>
          </w:p>
        </w:tc>
      </w:tr>
      <w:tr w:rsidR="001408A1" w:rsidRPr="005904B2" w:rsidTr="009232D1">
        <w:tc>
          <w:tcPr>
            <w:tcW w:w="10469" w:type="dxa"/>
            <w:gridSpan w:val="7"/>
            <w:shd w:val="clear" w:color="auto" w:fill="auto"/>
          </w:tcPr>
          <w:p w:rsidR="001408A1" w:rsidRPr="007464A7" w:rsidRDefault="001408A1" w:rsidP="000B2CF7">
            <w:pPr>
              <w:widowControl w:val="0"/>
              <w:numPr>
                <w:ilvl w:val="0"/>
                <w:numId w:val="98"/>
              </w:numPr>
              <w:tabs>
                <w:tab w:val="left" w:pos="567"/>
              </w:tabs>
              <w:spacing w:after="0" w:line="240" w:lineRule="auto"/>
              <w:jc w:val="center"/>
              <w:rPr>
                <w:rFonts w:ascii="PT Astra Serif" w:hAnsi="PT Astra Serif"/>
                <w:b/>
                <w:color w:val="000000"/>
                <w:sz w:val="16"/>
                <w:szCs w:val="16"/>
              </w:rPr>
            </w:pPr>
            <w:r w:rsidRPr="007464A7">
              <w:rPr>
                <w:rFonts w:ascii="PT Astra Serif" w:hAnsi="PT Astra Serif"/>
                <w:color w:val="000000"/>
                <w:sz w:val="16"/>
                <w:szCs w:val="16"/>
              </w:rPr>
              <w:t>Рассмотрение документов и сведений</w:t>
            </w:r>
          </w:p>
        </w:tc>
      </w:tr>
      <w:tr w:rsidR="001408A1" w:rsidRPr="005904B2" w:rsidTr="009232D1">
        <w:tc>
          <w:tcPr>
            <w:tcW w:w="1560"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пакет зарегистрированных документов, поступивших должностному лицу,</w:t>
            </w:r>
          </w:p>
          <w:p w:rsidR="001408A1" w:rsidRPr="007464A7" w:rsidRDefault="001408A1" w:rsidP="007464A7">
            <w:pPr>
              <w:spacing w:after="0" w:line="240" w:lineRule="auto"/>
              <w:ind w:left="34"/>
              <w:jc w:val="both"/>
              <w:rPr>
                <w:rFonts w:ascii="PT Astra Serif" w:hAnsi="PT Astra Serif"/>
                <w:color w:val="000000"/>
                <w:sz w:val="16"/>
                <w:szCs w:val="16"/>
              </w:rPr>
            </w:pPr>
            <w:r w:rsidRPr="007464A7">
              <w:rPr>
                <w:rFonts w:ascii="PT Astra Serif" w:hAnsi="PT Astra Serif"/>
                <w:color w:val="000000"/>
                <w:sz w:val="16"/>
                <w:szCs w:val="16"/>
              </w:rPr>
              <w:t>ответственному за предоставление  муниципальной услуги</w:t>
            </w:r>
          </w:p>
        </w:tc>
        <w:tc>
          <w:tcPr>
            <w:tcW w:w="1417"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134" w:type="dxa"/>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До 4 рабочих дней</w:t>
            </w:r>
          </w:p>
        </w:tc>
        <w:tc>
          <w:tcPr>
            <w:tcW w:w="1418"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276" w:type="dxa"/>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Уполномоченный орган) / ГИС / ПГС</w:t>
            </w:r>
          </w:p>
        </w:tc>
        <w:tc>
          <w:tcPr>
            <w:tcW w:w="1134" w:type="dxa"/>
            <w:shd w:val="clear" w:color="auto" w:fill="auto"/>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основания отказа в предоставлении муниципальной услуги, предусмотренные пунктом 2.20 Административного регламента</w:t>
            </w:r>
          </w:p>
        </w:tc>
        <w:tc>
          <w:tcPr>
            <w:tcW w:w="2530" w:type="dxa"/>
            <w:shd w:val="clear" w:color="auto" w:fill="auto"/>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 xml:space="preserve">проект результата предоставления муниципальной услуги </w:t>
            </w:r>
          </w:p>
        </w:tc>
      </w:tr>
      <w:tr w:rsidR="001408A1" w:rsidRPr="005904B2" w:rsidTr="009232D1">
        <w:trPr>
          <w:trHeight w:val="265"/>
        </w:trPr>
        <w:tc>
          <w:tcPr>
            <w:tcW w:w="10469" w:type="dxa"/>
            <w:gridSpan w:val="7"/>
            <w:shd w:val="clear" w:color="auto" w:fill="auto"/>
          </w:tcPr>
          <w:p w:rsidR="001408A1" w:rsidRPr="007464A7" w:rsidRDefault="001408A1" w:rsidP="000B2CF7">
            <w:pPr>
              <w:numPr>
                <w:ilvl w:val="0"/>
                <w:numId w:val="98"/>
              </w:numPr>
              <w:spacing w:after="0" w:line="240" w:lineRule="auto"/>
              <w:jc w:val="both"/>
              <w:rPr>
                <w:rFonts w:ascii="PT Astra Serif" w:hAnsi="PT Astra Serif"/>
                <w:b/>
                <w:color w:val="000000"/>
                <w:sz w:val="16"/>
                <w:szCs w:val="16"/>
              </w:rPr>
            </w:pPr>
            <w:r w:rsidRPr="007464A7">
              <w:rPr>
                <w:rFonts w:ascii="PT Astra Serif" w:hAnsi="PT Astra Serif"/>
                <w:color w:val="000000"/>
                <w:sz w:val="16"/>
                <w:szCs w:val="16"/>
              </w:rPr>
              <w:t>Принятие решения</w:t>
            </w:r>
          </w:p>
        </w:tc>
      </w:tr>
      <w:tr w:rsidR="001408A1" w:rsidRPr="005904B2" w:rsidTr="009232D1">
        <w:trPr>
          <w:trHeight w:val="1828"/>
        </w:trPr>
        <w:tc>
          <w:tcPr>
            <w:tcW w:w="1560" w:type="dxa"/>
            <w:vMerge w:val="restart"/>
            <w:shd w:val="clear" w:color="auto" w:fill="auto"/>
          </w:tcPr>
          <w:p w:rsidR="001408A1" w:rsidRPr="007464A7" w:rsidRDefault="001408A1" w:rsidP="007464A7">
            <w:pPr>
              <w:spacing w:after="0" w:line="240" w:lineRule="auto"/>
              <w:ind w:left="34"/>
              <w:jc w:val="both"/>
              <w:rPr>
                <w:rFonts w:ascii="PT Astra Serif" w:hAnsi="PT Astra Serif"/>
                <w:color w:val="000000"/>
                <w:sz w:val="16"/>
                <w:szCs w:val="16"/>
              </w:rPr>
            </w:pPr>
            <w:r w:rsidRPr="007464A7">
              <w:rPr>
                <w:rFonts w:ascii="PT Astra Serif" w:hAnsi="PT Astra Serif"/>
                <w:color w:val="000000"/>
                <w:sz w:val="16"/>
                <w:szCs w:val="16"/>
              </w:rPr>
              <w:t xml:space="preserve">проект результата предоставления муниципальной услуги </w:t>
            </w:r>
          </w:p>
        </w:tc>
        <w:tc>
          <w:tcPr>
            <w:tcW w:w="1417" w:type="dxa"/>
            <w:tcBorders>
              <w:bottom w:val="single" w:sz="4" w:space="0" w:color="auto"/>
            </w:tcBorders>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 xml:space="preserve">Принятие решения о предоставления муниципальной услуги </w:t>
            </w:r>
          </w:p>
          <w:p w:rsidR="001408A1" w:rsidRPr="007464A7" w:rsidRDefault="001408A1" w:rsidP="007464A7">
            <w:pPr>
              <w:spacing w:after="0" w:line="240" w:lineRule="auto"/>
              <w:jc w:val="both"/>
              <w:rPr>
                <w:rFonts w:ascii="PT Astra Serif" w:hAnsi="PT Astra Serif"/>
                <w:color w:val="000000"/>
                <w:sz w:val="16"/>
                <w:szCs w:val="16"/>
              </w:rPr>
            </w:pPr>
          </w:p>
          <w:p w:rsidR="001408A1" w:rsidRPr="007464A7" w:rsidRDefault="001408A1" w:rsidP="007464A7">
            <w:pPr>
              <w:spacing w:after="0" w:line="240" w:lineRule="auto"/>
              <w:jc w:val="both"/>
              <w:rPr>
                <w:rFonts w:ascii="PT Astra Serif" w:hAnsi="PT Astra Serif"/>
                <w:color w:val="000000"/>
                <w:sz w:val="16"/>
                <w:szCs w:val="16"/>
              </w:rPr>
            </w:pPr>
          </w:p>
          <w:p w:rsidR="001408A1" w:rsidRPr="007464A7" w:rsidRDefault="001408A1" w:rsidP="007464A7">
            <w:pPr>
              <w:spacing w:after="0" w:line="240" w:lineRule="auto"/>
              <w:jc w:val="both"/>
              <w:rPr>
                <w:rFonts w:ascii="PT Astra Serif" w:hAnsi="PT Astra Serif"/>
                <w:color w:val="000000"/>
                <w:sz w:val="16"/>
                <w:szCs w:val="16"/>
              </w:rPr>
            </w:pPr>
          </w:p>
          <w:p w:rsidR="001408A1" w:rsidRPr="007464A7" w:rsidRDefault="001408A1" w:rsidP="007464A7">
            <w:pPr>
              <w:spacing w:after="0" w:line="240" w:lineRule="auto"/>
              <w:jc w:val="both"/>
              <w:rPr>
                <w:rFonts w:ascii="PT Astra Serif" w:hAnsi="PT Astra Serif"/>
                <w:color w:val="000000"/>
                <w:sz w:val="16"/>
                <w:szCs w:val="16"/>
              </w:rPr>
            </w:pPr>
          </w:p>
          <w:p w:rsidR="001408A1" w:rsidRPr="007464A7" w:rsidRDefault="001408A1" w:rsidP="007464A7">
            <w:pPr>
              <w:spacing w:after="0" w:line="240" w:lineRule="auto"/>
              <w:jc w:val="both"/>
              <w:rPr>
                <w:rFonts w:ascii="PT Astra Serif" w:hAnsi="PT Astra Serif"/>
                <w:color w:val="000000"/>
                <w:sz w:val="16"/>
                <w:szCs w:val="16"/>
              </w:rPr>
            </w:pPr>
          </w:p>
          <w:p w:rsidR="001408A1" w:rsidRPr="007464A7" w:rsidRDefault="001408A1" w:rsidP="007464A7">
            <w:pPr>
              <w:spacing w:after="0" w:line="240" w:lineRule="auto"/>
              <w:jc w:val="both"/>
              <w:rPr>
                <w:rFonts w:ascii="PT Astra Serif" w:hAnsi="PT Astra Serif"/>
                <w:color w:val="000000"/>
                <w:sz w:val="16"/>
                <w:szCs w:val="16"/>
              </w:rPr>
            </w:pPr>
          </w:p>
        </w:tc>
        <w:tc>
          <w:tcPr>
            <w:tcW w:w="1134" w:type="dxa"/>
            <w:vMerge w:val="restart"/>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p>
        </w:tc>
        <w:tc>
          <w:tcPr>
            <w:tcW w:w="1418" w:type="dxa"/>
            <w:vMerge w:val="restart"/>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Руководитель Уполномоченного органа) или иное уполномоченное им лицо</w:t>
            </w:r>
          </w:p>
        </w:tc>
        <w:tc>
          <w:tcPr>
            <w:tcW w:w="1276" w:type="dxa"/>
            <w:vMerge w:val="restart"/>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r w:rsidRPr="007464A7">
              <w:rPr>
                <w:rFonts w:ascii="PT Astra Serif" w:hAnsi="PT Astra Serif"/>
                <w:color w:val="000000"/>
                <w:sz w:val="16"/>
                <w:szCs w:val="16"/>
              </w:rPr>
              <w:t>Уполномоченный орган) / ГИС / ПГС</w:t>
            </w:r>
          </w:p>
        </w:tc>
        <w:tc>
          <w:tcPr>
            <w:tcW w:w="1134" w:type="dxa"/>
            <w:vMerge w:val="restart"/>
            <w:shd w:val="clear" w:color="auto" w:fill="auto"/>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w:t>
            </w:r>
          </w:p>
          <w:p w:rsidR="001408A1" w:rsidRPr="007464A7" w:rsidRDefault="001408A1" w:rsidP="00216C2F">
            <w:pPr>
              <w:jc w:val="both"/>
              <w:rPr>
                <w:rFonts w:ascii="PT Astra Serif" w:hAnsi="PT Astra Serif"/>
                <w:color w:val="000000"/>
                <w:sz w:val="16"/>
                <w:szCs w:val="16"/>
              </w:rPr>
            </w:pPr>
          </w:p>
        </w:tc>
        <w:tc>
          <w:tcPr>
            <w:tcW w:w="2530" w:type="dxa"/>
            <w:vMerge w:val="restart"/>
            <w:shd w:val="clear" w:color="auto" w:fill="auto"/>
          </w:tcPr>
          <w:p w:rsidR="001408A1" w:rsidRPr="007464A7" w:rsidRDefault="001408A1" w:rsidP="00216C2F">
            <w:pPr>
              <w:jc w:val="both"/>
              <w:rPr>
                <w:rFonts w:ascii="PT Astra Serif" w:hAnsi="PT Astra Serif"/>
                <w:color w:val="000000"/>
                <w:sz w:val="16"/>
                <w:szCs w:val="16"/>
              </w:rPr>
            </w:pPr>
            <w:r w:rsidRPr="007464A7">
              <w:rPr>
                <w:rFonts w:ascii="PT Astra Serif" w:hAnsi="PT Astra Serif"/>
                <w:color w:val="000000"/>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408A1" w:rsidRPr="005904B2" w:rsidTr="009232D1">
        <w:trPr>
          <w:trHeight w:val="1013"/>
        </w:trPr>
        <w:tc>
          <w:tcPr>
            <w:tcW w:w="1560" w:type="dxa"/>
            <w:vMerge/>
            <w:shd w:val="clear" w:color="auto" w:fill="auto"/>
          </w:tcPr>
          <w:p w:rsidR="001408A1" w:rsidRPr="007464A7" w:rsidRDefault="001408A1" w:rsidP="007464A7">
            <w:pPr>
              <w:spacing w:after="0" w:line="240" w:lineRule="auto"/>
              <w:ind w:left="34"/>
              <w:jc w:val="both"/>
              <w:rPr>
                <w:rFonts w:ascii="PT Astra Serif" w:hAnsi="PT Astra Serif"/>
                <w:color w:val="000000"/>
                <w:sz w:val="16"/>
                <w:szCs w:val="16"/>
              </w:rPr>
            </w:pPr>
          </w:p>
        </w:tc>
        <w:tc>
          <w:tcPr>
            <w:tcW w:w="1417" w:type="dxa"/>
            <w:tcBorders>
              <w:top w:val="single" w:sz="4" w:space="0" w:color="auto"/>
              <w:bottom w:val="single" w:sz="4" w:space="0" w:color="auto"/>
            </w:tcBorders>
            <w:shd w:val="clear" w:color="auto" w:fill="auto"/>
          </w:tcPr>
          <w:p w:rsidR="001408A1" w:rsidRPr="007464A7" w:rsidRDefault="001408A1" w:rsidP="007464A7">
            <w:pPr>
              <w:spacing w:after="0" w:line="240" w:lineRule="auto"/>
              <w:rPr>
                <w:rFonts w:ascii="PT Astra Serif" w:hAnsi="PT Astra Serif"/>
                <w:color w:val="000000"/>
                <w:sz w:val="16"/>
                <w:szCs w:val="16"/>
              </w:rPr>
            </w:pPr>
            <w:r w:rsidRPr="007464A7">
              <w:rPr>
                <w:rFonts w:ascii="PT Astra Serif" w:hAnsi="PT Astra Serif"/>
                <w:color w:val="000000"/>
                <w:sz w:val="16"/>
                <w:szCs w:val="16"/>
              </w:rPr>
              <w:t xml:space="preserve">Формирование решения о предоставлении муниципальной  услуги </w:t>
            </w:r>
          </w:p>
        </w:tc>
        <w:tc>
          <w:tcPr>
            <w:tcW w:w="1134" w:type="dxa"/>
            <w:vMerge/>
            <w:tcBorders>
              <w:bottom w:val="single" w:sz="4" w:space="0" w:color="auto"/>
            </w:tcBorders>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p>
        </w:tc>
        <w:tc>
          <w:tcPr>
            <w:tcW w:w="1418" w:type="dxa"/>
            <w:vMerge/>
            <w:tcBorders>
              <w:bottom w:val="single" w:sz="4" w:space="0" w:color="auto"/>
            </w:tcBorders>
            <w:shd w:val="clear" w:color="auto" w:fill="auto"/>
          </w:tcPr>
          <w:p w:rsidR="001408A1" w:rsidRPr="007464A7" w:rsidRDefault="001408A1" w:rsidP="007464A7">
            <w:pPr>
              <w:spacing w:after="0" w:line="240" w:lineRule="auto"/>
              <w:jc w:val="both"/>
              <w:rPr>
                <w:rFonts w:ascii="PT Astra Serif" w:hAnsi="PT Astra Serif"/>
                <w:color w:val="000000"/>
                <w:sz w:val="16"/>
                <w:szCs w:val="16"/>
              </w:rPr>
            </w:pPr>
          </w:p>
        </w:tc>
        <w:tc>
          <w:tcPr>
            <w:tcW w:w="1276" w:type="dxa"/>
            <w:vMerge/>
            <w:tcBorders>
              <w:bottom w:val="single" w:sz="4" w:space="0" w:color="auto"/>
            </w:tcBorders>
            <w:shd w:val="clear" w:color="auto" w:fill="auto"/>
            <w:vAlign w:val="center"/>
          </w:tcPr>
          <w:p w:rsidR="001408A1" w:rsidRPr="007464A7" w:rsidRDefault="001408A1" w:rsidP="007464A7">
            <w:pPr>
              <w:spacing w:after="0" w:line="240" w:lineRule="auto"/>
              <w:jc w:val="both"/>
              <w:rPr>
                <w:rFonts w:ascii="PT Astra Serif" w:hAnsi="PT Astra Serif"/>
                <w:color w:val="000000"/>
                <w:sz w:val="16"/>
                <w:szCs w:val="16"/>
              </w:rPr>
            </w:pPr>
          </w:p>
        </w:tc>
        <w:tc>
          <w:tcPr>
            <w:tcW w:w="1134" w:type="dxa"/>
            <w:vMerge/>
            <w:tcBorders>
              <w:bottom w:val="single" w:sz="4" w:space="0" w:color="auto"/>
            </w:tcBorders>
            <w:shd w:val="clear" w:color="auto" w:fill="auto"/>
          </w:tcPr>
          <w:p w:rsidR="001408A1" w:rsidRPr="007464A7" w:rsidRDefault="001408A1" w:rsidP="00216C2F">
            <w:pPr>
              <w:jc w:val="both"/>
              <w:rPr>
                <w:rFonts w:ascii="PT Astra Serif" w:hAnsi="PT Astra Serif"/>
                <w:color w:val="000000"/>
                <w:sz w:val="16"/>
                <w:szCs w:val="16"/>
              </w:rPr>
            </w:pPr>
          </w:p>
        </w:tc>
        <w:tc>
          <w:tcPr>
            <w:tcW w:w="2530" w:type="dxa"/>
            <w:vMerge/>
            <w:tcBorders>
              <w:bottom w:val="single" w:sz="4" w:space="0" w:color="auto"/>
            </w:tcBorders>
            <w:shd w:val="clear" w:color="auto" w:fill="auto"/>
          </w:tcPr>
          <w:p w:rsidR="001408A1" w:rsidRPr="007464A7" w:rsidRDefault="001408A1" w:rsidP="00216C2F">
            <w:pPr>
              <w:jc w:val="both"/>
              <w:rPr>
                <w:rFonts w:ascii="PT Astra Serif" w:hAnsi="PT Astra Serif"/>
                <w:color w:val="000000"/>
                <w:sz w:val="16"/>
                <w:szCs w:val="16"/>
              </w:rPr>
            </w:pPr>
          </w:p>
        </w:tc>
      </w:tr>
      <w:tr w:rsidR="001408A1" w:rsidRPr="005904B2" w:rsidTr="0083155C">
        <w:trPr>
          <w:trHeight w:val="1543"/>
        </w:trPr>
        <w:tc>
          <w:tcPr>
            <w:tcW w:w="1560" w:type="dxa"/>
            <w:vMerge/>
            <w:shd w:val="clear" w:color="auto" w:fill="auto"/>
          </w:tcPr>
          <w:p w:rsidR="001408A1" w:rsidRPr="007464A7" w:rsidRDefault="001408A1" w:rsidP="007464A7">
            <w:pPr>
              <w:spacing w:after="0" w:line="240" w:lineRule="auto"/>
              <w:ind w:left="34"/>
              <w:jc w:val="both"/>
              <w:rPr>
                <w:rFonts w:ascii="PT Astra Serif" w:hAnsi="PT Astra Serif"/>
                <w:color w:val="000000"/>
                <w:sz w:val="16"/>
                <w:szCs w:val="16"/>
              </w:rPr>
            </w:pPr>
          </w:p>
        </w:tc>
        <w:tc>
          <w:tcPr>
            <w:tcW w:w="1417" w:type="dxa"/>
            <w:tcBorders>
              <w:top w:val="single" w:sz="4" w:space="0" w:color="auto"/>
              <w:bottom w:val="single" w:sz="4" w:space="0" w:color="auto"/>
            </w:tcBorders>
            <w:shd w:val="clear" w:color="auto" w:fill="auto"/>
          </w:tcPr>
          <w:p w:rsidR="001408A1" w:rsidRPr="007464A7" w:rsidRDefault="001408A1" w:rsidP="007464A7">
            <w:pPr>
              <w:spacing w:after="0" w:line="240" w:lineRule="auto"/>
              <w:rPr>
                <w:rFonts w:ascii="PT Astra Serif" w:hAnsi="PT Astra Serif"/>
                <w:color w:val="000000"/>
                <w:sz w:val="16"/>
                <w:szCs w:val="16"/>
              </w:rPr>
            </w:pPr>
            <w:r w:rsidRPr="007464A7">
              <w:rPr>
                <w:rFonts w:ascii="PT Astra Serif" w:hAnsi="PT Astra Serif"/>
                <w:color w:val="000000"/>
                <w:sz w:val="16"/>
                <w:szCs w:val="16"/>
              </w:rPr>
              <w:t>Принятие решения об отказе в предоставлении услуги</w:t>
            </w:r>
          </w:p>
          <w:p w:rsidR="001408A1" w:rsidRPr="007464A7" w:rsidRDefault="001408A1" w:rsidP="007464A7">
            <w:pPr>
              <w:spacing w:after="0" w:line="240" w:lineRule="auto"/>
              <w:rPr>
                <w:rFonts w:ascii="PT Astra Serif" w:hAnsi="PT Astra Serif"/>
                <w:color w:val="000000"/>
                <w:sz w:val="16"/>
                <w:szCs w:val="16"/>
              </w:rPr>
            </w:pPr>
          </w:p>
          <w:p w:rsidR="001408A1" w:rsidRPr="007464A7" w:rsidRDefault="001408A1" w:rsidP="007464A7">
            <w:pPr>
              <w:spacing w:after="0" w:line="240" w:lineRule="auto"/>
              <w:rPr>
                <w:rFonts w:ascii="PT Astra Serif" w:hAnsi="PT Astra Serif"/>
                <w:color w:val="000000"/>
                <w:sz w:val="16"/>
                <w:szCs w:val="16"/>
              </w:rPr>
            </w:pPr>
          </w:p>
          <w:p w:rsidR="001408A1" w:rsidRPr="007464A7" w:rsidRDefault="001408A1" w:rsidP="007464A7">
            <w:pPr>
              <w:spacing w:after="0" w:line="240" w:lineRule="auto"/>
              <w:rPr>
                <w:rFonts w:ascii="PT Astra Serif" w:hAnsi="PT Astra Serif"/>
                <w:color w:val="000000"/>
                <w:sz w:val="16"/>
                <w:szCs w:val="16"/>
              </w:rPr>
            </w:pPr>
          </w:p>
        </w:tc>
        <w:tc>
          <w:tcPr>
            <w:tcW w:w="1134" w:type="dxa"/>
            <w:vMerge w:val="restart"/>
            <w:tcBorders>
              <w:top w:val="single" w:sz="4" w:space="0" w:color="auto"/>
            </w:tcBorders>
            <w:shd w:val="clear" w:color="auto" w:fill="auto"/>
          </w:tcPr>
          <w:p w:rsidR="001408A1" w:rsidRPr="007464A7" w:rsidRDefault="001408A1" w:rsidP="007464A7">
            <w:pPr>
              <w:spacing w:after="0" w:line="240" w:lineRule="auto"/>
              <w:rPr>
                <w:rFonts w:ascii="PT Astra Serif" w:hAnsi="PT Astra Serif"/>
                <w:color w:val="000000"/>
                <w:sz w:val="16"/>
                <w:szCs w:val="16"/>
              </w:rPr>
            </w:pPr>
          </w:p>
        </w:tc>
        <w:tc>
          <w:tcPr>
            <w:tcW w:w="1418" w:type="dxa"/>
            <w:vMerge w:val="restart"/>
            <w:tcBorders>
              <w:top w:val="single" w:sz="4" w:space="0" w:color="auto"/>
            </w:tcBorders>
            <w:shd w:val="clear" w:color="auto" w:fill="auto"/>
          </w:tcPr>
          <w:p w:rsidR="001408A1" w:rsidRPr="007464A7" w:rsidRDefault="001408A1" w:rsidP="007464A7">
            <w:pPr>
              <w:spacing w:after="0" w:line="240" w:lineRule="auto"/>
              <w:rPr>
                <w:rFonts w:ascii="PT Astra Serif" w:hAnsi="PT Astra Serif"/>
                <w:color w:val="000000"/>
                <w:sz w:val="16"/>
                <w:szCs w:val="16"/>
              </w:rPr>
            </w:pPr>
          </w:p>
        </w:tc>
        <w:tc>
          <w:tcPr>
            <w:tcW w:w="1276" w:type="dxa"/>
            <w:vMerge w:val="restart"/>
            <w:tcBorders>
              <w:top w:val="single" w:sz="4" w:space="0" w:color="auto"/>
            </w:tcBorders>
            <w:shd w:val="clear" w:color="auto" w:fill="auto"/>
          </w:tcPr>
          <w:p w:rsidR="001408A1" w:rsidRPr="007464A7" w:rsidRDefault="001408A1" w:rsidP="007464A7">
            <w:pPr>
              <w:spacing w:after="0" w:line="240" w:lineRule="auto"/>
              <w:rPr>
                <w:rFonts w:ascii="PT Astra Serif" w:hAnsi="PT Astra Serif"/>
                <w:color w:val="000000"/>
                <w:sz w:val="16"/>
                <w:szCs w:val="16"/>
              </w:rPr>
            </w:pPr>
          </w:p>
        </w:tc>
        <w:tc>
          <w:tcPr>
            <w:tcW w:w="1134" w:type="dxa"/>
            <w:vMerge w:val="restart"/>
            <w:tcBorders>
              <w:top w:val="single" w:sz="4" w:space="0" w:color="auto"/>
            </w:tcBorders>
            <w:shd w:val="clear" w:color="auto" w:fill="auto"/>
          </w:tcPr>
          <w:p w:rsidR="001408A1" w:rsidRPr="007464A7" w:rsidRDefault="001408A1" w:rsidP="00216C2F">
            <w:pPr>
              <w:rPr>
                <w:rFonts w:ascii="PT Astra Serif" w:hAnsi="PT Astra Serif"/>
                <w:color w:val="000000"/>
                <w:sz w:val="16"/>
                <w:szCs w:val="16"/>
              </w:rPr>
            </w:pPr>
          </w:p>
        </w:tc>
        <w:tc>
          <w:tcPr>
            <w:tcW w:w="2530" w:type="dxa"/>
            <w:vMerge w:val="restart"/>
            <w:tcBorders>
              <w:top w:val="single" w:sz="4" w:space="0" w:color="auto"/>
            </w:tcBorders>
            <w:shd w:val="clear" w:color="auto" w:fill="auto"/>
          </w:tcPr>
          <w:p w:rsidR="001408A1" w:rsidRPr="007464A7" w:rsidRDefault="001408A1" w:rsidP="00216C2F">
            <w:pPr>
              <w:rPr>
                <w:rFonts w:ascii="PT Astra Serif" w:hAnsi="PT Astra Serif"/>
                <w:color w:val="000000"/>
                <w:sz w:val="16"/>
                <w:szCs w:val="16"/>
              </w:rPr>
            </w:pPr>
            <w:r w:rsidRPr="007464A7">
              <w:rPr>
                <w:rFonts w:ascii="PT Astra Serif" w:hAnsi="PT Astra Serif"/>
                <w:color w:val="000000"/>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408A1" w:rsidRPr="005904B2" w:rsidTr="009232D1">
        <w:trPr>
          <w:trHeight w:val="1074"/>
        </w:trPr>
        <w:tc>
          <w:tcPr>
            <w:tcW w:w="1560" w:type="dxa"/>
            <w:vMerge/>
            <w:shd w:val="clear" w:color="auto" w:fill="auto"/>
          </w:tcPr>
          <w:p w:rsidR="001408A1" w:rsidRPr="007464A7" w:rsidRDefault="001408A1" w:rsidP="007464A7">
            <w:pPr>
              <w:spacing w:after="0" w:line="240" w:lineRule="auto"/>
              <w:ind w:left="34"/>
              <w:jc w:val="both"/>
              <w:rPr>
                <w:rFonts w:ascii="PT Astra Serif" w:hAnsi="PT Astra Serif"/>
                <w:color w:val="000000"/>
                <w:sz w:val="16"/>
                <w:szCs w:val="16"/>
              </w:rPr>
            </w:pPr>
          </w:p>
        </w:tc>
        <w:tc>
          <w:tcPr>
            <w:tcW w:w="1417" w:type="dxa"/>
            <w:tcBorders>
              <w:top w:val="single" w:sz="4" w:space="0" w:color="auto"/>
            </w:tcBorders>
            <w:shd w:val="clear" w:color="auto" w:fill="auto"/>
          </w:tcPr>
          <w:p w:rsidR="001408A1" w:rsidRPr="007464A7" w:rsidRDefault="001408A1" w:rsidP="007464A7">
            <w:pPr>
              <w:spacing w:after="0" w:line="240" w:lineRule="auto"/>
              <w:rPr>
                <w:rFonts w:ascii="PT Astra Serif" w:hAnsi="PT Astra Serif"/>
                <w:color w:val="000000"/>
                <w:sz w:val="16"/>
                <w:szCs w:val="16"/>
              </w:rPr>
            </w:pPr>
            <w:r w:rsidRPr="007464A7">
              <w:rPr>
                <w:rFonts w:ascii="PT Astra Serif" w:hAnsi="PT Astra Serif"/>
                <w:color w:val="000000"/>
                <w:sz w:val="16"/>
                <w:szCs w:val="16"/>
              </w:rPr>
              <w:t>Формирование решения об отказе в предоставлении муниципальной  услуги</w:t>
            </w:r>
          </w:p>
        </w:tc>
        <w:tc>
          <w:tcPr>
            <w:tcW w:w="1134" w:type="dxa"/>
            <w:vMerge/>
            <w:shd w:val="clear" w:color="auto" w:fill="auto"/>
          </w:tcPr>
          <w:p w:rsidR="001408A1" w:rsidRPr="007464A7" w:rsidRDefault="001408A1" w:rsidP="007464A7">
            <w:pPr>
              <w:spacing w:after="0" w:line="240" w:lineRule="auto"/>
              <w:rPr>
                <w:rFonts w:ascii="PT Astra Serif" w:hAnsi="PT Astra Serif"/>
                <w:color w:val="000000"/>
                <w:sz w:val="16"/>
                <w:szCs w:val="16"/>
              </w:rPr>
            </w:pPr>
          </w:p>
        </w:tc>
        <w:tc>
          <w:tcPr>
            <w:tcW w:w="1418" w:type="dxa"/>
            <w:vMerge/>
            <w:shd w:val="clear" w:color="auto" w:fill="auto"/>
          </w:tcPr>
          <w:p w:rsidR="001408A1" w:rsidRPr="007464A7" w:rsidRDefault="001408A1" w:rsidP="007464A7">
            <w:pPr>
              <w:spacing w:after="0" w:line="240" w:lineRule="auto"/>
              <w:rPr>
                <w:rFonts w:ascii="PT Astra Serif" w:hAnsi="PT Astra Serif"/>
                <w:color w:val="000000"/>
                <w:sz w:val="16"/>
                <w:szCs w:val="16"/>
              </w:rPr>
            </w:pPr>
          </w:p>
        </w:tc>
        <w:tc>
          <w:tcPr>
            <w:tcW w:w="1276" w:type="dxa"/>
            <w:vMerge/>
            <w:shd w:val="clear" w:color="auto" w:fill="auto"/>
          </w:tcPr>
          <w:p w:rsidR="001408A1" w:rsidRPr="007464A7" w:rsidRDefault="001408A1" w:rsidP="007464A7">
            <w:pPr>
              <w:spacing w:after="0" w:line="240" w:lineRule="auto"/>
              <w:rPr>
                <w:rFonts w:ascii="PT Astra Serif" w:hAnsi="PT Astra Serif"/>
                <w:color w:val="000000"/>
                <w:sz w:val="16"/>
                <w:szCs w:val="16"/>
              </w:rPr>
            </w:pPr>
          </w:p>
        </w:tc>
        <w:tc>
          <w:tcPr>
            <w:tcW w:w="1134" w:type="dxa"/>
            <w:vMerge/>
            <w:shd w:val="clear" w:color="auto" w:fill="auto"/>
          </w:tcPr>
          <w:p w:rsidR="001408A1" w:rsidRPr="007464A7" w:rsidRDefault="001408A1" w:rsidP="00216C2F">
            <w:pPr>
              <w:rPr>
                <w:rFonts w:ascii="PT Astra Serif" w:hAnsi="PT Astra Serif"/>
                <w:color w:val="000000"/>
                <w:sz w:val="16"/>
                <w:szCs w:val="16"/>
              </w:rPr>
            </w:pPr>
          </w:p>
        </w:tc>
        <w:tc>
          <w:tcPr>
            <w:tcW w:w="2530" w:type="dxa"/>
            <w:vMerge/>
            <w:shd w:val="clear" w:color="auto" w:fill="auto"/>
          </w:tcPr>
          <w:p w:rsidR="001408A1" w:rsidRPr="007464A7" w:rsidRDefault="001408A1" w:rsidP="00216C2F">
            <w:pPr>
              <w:rPr>
                <w:rFonts w:ascii="PT Astra Serif" w:hAnsi="PT Astra Serif"/>
                <w:color w:val="000000"/>
                <w:sz w:val="16"/>
                <w:szCs w:val="16"/>
              </w:rPr>
            </w:pPr>
          </w:p>
        </w:tc>
      </w:tr>
      <w:tr w:rsidR="001408A1" w:rsidRPr="005904B2" w:rsidTr="009232D1">
        <w:tc>
          <w:tcPr>
            <w:tcW w:w="10469" w:type="dxa"/>
            <w:gridSpan w:val="7"/>
            <w:shd w:val="clear" w:color="auto" w:fill="auto"/>
          </w:tcPr>
          <w:p w:rsidR="001408A1" w:rsidRPr="007464A7" w:rsidRDefault="001408A1" w:rsidP="000B2CF7">
            <w:pPr>
              <w:widowControl w:val="0"/>
              <w:numPr>
                <w:ilvl w:val="0"/>
                <w:numId w:val="98"/>
              </w:numPr>
              <w:tabs>
                <w:tab w:val="left" w:pos="567"/>
              </w:tabs>
              <w:spacing w:after="0" w:line="240" w:lineRule="auto"/>
              <w:jc w:val="center"/>
              <w:rPr>
                <w:rFonts w:ascii="PT Astra Serif" w:hAnsi="PT Astra Serif"/>
                <w:b/>
                <w:color w:val="000000"/>
                <w:sz w:val="16"/>
                <w:szCs w:val="16"/>
              </w:rPr>
            </w:pPr>
            <w:r w:rsidRPr="007464A7">
              <w:rPr>
                <w:rFonts w:ascii="PT Astra Serif" w:hAnsi="PT Astra Serif"/>
                <w:color w:val="000000"/>
                <w:sz w:val="16"/>
                <w:szCs w:val="16"/>
              </w:rPr>
              <w:t>Выдача результата</w:t>
            </w:r>
          </w:p>
        </w:tc>
      </w:tr>
      <w:tr w:rsidR="001408A1" w:rsidRPr="005904B2" w:rsidTr="009232D1">
        <w:tc>
          <w:tcPr>
            <w:tcW w:w="1560" w:type="dxa"/>
            <w:shd w:val="clear" w:color="auto" w:fill="auto"/>
          </w:tcPr>
          <w:p w:rsidR="001408A1" w:rsidRPr="007464A7" w:rsidRDefault="001408A1" w:rsidP="007464A7">
            <w:pPr>
              <w:spacing w:after="0" w:line="240" w:lineRule="auto"/>
              <w:ind w:left="34"/>
              <w:rPr>
                <w:rFonts w:ascii="PT Astra Serif" w:hAnsi="PT Astra Serif"/>
                <w:color w:val="000000"/>
                <w:sz w:val="16"/>
                <w:szCs w:val="16"/>
              </w:rPr>
            </w:pPr>
            <w:r w:rsidRPr="007464A7">
              <w:rPr>
                <w:rFonts w:ascii="PT Astra Serif" w:hAnsi="PT Astra Serif"/>
                <w:color w:val="000000"/>
                <w:sz w:val="16"/>
                <w:szCs w:val="16"/>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417" w:type="dxa"/>
            <w:shd w:val="clear" w:color="auto" w:fill="auto"/>
          </w:tcPr>
          <w:p w:rsidR="001408A1" w:rsidRPr="007464A7" w:rsidRDefault="001408A1" w:rsidP="007464A7">
            <w:pPr>
              <w:spacing w:after="0" w:line="240" w:lineRule="auto"/>
              <w:ind w:left="32"/>
              <w:rPr>
                <w:rFonts w:ascii="PT Astra Serif" w:hAnsi="PT Astra Serif"/>
                <w:color w:val="000000"/>
                <w:sz w:val="16"/>
                <w:szCs w:val="16"/>
              </w:rPr>
            </w:pPr>
            <w:r w:rsidRPr="007464A7">
              <w:rPr>
                <w:rFonts w:ascii="PT Astra Serif" w:hAnsi="PT Astra Serif"/>
                <w:color w:val="000000"/>
                <w:sz w:val="16"/>
                <w:szCs w:val="16"/>
              </w:rPr>
              <w:t xml:space="preserve">Регистрация результата предоставления муниципальной  услуги </w:t>
            </w:r>
          </w:p>
          <w:p w:rsidR="001408A1" w:rsidRPr="007464A7" w:rsidRDefault="001408A1" w:rsidP="007464A7">
            <w:pPr>
              <w:spacing w:after="0" w:line="240" w:lineRule="auto"/>
              <w:ind w:left="32"/>
              <w:rPr>
                <w:rFonts w:ascii="PT Astra Serif" w:hAnsi="PT Astra Serif"/>
                <w:color w:val="000000"/>
                <w:sz w:val="16"/>
                <w:szCs w:val="16"/>
              </w:rPr>
            </w:pPr>
          </w:p>
        </w:tc>
        <w:tc>
          <w:tcPr>
            <w:tcW w:w="1134" w:type="dxa"/>
            <w:shd w:val="clear" w:color="auto" w:fill="auto"/>
          </w:tcPr>
          <w:p w:rsidR="001408A1" w:rsidRPr="007464A7" w:rsidRDefault="001408A1" w:rsidP="007464A7">
            <w:pPr>
              <w:spacing w:after="0" w:line="240" w:lineRule="auto"/>
              <w:ind w:left="29"/>
              <w:rPr>
                <w:rFonts w:ascii="PT Astra Serif" w:hAnsi="PT Astra Serif"/>
                <w:color w:val="000000"/>
                <w:sz w:val="16"/>
                <w:szCs w:val="16"/>
              </w:rPr>
            </w:pPr>
            <w:r w:rsidRPr="007464A7">
              <w:rPr>
                <w:rFonts w:ascii="PT Astra Serif" w:hAnsi="PT Astra Serif"/>
                <w:color w:val="000000"/>
                <w:sz w:val="16"/>
                <w:szCs w:val="16"/>
              </w:rPr>
              <w:t>после окончания процедуры принятия решения (в общий срок предоставления муниципальной услуги не включается)</w:t>
            </w:r>
          </w:p>
        </w:tc>
        <w:tc>
          <w:tcPr>
            <w:tcW w:w="1418" w:type="dxa"/>
            <w:shd w:val="clear" w:color="auto" w:fill="auto"/>
          </w:tcPr>
          <w:p w:rsidR="001408A1" w:rsidRPr="007464A7" w:rsidRDefault="001408A1" w:rsidP="007464A7">
            <w:pPr>
              <w:spacing w:after="0" w:line="240" w:lineRule="auto"/>
              <w:ind w:left="28"/>
              <w:rPr>
                <w:rFonts w:ascii="PT Astra Serif" w:hAnsi="PT Astra Serif"/>
                <w:color w:val="000000"/>
                <w:sz w:val="16"/>
                <w:szCs w:val="16"/>
              </w:rPr>
            </w:pPr>
            <w:r w:rsidRPr="007464A7">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276" w:type="dxa"/>
            <w:shd w:val="clear" w:color="auto" w:fill="auto"/>
          </w:tcPr>
          <w:p w:rsidR="001408A1" w:rsidRPr="007464A7" w:rsidRDefault="001408A1" w:rsidP="007464A7">
            <w:pPr>
              <w:spacing w:after="0" w:line="240" w:lineRule="auto"/>
              <w:ind w:left="28"/>
              <w:rPr>
                <w:rFonts w:ascii="PT Astra Serif" w:hAnsi="PT Astra Serif"/>
                <w:color w:val="000000"/>
                <w:sz w:val="16"/>
                <w:szCs w:val="16"/>
              </w:rPr>
            </w:pPr>
            <w:r w:rsidRPr="007464A7">
              <w:rPr>
                <w:rFonts w:ascii="PT Astra Serif" w:hAnsi="PT Astra Serif"/>
                <w:color w:val="000000"/>
                <w:sz w:val="16"/>
                <w:szCs w:val="16"/>
              </w:rPr>
              <w:t>Уполномоченный орган) / ГИС</w:t>
            </w:r>
          </w:p>
        </w:tc>
        <w:tc>
          <w:tcPr>
            <w:tcW w:w="1134" w:type="dxa"/>
            <w:shd w:val="clear" w:color="auto" w:fill="auto"/>
          </w:tcPr>
          <w:p w:rsidR="001408A1" w:rsidRPr="007464A7" w:rsidRDefault="001408A1" w:rsidP="00216C2F">
            <w:pPr>
              <w:rPr>
                <w:rFonts w:ascii="PT Astra Serif" w:hAnsi="PT Astra Serif"/>
                <w:color w:val="000000"/>
                <w:sz w:val="16"/>
                <w:szCs w:val="16"/>
              </w:rPr>
            </w:pPr>
            <w:r w:rsidRPr="007464A7">
              <w:rPr>
                <w:rFonts w:ascii="PT Astra Serif" w:hAnsi="PT Astra Serif"/>
                <w:color w:val="000000"/>
                <w:sz w:val="16"/>
                <w:szCs w:val="16"/>
              </w:rPr>
              <w:t>–</w:t>
            </w:r>
          </w:p>
        </w:tc>
        <w:tc>
          <w:tcPr>
            <w:tcW w:w="2530" w:type="dxa"/>
            <w:shd w:val="clear" w:color="auto" w:fill="auto"/>
          </w:tcPr>
          <w:p w:rsidR="001408A1" w:rsidRPr="007464A7" w:rsidRDefault="001408A1" w:rsidP="00216C2F">
            <w:pPr>
              <w:ind w:left="47"/>
              <w:rPr>
                <w:rFonts w:ascii="PT Astra Serif" w:hAnsi="PT Astra Serif"/>
                <w:color w:val="000000"/>
                <w:sz w:val="16"/>
                <w:szCs w:val="16"/>
              </w:rPr>
            </w:pPr>
            <w:r w:rsidRPr="007464A7">
              <w:rPr>
                <w:rFonts w:ascii="PT Astra Serif" w:hAnsi="PT Astra Serif"/>
                <w:color w:val="000000"/>
                <w:sz w:val="16"/>
                <w:szCs w:val="16"/>
              </w:rPr>
              <w:t xml:space="preserve">Внесение сведений о конечном результате предоставления муниципальной услуги </w:t>
            </w:r>
          </w:p>
        </w:tc>
      </w:tr>
      <w:tr w:rsidR="001408A1" w:rsidRPr="005904B2" w:rsidTr="009232D1">
        <w:tc>
          <w:tcPr>
            <w:tcW w:w="1560" w:type="dxa"/>
            <w:shd w:val="clear" w:color="auto" w:fill="auto"/>
          </w:tcPr>
          <w:p w:rsidR="001408A1" w:rsidRPr="007464A7" w:rsidRDefault="001408A1" w:rsidP="007464A7">
            <w:pPr>
              <w:spacing w:after="0" w:line="240" w:lineRule="auto"/>
              <w:ind w:left="34"/>
              <w:rPr>
                <w:rFonts w:ascii="PT Astra Serif" w:hAnsi="PT Astra Serif"/>
                <w:color w:val="000000"/>
                <w:sz w:val="16"/>
                <w:szCs w:val="16"/>
              </w:rPr>
            </w:pPr>
          </w:p>
        </w:tc>
        <w:tc>
          <w:tcPr>
            <w:tcW w:w="1417" w:type="dxa"/>
            <w:shd w:val="clear" w:color="auto" w:fill="auto"/>
          </w:tcPr>
          <w:p w:rsidR="001408A1" w:rsidRPr="007464A7" w:rsidRDefault="001408A1" w:rsidP="007464A7">
            <w:pPr>
              <w:spacing w:after="0" w:line="240" w:lineRule="auto"/>
              <w:rPr>
                <w:rFonts w:ascii="PT Astra Serif" w:hAnsi="PT Astra Serif"/>
                <w:color w:val="000000"/>
                <w:sz w:val="16"/>
                <w:szCs w:val="16"/>
              </w:rPr>
            </w:pPr>
            <w:r w:rsidRPr="007464A7">
              <w:rPr>
                <w:rFonts w:ascii="PT Astra Serif" w:hAnsi="PT Astra Serif"/>
                <w:color w:val="000000"/>
                <w:sz w:val="16"/>
                <w:szCs w:val="16"/>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134" w:type="dxa"/>
            <w:shd w:val="clear" w:color="auto" w:fill="auto"/>
          </w:tcPr>
          <w:p w:rsidR="001408A1" w:rsidRPr="007464A7" w:rsidRDefault="001408A1" w:rsidP="007464A7">
            <w:pPr>
              <w:spacing w:after="0" w:line="240" w:lineRule="auto"/>
              <w:rPr>
                <w:rFonts w:ascii="PT Astra Serif" w:hAnsi="PT Astra Serif"/>
                <w:color w:val="000000"/>
                <w:sz w:val="16"/>
                <w:szCs w:val="16"/>
              </w:rPr>
            </w:pPr>
            <w:r w:rsidRPr="007464A7">
              <w:rPr>
                <w:rFonts w:ascii="PT Astra Serif" w:hAnsi="PT Astra Serif"/>
                <w:color w:val="000000"/>
                <w:sz w:val="16"/>
                <w:szCs w:val="16"/>
              </w:rPr>
              <w:t>в сроки, установленные соглашением о взаимодействии между Уполномоченным органом  и многофункциональным центром</w:t>
            </w:r>
          </w:p>
        </w:tc>
        <w:tc>
          <w:tcPr>
            <w:tcW w:w="1418" w:type="dxa"/>
            <w:shd w:val="clear" w:color="auto" w:fill="auto"/>
          </w:tcPr>
          <w:p w:rsidR="001408A1" w:rsidRPr="007464A7" w:rsidRDefault="001408A1" w:rsidP="007464A7">
            <w:pPr>
              <w:spacing w:after="0" w:line="240" w:lineRule="auto"/>
              <w:rPr>
                <w:rFonts w:ascii="PT Astra Serif" w:hAnsi="PT Astra Serif"/>
                <w:color w:val="000000"/>
                <w:sz w:val="16"/>
                <w:szCs w:val="16"/>
              </w:rPr>
            </w:pPr>
            <w:r w:rsidRPr="007464A7">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276" w:type="dxa"/>
            <w:shd w:val="clear" w:color="auto" w:fill="auto"/>
          </w:tcPr>
          <w:p w:rsidR="001408A1" w:rsidRPr="007464A7" w:rsidRDefault="001408A1" w:rsidP="007464A7">
            <w:pPr>
              <w:spacing w:after="0" w:line="240" w:lineRule="auto"/>
              <w:rPr>
                <w:rFonts w:ascii="PT Astra Serif" w:hAnsi="PT Astra Serif"/>
                <w:color w:val="000000"/>
                <w:sz w:val="16"/>
                <w:szCs w:val="16"/>
              </w:rPr>
            </w:pPr>
            <w:r w:rsidRPr="007464A7">
              <w:rPr>
                <w:rFonts w:ascii="PT Astra Serif" w:hAnsi="PT Astra Serif"/>
                <w:color w:val="000000"/>
                <w:sz w:val="16"/>
                <w:szCs w:val="16"/>
              </w:rPr>
              <w:t>Уполномоченный орган) / АИС МФЦ</w:t>
            </w:r>
          </w:p>
        </w:tc>
        <w:tc>
          <w:tcPr>
            <w:tcW w:w="1134" w:type="dxa"/>
            <w:shd w:val="clear" w:color="auto" w:fill="auto"/>
          </w:tcPr>
          <w:p w:rsidR="001408A1" w:rsidRPr="007464A7" w:rsidRDefault="001408A1" w:rsidP="00216C2F">
            <w:pPr>
              <w:rPr>
                <w:rFonts w:ascii="PT Astra Serif" w:hAnsi="PT Astra Serif"/>
                <w:color w:val="000000"/>
                <w:sz w:val="16"/>
                <w:szCs w:val="16"/>
              </w:rPr>
            </w:pPr>
            <w:r w:rsidRPr="007464A7">
              <w:rPr>
                <w:rFonts w:ascii="PT Astra Serif" w:hAnsi="PT Astra Serif"/>
                <w:color w:val="000000"/>
                <w:sz w:val="16"/>
                <w:szCs w:val="1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30" w:type="dxa"/>
            <w:shd w:val="clear" w:color="auto" w:fill="auto"/>
          </w:tcPr>
          <w:p w:rsidR="001408A1" w:rsidRPr="007464A7" w:rsidRDefault="001408A1" w:rsidP="00216C2F">
            <w:pPr>
              <w:rPr>
                <w:rFonts w:ascii="PT Astra Serif" w:hAnsi="PT Astra Serif"/>
                <w:color w:val="000000"/>
                <w:sz w:val="16"/>
                <w:szCs w:val="16"/>
              </w:rPr>
            </w:pPr>
            <w:r w:rsidRPr="007464A7">
              <w:rPr>
                <w:rFonts w:ascii="PT Astra Serif" w:hAnsi="PT Astra Serif"/>
                <w:color w:val="000000"/>
                <w:sz w:val="16"/>
                <w:szCs w:val="16"/>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1408A1" w:rsidRPr="007464A7" w:rsidRDefault="001408A1" w:rsidP="00216C2F">
            <w:pPr>
              <w:rPr>
                <w:rFonts w:ascii="PT Astra Serif" w:hAnsi="PT Astra Serif"/>
                <w:color w:val="000000"/>
                <w:sz w:val="16"/>
                <w:szCs w:val="16"/>
              </w:rPr>
            </w:pPr>
            <w:r w:rsidRPr="007464A7">
              <w:rPr>
                <w:rFonts w:ascii="PT Astra Serif" w:hAnsi="PT Astra Serif"/>
                <w:color w:val="000000"/>
                <w:sz w:val="16"/>
                <w:szCs w:val="16"/>
              </w:rPr>
              <w:t>внесение сведений в ГИС о выдаче результата муниципальной услуги</w:t>
            </w:r>
          </w:p>
        </w:tc>
      </w:tr>
      <w:tr w:rsidR="001408A1" w:rsidRPr="005904B2" w:rsidTr="009232D1">
        <w:tc>
          <w:tcPr>
            <w:tcW w:w="1560" w:type="dxa"/>
            <w:shd w:val="clear" w:color="auto" w:fill="auto"/>
          </w:tcPr>
          <w:p w:rsidR="001408A1" w:rsidRPr="007464A7" w:rsidRDefault="001408A1" w:rsidP="007464A7">
            <w:pPr>
              <w:spacing w:after="0" w:line="240" w:lineRule="auto"/>
              <w:ind w:left="34"/>
              <w:rPr>
                <w:rFonts w:ascii="PT Astra Serif" w:hAnsi="PT Astra Serif"/>
                <w:color w:val="000000"/>
                <w:sz w:val="16"/>
                <w:szCs w:val="16"/>
              </w:rPr>
            </w:pPr>
          </w:p>
        </w:tc>
        <w:tc>
          <w:tcPr>
            <w:tcW w:w="1417" w:type="dxa"/>
            <w:shd w:val="clear" w:color="auto" w:fill="auto"/>
          </w:tcPr>
          <w:p w:rsidR="001408A1" w:rsidRPr="007464A7" w:rsidRDefault="001408A1" w:rsidP="007464A7">
            <w:pPr>
              <w:spacing w:after="0" w:line="240" w:lineRule="auto"/>
              <w:ind w:left="32"/>
              <w:rPr>
                <w:rFonts w:ascii="PT Astra Serif" w:hAnsi="PT Astra Serif"/>
                <w:color w:val="000000"/>
                <w:sz w:val="16"/>
                <w:szCs w:val="16"/>
              </w:rPr>
            </w:pPr>
            <w:r w:rsidRPr="007464A7">
              <w:rPr>
                <w:rFonts w:ascii="PT Astra Serif" w:hAnsi="PT Astra Serif"/>
                <w:color w:val="000000"/>
                <w:sz w:val="16"/>
                <w:szCs w:val="16"/>
              </w:rPr>
              <w:t>Направление заявителю результата предоставления муниципальной услуги в личный кабинет на Едином портале</w:t>
            </w:r>
          </w:p>
        </w:tc>
        <w:tc>
          <w:tcPr>
            <w:tcW w:w="1134" w:type="dxa"/>
            <w:shd w:val="clear" w:color="auto" w:fill="auto"/>
          </w:tcPr>
          <w:p w:rsidR="001408A1" w:rsidRPr="007464A7" w:rsidRDefault="001408A1" w:rsidP="007464A7">
            <w:pPr>
              <w:spacing w:after="0" w:line="240" w:lineRule="auto"/>
              <w:ind w:left="29"/>
              <w:rPr>
                <w:rFonts w:ascii="PT Astra Serif" w:hAnsi="PT Astra Serif"/>
                <w:color w:val="000000"/>
                <w:sz w:val="16"/>
                <w:szCs w:val="16"/>
              </w:rPr>
            </w:pPr>
            <w:r w:rsidRPr="007464A7">
              <w:rPr>
                <w:rFonts w:ascii="PT Astra Serif" w:hAnsi="PT Astra Serif"/>
                <w:color w:val="000000"/>
                <w:sz w:val="16"/>
                <w:szCs w:val="16"/>
              </w:rPr>
              <w:t>В день регистрации результата предоставления муниципальной услуги</w:t>
            </w:r>
          </w:p>
        </w:tc>
        <w:tc>
          <w:tcPr>
            <w:tcW w:w="1418" w:type="dxa"/>
            <w:shd w:val="clear" w:color="auto" w:fill="auto"/>
          </w:tcPr>
          <w:p w:rsidR="001408A1" w:rsidRPr="007464A7" w:rsidRDefault="001408A1" w:rsidP="007464A7">
            <w:pPr>
              <w:spacing w:after="0" w:line="240" w:lineRule="auto"/>
              <w:ind w:left="28"/>
              <w:rPr>
                <w:rFonts w:ascii="PT Astra Serif" w:hAnsi="PT Astra Serif"/>
                <w:color w:val="000000"/>
                <w:sz w:val="16"/>
                <w:szCs w:val="16"/>
              </w:rPr>
            </w:pPr>
            <w:r w:rsidRPr="007464A7">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276" w:type="dxa"/>
            <w:shd w:val="clear" w:color="auto" w:fill="auto"/>
          </w:tcPr>
          <w:p w:rsidR="001408A1" w:rsidRPr="007464A7" w:rsidRDefault="001408A1" w:rsidP="007464A7">
            <w:pPr>
              <w:spacing w:after="0" w:line="240" w:lineRule="auto"/>
              <w:ind w:left="28"/>
              <w:rPr>
                <w:rFonts w:ascii="PT Astra Serif" w:hAnsi="PT Astra Serif"/>
                <w:color w:val="000000"/>
                <w:sz w:val="16"/>
                <w:szCs w:val="16"/>
              </w:rPr>
            </w:pPr>
            <w:r w:rsidRPr="007464A7">
              <w:rPr>
                <w:rFonts w:ascii="PT Astra Serif" w:hAnsi="PT Astra Serif"/>
                <w:color w:val="000000"/>
                <w:sz w:val="16"/>
                <w:szCs w:val="16"/>
              </w:rPr>
              <w:t>ГИС</w:t>
            </w:r>
          </w:p>
        </w:tc>
        <w:tc>
          <w:tcPr>
            <w:tcW w:w="1134" w:type="dxa"/>
            <w:shd w:val="clear" w:color="auto" w:fill="auto"/>
          </w:tcPr>
          <w:p w:rsidR="001408A1" w:rsidRPr="007464A7" w:rsidRDefault="001408A1" w:rsidP="00216C2F">
            <w:pPr>
              <w:rPr>
                <w:rFonts w:ascii="PT Astra Serif" w:hAnsi="PT Astra Serif"/>
                <w:color w:val="000000"/>
                <w:sz w:val="16"/>
                <w:szCs w:val="16"/>
              </w:rPr>
            </w:pPr>
          </w:p>
        </w:tc>
        <w:tc>
          <w:tcPr>
            <w:tcW w:w="2530" w:type="dxa"/>
            <w:shd w:val="clear" w:color="auto" w:fill="auto"/>
          </w:tcPr>
          <w:p w:rsidR="001408A1" w:rsidRPr="007464A7" w:rsidRDefault="001408A1" w:rsidP="00216C2F">
            <w:pPr>
              <w:autoSpaceDE w:val="0"/>
              <w:autoSpaceDN w:val="0"/>
              <w:adjustRightInd w:val="0"/>
              <w:jc w:val="both"/>
              <w:outlineLvl w:val="0"/>
              <w:rPr>
                <w:rFonts w:ascii="PT Astra Serif" w:hAnsi="PT Astra Serif"/>
                <w:color w:val="000000"/>
                <w:sz w:val="16"/>
                <w:szCs w:val="16"/>
              </w:rPr>
            </w:pPr>
            <w:r w:rsidRPr="007464A7">
              <w:rPr>
                <w:rFonts w:ascii="PT Astra Serif" w:hAnsi="PT Astra Serif"/>
                <w:color w:val="000000"/>
                <w:sz w:val="16"/>
                <w:szCs w:val="16"/>
              </w:rPr>
              <w:t>Результат муниципальной услуги, направленный заявителю в личный кабинет на Едином портале</w:t>
            </w:r>
          </w:p>
        </w:tc>
      </w:tr>
      <w:tr w:rsidR="001408A1" w:rsidRPr="005904B2" w:rsidTr="009232D1">
        <w:trPr>
          <w:trHeight w:val="60"/>
        </w:trPr>
        <w:tc>
          <w:tcPr>
            <w:tcW w:w="1560" w:type="dxa"/>
            <w:shd w:val="clear" w:color="auto" w:fill="auto"/>
          </w:tcPr>
          <w:p w:rsidR="001408A1" w:rsidRPr="007464A7" w:rsidRDefault="001408A1" w:rsidP="00216C2F">
            <w:pPr>
              <w:widowControl w:val="0"/>
              <w:tabs>
                <w:tab w:val="left" w:pos="567"/>
              </w:tabs>
              <w:jc w:val="center"/>
              <w:rPr>
                <w:rFonts w:ascii="PT Astra Serif" w:hAnsi="PT Astra Serif"/>
                <w:b/>
                <w:color w:val="000000"/>
                <w:sz w:val="16"/>
                <w:szCs w:val="16"/>
              </w:rPr>
            </w:pPr>
          </w:p>
        </w:tc>
        <w:tc>
          <w:tcPr>
            <w:tcW w:w="1417" w:type="dxa"/>
            <w:shd w:val="clear" w:color="auto" w:fill="auto"/>
          </w:tcPr>
          <w:p w:rsidR="001408A1" w:rsidRPr="007464A7" w:rsidRDefault="001408A1" w:rsidP="00216C2F">
            <w:pPr>
              <w:widowControl w:val="0"/>
              <w:tabs>
                <w:tab w:val="left" w:pos="567"/>
              </w:tabs>
              <w:jc w:val="center"/>
              <w:rPr>
                <w:rFonts w:ascii="PT Astra Serif" w:hAnsi="PT Astra Serif"/>
                <w:b/>
                <w:color w:val="000000"/>
                <w:sz w:val="16"/>
                <w:szCs w:val="16"/>
              </w:rPr>
            </w:pPr>
          </w:p>
        </w:tc>
        <w:tc>
          <w:tcPr>
            <w:tcW w:w="1134" w:type="dxa"/>
            <w:shd w:val="clear" w:color="auto" w:fill="auto"/>
          </w:tcPr>
          <w:p w:rsidR="001408A1" w:rsidRPr="007464A7" w:rsidRDefault="001408A1" w:rsidP="00216C2F">
            <w:pPr>
              <w:widowControl w:val="0"/>
              <w:tabs>
                <w:tab w:val="left" w:pos="567"/>
              </w:tabs>
              <w:jc w:val="center"/>
              <w:rPr>
                <w:rFonts w:ascii="PT Astra Serif" w:hAnsi="PT Astra Serif"/>
                <w:b/>
                <w:color w:val="000000"/>
                <w:sz w:val="16"/>
                <w:szCs w:val="16"/>
              </w:rPr>
            </w:pPr>
          </w:p>
        </w:tc>
        <w:tc>
          <w:tcPr>
            <w:tcW w:w="1418" w:type="dxa"/>
            <w:shd w:val="clear" w:color="auto" w:fill="auto"/>
          </w:tcPr>
          <w:p w:rsidR="001408A1" w:rsidRPr="007464A7" w:rsidRDefault="001408A1" w:rsidP="00216C2F">
            <w:pPr>
              <w:widowControl w:val="0"/>
              <w:tabs>
                <w:tab w:val="left" w:pos="567"/>
              </w:tabs>
              <w:jc w:val="center"/>
              <w:rPr>
                <w:rFonts w:ascii="PT Astra Serif" w:hAnsi="PT Astra Serif"/>
                <w:b/>
                <w:color w:val="000000"/>
                <w:sz w:val="16"/>
                <w:szCs w:val="16"/>
              </w:rPr>
            </w:pPr>
          </w:p>
        </w:tc>
        <w:tc>
          <w:tcPr>
            <w:tcW w:w="1276" w:type="dxa"/>
            <w:shd w:val="clear" w:color="auto" w:fill="auto"/>
          </w:tcPr>
          <w:p w:rsidR="001408A1" w:rsidRPr="007464A7" w:rsidRDefault="001408A1" w:rsidP="00216C2F">
            <w:pPr>
              <w:widowControl w:val="0"/>
              <w:tabs>
                <w:tab w:val="left" w:pos="567"/>
              </w:tabs>
              <w:jc w:val="center"/>
              <w:rPr>
                <w:rFonts w:ascii="PT Astra Serif" w:hAnsi="PT Astra Serif"/>
                <w:b/>
                <w:color w:val="000000"/>
                <w:sz w:val="16"/>
                <w:szCs w:val="16"/>
              </w:rPr>
            </w:pPr>
          </w:p>
        </w:tc>
        <w:tc>
          <w:tcPr>
            <w:tcW w:w="1134" w:type="dxa"/>
            <w:shd w:val="clear" w:color="auto" w:fill="auto"/>
          </w:tcPr>
          <w:p w:rsidR="001408A1" w:rsidRPr="007464A7" w:rsidRDefault="001408A1" w:rsidP="00216C2F">
            <w:pPr>
              <w:widowControl w:val="0"/>
              <w:tabs>
                <w:tab w:val="left" w:pos="567"/>
              </w:tabs>
              <w:jc w:val="center"/>
              <w:rPr>
                <w:rFonts w:ascii="PT Astra Serif" w:hAnsi="PT Astra Serif"/>
                <w:b/>
                <w:color w:val="000000"/>
                <w:sz w:val="16"/>
                <w:szCs w:val="16"/>
              </w:rPr>
            </w:pPr>
          </w:p>
        </w:tc>
        <w:tc>
          <w:tcPr>
            <w:tcW w:w="2530" w:type="dxa"/>
            <w:shd w:val="clear" w:color="auto" w:fill="auto"/>
          </w:tcPr>
          <w:p w:rsidR="001408A1" w:rsidRPr="007464A7" w:rsidRDefault="001408A1" w:rsidP="00216C2F">
            <w:pPr>
              <w:widowControl w:val="0"/>
              <w:tabs>
                <w:tab w:val="left" w:pos="567"/>
              </w:tabs>
              <w:jc w:val="center"/>
              <w:rPr>
                <w:rFonts w:ascii="PT Astra Serif" w:hAnsi="PT Astra Serif"/>
                <w:b/>
                <w:color w:val="000000"/>
                <w:sz w:val="16"/>
                <w:szCs w:val="16"/>
              </w:rPr>
            </w:pPr>
          </w:p>
        </w:tc>
      </w:tr>
    </w:tbl>
    <w:p w:rsidR="001408A1" w:rsidRPr="005904B2" w:rsidRDefault="001408A1" w:rsidP="00216C2F">
      <w:pPr>
        <w:widowControl w:val="0"/>
        <w:tabs>
          <w:tab w:val="left" w:pos="567"/>
        </w:tabs>
        <w:jc w:val="center"/>
        <w:rPr>
          <w:rFonts w:ascii="PT Astra Serif" w:hAnsi="PT Astra Serif"/>
          <w:b/>
          <w:color w:val="000000"/>
        </w:rPr>
      </w:pPr>
    </w:p>
    <w:p w:rsidR="001408A1" w:rsidRPr="009232D1" w:rsidRDefault="001408A1" w:rsidP="00216C2F">
      <w:pPr>
        <w:pStyle w:val="ConsNonformat"/>
        <w:widowControl/>
        <w:jc w:val="center"/>
        <w:rPr>
          <w:rFonts w:ascii="PT Astra Serif" w:hAnsi="PT Astra Serif"/>
          <w:sz w:val="28"/>
          <w:szCs w:val="30"/>
        </w:rPr>
      </w:pPr>
      <w:r w:rsidRPr="009232D1">
        <w:rPr>
          <w:rFonts w:ascii="PT Astra Serif" w:hAnsi="PT Astra Serif"/>
          <w:sz w:val="28"/>
          <w:szCs w:val="30"/>
        </w:rPr>
        <w:t>КУРГАНСКАЯ ОБЛАСТЬ</w:t>
      </w:r>
    </w:p>
    <w:p w:rsidR="001408A1" w:rsidRPr="009232D1" w:rsidRDefault="001408A1" w:rsidP="00216C2F">
      <w:pPr>
        <w:pStyle w:val="ConsNonformat"/>
        <w:widowControl/>
        <w:jc w:val="center"/>
        <w:rPr>
          <w:rFonts w:ascii="PT Astra Serif" w:hAnsi="PT Astra Serif"/>
          <w:sz w:val="28"/>
          <w:szCs w:val="30"/>
        </w:rPr>
      </w:pPr>
      <w:r w:rsidRPr="009232D1">
        <w:rPr>
          <w:rFonts w:ascii="PT Astra Serif" w:hAnsi="PT Astra Serif"/>
          <w:sz w:val="28"/>
          <w:szCs w:val="30"/>
        </w:rPr>
        <w:t>ЦЕЛИННЫЙ МУНИЦИПАЛЬНЫЙ ОКРУГ</w:t>
      </w:r>
    </w:p>
    <w:p w:rsidR="001408A1" w:rsidRPr="009232D1" w:rsidRDefault="001408A1" w:rsidP="00216C2F">
      <w:pPr>
        <w:pStyle w:val="ConsNonformat"/>
        <w:widowControl/>
        <w:jc w:val="center"/>
        <w:rPr>
          <w:rFonts w:ascii="PT Astra Serif" w:hAnsi="PT Astra Serif"/>
          <w:sz w:val="28"/>
          <w:szCs w:val="30"/>
        </w:rPr>
      </w:pPr>
      <w:r w:rsidRPr="009232D1">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9232D1" w:rsidRDefault="001408A1" w:rsidP="007464A7">
      <w:pPr>
        <w:pStyle w:val="ConsNonformat"/>
        <w:widowControl/>
        <w:jc w:val="center"/>
        <w:rPr>
          <w:rFonts w:ascii="PT Astra Serif" w:hAnsi="PT Astra Serif"/>
          <w:sz w:val="24"/>
          <w:szCs w:val="22"/>
        </w:rPr>
      </w:pPr>
      <w:r w:rsidRPr="009232D1">
        <w:rPr>
          <w:rFonts w:ascii="PT Astra Serif" w:hAnsi="PT Astra Serif"/>
          <w:sz w:val="24"/>
          <w:szCs w:val="22"/>
        </w:rPr>
        <w:t>от 31 марта 2022 года                         № 93                                          с. Целинное</w:t>
      </w:r>
    </w:p>
    <w:p w:rsidR="001408A1" w:rsidRPr="009539AA" w:rsidRDefault="001408A1" w:rsidP="007464A7">
      <w:pPr>
        <w:snapToGrid w:val="0"/>
        <w:spacing w:after="0" w:line="240" w:lineRule="auto"/>
        <w:ind w:firstLine="851"/>
        <w:jc w:val="both"/>
        <w:rPr>
          <w:rFonts w:ascii="PT Astra Serif" w:hAnsi="PT Astra Serif"/>
          <w:lang w:eastAsia="ru-RU"/>
        </w:rPr>
      </w:pPr>
    </w:p>
    <w:p w:rsidR="001408A1" w:rsidRPr="007464A7" w:rsidRDefault="001408A1" w:rsidP="007464A7">
      <w:pPr>
        <w:pStyle w:val="52"/>
        <w:shd w:val="clear" w:color="auto" w:fill="auto"/>
        <w:spacing w:after="0" w:line="240" w:lineRule="auto"/>
        <w:ind w:firstLine="567"/>
        <w:jc w:val="center"/>
        <w:rPr>
          <w:rFonts w:ascii="PT Astra Serif" w:hAnsi="PT Astra Serif"/>
          <w:b/>
          <w:color w:val="000000"/>
          <w:szCs w:val="28"/>
          <w:lang w:bidi="ru-RU"/>
        </w:rPr>
      </w:pPr>
      <w:r w:rsidRPr="007464A7">
        <w:rPr>
          <w:rFonts w:ascii="PT Astra Serif" w:hAnsi="PT Astra Serif"/>
          <w:b/>
          <w:color w:val="000000"/>
          <w:szCs w:val="28"/>
          <w:lang w:bidi="ru-RU"/>
        </w:rPr>
        <w:t>О временном ограничении движения транспортных средств по автомобильным дорогам общего пользования местного значения Целинного муниципального округа Курганской области</w:t>
      </w:r>
    </w:p>
    <w:p w:rsidR="001408A1" w:rsidRPr="007464A7" w:rsidRDefault="001408A1" w:rsidP="007464A7">
      <w:pPr>
        <w:pStyle w:val="52"/>
        <w:shd w:val="clear" w:color="auto" w:fill="auto"/>
        <w:spacing w:after="0" w:line="240" w:lineRule="auto"/>
        <w:ind w:firstLine="567"/>
        <w:jc w:val="center"/>
        <w:rPr>
          <w:rFonts w:ascii="PT Astra Serif" w:hAnsi="PT Astra Serif"/>
          <w:b/>
          <w:color w:val="000000"/>
          <w:szCs w:val="28"/>
          <w:lang w:bidi="ru-RU"/>
        </w:rPr>
      </w:pPr>
      <w:r w:rsidRPr="007464A7">
        <w:rPr>
          <w:rFonts w:ascii="PT Astra Serif" w:hAnsi="PT Astra Serif"/>
          <w:b/>
          <w:color w:val="000000"/>
          <w:szCs w:val="28"/>
          <w:lang w:bidi="ru-RU"/>
        </w:rPr>
        <w:t>в весенний и летний периоды 2022 года</w:t>
      </w:r>
    </w:p>
    <w:p w:rsidR="007464A7" w:rsidRDefault="007464A7" w:rsidP="007464A7">
      <w:pPr>
        <w:pStyle w:val="29"/>
        <w:shd w:val="clear" w:color="auto" w:fill="auto"/>
        <w:tabs>
          <w:tab w:val="left" w:pos="567"/>
        </w:tabs>
        <w:spacing w:line="240" w:lineRule="auto"/>
        <w:ind w:left="-567" w:firstLine="567"/>
        <w:rPr>
          <w:rFonts w:ascii="PT Astra Serif" w:hAnsi="PT Astra Serif"/>
          <w:color w:val="000000"/>
          <w:lang w:bidi="ru-RU"/>
        </w:rPr>
      </w:pPr>
    </w:p>
    <w:p w:rsidR="001408A1" w:rsidRPr="007464A7" w:rsidRDefault="001408A1" w:rsidP="007464A7">
      <w:pPr>
        <w:pStyle w:val="29"/>
        <w:shd w:val="clear" w:color="auto" w:fill="auto"/>
        <w:tabs>
          <w:tab w:val="left" w:pos="567"/>
        </w:tabs>
        <w:spacing w:line="240" w:lineRule="auto"/>
        <w:ind w:left="-567" w:firstLine="567"/>
        <w:rPr>
          <w:rFonts w:ascii="PT Astra Serif" w:hAnsi="PT Astra Serif"/>
          <w:sz w:val="16"/>
          <w:szCs w:val="16"/>
        </w:rPr>
      </w:pPr>
      <w:r w:rsidRPr="00DE1F40">
        <w:rPr>
          <w:rFonts w:ascii="PT Astra Serif" w:hAnsi="PT Astra Serif"/>
          <w:color w:val="000000"/>
          <w:lang w:bidi="ru-RU"/>
        </w:rPr>
        <w:t xml:space="preserve">В </w:t>
      </w:r>
      <w:r w:rsidRPr="007464A7">
        <w:rPr>
          <w:rFonts w:ascii="PT Astra Serif" w:hAnsi="PT Astra Serif"/>
          <w:color w:val="000000"/>
          <w:sz w:val="16"/>
          <w:szCs w:val="16"/>
          <w:lang w:bidi="ru-RU"/>
        </w:rPr>
        <w:t>соответствии со статьей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Курганской области от 30 декабря 2011 года № 642 «Об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 местного значения Курганской области», в связи со снижением несущей способности конструктивных элементов автомобильных дорог, вызванным их переувлажнением, в целях безопасности дорожного движения, Администрация Целинного муниципального округа Курганской области ПОСТАНОВЛЯЕТ:</w:t>
      </w:r>
    </w:p>
    <w:p w:rsidR="001408A1" w:rsidRPr="007464A7" w:rsidRDefault="001408A1" w:rsidP="00A1041E">
      <w:pPr>
        <w:pStyle w:val="29"/>
        <w:numPr>
          <w:ilvl w:val="0"/>
          <w:numId w:val="92"/>
        </w:numPr>
        <w:shd w:val="clear" w:color="auto" w:fill="auto"/>
        <w:tabs>
          <w:tab w:val="left" w:pos="567"/>
          <w:tab w:val="left" w:pos="1014"/>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 xml:space="preserve">Ввести на автомобильных дорогах общего пользования местного значения Целинного муниципального округа Курганской области </w:t>
      </w:r>
      <w:r w:rsidRPr="007464A7">
        <w:rPr>
          <w:rFonts w:ascii="PT Astra Serif" w:hAnsi="PT Astra Serif"/>
          <w:color w:val="000000"/>
          <w:sz w:val="16"/>
          <w:szCs w:val="16"/>
          <w:lang w:bidi="ru-RU"/>
        </w:rPr>
        <w:lastRenderedPageBreak/>
        <w:t>(далее - автомобильные дороги) с 04 апреля по 03 мая 2022 года сроком на 30 дней временное ограничение движения транспортных средств с грузом или без груза по автомобильным дорогам, с превышением временно установленных предельно-допустимых нагрузок на оси транспортного средства (далее - временное ограничение движения в весенний период).</w:t>
      </w:r>
    </w:p>
    <w:p w:rsidR="001408A1" w:rsidRPr="007464A7" w:rsidRDefault="001408A1" w:rsidP="00A1041E">
      <w:pPr>
        <w:pStyle w:val="29"/>
        <w:numPr>
          <w:ilvl w:val="0"/>
          <w:numId w:val="92"/>
        </w:numPr>
        <w:shd w:val="clear" w:color="auto" w:fill="auto"/>
        <w:tabs>
          <w:tab w:val="left" w:pos="567"/>
          <w:tab w:val="left" w:pos="1004"/>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Ввести с 20 мая по 31 августа 2022 года при значениях дневной температуры воздуха свыше 32°С, по данным Курганского центра по гидрометеорологии и мониторингу окружающей среды, временное ограничение движения транспортных средств по автомобильным дорогам общего пользования местного значения Целинного муниципального округа Курганской области с асфальтобетонным покрытием, нагрузка на ось и (или) группу осей (тележку) которых превышает установленную правилами перевозок грузов автомобильным транспортом, допустимую нагрузку на ось и (или) группу осей (далее - временное ограничение движения в летний период).</w:t>
      </w:r>
    </w:p>
    <w:p w:rsidR="001408A1" w:rsidRPr="007464A7" w:rsidRDefault="001408A1" w:rsidP="00A1041E">
      <w:pPr>
        <w:pStyle w:val="29"/>
        <w:numPr>
          <w:ilvl w:val="0"/>
          <w:numId w:val="92"/>
        </w:numPr>
        <w:shd w:val="clear" w:color="auto" w:fill="auto"/>
        <w:tabs>
          <w:tab w:val="left" w:pos="567"/>
          <w:tab w:val="left" w:pos="1014"/>
        </w:tabs>
        <w:spacing w:line="240" w:lineRule="auto"/>
        <w:ind w:left="-567" w:firstLine="567"/>
        <w:rPr>
          <w:rFonts w:ascii="PT Astra Serif" w:hAnsi="PT Astra Serif" w:cs="PT Astra Serif"/>
          <w:i/>
          <w:sz w:val="16"/>
          <w:szCs w:val="16"/>
        </w:rPr>
      </w:pPr>
      <w:r w:rsidRPr="007464A7">
        <w:rPr>
          <w:rFonts w:ascii="PT Astra Serif" w:hAnsi="PT Astra Serif"/>
          <w:color w:val="000000"/>
          <w:sz w:val="16"/>
          <w:szCs w:val="16"/>
          <w:lang w:bidi="ru-RU"/>
        </w:rPr>
        <w:t>Установить предельно допустимые значения нагрузок на любую из осей транспортного средства на период временного ограничения движения в весенний период равное 6,0 тонн для автомобильных дорог имеющих твердое покрытие.</w:t>
      </w:r>
    </w:p>
    <w:p w:rsidR="001408A1" w:rsidRPr="007464A7" w:rsidRDefault="001408A1" w:rsidP="00A1041E">
      <w:pPr>
        <w:pStyle w:val="29"/>
        <w:numPr>
          <w:ilvl w:val="0"/>
          <w:numId w:val="92"/>
        </w:numPr>
        <w:shd w:val="clear" w:color="auto" w:fill="auto"/>
        <w:tabs>
          <w:tab w:val="left" w:pos="567"/>
          <w:tab w:val="left" w:pos="1020"/>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Запретить движение грузовых автомобилей и составов транспортных средств с разрешенной максимальной массой более 3,5 тонн по грунтово-профилированным автомобильным дорогам в сроки, указанные в пункте 1 настоящего постановления.</w:t>
      </w:r>
    </w:p>
    <w:p w:rsidR="001408A1" w:rsidRPr="007464A7" w:rsidRDefault="001408A1" w:rsidP="00A1041E">
      <w:pPr>
        <w:pStyle w:val="29"/>
        <w:numPr>
          <w:ilvl w:val="0"/>
          <w:numId w:val="92"/>
        </w:numPr>
        <w:shd w:val="clear" w:color="auto" w:fill="auto"/>
        <w:tabs>
          <w:tab w:val="left" w:pos="567"/>
          <w:tab w:val="left" w:pos="1073"/>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МКУ «Территориальное управление Целинного муниципального округа» обеспечить:</w:t>
      </w:r>
    </w:p>
    <w:p w:rsidR="001408A1" w:rsidRPr="007464A7" w:rsidRDefault="001408A1" w:rsidP="00A1041E">
      <w:pPr>
        <w:pStyle w:val="29"/>
        <w:numPr>
          <w:ilvl w:val="0"/>
          <w:numId w:val="93"/>
        </w:numPr>
        <w:shd w:val="clear" w:color="auto" w:fill="auto"/>
        <w:tabs>
          <w:tab w:val="left" w:pos="567"/>
          <w:tab w:val="left" w:pos="1047"/>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установку в течение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ограничения движения в весенний период на автомобильных дорогах запрещающих дорожных знаков 3.4 («Движение грузовых автомобилей запрещено»), 3.12 («Ограничение массы, приходящейся на ось транспортного средства») и знаков дополнительной информации согласно постановлению Совета Министров - Правительства РФ от 23 октября 1993 года № 1090 «О правилах дорожного движения (с изменениями и дополнениями)»;</w:t>
      </w:r>
    </w:p>
    <w:p w:rsidR="001408A1" w:rsidRPr="007464A7" w:rsidRDefault="001408A1" w:rsidP="009232D1">
      <w:pPr>
        <w:pStyle w:val="29"/>
        <w:numPr>
          <w:ilvl w:val="0"/>
          <w:numId w:val="93"/>
        </w:numPr>
        <w:shd w:val="clear" w:color="auto" w:fill="auto"/>
        <w:tabs>
          <w:tab w:val="left" w:pos="567"/>
          <w:tab w:val="left" w:pos="1023"/>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выполнение организационно - технических мероприятий по введению временного ограничения движения в весенний период;</w:t>
      </w:r>
    </w:p>
    <w:p w:rsidR="001408A1" w:rsidRPr="007464A7" w:rsidRDefault="001408A1" w:rsidP="009232D1">
      <w:pPr>
        <w:pStyle w:val="29"/>
        <w:numPr>
          <w:ilvl w:val="0"/>
          <w:numId w:val="93"/>
        </w:numPr>
        <w:shd w:val="clear" w:color="auto" w:fill="auto"/>
        <w:tabs>
          <w:tab w:val="left" w:pos="567"/>
          <w:tab w:val="left" w:pos="1087"/>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работу контрольных постов.</w:t>
      </w:r>
    </w:p>
    <w:p w:rsidR="001408A1" w:rsidRPr="007464A7" w:rsidRDefault="001408A1" w:rsidP="009232D1">
      <w:pPr>
        <w:pStyle w:val="29"/>
        <w:numPr>
          <w:ilvl w:val="0"/>
          <w:numId w:val="92"/>
        </w:numPr>
        <w:shd w:val="clear" w:color="auto" w:fill="auto"/>
        <w:tabs>
          <w:tab w:val="left" w:pos="567"/>
          <w:tab w:val="left" w:pos="1028"/>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Разрешить проезд транспортных средств в периоды временного ограничения движения в весенний и летние периоды с превышением допустимых значений установленных осевых нагрузок и полной массы при условии оформления специального разрешения, выдаваемого Администрацией Целинного муниципального округа Курганской области, при условии компенсации вреда, наносимого автомобильным дорогам, местного значения Целинного муниципального округа Курганской области.</w:t>
      </w:r>
    </w:p>
    <w:p w:rsidR="001408A1" w:rsidRPr="007464A7" w:rsidRDefault="001408A1" w:rsidP="007464A7">
      <w:pPr>
        <w:pStyle w:val="29"/>
        <w:numPr>
          <w:ilvl w:val="0"/>
          <w:numId w:val="92"/>
        </w:numPr>
        <w:shd w:val="clear" w:color="auto" w:fill="auto"/>
        <w:tabs>
          <w:tab w:val="left" w:pos="567"/>
          <w:tab w:val="left" w:pos="1073"/>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Временное ограничение движения в весенний период не распространяется:</w:t>
      </w:r>
    </w:p>
    <w:p w:rsidR="001408A1" w:rsidRPr="007464A7" w:rsidRDefault="001408A1" w:rsidP="007464A7">
      <w:pPr>
        <w:pStyle w:val="29"/>
        <w:numPr>
          <w:ilvl w:val="0"/>
          <w:numId w:val="94"/>
        </w:numPr>
        <w:shd w:val="clear" w:color="auto" w:fill="auto"/>
        <w:tabs>
          <w:tab w:val="left" w:pos="567"/>
          <w:tab w:val="left" w:pos="1078"/>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на пассажирские перевозки автобусами, в том числе международные;</w:t>
      </w:r>
    </w:p>
    <w:p w:rsidR="001408A1" w:rsidRPr="007464A7" w:rsidRDefault="001408A1" w:rsidP="007464A7">
      <w:pPr>
        <w:pStyle w:val="29"/>
        <w:numPr>
          <w:ilvl w:val="0"/>
          <w:numId w:val="94"/>
        </w:numPr>
        <w:shd w:val="clear" w:color="auto" w:fill="auto"/>
        <w:tabs>
          <w:tab w:val="left" w:pos="567"/>
          <w:tab w:val="left" w:pos="1042"/>
          <w:tab w:val="left" w:pos="1078"/>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почты и почтовых грузов;</w:t>
      </w:r>
    </w:p>
    <w:p w:rsidR="001408A1" w:rsidRPr="007464A7" w:rsidRDefault="001408A1" w:rsidP="007464A7">
      <w:pPr>
        <w:pStyle w:val="29"/>
        <w:numPr>
          <w:ilvl w:val="0"/>
          <w:numId w:val="94"/>
        </w:numPr>
        <w:shd w:val="clear" w:color="auto" w:fill="auto"/>
        <w:tabs>
          <w:tab w:val="left" w:pos="567"/>
          <w:tab w:val="left" w:pos="1038"/>
          <w:tab w:val="left" w:pos="1078"/>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на перевозку грузов, необходимых для ликвидации последствий стихийных бедствий или иных чрезвычайных происшествий;</w:t>
      </w:r>
    </w:p>
    <w:p w:rsidR="001408A1" w:rsidRPr="007464A7" w:rsidRDefault="001408A1" w:rsidP="007464A7">
      <w:pPr>
        <w:pStyle w:val="29"/>
        <w:numPr>
          <w:ilvl w:val="0"/>
          <w:numId w:val="94"/>
        </w:numPr>
        <w:shd w:val="clear" w:color="auto" w:fill="auto"/>
        <w:tabs>
          <w:tab w:val="left" w:pos="567"/>
          <w:tab w:val="left" w:pos="1078"/>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 xml:space="preserve">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1408A1" w:rsidRPr="007464A7" w:rsidRDefault="001408A1" w:rsidP="007464A7">
      <w:pPr>
        <w:pStyle w:val="29"/>
        <w:numPr>
          <w:ilvl w:val="0"/>
          <w:numId w:val="94"/>
        </w:numPr>
        <w:shd w:val="clear" w:color="auto" w:fill="auto"/>
        <w:tabs>
          <w:tab w:val="left" w:pos="567"/>
          <w:tab w:val="left" w:pos="1038"/>
          <w:tab w:val="left" w:pos="1078"/>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на транспортные средства федеральных органов исполнительной власти, в которых федеральным законом предусмотрена военная служба.</w:t>
      </w:r>
    </w:p>
    <w:p w:rsidR="001408A1" w:rsidRPr="007464A7" w:rsidRDefault="001408A1" w:rsidP="007464A7">
      <w:pPr>
        <w:pStyle w:val="29"/>
        <w:numPr>
          <w:ilvl w:val="0"/>
          <w:numId w:val="92"/>
        </w:numPr>
        <w:shd w:val="clear" w:color="auto" w:fill="auto"/>
        <w:tabs>
          <w:tab w:val="left" w:pos="567"/>
          <w:tab w:val="left" w:pos="1078"/>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Временное ограничение движения в летний период не распространяется:</w:t>
      </w:r>
    </w:p>
    <w:p w:rsidR="001408A1" w:rsidRPr="007464A7" w:rsidRDefault="001408A1" w:rsidP="007464A7">
      <w:pPr>
        <w:pStyle w:val="29"/>
        <w:numPr>
          <w:ilvl w:val="0"/>
          <w:numId w:val="95"/>
        </w:numPr>
        <w:shd w:val="clear" w:color="auto" w:fill="auto"/>
        <w:tabs>
          <w:tab w:val="left" w:pos="567"/>
          <w:tab w:val="left" w:pos="1073"/>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на пассажирские перевозки автобусами, в том числе международные;</w:t>
      </w:r>
    </w:p>
    <w:p w:rsidR="001408A1" w:rsidRPr="007464A7" w:rsidRDefault="001408A1" w:rsidP="007464A7">
      <w:pPr>
        <w:pStyle w:val="29"/>
        <w:numPr>
          <w:ilvl w:val="0"/>
          <w:numId w:val="95"/>
        </w:numPr>
        <w:shd w:val="clear" w:color="auto" w:fill="auto"/>
        <w:tabs>
          <w:tab w:val="left" w:pos="567"/>
          <w:tab w:val="left" w:pos="1033"/>
          <w:tab w:val="left" w:pos="1073"/>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на перевозку грузов, необходимых для ликвидации последствий стихийных бедствий или иных чрезвычайных происшествий;</w:t>
      </w:r>
    </w:p>
    <w:p w:rsidR="001408A1" w:rsidRPr="007464A7" w:rsidRDefault="001408A1" w:rsidP="007464A7">
      <w:pPr>
        <w:pStyle w:val="29"/>
        <w:numPr>
          <w:ilvl w:val="0"/>
          <w:numId w:val="95"/>
        </w:numPr>
        <w:shd w:val="clear" w:color="auto" w:fill="auto"/>
        <w:tabs>
          <w:tab w:val="left" w:pos="567"/>
          <w:tab w:val="left" w:pos="1073"/>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 xml:space="preserve">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1408A1" w:rsidRPr="007464A7" w:rsidRDefault="001408A1" w:rsidP="007464A7">
      <w:pPr>
        <w:pStyle w:val="29"/>
        <w:numPr>
          <w:ilvl w:val="0"/>
          <w:numId w:val="92"/>
        </w:numPr>
        <w:shd w:val="clear" w:color="auto" w:fill="auto"/>
        <w:tabs>
          <w:tab w:val="left" w:pos="567"/>
          <w:tab w:val="left" w:pos="1020"/>
          <w:tab w:val="left" w:pos="1073"/>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В период временного ограничения движения в летний период внесение в графу «Особые условия движения» специальных разрешений на движение по автомобильным дорогам общего пользования регионального или межмуниципального значения тяжеловесного транспортного средства записи следующего содержания: «при введении временного ограничения движения в летний период движение разрешается в период с 22.00 до 10.00».</w:t>
      </w:r>
    </w:p>
    <w:p w:rsidR="001408A1" w:rsidRPr="007464A7" w:rsidRDefault="001408A1" w:rsidP="007464A7">
      <w:pPr>
        <w:pStyle w:val="29"/>
        <w:numPr>
          <w:ilvl w:val="0"/>
          <w:numId w:val="92"/>
        </w:numPr>
        <w:shd w:val="clear" w:color="auto" w:fill="auto"/>
        <w:tabs>
          <w:tab w:val="left" w:pos="567"/>
          <w:tab w:val="left" w:pos="1020"/>
          <w:tab w:val="left" w:pos="1073"/>
        </w:tabs>
        <w:spacing w:line="240" w:lineRule="auto"/>
        <w:ind w:left="-567" w:firstLine="567"/>
        <w:rPr>
          <w:rFonts w:ascii="PT Astra Serif" w:hAnsi="PT Astra Serif"/>
          <w:sz w:val="16"/>
          <w:szCs w:val="16"/>
        </w:rPr>
      </w:pPr>
      <w:r w:rsidRPr="007464A7">
        <w:rPr>
          <w:rFonts w:ascii="PT Astra Serif" w:hAnsi="PT Astra Serif"/>
          <w:color w:val="000000"/>
          <w:sz w:val="16"/>
          <w:szCs w:val="16"/>
          <w:lang w:bidi="ru-RU"/>
        </w:rPr>
        <w:t>Рекомендовать организациям, пользующимся автомобильными дорогами, до начала периода весеннего ограничения движения транспортных средств, произвести заготовку и перевозку материалов, сырья, оборудования и других грузов, необходимых для работы организаций в данный период.</w:t>
      </w:r>
    </w:p>
    <w:p w:rsidR="001408A1" w:rsidRPr="007464A7" w:rsidRDefault="001408A1" w:rsidP="007464A7">
      <w:pPr>
        <w:numPr>
          <w:ilvl w:val="0"/>
          <w:numId w:val="92"/>
        </w:numPr>
        <w:tabs>
          <w:tab w:val="left" w:pos="567"/>
          <w:tab w:val="left" w:pos="1073"/>
        </w:tabs>
        <w:spacing w:after="0" w:line="240" w:lineRule="auto"/>
        <w:ind w:left="-567" w:firstLine="567"/>
        <w:jc w:val="both"/>
        <w:rPr>
          <w:rFonts w:ascii="PT Astra Serif" w:hAnsi="PT Astra Serif"/>
          <w:sz w:val="16"/>
          <w:szCs w:val="16"/>
        </w:rPr>
      </w:pPr>
      <w:r w:rsidRPr="007464A7">
        <w:rPr>
          <w:rFonts w:ascii="PT Astra Serif" w:hAnsi="PT Astra Serif"/>
          <w:sz w:val="16"/>
          <w:szCs w:val="16"/>
        </w:rPr>
        <w:t>Опубликовать настоящее постановление в информационном бюллетене «Муниципальный вестник».</w:t>
      </w:r>
    </w:p>
    <w:p w:rsidR="001408A1" w:rsidRPr="007464A7" w:rsidRDefault="001408A1" w:rsidP="007464A7">
      <w:pPr>
        <w:numPr>
          <w:ilvl w:val="0"/>
          <w:numId w:val="92"/>
        </w:numPr>
        <w:tabs>
          <w:tab w:val="left" w:pos="567"/>
          <w:tab w:val="left" w:pos="1073"/>
        </w:tabs>
        <w:spacing w:after="0" w:line="240" w:lineRule="auto"/>
        <w:ind w:left="-567" w:firstLine="567"/>
        <w:jc w:val="both"/>
        <w:rPr>
          <w:rFonts w:ascii="PT Astra Serif" w:hAnsi="PT Astra Serif"/>
          <w:sz w:val="16"/>
          <w:szCs w:val="16"/>
        </w:rPr>
      </w:pPr>
      <w:r w:rsidRPr="007464A7">
        <w:rPr>
          <w:rFonts w:ascii="PT Astra Serif" w:hAnsi="PT Astra Serif"/>
          <w:sz w:val="16"/>
          <w:szCs w:val="16"/>
        </w:rPr>
        <w:t>Настоящее постановление вступает в силу после его официального опубликования.</w:t>
      </w:r>
    </w:p>
    <w:p w:rsidR="001408A1" w:rsidRPr="007464A7" w:rsidRDefault="001408A1" w:rsidP="007464A7">
      <w:pPr>
        <w:numPr>
          <w:ilvl w:val="0"/>
          <w:numId w:val="92"/>
        </w:numPr>
        <w:tabs>
          <w:tab w:val="left" w:pos="567"/>
          <w:tab w:val="left" w:pos="1073"/>
        </w:tabs>
        <w:spacing w:after="0" w:line="240" w:lineRule="auto"/>
        <w:ind w:left="-567" w:firstLine="567"/>
        <w:jc w:val="both"/>
        <w:rPr>
          <w:rFonts w:ascii="PT Astra Serif" w:hAnsi="PT Astra Serif"/>
          <w:sz w:val="16"/>
          <w:szCs w:val="16"/>
        </w:rPr>
      </w:pPr>
      <w:r w:rsidRPr="007464A7">
        <w:rPr>
          <w:rFonts w:ascii="PT Astra Serif" w:hAnsi="PT Astra Serif"/>
          <w:sz w:val="16"/>
          <w:szCs w:val="16"/>
        </w:rPr>
        <w:t>Контроль за исполнением настоящего постановления возложить на заместителя Главы, курирующий вопросы градостроительства и ЖКХ.</w:t>
      </w:r>
    </w:p>
    <w:p w:rsidR="001408A1" w:rsidRPr="007464A7" w:rsidRDefault="001408A1" w:rsidP="007464A7">
      <w:pPr>
        <w:tabs>
          <w:tab w:val="left" w:pos="567"/>
        </w:tabs>
        <w:spacing w:after="0" w:line="240" w:lineRule="auto"/>
        <w:ind w:left="-567" w:firstLine="567"/>
        <w:jc w:val="both"/>
        <w:rPr>
          <w:rFonts w:ascii="PT Astra Serif" w:hAnsi="PT Astra Serif"/>
          <w:sz w:val="16"/>
          <w:szCs w:val="16"/>
        </w:rPr>
      </w:pPr>
    </w:p>
    <w:p w:rsidR="001408A1" w:rsidRPr="007464A7" w:rsidRDefault="001408A1" w:rsidP="007464A7">
      <w:pPr>
        <w:pStyle w:val="ab"/>
        <w:tabs>
          <w:tab w:val="left" w:pos="567"/>
          <w:tab w:val="num" w:pos="1062"/>
        </w:tabs>
        <w:ind w:left="-567" w:firstLine="567"/>
        <w:jc w:val="both"/>
        <w:rPr>
          <w:rFonts w:ascii="PT Astra Serif" w:hAnsi="PT Astra Serif" w:cs="PT Astra Serif"/>
          <w:i/>
        </w:rPr>
      </w:pPr>
      <w:r w:rsidRPr="007464A7">
        <w:rPr>
          <w:rFonts w:ascii="PT Astra Serif" w:hAnsi="PT Astra Serif" w:cs="PT Astra Serif"/>
        </w:rPr>
        <w:t xml:space="preserve">Глава Целинного муниципального округа                               </w:t>
      </w:r>
      <w:r w:rsidRPr="007464A7">
        <w:rPr>
          <w:rFonts w:ascii="PT Astra Serif" w:hAnsi="PT Astra Serif" w:cs="PT Astra Serif"/>
        </w:rPr>
        <w:tab/>
        <w:t xml:space="preserve">  А.В. </w:t>
      </w:r>
      <w:proofErr w:type="spellStart"/>
      <w:r w:rsidRPr="007464A7">
        <w:rPr>
          <w:rFonts w:ascii="PT Astra Serif" w:hAnsi="PT Astra Serif" w:cs="PT Astra Serif"/>
        </w:rPr>
        <w:t>Сытов</w:t>
      </w:r>
      <w:proofErr w:type="spellEnd"/>
    </w:p>
    <w:p w:rsidR="001408A1" w:rsidRPr="007464A7" w:rsidRDefault="001408A1" w:rsidP="007464A7">
      <w:pPr>
        <w:pStyle w:val="ab"/>
        <w:tabs>
          <w:tab w:val="left" w:pos="567"/>
          <w:tab w:val="num" w:pos="1062"/>
        </w:tabs>
        <w:ind w:left="-567" w:firstLine="567"/>
        <w:jc w:val="both"/>
        <w:outlineLvl w:val="0"/>
        <w:rPr>
          <w:rFonts w:ascii="PT Astra Serif" w:hAnsi="PT Astra Serif" w:cs="PT Astra Serif"/>
          <w:i/>
        </w:rPr>
      </w:pPr>
    </w:p>
    <w:p w:rsidR="001408A1" w:rsidRPr="007464A7" w:rsidRDefault="001408A1" w:rsidP="007464A7">
      <w:pPr>
        <w:tabs>
          <w:tab w:val="left" w:pos="567"/>
        </w:tabs>
        <w:spacing w:after="0" w:line="240" w:lineRule="auto"/>
        <w:ind w:left="-567" w:firstLine="567"/>
        <w:jc w:val="both"/>
        <w:rPr>
          <w:rFonts w:ascii="PT Astra Serif" w:hAnsi="PT Astra Serif"/>
          <w:sz w:val="16"/>
          <w:szCs w:val="16"/>
          <w:lang w:val="x-none"/>
        </w:rPr>
      </w:pPr>
    </w:p>
    <w:p w:rsidR="001408A1" w:rsidRPr="007464A7" w:rsidRDefault="001408A1" w:rsidP="00216C2F">
      <w:pPr>
        <w:pStyle w:val="ConsNonformat"/>
        <w:widowControl/>
        <w:jc w:val="center"/>
        <w:rPr>
          <w:rFonts w:ascii="PT Astra Serif" w:hAnsi="PT Astra Serif"/>
          <w:sz w:val="28"/>
          <w:szCs w:val="30"/>
        </w:rPr>
      </w:pPr>
      <w:r w:rsidRPr="007464A7">
        <w:rPr>
          <w:rFonts w:ascii="PT Astra Serif" w:hAnsi="PT Astra Serif"/>
          <w:sz w:val="28"/>
          <w:szCs w:val="30"/>
        </w:rPr>
        <w:t>КУРГАНСКАЯ ОБЛАСТЬ</w:t>
      </w:r>
    </w:p>
    <w:p w:rsidR="001408A1" w:rsidRPr="007464A7" w:rsidRDefault="001408A1" w:rsidP="00216C2F">
      <w:pPr>
        <w:pStyle w:val="ConsNonformat"/>
        <w:widowControl/>
        <w:jc w:val="center"/>
        <w:rPr>
          <w:rFonts w:ascii="PT Astra Serif" w:hAnsi="PT Astra Serif"/>
          <w:sz w:val="28"/>
          <w:szCs w:val="30"/>
        </w:rPr>
      </w:pPr>
      <w:r w:rsidRPr="007464A7">
        <w:rPr>
          <w:rFonts w:ascii="PT Astra Serif" w:hAnsi="PT Astra Serif"/>
          <w:sz w:val="28"/>
          <w:szCs w:val="30"/>
        </w:rPr>
        <w:t>ЦЕЛИННЫЙ МУНИЦИПАЛЬНЫЙ ОКРУГ</w:t>
      </w:r>
    </w:p>
    <w:p w:rsidR="001408A1" w:rsidRPr="007464A7" w:rsidRDefault="001408A1" w:rsidP="00216C2F">
      <w:pPr>
        <w:pStyle w:val="ConsNonformat"/>
        <w:widowControl/>
        <w:jc w:val="center"/>
        <w:rPr>
          <w:rFonts w:ascii="PT Astra Serif" w:hAnsi="PT Astra Serif"/>
          <w:sz w:val="28"/>
          <w:szCs w:val="30"/>
        </w:rPr>
      </w:pPr>
      <w:r w:rsidRPr="007464A7">
        <w:rPr>
          <w:rFonts w:ascii="PT Astra Serif" w:hAnsi="PT Astra Serif"/>
          <w:sz w:val="28"/>
          <w:szCs w:val="30"/>
        </w:rPr>
        <w:t>АДМИНИСТРАЦИЯ ЦЕЛИННОГО МУНИЦИПАЛЬНОГО ОКРУГА</w:t>
      </w:r>
    </w:p>
    <w:p w:rsidR="001408A1" w:rsidRPr="009539AA" w:rsidRDefault="001408A1" w:rsidP="00216C2F">
      <w:pPr>
        <w:pStyle w:val="ConsNonformat"/>
        <w:widowControl/>
        <w:jc w:val="center"/>
        <w:rPr>
          <w:rFonts w:ascii="PT Astra Serif" w:hAnsi="PT Astra Serif"/>
          <w:b/>
          <w:sz w:val="32"/>
          <w:szCs w:val="32"/>
        </w:rPr>
      </w:pPr>
    </w:p>
    <w:p w:rsidR="001408A1" w:rsidRPr="009539AA" w:rsidRDefault="001408A1" w:rsidP="00216C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408A1" w:rsidRPr="00032B92" w:rsidRDefault="001408A1" w:rsidP="00216C2F">
      <w:pPr>
        <w:pStyle w:val="ConsNonformat"/>
        <w:widowControl/>
        <w:jc w:val="center"/>
        <w:rPr>
          <w:rFonts w:ascii="PT Astra Serif" w:hAnsi="PT Astra Serif"/>
          <w:b/>
          <w:szCs w:val="22"/>
        </w:rPr>
      </w:pPr>
    </w:p>
    <w:p w:rsidR="001408A1" w:rsidRPr="007464A7" w:rsidRDefault="001408A1" w:rsidP="00216C2F">
      <w:pPr>
        <w:pStyle w:val="ConsNonformat"/>
        <w:widowControl/>
        <w:jc w:val="center"/>
        <w:rPr>
          <w:rFonts w:ascii="PT Astra Serif" w:hAnsi="PT Astra Serif"/>
          <w:sz w:val="24"/>
          <w:szCs w:val="22"/>
        </w:rPr>
      </w:pPr>
      <w:r w:rsidRPr="007464A7">
        <w:rPr>
          <w:rFonts w:ascii="PT Astra Serif" w:hAnsi="PT Astra Serif"/>
          <w:sz w:val="24"/>
          <w:szCs w:val="22"/>
        </w:rPr>
        <w:t>от 01 апреля 2022 года                         № 95                                          с. Целинное</w:t>
      </w:r>
    </w:p>
    <w:p w:rsidR="001408A1" w:rsidRPr="007464A7" w:rsidRDefault="001408A1" w:rsidP="007464A7">
      <w:pPr>
        <w:snapToGrid w:val="0"/>
        <w:spacing w:after="0" w:line="240" w:lineRule="auto"/>
        <w:ind w:firstLine="851"/>
        <w:jc w:val="both"/>
        <w:rPr>
          <w:rFonts w:ascii="PT Astra Serif" w:hAnsi="PT Astra Serif"/>
          <w:b/>
          <w:sz w:val="16"/>
          <w:lang w:eastAsia="ru-RU"/>
        </w:rPr>
      </w:pPr>
    </w:p>
    <w:p w:rsidR="001408A1" w:rsidRPr="007464A7" w:rsidRDefault="001408A1" w:rsidP="007464A7">
      <w:pPr>
        <w:spacing w:after="0" w:line="240" w:lineRule="auto"/>
        <w:ind w:firstLine="567"/>
        <w:jc w:val="center"/>
        <w:rPr>
          <w:rFonts w:ascii="PT Astra Serif" w:hAnsi="PT Astra Serif" w:cs="Arial"/>
          <w:b/>
          <w:bCs/>
          <w:color w:val="000000"/>
          <w:sz w:val="20"/>
          <w:szCs w:val="28"/>
          <w:shd w:val="clear" w:color="auto" w:fill="FFFFFF"/>
        </w:rPr>
      </w:pPr>
      <w:r w:rsidRPr="007464A7">
        <w:rPr>
          <w:rFonts w:ascii="PT Astra Serif" w:hAnsi="PT Astra Serif" w:cs="Arial"/>
          <w:b/>
          <w:bCs/>
          <w:color w:val="000000"/>
          <w:sz w:val="20"/>
          <w:szCs w:val="28"/>
          <w:shd w:val="clear" w:color="auto" w:fill="FFFFFF"/>
        </w:rPr>
        <w:t>О признании утратившими силу некоторых актов Администрации Целинного района</w:t>
      </w:r>
    </w:p>
    <w:p w:rsidR="007464A7" w:rsidRDefault="007464A7" w:rsidP="007464A7">
      <w:pPr>
        <w:spacing w:after="0" w:line="240" w:lineRule="auto"/>
        <w:ind w:left="-567" w:firstLine="567"/>
        <w:jc w:val="both"/>
        <w:rPr>
          <w:rFonts w:ascii="PT Astra Serif" w:hAnsi="PT Astra Serif" w:cs="Arial"/>
          <w:color w:val="000000"/>
          <w:sz w:val="16"/>
          <w:szCs w:val="16"/>
          <w:shd w:val="clear" w:color="auto" w:fill="FFFFFF"/>
        </w:rPr>
      </w:pPr>
    </w:p>
    <w:p w:rsidR="001408A1" w:rsidRPr="007464A7" w:rsidRDefault="001408A1" w:rsidP="007464A7">
      <w:pPr>
        <w:spacing w:after="0" w:line="240" w:lineRule="auto"/>
        <w:ind w:left="-567" w:firstLine="567"/>
        <w:jc w:val="both"/>
        <w:rPr>
          <w:rFonts w:ascii="PT Astra Serif" w:hAnsi="PT Astra Serif" w:cs="Arial"/>
          <w:color w:val="000000"/>
          <w:sz w:val="16"/>
          <w:szCs w:val="16"/>
        </w:rPr>
      </w:pPr>
      <w:r w:rsidRPr="007464A7">
        <w:rPr>
          <w:rFonts w:ascii="PT Astra Serif" w:hAnsi="PT Astra Serif" w:cs="Arial"/>
          <w:color w:val="000000"/>
          <w:sz w:val="16"/>
          <w:szCs w:val="16"/>
          <w:shd w:val="clear" w:color="auto" w:fill="FFFFFF"/>
        </w:rPr>
        <w:t xml:space="preserve">В целях приведения в соответствие нормативных правовых актов, Администрация Целинного муниципального округа </w:t>
      </w:r>
      <w:r w:rsidRPr="007464A7">
        <w:rPr>
          <w:rFonts w:ascii="PT Astra Serif" w:hAnsi="PT Astra Serif" w:cs="Arial"/>
          <w:color w:val="000000"/>
          <w:sz w:val="16"/>
          <w:szCs w:val="16"/>
        </w:rPr>
        <w:t>постановляет:</w:t>
      </w:r>
    </w:p>
    <w:p w:rsidR="001408A1" w:rsidRPr="007464A7" w:rsidRDefault="001408A1" w:rsidP="007464A7">
      <w:pPr>
        <w:numPr>
          <w:ilvl w:val="0"/>
          <w:numId w:val="96"/>
        </w:numPr>
        <w:tabs>
          <w:tab w:val="left" w:pos="284"/>
          <w:tab w:val="left" w:pos="851"/>
        </w:tabs>
        <w:spacing w:after="0" w:line="240" w:lineRule="auto"/>
        <w:ind w:left="-567" w:firstLine="567"/>
        <w:jc w:val="both"/>
        <w:rPr>
          <w:rFonts w:ascii="PT Astra Serif" w:hAnsi="PT Astra Serif" w:cs="Arial"/>
          <w:color w:val="000000"/>
          <w:sz w:val="16"/>
          <w:szCs w:val="16"/>
        </w:rPr>
      </w:pPr>
      <w:r w:rsidRPr="007464A7">
        <w:rPr>
          <w:rFonts w:ascii="PT Astra Serif" w:hAnsi="PT Astra Serif" w:cs="Arial"/>
          <w:color w:val="000000"/>
          <w:sz w:val="16"/>
          <w:szCs w:val="16"/>
        </w:rPr>
        <w:t xml:space="preserve">Признать утратившими силу постановление Администрации Целинного района от 24.05.2021 № 73 «О мерах по реализации отдельных положений Федерального закона «О противодействии коррупции», постановление Администрации Целинного района от 16.06.2021 № 85 «Об утверждении перечня должностей муниципальной службы в Администрации Целинного района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w:t>
      </w:r>
      <w:r w:rsidRPr="007464A7">
        <w:rPr>
          <w:rFonts w:ascii="PT Astra Serif" w:hAnsi="PT Astra Serif" w:cs="Arial"/>
          <w:color w:val="000000"/>
          <w:sz w:val="16"/>
          <w:szCs w:val="16"/>
        </w:rPr>
        <w:lastRenderedPageBreak/>
        <w:t>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1408A1" w:rsidRPr="007464A7" w:rsidRDefault="001408A1" w:rsidP="007464A7">
      <w:pPr>
        <w:numPr>
          <w:ilvl w:val="0"/>
          <w:numId w:val="96"/>
        </w:numPr>
        <w:tabs>
          <w:tab w:val="left" w:pos="284"/>
          <w:tab w:val="left" w:pos="851"/>
        </w:tabs>
        <w:spacing w:after="0" w:line="240" w:lineRule="auto"/>
        <w:ind w:left="-567" w:firstLine="567"/>
        <w:jc w:val="both"/>
        <w:rPr>
          <w:rFonts w:ascii="PT Astra Serif" w:hAnsi="PT Astra Serif" w:cs="Arial"/>
          <w:color w:val="000000"/>
          <w:sz w:val="16"/>
          <w:szCs w:val="16"/>
        </w:rPr>
      </w:pPr>
      <w:r w:rsidRPr="007464A7">
        <w:rPr>
          <w:rFonts w:ascii="PT Astra Serif" w:hAnsi="PT Astra Serif"/>
          <w:sz w:val="16"/>
          <w:szCs w:val="16"/>
        </w:rPr>
        <w:t>Опубликовать настоящее постановление в информационном бюллетене «Муниципальный вестник».</w:t>
      </w:r>
    </w:p>
    <w:p w:rsidR="001408A1" w:rsidRPr="007464A7" w:rsidRDefault="001408A1" w:rsidP="007464A7">
      <w:pPr>
        <w:tabs>
          <w:tab w:val="left" w:pos="284"/>
        </w:tabs>
        <w:spacing w:after="0" w:line="240" w:lineRule="auto"/>
        <w:ind w:left="-567" w:firstLine="567"/>
        <w:jc w:val="both"/>
        <w:rPr>
          <w:rFonts w:ascii="PT Astra Serif" w:hAnsi="PT Astra Serif"/>
          <w:sz w:val="16"/>
          <w:szCs w:val="16"/>
        </w:rPr>
      </w:pPr>
      <w:r w:rsidRPr="007464A7">
        <w:rPr>
          <w:rFonts w:ascii="PT Astra Serif" w:hAnsi="PT Astra Serif"/>
          <w:sz w:val="16"/>
          <w:szCs w:val="16"/>
        </w:rPr>
        <w:t>3. Настоящее постановление вступает в силу с момента его официального опубликования.</w:t>
      </w:r>
    </w:p>
    <w:p w:rsidR="001408A1" w:rsidRPr="007464A7" w:rsidRDefault="001408A1" w:rsidP="007464A7">
      <w:pPr>
        <w:tabs>
          <w:tab w:val="left" w:pos="284"/>
        </w:tabs>
        <w:spacing w:after="0" w:line="240" w:lineRule="auto"/>
        <w:ind w:left="-567" w:firstLine="567"/>
        <w:jc w:val="both"/>
        <w:rPr>
          <w:rFonts w:ascii="PT Astra Serif" w:hAnsi="PT Astra Serif" w:cs="Arial"/>
          <w:color w:val="000000"/>
          <w:sz w:val="16"/>
          <w:szCs w:val="16"/>
        </w:rPr>
      </w:pPr>
      <w:r w:rsidRPr="007464A7">
        <w:rPr>
          <w:rFonts w:ascii="PT Astra Serif" w:hAnsi="PT Astra Serif"/>
          <w:sz w:val="16"/>
          <w:szCs w:val="16"/>
        </w:rPr>
        <w:t>4. Контроль за исполнением настоящего постановления возложить на заместителя Главы – руководителя Аппарата</w:t>
      </w:r>
      <w:r w:rsidRPr="007464A7">
        <w:rPr>
          <w:rFonts w:ascii="PT Astra Serif" w:hAnsi="PT Astra Serif" w:cs="Arial"/>
          <w:color w:val="000000"/>
          <w:sz w:val="16"/>
          <w:szCs w:val="16"/>
        </w:rPr>
        <w:t>.</w:t>
      </w:r>
    </w:p>
    <w:p w:rsidR="001408A1" w:rsidRPr="007464A7" w:rsidRDefault="001408A1" w:rsidP="007464A7">
      <w:pPr>
        <w:pStyle w:val="10"/>
        <w:tabs>
          <w:tab w:val="num" w:pos="0"/>
        </w:tabs>
        <w:spacing w:before="0" w:after="0"/>
        <w:ind w:left="-567" w:firstLine="567"/>
        <w:rPr>
          <w:rFonts w:ascii="PT Astra Serif" w:hAnsi="PT Astra Serif" w:cs="PT Astra Serif"/>
          <w:sz w:val="16"/>
          <w:szCs w:val="16"/>
        </w:rPr>
      </w:pPr>
    </w:p>
    <w:p w:rsidR="001408A1" w:rsidRPr="007464A7" w:rsidRDefault="001408A1" w:rsidP="007464A7">
      <w:pPr>
        <w:pStyle w:val="10"/>
        <w:tabs>
          <w:tab w:val="num" w:pos="0"/>
        </w:tabs>
        <w:spacing w:before="0" w:after="0"/>
        <w:ind w:left="-567" w:firstLine="567"/>
        <w:jc w:val="left"/>
        <w:rPr>
          <w:rFonts w:ascii="PT Astra Serif" w:hAnsi="PT Astra Serif" w:cs="PT Astra Serif"/>
          <w:b w:val="0"/>
          <w:color w:val="auto"/>
          <w:sz w:val="16"/>
          <w:szCs w:val="16"/>
        </w:rPr>
      </w:pPr>
      <w:r w:rsidRPr="007464A7">
        <w:rPr>
          <w:rFonts w:ascii="PT Astra Serif" w:hAnsi="PT Astra Serif" w:cs="PT Astra Serif"/>
          <w:b w:val="0"/>
          <w:color w:val="auto"/>
          <w:sz w:val="16"/>
          <w:szCs w:val="16"/>
        </w:rPr>
        <w:t xml:space="preserve">Глава Целинного </w:t>
      </w:r>
      <w:r w:rsidRPr="007464A7">
        <w:rPr>
          <w:rFonts w:ascii="PT Astra Serif" w:hAnsi="PT Astra Serif"/>
          <w:b w:val="0"/>
          <w:color w:val="auto"/>
          <w:sz w:val="16"/>
          <w:szCs w:val="16"/>
          <w:shd w:val="clear" w:color="auto" w:fill="FFFFFF"/>
        </w:rPr>
        <w:t xml:space="preserve">муниципального округа                                      </w:t>
      </w:r>
      <w:r w:rsidRPr="007464A7">
        <w:rPr>
          <w:rFonts w:ascii="PT Astra Serif" w:hAnsi="PT Astra Serif" w:cs="PT Astra Serif"/>
          <w:b w:val="0"/>
          <w:color w:val="auto"/>
          <w:sz w:val="16"/>
          <w:szCs w:val="16"/>
        </w:rPr>
        <w:t xml:space="preserve">А.В. </w:t>
      </w:r>
      <w:proofErr w:type="spellStart"/>
      <w:r w:rsidRPr="007464A7">
        <w:rPr>
          <w:rFonts w:ascii="PT Astra Serif" w:hAnsi="PT Astra Serif" w:cs="PT Astra Serif"/>
          <w:b w:val="0"/>
          <w:color w:val="auto"/>
          <w:sz w:val="16"/>
          <w:szCs w:val="16"/>
        </w:rPr>
        <w:t>Сытов</w:t>
      </w:r>
      <w:proofErr w:type="spellEnd"/>
    </w:p>
    <w:p w:rsidR="001408A1" w:rsidRPr="007464A7" w:rsidRDefault="001408A1" w:rsidP="007464A7">
      <w:pPr>
        <w:pStyle w:val="10"/>
        <w:tabs>
          <w:tab w:val="num" w:pos="0"/>
        </w:tabs>
        <w:spacing w:before="0" w:after="0"/>
        <w:ind w:left="-567" w:firstLine="567"/>
        <w:rPr>
          <w:rFonts w:ascii="PT Astra Serif" w:hAnsi="PT Astra Serif" w:cs="PT Astra Serif"/>
          <w:i/>
          <w:iCs/>
          <w:sz w:val="16"/>
          <w:szCs w:val="16"/>
        </w:rPr>
      </w:pPr>
    </w:p>
    <w:p w:rsidR="00A766AB" w:rsidRPr="008B456C" w:rsidRDefault="00A766AB" w:rsidP="00A766AB">
      <w:pPr>
        <w:pStyle w:val="ConsNonformat"/>
        <w:widowControl/>
        <w:jc w:val="center"/>
        <w:rPr>
          <w:rFonts w:ascii="PT Astra Serif" w:hAnsi="PT Astra Serif"/>
          <w:sz w:val="28"/>
          <w:szCs w:val="30"/>
        </w:rPr>
      </w:pPr>
      <w:r w:rsidRPr="008B456C">
        <w:rPr>
          <w:rFonts w:ascii="PT Astra Serif" w:hAnsi="PT Astra Serif"/>
          <w:sz w:val="28"/>
          <w:szCs w:val="30"/>
        </w:rPr>
        <w:t>КУРГАНСКАЯ ОБЛАСТЬ</w:t>
      </w:r>
    </w:p>
    <w:p w:rsidR="00A766AB" w:rsidRPr="008B456C" w:rsidRDefault="00A766AB" w:rsidP="00A766AB">
      <w:pPr>
        <w:pStyle w:val="ConsNonformat"/>
        <w:widowControl/>
        <w:jc w:val="center"/>
        <w:rPr>
          <w:rFonts w:ascii="PT Astra Serif" w:hAnsi="PT Astra Serif"/>
          <w:sz w:val="28"/>
          <w:szCs w:val="30"/>
        </w:rPr>
      </w:pPr>
      <w:r w:rsidRPr="008B456C">
        <w:rPr>
          <w:rFonts w:ascii="PT Astra Serif" w:hAnsi="PT Astra Serif"/>
          <w:sz w:val="28"/>
          <w:szCs w:val="30"/>
        </w:rPr>
        <w:t>ЦЕЛИННЫЙ МУНИЦИПАЛЬНЫЙ ОКРУГ</w:t>
      </w:r>
    </w:p>
    <w:p w:rsidR="00A766AB" w:rsidRPr="008B456C" w:rsidRDefault="00A766AB" w:rsidP="00A766AB">
      <w:pPr>
        <w:pStyle w:val="ConsNonformat"/>
        <w:widowControl/>
        <w:jc w:val="center"/>
        <w:rPr>
          <w:rFonts w:ascii="PT Astra Serif" w:hAnsi="PT Astra Serif"/>
          <w:sz w:val="28"/>
          <w:szCs w:val="30"/>
        </w:rPr>
      </w:pPr>
      <w:r w:rsidRPr="008B456C">
        <w:rPr>
          <w:rFonts w:ascii="PT Astra Serif" w:hAnsi="PT Astra Serif"/>
          <w:sz w:val="28"/>
          <w:szCs w:val="30"/>
        </w:rPr>
        <w:t>АДМИНИСТРАЦИЯ ЦЕЛИННОГО МУНИЦИПАЛЬНОГО ОКРУГА</w:t>
      </w:r>
    </w:p>
    <w:p w:rsidR="00A766AB" w:rsidRPr="009539AA" w:rsidRDefault="00A766AB" w:rsidP="00A766AB">
      <w:pPr>
        <w:pStyle w:val="ConsNonformat"/>
        <w:widowControl/>
        <w:jc w:val="center"/>
        <w:rPr>
          <w:rFonts w:ascii="PT Astra Serif" w:hAnsi="PT Astra Serif"/>
          <w:b/>
          <w:sz w:val="32"/>
          <w:szCs w:val="32"/>
        </w:rPr>
      </w:pPr>
    </w:p>
    <w:p w:rsidR="00A766AB" w:rsidRPr="009539AA" w:rsidRDefault="00A766AB" w:rsidP="00A766A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766AB" w:rsidRPr="00032B92" w:rsidRDefault="00A766AB" w:rsidP="00A766AB">
      <w:pPr>
        <w:pStyle w:val="ConsNonformat"/>
        <w:widowControl/>
        <w:jc w:val="center"/>
        <w:rPr>
          <w:rFonts w:ascii="PT Astra Serif" w:hAnsi="PT Astra Serif"/>
          <w:b/>
          <w:szCs w:val="22"/>
        </w:rPr>
      </w:pPr>
    </w:p>
    <w:p w:rsidR="00A766AB" w:rsidRPr="008B456C" w:rsidRDefault="00A766AB" w:rsidP="00A766AB">
      <w:pPr>
        <w:pStyle w:val="ConsNonformat"/>
        <w:widowControl/>
        <w:jc w:val="center"/>
        <w:rPr>
          <w:rFonts w:ascii="PT Astra Serif" w:hAnsi="PT Astra Serif"/>
          <w:sz w:val="24"/>
          <w:szCs w:val="22"/>
        </w:rPr>
      </w:pPr>
      <w:r w:rsidRPr="008B456C">
        <w:rPr>
          <w:rFonts w:ascii="PT Astra Serif" w:hAnsi="PT Astra Serif"/>
          <w:sz w:val="24"/>
          <w:szCs w:val="22"/>
        </w:rPr>
        <w:t>от 06 апреля 2022 года                         № 109                                          с. Целинное</w:t>
      </w:r>
    </w:p>
    <w:p w:rsidR="00A766AB" w:rsidRPr="008B456C" w:rsidRDefault="00A766AB" w:rsidP="008B456C">
      <w:pPr>
        <w:snapToGrid w:val="0"/>
        <w:spacing w:after="0" w:line="240" w:lineRule="auto"/>
        <w:ind w:firstLine="851"/>
        <w:jc w:val="both"/>
        <w:rPr>
          <w:rFonts w:ascii="PT Astra Serif" w:hAnsi="PT Astra Serif"/>
          <w:sz w:val="20"/>
          <w:lang w:eastAsia="ru-RU"/>
        </w:rPr>
      </w:pPr>
    </w:p>
    <w:p w:rsidR="00A766AB" w:rsidRPr="008B456C" w:rsidRDefault="00A766AB" w:rsidP="008B456C">
      <w:pPr>
        <w:spacing w:after="0" w:line="240" w:lineRule="auto"/>
        <w:ind w:left="-567" w:firstLine="567"/>
        <w:jc w:val="center"/>
        <w:rPr>
          <w:rFonts w:ascii="PT Astra Serif" w:hAnsi="PT Astra Serif"/>
          <w:b/>
          <w:sz w:val="20"/>
          <w:szCs w:val="16"/>
        </w:rPr>
      </w:pPr>
      <w:r w:rsidRPr="008B456C">
        <w:rPr>
          <w:rFonts w:ascii="PT Astra Serif" w:hAnsi="PT Astra Serif"/>
          <w:b/>
          <w:sz w:val="20"/>
          <w:szCs w:val="16"/>
        </w:rPr>
        <w:t>Об утверждении Положений о проведении конкурса на замещение должности руководителей муниципальных унитарных предприятий, о порядке проведения аттестации руководителей муниципальных унитарных предприятий на территории Целинного муниципального округа</w:t>
      </w:r>
    </w:p>
    <w:p w:rsidR="00A766AB" w:rsidRPr="008B456C" w:rsidRDefault="00A766AB" w:rsidP="008B456C">
      <w:pPr>
        <w:pStyle w:val="ConsPlusTitle"/>
        <w:widowControl/>
        <w:ind w:left="-567" w:firstLine="567"/>
        <w:jc w:val="center"/>
        <w:rPr>
          <w:rFonts w:ascii="PT Astra Serif" w:hAnsi="PT Astra Serif"/>
          <w:sz w:val="16"/>
          <w:szCs w:val="16"/>
        </w:rPr>
      </w:pPr>
      <w:r w:rsidRPr="008B456C">
        <w:rPr>
          <w:rFonts w:ascii="PT Astra Serif" w:hAnsi="PT Astra Serif"/>
          <w:sz w:val="16"/>
          <w:szCs w:val="16"/>
        </w:rPr>
        <w:tab/>
      </w:r>
    </w:p>
    <w:p w:rsidR="00A766AB" w:rsidRPr="008B456C" w:rsidRDefault="00A766AB" w:rsidP="008B456C">
      <w:pPr>
        <w:pStyle w:val="ConsPlusNormal"/>
        <w:ind w:left="-567" w:firstLine="567"/>
        <w:jc w:val="both"/>
        <w:rPr>
          <w:rFonts w:ascii="PT Astra Serif" w:hAnsi="PT Astra Serif" w:cs="Times New Roman"/>
          <w:sz w:val="16"/>
          <w:szCs w:val="16"/>
        </w:rPr>
      </w:pPr>
      <w:proofErr w:type="gramStart"/>
      <w:r w:rsidRPr="008B456C">
        <w:rPr>
          <w:rFonts w:ascii="PT Astra Serif" w:hAnsi="PT Astra Serif" w:cs="Times New Roman"/>
          <w:sz w:val="16"/>
          <w:szCs w:val="16"/>
        </w:rPr>
        <w:t xml:space="preserve">В целях определения соответствия руководителей муниципальных унитарных предприятий замещаемой должности, стимулирования роста их профессионального уровня, повышения ответственности за результаты принимаемых ими решений в соответствии с Трудовым кодексом РФ, Федеральными законами от 06.10.2003 </w:t>
      </w:r>
      <w:hyperlink r:id="rId34" w:history="1">
        <w:r w:rsidRPr="008B456C">
          <w:rPr>
            <w:rStyle w:val="af5"/>
            <w:rFonts w:ascii="PT Astra Serif" w:hAnsi="PT Astra Serif"/>
            <w:color w:val="000000"/>
            <w:sz w:val="16"/>
            <w:szCs w:val="16"/>
          </w:rPr>
          <w:t>N 131-ФЗ</w:t>
        </w:r>
      </w:hyperlink>
      <w:r w:rsidRPr="008B456C">
        <w:rPr>
          <w:rFonts w:ascii="PT Astra Serif" w:hAnsi="PT Astra Serif" w:cs="Times New Roman"/>
          <w:sz w:val="16"/>
          <w:szCs w:val="16"/>
        </w:rPr>
        <w:t xml:space="preserve"> "Об общих принципах организации местного самоуправления в Российской Федерации", от 14.11.2002 № 161-ФЗ «О государственных и муниципальных унитарных предприятиях", Уставом Целинного муниципального округа, Администрация Целинного муниципального округа</w:t>
      </w:r>
      <w:proofErr w:type="gramEnd"/>
      <w:r w:rsidRPr="008B456C">
        <w:rPr>
          <w:rFonts w:ascii="PT Astra Serif" w:hAnsi="PT Astra Serif" w:cs="Times New Roman"/>
          <w:sz w:val="16"/>
          <w:szCs w:val="16"/>
        </w:rPr>
        <w:t xml:space="preserve"> ПОСТАНОВЛЯЕТ:</w:t>
      </w:r>
    </w:p>
    <w:p w:rsidR="00A766AB" w:rsidRPr="008B456C" w:rsidRDefault="00A766AB" w:rsidP="008B456C">
      <w:pPr>
        <w:pStyle w:val="ConsPlusTitle"/>
        <w:widowControl/>
        <w:ind w:left="-567" w:firstLine="567"/>
        <w:jc w:val="both"/>
        <w:rPr>
          <w:rFonts w:ascii="PT Astra Serif" w:hAnsi="PT Astra Serif"/>
          <w:b w:val="0"/>
          <w:sz w:val="16"/>
          <w:szCs w:val="16"/>
        </w:rPr>
      </w:pPr>
      <w:r w:rsidRPr="008B456C">
        <w:rPr>
          <w:rFonts w:ascii="PT Astra Serif" w:hAnsi="PT Astra Serif"/>
          <w:b w:val="0"/>
          <w:sz w:val="16"/>
          <w:szCs w:val="16"/>
        </w:rPr>
        <w:t>1.Утвердить Положение о проведении конкурса на замещение должности руководителей муниципальных унитарных предприятий на территории Целинного муниципального округа согласно приложению №1 к настоящему постановлению.</w:t>
      </w:r>
    </w:p>
    <w:p w:rsidR="00A766AB" w:rsidRPr="008B456C" w:rsidRDefault="00A766AB" w:rsidP="008B456C">
      <w:pPr>
        <w:pStyle w:val="ConsPlusTitle"/>
        <w:widowControl/>
        <w:ind w:left="-567" w:firstLine="567"/>
        <w:jc w:val="both"/>
        <w:rPr>
          <w:rFonts w:ascii="PT Astra Serif" w:hAnsi="PT Astra Serif"/>
          <w:b w:val="0"/>
          <w:sz w:val="16"/>
          <w:szCs w:val="16"/>
        </w:rPr>
      </w:pPr>
      <w:r w:rsidRPr="008B456C">
        <w:rPr>
          <w:rFonts w:ascii="PT Astra Serif" w:hAnsi="PT Astra Serif"/>
          <w:b w:val="0"/>
          <w:sz w:val="16"/>
          <w:szCs w:val="16"/>
        </w:rPr>
        <w:t>2.Утвердить Положение о порядке проведения аттестации руководителей муниципальных унитарных предприятий на территории Целинного муниципального округа согласно приложению №2 к настоящему постановлению.</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3.</w:t>
      </w:r>
      <w:r w:rsidRPr="008B456C">
        <w:rPr>
          <w:rFonts w:ascii="PT Astra Serif" w:hAnsi="PT Astra Serif"/>
          <w:sz w:val="16"/>
          <w:szCs w:val="16"/>
          <w:lang w:eastAsia="ru-RU"/>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A766AB" w:rsidRPr="008B456C" w:rsidRDefault="006565DC" w:rsidP="008B456C">
      <w:pPr>
        <w:spacing w:after="0" w:line="240" w:lineRule="auto"/>
        <w:ind w:left="-567" w:firstLine="567"/>
        <w:jc w:val="both"/>
        <w:rPr>
          <w:rFonts w:ascii="PT Astra Serif" w:hAnsi="PT Astra Serif"/>
          <w:sz w:val="16"/>
          <w:szCs w:val="16"/>
          <w:lang w:eastAsia="ru-RU"/>
        </w:rPr>
      </w:pPr>
      <w:r>
        <w:rPr>
          <w:rFonts w:ascii="PT Astra Serif" w:hAnsi="PT Astra Serif"/>
          <w:sz w:val="16"/>
          <w:szCs w:val="16"/>
          <w:lang w:eastAsia="ru-RU"/>
        </w:rPr>
        <w:t>4</w:t>
      </w:r>
      <w:r w:rsidR="00A766AB" w:rsidRPr="008B456C">
        <w:rPr>
          <w:rFonts w:ascii="PT Astra Serif" w:hAnsi="PT Astra Serif"/>
          <w:sz w:val="16"/>
          <w:szCs w:val="16"/>
          <w:lang w:eastAsia="ru-RU"/>
        </w:rPr>
        <w:t xml:space="preserve">.Настоящее постановление вступает в силу с момента его официального опубликования. </w:t>
      </w:r>
    </w:p>
    <w:p w:rsidR="00A766AB" w:rsidRPr="008B456C" w:rsidRDefault="006565DC" w:rsidP="008B456C">
      <w:pPr>
        <w:spacing w:after="0" w:line="240" w:lineRule="auto"/>
        <w:ind w:left="-567" w:firstLine="567"/>
        <w:jc w:val="both"/>
        <w:rPr>
          <w:rFonts w:ascii="PT Astra Serif" w:hAnsi="PT Astra Serif"/>
          <w:sz w:val="16"/>
          <w:szCs w:val="16"/>
        </w:rPr>
      </w:pPr>
      <w:r>
        <w:rPr>
          <w:rFonts w:ascii="PT Astra Serif" w:hAnsi="PT Astra Serif"/>
          <w:sz w:val="16"/>
          <w:szCs w:val="16"/>
          <w:lang w:eastAsia="ru-RU"/>
        </w:rPr>
        <w:t>5</w:t>
      </w:r>
      <w:bookmarkStart w:id="139" w:name="_GoBack"/>
      <w:bookmarkEnd w:id="139"/>
      <w:r w:rsidR="00A766AB" w:rsidRPr="008B456C">
        <w:rPr>
          <w:rFonts w:ascii="PT Astra Serif" w:hAnsi="PT Astra Serif"/>
          <w:sz w:val="16"/>
          <w:szCs w:val="16"/>
          <w:lang w:eastAsia="ru-RU"/>
        </w:rPr>
        <w:t>.</w:t>
      </w:r>
      <w:proofErr w:type="gramStart"/>
      <w:r w:rsidR="00A766AB" w:rsidRPr="008B456C">
        <w:rPr>
          <w:rFonts w:ascii="PT Astra Serif" w:hAnsi="PT Astra Serif"/>
          <w:sz w:val="16"/>
          <w:szCs w:val="16"/>
          <w:lang w:eastAsia="ru-RU"/>
        </w:rPr>
        <w:t>Контроль за</w:t>
      </w:r>
      <w:proofErr w:type="gramEnd"/>
      <w:r w:rsidR="00A766AB" w:rsidRPr="008B456C">
        <w:rPr>
          <w:rFonts w:ascii="PT Astra Serif" w:hAnsi="PT Astra Serif"/>
          <w:sz w:val="16"/>
          <w:szCs w:val="16"/>
          <w:lang w:eastAsia="ru-RU"/>
        </w:rPr>
        <w:t xml:space="preserve"> исполнением настоящего постановления возложить на заместителя Главы, курирующего вопросы градостроительства и ЖКХ.</w:t>
      </w:r>
    </w:p>
    <w:p w:rsidR="00A766AB" w:rsidRPr="008B456C" w:rsidRDefault="00A766AB" w:rsidP="008B456C">
      <w:pPr>
        <w:spacing w:after="0" w:line="240" w:lineRule="auto"/>
        <w:ind w:left="-567" w:firstLine="567"/>
        <w:rPr>
          <w:rFonts w:ascii="PT Astra Serif" w:hAnsi="PT Astra Serif"/>
          <w:sz w:val="16"/>
          <w:szCs w:val="16"/>
        </w:rPr>
      </w:pP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Глава Целинного муниципального округа                                   А.В. </w:t>
      </w:r>
      <w:proofErr w:type="spellStart"/>
      <w:r w:rsidRPr="008B456C">
        <w:rPr>
          <w:rFonts w:ascii="PT Astra Serif" w:hAnsi="PT Astra Serif"/>
          <w:sz w:val="16"/>
          <w:szCs w:val="16"/>
        </w:rPr>
        <w:t>Сытов</w:t>
      </w:r>
      <w:proofErr w:type="spellEnd"/>
    </w:p>
    <w:p w:rsidR="00A766AB" w:rsidRPr="008B456C" w:rsidRDefault="00A766AB" w:rsidP="008B456C">
      <w:pPr>
        <w:spacing w:after="0" w:line="240" w:lineRule="auto"/>
        <w:ind w:left="-567" w:firstLine="567"/>
        <w:jc w:val="both"/>
        <w:rPr>
          <w:rFonts w:ascii="PT Astra Serif" w:hAnsi="PT Astra Serif"/>
          <w:sz w:val="16"/>
          <w:szCs w:val="16"/>
        </w:rPr>
      </w:pPr>
    </w:p>
    <w:p w:rsidR="00A766AB" w:rsidRPr="008B456C" w:rsidRDefault="00A766AB" w:rsidP="008B456C">
      <w:pPr>
        <w:spacing w:after="0" w:line="240" w:lineRule="auto"/>
        <w:ind w:left="-567" w:firstLine="567"/>
        <w:jc w:val="both"/>
        <w:rPr>
          <w:rFonts w:ascii="PT Astra Serif" w:hAnsi="PT Astra Serif"/>
          <w:sz w:val="16"/>
          <w:szCs w:val="16"/>
        </w:rPr>
      </w:pPr>
    </w:p>
    <w:p w:rsidR="00A766AB" w:rsidRPr="008B456C" w:rsidRDefault="00A766AB" w:rsidP="008B456C">
      <w:pPr>
        <w:spacing w:after="0" w:line="240" w:lineRule="auto"/>
        <w:ind w:left="-567" w:firstLine="567"/>
        <w:rPr>
          <w:rFonts w:ascii="PT Astra Serif" w:hAnsi="PT Astra Serif"/>
          <w:i/>
          <w:sz w:val="16"/>
          <w:szCs w:val="16"/>
        </w:rPr>
      </w:pPr>
    </w:p>
    <w:p w:rsidR="00A766AB" w:rsidRPr="008B456C" w:rsidRDefault="00A766AB" w:rsidP="008B456C">
      <w:pPr>
        <w:spacing w:after="0" w:line="240" w:lineRule="auto"/>
        <w:ind w:left="5103"/>
        <w:jc w:val="both"/>
        <w:rPr>
          <w:rFonts w:ascii="PT Astra Serif" w:hAnsi="PT Astra Serif"/>
          <w:sz w:val="16"/>
          <w:szCs w:val="16"/>
        </w:rPr>
      </w:pPr>
      <w:r w:rsidRPr="008B456C">
        <w:rPr>
          <w:rFonts w:ascii="PT Astra Serif" w:hAnsi="PT Astra Serif"/>
          <w:sz w:val="16"/>
          <w:szCs w:val="16"/>
        </w:rPr>
        <w:t>Приложение №1 к постановлению</w:t>
      </w:r>
      <w:r w:rsidR="008B456C">
        <w:rPr>
          <w:rFonts w:ascii="PT Astra Serif" w:hAnsi="PT Astra Serif"/>
          <w:sz w:val="16"/>
          <w:szCs w:val="16"/>
        </w:rPr>
        <w:t xml:space="preserve"> </w:t>
      </w:r>
      <w:r w:rsidRPr="008B456C">
        <w:rPr>
          <w:rFonts w:ascii="PT Astra Serif" w:hAnsi="PT Astra Serif"/>
          <w:sz w:val="16"/>
          <w:szCs w:val="16"/>
        </w:rPr>
        <w:t xml:space="preserve">Администрации Целинного муниципального округа от 06.04.2022 №109 </w:t>
      </w:r>
      <w:r w:rsidRPr="008B456C">
        <w:rPr>
          <w:rFonts w:ascii="PT Astra Serif" w:hAnsi="PT Astra Serif"/>
          <w:b/>
          <w:sz w:val="16"/>
          <w:szCs w:val="16"/>
        </w:rPr>
        <w:t>«</w:t>
      </w:r>
      <w:r w:rsidRPr="008B456C">
        <w:rPr>
          <w:rFonts w:ascii="PT Astra Serif" w:hAnsi="PT Astra Serif"/>
          <w:sz w:val="16"/>
          <w:szCs w:val="16"/>
        </w:rPr>
        <w:t>Об утверждении Положений</w:t>
      </w:r>
      <w:r w:rsidRPr="008B456C">
        <w:rPr>
          <w:rFonts w:ascii="PT Astra Serif" w:hAnsi="PT Astra Serif"/>
          <w:b/>
          <w:sz w:val="16"/>
          <w:szCs w:val="16"/>
        </w:rPr>
        <w:t xml:space="preserve"> </w:t>
      </w:r>
      <w:r w:rsidRPr="008B456C">
        <w:rPr>
          <w:rFonts w:ascii="PT Astra Serif" w:hAnsi="PT Astra Serif"/>
          <w:sz w:val="16"/>
          <w:szCs w:val="16"/>
        </w:rPr>
        <w:t>о</w:t>
      </w:r>
      <w:r w:rsidRPr="008B456C">
        <w:rPr>
          <w:rFonts w:ascii="PT Astra Serif" w:hAnsi="PT Astra Serif"/>
          <w:b/>
          <w:sz w:val="16"/>
          <w:szCs w:val="16"/>
        </w:rPr>
        <w:t xml:space="preserve"> </w:t>
      </w:r>
      <w:r w:rsidRPr="008B456C">
        <w:rPr>
          <w:rFonts w:ascii="PT Astra Serif" w:hAnsi="PT Astra Serif"/>
          <w:sz w:val="16"/>
          <w:szCs w:val="16"/>
        </w:rPr>
        <w:t>проведении конкурса на замещение должности руководителей муниципальных унитарных предприятий, о порядке проведения аттестации руководителей муниципальных унитарных предприятий на территории Целинного муниципального округа»</w:t>
      </w:r>
    </w:p>
    <w:p w:rsidR="00A766AB" w:rsidRPr="008B456C" w:rsidRDefault="00A766AB" w:rsidP="008B456C">
      <w:pPr>
        <w:spacing w:after="0" w:line="240" w:lineRule="auto"/>
        <w:ind w:left="-567" w:firstLine="567"/>
        <w:rPr>
          <w:rFonts w:ascii="PT Astra Serif" w:hAnsi="PT Astra Serif"/>
          <w:sz w:val="16"/>
          <w:szCs w:val="16"/>
        </w:rPr>
      </w:pPr>
    </w:p>
    <w:p w:rsidR="00A766AB" w:rsidRPr="008B456C" w:rsidRDefault="00A766AB" w:rsidP="008B456C">
      <w:pPr>
        <w:spacing w:after="0" w:line="240" w:lineRule="auto"/>
        <w:ind w:left="-567" w:firstLine="567"/>
        <w:jc w:val="center"/>
        <w:rPr>
          <w:rFonts w:ascii="PT Astra Serif" w:hAnsi="PT Astra Serif"/>
          <w:bCs/>
          <w:sz w:val="16"/>
          <w:szCs w:val="16"/>
        </w:rPr>
      </w:pPr>
      <w:r w:rsidRPr="008B456C">
        <w:rPr>
          <w:rFonts w:ascii="PT Astra Serif" w:hAnsi="PT Astra Serif"/>
          <w:bCs/>
          <w:sz w:val="16"/>
          <w:szCs w:val="16"/>
        </w:rPr>
        <w:t xml:space="preserve">ПОЛОЖЕНИЕ </w:t>
      </w:r>
    </w:p>
    <w:p w:rsidR="00A766AB" w:rsidRPr="008B456C" w:rsidRDefault="00A766AB" w:rsidP="008B456C">
      <w:pPr>
        <w:spacing w:after="0" w:line="240" w:lineRule="auto"/>
        <w:ind w:left="-567" w:firstLine="567"/>
        <w:jc w:val="center"/>
        <w:rPr>
          <w:rFonts w:ascii="PT Astra Serif" w:hAnsi="PT Astra Serif"/>
          <w:bCs/>
          <w:sz w:val="16"/>
          <w:szCs w:val="16"/>
        </w:rPr>
      </w:pPr>
      <w:r w:rsidRPr="008B456C">
        <w:rPr>
          <w:rFonts w:ascii="PT Astra Serif" w:hAnsi="PT Astra Serif"/>
          <w:bCs/>
          <w:sz w:val="16"/>
          <w:szCs w:val="16"/>
        </w:rPr>
        <w:t xml:space="preserve">О ПРОВЕДЕНИИ КОНКУРСА НА ЗАМЕЩЕНИЕ ДОЛЖНОСТИ </w:t>
      </w:r>
    </w:p>
    <w:p w:rsidR="00A766AB" w:rsidRPr="008B456C" w:rsidRDefault="00A766AB" w:rsidP="008B456C">
      <w:pPr>
        <w:spacing w:after="0" w:line="240" w:lineRule="auto"/>
        <w:ind w:left="-567" w:firstLine="567"/>
        <w:jc w:val="center"/>
        <w:rPr>
          <w:rFonts w:ascii="PT Astra Serif" w:hAnsi="PT Astra Serif"/>
          <w:bCs/>
          <w:sz w:val="16"/>
          <w:szCs w:val="16"/>
        </w:rPr>
      </w:pPr>
      <w:r w:rsidRPr="008B456C">
        <w:rPr>
          <w:rFonts w:ascii="PT Astra Serif" w:hAnsi="PT Astra Serif"/>
          <w:bCs/>
          <w:sz w:val="16"/>
          <w:szCs w:val="16"/>
        </w:rPr>
        <w:t xml:space="preserve">РУКОВОДИТЕЛЕЙ МУНИЦИПАЛЬНЫХ УНИТАРНЫХ ПРЕДПРИЯТИЙ НА ТЕРРИТОРИИ ЦЕЛИННОГО МУНИЦИПАЛЬНОГО ОКРУГА </w:t>
      </w:r>
    </w:p>
    <w:p w:rsidR="00A766AB" w:rsidRPr="008B456C" w:rsidRDefault="00A766AB" w:rsidP="008B456C">
      <w:pPr>
        <w:spacing w:after="0" w:line="240" w:lineRule="auto"/>
        <w:ind w:left="-567" w:firstLine="567"/>
        <w:rPr>
          <w:rFonts w:ascii="PT Astra Serif" w:hAnsi="PT Astra Serif"/>
          <w:sz w:val="16"/>
          <w:szCs w:val="16"/>
        </w:rPr>
      </w:pPr>
    </w:p>
    <w:p w:rsidR="00A766AB" w:rsidRPr="008B456C" w:rsidRDefault="00A766AB" w:rsidP="008B456C">
      <w:pPr>
        <w:pStyle w:val="ConsPlusNormal"/>
        <w:ind w:left="-567" w:firstLine="567"/>
        <w:jc w:val="center"/>
        <w:outlineLvl w:val="1"/>
        <w:rPr>
          <w:rFonts w:ascii="PT Astra Serif" w:hAnsi="PT Astra Serif" w:cs="Times New Roman"/>
          <w:sz w:val="16"/>
          <w:szCs w:val="16"/>
        </w:rPr>
      </w:pPr>
      <w:r w:rsidRPr="008B456C">
        <w:rPr>
          <w:rFonts w:ascii="PT Astra Serif" w:hAnsi="PT Astra Serif" w:cs="Times New Roman"/>
          <w:sz w:val="16"/>
          <w:szCs w:val="16"/>
        </w:rPr>
        <w:t>Раздел I. ОБЩИЕ ПОЛОЖЕНИЯ</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 Настоящее Положение определяет порядок проведения конкурса на замещение должности руководителя муниципального унитарного предприятия (далее - конкурс), условия участия в нем, порядок определения победителя конкурса.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Конкурс проводится </w:t>
      </w:r>
      <w:proofErr w:type="gramStart"/>
      <w:r w:rsidRPr="008B456C">
        <w:rPr>
          <w:rFonts w:ascii="PT Astra Serif" w:hAnsi="PT Astra Serif"/>
          <w:sz w:val="16"/>
          <w:szCs w:val="16"/>
        </w:rPr>
        <w:t>открытым</w:t>
      </w:r>
      <w:proofErr w:type="gramEnd"/>
      <w:r w:rsidRPr="008B456C">
        <w:rPr>
          <w:rFonts w:ascii="PT Astra Serif" w:hAnsi="PT Astra Serif"/>
          <w:sz w:val="16"/>
          <w:szCs w:val="16"/>
        </w:rPr>
        <w:t xml:space="preserve"> по составу участников.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2. Администрация Целинного муниципального округа, уполномочена назначать на должность руководителя муниципального унитарного предприятия, заключать, изменять и прекращать в установленном порядке трудовой договор с ним (далее – Администрация округа):</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 образует комиссию по проведению конкурса (далее - комиссия) и утверждает ее состав;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б) организует публикацию подготовленного комиссией информационного сообщения о проведении конкурса;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в) принимает заявки от кандидатов и ведет их учет;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г) проверяет правильность оформления заявок и прилагаемых к ним документов;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д) передает в комиссию по окончании срока приема поступившие заявки с прилагаемыми к ним документами;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е) утверждает перечень вопросов для тестовых испытаний кандидатов. </w:t>
      </w:r>
    </w:p>
    <w:p w:rsidR="00A766AB" w:rsidRPr="008B456C" w:rsidRDefault="00A766AB" w:rsidP="008B456C">
      <w:pPr>
        <w:pStyle w:val="ConsPlusNormal"/>
        <w:ind w:left="-567" w:firstLine="567"/>
        <w:jc w:val="both"/>
        <w:rPr>
          <w:rFonts w:ascii="PT Astra Serif" w:hAnsi="PT Astra Serif" w:cs="Times New Roman"/>
          <w:sz w:val="16"/>
          <w:szCs w:val="16"/>
        </w:rPr>
      </w:pPr>
    </w:p>
    <w:p w:rsidR="00A766AB" w:rsidRPr="008B456C" w:rsidRDefault="00A766AB" w:rsidP="008B456C">
      <w:pPr>
        <w:pStyle w:val="ConsPlusNormal"/>
        <w:ind w:left="-567" w:firstLine="567"/>
        <w:jc w:val="center"/>
        <w:outlineLvl w:val="1"/>
        <w:rPr>
          <w:rFonts w:ascii="PT Astra Serif" w:hAnsi="PT Astra Serif" w:cs="Times New Roman"/>
          <w:sz w:val="16"/>
          <w:szCs w:val="16"/>
        </w:rPr>
      </w:pPr>
      <w:r w:rsidRPr="008B456C">
        <w:rPr>
          <w:rFonts w:ascii="PT Astra Serif" w:hAnsi="PT Astra Serif" w:cs="Times New Roman"/>
          <w:sz w:val="16"/>
          <w:szCs w:val="16"/>
        </w:rPr>
        <w:t xml:space="preserve">Раздел II. ПОРЯДОК ФОРМИРОВАНИЯ КОМИССИИ </w:t>
      </w:r>
    </w:p>
    <w:p w:rsidR="00A766AB" w:rsidRPr="008B456C" w:rsidRDefault="00A766AB" w:rsidP="008B456C">
      <w:pPr>
        <w:pStyle w:val="ConsPlusNormal"/>
        <w:ind w:left="-567" w:firstLine="567"/>
        <w:jc w:val="both"/>
        <w:rPr>
          <w:rFonts w:ascii="PT Astra Serif" w:hAnsi="PT Astra Serif" w:cs="Times New Roman"/>
          <w:sz w:val="16"/>
          <w:szCs w:val="16"/>
        </w:rPr>
      </w:pPr>
      <w:r w:rsidRPr="008B456C">
        <w:rPr>
          <w:rFonts w:ascii="PT Astra Serif" w:hAnsi="PT Astra Serif" w:cs="Times New Roman"/>
          <w:sz w:val="16"/>
          <w:szCs w:val="16"/>
        </w:rPr>
        <w:t xml:space="preserve">3. Комиссия действует в пределах границ </w:t>
      </w:r>
      <w:proofErr w:type="gramStart"/>
      <w:r w:rsidRPr="008B456C">
        <w:rPr>
          <w:rFonts w:ascii="PT Astra Serif" w:hAnsi="PT Astra Serif" w:cs="Times New Roman"/>
          <w:sz w:val="16"/>
          <w:szCs w:val="16"/>
        </w:rPr>
        <w:t>Целинного</w:t>
      </w:r>
      <w:proofErr w:type="gramEnd"/>
      <w:r w:rsidRPr="008B456C">
        <w:rPr>
          <w:rFonts w:ascii="PT Astra Serif" w:hAnsi="PT Astra Serif" w:cs="Times New Roman"/>
          <w:sz w:val="16"/>
          <w:szCs w:val="16"/>
        </w:rPr>
        <w:t xml:space="preserve"> муниципального Курганской области.</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4.Комиссия состоит из председателя, заместителя председателя, секретаря и членов комиссии.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5. К работе комиссии могут привлекаться эксперты с правом совещательного голоса.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lastRenderedPageBreak/>
        <w:t>6. Состав комиссии, сроки и порядок ее работы утверждаются Главой Целинного муниципального округа.</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7. Решения комиссии принимаются большинством голосов присутствующих на заседании членов комиссии с правом решающего голоса. Комиссия правомочна решать вопросы, отнесенные к ее компетенции, если на заседании присутствуют не менее половины ее членов с правом решающего голоса. При равенстве голосов принимается решение, за которое голосовал председательствующий на заседании.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8. Решения комиссии оформляются протоколами, которые подписываются присутствующими на заседании членами комиссии, имеющими право решающего голоса. При подписании протоколов мнение членов комиссии выражается словами "за" или "против". </w:t>
      </w:r>
    </w:p>
    <w:p w:rsidR="00A766AB" w:rsidRPr="008B456C" w:rsidRDefault="00A766AB" w:rsidP="008B456C">
      <w:pPr>
        <w:pStyle w:val="ConsPlusNormal"/>
        <w:ind w:left="-567" w:firstLine="567"/>
        <w:jc w:val="both"/>
        <w:rPr>
          <w:rFonts w:ascii="PT Astra Serif" w:hAnsi="PT Astra Serif" w:cs="Times New Roman"/>
          <w:sz w:val="16"/>
          <w:szCs w:val="16"/>
        </w:rPr>
      </w:pPr>
    </w:p>
    <w:p w:rsidR="00A766AB" w:rsidRPr="008B456C" w:rsidRDefault="00A766AB" w:rsidP="008B456C">
      <w:pPr>
        <w:pStyle w:val="ConsPlusNormal"/>
        <w:ind w:left="-567" w:firstLine="567"/>
        <w:jc w:val="center"/>
        <w:outlineLvl w:val="1"/>
        <w:rPr>
          <w:rFonts w:ascii="PT Astra Serif" w:hAnsi="PT Astra Serif" w:cs="Times New Roman"/>
          <w:sz w:val="16"/>
          <w:szCs w:val="16"/>
        </w:rPr>
      </w:pPr>
      <w:r w:rsidRPr="008B456C">
        <w:rPr>
          <w:rFonts w:ascii="PT Astra Serif" w:hAnsi="PT Astra Serif" w:cs="Times New Roman"/>
          <w:sz w:val="16"/>
          <w:szCs w:val="16"/>
        </w:rPr>
        <w:t xml:space="preserve">Раздел III. ФОРМА И ПОРЯДОК ОПУБЛИКОВАНИЯ </w:t>
      </w:r>
      <w:r w:rsidRPr="008B456C">
        <w:rPr>
          <w:rFonts w:ascii="PT Astra Serif" w:hAnsi="PT Astra Serif"/>
          <w:sz w:val="16"/>
          <w:szCs w:val="16"/>
        </w:rPr>
        <w:t>ИНФОРМАЦИОННОГО СООБЩЕНИЯ О ПРОВЕДЕНИИ КОНКУРСА</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9. Информационное сообщение о проведении конкурса должно быть опубликовано в информационном бюллетене «Муниципальный вестник» и размещено на сайте Целинного муниципального округа не </w:t>
      </w:r>
      <w:proofErr w:type="gramStart"/>
      <w:r w:rsidRPr="008B456C">
        <w:rPr>
          <w:rFonts w:ascii="PT Astra Serif" w:hAnsi="PT Astra Serif"/>
          <w:sz w:val="16"/>
          <w:szCs w:val="16"/>
        </w:rPr>
        <w:t>позднее</w:t>
      </w:r>
      <w:proofErr w:type="gramEnd"/>
      <w:r w:rsidRPr="008B456C">
        <w:rPr>
          <w:rFonts w:ascii="PT Astra Serif" w:hAnsi="PT Astra Serif"/>
          <w:sz w:val="16"/>
          <w:szCs w:val="16"/>
        </w:rPr>
        <w:t xml:space="preserve"> чем за 30 дней до объявленной в нем даты проведения конкурса.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10. Информационное сообщение о проведении конкурса должно включать: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 наименование, основные характеристики и сведения о местонахождении предприятия;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б) требования, предъявляемые к кандидату на замещение должности руководителя предприятия;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в) дату и время (час, минуты) начала и окончания приема заявок с прилагаемыми к ним документами;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г) адрес места приема заявок и документов;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д) перечень документов, подаваемых кандидатами для участия в конкурсе, и требования к их оформлению;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е) дату, время и место проведения конкурса с указанием времени начала работы конкурсной комиссии и подведения итогов конкурса;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ж) номера телефонов и местонахождение комиссии;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з) адрес, по которому кандидаты могут ознакомиться с иными сведениями, и порядок ознакомления с этими сведениями;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и) порядок определения победителя;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к) способ уведомления участников конкурса и его победителя об итогах конкурса;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л) иные положения, содержащие требования к кандидатам, предусмотренные законодательством Российской Федерации;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м) основные условия трудового договора. </w:t>
      </w:r>
    </w:p>
    <w:p w:rsidR="00A766AB" w:rsidRPr="008B456C" w:rsidRDefault="00A766AB" w:rsidP="008B456C">
      <w:pPr>
        <w:pStyle w:val="ConsPlusNormal"/>
        <w:ind w:left="-567" w:firstLine="567"/>
        <w:jc w:val="center"/>
        <w:outlineLvl w:val="1"/>
        <w:rPr>
          <w:rFonts w:ascii="PT Astra Serif" w:hAnsi="PT Astra Serif" w:cs="Times New Roman"/>
          <w:sz w:val="16"/>
          <w:szCs w:val="16"/>
        </w:rPr>
      </w:pPr>
    </w:p>
    <w:p w:rsidR="00A766AB" w:rsidRPr="008B456C" w:rsidRDefault="00A766AB" w:rsidP="008B456C">
      <w:pPr>
        <w:pStyle w:val="ConsPlusNormal"/>
        <w:ind w:left="-567" w:firstLine="567"/>
        <w:jc w:val="center"/>
        <w:outlineLvl w:val="1"/>
        <w:rPr>
          <w:rFonts w:ascii="PT Astra Serif" w:hAnsi="PT Astra Serif" w:cs="Times New Roman"/>
          <w:sz w:val="16"/>
          <w:szCs w:val="16"/>
        </w:rPr>
      </w:pPr>
      <w:r w:rsidRPr="008B456C">
        <w:rPr>
          <w:rFonts w:ascii="PT Astra Serif" w:hAnsi="PT Astra Serif" w:cs="Times New Roman"/>
          <w:sz w:val="16"/>
          <w:szCs w:val="16"/>
        </w:rPr>
        <w:t>Раздел IV. ПОРЯДОК УЧАСТИЯ КАНДИДАТОВ В КОНКУРСЕ</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11. С момента начала приема заявок комиссия предоставляет каждому кандидату возможность ознакомления с условиями трудового договора, общими сведениями и основными показателями деятельности предприятия.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12. К участию в конкурсе допускаются физические лица, имеющие высшее образование, опыт работы в сфере деятельности предприятия, опыт работы на руководящей должности, как правило, не менее года, и отвечающие требованиям, предъявляемым к кандидатуре руководителя предприятия.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13. Для участия в конкурсе кандидаты представляют в комиссию в установленный срок следующие документы: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 заявление, листок по учету кадров, фотография;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б) заверенная в установленном порядке копия трудовой книжки и (или) сведения о трудовой деятельности, предусмотренные </w:t>
      </w:r>
      <w:r w:rsidRPr="008B456C">
        <w:rPr>
          <w:rFonts w:ascii="PT Astra Serif" w:hAnsi="PT Astra Serif"/>
          <w:color w:val="000000"/>
          <w:sz w:val="16"/>
          <w:szCs w:val="16"/>
        </w:rPr>
        <w:t>статьей 66.1</w:t>
      </w:r>
      <w:r w:rsidRPr="008B456C">
        <w:rPr>
          <w:rFonts w:ascii="PT Astra Serif" w:hAnsi="PT Astra Serif"/>
          <w:sz w:val="16"/>
          <w:szCs w:val="16"/>
        </w:rPr>
        <w:t xml:space="preserve"> Трудового кодекса Российской Федерации, а также заверенные в установленном порядке копии документов об образовании государственного образца;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в) предложения по программе деятельности предприятия (в запечатанном конверте);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г) иные документы, предусмотренные в информационном сообщении.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Комиссия не принимает заявки с прилагаемыми к ним документами, если они поступили после истечения срока приема заявок, указанного в информационном сообщении, а </w:t>
      </w:r>
      <w:proofErr w:type="gramStart"/>
      <w:r w:rsidRPr="008B456C">
        <w:rPr>
          <w:rFonts w:ascii="PT Astra Serif" w:hAnsi="PT Astra Serif"/>
          <w:sz w:val="16"/>
          <w:szCs w:val="16"/>
        </w:rPr>
        <w:t>также</w:t>
      </w:r>
      <w:proofErr w:type="gramEnd"/>
      <w:r w:rsidRPr="008B456C">
        <w:rPr>
          <w:rFonts w:ascii="PT Astra Serif" w:hAnsi="PT Astra Serif"/>
          <w:sz w:val="16"/>
          <w:szCs w:val="16"/>
        </w:rPr>
        <w:t xml:space="preserve"> если они представлены без необходимых документов.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14. Кандидат не допускается к участию в конкурсе в случае, если: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 представленные документы не подтверждают право кандидата занимать должность руководителя предприятия в соответствии с законодательством Российской Федерации и настоящим Положением;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б) представлены не все документы по перечню, указанному в информационном сообщении, либо они оформлены ненадлежащим образом, либо не соответствуют условиям конкурса или требованиям законодательства Российской Федерации. </w:t>
      </w:r>
    </w:p>
    <w:p w:rsidR="00A766AB" w:rsidRPr="008B456C" w:rsidRDefault="00A766AB" w:rsidP="008B456C">
      <w:pPr>
        <w:spacing w:after="0" w:line="240" w:lineRule="auto"/>
        <w:ind w:left="-567" w:firstLine="567"/>
        <w:jc w:val="both"/>
        <w:rPr>
          <w:rFonts w:ascii="PT Astra Serif" w:hAnsi="PT Astra Serif"/>
          <w:sz w:val="16"/>
          <w:szCs w:val="16"/>
        </w:rPr>
      </w:pPr>
    </w:p>
    <w:p w:rsidR="00A766AB" w:rsidRPr="008B456C" w:rsidRDefault="00A766AB" w:rsidP="008B456C">
      <w:pPr>
        <w:pStyle w:val="ConsPlusNormal"/>
        <w:ind w:left="-567" w:firstLine="567"/>
        <w:jc w:val="center"/>
        <w:outlineLvl w:val="1"/>
        <w:rPr>
          <w:rFonts w:ascii="PT Astra Serif" w:hAnsi="PT Astra Serif" w:cs="Times New Roman"/>
          <w:sz w:val="16"/>
          <w:szCs w:val="16"/>
        </w:rPr>
      </w:pPr>
      <w:r w:rsidRPr="008B456C">
        <w:rPr>
          <w:rFonts w:ascii="PT Astra Serif" w:hAnsi="PT Astra Serif" w:cs="Times New Roman"/>
          <w:sz w:val="16"/>
          <w:szCs w:val="16"/>
        </w:rPr>
        <w:t>Раздел V. ПОРЯДОК ПРОВЕДЕНИЯ КОНКУРСА</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15. Конкурс проводится в два этапа.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Первый этап проводится в форме тестовых испытаний (письменно).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Комиссия составляет перечень вопросов для тестовых испытаний кандидатов, а также утверждает предельное количество (либо процент) неправильных ответов.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Количество неправильных ответов не может быть более 25 процентов.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Перечень вопросов должен быть доступен для всеобщего ознакомления.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Тест составляется на основе перечня вопросов и должен обеспечивать проверку знания участником конкурса: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 отраслевой специфики предприятия;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б) основ гражданского, трудового, налогового, банковского законодательства;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в) основ управления предприятием, финансового аудита и планирования;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г) основ маркетинга;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д) основ оценки бизнеса и оценки недвижимости.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Тест должен содержать не менее 50 вопросов.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16. На втором этапе рассматриваются предложения по программе деятельности предприятия. Комиссия вскрывает запечатанные конверты и определяет наилучшую программу деятельности предприятия из числа </w:t>
      </w:r>
      <w:proofErr w:type="gramStart"/>
      <w:r w:rsidRPr="008B456C">
        <w:rPr>
          <w:rFonts w:ascii="PT Astra Serif" w:hAnsi="PT Astra Serif"/>
          <w:sz w:val="16"/>
          <w:szCs w:val="16"/>
        </w:rPr>
        <w:t>предложенных</w:t>
      </w:r>
      <w:proofErr w:type="gramEnd"/>
      <w:r w:rsidRPr="008B456C">
        <w:rPr>
          <w:rFonts w:ascii="PT Astra Serif" w:hAnsi="PT Astra Serif"/>
          <w:sz w:val="16"/>
          <w:szCs w:val="16"/>
        </w:rPr>
        <w:t xml:space="preserve"> участниками конкурса.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17. Победителем конкурса признается участник, успешно прошедший тестовые испытания и предложивший, по мнению комиссии, наилучшую программу деятельности предприятия.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18. Администрация округа в установленном порядке заключает с победителем трудовой договор в месячный срок со дня определения победителя конкурса. </w:t>
      </w:r>
    </w:p>
    <w:p w:rsidR="00A766AB" w:rsidRPr="008B456C" w:rsidRDefault="00A766AB" w:rsidP="008B456C">
      <w:pPr>
        <w:spacing w:after="0" w:line="240" w:lineRule="auto"/>
        <w:ind w:left="-567" w:firstLine="567"/>
        <w:jc w:val="both"/>
        <w:rPr>
          <w:rFonts w:ascii="PT Astra Serif" w:hAnsi="PT Astra Serif"/>
          <w:sz w:val="16"/>
          <w:szCs w:val="16"/>
        </w:rPr>
      </w:pPr>
    </w:p>
    <w:p w:rsidR="00A766AB" w:rsidRPr="008B456C" w:rsidRDefault="00A766AB" w:rsidP="008B456C">
      <w:pPr>
        <w:spacing w:after="0" w:line="240" w:lineRule="auto"/>
        <w:ind w:left="-567" w:firstLine="567"/>
        <w:jc w:val="center"/>
        <w:rPr>
          <w:rFonts w:ascii="PT Astra Serif" w:hAnsi="PT Astra Serif"/>
          <w:sz w:val="16"/>
          <w:szCs w:val="16"/>
        </w:rPr>
      </w:pPr>
    </w:p>
    <w:p w:rsidR="00A766AB" w:rsidRPr="008B456C" w:rsidRDefault="00A766AB" w:rsidP="008B456C">
      <w:pPr>
        <w:spacing w:after="0" w:line="240" w:lineRule="auto"/>
        <w:ind w:left="5103"/>
        <w:jc w:val="both"/>
        <w:rPr>
          <w:rFonts w:ascii="PT Astra Serif" w:hAnsi="PT Astra Serif"/>
          <w:sz w:val="16"/>
          <w:szCs w:val="16"/>
        </w:rPr>
      </w:pPr>
      <w:r w:rsidRPr="008B456C">
        <w:rPr>
          <w:rFonts w:ascii="PT Astra Serif" w:hAnsi="PT Astra Serif"/>
          <w:sz w:val="16"/>
          <w:szCs w:val="16"/>
        </w:rPr>
        <w:t>Приложение №2 к постановлению</w:t>
      </w:r>
      <w:r w:rsidR="008B456C">
        <w:rPr>
          <w:rFonts w:ascii="PT Astra Serif" w:hAnsi="PT Astra Serif"/>
          <w:sz w:val="16"/>
          <w:szCs w:val="16"/>
        </w:rPr>
        <w:t xml:space="preserve"> </w:t>
      </w:r>
      <w:r w:rsidRPr="008B456C">
        <w:rPr>
          <w:rFonts w:ascii="PT Astra Serif" w:hAnsi="PT Astra Serif"/>
          <w:sz w:val="16"/>
          <w:szCs w:val="16"/>
        </w:rPr>
        <w:t xml:space="preserve">Администрации Целинного муниципального округа от 06.04.2022 №109 </w:t>
      </w:r>
      <w:r w:rsidRPr="008B456C">
        <w:rPr>
          <w:rFonts w:ascii="PT Astra Serif" w:hAnsi="PT Astra Serif"/>
          <w:b/>
          <w:sz w:val="16"/>
          <w:szCs w:val="16"/>
        </w:rPr>
        <w:t>«</w:t>
      </w:r>
      <w:r w:rsidRPr="008B456C">
        <w:rPr>
          <w:rFonts w:ascii="PT Astra Serif" w:hAnsi="PT Astra Serif"/>
          <w:sz w:val="16"/>
          <w:szCs w:val="16"/>
        </w:rPr>
        <w:t>Об утверждении Положений</w:t>
      </w:r>
      <w:r w:rsidRPr="008B456C">
        <w:rPr>
          <w:rFonts w:ascii="PT Astra Serif" w:hAnsi="PT Astra Serif"/>
          <w:b/>
          <w:sz w:val="16"/>
          <w:szCs w:val="16"/>
        </w:rPr>
        <w:t xml:space="preserve"> </w:t>
      </w:r>
      <w:r w:rsidRPr="008B456C">
        <w:rPr>
          <w:rFonts w:ascii="PT Astra Serif" w:hAnsi="PT Astra Serif"/>
          <w:sz w:val="16"/>
          <w:szCs w:val="16"/>
        </w:rPr>
        <w:t>о</w:t>
      </w:r>
      <w:r w:rsidRPr="008B456C">
        <w:rPr>
          <w:rFonts w:ascii="PT Astra Serif" w:hAnsi="PT Astra Serif"/>
          <w:b/>
          <w:sz w:val="16"/>
          <w:szCs w:val="16"/>
        </w:rPr>
        <w:t xml:space="preserve"> </w:t>
      </w:r>
      <w:r w:rsidRPr="008B456C">
        <w:rPr>
          <w:rFonts w:ascii="PT Astra Serif" w:hAnsi="PT Astra Serif"/>
          <w:sz w:val="16"/>
          <w:szCs w:val="16"/>
        </w:rPr>
        <w:t xml:space="preserve">проведении конкурса на замещение должности руководителей муниципальных унитарных предприятий, о порядке проведения аттестации руководителей муниципальных </w:t>
      </w:r>
      <w:r w:rsidRPr="008B456C">
        <w:rPr>
          <w:rFonts w:ascii="PT Astra Serif" w:hAnsi="PT Astra Serif"/>
          <w:sz w:val="16"/>
          <w:szCs w:val="16"/>
        </w:rPr>
        <w:lastRenderedPageBreak/>
        <w:t>унитарных предприятий на территории Целинного муниципального округа»</w:t>
      </w:r>
    </w:p>
    <w:p w:rsidR="00A766AB" w:rsidRPr="008B456C" w:rsidRDefault="00A766AB" w:rsidP="008B456C">
      <w:pPr>
        <w:pStyle w:val="ConsPlusNormal"/>
        <w:ind w:left="-567" w:firstLine="567"/>
        <w:jc w:val="both"/>
        <w:rPr>
          <w:rFonts w:ascii="PT Astra Serif" w:hAnsi="PT Astra Serif" w:cs="Times New Roman"/>
          <w:sz w:val="16"/>
          <w:szCs w:val="16"/>
        </w:rPr>
      </w:pPr>
    </w:p>
    <w:p w:rsidR="00A766AB" w:rsidRPr="008B456C" w:rsidRDefault="00A766AB" w:rsidP="008B456C">
      <w:pPr>
        <w:spacing w:after="0" w:line="240" w:lineRule="auto"/>
        <w:ind w:left="-567" w:firstLine="567"/>
        <w:jc w:val="center"/>
        <w:rPr>
          <w:rFonts w:ascii="PT Astra Serif" w:hAnsi="PT Astra Serif"/>
          <w:bCs/>
          <w:sz w:val="16"/>
          <w:szCs w:val="16"/>
        </w:rPr>
      </w:pPr>
      <w:r w:rsidRPr="008B456C">
        <w:rPr>
          <w:rFonts w:ascii="PT Astra Serif" w:hAnsi="PT Astra Serif"/>
          <w:bCs/>
          <w:sz w:val="16"/>
          <w:szCs w:val="16"/>
        </w:rPr>
        <w:t>ПОЛОЖЕНИЕ О ПОРЯДКЕ ПРОВЕДЕНИЯ АТТЕСТАЦИИ РУКОВОДИТЕЛЕЙ МУНИЦИПАЛЬНЫХ УНИТАРНЫХ ПРЕДПРИЯТИЙ НА ТЕРРИТОРИИ ЦЕЛИННОГО МУНИЦИПАЛЬНОГО ОКРУГА</w:t>
      </w:r>
    </w:p>
    <w:p w:rsidR="00A766AB" w:rsidRPr="008B456C" w:rsidRDefault="00A766AB" w:rsidP="008B456C">
      <w:pPr>
        <w:spacing w:after="0" w:line="240" w:lineRule="auto"/>
        <w:ind w:left="-567" w:firstLine="567"/>
        <w:jc w:val="center"/>
        <w:rPr>
          <w:rFonts w:ascii="PT Astra Serif" w:hAnsi="PT Astra Serif"/>
          <w:b/>
          <w:bCs/>
          <w:sz w:val="16"/>
          <w:szCs w:val="16"/>
        </w:rPr>
      </w:pPr>
    </w:p>
    <w:p w:rsidR="00A766AB" w:rsidRPr="008B456C" w:rsidRDefault="00A766AB" w:rsidP="008B456C">
      <w:pPr>
        <w:pStyle w:val="ConsPlusNormal"/>
        <w:ind w:left="-567" w:firstLine="567"/>
        <w:jc w:val="center"/>
        <w:outlineLvl w:val="1"/>
        <w:rPr>
          <w:rFonts w:ascii="PT Astra Serif" w:hAnsi="PT Astra Serif" w:cs="Times New Roman"/>
          <w:sz w:val="16"/>
          <w:szCs w:val="16"/>
        </w:rPr>
      </w:pPr>
      <w:r w:rsidRPr="008B456C">
        <w:rPr>
          <w:rFonts w:ascii="PT Astra Serif" w:hAnsi="PT Astra Serif" w:cs="Times New Roman"/>
          <w:sz w:val="16"/>
          <w:szCs w:val="16"/>
        </w:rPr>
        <w:t>Раздел I. ОБЩИЕ ПОЛОЖЕНИЯ</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 Настоящее Положение устанавливает порядок проведения аттестации руководителей муниципальных унитарных предприятий (далее - предприятия).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Аттестации не подлежат руководители предприятий, проработавшие в занимаемой должности менее одного года, и беременные женщины.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Руководители предприятий, находящиеся в отпуске по уходу за ребенком, подлежат аттестации не ранее чем через год после выхода на работу.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2. Целями аттестации руководителей предприятий являются: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 объективная оценка деятельности руководителей предприятий и определение их соответствия занимаемой должности;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б) оказание содействия в повышении эффективности работы предприятий;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в) стимулирование профессионального роста руководителей предприятий.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3. Для проведения аттестации Администрация Целинного муниципального округа, уполномоченный создавать аттестационную комиссию (далее – Администрация округа):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 образует аттестационную комиссию (в зависимости от специфики деятельности предприятий может быть создано несколько аттестационных комиссий);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б) составляет списки руководителей подведомственных предприятий, подлежащих аттестации, и график ее проведения;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в) готовит необходимые документы для работы аттестационной комиссии;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г) утверждает подготовленный аттестационной комиссией перечень вопросов для аттестационных тестов. </w:t>
      </w:r>
    </w:p>
    <w:p w:rsidR="00A766AB" w:rsidRPr="008B456C" w:rsidRDefault="00A766AB" w:rsidP="008B456C">
      <w:pPr>
        <w:spacing w:after="0" w:line="240" w:lineRule="auto"/>
        <w:ind w:left="-567" w:firstLine="567"/>
        <w:jc w:val="both"/>
        <w:rPr>
          <w:rFonts w:ascii="PT Astra Serif" w:hAnsi="PT Astra Serif"/>
          <w:sz w:val="16"/>
          <w:szCs w:val="16"/>
        </w:rPr>
      </w:pPr>
    </w:p>
    <w:p w:rsidR="00A766AB" w:rsidRPr="008B456C" w:rsidRDefault="00A766AB" w:rsidP="008B456C">
      <w:pPr>
        <w:pStyle w:val="ConsPlusNormal"/>
        <w:ind w:left="-567" w:firstLine="567"/>
        <w:jc w:val="center"/>
        <w:outlineLvl w:val="1"/>
        <w:rPr>
          <w:rFonts w:ascii="PT Astra Serif" w:hAnsi="PT Astra Serif" w:cs="Times New Roman"/>
          <w:sz w:val="16"/>
          <w:szCs w:val="16"/>
        </w:rPr>
      </w:pPr>
      <w:r w:rsidRPr="008B456C">
        <w:rPr>
          <w:rFonts w:ascii="PT Astra Serif" w:hAnsi="PT Astra Serif" w:cs="Times New Roman"/>
          <w:sz w:val="16"/>
          <w:szCs w:val="16"/>
        </w:rPr>
        <w:t>2.</w:t>
      </w:r>
      <w:r w:rsidRPr="008B456C">
        <w:rPr>
          <w:rFonts w:ascii="PT Astra Serif" w:hAnsi="PT Astra Serif" w:cs="Times New Roman"/>
          <w:b/>
          <w:sz w:val="16"/>
          <w:szCs w:val="16"/>
        </w:rPr>
        <w:t xml:space="preserve"> </w:t>
      </w:r>
      <w:r w:rsidRPr="008B456C">
        <w:rPr>
          <w:rFonts w:ascii="PT Astra Serif" w:hAnsi="PT Astra Serif" w:cs="Times New Roman"/>
          <w:sz w:val="16"/>
          <w:szCs w:val="16"/>
        </w:rPr>
        <w:t>ПОРЯДОК ФОРМИРОВАНИЯ КОМИССИИ И ПОДГОТОВКА ПРОВЕДЕНИЯ АТТЕСТАЦИИ</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4. Аттестационная комиссия состоит из председателя, заместителя председателя, секретаря и членов комиссии.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К работе аттестационной комиссии могут привлекаться эксперты с правом совещательного голоса.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Состав аттестационной комиссии утверждается Главой Целинного муниципального округа.</w:t>
      </w:r>
    </w:p>
    <w:p w:rsidR="00A766AB" w:rsidRPr="008B456C" w:rsidRDefault="00A766AB" w:rsidP="008B456C">
      <w:pPr>
        <w:spacing w:after="0" w:line="240" w:lineRule="auto"/>
        <w:ind w:left="-567" w:firstLine="567"/>
        <w:jc w:val="both"/>
        <w:rPr>
          <w:rFonts w:ascii="PT Astra Serif" w:hAnsi="PT Astra Serif"/>
          <w:sz w:val="16"/>
          <w:szCs w:val="16"/>
        </w:rPr>
      </w:pPr>
      <w:proofErr w:type="gramStart"/>
      <w:r w:rsidRPr="008B456C">
        <w:rPr>
          <w:rFonts w:ascii="PT Astra Serif" w:hAnsi="PT Astra Serif"/>
          <w:sz w:val="16"/>
          <w:szCs w:val="16"/>
        </w:rPr>
        <w:t>При проведении аттестации, результаты которой могут послужить основанием для увольнения руководителя предприятия в соответствии с подпунктом "б" пункта 3 статьи 81 Трудового кодекса Российской Федерации, в состав аттестационной комиссии в обязательном порядке включается член комиссии от соответствующего выборного профсоюзного органа, если коллективным договором не установлен иной порядок обязательного участия выборного профсоюзного органа в рассмотрении вопросов, связанных с расторжением трудового договора</w:t>
      </w:r>
      <w:proofErr w:type="gramEnd"/>
      <w:r w:rsidRPr="008B456C">
        <w:rPr>
          <w:rFonts w:ascii="PT Astra Serif" w:hAnsi="PT Astra Serif"/>
          <w:sz w:val="16"/>
          <w:szCs w:val="16"/>
        </w:rPr>
        <w:t xml:space="preserve"> по инициативе работодателя.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5. График проведения аттестации утверждается распоряжением Главы Целинного муниципального округа и доводится до сведения каждого аттестуемого не </w:t>
      </w:r>
      <w:proofErr w:type="gramStart"/>
      <w:r w:rsidRPr="008B456C">
        <w:rPr>
          <w:rFonts w:ascii="PT Astra Serif" w:hAnsi="PT Astra Serif"/>
          <w:sz w:val="16"/>
          <w:szCs w:val="16"/>
        </w:rPr>
        <w:t>позднее</w:t>
      </w:r>
      <w:proofErr w:type="gramEnd"/>
      <w:r w:rsidRPr="008B456C">
        <w:rPr>
          <w:rFonts w:ascii="PT Astra Serif" w:hAnsi="PT Astra Serif"/>
          <w:sz w:val="16"/>
          <w:szCs w:val="16"/>
        </w:rPr>
        <w:t xml:space="preserve"> чем за месяц до начала аттестации.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В графике указываются: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 дата и время проведения аттестации;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б) дата представления в аттестационную комиссию необходимых документов.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6. Решения аттестационной комиссии принимаются большинством голосов присутствующих на заседании членов комиссии с правом решающего голоса. Комиссия правомочна решать вопросы, отнесенные к ее компетенции, если на заседании присутствуют не менее половины ее членов с правом решающего голоса. При равенстве голосов принимается решение, за которое голосовал председательствующий на заседании.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7. Решения аттестационной комиссии оформляются протоколами, которые подписываются присутствующими на заседании членами аттестационной комиссии, имеющими право решающего голоса. При подписании протоколов мнение членов комиссии выражается словами "за" или "против".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8. Аттестация проводится в форме тестовых испытаний и (или) собеседования.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Форма проведения аттестации определяется аттестационной комиссией.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9. Аттестационная комиссия: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 готовит перечень вопросов для аттестационных тестов;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б) составляет и утверждает аттестационные тесты;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в) устанавливает количество (либо процент) правильных ответов, определяющих успешное прохождение аттестации.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Количество правильных ответов, определяющих успешное прохождение аттестации, не может быть менее двух третей общего их числа.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Перечень вопросов периодически пересматривается.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10. Аттестационные тесты составляются на основе общего перечня вопросов и должны обеспечивать проверку знания руководителем предприятия: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 отраслевой специфики предприятия;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б) правил и норм по охране труда и экологической безопасности;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в) основ гражданского, трудового, налогового, банковского законодательства;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г) основ управления предприятиями, финансового аудита и планирования;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д) основ маркетинга;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е) основ оценки бизнеса и оценки недвижимости.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Аттестационный тест должен содержать не менее 50 вопросов.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11. В результате аттестации руководителю предприятия дается одна из следующих оценок: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 соответствует занимаемой должности;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 не соответствует занимаемой должности.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Аттестационная комиссия также вправе одобрить проект решения Администрации округа о расторжении трудового договора с руководителем предприятия в соответствии с пунктом 2 статьи 278 Трудового кодекса Российской Федерации. </w:t>
      </w:r>
    </w:p>
    <w:p w:rsidR="00A766AB" w:rsidRPr="008B456C" w:rsidRDefault="00A766AB" w:rsidP="008B456C">
      <w:pPr>
        <w:spacing w:after="0" w:line="240" w:lineRule="auto"/>
        <w:ind w:left="-567" w:firstLine="567"/>
        <w:jc w:val="both"/>
        <w:rPr>
          <w:rFonts w:ascii="PT Astra Serif" w:hAnsi="PT Astra Serif"/>
          <w:sz w:val="16"/>
          <w:szCs w:val="16"/>
        </w:rPr>
      </w:pPr>
      <w:r w:rsidRPr="008B456C">
        <w:rPr>
          <w:rFonts w:ascii="PT Astra Serif" w:hAnsi="PT Astra Serif"/>
          <w:sz w:val="16"/>
          <w:szCs w:val="16"/>
        </w:rPr>
        <w:t xml:space="preserve">12. Уведомление о результатах аттестации выдается руководителю предприятия либо высылается по почте (заказным письмом) не позднее 5 дней </w:t>
      </w:r>
      <w:proofErr w:type="gramStart"/>
      <w:r w:rsidRPr="008B456C">
        <w:rPr>
          <w:rFonts w:ascii="PT Astra Serif" w:hAnsi="PT Astra Serif"/>
          <w:sz w:val="16"/>
          <w:szCs w:val="16"/>
        </w:rPr>
        <w:t>с даты прохождения</w:t>
      </w:r>
      <w:proofErr w:type="gramEnd"/>
      <w:r w:rsidRPr="008B456C">
        <w:rPr>
          <w:rFonts w:ascii="PT Astra Serif" w:hAnsi="PT Astra Serif"/>
          <w:sz w:val="16"/>
          <w:szCs w:val="16"/>
        </w:rPr>
        <w:t xml:space="preserve"> аттестации. Выписка из протокола аттестационной комиссии приобщается к личному делу руководителя предприятия. </w:t>
      </w:r>
    </w:p>
    <w:p w:rsidR="00A766AB" w:rsidRPr="008B456C" w:rsidRDefault="00A766AB" w:rsidP="008B456C">
      <w:pPr>
        <w:spacing w:after="0" w:line="240" w:lineRule="auto"/>
        <w:ind w:left="-567" w:firstLine="567"/>
        <w:rPr>
          <w:rFonts w:ascii="PT Astra Serif" w:hAnsi="PT Astra Serif"/>
          <w:sz w:val="16"/>
          <w:szCs w:val="16"/>
        </w:rPr>
      </w:pPr>
      <w:r w:rsidRPr="008B456C">
        <w:rPr>
          <w:rFonts w:ascii="PT Astra Serif" w:hAnsi="PT Astra Serif"/>
          <w:sz w:val="16"/>
          <w:szCs w:val="16"/>
        </w:rPr>
        <w:t xml:space="preserve">  </w:t>
      </w:r>
    </w:p>
    <w:p w:rsidR="00F04EF4" w:rsidRDefault="001408A1" w:rsidP="00F04EF4">
      <w:pPr>
        <w:shd w:val="clear" w:color="auto" w:fill="FDFDFD"/>
        <w:tabs>
          <w:tab w:val="left" w:pos="8364"/>
        </w:tabs>
        <w:spacing w:after="0" w:line="240" w:lineRule="auto"/>
        <w:ind w:left="-567" w:firstLine="567"/>
        <w:jc w:val="both"/>
        <w:rPr>
          <w:rFonts w:ascii="PT Astra Serif" w:hAnsi="PT Astra Serif"/>
          <w:b/>
          <w:i/>
          <w:sz w:val="32"/>
        </w:rPr>
      </w:pPr>
      <w:proofErr w:type="gramStart"/>
      <w:r>
        <w:rPr>
          <w:rFonts w:ascii="PT Astra Serif" w:hAnsi="PT Astra Serif"/>
          <w:b/>
          <w:i/>
          <w:sz w:val="32"/>
        </w:rPr>
        <w:t>Р</w:t>
      </w:r>
      <w:r w:rsidR="00F04EF4">
        <w:rPr>
          <w:rFonts w:ascii="PT Astra Serif" w:hAnsi="PT Astra Serif"/>
          <w:b/>
          <w:i/>
          <w:sz w:val="32"/>
        </w:rPr>
        <w:t>аздел пятый</w:t>
      </w:r>
      <w:proofErr w:type="gramEnd"/>
    </w:p>
    <w:p w:rsidR="001408A1" w:rsidRDefault="001408A1" w:rsidP="001408A1">
      <w:pPr>
        <w:tabs>
          <w:tab w:val="left" w:pos="3402"/>
          <w:tab w:val="left" w:pos="3686"/>
        </w:tabs>
        <w:spacing w:after="0" w:line="240" w:lineRule="auto"/>
        <w:ind w:left="3261" w:firstLine="141"/>
        <w:jc w:val="both"/>
        <w:rPr>
          <w:rFonts w:ascii="PT Astra Serif" w:hAnsi="PT Astra Serif"/>
          <w:bCs/>
        </w:rPr>
      </w:pPr>
    </w:p>
    <w:p w:rsidR="001408A1" w:rsidRPr="001408A1" w:rsidRDefault="001408A1" w:rsidP="001408A1">
      <w:pPr>
        <w:tabs>
          <w:tab w:val="left" w:pos="3686"/>
        </w:tabs>
        <w:spacing w:after="0" w:line="240" w:lineRule="auto"/>
        <w:ind w:left="-567" w:firstLine="567"/>
        <w:jc w:val="center"/>
        <w:rPr>
          <w:rFonts w:ascii="PT Astra Serif" w:hAnsi="PT Astra Serif"/>
          <w:bCs/>
          <w:sz w:val="20"/>
        </w:rPr>
      </w:pPr>
      <w:r w:rsidRPr="001408A1">
        <w:rPr>
          <w:rFonts w:ascii="PT Astra Serif" w:hAnsi="PT Astra Serif"/>
          <w:bCs/>
          <w:sz w:val="20"/>
        </w:rPr>
        <w:t>Объявления о выделении земельных участков и проведении аукционов</w:t>
      </w:r>
    </w:p>
    <w:p w:rsidR="00A1041E" w:rsidRDefault="00A1041E" w:rsidP="009232D1">
      <w:pPr>
        <w:spacing w:after="0" w:line="240" w:lineRule="auto"/>
        <w:ind w:left="-567" w:firstLine="567"/>
        <w:jc w:val="both"/>
        <w:rPr>
          <w:rFonts w:ascii="PT Astra Serif" w:hAnsi="PT Astra Serif"/>
          <w:b/>
          <w:sz w:val="20"/>
          <w:szCs w:val="20"/>
        </w:rPr>
      </w:pPr>
    </w:p>
    <w:p w:rsidR="009232D1" w:rsidRPr="009232D1" w:rsidRDefault="009232D1" w:rsidP="00A1041E">
      <w:pPr>
        <w:spacing w:after="0" w:line="240" w:lineRule="auto"/>
        <w:ind w:left="-567" w:firstLine="567"/>
        <w:jc w:val="center"/>
        <w:rPr>
          <w:rFonts w:ascii="PT Astra Serif" w:hAnsi="PT Astra Serif"/>
          <w:b/>
          <w:sz w:val="20"/>
          <w:szCs w:val="20"/>
        </w:rPr>
      </w:pPr>
      <w:r w:rsidRPr="009232D1">
        <w:rPr>
          <w:rFonts w:ascii="PT Astra Serif" w:hAnsi="PT Astra Serif"/>
          <w:b/>
          <w:sz w:val="20"/>
          <w:szCs w:val="20"/>
        </w:rPr>
        <w:t>ИНФОРМАЦИОННОЕ СООБЩЕНИЕ</w:t>
      </w: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извещает о проведении публичных слушаний по изменению вида разрешенного использования земельного участка с кадастровым номером </w:t>
      </w:r>
      <w:r w:rsidRPr="009232D1">
        <w:rPr>
          <w:rFonts w:ascii="PT Astra Serif" w:hAnsi="PT Astra Serif"/>
          <w:b/>
          <w:sz w:val="20"/>
          <w:szCs w:val="20"/>
        </w:rPr>
        <w:t xml:space="preserve">45:18:030802:437, </w:t>
      </w:r>
      <w:r w:rsidRPr="009232D1">
        <w:rPr>
          <w:rFonts w:ascii="PT Astra Serif" w:hAnsi="PT Astra Serif"/>
          <w:sz w:val="20"/>
          <w:szCs w:val="20"/>
        </w:rPr>
        <w:t>площадью 394 м</w:t>
      </w:r>
      <w:r w:rsidRPr="009232D1">
        <w:rPr>
          <w:rFonts w:ascii="PT Astra Serif" w:hAnsi="PT Astra Serif"/>
          <w:sz w:val="20"/>
          <w:szCs w:val="20"/>
          <w:vertAlign w:val="superscript"/>
        </w:rPr>
        <w:t>2</w:t>
      </w:r>
      <w:r w:rsidRPr="009232D1">
        <w:rPr>
          <w:rFonts w:ascii="PT Astra Serif" w:hAnsi="PT Astra Serif"/>
          <w:sz w:val="20"/>
          <w:szCs w:val="20"/>
        </w:rPr>
        <w:t xml:space="preserve">, расположенного по адресу: Курганская область, Целинный район, с. </w:t>
      </w:r>
      <w:proofErr w:type="spellStart"/>
      <w:r w:rsidRPr="009232D1">
        <w:rPr>
          <w:rFonts w:ascii="PT Astra Serif" w:hAnsi="PT Astra Serif"/>
          <w:sz w:val="20"/>
          <w:szCs w:val="20"/>
        </w:rPr>
        <w:t>Дулино</w:t>
      </w:r>
      <w:proofErr w:type="spellEnd"/>
      <w:r w:rsidRPr="009232D1">
        <w:rPr>
          <w:rFonts w:ascii="PT Astra Serif" w:hAnsi="PT Astra Serif"/>
          <w:sz w:val="20"/>
          <w:szCs w:val="20"/>
        </w:rPr>
        <w:t>, ул. Северная, дом 21, предоставленного «Для размещения и эксплуатации фельдшерского-акушерского пункта» на вид разрешённого использования – «Для ведения личного подсобного хозяйства», которые состоятся 12</w:t>
      </w:r>
      <w:r w:rsidRPr="009232D1">
        <w:rPr>
          <w:rFonts w:ascii="PT Astra Serif" w:hAnsi="PT Astra Serif"/>
          <w:color w:val="FF0000"/>
          <w:sz w:val="20"/>
          <w:szCs w:val="20"/>
        </w:rPr>
        <w:t xml:space="preserve"> </w:t>
      </w:r>
      <w:r w:rsidRPr="009232D1">
        <w:rPr>
          <w:rFonts w:ascii="PT Astra Serif" w:hAnsi="PT Astra Serif"/>
          <w:sz w:val="20"/>
          <w:szCs w:val="20"/>
        </w:rPr>
        <w:t>мая 2022 года в 10:00 в Администрации Целинного муниципального округа, по адресу: Курганская область, с. Целинное, ул. Советская, 66,  кабинет № 21.</w:t>
      </w: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К участию в публичных слушаниях приглашаются правообладатели земельных участков и объектов капитального строительства, имеющих общие границы с указанным земельным участком, иные заинтересованные лица.</w:t>
      </w: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Ознакомиться с материалами, получить информацию и оставить свои предложения по вопросу публичных слушаний можно в отделе по управлению муниципальным имуществом и земельными отношениями по адресу: Курганская область, </w:t>
      </w:r>
      <w:proofErr w:type="spellStart"/>
      <w:r w:rsidRPr="009232D1">
        <w:rPr>
          <w:rFonts w:ascii="PT Astra Serif" w:hAnsi="PT Astra Serif"/>
          <w:sz w:val="20"/>
          <w:szCs w:val="20"/>
        </w:rPr>
        <w:t>с.Целинное</w:t>
      </w:r>
      <w:proofErr w:type="spellEnd"/>
      <w:r w:rsidRPr="009232D1">
        <w:rPr>
          <w:rFonts w:ascii="PT Astra Serif" w:hAnsi="PT Astra Serif"/>
          <w:sz w:val="20"/>
          <w:szCs w:val="20"/>
        </w:rPr>
        <w:t xml:space="preserve">, </w:t>
      </w:r>
      <w:proofErr w:type="spellStart"/>
      <w:r w:rsidRPr="009232D1">
        <w:rPr>
          <w:rFonts w:ascii="PT Astra Serif" w:hAnsi="PT Astra Serif"/>
          <w:sz w:val="20"/>
          <w:szCs w:val="20"/>
        </w:rPr>
        <w:t>ул.Советская</w:t>
      </w:r>
      <w:proofErr w:type="spellEnd"/>
      <w:r w:rsidRPr="009232D1">
        <w:rPr>
          <w:rFonts w:ascii="PT Astra Serif" w:hAnsi="PT Astra Serif"/>
          <w:sz w:val="20"/>
          <w:szCs w:val="20"/>
        </w:rPr>
        <w:t>, 66, каб.21, телефон 21419 до 6 мая 2022 года с 8.00 часов до 17.00 часов (перерыв с 12 часов до 13 часов) в рабочие дни.</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собственность земельного участка с кадастровым номером 45:18:010201:830, общей площадью 1500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Пески, ул. Луговая, дом 2, кв. 2.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собственность земельного участка с кадастровым номером 45:18:010201:831, общей площадью 1477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Пески, ул. Луговая, дом 2, кв. 1.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5 лет земельного участка с кадастровым номером 45:18:010301:467, общей площадью 1432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xml:space="preserve">., земли населенных пунктов, разрешенное использование – для </w:t>
      </w:r>
      <w:r w:rsidRPr="009232D1">
        <w:rPr>
          <w:rFonts w:ascii="PT Astra Serif" w:hAnsi="PT Astra Serif"/>
          <w:color w:val="000000"/>
          <w:sz w:val="20"/>
          <w:szCs w:val="20"/>
          <w:shd w:val="clear" w:color="auto" w:fill="F8F9FA"/>
        </w:rPr>
        <w:t>обеспечения сельскохозяйственного производства</w:t>
      </w:r>
      <w:r w:rsidRPr="009232D1">
        <w:rPr>
          <w:rFonts w:ascii="PT Astra Serif" w:hAnsi="PT Astra Serif"/>
          <w:sz w:val="20"/>
          <w:szCs w:val="20"/>
        </w:rPr>
        <w:t xml:space="preserve">, расположенного по адресу: Курганская область, Целинный район, с. </w:t>
      </w:r>
      <w:proofErr w:type="spellStart"/>
      <w:r w:rsidRPr="009232D1">
        <w:rPr>
          <w:rFonts w:ascii="PT Astra Serif" w:hAnsi="PT Astra Serif"/>
          <w:sz w:val="20"/>
          <w:szCs w:val="20"/>
        </w:rPr>
        <w:t>Иванково</w:t>
      </w:r>
      <w:proofErr w:type="spellEnd"/>
      <w:r w:rsidRPr="009232D1">
        <w:rPr>
          <w:rFonts w:ascii="PT Astra Serif" w:hAnsi="PT Astra Serif"/>
          <w:sz w:val="20"/>
          <w:szCs w:val="20"/>
        </w:rPr>
        <w:t>.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45:18:020117:522, общей площадью 1048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Целинное, ул. Гагарина, дом 18.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45:18:020111:943, общей площадью 1374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земли населенных пунктов, разрешенное использование – для ведения личного подсобного хозяйства (приусадебный земельный участок), расположенного по адресу: Курганская область, Целинный район, с. Целинное, ул. Новоселов, дом 48.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5 лет земельного участка с кадастровым номером 45:18:030202:423, общей площадью 995000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xml:space="preserve">., категории земель - земли сельскохозяйственного назначения, разрешенное использование – для сельскохозяйственного использования, </w:t>
      </w:r>
      <w:r w:rsidRPr="009232D1">
        <w:rPr>
          <w:rFonts w:ascii="PT Astra Serif" w:hAnsi="PT Astra Serif"/>
          <w:sz w:val="20"/>
          <w:szCs w:val="20"/>
        </w:rPr>
        <w:lastRenderedPageBreak/>
        <w:t xml:space="preserve">расположенного по адресу: Курганская область, Целинный район, с. Половинное, </w:t>
      </w:r>
      <w:proofErr w:type="spellStart"/>
      <w:r w:rsidRPr="009232D1">
        <w:rPr>
          <w:rFonts w:ascii="PT Astra Serif" w:hAnsi="PT Astra Serif"/>
          <w:sz w:val="20"/>
          <w:szCs w:val="20"/>
        </w:rPr>
        <w:t>Половинский</w:t>
      </w:r>
      <w:proofErr w:type="spellEnd"/>
      <w:r w:rsidRPr="009232D1">
        <w:rPr>
          <w:rFonts w:ascii="PT Astra Serif" w:hAnsi="PT Astra Serif"/>
          <w:sz w:val="20"/>
          <w:szCs w:val="20"/>
        </w:rPr>
        <w:t xml:space="preserve"> сельсовет. Заявки принимаются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45:18:030304:191, общей площадью 1200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д. Воздвиженка, ул. Школьная, д.6.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45:18:011401:346, общей площадью 21390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xml:space="preserve">., земли населенных пунктов, разрешенное использование – для </w:t>
      </w:r>
      <w:r w:rsidRPr="009232D1">
        <w:rPr>
          <w:rFonts w:ascii="PT Astra Serif" w:hAnsi="PT Astra Serif" w:cs="Calibri"/>
          <w:color w:val="000000"/>
          <w:sz w:val="20"/>
          <w:szCs w:val="20"/>
          <w:shd w:val="clear" w:color="auto" w:fill="F8F9FA"/>
        </w:rPr>
        <w:t>обеспечения сельскохозяйственного производства</w:t>
      </w:r>
      <w:r w:rsidRPr="009232D1">
        <w:rPr>
          <w:rFonts w:ascii="PT Astra Serif" w:hAnsi="PT Astra Serif"/>
          <w:sz w:val="20"/>
          <w:szCs w:val="20"/>
        </w:rPr>
        <w:t>, расположенного по адресу: Курганская область, Целинный район, с. Фроловка.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83155C" w:rsidRDefault="0083155C" w:rsidP="009232D1">
      <w:pPr>
        <w:spacing w:after="0" w:line="240" w:lineRule="auto"/>
        <w:ind w:left="-567" w:firstLine="567"/>
        <w:jc w:val="both"/>
        <w:rPr>
          <w:rFonts w:ascii="PT Astra Serif" w:hAnsi="PT Astra Serif"/>
          <w:sz w:val="20"/>
          <w:szCs w:val="20"/>
        </w:rPr>
      </w:pPr>
    </w:p>
    <w:p w:rsidR="0083155C" w:rsidRDefault="0083155C"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5 лет земельного участка с кадастровым номером 45:18:010801:664, общей площадью 330000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категории земель - земли сельскохозяйственного назначения, разрешенное использование – для ведения личного подсобного хозяйства, расположенного по адресу: Курганская область, Целинный район, с. Целинное, земельный участок расположен в северной части Целинного кадастрового квартала. Заявки принимаются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45:18:012201:302, общей площадью 615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w:t>
      </w:r>
      <w:proofErr w:type="spellStart"/>
      <w:r w:rsidRPr="009232D1">
        <w:rPr>
          <w:rFonts w:ascii="PT Astra Serif" w:hAnsi="PT Astra Serif"/>
          <w:sz w:val="20"/>
          <w:szCs w:val="20"/>
        </w:rPr>
        <w:t>Рачеевка</w:t>
      </w:r>
      <w:proofErr w:type="spellEnd"/>
      <w:r w:rsidRPr="009232D1">
        <w:rPr>
          <w:rFonts w:ascii="PT Astra Serif" w:hAnsi="PT Astra Serif"/>
          <w:sz w:val="20"/>
          <w:szCs w:val="20"/>
        </w:rPr>
        <w:t>, ул. Центральная, дом 25, кв. 1.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45:18:030304:55, общей площадью 500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д. Воздвиженка.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45:18:011901:18, общей площадью 1800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д. </w:t>
      </w:r>
      <w:proofErr w:type="spellStart"/>
      <w:r w:rsidRPr="009232D1">
        <w:rPr>
          <w:rFonts w:ascii="PT Astra Serif" w:hAnsi="PT Astra Serif"/>
          <w:sz w:val="20"/>
          <w:szCs w:val="20"/>
        </w:rPr>
        <w:t>Патранино</w:t>
      </w:r>
      <w:proofErr w:type="spellEnd"/>
      <w:r w:rsidRPr="009232D1">
        <w:rPr>
          <w:rFonts w:ascii="PT Astra Serif" w:hAnsi="PT Astra Serif"/>
          <w:sz w:val="20"/>
          <w:szCs w:val="20"/>
        </w:rPr>
        <w:t>, ул. Центральная, дом 24.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45:18:030802:677, общей площадью 400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w:t>
      </w:r>
      <w:proofErr w:type="spellStart"/>
      <w:r w:rsidRPr="009232D1">
        <w:rPr>
          <w:rFonts w:ascii="PT Astra Serif" w:hAnsi="PT Astra Serif"/>
          <w:sz w:val="20"/>
          <w:szCs w:val="20"/>
        </w:rPr>
        <w:t>Дулино</w:t>
      </w:r>
      <w:proofErr w:type="spellEnd"/>
      <w:r w:rsidRPr="009232D1">
        <w:rPr>
          <w:rFonts w:ascii="PT Astra Serif" w:hAnsi="PT Astra Serif"/>
          <w:sz w:val="20"/>
          <w:szCs w:val="20"/>
        </w:rPr>
        <w:t xml:space="preserve">, ул. Центральная, дом 48А. Ознакомиться со схемой расположения земельного участка и подать заявку на участие в аукционе можно в течение тридцати дней со дня опубликования </w:t>
      </w:r>
      <w:r w:rsidRPr="009232D1">
        <w:rPr>
          <w:rFonts w:ascii="PT Astra Serif" w:hAnsi="PT Astra Serif"/>
          <w:sz w:val="20"/>
          <w:szCs w:val="20"/>
        </w:rPr>
        <w:lastRenderedPageBreak/>
        <w:t>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5 лет земельного участка с кадастровым номером 45:18:010401:162, общей площадью 300000 </w:t>
      </w:r>
      <w:proofErr w:type="spellStart"/>
      <w:r w:rsidRPr="009232D1">
        <w:rPr>
          <w:rFonts w:ascii="PT Astra Serif" w:hAnsi="PT Astra Serif"/>
          <w:sz w:val="20"/>
          <w:szCs w:val="20"/>
        </w:rPr>
        <w:t>кв.м</w:t>
      </w:r>
      <w:proofErr w:type="spellEnd"/>
      <w:r w:rsidRPr="009232D1">
        <w:rPr>
          <w:rFonts w:ascii="PT Astra Serif" w:hAnsi="PT Astra Serif"/>
          <w:sz w:val="20"/>
          <w:szCs w:val="20"/>
        </w:rPr>
        <w:t>., земли населенных пунктов, разрешенное использование – выпас</w:t>
      </w:r>
      <w:r w:rsidRPr="009232D1">
        <w:rPr>
          <w:rFonts w:ascii="PT Astra Serif" w:hAnsi="PT Astra Serif"/>
          <w:color w:val="000000"/>
          <w:sz w:val="20"/>
          <w:szCs w:val="20"/>
          <w:shd w:val="clear" w:color="auto" w:fill="F8F9FA"/>
        </w:rPr>
        <w:t xml:space="preserve"> сельскохозяйственных животных</w:t>
      </w:r>
      <w:r w:rsidRPr="009232D1">
        <w:rPr>
          <w:rFonts w:ascii="PT Astra Serif" w:hAnsi="PT Astra Serif"/>
          <w:sz w:val="20"/>
          <w:szCs w:val="20"/>
        </w:rPr>
        <w:t xml:space="preserve">, расположенного по адресу: Курганская область, Целинный район, д. </w:t>
      </w:r>
      <w:proofErr w:type="spellStart"/>
      <w:r w:rsidRPr="009232D1">
        <w:rPr>
          <w:rFonts w:ascii="PT Astra Serif" w:hAnsi="PT Astra Serif"/>
          <w:sz w:val="20"/>
          <w:szCs w:val="20"/>
        </w:rPr>
        <w:t>Козыревка</w:t>
      </w:r>
      <w:proofErr w:type="spellEnd"/>
      <w:r w:rsidRPr="009232D1">
        <w:rPr>
          <w:rFonts w:ascii="PT Astra Serif" w:hAnsi="PT Astra Serif"/>
          <w:sz w:val="20"/>
          <w:szCs w:val="20"/>
        </w:rPr>
        <w:t>.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w:t>
      </w:r>
    </w:p>
    <w:p w:rsidR="009232D1" w:rsidRPr="009232D1" w:rsidRDefault="009232D1" w:rsidP="009232D1">
      <w:pPr>
        <w:spacing w:after="0" w:line="240" w:lineRule="auto"/>
        <w:ind w:left="-567" w:firstLine="567"/>
        <w:jc w:val="both"/>
        <w:rPr>
          <w:rFonts w:ascii="PT Astra Serif" w:hAnsi="PT Astra Serif"/>
          <w:sz w:val="20"/>
          <w:szCs w:val="20"/>
        </w:rPr>
      </w:pP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Администрация Целинного муниципального округа извещает о проведении публичных слушаний по изменению вида разрешенного использования земельного участка с кадастровым номером </w:t>
      </w:r>
      <w:r w:rsidRPr="009232D1">
        <w:rPr>
          <w:rFonts w:ascii="PT Astra Serif" w:hAnsi="PT Astra Serif"/>
          <w:b/>
          <w:sz w:val="20"/>
          <w:szCs w:val="20"/>
        </w:rPr>
        <w:t xml:space="preserve">45:18:020103:409, </w:t>
      </w:r>
      <w:r w:rsidRPr="009232D1">
        <w:rPr>
          <w:rFonts w:ascii="PT Astra Serif" w:hAnsi="PT Astra Serif"/>
          <w:sz w:val="20"/>
          <w:szCs w:val="20"/>
        </w:rPr>
        <w:t>площадью 1401 м</w:t>
      </w:r>
      <w:r w:rsidRPr="009232D1">
        <w:rPr>
          <w:rFonts w:ascii="PT Astra Serif" w:hAnsi="PT Astra Serif"/>
          <w:sz w:val="20"/>
          <w:szCs w:val="20"/>
          <w:vertAlign w:val="superscript"/>
        </w:rPr>
        <w:t>2</w:t>
      </w:r>
      <w:r w:rsidRPr="009232D1">
        <w:rPr>
          <w:rFonts w:ascii="PT Astra Serif" w:hAnsi="PT Astra Serif"/>
          <w:sz w:val="20"/>
          <w:szCs w:val="20"/>
        </w:rPr>
        <w:t xml:space="preserve">, расположенного по адресу: Курганская область, Целинный район, с. Целинное, ул. Новая, предоставленного «Для </w:t>
      </w:r>
      <w:r w:rsidRPr="009232D1">
        <w:rPr>
          <w:rFonts w:ascii="PT Astra Serif" w:hAnsi="PT Astra Serif"/>
          <w:color w:val="000000"/>
          <w:sz w:val="20"/>
          <w:szCs w:val="20"/>
          <w:shd w:val="clear" w:color="auto" w:fill="F8F9FA"/>
        </w:rPr>
        <w:t>индивидуального жилищного строительства</w:t>
      </w:r>
      <w:r w:rsidRPr="009232D1">
        <w:rPr>
          <w:rFonts w:ascii="PT Astra Serif" w:hAnsi="PT Astra Serif"/>
          <w:sz w:val="20"/>
          <w:szCs w:val="20"/>
        </w:rPr>
        <w:t>» на вид разрешённого использования – «Для ведения личного подсобного хозяйства», которые состоятся 12</w:t>
      </w:r>
      <w:r w:rsidRPr="009232D1">
        <w:rPr>
          <w:rFonts w:ascii="PT Astra Serif" w:hAnsi="PT Astra Serif"/>
          <w:color w:val="FF0000"/>
          <w:sz w:val="20"/>
          <w:szCs w:val="20"/>
        </w:rPr>
        <w:t xml:space="preserve"> </w:t>
      </w:r>
      <w:r w:rsidRPr="009232D1">
        <w:rPr>
          <w:rFonts w:ascii="PT Astra Serif" w:hAnsi="PT Astra Serif"/>
          <w:sz w:val="20"/>
          <w:szCs w:val="20"/>
        </w:rPr>
        <w:t>мая 2022 года в 14:00 в Администрации Целинного муниципального округа, по адресу: Курганская область, с. Целинное, ул. Советская, 66,  кабинет № 21.</w:t>
      </w: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К участию в публичных слушаниях приглашаются правообладатели земельных участков и объектов капитального строительства, имеющих общие границы с указанным земельным участком, иные заинтересованные лица.</w:t>
      </w:r>
    </w:p>
    <w:p w:rsidR="009232D1" w:rsidRPr="009232D1" w:rsidRDefault="009232D1" w:rsidP="009232D1">
      <w:pPr>
        <w:spacing w:after="0" w:line="240" w:lineRule="auto"/>
        <w:ind w:left="-567" w:firstLine="567"/>
        <w:jc w:val="both"/>
        <w:rPr>
          <w:rFonts w:ascii="PT Astra Serif" w:hAnsi="PT Astra Serif"/>
          <w:sz w:val="20"/>
          <w:szCs w:val="20"/>
        </w:rPr>
      </w:pPr>
      <w:r w:rsidRPr="009232D1">
        <w:rPr>
          <w:rFonts w:ascii="PT Astra Serif" w:hAnsi="PT Astra Serif"/>
          <w:sz w:val="20"/>
          <w:szCs w:val="20"/>
        </w:rPr>
        <w:t xml:space="preserve">Ознакомиться с материалами, получить информацию и оставить свои предложения по вопросу публичных слушаний можно в отделе по управлению муниципальным имуществом и земельными отношениями по адресу: Курганская область, </w:t>
      </w:r>
      <w:proofErr w:type="spellStart"/>
      <w:r w:rsidRPr="009232D1">
        <w:rPr>
          <w:rFonts w:ascii="PT Astra Serif" w:hAnsi="PT Astra Serif"/>
          <w:sz w:val="20"/>
          <w:szCs w:val="20"/>
        </w:rPr>
        <w:t>с.Целинное</w:t>
      </w:r>
      <w:proofErr w:type="spellEnd"/>
      <w:r w:rsidRPr="009232D1">
        <w:rPr>
          <w:rFonts w:ascii="PT Astra Serif" w:hAnsi="PT Astra Serif"/>
          <w:sz w:val="20"/>
          <w:szCs w:val="20"/>
        </w:rPr>
        <w:t xml:space="preserve">, </w:t>
      </w:r>
      <w:proofErr w:type="spellStart"/>
      <w:r w:rsidRPr="009232D1">
        <w:rPr>
          <w:rFonts w:ascii="PT Astra Serif" w:hAnsi="PT Astra Serif"/>
          <w:sz w:val="20"/>
          <w:szCs w:val="20"/>
        </w:rPr>
        <w:t>ул.Советская</w:t>
      </w:r>
      <w:proofErr w:type="spellEnd"/>
      <w:r w:rsidRPr="009232D1">
        <w:rPr>
          <w:rFonts w:ascii="PT Astra Serif" w:hAnsi="PT Astra Serif"/>
          <w:sz w:val="20"/>
          <w:szCs w:val="20"/>
        </w:rPr>
        <w:t>, 66, каб.21, телефон 21419 до 6 мая 2022 года с 8.00 часов до 17.00 часов (перерыв с 12 часов до 13 часов) в рабочие дни.</w:t>
      </w:r>
    </w:p>
    <w:p w:rsidR="009232D1" w:rsidRPr="009232D1" w:rsidRDefault="009232D1" w:rsidP="009232D1">
      <w:pPr>
        <w:spacing w:after="0" w:line="240" w:lineRule="auto"/>
        <w:ind w:left="-567" w:firstLine="567"/>
        <w:jc w:val="both"/>
        <w:rPr>
          <w:rFonts w:ascii="PT Astra Serif" w:hAnsi="PT Astra Serif"/>
          <w:sz w:val="20"/>
          <w:szCs w:val="20"/>
        </w:rPr>
      </w:pPr>
    </w:p>
    <w:p w:rsidR="00E9000E" w:rsidRPr="009232D1" w:rsidRDefault="00E9000E" w:rsidP="009232D1">
      <w:pPr>
        <w:spacing w:after="0" w:line="240" w:lineRule="auto"/>
        <w:ind w:left="-567" w:firstLine="567"/>
        <w:jc w:val="both"/>
        <w:rPr>
          <w:rFonts w:ascii="PT Astra Serif" w:hAnsi="PT Astra Serif"/>
          <w:sz w:val="20"/>
          <w:szCs w:val="20"/>
        </w:rPr>
      </w:pPr>
    </w:p>
    <w:p w:rsidR="00E9000E" w:rsidRPr="009232D1" w:rsidRDefault="00E9000E" w:rsidP="009232D1">
      <w:pPr>
        <w:spacing w:after="0" w:line="240" w:lineRule="auto"/>
        <w:ind w:left="-567" w:firstLine="567"/>
        <w:jc w:val="both"/>
        <w:rPr>
          <w:rFonts w:ascii="PT Astra Serif" w:hAnsi="PT Astra Serif"/>
          <w:sz w:val="20"/>
          <w:szCs w:val="20"/>
        </w:rPr>
      </w:pPr>
    </w:p>
    <w:p w:rsidR="00F81C64" w:rsidRPr="009232D1" w:rsidRDefault="00F81C64" w:rsidP="009232D1">
      <w:pPr>
        <w:pStyle w:val="29"/>
        <w:shd w:val="clear" w:color="auto" w:fill="auto"/>
        <w:spacing w:line="240" w:lineRule="auto"/>
        <w:ind w:left="-567" w:right="360" w:firstLine="567"/>
        <w:rPr>
          <w:rFonts w:ascii="PT Astra Serif" w:hAnsi="PT Astra Serif"/>
          <w:sz w:val="20"/>
          <w:szCs w:val="20"/>
        </w:rPr>
      </w:pPr>
    </w:p>
    <w:sectPr w:rsidR="00F81C64" w:rsidRPr="009232D1" w:rsidSect="00394A58">
      <w:headerReference w:type="default" r:id="rId3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5D8" w:rsidRDefault="00A555D8">
      <w:pPr>
        <w:spacing w:after="0" w:line="240" w:lineRule="auto"/>
      </w:pPr>
      <w:r>
        <w:separator/>
      </w:r>
    </w:p>
  </w:endnote>
  <w:endnote w:type="continuationSeparator" w:id="0">
    <w:p w:rsidR="00A555D8" w:rsidRDefault="00A5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Arial"/>
    <w:charset w:val="CC"/>
    <w:family w:val="swiss"/>
    <w:pitch w:val="variable"/>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5D8" w:rsidRDefault="00A555D8">
      <w:pPr>
        <w:spacing w:after="0" w:line="240" w:lineRule="auto"/>
      </w:pPr>
      <w:r>
        <w:separator/>
      </w:r>
    </w:p>
  </w:footnote>
  <w:footnote w:type="continuationSeparator" w:id="0">
    <w:p w:rsidR="00A555D8" w:rsidRDefault="00A55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6C" w:rsidRDefault="008B456C">
    <w:pPr>
      <w:pStyle w:val="af1"/>
      <w:jc w:val="center"/>
    </w:pPr>
    <w:r>
      <w:fldChar w:fldCharType="begin"/>
    </w:r>
    <w:r>
      <w:instrText>PAGE</w:instrText>
    </w:r>
    <w:r>
      <w:fldChar w:fldCharType="separate"/>
    </w:r>
    <w:r w:rsidR="006565DC">
      <w:rPr>
        <w:noProof/>
      </w:rPr>
      <w:t>147</w:t>
    </w:r>
    <w:r>
      <w:rPr>
        <w:noProof/>
      </w:rPr>
      <w:fldChar w:fldCharType="end"/>
    </w:r>
  </w:p>
  <w:p w:rsidR="008B456C" w:rsidRDefault="008B456C">
    <w:pPr>
      <w:pStyle w:val="af1"/>
      <w:jc w:val="center"/>
      <w:rPr>
        <w:rFonts w:ascii="Arial" w:hAnsi="Arial"/>
      </w:rPr>
    </w:pPr>
  </w:p>
  <w:p w:rsidR="008B456C" w:rsidRDefault="008B45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34335C"/>
    <w:lvl w:ilvl="0">
      <w:numFmt w:val="bullet"/>
      <w:lvlText w:val="*"/>
      <w:lvlJc w:val="left"/>
      <w:pPr>
        <w:ind w:left="0" w:firstLine="0"/>
      </w:pPr>
    </w:lvl>
  </w:abstractNum>
  <w:abstractNum w:abstractNumId="1">
    <w:nsid w:val="00000001"/>
    <w:multiLevelType w:val="multilevel"/>
    <w:tmpl w:val="EEB8939A"/>
    <w:name w:val="WWNum1"/>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6">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7">
    <w:nsid w:val="006D05AD"/>
    <w:multiLevelType w:val="singleLevel"/>
    <w:tmpl w:val="3488C3B0"/>
    <w:lvl w:ilvl="0">
      <w:start w:val="7"/>
      <w:numFmt w:val="decimal"/>
      <w:lvlText w:val="1.%1."/>
      <w:legacy w:legacy="1" w:legacySpace="0" w:legacyIndent="610"/>
      <w:lvlJc w:val="left"/>
      <w:pPr>
        <w:ind w:left="0" w:firstLine="0"/>
      </w:pPr>
      <w:rPr>
        <w:rFonts w:ascii="Times New Roman" w:hAnsi="Times New Roman" w:cs="Times New Roman" w:hint="default"/>
      </w:rPr>
    </w:lvl>
  </w:abstractNum>
  <w:abstractNum w:abstractNumId="8">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51F12F7"/>
    <w:multiLevelType w:val="hybridMultilevel"/>
    <w:tmpl w:val="345E6D0A"/>
    <w:lvl w:ilvl="0" w:tplc="72467740">
      <w:start w:val="22"/>
      <w:numFmt w:val="decimal"/>
      <w:suff w:val="space"/>
      <w:lvlText w:val="%1."/>
      <w:lvlJc w:val="left"/>
      <w:pPr>
        <w:ind w:left="72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09680AE2"/>
    <w:multiLevelType w:val="hybridMultilevel"/>
    <w:tmpl w:val="60BC862A"/>
    <w:lvl w:ilvl="0" w:tplc="13B8ECC8">
      <w:start w:val="1"/>
      <w:numFmt w:val="decimal"/>
      <w:suff w:val="space"/>
      <w:lvlText w:val="%1)"/>
      <w:lvlJc w:val="left"/>
      <w:pPr>
        <w:ind w:left="720" w:hanging="360"/>
      </w:pPr>
    </w:lvl>
    <w:lvl w:ilvl="1" w:tplc="04190019">
      <w:start w:val="1"/>
      <w:numFmt w:val="lowerLetter"/>
      <w:lvlText w:val="%2."/>
      <w:lvlJc w:val="left"/>
      <w:pPr>
        <w:ind w:left="1732" w:hanging="360"/>
      </w:pPr>
    </w:lvl>
    <w:lvl w:ilvl="2" w:tplc="0419001B">
      <w:start w:val="1"/>
      <w:numFmt w:val="lowerRoman"/>
      <w:lvlText w:val="%3."/>
      <w:lvlJc w:val="right"/>
      <w:pPr>
        <w:ind w:left="2452" w:hanging="180"/>
      </w:pPr>
    </w:lvl>
    <w:lvl w:ilvl="3" w:tplc="0419000F">
      <w:start w:val="1"/>
      <w:numFmt w:val="decimal"/>
      <w:lvlText w:val="%4."/>
      <w:lvlJc w:val="left"/>
      <w:pPr>
        <w:ind w:left="3172" w:hanging="360"/>
      </w:pPr>
    </w:lvl>
    <w:lvl w:ilvl="4" w:tplc="04190019">
      <w:start w:val="1"/>
      <w:numFmt w:val="lowerLetter"/>
      <w:lvlText w:val="%5."/>
      <w:lvlJc w:val="left"/>
      <w:pPr>
        <w:ind w:left="3892" w:hanging="360"/>
      </w:pPr>
    </w:lvl>
    <w:lvl w:ilvl="5" w:tplc="0419001B">
      <w:start w:val="1"/>
      <w:numFmt w:val="lowerRoman"/>
      <w:lvlText w:val="%6."/>
      <w:lvlJc w:val="right"/>
      <w:pPr>
        <w:ind w:left="4612" w:hanging="180"/>
      </w:pPr>
    </w:lvl>
    <w:lvl w:ilvl="6" w:tplc="0419000F">
      <w:start w:val="1"/>
      <w:numFmt w:val="decimal"/>
      <w:lvlText w:val="%7."/>
      <w:lvlJc w:val="left"/>
      <w:pPr>
        <w:ind w:left="5332" w:hanging="360"/>
      </w:pPr>
    </w:lvl>
    <w:lvl w:ilvl="7" w:tplc="04190019">
      <w:start w:val="1"/>
      <w:numFmt w:val="lowerLetter"/>
      <w:lvlText w:val="%8."/>
      <w:lvlJc w:val="left"/>
      <w:pPr>
        <w:ind w:left="6052" w:hanging="360"/>
      </w:pPr>
    </w:lvl>
    <w:lvl w:ilvl="8" w:tplc="0419001B">
      <w:start w:val="1"/>
      <w:numFmt w:val="lowerRoman"/>
      <w:lvlText w:val="%9."/>
      <w:lvlJc w:val="right"/>
      <w:pPr>
        <w:ind w:left="6772" w:hanging="180"/>
      </w:pPr>
    </w:lvl>
  </w:abstractNum>
  <w:abstractNum w:abstractNumId="11">
    <w:nsid w:val="09E9630F"/>
    <w:multiLevelType w:val="multilevel"/>
    <w:tmpl w:val="D4CE5C54"/>
    <w:lvl w:ilvl="0">
      <w:start w:val="1"/>
      <w:numFmt w:val="upperRoman"/>
      <w:lvlText w:val="%1."/>
      <w:lvlJc w:val="left"/>
      <w:pPr>
        <w:ind w:left="1080" w:hanging="720"/>
      </w:pPr>
      <w:rPr>
        <w:rFonts w:ascii="Times New Roman" w:hAnsi="Times New Roman" w:cs="Times New Roman" w:hint="default"/>
        <w:sz w:val="14"/>
      </w:rPr>
    </w:lvl>
    <w:lvl w:ilvl="1">
      <w:start w:val="1"/>
      <w:numFmt w:val="decimal"/>
      <w:isLgl/>
      <w:lvlText w:val="%1.%2."/>
      <w:lvlJc w:val="left"/>
      <w:pPr>
        <w:ind w:left="1069" w:hanging="360"/>
      </w:pPr>
      <w:rPr>
        <w:sz w:val="16"/>
      </w:rPr>
    </w:lvl>
    <w:lvl w:ilvl="2">
      <w:start w:val="1"/>
      <w:numFmt w:val="decimal"/>
      <w:isLgl/>
      <w:lvlText w:val="%1.%2.%3."/>
      <w:lvlJc w:val="left"/>
      <w:pPr>
        <w:ind w:left="1778" w:hanging="720"/>
      </w:pPr>
      <w:rPr>
        <w:sz w:val="16"/>
      </w:rPr>
    </w:lvl>
    <w:lvl w:ilvl="3">
      <w:start w:val="1"/>
      <w:numFmt w:val="decimal"/>
      <w:isLgl/>
      <w:lvlText w:val="%1.%2.%3.%4."/>
      <w:lvlJc w:val="left"/>
      <w:pPr>
        <w:ind w:left="2127" w:hanging="720"/>
      </w:pPr>
      <w:rPr>
        <w:sz w:val="16"/>
      </w:rPr>
    </w:lvl>
    <w:lvl w:ilvl="4">
      <w:start w:val="1"/>
      <w:numFmt w:val="decimal"/>
      <w:isLgl/>
      <w:lvlText w:val="%1.%2.%3.%4.%5."/>
      <w:lvlJc w:val="left"/>
      <w:pPr>
        <w:ind w:left="2836" w:hanging="1080"/>
      </w:pPr>
      <w:rPr>
        <w:sz w:val="24"/>
      </w:rPr>
    </w:lvl>
    <w:lvl w:ilvl="5">
      <w:start w:val="1"/>
      <w:numFmt w:val="decimal"/>
      <w:isLgl/>
      <w:lvlText w:val="%1.%2.%3.%4.%5.%6."/>
      <w:lvlJc w:val="left"/>
      <w:pPr>
        <w:ind w:left="3185" w:hanging="1080"/>
      </w:pPr>
      <w:rPr>
        <w:sz w:val="24"/>
      </w:rPr>
    </w:lvl>
    <w:lvl w:ilvl="6">
      <w:start w:val="1"/>
      <w:numFmt w:val="decimal"/>
      <w:isLgl/>
      <w:lvlText w:val="%1.%2.%3.%4.%5.%6.%7."/>
      <w:lvlJc w:val="left"/>
      <w:pPr>
        <w:ind w:left="3894" w:hanging="1440"/>
      </w:pPr>
      <w:rPr>
        <w:sz w:val="24"/>
      </w:rPr>
    </w:lvl>
    <w:lvl w:ilvl="7">
      <w:start w:val="1"/>
      <w:numFmt w:val="decimal"/>
      <w:isLgl/>
      <w:lvlText w:val="%1.%2.%3.%4.%5.%6.%7.%8."/>
      <w:lvlJc w:val="left"/>
      <w:pPr>
        <w:ind w:left="4243" w:hanging="1440"/>
      </w:pPr>
      <w:rPr>
        <w:sz w:val="24"/>
      </w:rPr>
    </w:lvl>
    <w:lvl w:ilvl="8">
      <w:start w:val="1"/>
      <w:numFmt w:val="decimal"/>
      <w:isLgl/>
      <w:lvlText w:val="%1.%2.%3.%4.%5.%6.%7.%8.%9."/>
      <w:lvlJc w:val="left"/>
      <w:pPr>
        <w:ind w:left="4952" w:hanging="1800"/>
      </w:pPr>
      <w:rPr>
        <w:sz w:val="24"/>
      </w:rPr>
    </w:lvl>
  </w:abstractNum>
  <w:abstractNum w:abstractNumId="12">
    <w:nsid w:val="0A173744"/>
    <w:multiLevelType w:val="multilevel"/>
    <w:tmpl w:val="176C01A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0C567BBC"/>
    <w:multiLevelType w:val="multilevel"/>
    <w:tmpl w:val="53A2EB02"/>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5">
    <w:nsid w:val="0CB51BDE"/>
    <w:multiLevelType w:val="hybridMultilevel"/>
    <w:tmpl w:val="806AE9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0CA4CDA"/>
    <w:multiLevelType w:val="hybridMultilevel"/>
    <w:tmpl w:val="02FE4894"/>
    <w:lvl w:ilvl="0" w:tplc="576A19F4">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3A8427B"/>
    <w:multiLevelType w:val="singleLevel"/>
    <w:tmpl w:val="AA10CA94"/>
    <w:lvl w:ilvl="0">
      <w:start w:val="2"/>
      <w:numFmt w:val="decimal"/>
      <w:lvlText w:val="1.3.%1."/>
      <w:legacy w:legacy="1" w:legacySpace="0" w:legacyIndent="730"/>
      <w:lvlJc w:val="left"/>
      <w:pPr>
        <w:ind w:left="0" w:firstLine="0"/>
      </w:pPr>
      <w:rPr>
        <w:rFonts w:ascii="Times New Roman" w:hAnsi="Times New Roman" w:cs="Times New Roman" w:hint="default"/>
      </w:rPr>
    </w:lvl>
  </w:abstractNum>
  <w:abstractNum w:abstractNumId="20">
    <w:nsid w:val="150F21C1"/>
    <w:multiLevelType w:val="hybridMultilevel"/>
    <w:tmpl w:val="2B547D44"/>
    <w:lvl w:ilvl="0" w:tplc="08864A78">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21">
    <w:nsid w:val="162A7B58"/>
    <w:multiLevelType w:val="hybridMultilevel"/>
    <w:tmpl w:val="C070246E"/>
    <w:lvl w:ilvl="0" w:tplc="D570E2F8">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2">
    <w:nsid w:val="182A2A55"/>
    <w:multiLevelType w:val="hybridMultilevel"/>
    <w:tmpl w:val="5A7817E0"/>
    <w:lvl w:ilvl="0" w:tplc="CC80D672">
      <w:start w:val="1"/>
      <w:numFmt w:val="decimal"/>
      <w:lvlText w:val="%1."/>
      <w:lvlJc w:val="left"/>
      <w:pPr>
        <w:ind w:left="780" w:hanging="360"/>
      </w:pPr>
      <w:rPr>
        <w:rFonts w:ascii="Times New Roman" w:hAnsi="Times New Roman" w:cs="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1BE42F0E"/>
    <w:multiLevelType w:val="multilevel"/>
    <w:tmpl w:val="FAC87C62"/>
    <w:lvl w:ilvl="0">
      <w:start w:val="1"/>
      <w:numFmt w:val="decimal"/>
      <w:lvlText w:val="%1)"/>
      <w:lvlJc w:val="left"/>
      <w:pPr>
        <w:ind w:left="0" w:firstLine="0"/>
      </w:pPr>
      <w:rPr>
        <w:rFonts w:ascii="PT Astra Serif" w:eastAsia="Arial" w:hAnsi="PT Astra Serif" w:cs="Arial"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05A48DA"/>
    <w:multiLevelType w:val="hybridMultilevel"/>
    <w:tmpl w:val="DC346D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20790A0C"/>
    <w:multiLevelType w:val="hybridMultilevel"/>
    <w:tmpl w:val="307AFF44"/>
    <w:lvl w:ilvl="0" w:tplc="04190011">
      <w:start w:val="1"/>
      <w:numFmt w:val="decimal"/>
      <w:lvlText w:val="%1)"/>
      <w:lvlJc w:val="left"/>
      <w:pPr>
        <w:ind w:left="1287"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266681B"/>
    <w:multiLevelType w:val="multilevel"/>
    <w:tmpl w:val="51A6BAD6"/>
    <w:lvl w:ilvl="0">
      <w:start w:val="1"/>
      <w:numFmt w:val="decimal"/>
      <w:lvlText w:val="%1."/>
      <w:lvlJc w:val="left"/>
      <w:pPr>
        <w:tabs>
          <w:tab w:val="num" w:pos="720"/>
        </w:tabs>
        <w:ind w:left="720" w:hanging="720"/>
      </w:pPr>
      <w:rPr>
        <w:rFonts w:ascii="Arial" w:hAnsi="Arial" w:cs="Arial" w:hint="default"/>
        <w:b/>
      </w:rPr>
    </w:lvl>
    <w:lvl w:ilvl="1">
      <w:start w:val="1"/>
      <w:numFmt w:val="decimal"/>
      <w:suff w:val="space"/>
      <w:lvlText w:val="%2."/>
      <w:lvlJc w:val="left"/>
      <w:pPr>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22681B58"/>
    <w:multiLevelType w:val="multilevel"/>
    <w:tmpl w:val="91BC41F0"/>
    <w:lvl w:ilvl="0">
      <w:start w:val="1"/>
      <w:numFmt w:val="decimal"/>
      <w:lvlText w:val="%1."/>
      <w:lvlJc w:val="left"/>
      <w:pPr>
        <w:ind w:left="360" w:hanging="360"/>
      </w:pPr>
    </w:lvl>
    <w:lvl w:ilvl="1">
      <w:start w:val="1"/>
      <w:numFmt w:val="none"/>
      <w:suff w:val="space"/>
      <w:lvlText w:val="2."/>
      <w:lvlJc w:val="left"/>
      <w:pPr>
        <w:ind w:left="792" w:hanging="432"/>
      </w:pPr>
      <w:rPr>
        <w:rFonts w:ascii="PT Astra Serif" w:eastAsia="Calibri" w:hAnsi="PT Astra Serif" w:cs="Arial" w:hint="default"/>
      </w:rPr>
    </w:lvl>
    <w:lvl w:ilvl="2">
      <w:start w:val="1"/>
      <w:numFmt w:val="decimal"/>
      <w:suff w:val="space"/>
      <w:lvlText w:val="%3)"/>
      <w:lvlJc w:val="left"/>
      <w:pPr>
        <w:ind w:left="1639" w:hanging="504"/>
      </w:pPr>
      <w:rPr>
        <w:rFonts w:ascii="PT Astra Serif" w:eastAsia="Times New Roman" w:hAnsi="PT Astra Serif"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2A831BC"/>
    <w:multiLevelType w:val="hybridMultilevel"/>
    <w:tmpl w:val="3AF66914"/>
    <w:lvl w:ilvl="0" w:tplc="C1EAB25A">
      <w:start w:val="13"/>
      <w:numFmt w:val="decimal"/>
      <w:suff w:val="space"/>
      <w:lvlText w:val="%1."/>
      <w:lvlJc w:val="left"/>
      <w:pPr>
        <w:ind w:left="720" w:hanging="360"/>
      </w:pPr>
      <w:rPr>
        <w:rFonts w:ascii="PT Astra Serif" w:hAnsi="PT Astra Serif" w:cs="Arial" w:hint="default"/>
        <w:color w:val="auto"/>
      </w:rPr>
    </w:lvl>
    <w:lvl w:ilvl="1" w:tplc="04190019">
      <w:start w:val="1"/>
      <w:numFmt w:val="lowerLetter"/>
      <w:lvlText w:val="%2."/>
      <w:lvlJc w:val="left"/>
      <w:pPr>
        <w:ind w:left="-2245" w:hanging="360"/>
      </w:pPr>
    </w:lvl>
    <w:lvl w:ilvl="2" w:tplc="0419001B">
      <w:start w:val="1"/>
      <w:numFmt w:val="lowerRoman"/>
      <w:lvlText w:val="%3."/>
      <w:lvlJc w:val="right"/>
      <w:pPr>
        <w:ind w:left="-1525" w:hanging="180"/>
      </w:pPr>
    </w:lvl>
    <w:lvl w:ilvl="3" w:tplc="0419000F">
      <w:start w:val="1"/>
      <w:numFmt w:val="decimal"/>
      <w:lvlText w:val="%4."/>
      <w:lvlJc w:val="left"/>
      <w:pPr>
        <w:ind w:left="-805" w:hanging="360"/>
      </w:pPr>
    </w:lvl>
    <w:lvl w:ilvl="4" w:tplc="04190019">
      <w:start w:val="1"/>
      <w:numFmt w:val="lowerLetter"/>
      <w:lvlText w:val="%5."/>
      <w:lvlJc w:val="left"/>
      <w:pPr>
        <w:ind w:left="-85" w:hanging="360"/>
      </w:pPr>
    </w:lvl>
    <w:lvl w:ilvl="5" w:tplc="0419001B">
      <w:start w:val="1"/>
      <w:numFmt w:val="lowerRoman"/>
      <w:lvlText w:val="%6."/>
      <w:lvlJc w:val="right"/>
      <w:pPr>
        <w:ind w:left="635" w:hanging="180"/>
      </w:pPr>
    </w:lvl>
    <w:lvl w:ilvl="6" w:tplc="0419000F">
      <w:start w:val="1"/>
      <w:numFmt w:val="decimal"/>
      <w:lvlText w:val="%7."/>
      <w:lvlJc w:val="left"/>
      <w:pPr>
        <w:ind w:left="1355" w:hanging="360"/>
      </w:pPr>
    </w:lvl>
    <w:lvl w:ilvl="7" w:tplc="04190019">
      <w:start w:val="1"/>
      <w:numFmt w:val="lowerLetter"/>
      <w:lvlText w:val="%8."/>
      <w:lvlJc w:val="left"/>
      <w:pPr>
        <w:ind w:left="2075" w:hanging="360"/>
      </w:pPr>
    </w:lvl>
    <w:lvl w:ilvl="8" w:tplc="0419001B">
      <w:start w:val="1"/>
      <w:numFmt w:val="lowerRoman"/>
      <w:lvlText w:val="%9."/>
      <w:lvlJc w:val="right"/>
      <w:pPr>
        <w:ind w:left="2795" w:hanging="180"/>
      </w:pPr>
    </w:lvl>
  </w:abstractNum>
  <w:abstractNum w:abstractNumId="29">
    <w:nsid w:val="23A66243"/>
    <w:multiLevelType w:val="singleLevel"/>
    <w:tmpl w:val="C71AC040"/>
    <w:lvl w:ilvl="0">
      <w:start w:val="1"/>
      <w:numFmt w:val="decimal"/>
      <w:lvlText w:val="1.3.%1."/>
      <w:legacy w:legacy="1" w:legacySpace="0" w:legacyIndent="730"/>
      <w:lvlJc w:val="left"/>
      <w:pPr>
        <w:ind w:left="0" w:firstLine="0"/>
      </w:pPr>
      <w:rPr>
        <w:rFonts w:ascii="Times New Roman" w:hAnsi="Times New Roman" w:cs="Times New Roman" w:hint="default"/>
      </w:rPr>
    </w:lvl>
  </w:abstractNum>
  <w:abstractNum w:abstractNumId="30">
    <w:nsid w:val="243A7576"/>
    <w:multiLevelType w:val="multilevel"/>
    <w:tmpl w:val="0DAAA0B4"/>
    <w:lvl w:ilvl="0">
      <w:start w:val="1"/>
      <w:numFmt w:val="decimal"/>
      <w:lvlText w:val="%1."/>
      <w:lvlJc w:val="left"/>
      <w:pPr>
        <w:ind w:left="420" w:hanging="420"/>
      </w:pPr>
    </w:lvl>
    <w:lvl w:ilvl="1">
      <w:start w:val="1"/>
      <w:numFmt w:val="decimal"/>
      <w:lvlText w:val="%1.%2."/>
      <w:lvlJc w:val="left"/>
      <w:pPr>
        <w:ind w:left="1287" w:hanging="720"/>
      </w:pPr>
      <w:rPr>
        <w:i w:val="0"/>
        <w:iCs w:val="0"/>
        <w:color w:val="00000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25B5522B"/>
    <w:multiLevelType w:val="multilevel"/>
    <w:tmpl w:val="060AFD3C"/>
    <w:styleLink w:val="WW8Num2"/>
    <w:lvl w:ilvl="0">
      <w:start w:val="1"/>
      <w:numFmt w:val="none"/>
      <w:lvlText w:val="%1"/>
      <w:lvlJc w:val="left"/>
    </w:lvl>
    <w:lvl w:ilvl="1">
      <w:start w:val="1"/>
      <w:numFmt w:val="none"/>
      <w:pStyle w:val="11"/>
      <w:lvlText w:val="%2"/>
      <w:lvlJc w:val="left"/>
    </w:lvl>
    <w:lvl w:ilvl="2">
      <w:start w:val="1"/>
      <w:numFmt w:val="none"/>
      <w:pStyle w:val="111"/>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2707611A"/>
    <w:multiLevelType w:val="singleLevel"/>
    <w:tmpl w:val="98C899B0"/>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33">
    <w:nsid w:val="2C317C92"/>
    <w:multiLevelType w:val="hybridMultilevel"/>
    <w:tmpl w:val="5FEE9F86"/>
    <w:lvl w:ilvl="0" w:tplc="04190011">
      <w:start w:val="1"/>
      <w:numFmt w:val="decimal"/>
      <w:lvlText w:val="%1)"/>
      <w:lvlJc w:val="left"/>
      <w:pPr>
        <w:ind w:left="180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374262E"/>
    <w:multiLevelType w:val="singleLevel"/>
    <w:tmpl w:val="78247C08"/>
    <w:lvl w:ilvl="0">
      <w:start w:val="10"/>
      <w:numFmt w:val="decimal"/>
      <w:lvlText w:val="1.%1."/>
      <w:lvlJc w:val="left"/>
      <w:pPr>
        <w:tabs>
          <w:tab w:val="num" w:pos="0"/>
        </w:tabs>
        <w:ind w:left="0" w:firstLine="0"/>
      </w:pPr>
      <w:rPr>
        <w:rFonts w:ascii="Times New Roman" w:hAnsi="Times New Roman" w:cs="Times New Roman" w:hint="default"/>
      </w:rPr>
    </w:lvl>
  </w:abstractNum>
  <w:abstractNum w:abstractNumId="35">
    <w:nsid w:val="373D6850"/>
    <w:multiLevelType w:val="multilevel"/>
    <w:tmpl w:val="90E29C6A"/>
    <w:lvl w:ilvl="0">
      <w:start w:val="1"/>
      <w:numFmt w:val="decimal"/>
      <w:lvlText w:val="%1)"/>
      <w:lvlJc w:val="left"/>
      <w:pPr>
        <w:ind w:left="0" w:firstLine="0"/>
      </w:pPr>
      <w:rPr>
        <w:rFonts w:ascii="PT Astra Serif" w:eastAsia="Arial" w:hAnsi="PT Astra Serif" w:cs="Arial"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393B3DCE"/>
    <w:multiLevelType w:val="hybridMultilevel"/>
    <w:tmpl w:val="5FEE9F86"/>
    <w:lvl w:ilvl="0" w:tplc="04190011">
      <w:start w:val="1"/>
      <w:numFmt w:val="decimal"/>
      <w:lvlText w:val="%1)"/>
      <w:lvlJc w:val="left"/>
      <w:pPr>
        <w:ind w:left="180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9DC7653"/>
    <w:multiLevelType w:val="multilevel"/>
    <w:tmpl w:val="3FD64518"/>
    <w:lvl w:ilvl="0">
      <w:start w:val="1"/>
      <w:numFmt w:val="decimal"/>
      <w:lvlText w:val="%1."/>
      <w:lvlJc w:val="left"/>
      <w:pPr>
        <w:ind w:left="0" w:firstLine="0"/>
      </w:pPr>
      <w:rPr>
        <w:rFonts w:ascii="PT Astra Serif" w:eastAsia="Arial" w:hAnsi="PT Astra Serif" w:cs="Arial" w:hint="default"/>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39FF39FF"/>
    <w:multiLevelType w:val="multilevel"/>
    <w:tmpl w:val="18E8EA9E"/>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suff w:val="space"/>
      <w:lvlText w:val="%3)"/>
      <w:lvlJc w:val="left"/>
      <w:pPr>
        <w:ind w:left="1288" w:hanging="720"/>
      </w:pPr>
      <w:rPr>
        <w:rFonts w:ascii="PT Astra Serif" w:eastAsia="Calibri" w:hAnsi="PT Astra Serif" w:cs="Arial" w:hint="default"/>
        <w:sz w:val="16"/>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9">
    <w:nsid w:val="3B450CFF"/>
    <w:multiLevelType w:val="hybridMultilevel"/>
    <w:tmpl w:val="217E25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D4F3906"/>
    <w:multiLevelType w:val="multilevel"/>
    <w:tmpl w:val="5AEA5898"/>
    <w:lvl w:ilvl="0">
      <w:start w:val="12"/>
      <w:numFmt w:val="decimal"/>
      <w:lvlText w:val="%1."/>
      <w:lvlJc w:val="left"/>
      <w:pPr>
        <w:ind w:left="786" w:hanging="360"/>
      </w:pPr>
      <w:rPr>
        <w:rFonts w:ascii="Arial" w:hAnsi="Arial" w:cs="Arial"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suff w:val="space"/>
      <w:lvlText w:val="%3)"/>
      <w:lvlJc w:val="left"/>
      <w:pPr>
        <w:ind w:left="1288" w:hanging="720"/>
      </w:pPr>
      <w:rPr>
        <w:rFonts w:ascii="PT Astra Serif" w:eastAsia="Calibri" w:hAnsi="PT Astra Serif" w:cs="Arial" w:hint="default"/>
        <w:sz w:val="16"/>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3">
    <w:nsid w:val="3F0F67A4"/>
    <w:multiLevelType w:val="hybridMultilevel"/>
    <w:tmpl w:val="BC045A42"/>
    <w:lvl w:ilvl="0" w:tplc="526C8CF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4">
    <w:nsid w:val="467705F4"/>
    <w:multiLevelType w:val="hybridMultilevel"/>
    <w:tmpl w:val="4A4CB80C"/>
    <w:lvl w:ilvl="0" w:tplc="FFF2B07C">
      <w:start w:val="5"/>
      <w:numFmt w:val="decimal"/>
      <w:suff w:val="space"/>
      <w:lvlText w:val="%1."/>
      <w:lvlJc w:val="left"/>
      <w:pPr>
        <w:ind w:left="720" w:hanging="360"/>
      </w:pPr>
    </w:lvl>
    <w:lvl w:ilvl="1" w:tplc="3D180D78">
      <w:start w:val="1"/>
      <w:numFmt w:val="decimal"/>
      <w:suff w:val="space"/>
      <w:lvlText w:val="%2)"/>
      <w:lvlJc w:val="left"/>
      <w:pPr>
        <w:ind w:left="1440" w:hanging="360"/>
      </w:pPr>
      <w:rPr>
        <w:rFonts w:ascii="PT Astra Serif" w:eastAsia="Calibri" w:hAnsi="PT Astra Serif" w:cs="Arial" w:hint="default"/>
      </w:rPr>
    </w:lvl>
    <w:lvl w:ilvl="2" w:tplc="0419001B">
      <w:start w:val="1"/>
      <w:numFmt w:val="lowerRoman"/>
      <w:lvlText w:val="%3."/>
      <w:lvlJc w:val="right"/>
      <w:pPr>
        <w:ind w:left="2160" w:hanging="180"/>
      </w:pPr>
    </w:lvl>
    <w:lvl w:ilvl="3" w:tplc="7ADAA234">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8231BEE"/>
    <w:multiLevelType w:val="multilevel"/>
    <w:tmpl w:val="8FF635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D4C1574"/>
    <w:multiLevelType w:val="hybridMultilevel"/>
    <w:tmpl w:val="6EFE6730"/>
    <w:lvl w:ilvl="0" w:tplc="B38A4A22">
      <w:start w:val="1"/>
      <w:numFmt w:val="decimal"/>
      <w:lvlText w:val="%1)"/>
      <w:lvlJc w:val="left"/>
      <w:pPr>
        <w:ind w:left="4937" w:hanging="400"/>
      </w:pPr>
      <w:rPr>
        <w:rFonts w:cs="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7">
    <w:nsid w:val="50551029"/>
    <w:multiLevelType w:val="hybridMultilevel"/>
    <w:tmpl w:val="7EA01D28"/>
    <w:lvl w:ilvl="0" w:tplc="5A70D57C">
      <w:start w:val="12"/>
      <w:numFmt w:val="decimal"/>
      <w:suff w:val="space"/>
      <w:lvlText w:val="%1."/>
      <w:lvlJc w:val="left"/>
      <w:pPr>
        <w:ind w:left="720" w:hanging="360"/>
      </w:pPr>
      <w:rPr>
        <w:color w:val="auto"/>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8">
    <w:nsid w:val="51A45406"/>
    <w:multiLevelType w:val="singleLevel"/>
    <w:tmpl w:val="6B309F3E"/>
    <w:lvl w:ilvl="0">
      <w:start w:val="3"/>
      <w:numFmt w:val="decimal"/>
      <w:lvlText w:val="1.%1."/>
      <w:legacy w:legacy="1" w:legacySpace="0" w:legacyIndent="667"/>
      <w:lvlJc w:val="left"/>
      <w:pPr>
        <w:ind w:left="0" w:firstLine="0"/>
      </w:pPr>
      <w:rPr>
        <w:rFonts w:ascii="Times New Roman" w:hAnsi="Times New Roman" w:cs="Times New Roman" w:hint="default"/>
      </w:rPr>
    </w:lvl>
  </w:abstractNum>
  <w:abstractNum w:abstractNumId="49">
    <w:nsid w:val="5411538F"/>
    <w:multiLevelType w:val="multilevel"/>
    <w:tmpl w:val="0C42A59C"/>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hint="default"/>
        <w:b w:val="0"/>
        <w:bCs w:val="0"/>
        <w:i w:val="0"/>
        <w:iCs w:val="0"/>
        <w:smallCaps w:val="0"/>
        <w:strike w:val="0"/>
        <w:color w:val="000000"/>
        <w:spacing w:val="0"/>
        <w:w w:val="100"/>
        <w:position w:val="0"/>
        <w:sz w:val="16"/>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0">
    <w:nsid w:val="55D62A15"/>
    <w:multiLevelType w:val="hybridMultilevel"/>
    <w:tmpl w:val="2AD0C90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1">
    <w:nsid w:val="55F27E8D"/>
    <w:multiLevelType w:val="hybridMultilevel"/>
    <w:tmpl w:val="750E27AA"/>
    <w:lvl w:ilvl="0" w:tplc="96D2838E">
      <w:start w:val="41"/>
      <w:numFmt w:val="decimal"/>
      <w:suff w:val="space"/>
      <w:lvlText w:val="%1."/>
      <w:lvlJc w:val="left"/>
      <w:pPr>
        <w:ind w:left="588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2">
    <w:nsid w:val="595437E9"/>
    <w:multiLevelType w:val="hybridMultilevel"/>
    <w:tmpl w:val="AC7C93FC"/>
    <w:lvl w:ilvl="0" w:tplc="9440FE4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3">
    <w:nsid w:val="5A105AF5"/>
    <w:multiLevelType w:val="singleLevel"/>
    <w:tmpl w:val="70F4C540"/>
    <w:lvl w:ilvl="0">
      <w:start w:val="2"/>
      <w:numFmt w:val="decimal"/>
      <w:lvlText w:val="3.3.%1."/>
      <w:legacy w:legacy="1" w:legacySpace="0" w:legacyIndent="681"/>
      <w:lvlJc w:val="left"/>
      <w:pPr>
        <w:ind w:left="0" w:firstLine="0"/>
      </w:pPr>
      <w:rPr>
        <w:rFonts w:ascii="Times New Roman" w:hAnsi="Times New Roman" w:cs="Times New Roman" w:hint="default"/>
      </w:rPr>
    </w:lvl>
  </w:abstractNum>
  <w:abstractNum w:abstractNumId="54">
    <w:nsid w:val="5C7D669D"/>
    <w:multiLevelType w:val="hybridMultilevel"/>
    <w:tmpl w:val="2F90F7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CDC2ADD"/>
    <w:multiLevelType w:val="singleLevel"/>
    <w:tmpl w:val="A0426A86"/>
    <w:lvl w:ilvl="0">
      <w:start w:val="1"/>
      <w:numFmt w:val="decimal"/>
      <w:lvlText w:val="2.2.%1."/>
      <w:legacy w:legacy="1" w:legacySpace="0" w:legacyIndent="701"/>
      <w:lvlJc w:val="left"/>
      <w:pPr>
        <w:ind w:left="0" w:firstLine="0"/>
      </w:pPr>
      <w:rPr>
        <w:rFonts w:ascii="Times New Roman" w:hAnsi="Times New Roman" w:cs="Times New Roman" w:hint="default"/>
      </w:rPr>
    </w:lvl>
  </w:abstractNum>
  <w:abstractNum w:abstractNumId="56">
    <w:nsid w:val="5CF44D70"/>
    <w:multiLevelType w:val="multilevel"/>
    <w:tmpl w:val="1936A068"/>
    <w:lvl w:ilvl="0">
      <w:start w:val="1"/>
      <w:numFmt w:val="decimal"/>
      <w:lvlText w:val="%1)"/>
      <w:lvlJc w:val="left"/>
      <w:pPr>
        <w:ind w:left="0" w:firstLine="0"/>
      </w:pPr>
      <w:rPr>
        <w:rFonts w:ascii="PT Astra Serif" w:eastAsia="Arial" w:hAnsi="PT Astra Serif" w:cs="Arial"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5D08586C"/>
    <w:multiLevelType w:val="hybridMultilevel"/>
    <w:tmpl w:val="441EC316"/>
    <w:lvl w:ilvl="0" w:tplc="AF7A786A">
      <w:start w:val="1"/>
      <w:numFmt w:val="decimal"/>
      <w:lvlText w:val="%1."/>
      <w:lvlJc w:val="left"/>
      <w:pPr>
        <w:ind w:left="780" w:hanging="360"/>
      </w:pPr>
      <w:rPr>
        <w:rFonts w:ascii="Times New Roman" w:hAnsi="Times New Roman" w:cs="Times New Roman"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8">
    <w:nsid w:val="5E0F371A"/>
    <w:multiLevelType w:val="hybridMultilevel"/>
    <w:tmpl w:val="8C32F7D2"/>
    <w:lvl w:ilvl="0" w:tplc="DB26DF4C">
      <w:start w:val="1"/>
      <w:numFmt w:val="decimal"/>
      <w:lvlText w:val="%1."/>
      <w:lvlJc w:val="left"/>
      <w:pPr>
        <w:ind w:left="186" w:hanging="290"/>
        <w:jc w:val="right"/>
      </w:pPr>
      <w:rPr>
        <w:rFonts w:ascii="Times New Roman" w:eastAsia="Arial" w:hAnsi="Times New Roman" w:cs="Times New Roman" w:hint="default"/>
        <w:spacing w:val="0"/>
        <w:w w:val="100"/>
        <w:sz w:val="16"/>
        <w:szCs w:val="28"/>
        <w:lang w:val="ru-RU" w:eastAsia="en-US" w:bidi="ar-SA"/>
      </w:rPr>
    </w:lvl>
    <w:lvl w:ilvl="1" w:tplc="5AB8C7D4">
      <w:numFmt w:val="bullet"/>
      <w:lvlText w:val="•"/>
      <w:lvlJc w:val="left"/>
      <w:pPr>
        <w:ind w:left="1181" w:hanging="290"/>
      </w:pPr>
      <w:rPr>
        <w:rFonts w:hint="default"/>
        <w:lang w:val="ru-RU" w:eastAsia="en-US" w:bidi="ar-SA"/>
      </w:rPr>
    </w:lvl>
    <w:lvl w:ilvl="2" w:tplc="A12471F4">
      <w:numFmt w:val="bullet"/>
      <w:lvlText w:val="•"/>
      <w:lvlJc w:val="left"/>
      <w:pPr>
        <w:ind w:left="2182" w:hanging="290"/>
      </w:pPr>
      <w:rPr>
        <w:rFonts w:hint="default"/>
        <w:lang w:val="ru-RU" w:eastAsia="en-US" w:bidi="ar-SA"/>
      </w:rPr>
    </w:lvl>
    <w:lvl w:ilvl="3" w:tplc="3550B7BA">
      <w:numFmt w:val="bullet"/>
      <w:lvlText w:val="•"/>
      <w:lvlJc w:val="left"/>
      <w:pPr>
        <w:ind w:left="3183" w:hanging="290"/>
      </w:pPr>
      <w:rPr>
        <w:rFonts w:hint="default"/>
        <w:lang w:val="ru-RU" w:eastAsia="en-US" w:bidi="ar-SA"/>
      </w:rPr>
    </w:lvl>
    <w:lvl w:ilvl="4" w:tplc="E7EC0E1C">
      <w:numFmt w:val="bullet"/>
      <w:lvlText w:val="•"/>
      <w:lvlJc w:val="left"/>
      <w:pPr>
        <w:ind w:left="4184" w:hanging="290"/>
      </w:pPr>
      <w:rPr>
        <w:rFonts w:hint="default"/>
        <w:lang w:val="ru-RU" w:eastAsia="en-US" w:bidi="ar-SA"/>
      </w:rPr>
    </w:lvl>
    <w:lvl w:ilvl="5" w:tplc="8F7850A4">
      <w:numFmt w:val="bullet"/>
      <w:lvlText w:val="•"/>
      <w:lvlJc w:val="left"/>
      <w:pPr>
        <w:ind w:left="5185" w:hanging="290"/>
      </w:pPr>
      <w:rPr>
        <w:rFonts w:hint="default"/>
        <w:lang w:val="ru-RU" w:eastAsia="en-US" w:bidi="ar-SA"/>
      </w:rPr>
    </w:lvl>
    <w:lvl w:ilvl="6" w:tplc="366417AA">
      <w:numFmt w:val="bullet"/>
      <w:lvlText w:val="•"/>
      <w:lvlJc w:val="left"/>
      <w:pPr>
        <w:ind w:left="6186" w:hanging="290"/>
      </w:pPr>
      <w:rPr>
        <w:rFonts w:hint="default"/>
        <w:lang w:val="ru-RU" w:eastAsia="en-US" w:bidi="ar-SA"/>
      </w:rPr>
    </w:lvl>
    <w:lvl w:ilvl="7" w:tplc="4DE80E90">
      <w:numFmt w:val="bullet"/>
      <w:lvlText w:val="•"/>
      <w:lvlJc w:val="left"/>
      <w:pPr>
        <w:ind w:left="7187" w:hanging="290"/>
      </w:pPr>
      <w:rPr>
        <w:rFonts w:hint="default"/>
        <w:lang w:val="ru-RU" w:eastAsia="en-US" w:bidi="ar-SA"/>
      </w:rPr>
    </w:lvl>
    <w:lvl w:ilvl="8" w:tplc="07826BF0">
      <w:numFmt w:val="bullet"/>
      <w:lvlText w:val="•"/>
      <w:lvlJc w:val="left"/>
      <w:pPr>
        <w:ind w:left="8188" w:hanging="290"/>
      </w:pPr>
      <w:rPr>
        <w:rFonts w:hint="default"/>
        <w:lang w:val="ru-RU" w:eastAsia="en-US" w:bidi="ar-SA"/>
      </w:rPr>
    </w:lvl>
  </w:abstractNum>
  <w:abstractNum w:abstractNumId="59">
    <w:nsid w:val="61524717"/>
    <w:multiLevelType w:val="hybridMultilevel"/>
    <w:tmpl w:val="DC346D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0">
    <w:nsid w:val="61733451"/>
    <w:multiLevelType w:val="hybridMultilevel"/>
    <w:tmpl w:val="5830B124"/>
    <w:lvl w:ilvl="0" w:tplc="2A289210">
      <w:start w:val="1"/>
      <w:numFmt w:val="decimal"/>
      <w:lvlText w:val="%1."/>
      <w:lvlJc w:val="left"/>
      <w:pPr>
        <w:ind w:left="110" w:hanging="287"/>
      </w:pPr>
      <w:rPr>
        <w:rFonts w:ascii="Times New Roman" w:eastAsia="Arial" w:hAnsi="Times New Roman" w:cs="Times New Roman" w:hint="default"/>
        <w:spacing w:val="0"/>
        <w:w w:val="100"/>
        <w:sz w:val="16"/>
        <w:szCs w:val="28"/>
        <w:lang w:val="ru-RU" w:eastAsia="en-US" w:bidi="ar-SA"/>
      </w:rPr>
    </w:lvl>
    <w:lvl w:ilvl="1" w:tplc="CE04F05A">
      <w:numFmt w:val="bullet"/>
      <w:lvlText w:val="•"/>
      <w:lvlJc w:val="left"/>
      <w:pPr>
        <w:ind w:left="1120" w:hanging="287"/>
      </w:pPr>
      <w:rPr>
        <w:rFonts w:hint="default"/>
        <w:lang w:val="ru-RU" w:eastAsia="en-US" w:bidi="ar-SA"/>
      </w:rPr>
    </w:lvl>
    <w:lvl w:ilvl="2" w:tplc="3B3A81DA">
      <w:numFmt w:val="bullet"/>
      <w:lvlText w:val="•"/>
      <w:lvlJc w:val="left"/>
      <w:pPr>
        <w:ind w:left="2120" w:hanging="287"/>
      </w:pPr>
      <w:rPr>
        <w:rFonts w:hint="default"/>
        <w:lang w:val="ru-RU" w:eastAsia="en-US" w:bidi="ar-SA"/>
      </w:rPr>
    </w:lvl>
    <w:lvl w:ilvl="3" w:tplc="FEB29232">
      <w:numFmt w:val="bullet"/>
      <w:lvlText w:val="•"/>
      <w:lvlJc w:val="left"/>
      <w:pPr>
        <w:ind w:left="3120" w:hanging="287"/>
      </w:pPr>
      <w:rPr>
        <w:rFonts w:hint="default"/>
        <w:lang w:val="ru-RU" w:eastAsia="en-US" w:bidi="ar-SA"/>
      </w:rPr>
    </w:lvl>
    <w:lvl w:ilvl="4" w:tplc="F6C8DC26">
      <w:numFmt w:val="bullet"/>
      <w:lvlText w:val="•"/>
      <w:lvlJc w:val="left"/>
      <w:pPr>
        <w:ind w:left="4120" w:hanging="287"/>
      </w:pPr>
      <w:rPr>
        <w:rFonts w:hint="default"/>
        <w:lang w:val="ru-RU" w:eastAsia="en-US" w:bidi="ar-SA"/>
      </w:rPr>
    </w:lvl>
    <w:lvl w:ilvl="5" w:tplc="4532F53E">
      <w:numFmt w:val="bullet"/>
      <w:lvlText w:val="•"/>
      <w:lvlJc w:val="left"/>
      <w:pPr>
        <w:ind w:left="5120" w:hanging="287"/>
      </w:pPr>
      <w:rPr>
        <w:rFonts w:hint="default"/>
        <w:lang w:val="ru-RU" w:eastAsia="en-US" w:bidi="ar-SA"/>
      </w:rPr>
    </w:lvl>
    <w:lvl w:ilvl="6" w:tplc="1186A118">
      <w:numFmt w:val="bullet"/>
      <w:lvlText w:val="•"/>
      <w:lvlJc w:val="left"/>
      <w:pPr>
        <w:ind w:left="6120" w:hanging="287"/>
      </w:pPr>
      <w:rPr>
        <w:rFonts w:hint="default"/>
        <w:lang w:val="ru-RU" w:eastAsia="en-US" w:bidi="ar-SA"/>
      </w:rPr>
    </w:lvl>
    <w:lvl w:ilvl="7" w:tplc="819E2740">
      <w:numFmt w:val="bullet"/>
      <w:lvlText w:val="•"/>
      <w:lvlJc w:val="left"/>
      <w:pPr>
        <w:ind w:left="7120" w:hanging="287"/>
      </w:pPr>
      <w:rPr>
        <w:rFonts w:hint="default"/>
        <w:lang w:val="ru-RU" w:eastAsia="en-US" w:bidi="ar-SA"/>
      </w:rPr>
    </w:lvl>
    <w:lvl w:ilvl="8" w:tplc="2FCACDCC">
      <w:numFmt w:val="bullet"/>
      <w:lvlText w:val="•"/>
      <w:lvlJc w:val="left"/>
      <w:pPr>
        <w:ind w:left="8120" w:hanging="287"/>
      </w:pPr>
      <w:rPr>
        <w:rFonts w:hint="default"/>
        <w:lang w:val="ru-RU" w:eastAsia="en-US" w:bidi="ar-SA"/>
      </w:rPr>
    </w:lvl>
  </w:abstractNum>
  <w:abstractNum w:abstractNumId="61">
    <w:nsid w:val="62801318"/>
    <w:multiLevelType w:val="singleLevel"/>
    <w:tmpl w:val="CA26C1F4"/>
    <w:lvl w:ilvl="0">
      <w:start w:val="5"/>
      <w:numFmt w:val="decimal"/>
      <w:lvlText w:val="1.3.%1."/>
      <w:legacy w:legacy="1" w:legacySpace="0" w:legacyIndent="931"/>
      <w:lvlJc w:val="left"/>
      <w:pPr>
        <w:ind w:left="0" w:firstLine="0"/>
      </w:pPr>
      <w:rPr>
        <w:rFonts w:ascii="Times New Roman" w:hAnsi="Times New Roman" w:cs="Times New Roman" w:hint="default"/>
      </w:rPr>
    </w:lvl>
  </w:abstractNum>
  <w:abstractNum w:abstractNumId="62">
    <w:nsid w:val="633065C5"/>
    <w:multiLevelType w:val="multilevel"/>
    <w:tmpl w:val="6D8ADEAE"/>
    <w:styleLink w:val="WW8Num12"/>
    <w:lvl w:ilvl="0">
      <w:start w:val="1"/>
      <w:numFmt w:val="decimal"/>
      <w:pStyle w:val="1"/>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44322D3"/>
    <w:multiLevelType w:val="hybridMultilevel"/>
    <w:tmpl w:val="515EF5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4">
    <w:nsid w:val="684A2593"/>
    <w:multiLevelType w:val="hybridMultilevel"/>
    <w:tmpl w:val="8A8A5B6C"/>
    <w:lvl w:ilvl="0" w:tplc="CC7A0A0A">
      <w:start w:val="26"/>
      <w:numFmt w:val="decimal"/>
      <w:suff w:val="space"/>
      <w:lvlText w:val="%1."/>
      <w:lvlJc w:val="left"/>
      <w:pPr>
        <w:ind w:left="720" w:hanging="360"/>
      </w:pPr>
    </w:lvl>
    <w:lvl w:ilvl="1" w:tplc="04190019">
      <w:start w:val="1"/>
      <w:numFmt w:val="lowerLetter"/>
      <w:lvlText w:val="%2."/>
      <w:lvlJc w:val="left"/>
      <w:pPr>
        <w:ind w:left="1932" w:hanging="360"/>
      </w:pPr>
    </w:lvl>
    <w:lvl w:ilvl="2" w:tplc="CF8E2832">
      <w:start w:val="1"/>
      <w:numFmt w:val="decimal"/>
      <w:lvlText w:val="%3)"/>
      <w:lvlJc w:val="right"/>
      <w:pPr>
        <w:ind w:left="2652" w:hanging="180"/>
      </w:pPr>
      <w:rPr>
        <w:rFonts w:ascii="PT Astra Serif" w:eastAsia="Calibri" w:hAnsi="PT Astra Serif" w:cs="Arial" w:hint="default"/>
      </w:r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65">
    <w:nsid w:val="68EA1FD8"/>
    <w:multiLevelType w:val="hybridMultilevel"/>
    <w:tmpl w:val="08F86620"/>
    <w:lvl w:ilvl="0" w:tplc="1EB8CE9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6">
    <w:nsid w:val="6A77343B"/>
    <w:multiLevelType w:val="singleLevel"/>
    <w:tmpl w:val="EA52F010"/>
    <w:lvl w:ilvl="0">
      <w:start w:val="6"/>
      <w:numFmt w:val="decimal"/>
      <w:lvlText w:val="3.2.%1."/>
      <w:legacy w:legacy="1" w:legacySpace="0" w:legacyIndent="686"/>
      <w:lvlJc w:val="left"/>
      <w:pPr>
        <w:ind w:left="0" w:firstLine="0"/>
      </w:pPr>
      <w:rPr>
        <w:rFonts w:ascii="Times New Roman" w:hAnsi="Times New Roman" w:cs="Times New Roman" w:hint="default"/>
      </w:rPr>
    </w:lvl>
  </w:abstractNum>
  <w:abstractNum w:abstractNumId="67">
    <w:nsid w:val="6B6F4323"/>
    <w:multiLevelType w:val="multilevel"/>
    <w:tmpl w:val="D37EFFC6"/>
    <w:lvl w:ilvl="0">
      <w:start w:val="17"/>
      <w:numFmt w:val="decimal"/>
      <w:lvlText w:val="%1."/>
      <w:lvlJc w:val="left"/>
      <w:pPr>
        <w:ind w:left="786" w:hanging="360"/>
      </w:pPr>
      <w:rPr>
        <w:rFonts w:ascii="Arial" w:hAnsi="Arial" w:cs="Arial"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suff w:val="space"/>
      <w:lvlText w:val="%3)"/>
      <w:lvlJc w:val="left"/>
      <w:pPr>
        <w:ind w:left="1288" w:hanging="720"/>
      </w:pPr>
      <w:rPr>
        <w:rFonts w:ascii="PT Astra Serif" w:eastAsia="Calibri" w:hAnsi="PT Astra Serif" w:cs="Arial" w:hint="default"/>
        <w:sz w:val="16"/>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68">
    <w:nsid w:val="6C0C4C1D"/>
    <w:multiLevelType w:val="multilevel"/>
    <w:tmpl w:val="D9C611C6"/>
    <w:lvl w:ilvl="0">
      <w:start w:val="3"/>
      <w:numFmt w:val="decimal"/>
      <w:lvlText w:val="%1."/>
      <w:lvlJc w:val="left"/>
      <w:pPr>
        <w:ind w:left="360" w:hanging="360"/>
      </w:pPr>
    </w:lvl>
    <w:lvl w:ilvl="1">
      <w:start w:val="1"/>
      <w:numFmt w:val="decimal"/>
      <w:lvlText w:val="%1.%2."/>
      <w:lvlJc w:val="left"/>
      <w:pPr>
        <w:ind w:left="4117" w:hanging="432"/>
      </w:pPr>
    </w:lvl>
    <w:lvl w:ilvl="2">
      <w:start w:val="1"/>
      <w:numFmt w:val="decimal"/>
      <w:suff w:val="space"/>
      <w:lvlText w:val="%3)"/>
      <w:lvlJc w:val="left"/>
      <w:pPr>
        <w:ind w:left="1224" w:hanging="504"/>
      </w:pPr>
      <w:rPr>
        <w:rFonts w:ascii="PT Astra Serif" w:eastAsia="Calibri" w:hAnsi="PT Astra Serif"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CA70E43"/>
    <w:multiLevelType w:val="hybridMultilevel"/>
    <w:tmpl w:val="3E58490C"/>
    <w:lvl w:ilvl="0" w:tplc="7A044D2A">
      <w:start w:val="1"/>
      <w:numFmt w:val="decimal"/>
      <w:lvlText w:val="%1."/>
      <w:lvlJc w:val="left"/>
      <w:pPr>
        <w:ind w:left="1109" w:hanging="400"/>
      </w:pPr>
    </w:lvl>
    <w:lvl w:ilvl="1" w:tplc="BA3AC6EE">
      <w:start w:val="1"/>
      <w:numFmt w:val="decimal"/>
      <w:lvlText w:val="%2)"/>
      <w:lvlJc w:val="left"/>
      <w:pPr>
        <w:ind w:left="1789" w:hanging="360"/>
      </w:pPr>
      <w:rPr>
        <w:rFonts w:ascii="Times New Roman" w:eastAsia="Calibri" w:hAnsi="Times New Roman" w:cs="Times New Roman"/>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0">
    <w:nsid w:val="6E574F65"/>
    <w:multiLevelType w:val="hybridMultilevel"/>
    <w:tmpl w:val="986CFA24"/>
    <w:lvl w:ilvl="0" w:tplc="F1A6F2C4">
      <w:start w:val="1"/>
      <w:numFmt w:val="decimal"/>
      <w:lvlText w:val="%1)"/>
      <w:lvlJc w:val="left"/>
      <w:pPr>
        <w:ind w:left="720" w:hanging="360"/>
      </w:pPr>
      <w:rPr>
        <w:sz w:val="16"/>
        <w:szCs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3B24A14"/>
    <w:multiLevelType w:val="hybridMultilevel"/>
    <w:tmpl w:val="133C3CB2"/>
    <w:lvl w:ilvl="0" w:tplc="54D24C42">
      <w:start w:val="28"/>
      <w:numFmt w:val="decimal"/>
      <w:lvlText w:val="%1."/>
      <w:lvlJc w:val="left"/>
      <w:pPr>
        <w:ind w:left="1212" w:hanging="360"/>
      </w:pPr>
    </w:lvl>
    <w:lvl w:ilvl="1" w:tplc="04190019">
      <w:start w:val="1"/>
      <w:numFmt w:val="lowerLetter"/>
      <w:lvlText w:val="%2."/>
      <w:lvlJc w:val="left"/>
      <w:pPr>
        <w:ind w:left="1932" w:hanging="360"/>
      </w:pPr>
    </w:lvl>
    <w:lvl w:ilvl="2" w:tplc="C36EE236">
      <w:start w:val="1"/>
      <w:numFmt w:val="decimal"/>
      <w:suff w:val="space"/>
      <w:lvlText w:val="%3)"/>
      <w:lvlJc w:val="right"/>
      <w:pPr>
        <w:ind w:left="720" w:firstLine="415"/>
      </w:pPr>
      <w:rPr>
        <w:rFonts w:ascii="PT Astra Serif" w:eastAsia="Calibri" w:hAnsi="PT Astra Serif" w:cs="Arial" w:hint="default"/>
      </w:r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73">
    <w:nsid w:val="73EA3136"/>
    <w:multiLevelType w:val="hybridMultilevel"/>
    <w:tmpl w:val="BF68848E"/>
    <w:lvl w:ilvl="0" w:tplc="57CCA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758F4E8B"/>
    <w:multiLevelType w:val="hybridMultilevel"/>
    <w:tmpl w:val="A4C25482"/>
    <w:lvl w:ilvl="0" w:tplc="3B1AC8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5">
    <w:nsid w:val="76A5757D"/>
    <w:multiLevelType w:val="hybridMultilevel"/>
    <w:tmpl w:val="5ECAECA0"/>
    <w:lvl w:ilvl="0" w:tplc="6B843378">
      <w:start w:val="1"/>
      <w:numFmt w:val="decimal"/>
      <w:lvlText w:val="%1)"/>
      <w:lvlJc w:val="left"/>
      <w:pPr>
        <w:ind w:left="900" w:hanging="360"/>
      </w:pPr>
      <w:rPr>
        <w:sz w:val="16"/>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6">
    <w:nsid w:val="76E167F8"/>
    <w:multiLevelType w:val="singleLevel"/>
    <w:tmpl w:val="8E389C2C"/>
    <w:lvl w:ilvl="0">
      <w:start w:val="8"/>
      <w:numFmt w:val="decimal"/>
      <w:lvlText w:val="1.%1."/>
      <w:legacy w:legacy="1" w:legacySpace="0" w:legacyIndent="600"/>
      <w:lvlJc w:val="left"/>
      <w:pPr>
        <w:ind w:left="0" w:firstLine="0"/>
      </w:pPr>
      <w:rPr>
        <w:rFonts w:ascii="Times New Roman" w:hAnsi="Times New Roman" w:cs="Times New Roman" w:hint="default"/>
      </w:rPr>
    </w:lvl>
  </w:abstractNum>
  <w:abstractNum w:abstractNumId="77">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776649A0"/>
    <w:multiLevelType w:val="multilevel"/>
    <w:tmpl w:val="64F0D2B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79">
    <w:nsid w:val="777169E6"/>
    <w:multiLevelType w:val="hybridMultilevel"/>
    <w:tmpl w:val="307AFF44"/>
    <w:lvl w:ilvl="0" w:tplc="04190011">
      <w:start w:val="1"/>
      <w:numFmt w:val="decimal"/>
      <w:lvlText w:val="%1)"/>
      <w:lvlJc w:val="left"/>
      <w:pPr>
        <w:ind w:left="1287"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782D2856"/>
    <w:multiLevelType w:val="hybridMultilevel"/>
    <w:tmpl w:val="26C8352C"/>
    <w:lvl w:ilvl="0" w:tplc="5BC88894">
      <w:start w:val="18"/>
      <w:numFmt w:val="decimal"/>
      <w:suff w:val="space"/>
      <w:lvlText w:val="%1."/>
      <w:lvlJc w:val="left"/>
      <w:pPr>
        <w:ind w:left="720" w:hanging="360"/>
      </w:pPr>
      <w:rPr>
        <w:sz w:val="1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1">
    <w:nsid w:val="797F5070"/>
    <w:multiLevelType w:val="hybridMultilevel"/>
    <w:tmpl w:val="1CC29E06"/>
    <w:lvl w:ilvl="0" w:tplc="F2C07022">
      <w:start w:val="1"/>
      <w:numFmt w:val="decimal"/>
      <w:lvlText w:val="%1."/>
      <w:lvlJc w:val="left"/>
      <w:pPr>
        <w:tabs>
          <w:tab w:val="num" w:pos="502"/>
        </w:tabs>
        <w:ind w:left="502" w:hanging="360"/>
      </w:pPr>
      <w:rPr>
        <w:rFonts w:cs="Times New Roman"/>
      </w:rPr>
    </w:lvl>
    <w:lvl w:ilvl="1" w:tplc="63FC4404">
      <w:numFmt w:val="none"/>
      <w:lvlText w:val=""/>
      <w:lvlJc w:val="left"/>
      <w:pPr>
        <w:tabs>
          <w:tab w:val="num" w:pos="360"/>
        </w:tabs>
      </w:pPr>
      <w:rPr>
        <w:rFonts w:cs="Times New Roman"/>
      </w:rPr>
    </w:lvl>
    <w:lvl w:ilvl="2" w:tplc="B96E2E66">
      <w:numFmt w:val="none"/>
      <w:lvlText w:val=""/>
      <w:lvlJc w:val="left"/>
      <w:pPr>
        <w:tabs>
          <w:tab w:val="num" w:pos="360"/>
        </w:tabs>
      </w:pPr>
      <w:rPr>
        <w:rFonts w:cs="Times New Roman"/>
      </w:rPr>
    </w:lvl>
    <w:lvl w:ilvl="3" w:tplc="4BBE0E14">
      <w:numFmt w:val="none"/>
      <w:lvlText w:val=""/>
      <w:lvlJc w:val="left"/>
      <w:pPr>
        <w:tabs>
          <w:tab w:val="num" w:pos="360"/>
        </w:tabs>
      </w:pPr>
      <w:rPr>
        <w:rFonts w:cs="Times New Roman"/>
      </w:rPr>
    </w:lvl>
    <w:lvl w:ilvl="4" w:tplc="74EA901C">
      <w:numFmt w:val="none"/>
      <w:lvlText w:val=""/>
      <w:lvlJc w:val="left"/>
      <w:pPr>
        <w:tabs>
          <w:tab w:val="num" w:pos="360"/>
        </w:tabs>
      </w:pPr>
      <w:rPr>
        <w:rFonts w:cs="Times New Roman"/>
      </w:rPr>
    </w:lvl>
    <w:lvl w:ilvl="5" w:tplc="135E3CD4">
      <w:numFmt w:val="none"/>
      <w:lvlText w:val=""/>
      <w:lvlJc w:val="left"/>
      <w:pPr>
        <w:tabs>
          <w:tab w:val="num" w:pos="360"/>
        </w:tabs>
      </w:pPr>
      <w:rPr>
        <w:rFonts w:cs="Times New Roman"/>
      </w:rPr>
    </w:lvl>
    <w:lvl w:ilvl="6" w:tplc="DD8279F8">
      <w:numFmt w:val="none"/>
      <w:lvlText w:val=""/>
      <w:lvlJc w:val="left"/>
      <w:pPr>
        <w:tabs>
          <w:tab w:val="num" w:pos="360"/>
        </w:tabs>
      </w:pPr>
      <w:rPr>
        <w:rFonts w:cs="Times New Roman"/>
      </w:rPr>
    </w:lvl>
    <w:lvl w:ilvl="7" w:tplc="91B68E18">
      <w:numFmt w:val="none"/>
      <w:lvlText w:val=""/>
      <w:lvlJc w:val="left"/>
      <w:pPr>
        <w:tabs>
          <w:tab w:val="num" w:pos="360"/>
        </w:tabs>
      </w:pPr>
      <w:rPr>
        <w:rFonts w:cs="Times New Roman"/>
      </w:rPr>
    </w:lvl>
    <w:lvl w:ilvl="8" w:tplc="C74EA244">
      <w:numFmt w:val="none"/>
      <w:lvlText w:val=""/>
      <w:lvlJc w:val="left"/>
      <w:pPr>
        <w:tabs>
          <w:tab w:val="num" w:pos="360"/>
        </w:tabs>
      </w:pPr>
      <w:rPr>
        <w:rFonts w:cs="Times New Roman"/>
      </w:rPr>
    </w:lvl>
  </w:abstractNum>
  <w:abstractNum w:abstractNumId="82">
    <w:nsid w:val="79D83490"/>
    <w:multiLevelType w:val="singleLevel"/>
    <w:tmpl w:val="A65C9C3E"/>
    <w:lvl w:ilvl="0">
      <w:start w:val="6"/>
      <w:numFmt w:val="decimal"/>
      <w:lvlText w:val="1.%1."/>
      <w:legacy w:legacy="1" w:legacySpace="0" w:legacyIndent="499"/>
      <w:lvlJc w:val="left"/>
      <w:pPr>
        <w:ind w:left="0" w:firstLine="0"/>
      </w:pPr>
      <w:rPr>
        <w:rFonts w:ascii="Times New Roman" w:hAnsi="Times New Roman" w:cs="Times New Roman" w:hint="default"/>
      </w:rPr>
    </w:lvl>
  </w:abstractNum>
  <w:abstractNum w:abstractNumId="83">
    <w:nsid w:val="7BE26479"/>
    <w:multiLevelType w:val="hybridMultilevel"/>
    <w:tmpl w:val="6820ED7E"/>
    <w:lvl w:ilvl="0" w:tplc="0108FA74">
      <w:start w:val="1"/>
      <w:numFmt w:val="decimal"/>
      <w:lvlText w:val="%1."/>
      <w:lvlJc w:val="left"/>
      <w:pPr>
        <w:ind w:left="11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7C482FA6"/>
    <w:multiLevelType w:val="singleLevel"/>
    <w:tmpl w:val="4A06379C"/>
    <w:lvl w:ilvl="0">
      <w:start w:val="1"/>
      <w:numFmt w:val="decimal"/>
      <w:lvlText w:val="1.%1."/>
      <w:legacy w:legacy="1" w:legacySpace="0" w:legacyIndent="667"/>
      <w:lvlJc w:val="left"/>
      <w:pPr>
        <w:ind w:left="0" w:firstLine="0"/>
      </w:pPr>
      <w:rPr>
        <w:rFonts w:ascii="Times New Roman" w:hAnsi="Times New Roman" w:cs="Times New Roman" w:hint="default"/>
      </w:rPr>
    </w:lvl>
  </w:abstractNum>
  <w:abstractNum w:abstractNumId="86">
    <w:nsid w:val="7D6D0D76"/>
    <w:multiLevelType w:val="hybridMultilevel"/>
    <w:tmpl w:val="9A1A6750"/>
    <w:lvl w:ilvl="0" w:tplc="0A687540">
      <w:start w:val="4"/>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7">
    <w:nsid w:val="7E030292"/>
    <w:multiLevelType w:val="hybridMultilevel"/>
    <w:tmpl w:val="A15AA0BA"/>
    <w:lvl w:ilvl="0" w:tplc="AA9CBFF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7"/>
  </w:num>
  <w:num w:numId="2">
    <w:abstractNumId w:val="31"/>
  </w:num>
  <w:num w:numId="3">
    <w:abstractNumId w:val="40"/>
  </w:num>
  <w:num w:numId="4">
    <w:abstractNumId w:val="62"/>
  </w:num>
  <w:num w:numId="5">
    <w:abstractNumId w:val="84"/>
  </w:num>
  <w:num w:numId="6">
    <w:abstractNumId w:val="41"/>
  </w:num>
  <w:num w:numId="7">
    <w:abstractNumId w:val="7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57"/>
  </w:num>
  <w:num w:numId="17">
    <w:abstractNumId w:val="22"/>
  </w:num>
  <w:num w:numId="18">
    <w:abstractNumId w:val="65"/>
  </w:num>
  <w:num w:numId="19">
    <w:abstractNumId w:val="52"/>
  </w:num>
  <w:num w:numId="20">
    <w:abstractNumId w:val="4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33"/>
    <w:lvlOverride w:ilvl="0">
      <w:startOverride w:val="1"/>
    </w:lvlOverride>
    <w:lvlOverride w:ilvl="1"/>
    <w:lvlOverride w:ilvl="2"/>
    <w:lvlOverride w:ilvl="3"/>
    <w:lvlOverride w:ilvl="4"/>
    <w:lvlOverride w:ilvl="5"/>
    <w:lvlOverride w:ilvl="6"/>
    <w:lvlOverride w:ilvl="7"/>
    <w:lvlOverride w:ilvl="8"/>
  </w:num>
  <w:num w:numId="47">
    <w:abstractNumId w:val="25"/>
    <w:lvlOverride w:ilvl="0">
      <w:startOverride w:val="1"/>
    </w:lvlOverride>
    <w:lvlOverride w:ilvl="1"/>
    <w:lvlOverride w:ilvl="2"/>
    <w:lvlOverride w:ilvl="3"/>
    <w:lvlOverride w:ilvl="4"/>
    <w:lvlOverride w:ilvl="5"/>
    <w:lvlOverride w:ilvl="6"/>
    <w:lvlOverride w:ilvl="7"/>
    <w:lvlOverride w:ilvl="8"/>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lvlOverride w:ilvl="0">
      <w:startOverride w:val="1"/>
    </w:lvlOverride>
    <w:lvlOverride w:ilvl="1"/>
    <w:lvlOverride w:ilvl="2"/>
    <w:lvlOverride w:ilvl="3"/>
    <w:lvlOverride w:ilvl="4"/>
    <w:lvlOverride w:ilvl="5"/>
    <w:lvlOverride w:ilvl="6"/>
    <w:lvlOverride w:ilvl="7"/>
    <w:lvlOverride w:ilvl="8"/>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85"/>
    <w:lvlOverride w:ilvl="0">
      <w:startOverride w:val="1"/>
    </w:lvlOverride>
  </w:num>
  <w:num w:numId="61">
    <w:abstractNumId w:val="0"/>
    <w:lvlOverride w:ilvl="0">
      <w:lvl w:ilvl="0">
        <w:numFmt w:val="bullet"/>
        <w:lvlText w:val="-"/>
        <w:legacy w:legacy="1" w:legacySpace="0" w:legacyIndent="168"/>
        <w:lvlJc w:val="left"/>
        <w:pPr>
          <w:ind w:left="0" w:firstLine="0"/>
        </w:pPr>
        <w:rPr>
          <w:rFonts w:ascii="Arial" w:hAnsi="Arial" w:cs="Arial" w:hint="default"/>
        </w:rPr>
      </w:lvl>
    </w:lvlOverride>
  </w:num>
  <w:num w:numId="62">
    <w:abstractNumId w:val="48"/>
    <w:lvlOverride w:ilvl="0">
      <w:startOverride w:val="3"/>
    </w:lvlOverride>
  </w:num>
  <w:num w:numId="63">
    <w:abstractNumId w:val="29"/>
    <w:lvlOverride w:ilvl="0">
      <w:startOverride w:val="1"/>
    </w:lvlOverride>
  </w:num>
  <w:num w:numId="64">
    <w:abstractNumId w:val="19"/>
    <w:lvlOverride w:ilvl="0">
      <w:startOverride w:val="2"/>
    </w:lvlOverride>
  </w:num>
  <w:num w:numId="65">
    <w:abstractNumId w:val="61"/>
    <w:lvlOverride w:ilvl="0">
      <w:startOverride w:val="5"/>
    </w:lvlOverride>
  </w:num>
  <w:num w:numId="66">
    <w:abstractNumId w:val="0"/>
    <w:lvlOverride w:ilvl="0">
      <w:lvl w:ilvl="0">
        <w:numFmt w:val="bullet"/>
        <w:lvlText w:val="-"/>
        <w:legacy w:legacy="1" w:legacySpace="0" w:legacyIndent="375"/>
        <w:lvlJc w:val="left"/>
        <w:pPr>
          <w:ind w:left="0" w:firstLine="0"/>
        </w:pPr>
        <w:rPr>
          <w:rFonts w:ascii="Arial" w:hAnsi="Arial" w:cs="Arial" w:hint="default"/>
        </w:rPr>
      </w:lvl>
    </w:lvlOverride>
  </w:num>
  <w:num w:numId="67">
    <w:abstractNumId w:val="0"/>
    <w:lvlOverride w:ilvl="0">
      <w:lvl w:ilvl="0">
        <w:numFmt w:val="bullet"/>
        <w:lvlText w:val="-"/>
        <w:legacy w:legacy="1" w:legacySpace="0" w:legacyIndent="374"/>
        <w:lvlJc w:val="left"/>
        <w:pPr>
          <w:ind w:left="0" w:firstLine="0"/>
        </w:pPr>
        <w:rPr>
          <w:rFonts w:ascii="Arial" w:hAnsi="Arial" w:cs="Arial" w:hint="default"/>
        </w:rPr>
      </w:lvl>
    </w:lvlOverride>
  </w:num>
  <w:num w:numId="68">
    <w:abstractNumId w:val="82"/>
    <w:lvlOverride w:ilvl="0">
      <w:startOverride w:val="6"/>
    </w:lvlOverride>
  </w:num>
  <w:num w:numId="69">
    <w:abstractNumId w:val="7"/>
    <w:lvlOverride w:ilvl="0">
      <w:startOverride w:val="7"/>
    </w:lvlOverride>
  </w:num>
  <w:num w:numId="70">
    <w:abstractNumId w:val="76"/>
    <w:lvlOverride w:ilvl="0">
      <w:startOverride w:val="8"/>
    </w:lvlOverride>
  </w:num>
  <w:num w:numId="71">
    <w:abstractNumId w:val="32"/>
    <w:lvlOverride w:ilvl="0">
      <w:startOverride w:val="1"/>
    </w:lvlOverride>
  </w:num>
  <w:num w:numId="72">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73">
    <w:abstractNumId w:val="34"/>
    <w:lvlOverride w:ilvl="0">
      <w:startOverride w:val="10"/>
    </w:lvlOverride>
  </w:num>
  <w:num w:numId="74">
    <w:abstractNumId w:val="0"/>
    <w:lvlOverride w:ilvl="0">
      <w:lvl w:ilvl="0">
        <w:numFmt w:val="bullet"/>
        <w:lvlText w:val="-"/>
        <w:legacy w:legacy="1" w:legacySpace="0" w:legacyIndent="322"/>
        <w:lvlJc w:val="left"/>
        <w:pPr>
          <w:ind w:left="0" w:firstLine="0"/>
        </w:pPr>
        <w:rPr>
          <w:rFonts w:ascii="Arial" w:hAnsi="Arial" w:cs="Arial" w:hint="default"/>
        </w:rPr>
      </w:lvl>
    </w:lvlOverride>
  </w:num>
  <w:num w:numId="75">
    <w:abstractNumId w:val="0"/>
    <w:lvlOverride w:ilvl="0">
      <w:lvl w:ilvl="0">
        <w:numFmt w:val="bullet"/>
        <w:lvlText w:val="-"/>
        <w:legacy w:legacy="1" w:legacySpace="0" w:legacyIndent="379"/>
        <w:lvlJc w:val="left"/>
        <w:pPr>
          <w:ind w:left="0" w:firstLine="0"/>
        </w:pPr>
        <w:rPr>
          <w:rFonts w:ascii="Arial" w:hAnsi="Arial" w:cs="Arial" w:hint="default"/>
        </w:rPr>
      </w:lvl>
    </w:lvlOverride>
  </w:num>
  <w:num w:numId="76">
    <w:abstractNumId w:val="55"/>
    <w:lvlOverride w:ilvl="0">
      <w:startOverride w:val="1"/>
    </w:lvlOverride>
  </w:num>
  <w:num w:numId="77">
    <w:abstractNumId w:val="55"/>
    <w:lvlOverride w:ilvl="0">
      <w:lvl w:ilvl="0">
        <w:start w:val="1"/>
        <w:numFmt w:val="decimal"/>
        <w:lvlText w:val="2.2.%1."/>
        <w:legacy w:legacy="1" w:legacySpace="0" w:legacyIndent="792"/>
        <w:lvlJc w:val="left"/>
        <w:pPr>
          <w:ind w:left="0" w:firstLine="0"/>
        </w:pPr>
        <w:rPr>
          <w:rFonts w:ascii="Times New Roman" w:hAnsi="Times New Roman" w:cs="Times New Roman" w:hint="default"/>
        </w:rPr>
      </w:lvl>
    </w:lvlOverride>
  </w:num>
  <w:num w:numId="78">
    <w:abstractNumId w:val="0"/>
    <w:lvlOverride w:ilvl="0">
      <w:lvl w:ilvl="0">
        <w:numFmt w:val="bullet"/>
        <w:lvlText w:val="-"/>
        <w:legacy w:legacy="1" w:legacySpace="0" w:legacyIndent="264"/>
        <w:lvlJc w:val="left"/>
        <w:pPr>
          <w:ind w:left="0" w:firstLine="0"/>
        </w:pPr>
        <w:rPr>
          <w:rFonts w:ascii="Arial" w:hAnsi="Arial" w:cs="Arial" w:hint="default"/>
        </w:rPr>
      </w:lvl>
    </w:lvlOverride>
  </w:num>
  <w:num w:numId="79">
    <w:abstractNumId w:val="0"/>
    <w:lvlOverride w:ilvl="0">
      <w:lvl w:ilvl="0">
        <w:numFmt w:val="bullet"/>
        <w:lvlText w:val="-"/>
        <w:legacy w:legacy="1" w:legacySpace="0" w:legacyIndent="245"/>
        <w:lvlJc w:val="left"/>
        <w:pPr>
          <w:ind w:left="0" w:firstLine="0"/>
        </w:pPr>
        <w:rPr>
          <w:rFonts w:ascii="Arial" w:hAnsi="Arial" w:cs="Arial" w:hint="default"/>
        </w:rPr>
      </w:lvl>
    </w:lvlOverride>
  </w:num>
  <w:num w:numId="80">
    <w:abstractNumId w:val="0"/>
    <w:lvlOverride w:ilvl="0">
      <w:lvl w:ilvl="0">
        <w:numFmt w:val="bullet"/>
        <w:lvlText w:val="-"/>
        <w:legacy w:legacy="1" w:legacySpace="0" w:legacyIndent="240"/>
        <w:lvlJc w:val="left"/>
        <w:pPr>
          <w:ind w:left="0" w:firstLine="0"/>
        </w:pPr>
        <w:rPr>
          <w:rFonts w:ascii="Arial" w:hAnsi="Arial" w:cs="Arial" w:hint="default"/>
        </w:rPr>
      </w:lvl>
    </w:lvlOverride>
  </w:num>
  <w:num w:numId="81">
    <w:abstractNumId w:val="66"/>
    <w:lvlOverride w:ilvl="0">
      <w:startOverride w:val="6"/>
    </w:lvlOverride>
  </w:num>
  <w:num w:numId="82">
    <w:abstractNumId w:val="53"/>
    <w:lvlOverride w:ilvl="0">
      <w:startOverride w:val="2"/>
    </w:lvlOverride>
  </w:num>
  <w:num w:numId="83">
    <w:abstractNumId w:val="53"/>
    <w:lvlOverride w:ilvl="0">
      <w:lvl w:ilvl="0">
        <w:start w:val="2"/>
        <w:numFmt w:val="decimal"/>
        <w:lvlText w:val="3.3.%1."/>
        <w:legacy w:legacy="1" w:legacySpace="0" w:legacyIndent="763"/>
        <w:lvlJc w:val="left"/>
        <w:pPr>
          <w:ind w:left="0" w:firstLine="0"/>
        </w:pPr>
        <w:rPr>
          <w:rFonts w:ascii="Times New Roman" w:hAnsi="Times New Roman" w:cs="Times New Roman" w:hint="default"/>
        </w:rPr>
      </w:lvl>
    </w:lvlOverride>
  </w:num>
  <w:num w:numId="84">
    <w:abstractNumId w:val="0"/>
    <w:lvlOverride w:ilvl="0">
      <w:lvl w:ilvl="0">
        <w:numFmt w:val="bullet"/>
        <w:lvlText w:val="-"/>
        <w:legacy w:legacy="1" w:legacySpace="0" w:legacyIndent="307"/>
        <w:lvlJc w:val="left"/>
        <w:pPr>
          <w:ind w:left="0" w:firstLine="0"/>
        </w:pPr>
        <w:rPr>
          <w:rFonts w:ascii="Arial" w:hAnsi="Arial" w:cs="Arial" w:hint="default"/>
        </w:rPr>
      </w:lvl>
    </w:lvlOverride>
  </w:num>
  <w:num w:numId="85">
    <w:abstractNumId w:val="0"/>
    <w:lvlOverride w:ilvl="0">
      <w:lvl w:ilvl="0">
        <w:numFmt w:val="bullet"/>
        <w:lvlText w:val="-"/>
        <w:legacy w:legacy="1" w:legacySpace="0" w:legacyIndent="283"/>
        <w:lvlJc w:val="left"/>
        <w:pPr>
          <w:ind w:left="0" w:firstLine="0"/>
        </w:pPr>
        <w:rPr>
          <w:rFonts w:ascii="Arial" w:hAnsi="Arial" w:cs="Arial" w:hint="default"/>
        </w:rPr>
      </w:lvl>
    </w:lvlOverride>
  </w:num>
  <w:num w:numId="86">
    <w:abstractNumId w:val="0"/>
    <w:lvlOverride w:ilvl="0">
      <w:lvl w:ilvl="0">
        <w:numFmt w:val="bullet"/>
        <w:lvlText w:val="-"/>
        <w:legacy w:legacy="1" w:legacySpace="0" w:legacyIndent="221"/>
        <w:lvlJc w:val="left"/>
        <w:pPr>
          <w:ind w:left="0" w:firstLine="0"/>
        </w:pPr>
        <w:rPr>
          <w:rFonts w:ascii="Arial" w:hAnsi="Arial" w:cs="Arial" w:hint="default"/>
        </w:rPr>
      </w:lvl>
    </w:lvlOverride>
  </w:num>
  <w:num w:numId="87">
    <w:abstractNumId w:val="0"/>
    <w:lvlOverride w:ilvl="0">
      <w:lvl w:ilvl="0">
        <w:numFmt w:val="bullet"/>
        <w:lvlText w:val="-"/>
        <w:legacy w:legacy="1" w:legacySpace="0" w:legacyIndent="158"/>
        <w:lvlJc w:val="left"/>
        <w:pPr>
          <w:ind w:left="0" w:firstLine="0"/>
        </w:pPr>
        <w:rPr>
          <w:rFonts w:ascii="Arial" w:hAnsi="Arial" w:cs="Arial" w:hint="default"/>
        </w:rPr>
      </w:lvl>
    </w:lvlOverride>
  </w:num>
  <w:num w:numId="88">
    <w:abstractNumId w:val="0"/>
    <w:lvlOverride w:ilvl="0">
      <w:lvl w:ilvl="0">
        <w:numFmt w:val="bullet"/>
        <w:lvlText w:val="-"/>
        <w:legacy w:legacy="1" w:legacySpace="0" w:legacyIndent="153"/>
        <w:lvlJc w:val="left"/>
        <w:pPr>
          <w:ind w:left="0" w:firstLine="0"/>
        </w:pPr>
        <w:rPr>
          <w:rFonts w:ascii="Arial" w:hAnsi="Arial" w:cs="Arial" w:hint="default"/>
        </w:rPr>
      </w:lvl>
    </w:lvlOverride>
  </w:num>
  <w:num w:numId="89">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90">
    <w:abstractNumId w:val="60"/>
  </w:num>
  <w:num w:numId="91">
    <w:abstractNumId w:val="58"/>
  </w:num>
  <w:num w:numId="92">
    <w:abstractNumId w:val="37"/>
    <w:lvlOverride w:ilvl="0">
      <w:startOverride w:val="1"/>
    </w:lvlOverride>
    <w:lvlOverride w:ilvl="1"/>
    <w:lvlOverride w:ilvl="2"/>
    <w:lvlOverride w:ilvl="3"/>
    <w:lvlOverride w:ilvl="4"/>
    <w:lvlOverride w:ilvl="5"/>
    <w:lvlOverride w:ilvl="6"/>
    <w:lvlOverride w:ilvl="7"/>
    <w:lvlOverride w:ilvl="8"/>
  </w:num>
  <w:num w:numId="93">
    <w:abstractNumId w:val="23"/>
    <w:lvlOverride w:ilvl="0">
      <w:startOverride w:val="1"/>
    </w:lvlOverride>
    <w:lvlOverride w:ilvl="1"/>
    <w:lvlOverride w:ilvl="2"/>
    <w:lvlOverride w:ilvl="3"/>
    <w:lvlOverride w:ilvl="4"/>
    <w:lvlOverride w:ilvl="5"/>
    <w:lvlOverride w:ilvl="6"/>
    <w:lvlOverride w:ilvl="7"/>
    <w:lvlOverride w:ilvl="8"/>
  </w:num>
  <w:num w:numId="94">
    <w:abstractNumId w:val="35"/>
    <w:lvlOverride w:ilvl="0">
      <w:startOverride w:val="1"/>
    </w:lvlOverride>
    <w:lvlOverride w:ilvl="1"/>
    <w:lvlOverride w:ilvl="2"/>
    <w:lvlOverride w:ilvl="3"/>
    <w:lvlOverride w:ilvl="4"/>
    <w:lvlOverride w:ilvl="5"/>
    <w:lvlOverride w:ilvl="6"/>
    <w:lvlOverride w:ilvl="7"/>
    <w:lvlOverride w:ilvl="8"/>
  </w:num>
  <w:num w:numId="95">
    <w:abstractNumId w:val="56"/>
    <w:lvlOverride w:ilvl="0">
      <w:startOverride w:val="1"/>
    </w:lvlOverride>
    <w:lvlOverride w:ilvl="1"/>
    <w:lvlOverride w:ilvl="2"/>
    <w:lvlOverride w:ilvl="3"/>
    <w:lvlOverride w:ilvl="4"/>
    <w:lvlOverride w:ilvl="5"/>
    <w:lvlOverride w:ilvl="6"/>
    <w:lvlOverride w:ilvl="7"/>
    <w:lvlOverride w:ilvl="8"/>
  </w:num>
  <w:num w:numId="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num>
  <w:num w:numId="98">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437F"/>
    <w:rsid w:val="000062BF"/>
    <w:rsid w:val="00007FA5"/>
    <w:rsid w:val="00010A0A"/>
    <w:rsid w:val="000127A8"/>
    <w:rsid w:val="000178CE"/>
    <w:rsid w:val="00020DCD"/>
    <w:rsid w:val="000247AF"/>
    <w:rsid w:val="00024E0A"/>
    <w:rsid w:val="00031827"/>
    <w:rsid w:val="00032180"/>
    <w:rsid w:val="0003287B"/>
    <w:rsid w:val="00033A18"/>
    <w:rsid w:val="00033D9C"/>
    <w:rsid w:val="000341F1"/>
    <w:rsid w:val="0003524C"/>
    <w:rsid w:val="00035FB2"/>
    <w:rsid w:val="0004230E"/>
    <w:rsid w:val="000427BB"/>
    <w:rsid w:val="000472F9"/>
    <w:rsid w:val="00051193"/>
    <w:rsid w:val="00053CA7"/>
    <w:rsid w:val="000553BA"/>
    <w:rsid w:val="000556DE"/>
    <w:rsid w:val="00056238"/>
    <w:rsid w:val="00062B3C"/>
    <w:rsid w:val="000676BB"/>
    <w:rsid w:val="00067A2C"/>
    <w:rsid w:val="00067C68"/>
    <w:rsid w:val="000806B4"/>
    <w:rsid w:val="00084413"/>
    <w:rsid w:val="00092674"/>
    <w:rsid w:val="00093EE0"/>
    <w:rsid w:val="0009527D"/>
    <w:rsid w:val="000A4CB5"/>
    <w:rsid w:val="000B1322"/>
    <w:rsid w:val="000B2CF7"/>
    <w:rsid w:val="000B3B2E"/>
    <w:rsid w:val="000B4A4D"/>
    <w:rsid w:val="000B70AE"/>
    <w:rsid w:val="000C63A5"/>
    <w:rsid w:val="000D1925"/>
    <w:rsid w:val="000D60A8"/>
    <w:rsid w:val="000D62D1"/>
    <w:rsid w:val="000D6B63"/>
    <w:rsid w:val="000E388B"/>
    <w:rsid w:val="000E38C6"/>
    <w:rsid w:val="000E450D"/>
    <w:rsid w:val="000E4B8E"/>
    <w:rsid w:val="000E635F"/>
    <w:rsid w:val="000E757A"/>
    <w:rsid w:val="000F74BA"/>
    <w:rsid w:val="00110041"/>
    <w:rsid w:val="0011058F"/>
    <w:rsid w:val="00114F3E"/>
    <w:rsid w:val="00115A29"/>
    <w:rsid w:val="0012036C"/>
    <w:rsid w:val="0012157D"/>
    <w:rsid w:val="00122405"/>
    <w:rsid w:val="0012529E"/>
    <w:rsid w:val="001303BE"/>
    <w:rsid w:val="00133811"/>
    <w:rsid w:val="0013707B"/>
    <w:rsid w:val="001408A1"/>
    <w:rsid w:val="001462EE"/>
    <w:rsid w:val="00154A7C"/>
    <w:rsid w:val="001552DB"/>
    <w:rsid w:val="001563FE"/>
    <w:rsid w:val="001617F3"/>
    <w:rsid w:val="00167D3E"/>
    <w:rsid w:val="00171354"/>
    <w:rsid w:val="00176418"/>
    <w:rsid w:val="00177280"/>
    <w:rsid w:val="00190438"/>
    <w:rsid w:val="00190D12"/>
    <w:rsid w:val="001928FE"/>
    <w:rsid w:val="00196014"/>
    <w:rsid w:val="00197B7B"/>
    <w:rsid w:val="001A0936"/>
    <w:rsid w:val="001A1CE5"/>
    <w:rsid w:val="001A4AEC"/>
    <w:rsid w:val="001A5023"/>
    <w:rsid w:val="001A5E49"/>
    <w:rsid w:val="001A601E"/>
    <w:rsid w:val="001A6C75"/>
    <w:rsid w:val="001A6EA1"/>
    <w:rsid w:val="001B037A"/>
    <w:rsid w:val="001B4D85"/>
    <w:rsid w:val="001B5164"/>
    <w:rsid w:val="001B68FE"/>
    <w:rsid w:val="001C12B2"/>
    <w:rsid w:val="001C2FB1"/>
    <w:rsid w:val="001D2D21"/>
    <w:rsid w:val="001D3677"/>
    <w:rsid w:val="001D4639"/>
    <w:rsid w:val="001D62B8"/>
    <w:rsid w:val="001E0D0C"/>
    <w:rsid w:val="001E2B99"/>
    <w:rsid w:val="001E4945"/>
    <w:rsid w:val="001E56F2"/>
    <w:rsid w:val="001F1457"/>
    <w:rsid w:val="001F1E08"/>
    <w:rsid w:val="001F2ED3"/>
    <w:rsid w:val="001F350F"/>
    <w:rsid w:val="001F521D"/>
    <w:rsid w:val="001F7DD3"/>
    <w:rsid w:val="0020383F"/>
    <w:rsid w:val="002050DA"/>
    <w:rsid w:val="0020797C"/>
    <w:rsid w:val="002079E5"/>
    <w:rsid w:val="00207E10"/>
    <w:rsid w:val="00212A3E"/>
    <w:rsid w:val="00214405"/>
    <w:rsid w:val="00216A80"/>
    <w:rsid w:val="00216C2F"/>
    <w:rsid w:val="00221073"/>
    <w:rsid w:val="00222506"/>
    <w:rsid w:val="00223C4C"/>
    <w:rsid w:val="00226BAF"/>
    <w:rsid w:val="0022780A"/>
    <w:rsid w:val="00230EF1"/>
    <w:rsid w:val="0023122B"/>
    <w:rsid w:val="0023664B"/>
    <w:rsid w:val="00245036"/>
    <w:rsid w:val="00246BFA"/>
    <w:rsid w:val="0024722D"/>
    <w:rsid w:val="00250FF8"/>
    <w:rsid w:val="00251788"/>
    <w:rsid w:val="00253E20"/>
    <w:rsid w:val="0026118F"/>
    <w:rsid w:val="002617C4"/>
    <w:rsid w:val="00262B0B"/>
    <w:rsid w:val="0027316B"/>
    <w:rsid w:val="00277B37"/>
    <w:rsid w:val="00280B6A"/>
    <w:rsid w:val="002910BD"/>
    <w:rsid w:val="002A5098"/>
    <w:rsid w:val="002B63D4"/>
    <w:rsid w:val="002C31E6"/>
    <w:rsid w:val="002C4C5B"/>
    <w:rsid w:val="002D02E5"/>
    <w:rsid w:val="002D1A36"/>
    <w:rsid w:val="002D47AF"/>
    <w:rsid w:val="002D5E9C"/>
    <w:rsid w:val="002E0AEE"/>
    <w:rsid w:val="002E1348"/>
    <w:rsid w:val="002E3F07"/>
    <w:rsid w:val="002E40B4"/>
    <w:rsid w:val="002E67E1"/>
    <w:rsid w:val="002F0A14"/>
    <w:rsid w:val="003026D7"/>
    <w:rsid w:val="0030597C"/>
    <w:rsid w:val="00307914"/>
    <w:rsid w:val="00310C3A"/>
    <w:rsid w:val="00311C03"/>
    <w:rsid w:val="0031203D"/>
    <w:rsid w:val="003142C7"/>
    <w:rsid w:val="00320F89"/>
    <w:rsid w:val="00322C25"/>
    <w:rsid w:val="00322D8A"/>
    <w:rsid w:val="00324419"/>
    <w:rsid w:val="00327226"/>
    <w:rsid w:val="00327CFE"/>
    <w:rsid w:val="00327F06"/>
    <w:rsid w:val="00330242"/>
    <w:rsid w:val="003351F8"/>
    <w:rsid w:val="00337B36"/>
    <w:rsid w:val="00342DDB"/>
    <w:rsid w:val="003435DB"/>
    <w:rsid w:val="00343FB2"/>
    <w:rsid w:val="00346D08"/>
    <w:rsid w:val="0034774C"/>
    <w:rsid w:val="0035270F"/>
    <w:rsid w:val="00353F98"/>
    <w:rsid w:val="003561F4"/>
    <w:rsid w:val="00361AD3"/>
    <w:rsid w:val="003671F7"/>
    <w:rsid w:val="00370330"/>
    <w:rsid w:val="00373B45"/>
    <w:rsid w:val="00374997"/>
    <w:rsid w:val="00375256"/>
    <w:rsid w:val="003760B6"/>
    <w:rsid w:val="00377AA3"/>
    <w:rsid w:val="00381A68"/>
    <w:rsid w:val="00382B51"/>
    <w:rsid w:val="003855FF"/>
    <w:rsid w:val="00390BF7"/>
    <w:rsid w:val="003921CD"/>
    <w:rsid w:val="00393F64"/>
    <w:rsid w:val="00394A58"/>
    <w:rsid w:val="003A2578"/>
    <w:rsid w:val="003A5464"/>
    <w:rsid w:val="003A7906"/>
    <w:rsid w:val="003B1328"/>
    <w:rsid w:val="003B2972"/>
    <w:rsid w:val="003B55B2"/>
    <w:rsid w:val="003B719C"/>
    <w:rsid w:val="003B79BF"/>
    <w:rsid w:val="003C357F"/>
    <w:rsid w:val="003C4CB6"/>
    <w:rsid w:val="003C5DD4"/>
    <w:rsid w:val="003C5E0D"/>
    <w:rsid w:val="003D0F9E"/>
    <w:rsid w:val="003D1CA8"/>
    <w:rsid w:val="003D2BEC"/>
    <w:rsid w:val="003D5095"/>
    <w:rsid w:val="003D59BC"/>
    <w:rsid w:val="003D728C"/>
    <w:rsid w:val="003E197F"/>
    <w:rsid w:val="003E37B7"/>
    <w:rsid w:val="003E40F6"/>
    <w:rsid w:val="003E76F1"/>
    <w:rsid w:val="003F1226"/>
    <w:rsid w:val="004020CD"/>
    <w:rsid w:val="00404F55"/>
    <w:rsid w:val="004059CE"/>
    <w:rsid w:val="004062B6"/>
    <w:rsid w:val="0040688C"/>
    <w:rsid w:val="00407751"/>
    <w:rsid w:val="004077AA"/>
    <w:rsid w:val="00410648"/>
    <w:rsid w:val="00410CE6"/>
    <w:rsid w:val="00411487"/>
    <w:rsid w:val="00411771"/>
    <w:rsid w:val="00411E1F"/>
    <w:rsid w:val="004129E5"/>
    <w:rsid w:val="004151D7"/>
    <w:rsid w:val="0041538C"/>
    <w:rsid w:val="004209DF"/>
    <w:rsid w:val="00420E26"/>
    <w:rsid w:val="00424B01"/>
    <w:rsid w:val="00425833"/>
    <w:rsid w:val="00425B27"/>
    <w:rsid w:val="00434FF6"/>
    <w:rsid w:val="00435FE7"/>
    <w:rsid w:val="00440823"/>
    <w:rsid w:val="0044111E"/>
    <w:rsid w:val="00441626"/>
    <w:rsid w:val="00441FD7"/>
    <w:rsid w:val="00450F63"/>
    <w:rsid w:val="00455127"/>
    <w:rsid w:val="0046056F"/>
    <w:rsid w:val="00461BB6"/>
    <w:rsid w:val="00465DF0"/>
    <w:rsid w:val="0046608C"/>
    <w:rsid w:val="0046658D"/>
    <w:rsid w:val="004714FC"/>
    <w:rsid w:val="00472427"/>
    <w:rsid w:val="00472436"/>
    <w:rsid w:val="004729DD"/>
    <w:rsid w:val="004731F0"/>
    <w:rsid w:val="00473D7A"/>
    <w:rsid w:val="0047760B"/>
    <w:rsid w:val="00480757"/>
    <w:rsid w:val="00490394"/>
    <w:rsid w:val="00490E82"/>
    <w:rsid w:val="00493049"/>
    <w:rsid w:val="004A1E71"/>
    <w:rsid w:val="004A2256"/>
    <w:rsid w:val="004A2D2E"/>
    <w:rsid w:val="004A6306"/>
    <w:rsid w:val="004A7CF7"/>
    <w:rsid w:val="004B1A63"/>
    <w:rsid w:val="004B7FAC"/>
    <w:rsid w:val="004C6E9F"/>
    <w:rsid w:val="004D13FE"/>
    <w:rsid w:val="004D31F6"/>
    <w:rsid w:val="004D52C4"/>
    <w:rsid w:val="004D64C8"/>
    <w:rsid w:val="004D70EF"/>
    <w:rsid w:val="004D7201"/>
    <w:rsid w:val="004E3190"/>
    <w:rsid w:val="004E7B17"/>
    <w:rsid w:val="004F19BF"/>
    <w:rsid w:val="004F1A2A"/>
    <w:rsid w:val="004F2739"/>
    <w:rsid w:val="004F4B06"/>
    <w:rsid w:val="004F5A14"/>
    <w:rsid w:val="004F5BE9"/>
    <w:rsid w:val="004F5F81"/>
    <w:rsid w:val="004F619C"/>
    <w:rsid w:val="00500290"/>
    <w:rsid w:val="0051203F"/>
    <w:rsid w:val="00512C9E"/>
    <w:rsid w:val="005172B1"/>
    <w:rsid w:val="00521298"/>
    <w:rsid w:val="00522C02"/>
    <w:rsid w:val="00523E45"/>
    <w:rsid w:val="005403A5"/>
    <w:rsid w:val="0054436A"/>
    <w:rsid w:val="00545900"/>
    <w:rsid w:val="00547D7A"/>
    <w:rsid w:val="00550DC5"/>
    <w:rsid w:val="005559EA"/>
    <w:rsid w:val="00557979"/>
    <w:rsid w:val="00566D20"/>
    <w:rsid w:val="005678EA"/>
    <w:rsid w:val="00572917"/>
    <w:rsid w:val="005751B4"/>
    <w:rsid w:val="005753C6"/>
    <w:rsid w:val="00575AC5"/>
    <w:rsid w:val="0057666F"/>
    <w:rsid w:val="00582BA5"/>
    <w:rsid w:val="00584032"/>
    <w:rsid w:val="00584A17"/>
    <w:rsid w:val="005855D5"/>
    <w:rsid w:val="005913D2"/>
    <w:rsid w:val="005927F8"/>
    <w:rsid w:val="005A1C1B"/>
    <w:rsid w:val="005A2165"/>
    <w:rsid w:val="005A31B3"/>
    <w:rsid w:val="005A46BE"/>
    <w:rsid w:val="005B7911"/>
    <w:rsid w:val="005C0CAB"/>
    <w:rsid w:val="005C3467"/>
    <w:rsid w:val="005C3550"/>
    <w:rsid w:val="005C4366"/>
    <w:rsid w:val="005C6349"/>
    <w:rsid w:val="005C6E1E"/>
    <w:rsid w:val="005D2E57"/>
    <w:rsid w:val="005D6594"/>
    <w:rsid w:val="005E0573"/>
    <w:rsid w:val="005F261B"/>
    <w:rsid w:val="005F2914"/>
    <w:rsid w:val="005F2BE5"/>
    <w:rsid w:val="005F3A2C"/>
    <w:rsid w:val="005F5C13"/>
    <w:rsid w:val="005F67A7"/>
    <w:rsid w:val="005F7360"/>
    <w:rsid w:val="0060062C"/>
    <w:rsid w:val="00602F43"/>
    <w:rsid w:val="00604B4E"/>
    <w:rsid w:val="00605D7E"/>
    <w:rsid w:val="00606EEB"/>
    <w:rsid w:val="0061319A"/>
    <w:rsid w:val="00615302"/>
    <w:rsid w:val="00615E97"/>
    <w:rsid w:val="006201AB"/>
    <w:rsid w:val="00632A6B"/>
    <w:rsid w:val="00640B72"/>
    <w:rsid w:val="00644E88"/>
    <w:rsid w:val="00646955"/>
    <w:rsid w:val="006565DC"/>
    <w:rsid w:val="00657FD0"/>
    <w:rsid w:val="00661185"/>
    <w:rsid w:val="00661C6F"/>
    <w:rsid w:val="006651CD"/>
    <w:rsid w:val="00665A2D"/>
    <w:rsid w:val="0067294C"/>
    <w:rsid w:val="0067555E"/>
    <w:rsid w:val="006773F5"/>
    <w:rsid w:val="00677721"/>
    <w:rsid w:val="006833BF"/>
    <w:rsid w:val="006854AC"/>
    <w:rsid w:val="0068600B"/>
    <w:rsid w:val="00691709"/>
    <w:rsid w:val="006A03E0"/>
    <w:rsid w:val="006A0BC8"/>
    <w:rsid w:val="006A0FE9"/>
    <w:rsid w:val="006A3A6E"/>
    <w:rsid w:val="006A405B"/>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3C20"/>
    <w:rsid w:val="006F4F4A"/>
    <w:rsid w:val="006F74AD"/>
    <w:rsid w:val="00702DB7"/>
    <w:rsid w:val="0070551C"/>
    <w:rsid w:val="007071CA"/>
    <w:rsid w:val="00711F90"/>
    <w:rsid w:val="00711FFA"/>
    <w:rsid w:val="00713144"/>
    <w:rsid w:val="0071731E"/>
    <w:rsid w:val="00717F90"/>
    <w:rsid w:val="007225D3"/>
    <w:rsid w:val="007251F0"/>
    <w:rsid w:val="00725822"/>
    <w:rsid w:val="00726521"/>
    <w:rsid w:val="007322A1"/>
    <w:rsid w:val="00736130"/>
    <w:rsid w:val="00740ABB"/>
    <w:rsid w:val="0074125C"/>
    <w:rsid w:val="007424F5"/>
    <w:rsid w:val="00742C6E"/>
    <w:rsid w:val="00744B69"/>
    <w:rsid w:val="00745928"/>
    <w:rsid w:val="007464A7"/>
    <w:rsid w:val="00750564"/>
    <w:rsid w:val="007505EC"/>
    <w:rsid w:val="00754787"/>
    <w:rsid w:val="00754AD0"/>
    <w:rsid w:val="007559F6"/>
    <w:rsid w:val="007631AF"/>
    <w:rsid w:val="00764C11"/>
    <w:rsid w:val="00766FB4"/>
    <w:rsid w:val="00767C36"/>
    <w:rsid w:val="00773588"/>
    <w:rsid w:val="00773B66"/>
    <w:rsid w:val="00773D0D"/>
    <w:rsid w:val="00774753"/>
    <w:rsid w:val="00776550"/>
    <w:rsid w:val="00777B34"/>
    <w:rsid w:val="00781702"/>
    <w:rsid w:val="00781FA3"/>
    <w:rsid w:val="00782C69"/>
    <w:rsid w:val="00782F97"/>
    <w:rsid w:val="00784D1D"/>
    <w:rsid w:val="00785CC4"/>
    <w:rsid w:val="00794DA3"/>
    <w:rsid w:val="00797E96"/>
    <w:rsid w:val="007A229B"/>
    <w:rsid w:val="007A3AED"/>
    <w:rsid w:val="007A6906"/>
    <w:rsid w:val="007C0FEE"/>
    <w:rsid w:val="007C3645"/>
    <w:rsid w:val="007C4912"/>
    <w:rsid w:val="007C5707"/>
    <w:rsid w:val="007C6187"/>
    <w:rsid w:val="007C727E"/>
    <w:rsid w:val="007C7DCF"/>
    <w:rsid w:val="007C7E08"/>
    <w:rsid w:val="007D1573"/>
    <w:rsid w:val="007E54B3"/>
    <w:rsid w:val="007F0923"/>
    <w:rsid w:val="007F0C0E"/>
    <w:rsid w:val="007F45ED"/>
    <w:rsid w:val="007F585A"/>
    <w:rsid w:val="007F69C6"/>
    <w:rsid w:val="00805A84"/>
    <w:rsid w:val="0082096A"/>
    <w:rsid w:val="0082380E"/>
    <w:rsid w:val="0083155C"/>
    <w:rsid w:val="0083247C"/>
    <w:rsid w:val="00833153"/>
    <w:rsid w:val="0083482E"/>
    <w:rsid w:val="00836B1D"/>
    <w:rsid w:val="008401EA"/>
    <w:rsid w:val="008426AA"/>
    <w:rsid w:val="0084449B"/>
    <w:rsid w:val="008462F1"/>
    <w:rsid w:val="00850963"/>
    <w:rsid w:val="00855321"/>
    <w:rsid w:val="00862204"/>
    <w:rsid w:val="00863794"/>
    <w:rsid w:val="00865987"/>
    <w:rsid w:val="00867660"/>
    <w:rsid w:val="00870725"/>
    <w:rsid w:val="00875629"/>
    <w:rsid w:val="0088167C"/>
    <w:rsid w:val="0088408D"/>
    <w:rsid w:val="00887330"/>
    <w:rsid w:val="00890CA1"/>
    <w:rsid w:val="00893155"/>
    <w:rsid w:val="008979B4"/>
    <w:rsid w:val="008A01BE"/>
    <w:rsid w:val="008A02CC"/>
    <w:rsid w:val="008A05E5"/>
    <w:rsid w:val="008B098B"/>
    <w:rsid w:val="008B1EF9"/>
    <w:rsid w:val="008B456C"/>
    <w:rsid w:val="008B6293"/>
    <w:rsid w:val="008C4C1C"/>
    <w:rsid w:val="008C669B"/>
    <w:rsid w:val="008D2B5B"/>
    <w:rsid w:val="008D40D2"/>
    <w:rsid w:val="008D49A0"/>
    <w:rsid w:val="008D67EB"/>
    <w:rsid w:val="008D6C81"/>
    <w:rsid w:val="008F0E8D"/>
    <w:rsid w:val="008F2F66"/>
    <w:rsid w:val="008F4569"/>
    <w:rsid w:val="008F50D8"/>
    <w:rsid w:val="00903797"/>
    <w:rsid w:val="00906A81"/>
    <w:rsid w:val="00906EB8"/>
    <w:rsid w:val="009102DC"/>
    <w:rsid w:val="00911CEB"/>
    <w:rsid w:val="00913779"/>
    <w:rsid w:val="00914FD6"/>
    <w:rsid w:val="009150A0"/>
    <w:rsid w:val="00916A34"/>
    <w:rsid w:val="00920C5A"/>
    <w:rsid w:val="009219FB"/>
    <w:rsid w:val="00922791"/>
    <w:rsid w:val="009232D1"/>
    <w:rsid w:val="0093188E"/>
    <w:rsid w:val="00931B20"/>
    <w:rsid w:val="0093487F"/>
    <w:rsid w:val="0093509A"/>
    <w:rsid w:val="009440F1"/>
    <w:rsid w:val="0094677D"/>
    <w:rsid w:val="009501CD"/>
    <w:rsid w:val="0095081A"/>
    <w:rsid w:val="00951833"/>
    <w:rsid w:val="0095208E"/>
    <w:rsid w:val="00953031"/>
    <w:rsid w:val="009626C3"/>
    <w:rsid w:val="00962B7C"/>
    <w:rsid w:val="00964F69"/>
    <w:rsid w:val="00970FCB"/>
    <w:rsid w:val="00974323"/>
    <w:rsid w:val="00974558"/>
    <w:rsid w:val="009748F8"/>
    <w:rsid w:val="00975D7B"/>
    <w:rsid w:val="00981482"/>
    <w:rsid w:val="009837AA"/>
    <w:rsid w:val="00983BE2"/>
    <w:rsid w:val="00984677"/>
    <w:rsid w:val="00985E68"/>
    <w:rsid w:val="00990DFA"/>
    <w:rsid w:val="00996866"/>
    <w:rsid w:val="009A396C"/>
    <w:rsid w:val="009A4DA7"/>
    <w:rsid w:val="009A50B6"/>
    <w:rsid w:val="009A71F8"/>
    <w:rsid w:val="009A78E6"/>
    <w:rsid w:val="009B1A2A"/>
    <w:rsid w:val="009B5FB2"/>
    <w:rsid w:val="009B7412"/>
    <w:rsid w:val="009B7D96"/>
    <w:rsid w:val="009C0614"/>
    <w:rsid w:val="009C2303"/>
    <w:rsid w:val="009C5DB3"/>
    <w:rsid w:val="009C7C14"/>
    <w:rsid w:val="009D0518"/>
    <w:rsid w:val="009D56B2"/>
    <w:rsid w:val="009E1FB8"/>
    <w:rsid w:val="009E2245"/>
    <w:rsid w:val="009E32FE"/>
    <w:rsid w:val="009E6145"/>
    <w:rsid w:val="009E7ACC"/>
    <w:rsid w:val="009F0432"/>
    <w:rsid w:val="009F381B"/>
    <w:rsid w:val="009F7FAC"/>
    <w:rsid w:val="00A011D7"/>
    <w:rsid w:val="00A030B6"/>
    <w:rsid w:val="00A05683"/>
    <w:rsid w:val="00A1041E"/>
    <w:rsid w:val="00A17F60"/>
    <w:rsid w:val="00A2001D"/>
    <w:rsid w:val="00A20449"/>
    <w:rsid w:val="00A22435"/>
    <w:rsid w:val="00A25156"/>
    <w:rsid w:val="00A32208"/>
    <w:rsid w:val="00A430AD"/>
    <w:rsid w:val="00A47480"/>
    <w:rsid w:val="00A527C6"/>
    <w:rsid w:val="00A555D8"/>
    <w:rsid w:val="00A55A34"/>
    <w:rsid w:val="00A56BF1"/>
    <w:rsid w:val="00A57727"/>
    <w:rsid w:val="00A60DD3"/>
    <w:rsid w:val="00A649D3"/>
    <w:rsid w:val="00A7173E"/>
    <w:rsid w:val="00A72553"/>
    <w:rsid w:val="00A72F41"/>
    <w:rsid w:val="00A73DD5"/>
    <w:rsid w:val="00A75FDC"/>
    <w:rsid w:val="00A766AB"/>
    <w:rsid w:val="00A766DD"/>
    <w:rsid w:val="00A85F09"/>
    <w:rsid w:val="00A905B8"/>
    <w:rsid w:val="00A944DA"/>
    <w:rsid w:val="00A966C6"/>
    <w:rsid w:val="00AA4F6B"/>
    <w:rsid w:val="00AA502D"/>
    <w:rsid w:val="00AA6547"/>
    <w:rsid w:val="00AA7CAA"/>
    <w:rsid w:val="00AB2F33"/>
    <w:rsid w:val="00AB6203"/>
    <w:rsid w:val="00AB6B88"/>
    <w:rsid w:val="00AB6F7F"/>
    <w:rsid w:val="00AC006A"/>
    <w:rsid w:val="00AC2781"/>
    <w:rsid w:val="00AC5144"/>
    <w:rsid w:val="00AC7D04"/>
    <w:rsid w:val="00AD5E61"/>
    <w:rsid w:val="00AD65B3"/>
    <w:rsid w:val="00AD7576"/>
    <w:rsid w:val="00AE0549"/>
    <w:rsid w:val="00AE4780"/>
    <w:rsid w:val="00AE4EB4"/>
    <w:rsid w:val="00AE56A9"/>
    <w:rsid w:val="00AE5B4C"/>
    <w:rsid w:val="00AE7A85"/>
    <w:rsid w:val="00AF5AA6"/>
    <w:rsid w:val="00AF7B24"/>
    <w:rsid w:val="00B00BC2"/>
    <w:rsid w:val="00B01E4B"/>
    <w:rsid w:val="00B047F2"/>
    <w:rsid w:val="00B100F3"/>
    <w:rsid w:val="00B15275"/>
    <w:rsid w:val="00B21042"/>
    <w:rsid w:val="00B22B30"/>
    <w:rsid w:val="00B23B73"/>
    <w:rsid w:val="00B2521B"/>
    <w:rsid w:val="00B25FB8"/>
    <w:rsid w:val="00B2680E"/>
    <w:rsid w:val="00B336BC"/>
    <w:rsid w:val="00B43F4E"/>
    <w:rsid w:val="00B453A9"/>
    <w:rsid w:val="00B50576"/>
    <w:rsid w:val="00B50FF4"/>
    <w:rsid w:val="00B631F4"/>
    <w:rsid w:val="00B635DB"/>
    <w:rsid w:val="00B6361D"/>
    <w:rsid w:val="00B643E6"/>
    <w:rsid w:val="00B65AEE"/>
    <w:rsid w:val="00B66021"/>
    <w:rsid w:val="00B66C10"/>
    <w:rsid w:val="00B66D45"/>
    <w:rsid w:val="00B67C8F"/>
    <w:rsid w:val="00B718E2"/>
    <w:rsid w:val="00B729A2"/>
    <w:rsid w:val="00B81892"/>
    <w:rsid w:val="00B85F05"/>
    <w:rsid w:val="00B860CC"/>
    <w:rsid w:val="00B922DF"/>
    <w:rsid w:val="00B9341E"/>
    <w:rsid w:val="00B974B8"/>
    <w:rsid w:val="00B97FE1"/>
    <w:rsid w:val="00BA3A4C"/>
    <w:rsid w:val="00BA3C90"/>
    <w:rsid w:val="00BA52FD"/>
    <w:rsid w:val="00BB29BD"/>
    <w:rsid w:val="00BB4529"/>
    <w:rsid w:val="00BB4E2C"/>
    <w:rsid w:val="00BB4F03"/>
    <w:rsid w:val="00BB7791"/>
    <w:rsid w:val="00BC3D31"/>
    <w:rsid w:val="00BC4ECE"/>
    <w:rsid w:val="00BC7C95"/>
    <w:rsid w:val="00BD12BD"/>
    <w:rsid w:val="00BD2113"/>
    <w:rsid w:val="00BD52A8"/>
    <w:rsid w:val="00BD7950"/>
    <w:rsid w:val="00BD7DE3"/>
    <w:rsid w:val="00BE1B5B"/>
    <w:rsid w:val="00BE2046"/>
    <w:rsid w:val="00BF0188"/>
    <w:rsid w:val="00BF018C"/>
    <w:rsid w:val="00BF18CB"/>
    <w:rsid w:val="00BF27EC"/>
    <w:rsid w:val="00C012CC"/>
    <w:rsid w:val="00C03070"/>
    <w:rsid w:val="00C041B6"/>
    <w:rsid w:val="00C045C4"/>
    <w:rsid w:val="00C04650"/>
    <w:rsid w:val="00C06AF0"/>
    <w:rsid w:val="00C146A8"/>
    <w:rsid w:val="00C15460"/>
    <w:rsid w:val="00C21BB9"/>
    <w:rsid w:val="00C26327"/>
    <w:rsid w:val="00C273C9"/>
    <w:rsid w:val="00C31496"/>
    <w:rsid w:val="00C32035"/>
    <w:rsid w:val="00C3624D"/>
    <w:rsid w:val="00C379DE"/>
    <w:rsid w:val="00C427AE"/>
    <w:rsid w:val="00C44F0F"/>
    <w:rsid w:val="00C50441"/>
    <w:rsid w:val="00C51792"/>
    <w:rsid w:val="00C5318A"/>
    <w:rsid w:val="00C545F4"/>
    <w:rsid w:val="00C617D7"/>
    <w:rsid w:val="00C63E7F"/>
    <w:rsid w:val="00C67F22"/>
    <w:rsid w:val="00C71B55"/>
    <w:rsid w:val="00C72C53"/>
    <w:rsid w:val="00C80E74"/>
    <w:rsid w:val="00C82C1A"/>
    <w:rsid w:val="00C94B0E"/>
    <w:rsid w:val="00C94BE0"/>
    <w:rsid w:val="00CB268A"/>
    <w:rsid w:val="00CB37B3"/>
    <w:rsid w:val="00CB4B08"/>
    <w:rsid w:val="00CB5E60"/>
    <w:rsid w:val="00CC084D"/>
    <w:rsid w:val="00CC216E"/>
    <w:rsid w:val="00CC2212"/>
    <w:rsid w:val="00CC6E9E"/>
    <w:rsid w:val="00CD451B"/>
    <w:rsid w:val="00CD6079"/>
    <w:rsid w:val="00CF1159"/>
    <w:rsid w:val="00CF2941"/>
    <w:rsid w:val="00CF3BE4"/>
    <w:rsid w:val="00CF4283"/>
    <w:rsid w:val="00CF6448"/>
    <w:rsid w:val="00CF708F"/>
    <w:rsid w:val="00D063A3"/>
    <w:rsid w:val="00D10282"/>
    <w:rsid w:val="00D11BCD"/>
    <w:rsid w:val="00D143FD"/>
    <w:rsid w:val="00D1558C"/>
    <w:rsid w:val="00D159AB"/>
    <w:rsid w:val="00D15DF7"/>
    <w:rsid w:val="00D1620F"/>
    <w:rsid w:val="00D2134D"/>
    <w:rsid w:val="00D21BD7"/>
    <w:rsid w:val="00D24249"/>
    <w:rsid w:val="00D2438D"/>
    <w:rsid w:val="00D2455F"/>
    <w:rsid w:val="00D25E4E"/>
    <w:rsid w:val="00D27041"/>
    <w:rsid w:val="00D27D9A"/>
    <w:rsid w:val="00D3052F"/>
    <w:rsid w:val="00D33438"/>
    <w:rsid w:val="00D35501"/>
    <w:rsid w:val="00D40B17"/>
    <w:rsid w:val="00D410E5"/>
    <w:rsid w:val="00D41777"/>
    <w:rsid w:val="00D43082"/>
    <w:rsid w:val="00D450B8"/>
    <w:rsid w:val="00D478BD"/>
    <w:rsid w:val="00D47D35"/>
    <w:rsid w:val="00D6658F"/>
    <w:rsid w:val="00D70B47"/>
    <w:rsid w:val="00D828E6"/>
    <w:rsid w:val="00D84A73"/>
    <w:rsid w:val="00D8693A"/>
    <w:rsid w:val="00D92118"/>
    <w:rsid w:val="00D97402"/>
    <w:rsid w:val="00DA47BF"/>
    <w:rsid w:val="00DA4B0C"/>
    <w:rsid w:val="00DA4D78"/>
    <w:rsid w:val="00DA5C9A"/>
    <w:rsid w:val="00DB0E04"/>
    <w:rsid w:val="00DB0E30"/>
    <w:rsid w:val="00DB4E31"/>
    <w:rsid w:val="00DC7965"/>
    <w:rsid w:val="00DD127E"/>
    <w:rsid w:val="00DD579D"/>
    <w:rsid w:val="00DD57D0"/>
    <w:rsid w:val="00DD5F8B"/>
    <w:rsid w:val="00DE0942"/>
    <w:rsid w:val="00DE2665"/>
    <w:rsid w:val="00DE786B"/>
    <w:rsid w:val="00DF0028"/>
    <w:rsid w:val="00DF5B77"/>
    <w:rsid w:val="00E013A3"/>
    <w:rsid w:val="00E15DA6"/>
    <w:rsid w:val="00E1669C"/>
    <w:rsid w:val="00E2078C"/>
    <w:rsid w:val="00E20C06"/>
    <w:rsid w:val="00E20DE9"/>
    <w:rsid w:val="00E21864"/>
    <w:rsid w:val="00E26C4E"/>
    <w:rsid w:val="00E35716"/>
    <w:rsid w:val="00E372B2"/>
    <w:rsid w:val="00E44779"/>
    <w:rsid w:val="00E45EE0"/>
    <w:rsid w:val="00E517BD"/>
    <w:rsid w:val="00E532DB"/>
    <w:rsid w:val="00E53C37"/>
    <w:rsid w:val="00E56EEC"/>
    <w:rsid w:val="00E64E27"/>
    <w:rsid w:val="00E6564D"/>
    <w:rsid w:val="00E7170F"/>
    <w:rsid w:val="00E72D07"/>
    <w:rsid w:val="00E73264"/>
    <w:rsid w:val="00E7592F"/>
    <w:rsid w:val="00E86D83"/>
    <w:rsid w:val="00E9000E"/>
    <w:rsid w:val="00E903AF"/>
    <w:rsid w:val="00E92315"/>
    <w:rsid w:val="00E95367"/>
    <w:rsid w:val="00E953AB"/>
    <w:rsid w:val="00EA11FD"/>
    <w:rsid w:val="00EA5112"/>
    <w:rsid w:val="00EA6871"/>
    <w:rsid w:val="00EA7807"/>
    <w:rsid w:val="00EB1974"/>
    <w:rsid w:val="00EB57C6"/>
    <w:rsid w:val="00EB621C"/>
    <w:rsid w:val="00EB63C1"/>
    <w:rsid w:val="00EB67F7"/>
    <w:rsid w:val="00EC00C1"/>
    <w:rsid w:val="00EC091C"/>
    <w:rsid w:val="00EC7707"/>
    <w:rsid w:val="00ED0362"/>
    <w:rsid w:val="00ED74B0"/>
    <w:rsid w:val="00ED7F44"/>
    <w:rsid w:val="00EE0D41"/>
    <w:rsid w:val="00EF14CF"/>
    <w:rsid w:val="00EF1C73"/>
    <w:rsid w:val="00EF25E3"/>
    <w:rsid w:val="00EF467F"/>
    <w:rsid w:val="00EF6264"/>
    <w:rsid w:val="00F04EF4"/>
    <w:rsid w:val="00F1270B"/>
    <w:rsid w:val="00F15CC4"/>
    <w:rsid w:val="00F16F53"/>
    <w:rsid w:val="00F20884"/>
    <w:rsid w:val="00F2475E"/>
    <w:rsid w:val="00F248F8"/>
    <w:rsid w:val="00F249FE"/>
    <w:rsid w:val="00F24F7D"/>
    <w:rsid w:val="00F3096D"/>
    <w:rsid w:val="00F347D6"/>
    <w:rsid w:val="00F34FB6"/>
    <w:rsid w:val="00F36084"/>
    <w:rsid w:val="00F37618"/>
    <w:rsid w:val="00F41DD3"/>
    <w:rsid w:val="00F42761"/>
    <w:rsid w:val="00F43FAE"/>
    <w:rsid w:val="00F4492F"/>
    <w:rsid w:val="00F45D46"/>
    <w:rsid w:val="00F50017"/>
    <w:rsid w:val="00F53A51"/>
    <w:rsid w:val="00F557B1"/>
    <w:rsid w:val="00F60A89"/>
    <w:rsid w:val="00F62C80"/>
    <w:rsid w:val="00F637D1"/>
    <w:rsid w:val="00F64E34"/>
    <w:rsid w:val="00F65107"/>
    <w:rsid w:val="00F76932"/>
    <w:rsid w:val="00F76EE2"/>
    <w:rsid w:val="00F77885"/>
    <w:rsid w:val="00F81250"/>
    <w:rsid w:val="00F81C64"/>
    <w:rsid w:val="00F82E2C"/>
    <w:rsid w:val="00F83A61"/>
    <w:rsid w:val="00F86083"/>
    <w:rsid w:val="00F90E1E"/>
    <w:rsid w:val="00F9279D"/>
    <w:rsid w:val="00F92854"/>
    <w:rsid w:val="00F936B0"/>
    <w:rsid w:val="00F946B6"/>
    <w:rsid w:val="00F979B2"/>
    <w:rsid w:val="00FA0CAD"/>
    <w:rsid w:val="00FA4FD2"/>
    <w:rsid w:val="00FA69AA"/>
    <w:rsid w:val="00FA7D90"/>
    <w:rsid w:val="00FB1687"/>
    <w:rsid w:val="00FB2B47"/>
    <w:rsid w:val="00FB564E"/>
    <w:rsid w:val="00FC3190"/>
    <w:rsid w:val="00FC49D5"/>
    <w:rsid w:val="00FC4F45"/>
    <w:rsid w:val="00FD0C4E"/>
    <w:rsid w:val="00FD4F45"/>
    <w:rsid w:val="00FD4F96"/>
    <w:rsid w:val="00FE2B05"/>
    <w:rsid w:val="00FE422F"/>
    <w:rsid w:val="00FE6679"/>
    <w:rsid w:val="00FF2F8E"/>
    <w:rsid w:val="00FF4448"/>
    <w:rsid w:val="00FF4D1B"/>
    <w:rsid w:val="00FF582A"/>
    <w:rsid w:val="00FF5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footnote reference" w:uiPriority="0"/>
    <w:lsdException w:name="page number" w:uiPriority="0" w:qFormat="1"/>
    <w:lsdException w:name="endnote text"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HTML Preformatted"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0">
    <w:name w:val="heading 1"/>
    <w:basedOn w:val="a"/>
    <w:next w:val="a"/>
    <w:link w:val="13"/>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0"/>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uiPriority w:val="99"/>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9"/>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uiPriority w:val="99"/>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3">
    <w:name w:val="Заголовок 1 Знак"/>
    <w:link w:val="10"/>
    <w:uiPriority w:val="9"/>
    <w:qFormat/>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uiPriority w:val="99"/>
    <w:rsid w:val="00981482"/>
    <w:rPr>
      <w:rFonts w:ascii="Times New Roman" w:eastAsia="Times New Roman" w:hAnsi="Times New Roman" w:cs="Times New Roman"/>
      <w:sz w:val="24"/>
      <w:szCs w:val="24"/>
      <w:lang w:val="x-none"/>
    </w:rPr>
  </w:style>
  <w:style w:type="character" w:customStyle="1" w:styleId="80">
    <w:name w:val="Заголовок 8 Знак"/>
    <w:link w:val="8"/>
    <w:uiPriority w:val="99"/>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uiPriority w:val="99"/>
    <w:rsid w:val="00981482"/>
    <w:rPr>
      <w:rFonts w:ascii="Arial" w:eastAsia="Times New Roman" w:hAnsi="Arial" w:cs="Times New Roman"/>
      <w:lang w:val="x-none"/>
    </w:rPr>
  </w:style>
  <w:style w:type="character" w:customStyle="1" w:styleId="14">
    <w:name w:val="Основной шрифт абзаца1"/>
    <w:rsid w:val="00981482"/>
  </w:style>
  <w:style w:type="paragraph" w:customStyle="1" w:styleId="a9">
    <w:name w:val="Заголовок"/>
    <w:basedOn w:val="a"/>
    <w:next w:val="a6"/>
    <w:uiPriority w:val="99"/>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5">
    <w:name w:val="Название1"/>
    <w:basedOn w:val="a"/>
    <w:uiPriority w:val="99"/>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uiPriority w:val="99"/>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uiPriority w:val="99"/>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7">
    <w:name w:val="Обычный1"/>
    <w:uiPriority w:val="99"/>
    <w:rsid w:val="00981482"/>
    <w:pPr>
      <w:spacing w:before="100" w:after="100"/>
    </w:pPr>
    <w:rPr>
      <w:rFonts w:ascii="Times New Roman" w:eastAsia="Times New Roman" w:hAnsi="Times New Roman"/>
      <w:sz w:val="24"/>
    </w:rPr>
  </w:style>
  <w:style w:type="table" w:styleId="af8">
    <w:name w:val="Table Grid"/>
    <w:basedOn w:val="a1"/>
    <w:uiPriority w:val="9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uiPriority w:val="99"/>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uiPriority w:val="99"/>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uiPriority w:val="99"/>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uiPriority w:val="99"/>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uiPriority w:val="99"/>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uiPriority w:val="99"/>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uiPriority w:val="99"/>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uiPriority w:val="99"/>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8">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uiPriority w:val="99"/>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uiPriority w:val="99"/>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uiPriority w:val="99"/>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uiPriority w:val="99"/>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uiPriority w:val="99"/>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uiPriority w:val="99"/>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uiPriority w:val="99"/>
    <w:rsid w:val="00981482"/>
  </w:style>
  <w:style w:type="paragraph" w:customStyle="1" w:styleId="aff9">
    <w:name w:val="Текст (лев. подпись)"/>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uiPriority w:val="99"/>
    <w:rsid w:val="00981482"/>
    <w:rPr>
      <w:sz w:val="16"/>
      <w:szCs w:val="16"/>
    </w:rPr>
  </w:style>
  <w:style w:type="paragraph" w:customStyle="1" w:styleId="affb">
    <w:name w:val="Текст (прав. подпись)"/>
    <w:basedOn w:val="a"/>
    <w:next w:val="a"/>
    <w:uiPriority w:val="99"/>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uiPriority w:val="99"/>
    <w:rsid w:val="00981482"/>
    <w:rPr>
      <w:sz w:val="16"/>
      <w:szCs w:val="16"/>
    </w:rPr>
  </w:style>
  <w:style w:type="paragraph" w:customStyle="1" w:styleId="affd">
    <w:name w:val="Комментарий пользователя"/>
    <w:basedOn w:val="aff7"/>
    <w:next w:val="a"/>
    <w:uiPriority w:val="99"/>
    <w:rsid w:val="00981482"/>
    <w:pPr>
      <w:jc w:val="left"/>
    </w:pPr>
    <w:rPr>
      <w:color w:val="000080"/>
    </w:rPr>
  </w:style>
  <w:style w:type="paragraph" w:customStyle="1" w:styleId="affe">
    <w:name w:val="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uiPriority w:val="99"/>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uiPriority w:val="99"/>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uiPriority w:val="99"/>
    <w:rsid w:val="00981482"/>
    <w:rPr>
      <w:sz w:val="20"/>
      <w:szCs w:val="20"/>
    </w:rPr>
  </w:style>
  <w:style w:type="paragraph" w:customStyle="1" w:styleId="afff7">
    <w:name w:val="Постоянная часть"/>
    <w:basedOn w:val="aff1"/>
    <w:next w:val="a"/>
    <w:uiPriority w:val="99"/>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uiPriority w:val="99"/>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uiPriority w:val="99"/>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uiPriority w:val="99"/>
    <w:rsid w:val="00981482"/>
    <w:pPr>
      <w:ind w:firstLine="500"/>
    </w:pPr>
  </w:style>
  <w:style w:type="paragraph" w:customStyle="1" w:styleId="affff">
    <w:name w:val="Технический комментарий"/>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uiPriority w:val="99"/>
    <w:rsid w:val="00981482"/>
    <w:pPr>
      <w:jc w:val="center"/>
    </w:pPr>
  </w:style>
  <w:style w:type="paragraph" w:customStyle="1" w:styleId="affff2">
    <w:name w:val="Знак Знак Знак Знак Знак Знак Знак Знак Знак Знак"/>
    <w:basedOn w:val="a"/>
    <w:uiPriority w:val="99"/>
    <w:rsid w:val="00981482"/>
    <w:pPr>
      <w:spacing w:after="160" w:line="240" w:lineRule="exact"/>
      <w:jc w:val="both"/>
    </w:pPr>
    <w:rPr>
      <w:rFonts w:ascii="Times New Roman" w:eastAsia="Times New Roman" w:hAnsi="Times New Roman"/>
      <w:sz w:val="24"/>
      <w:szCs w:val="24"/>
      <w:lang w:val="en-US"/>
    </w:rPr>
  </w:style>
  <w:style w:type="paragraph" w:customStyle="1" w:styleId="19">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b">
    <w:name w:val="Знак1 Знак Знак Знак"/>
    <w:basedOn w:val="a"/>
    <w:uiPriority w:val="99"/>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c">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uiPriority w:val="99"/>
    <w:semiHidden/>
    <w:unhideWhenUsed/>
    <w:qFormat/>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uiPriority w:val="99"/>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uiPriority w:val="99"/>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uiPriority w:val="9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d">
    <w:name w:val="Нет списка1"/>
    <w:next w:val="a2"/>
    <w:semiHidden/>
    <w:rsid w:val="00981482"/>
  </w:style>
  <w:style w:type="paragraph" w:customStyle="1" w:styleId="32">
    <w:name w:val="Исполнитель3"/>
    <w:basedOn w:val="a"/>
    <w:uiPriority w:val="99"/>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uiPriority w:val="99"/>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uiPriority w:val="99"/>
    <w:rsid w:val="00981482"/>
    <w:rPr>
      <w:rFonts w:ascii="PT Sans" w:hAnsi="PT Sans"/>
      <w:sz w:val="28"/>
      <w:szCs w:val="20"/>
    </w:rPr>
  </w:style>
  <w:style w:type="paragraph" w:customStyle="1" w:styleId="afffff2">
    <w:name w:val="Наименование подписи"/>
    <w:basedOn w:val="affff3"/>
    <w:uiPriority w:val="99"/>
    <w:rsid w:val="00981482"/>
    <w:pPr>
      <w:jc w:val="right"/>
    </w:pPr>
    <w:rPr>
      <w:rFonts w:ascii="PT Sans" w:hAnsi="PT Sans"/>
      <w:szCs w:val="20"/>
    </w:rPr>
  </w:style>
  <w:style w:type="paragraph" w:customStyle="1" w:styleId="afffff3">
    <w:name w:val="Приложение"/>
    <w:basedOn w:val="a6"/>
    <w:uiPriority w:val="99"/>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uiPriority w:val="99"/>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e">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uiPriority w:val="99"/>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uiPriority w:val="99"/>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uiPriority w:val="99"/>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uiPriority w:val="99"/>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uiPriority w:val="99"/>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uiPriority w:val="99"/>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uiPriority w:val="99"/>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uiPriority w:val="99"/>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uiPriority w:val="99"/>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uiPriority w:val="99"/>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uiPriority w:val="99"/>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uiPriority w:val="99"/>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uiPriority w:val="99"/>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0">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1">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2">
    <w:name w:val="Гиперссылка1"/>
    <w:rsid w:val="00981482"/>
    <w:rPr>
      <w:color w:val="000080"/>
      <w:u w:val="single"/>
    </w:rPr>
  </w:style>
  <w:style w:type="paragraph" w:customStyle="1" w:styleId="ConsNormal">
    <w:name w:val="ConsNormal"/>
    <w:uiPriority w:val="99"/>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3">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4">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5">
    <w:name w:val="Основной текст Знак1"/>
    <w:uiPriority w:val="99"/>
    <w:rsid w:val="00A75FDC"/>
    <w:rPr>
      <w:color w:val="00000A"/>
      <w:sz w:val="24"/>
    </w:rPr>
  </w:style>
  <w:style w:type="paragraph" w:styleId="1f6">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7">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8">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9">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a">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b">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c">
    <w:name w:val="Заголовок №1_"/>
    <w:basedOn w:val="a0"/>
    <w:link w:val="1fd"/>
    <w:uiPriority w:val="99"/>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d">
    <w:name w:val="Заголовок №1"/>
    <w:basedOn w:val="a"/>
    <w:link w:val="1fc"/>
    <w:uiPriority w:val="99"/>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e">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0">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1">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uiPriority w:val="99"/>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2">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3"/>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3">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 w:type="paragraph" w:customStyle="1" w:styleId="114">
    <w:name w:val="Основной текст11"/>
    <w:basedOn w:val="a"/>
    <w:rsid w:val="00FC3190"/>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FC3190"/>
    <w:pPr>
      <w:spacing w:after="0" w:line="240" w:lineRule="auto"/>
      <w:ind w:left="720"/>
    </w:pPr>
    <w:rPr>
      <w:rFonts w:ascii="Times New Roman" w:hAnsi="Times New Roman"/>
      <w:sz w:val="24"/>
      <w:szCs w:val="24"/>
      <w:lang w:eastAsia="ru-RU"/>
    </w:rPr>
  </w:style>
  <w:style w:type="character" w:customStyle="1" w:styleId="56">
    <w:name w:val="Заголовок №5_"/>
    <w:link w:val="57"/>
    <w:rsid w:val="00FC3190"/>
    <w:rPr>
      <w:rFonts w:ascii="Times New Roman" w:hAnsi="Times New Roman"/>
      <w:b/>
      <w:bCs/>
      <w:sz w:val="23"/>
      <w:szCs w:val="23"/>
      <w:shd w:val="clear" w:color="auto" w:fill="FFFFFF"/>
    </w:rPr>
  </w:style>
  <w:style w:type="character" w:customStyle="1" w:styleId="49">
    <w:name w:val="Заголовок №4_"/>
    <w:link w:val="4a"/>
    <w:rsid w:val="00FC3190"/>
    <w:rPr>
      <w:rFonts w:ascii="Times New Roman" w:hAnsi="Times New Roman"/>
      <w:b/>
      <w:bCs/>
      <w:sz w:val="23"/>
      <w:szCs w:val="23"/>
      <w:shd w:val="clear" w:color="auto" w:fill="FFFFFF"/>
    </w:rPr>
  </w:style>
  <w:style w:type="paragraph" w:customStyle="1" w:styleId="57">
    <w:name w:val="Заголовок №5"/>
    <w:basedOn w:val="a"/>
    <w:link w:val="56"/>
    <w:rsid w:val="00FC3190"/>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4a">
    <w:name w:val="Заголовок №4"/>
    <w:basedOn w:val="a"/>
    <w:link w:val="49"/>
    <w:rsid w:val="00FC3190"/>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1ff4">
    <w:name w:val="Знак1"/>
    <w:basedOn w:val="a"/>
    <w:rsid w:val="00FC3190"/>
    <w:pPr>
      <w:spacing w:after="160" w:line="240" w:lineRule="exact"/>
      <w:jc w:val="both"/>
    </w:pPr>
    <w:rPr>
      <w:rFonts w:ascii="Verdana" w:eastAsia="Times New Roman" w:hAnsi="Verdana" w:cs="Arial"/>
      <w:sz w:val="20"/>
      <w:szCs w:val="20"/>
      <w:lang w:val="en-US"/>
    </w:rPr>
  </w:style>
  <w:style w:type="paragraph" w:customStyle="1" w:styleId="1ff5">
    <w:name w:val="Знак1 Знак Знак Знак Знак Знак Знак"/>
    <w:basedOn w:val="a"/>
    <w:uiPriority w:val="99"/>
    <w:rsid w:val="00FC3190"/>
    <w:pPr>
      <w:spacing w:after="160" w:line="240" w:lineRule="exact"/>
    </w:pPr>
    <w:rPr>
      <w:rFonts w:ascii="Verdana" w:eastAsia="Times New Roman" w:hAnsi="Verdana"/>
      <w:sz w:val="24"/>
      <w:szCs w:val="24"/>
      <w:lang w:val="en-US"/>
    </w:rPr>
  </w:style>
  <w:style w:type="paragraph" w:customStyle="1" w:styleId="afffffff9">
    <w:name w:val="Знак"/>
    <w:basedOn w:val="a"/>
    <w:uiPriority w:val="99"/>
    <w:rsid w:val="00FC3190"/>
    <w:pPr>
      <w:spacing w:after="160" w:line="240" w:lineRule="exact"/>
    </w:pPr>
    <w:rPr>
      <w:rFonts w:ascii="Verdana" w:eastAsia="Times New Roman" w:hAnsi="Verdana" w:cs="Verdana"/>
      <w:sz w:val="20"/>
      <w:szCs w:val="20"/>
      <w:lang w:val="en-US"/>
    </w:rPr>
  </w:style>
  <w:style w:type="paragraph" w:customStyle="1" w:styleId="75">
    <w:name w:val="Обычный7"/>
    <w:rsid w:val="00FC3190"/>
    <w:pPr>
      <w:widowControl w:val="0"/>
      <w:spacing w:line="300" w:lineRule="auto"/>
      <w:ind w:left="360" w:hanging="360"/>
    </w:pPr>
    <w:rPr>
      <w:rFonts w:ascii="Arial" w:eastAsia="Times New Roman" w:hAnsi="Arial"/>
      <w:snapToGrid w:val="0"/>
      <w:sz w:val="22"/>
    </w:rPr>
  </w:style>
  <w:style w:type="character" w:customStyle="1" w:styleId="175">
    <w:name w:val="Знак Знак17"/>
    <w:locked/>
    <w:rsid w:val="00FC3190"/>
    <w:rPr>
      <w:b/>
      <w:sz w:val="28"/>
      <w:lang w:val="ru-RU" w:eastAsia="en-US" w:bidi="ar-SA"/>
    </w:rPr>
  </w:style>
  <w:style w:type="paragraph" w:customStyle="1" w:styleId="4b">
    <w:name w:val="стиль4"/>
    <w:basedOn w:val="a"/>
    <w:rsid w:val="00FC3190"/>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FC3190"/>
    <w:rPr>
      <w:b/>
      <w:bCs/>
      <w:sz w:val="18"/>
      <w:szCs w:val="18"/>
    </w:rPr>
  </w:style>
  <w:style w:type="paragraph" w:customStyle="1" w:styleId="afffffffa">
    <w:name w:val="Базовый"/>
    <w:rsid w:val="00CB268A"/>
    <w:pPr>
      <w:suppressAutoHyphens/>
      <w:spacing w:after="160" w:line="256" w:lineRule="auto"/>
    </w:pPr>
    <w:rPr>
      <w:rFonts w:eastAsia="SimSun" w:cs="Calibri"/>
      <w:sz w:val="22"/>
      <w:szCs w:val="22"/>
      <w:lang w:eastAsia="en-US"/>
    </w:rPr>
  </w:style>
  <w:style w:type="character" w:styleId="afffffffb">
    <w:name w:val="annotation reference"/>
    <w:uiPriority w:val="99"/>
    <w:semiHidden/>
    <w:unhideWhenUsed/>
    <w:rsid w:val="00CB268A"/>
    <w:rPr>
      <w:sz w:val="16"/>
      <w:szCs w:val="16"/>
    </w:rPr>
  </w:style>
  <w:style w:type="paragraph" w:customStyle="1" w:styleId="121">
    <w:name w:val="Основной текст12"/>
    <w:basedOn w:val="a"/>
    <w:rsid w:val="00FD4F45"/>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FD4F45"/>
    <w:pPr>
      <w:spacing w:after="0" w:line="240" w:lineRule="auto"/>
      <w:ind w:left="720"/>
    </w:pPr>
    <w:rPr>
      <w:rFonts w:ascii="Times New Roman" w:hAnsi="Times New Roman"/>
      <w:sz w:val="24"/>
      <w:szCs w:val="24"/>
      <w:lang w:eastAsia="ru-RU"/>
    </w:rPr>
  </w:style>
  <w:style w:type="character" w:customStyle="1" w:styleId="1ff6">
    <w:name w:val="Название Знак1"/>
    <w:aliases w:val="Знак Знак12 Знак1"/>
    <w:rsid w:val="00FD4F45"/>
    <w:rPr>
      <w:rFonts w:ascii="Cambria" w:eastAsia="Times New Roman" w:hAnsi="Cambria" w:cs="Times New Roman"/>
      <w:color w:val="17365D"/>
      <w:spacing w:val="5"/>
      <w:kern w:val="28"/>
      <w:sz w:val="52"/>
      <w:szCs w:val="52"/>
      <w:lang w:eastAsia="ar-SA"/>
    </w:rPr>
  </w:style>
  <w:style w:type="paragraph" w:customStyle="1" w:styleId="85">
    <w:name w:val="Обычный8"/>
    <w:uiPriority w:val="99"/>
    <w:rsid w:val="00FD4F45"/>
    <w:pPr>
      <w:widowControl w:val="0"/>
      <w:snapToGrid w:val="0"/>
      <w:spacing w:line="300" w:lineRule="auto"/>
      <w:ind w:left="360" w:hanging="360"/>
    </w:pPr>
    <w:rPr>
      <w:rFonts w:ascii="Arial" w:eastAsia="Times New Roman" w:hAnsi="Arial"/>
      <w:sz w:val="22"/>
    </w:rPr>
  </w:style>
  <w:style w:type="paragraph" w:styleId="afffffffc">
    <w:name w:val="Plain Text"/>
    <w:basedOn w:val="a"/>
    <w:link w:val="afffffffd"/>
    <w:uiPriority w:val="99"/>
    <w:rsid w:val="00FD4F45"/>
    <w:pPr>
      <w:spacing w:after="0" w:line="240" w:lineRule="auto"/>
    </w:pPr>
    <w:rPr>
      <w:rFonts w:ascii="Courier New" w:hAnsi="Courier New" w:cs="Courier New"/>
      <w:sz w:val="20"/>
      <w:szCs w:val="20"/>
      <w:lang w:eastAsia="ru-RU"/>
    </w:rPr>
  </w:style>
  <w:style w:type="character" w:customStyle="1" w:styleId="afffffffd">
    <w:name w:val="Текст Знак"/>
    <w:basedOn w:val="a0"/>
    <w:link w:val="afffffffc"/>
    <w:uiPriority w:val="99"/>
    <w:rsid w:val="00FD4F45"/>
    <w:rPr>
      <w:rFonts w:ascii="Courier New" w:hAnsi="Courier New" w:cs="Courier New"/>
    </w:rPr>
  </w:style>
  <w:style w:type="paragraph" w:customStyle="1" w:styleId="p5">
    <w:name w:val="p5"/>
    <w:basedOn w:val="a"/>
    <w:uiPriority w:val="99"/>
    <w:rsid w:val="00FD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Продолжение списка1"/>
    <w:basedOn w:val="a"/>
    <w:rsid w:val="00FD4F45"/>
    <w:pPr>
      <w:numPr>
        <w:numId w:val="4"/>
      </w:numPr>
      <w:suppressAutoHyphens/>
      <w:spacing w:after="0" w:line="240" w:lineRule="auto"/>
    </w:pPr>
    <w:rPr>
      <w:rFonts w:ascii="Arial" w:eastAsia="Times New Roman" w:hAnsi="Arial"/>
      <w:sz w:val="24"/>
      <w:szCs w:val="20"/>
      <w:lang w:eastAsia="ar-SA"/>
    </w:rPr>
  </w:style>
  <w:style w:type="character" w:customStyle="1" w:styleId="Arial0">
    <w:name w:val="Основной текст + Arial"/>
    <w:uiPriority w:val="99"/>
    <w:rsid w:val="00FD4F4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66">
    <w:name w:val="Основной текст (6)_ Знак"/>
    <w:locked/>
    <w:rsid w:val="00FD4F45"/>
    <w:rPr>
      <w:rFonts w:ascii="Arial Unicode MS" w:eastAsia="Arial Unicode MS" w:hAnsi="Arial Unicode MS" w:cs="Arial Unicode MS"/>
      <w:shd w:val="clear" w:color="auto" w:fill="FFFFFF"/>
    </w:rPr>
  </w:style>
  <w:style w:type="character" w:customStyle="1" w:styleId="4c">
    <w:name w:val="Основной текст (4)_ Знак"/>
    <w:locked/>
    <w:rsid w:val="00FD4F45"/>
    <w:rPr>
      <w:rFonts w:ascii="Arial Unicode MS" w:eastAsia="Arial Unicode MS" w:hAnsi="Arial Unicode MS" w:cs="Arial Unicode MS"/>
      <w:sz w:val="19"/>
      <w:szCs w:val="19"/>
      <w:shd w:val="clear" w:color="auto" w:fill="FFFFFF"/>
    </w:rPr>
  </w:style>
  <w:style w:type="character" w:customStyle="1" w:styleId="6Exact">
    <w:name w:val="Основной текст (6) Exact"/>
    <w:rsid w:val="00FD4F45"/>
    <w:rPr>
      <w:rFonts w:ascii="Times New Roman" w:hAnsi="Times New Roman" w:cs="Times New Roman" w:hint="default"/>
      <w:strike w:val="0"/>
      <w:dstrike w:val="0"/>
      <w:sz w:val="22"/>
      <w:szCs w:val="22"/>
      <w:u w:val="none"/>
      <w:effect w:val="none"/>
    </w:rPr>
  </w:style>
  <w:style w:type="character" w:customStyle="1" w:styleId="411pt">
    <w:name w:val="Основной текст (4) + 11 pt"/>
    <w:rsid w:val="00FD4F45"/>
    <w:rPr>
      <w:rFonts w:ascii="Arial Unicode MS" w:eastAsia="Arial Unicode MS" w:hAnsi="Arial Unicode MS" w:cs="Arial Unicode MS"/>
      <w:sz w:val="22"/>
      <w:szCs w:val="22"/>
      <w:shd w:val="clear" w:color="auto" w:fill="FFFFFF"/>
    </w:rPr>
  </w:style>
  <w:style w:type="character" w:customStyle="1" w:styleId="1pt">
    <w:name w:val="Основной текст + Интервал 1 pt"/>
    <w:rsid w:val="00FD4F45"/>
    <w:rPr>
      <w:spacing w:val="30"/>
      <w:sz w:val="27"/>
      <w:szCs w:val="27"/>
      <w:lang w:bidi="ar-SA"/>
    </w:rPr>
  </w:style>
  <w:style w:type="character" w:customStyle="1" w:styleId="76">
    <w:name w:val="Основной текст (7) + Не курсив"/>
    <w:rsid w:val="00FD4F4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ff7">
    <w:name w:val="Текст сноски Знак1"/>
    <w:basedOn w:val="a0"/>
    <w:uiPriority w:val="99"/>
    <w:rsid w:val="00D828E6"/>
    <w:rPr>
      <w:rFonts w:ascii="Times New Roman" w:eastAsia="Times New Roman" w:hAnsi="Times New Roman" w:cs="Times New Roman"/>
      <w:sz w:val="20"/>
      <w:szCs w:val="20"/>
      <w:lang w:eastAsia="ru-RU"/>
    </w:rPr>
  </w:style>
  <w:style w:type="paragraph" w:customStyle="1" w:styleId="xl63">
    <w:name w:val="xl63"/>
    <w:basedOn w:val="a"/>
    <w:rsid w:val="003B2972"/>
    <w:pPr>
      <w:spacing w:before="100" w:beforeAutospacing="1" w:after="100" w:afterAutospacing="1" w:line="240" w:lineRule="auto"/>
    </w:pPr>
    <w:rPr>
      <w:rFonts w:ascii="Arial" w:eastAsia="Times New Roman" w:hAnsi="Arial" w:cs="Arial"/>
      <w:sz w:val="20"/>
      <w:szCs w:val="20"/>
      <w:lang w:eastAsia="ru-RU"/>
    </w:rPr>
  </w:style>
  <w:style w:type="paragraph" w:customStyle="1" w:styleId="xl64">
    <w:name w:val="xl64"/>
    <w:basedOn w:val="a"/>
    <w:rsid w:val="003B2972"/>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5">
    <w:name w:val="xl65"/>
    <w:basedOn w:val="a"/>
    <w:rsid w:val="003B2972"/>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6">
    <w:name w:val="xl66"/>
    <w:basedOn w:val="a"/>
    <w:rsid w:val="003B2972"/>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67">
    <w:name w:val="xl67"/>
    <w:basedOn w:val="a"/>
    <w:rsid w:val="003B2972"/>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3B2972"/>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B2972"/>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3">
    <w:name w:val="xl73"/>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
    <w:name w:val="xl76"/>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3B2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9">
    <w:name w:val="xl79"/>
    <w:basedOn w:val="a"/>
    <w:rsid w:val="003B297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text3cl">
    <w:name w:val="text3cl"/>
    <w:basedOn w:val="a"/>
    <w:rsid w:val="001408A1"/>
    <w:pPr>
      <w:spacing w:before="144" w:after="288" w:line="240" w:lineRule="auto"/>
    </w:pPr>
    <w:rPr>
      <w:rFonts w:ascii="Times New Roman" w:eastAsia="Times New Roman" w:hAnsi="Times New Roman"/>
      <w:sz w:val="24"/>
      <w:szCs w:val="24"/>
      <w:lang w:eastAsia="ru-RU"/>
    </w:rPr>
  </w:style>
  <w:style w:type="paragraph" w:customStyle="1" w:styleId="2-">
    <w:name w:val="Рег. Заголовок 2-го уровня регламента"/>
    <w:basedOn w:val="ConsPlusNormal"/>
    <w:autoRedefine/>
    <w:uiPriority w:val="99"/>
    <w:semiHidden/>
    <w:qFormat/>
    <w:rsid w:val="001408A1"/>
    <w:pPr>
      <w:keepNext/>
      <w:ind w:firstLine="567"/>
      <w:contextualSpacing/>
      <w:jc w:val="both"/>
    </w:pPr>
    <w:rPr>
      <w:rFonts w:ascii="PT Astra Serif" w:hAnsi="PT Astra Serif"/>
      <w:bCs/>
      <w:sz w:val="24"/>
      <w:szCs w:val="24"/>
    </w:rPr>
  </w:style>
  <w:style w:type="paragraph" w:customStyle="1" w:styleId="afffffffe">
    <w:name w:val="Письмо"/>
    <w:basedOn w:val="a"/>
    <w:uiPriority w:val="99"/>
    <w:semiHidden/>
    <w:rsid w:val="001408A1"/>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
    <w:name w:val="обычный приложения"/>
    <w:basedOn w:val="a"/>
    <w:uiPriority w:val="99"/>
    <w:qFormat/>
    <w:rsid w:val="001408A1"/>
    <w:pPr>
      <w:jc w:val="center"/>
    </w:pPr>
    <w:rPr>
      <w:rFonts w:ascii="Times New Roman" w:hAnsi="Times New Roman"/>
      <w:b/>
      <w:sz w:val="24"/>
    </w:rPr>
  </w:style>
  <w:style w:type="paragraph" w:customStyle="1" w:styleId="111">
    <w:name w:val="Рег. 1.1.1"/>
    <w:basedOn w:val="a"/>
    <w:uiPriority w:val="99"/>
    <w:qFormat/>
    <w:rsid w:val="001408A1"/>
    <w:pPr>
      <w:numPr>
        <w:ilvl w:val="2"/>
        <w:numId w:val="2"/>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qFormat/>
    <w:rsid w:val="001408A1"/>
    <w:pPr>
      <w:numPr>
        <w:ilvl w:val="1"/>
        <w:numId w:val="2"/>
      </w:numPr>
      <w:tabs>
        <w:tab w:val="num" w:pos="360"/>
      </w:tabs>
      <w:spacing w:line="276" w:lineRule="auto"/>
      <w:ind w:firstLine="0"/>
      <w:jc w:val="both"/>
    </w:pPr>
    <w:rPr>
      <w:rFonts w:ascii="Times New Roman" w:hAnsi="Times New Roman"/>
      <w:sz w:val="28"/>
      <w:szCs w:val="28"/>
    </w:rPr>
  </w:style>
  <w:style w:type="character" w:customStyle="1" w:styleId="190">
    <w:name w:val="Знак Знак19"/>
    <w:locked/>
    <w:rsid w:val="001408A1"/>
    <w:rPr>
      <w:rFonts w:ascii="Times New Roman" w:hAnsi="Times New Roman" w:cs="Times New Roman" w:hint="default"/>
      <w:b/>
      <w:bCs/>
      <w:sz w:val="28"/>
      <w:szCs w:val="28"/>
      <w:lang w:val="ru-RU" w:eastAsia="ru-RU"/>
    </w:rPr>
  </w:style>
  <w:style w:type="character" w:customStyle="1" w:styleId="180">
    <w:name w:val="Знак Знак18"/>
    <w:locked/>
    <w:rsid w:val="001408A1"/>
    <w:rPr>
      <w:rFonts w:ascii="Times New Roman" w:hAnsi="Times New Roman" w:cs="Times New Roman" w:hint="default"/>
      <w:b/>
      <w:bCs/>
      <w:i/>
      <w:iCs/>
      <w:sz w:val="26"/>
      <w:szCs w:val="26"/>
      <w:lang w:val="ru-RU" w:eastAsia="ru-RU"/>
    </w:rPr>
  </w:style>
  <w:style w:type="paragraph" w:customStyle="1" w:styleId="176">
    <w:name w:val="Абзац списка17"/>
    <w:basedOn w:val="a"/>
    <w:uiPriority w:val="99"/>
    <w:rsid w:val="001408A1"/>
    <w:pPr>
      <w:spacing w:after="0" w:line="240" w:lineRule="auto"/>
      <w:ind w:left="720"/>
    </w:pPr>
    <w:rPr>
      <w:rFonts w:ascii="Times New Roman" w:hAnsi="Times New Roman"/>
      <w:sz w:val="24"/>
      <w:szCs w:val="24"/>
      <w:lang w:eastAsia="ru-RU"/>
    </w:rPr>
  </w:style>
  <w:style w:type="paragraph" w:customStyle="1" w:styleId="Style31">
    <w:name w:val="Style31"/>
    <w:basedOn w:val="a"/>
    <w:rsid w:val="001408A1"/>
    <w:pPr>
      <w:widowControl w:val="0"/>
      <w:autoSpaceDE w:val="0"/>
      <w:autoSpaceDN w:val="0"/>
      <w:adjustRightInd w:val="0"/>
      <w:spacing w:after="0" w:line="278" w:lineRule="exact"/>
      <w:ind w:firstLine="336"/>
    </w:pPr>
    <w:rPr>
      <w:rFonts w:ascii="Arial" w:eastAsia="Times New Roman" w:hAnsi="Arial" w:cs="Arial"/>
      <w:sz w:val="24"/>
      <w:szCs w:val="24"/>
      <w:lang w:eastAsia="ru-RU"/>
    </w:rPr>
  </w:style>
  <w:style w:type="paragraph" w:customStyle="1" w:styleId="Style32">
    <w:name w:val="Style32"/>
    <w:basedOn w:val="a"/>
    <w:rsid w:val="001408A1"/>
    <w:pPr>
      <w:widowControl w:val="0"/>
      <w:autoSpaceDE w:val="0"/>
      <w:autoSpaceDN w:val="0"/>
      <w:adjustRightInd w:val="0"/>
      <w:spacing w:after="0" w:line="278" w:lineRule="exact"/>
      <w:ind w:firstLine="264"/>
      <w:jc w:val="both"/>
    </w:pPr>
    <w:rPr>
      <w:rFonts w:ascii="Arial" w:eastAsia="Times New Roman" w:hAnsi="Arial" w:cs="Arial"/>
      <w:sz w:val="24"/>
      <w:szCs w:val="24"/>
      <w:lang w:eastAsia="ru-RU"/>
    </w:rPr>
  </w:style>
  <w:style w:type="paragraph" w:customStyle="1" w:styleId="Style33">
    <w:name w:val="Style33"/>
    <w:basedOn w:val="a"/>
    <w:rsid w:val="001408A1"/>
    <w:pPr>
      <w:widowControl w:val="0"/>
      <w:autoSpaceDE w:val="0"/>
      <w:autoSpaceDN w:val="0"/>
      <w:adjustRightInd w:val="0"/>
      <w:spacing w:after="0" w:line="278" w:lineRule="exact"/>
      <w:ind w:firstLine="307"/>
      <w:jc w:val="both"/>
    </w:pPr>
    <w:rPr>
      <w:rFonts w:ascii="Arial" w:eastAsia="Times New Roman" w:hAnsi="Arial" w:cs="Arial"/>
      <w:sz w:val="24"/>
      <w:szCs w:val="24"/>
      <w:lang w:eastAsia="ru-RU"/>
    </w:rPr>
  </w:style>
  <w:style w:type="paragraph" w:customStyle="1" w:styleId="Style26">
    <w:name w:val="Style26"/>
    <w:basedOn w:val="a"/>
    <w:rsid w:val="001408A1"/>
    <w:pPr>
      <w:widowControl w:val="0"/>
      <w:autoSpaceDE w:val="0"/>
      <w:autoSpaceDN w:val="0"/>
      <w:adjustRightInd w:val="0"/>
      <w:spacing w:after="0" w:line="278" w:lineRule="exact"/>
      <w:ind w:firstLine="691"/>
    </w:pPr>
    <w:rPr>
      <w:rFonts w:ascii="Arial" w:eastAsia="Times New Roman" w:hAnsi="Arial" w:cs="Arial"/>
      <w:sz w:val="24"/>
      <w:szCs w:val="24"/>
      <w:lang w:eastAsia="ru-RU"/>
    </w:rPr>
  </w:style>
  <w:style w:type="paragraph" w:customStyle="1" w:styleId="131">
    <w:name w:val="Основной текст13"/>
    <w:basedOn w:val="a"/>
    <w:rsid w:val="001408A1"/>
    <w:pPr>
      <w:shd w:val="clear" w:color="auto" w:fill="FFFFFF"/>
      <w:spacing w:before="240" w:after="0" w:line="322" w:lineRule="exact"/>
      <w:jc w:val="both"/>
    </w:pPr>
    <w:rPr>
      <w:sz w:val="25"/>
      <w:szCs w:val="25"/>
      <w:lang w:eastAsia="ru-RU"/>
    </w:rPr>
  </w:style>
  <w:style w:type="character" w:customStyle="1" w:styleId="affffffff0">
    <w:name w:val="Заголовок Знак"/>
    <w:locked/>
    <w:rsid w:val="001408A1"/>
    <w:rPr>
      <w:rFonts w:ascii="Calibri Light" w:hAnsi="Calibri Light" w:cs="Calibri Light" w:hint="default"/>
      <w:b/>
      <w:bCs/>
      <w:kern w:val="28"/>
      <w:sz w:val="32"/>
      <w:szCs w:val="32"/>
    </w:rPr>
  </w:style>
  <w:style w:type="character" w:customStyle="1" w:styleId="1ff8">
    <w:name w:val="Текст примечания Знак1"/>
    <w:uiPriority w:val="99"/>
    <w:semiHidden/>
    <w:rsid w:val="001408A1"/>
    <w:rPr>
      <w:rFonts w:ascii="Times New Roman" w:eastAsia="Times New Roman" w:hAnsi="Times New Roman"/>
      <w:lang w:eastAsia="ar-SA"/>
    </w:rPr>
  </w:style>
  <w:style w:type="paragraph" w:customStyle="1" w:styleId="1-21">
    <w:name w:val="Средняя сетка 1 - Акцент 21"/>
    <w:basedOn w:val="a"/>
    <w:uiPriority w:val="34"/>
    <w:qFormat/>
    <w:rsid w:val="001408A1"/>
    <w:pPr>
      <w:ind w:left="720"/>
      <w:contextualSpacing/>
    </w:pPr>
  </w:style>
  <w:style w:type="paragraph" w:customStyle="1" w:styleId="-11">
    <w:name w:val="Цветная заливка - Акцент 11"/>
    <w:uiPriority w:val="71"/>
    <w:rsid w:val="001408A1"/>
    <w:rPr>
      <w:rFonts w:ascii="Times New Roman" w:eastAsia="Times New Roman" w:hAnsi="Times New Roman"/>
      <w:sz w:val="24"/>
      <w:szCs w:val="24"/>
    </w:rPr>
  </w:style>
  <w:style w:type="paragraph" w:customStyle="1" w:styleId="affffffff1">
    <w:name w:val="÷¬__ ÷¬__ ÷¬__ ÷¬__"/>
    <w:basedOn w:val="a"/>
    <w:uiPriority w:val="99"/>
    <w:rsid w:val="001408A1"/>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rsid w:val="001408A1"/>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rsid w:val="001408A1"/>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2">
    <w:name w:val="МУ Обычный стиль"/>
    <w:basedOn w:val="a"/>
    <w:autoRedefine/>
    <w:uiPriority w:val="99"/>
    <w:rsid w:val="001408A1"/>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6">
    <w:name w:val="Стиль8"/>
    <w:basedOn w:val="a"/>
    <w:uiPriority w:val="99"/>
    <w:rsid w:val="001408A1"/>
    <w:pPr>
      <w:spacing w:after="0" w:line="240" w:lineRule="auto"/>
    </w:pPr>
    <w:rPr>
      <w:rFonts w:ascii="Times New Roman" w:hAnsi="Times New Roman"/>
      <w:noProof/>
      <w:sz w:val="28"/>
      <w:szCs w:val="28"/>
      <w:lang w:eastAsia="ru-RU"/>
    </w:rPr>
  </w:style>
  <w:style w:type="character" w:customStyle="1" w:styleId="1ff9">
    <w:name w:val="Тема примечания Знак1"/>
    <w:uiPriority w:val="99"/>
    <w:semiHidden/>
    <w:rsid w:val="001408A1"/>
    <w:rPr>
      <w:rFonts w:ascii="Times New Roman" w:eastAsia="Times New Roman" w:hAnsi="Times New Roman"/>
      <w:b/>
      <w:bCs/>
      <w:lang w:eastAsia="ar-SA"/>
    </w:rPr>
  </w:style>
  <w:style w:type="character" w:customStyle="1" w:styleId="213">
    <w:name w:val="Основной текст с отступом 2 Знак1"/>
    <w:semiHidden/>
    <w:rsid w:val="001408A1"/>
    <w:rPr>
      <w:rFonts w:ascii="Times New Roman" w:eastAsia="Times New Roman" w:hAnsi="Times New Roman"/>
      <w:sz w:val="24"/>
      <w:szCs w:val="24"/>
      <w:lang w:eastAsia="ar-SA"/>
    </w:rPr>
  </w:style>
  <w:style w:type="character" w:customStyle="1" w:styleId="1ffa">
    <w:name w:val="Текст концевой сноски Знак1"/>
    <w:uiPriority w:val="99"/>
    <w:rsid w:val="001408A1"/>
    <w:rPr>
      <w:rFonts w:ascii="Times New Roman" w:eastAsia="Times New Roman" w:hAnsi="Times New Roman"/>
      <w:lang w:eastAsia="ar-SA"/>
    </w:rPr>
  </w:style>
  <w:style w:type="character" w:customStyle="1" w:styleId="T3">
    <w:name w:val="T3"/>
    <w:rsid w:val="001408A1"/>
    <w:rPr>
      <w:sz w:val="24"/>
    </w:rPr>
  </w:style>
  <w:style w:type="character" w:customStyle="1" w:styleId="311">
    <w:name w:val="Основной текст с отступом 3 Знак1"/>
    <w:semiHidden/>
    <w:rsid w:val="001408A1"/>
    <w:rPr>
      <w:rFonts w:ascii="Times New Roman" w:eastAsia="Times New Roman" w:hAnsi="Times New Roman"/>
      <w:sz w:val="16"/>
      <w:szCs w:val="16"/>
      <w:lang w:eastAsia="ar-SA"/>
    </w:rPr>
  </w:style>
  <w:style w:type="paragraph" w:customStyle="1" w:styleId="Char0">
    <w:name w:val="Char Знак Знак Знак Знак Знак Знак"/>
    <w:basedOn w:val="a"/>
    <w:uiPriority w:val="99"/>
    <w:rsid w:val="001408A1"/>
    <w:pPr>
      <w:widowControl w:val="0"/>
      <w:adjustRightInd w:val="0"/>
      <w:spacing w:line="240" w:lineRule="exact"/>
      <w:jc w:val="right"/>
    </w:pPr>
    <w:rPr>
      <w:rFonts w:ascii="Times New Roman" w:eastAsia="Times New Roman" w:hAnsi="Times New Roman"/>
      <w:sz w:val="20"/>
      <w:szCs w:val="20"/>
      <w:lang w:val="en-GB" w:eastAsia="ru-RU"/>
    </w:rPr>
  </w:style>
  <w:style w:type="paragraph" w:customStyle="1" w:styleId="empty">
    <w:name w:val="empty"/>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1408A1"/>
    <w:rPr>
      <w:rFonts w:ascii="Times New Roman" w:hAnsi="Times New Roman" w:cs="Times New Roman" w:hint="default"/>
      <w:b w:val="0"/>
      <w:bCs w:val="0"/>
      <w:i w:val="0"/>
      <w:iCs w:val="0"/>
      <w:strike w:val="0"/>
      <w:dstrike w:val="0"/>
      <w:color w:val="5B9BD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footnote reference" w:uiPriority="0"/>
    <w:lsdException w:name="page number" w:uiPriority="0" w:qFormat="1"/>
    <w:lsdException w:name="endnote text"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HTML Preformatted"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0">
    <w:name w:val="heading 1"/>
    <w:basedOn w:val="a"/>
    <w:next w:val="a"/>
    <w:link w:val="13"/>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0"/>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uiPriority w:val="99"/>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9"/>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uiPriority w:val="99"/>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3">
    <w:name w:val="Заголовок 1 Знак"/>
    <w:link w:val="10"/>
    <w:uiPriority w:val="9"/>
    <w:qFormat/>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uiPriority w:val="99"/>
    <w:rsid w:val="00981482"/>
    <w:rPr>
      <w:rFonts w:ascii="Times New Roman" w:eastAsia="Times New Roman" w:hAnsi="Times New Roman" w:cs="Times New Roman"/>
      <w:sz w:val="24"/>
      <w:szCs w:val="24"/>
      <w:lang w:val="x-none"/>
    </w:rPr>
  </w:style>
  <w:style w:type="character" w:customStyle="1" w:styleId="80">
    <w:name w:val="Заголовок 8 Знак"/>
    <w:link w:val="8"/>
    <w:uiPriority w:val="99"/>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uiPriority w:val="99"/>
    <w:rsid w:val="00981482"/>
    <w:rPr>
      <w:rFonts w:ascii="Arial" w:eastAsia="Times New Roman" w:hAnsi="Arial" w:cs="Times New Roman"/>
      <w:lang w:val="x-none"/>
    </w:rPr>
  </w:style>
  <w:style w:type="character" w:customStyle="1" w:styleId="14">
    <w:name w:val="Основной шрифт абзаца1"/>
    <w:rsid w:val="00981482"/>
  </w:style>
  <w:style w:type="paragraph" w:customStyle="1" w:styleId="a9">
    <w:name w:val="Заголовок"/>
    <w:basedOn w:val="a"/>
    <w:next w:val="a6"/>
    <w:uiPriority w:val="99"/>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5">
    <w:name w:val="Название1"/>
    <w:basedOn w:val="a"/>
    <w:uiPriority w:val="99"/>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uiPriority w:val="99"/>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uiPriority w:val="99"/>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7">
    <w:name w:val="Обычный1"/>
    <w:uiPriority w:val="99"/>
    <w:rsid w:val="00981482"/>
    <w:pPr>
      <w:spacing w:before="100" w:after="100"/>
    </w:pPr>
    <w:rPr>
      <w:rFonts w:ascii="Times New Roman" w:eastAsia="Times New Roman" w:hAnsi="Times New Roman"/>
      <w:sz w:val="24"/>
    </w:rPr>
  </w:style>
  <w:style w:type="table" w:styleId="af8">
    <w:name w:val="Table Grid"/>
    <w:basedOn w:val="a1"/>
    <w:uiPriority w:val="9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uiPriority w:val="99"/>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uiPriority w:val="99"/>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uiPriority w:val="99"/>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uiPriority w:val="99"/>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uiPriority w:val="99"/>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uiPriority w:val="99"/>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uiPriority w:val="99"/>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uiPriority w:val="99"/>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8">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uiPriority w:val="99"/>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uiPriority w:val="99"/>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uiPriority w:val="99"/>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uiPriority w:val="99"/>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uiPriority w:val="99"/>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uiPriority w:val="99"/>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uiPriority w:val="99"/>
    <w:rsid w:val="00981482"/>
  </w:style>
  <w:style w:type="paragraph" w:customStyle="1" w:styleId="aff9">
    <w:name w:val="Текст (лев. подпись)"/>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uiPriority w:val="99"/>
    <w:rsid w:val="00981482"/>
    <w:rPr>
      <w:sz w:val="16"/>
      <w:szCs w:val="16"/>
    </w:rPr>
  </w:style>
  <w:style w:type="paragraph" w:customStyle="1" w:styleId="affb">
    <w:name w:val="Текст (прав. подпись)"/>
    <w:basedOn w:val="a"/>
    <w:next w:val="a"/>
    <w:uiPriority w:val="99"/>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uiPriority w:val="99"/>
    <w:rsid w:val="00981482"/>
    <w:rPr>
      <w:sz w:val="16"/>
      <w:szCs w:val="16"/>
    </w:rPr>
  </w:style>
  <w:style w:type="paragraph" w:customStyle="1" w:styleId="affd">
    <w:name w:val="Комментарий пользователя"/>
    <w:basedOn w:val="aff7"/>
    <w:next w:val="a"/>
    <w:uiPriority w:val="99"/>
    <w:rsid w:val="00981482"/>
    <w:pPr>
      <w:jc w:val="left"/>
    </w:pPr>
    <w:rPr>
      <w:color w:val="000080"/>
    </w:rPr>
  </w:style>
  <w:style w:type="paragraph" w:customStyle="1" w:styleId="affe">
    <w:name w:val="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uiPriority w:val="99"/>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uiPriority w:val="99"/>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uiPriority w:val="99"/>
    <w:rsid w:val="00981482"/>
    <w:rPr>
      <w:sz w:val="20"/>
      <w:szCs w:val="20"/>
    </w:rPr>
  </w:style>
  <w:style w:type="paragraph" w:customStyle="1" w:styleId="afff7">
    <w:name w:val="Постоянная часть"/>
    <w:basedOn w:val="aff1"/>
    <w:next w:val="a"/>
    <w:uiPriority w:val="99"/>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uiPriority w:val="99"/>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uiPriority w:val="99"/>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uiPriority w:val="99"/>
    <w:rsid w:val="00981482"/>
    <w:pPr>
      <w:ind w:firstLine="500"/>
    </w:pPr>
  </w:style>
  <w:style w:type="paragraph" w:customStyle="1" w:styleId="affff">
    <w:name w:val="Технический комментарий"/>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uiPriority w:val="99"/>
    <w:rsid w:val="00981482"/>
    <w:pPr>
      <w:jc w:val="center"/>
    </w:pPr>
  </w:style>
  <w:style w:type="paragraph" w:customStyle="1" w:styleId="affff2">
    <w:name w:val="Знак Знак Знак Знак Знак Знак Знак Знак Знак Знак"/>
    <w:basedOn w:val="a"/>
    <w:uiPriority w:val="99"/>
    <w:rsid w:val="00981482"/>
    <w:pPr>
      <w:spacing w:after="160" w:line="240" w:lineRule="exact"/>
      <w:jc w:val="both"/>
    </w:pPr>
    <w:rPr>
      <w:rFonts w:ascii="Times New Roman" w:eastAsia="Times New Roman" w:hAnsi="Times New Roman"/>
      <w:sz w:val="24"/>
      <w:szCs w:val="24"/>
      <w:lang w:val="en-US"/>
    </w:rPr>
  </w:style>
  <w:style w:type="paragraph" w:customStyle="1" w:styleId="19">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b">
    <w:name w:val="Знак1 Знак Знак Знак"/>
    <w:basedOn w:val="a"/>
    <w:uiPriority w:val="99"/>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c">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uiPriority w:val="99"/>
    <w:semiHidden/>
    <w:unhideWhenUsed/>
    <w:qFormat/>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uiPriority w:val="99"/>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uiPriority w:val="99"/>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uiPriority w:val="9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d">
    <w:name w:val="Нет списка1"/>
    <w:next w:val="a2"/>
    <w:semiHidden/>
    <w:rsid w:val="00981482"/>
  </w:style>
  <w:style w:type="paragraph" w:customStyle="1" w:styleId="32">
    <w:name w:val="Исполнитель3"/>
    <w:basedOn w:val="a"/>
    <w:uiPriority w:val="99"/>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uiPriority w:val="99"/>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uiPriority w:val="99"/>
    <w:rsid w:val="00981482"/>
    <w:rPr>
      <w:rFonts w:ascii="PT Sans" w:hAnsi="PT Sans"/>
      <w:sz w:val="28"/>
      <w:szCs w:val="20"/>
    </w:rPr>
  </w:style>
  <w:style w:type="paragraph" w:customStyle="1" w:styleId="afffff2">
    <w:name w:val="Наименование подписи"/>
    <w:basedOn w:val="affff3"/>
    <w:uiPriority w:val="99"/>
    <w:rsid w:val="00981482"/>
    <w:pPr>
      <w:jc w:val="right"/>
    </w:pPr>
    <w:rPr>
      <w:rFonts w:ascii="PT Sans" w:hAnsi="PT Sans"/>
      <w:szCs w:val="20"/>
    </w:rPr>
  </w:style>
  <w:style w:type="paragraph" w:customStyle="1" w:styleId="afffff3">
    <w:name w:val="Приложение"/>
    <w:basedOn w:val="a6"/>
    <w:uiPriority w:val="99"/>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uiPriority w:val="99"/>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e">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uiPriority w:val="99"/>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uiPriority w:val="99"/>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uiPriority w:val="99"/>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uiPriority w:val="99"/>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uiPriority w:val="99"/>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uiPriority w:val="99"/>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uiPriority w:val="99"/>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uiPriority w:val="99"/>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uiPriority w:val="99"/>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uiPriority w:val="99"/>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uiPriority w:val="99"/>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uiPriority w:val="99"/>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uiPriority w:val="99"/>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0">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1">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2">
    <w:name w:val="Гиперссылка1"/>
    <w:rsid w:val="00981482"/>
    <w:rPr>
      <w:color w:val="000080"/>
      <w:u w:val="single"/>
    </w:rPr>
  </w:style>
  <w:style w:type="paragraph" w:customStyle="1" w:styleId="ConsNormal">
    <w:name w:val="ConsNormal"/>
    <w:uiPriority w:val="99"/>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3">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4">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5">
    <w:name w:val="Основной текст Знак1"/>
    <w:uiPriority w:val="99"/>
    <w:rsid w:val="00A75FDC"/>
    <w:rPr>
      <w:color w:val="00000A"/>
      <w:sz w:val="24"/>
    </w:rPr>
  </w:style>
  <w:style w:type="paragraph" w:styleId="1f6">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7">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8">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9">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a">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b">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c">
    <w:name w:val="Заголовок №1_"/>
    <w:basedOn w:val="a0"/>
    <w:link w:val="1fd"/>
    <w:uiPriority w:val="99"/>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d">
    <w:name w:val="Заголовок №1"/>
    <w:basedOn w:val="a"/>
    <w:link w:val="1fc"/>
    <w:uiPriority w:val="99"/>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e">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0">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1">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uiPriority w:val="99"/>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2">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3"/>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3">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 w:type="paragraph" w:customStyle="1" w:styleId="114">
    <w:name w:val="Основной текст11"/>
    <w:basedOn w:val="a"/>
    <w:rsid w:val="00FC3190"/>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FC3190"/>
    <w:pPr>
      <w:spacing w:after="0" w:line="240" w:lineRule="auto"/>
      <w:ind w:left="720"/>
    </w:pPr>
    <w:rPr>
      <w:rFonts w:ascii="Times New Roman" w:hAnsi="Times New Roman"/>
      <w:sz w:val="24"/>
      <w:szCs w:val="24"/>
      <w:lang w:eastAsia="ru-RU"/>
    </w:rPr>
  </w:style>
  <w:style w:type="character" w:customStyle="1" w:styleId="56">
    <w:name w:val="Заголовок №5_"/>
    <w:link w:val="57"/>
    <w:rsid w:val="00FC3190"/>
    <w:rPr>
      <w:rFonts w:ascii="Times New Roman" w:hAnsi="Times New Roman"/>
      <w:b/>
      <w:bCs/>
      <w:sz w:val="23"/>
      <w:szCs w:val="23"/>
      <w:shd w:val="clear" w:color="auto" w:fill="FFFFFF"/>
    </w:rPr>
  </w:style>
  <w:style w:type="character" w:customStyle="1" w:styleId="49">
    <w:name w:val="Заголовок №4_"/>
    <w:link w:val="4a"/>
    <w:rsid w:val="00FC3190"/>
    <w:rPr>
      <w:rFonts w:ascii="Times New Roman" w:hAnsi="Times New Roman"/>
      <w:b/>
      <w:bCs/>
      <w:sz w:val="23"/>
      <w:szCs w:val="23"/>
      <w:shd w:val="clear" w:color="auto" w:fill="FFFFFF"/>
    </w:rPr>
  </w:style>
  <w:style w:type="paragraph" w:customStyle="1" w:styleId="57">
    <w:name w:val="Заголовок №5"/>
    <w:basedOn w:val="a"/>
    <w:link w:val="56"/>
    <w:rsid w:val="00FC3190"/>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4a">
    <w:name w:val="Заголовок №4"/>
    <w:basedOn w:val="a"/>
    <w:link w:val="49"/>
    <w:rsid w:val="00FC3190"/>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1ff4">
    <w:name w:val="Знак1"/>
    <w:basedOn w:val="a"/>
    <w:rsid w:val="00FC3190"/>
    <w:pPr>
      <w:spacing w:after="160" w:line="240" w:lineRule="exact"/>
      <w:jc w:val="both"/>
    </w:pPr>
    <w:rPr>
      <w:rFonts w:ascii="Verdana" w:eastAsia="Times New Roman" w:hAnsi="Verdana" w:cs="Arial"/>
      <w:sz w:val="20"/>
      <w:szCs w:val="20"/>
      <w:lang w:val="en-US"/>
    </w:rPr>
  </w:style>
  <w:style w:type="paragraph" w:customStyle="1" w:styleId="1ff5">
    <w:name w:val="Знак1 Знак Знак Знак Знак Знак Знак"/>
    <w:basedOn w:val="a"/>
    <w:uiPriority w:val="99"/>
    <w:rsid w:val="00FC3190"/>
    <w:pPr>
      <w:spacing w:after="160" w:line="240" w:lineRule="exact"/>
    </w:pPr>
    <w:rPr>
      <w:rFonts w:ascii="Verdana" w:eastAsia="Times New Roman" w:hAnsi="Verdana"/>
      <w:sz w:val="24"/>
      <w:szCs w:val="24"/>
      <w:lang w:val="en-US"/>
    </w:rPr>
  </w:style>
  <w:style w:type="paragraph" w:customStyle="1" w:styleId="afffffff9">
    <w:name w:val="Знак"/>
    <w:basedOn w:val="a"/>
    <w:uiPriority w:val="99"/>
    <w:rsid w:val="00FC3190"/>
    <w:pPr>
      <w:spacing w:after="160" w:line="240" w:lineRule="exact"/>
    </w:pPr>
    <w:rPr>
      <w:rFonts w:ascii="Verdana" w:eastAsia="Times New Roman" w:hAnsi="Verdana" w:cs="Verdana"/>
      <w:sz w:val="20"/>
      <w:szCs w:val="20"/>
      <w:lang w:val="en-US"/>
    </w:rPr>
  </w:style>
  <w:style w:type="paragraph" w:customStyle="1" w:styleId="75">
    <w:name w:val="Обычный7"/>
    <w:rsid w:val="00FC3190"/>
    <w:pPr>
      <w:widowControl w:val="0"/>
      <w:spacing w:line="300" w:lineRule="auto"/>
      <w:ind w:left="360" w:hanging="360"/>
    </w:pPr>
    <w:rPr>
      <w:rFonts w:ascii="Arial" w:eastAsia="Times New Roman" w:hAnsi="Arial"/>
      <w:snapToGrid w:val="0"/>
      <w:sz w:val="22"/>
    </w:rPr>
  </w:style>
  <w:style w:type="character" w:customStyle="1" w:styleId="175">
    <w:name w:val="Знак Знак17"/>
    <w:locked/>
    <w:rsid w:val="00FC3190"/>
    <w:rPr>
      <w:b/>
      <w:sz w:val="28"/>
      <w:lang w:val="ru-RU" w:eastAsia="en-US" w:bidi="ar-SA"/>
    </w:rPr>
  </w:style>
  <w:style w:type="paragraph" w:customStyle="1" w:styleId="4b">
    <w:name w:val="стиль4"/>
    <w:basedOn w:val="a"/>
    <w:rsid w:val="00FC3190"/>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FC3190"/>
    <w:rPr>
      <w:b/>
      <w:bCs/>
      <w:sz w:val="18"/>
      <w:szCs w:val="18"/>
    </w:rPr>
  </w:style>
  <w:style w:type="paragraph" w:customStyle="1" w:styleId="afffffffa">
    <w:name w:val="Базовый"/>
    <w:rsid w:val="00CB268A"/>
    <w:pPr>
      <w:suppressAutoHyphens/>
      <w:spacing w:after="160" w:line="256" w:lineRule="auto"/>
    </w:pPr>
    <w:rPr>
      <w:rFonts w:eastAsia="SimSun" w:cs="Calibri"/>
      <w:sz w:val="22"/>
      <w:szCs w:val="22"/>
      <w:lang w:eastAsia="en-US"/>
    </w:rPr>
  </w:style>
  <w:style w:type="character" w:styleId="afffffffb">
    <w:name w:val="annotation reference"/>
    <w:uiPriority w:val="99"/>
    <w:semiHidden/>
    <w:unhideWhenUsed/>
    <w:rsid w:val="00CB268A"/>
    <w:rPr>
      <w:sz w:val="16"/>
      <w:szCs w:val="16"/>
    </w:rPr>
  </w:style>
  <w:style w:type="paragraph" w:customStyle="1" w:styleId="121">
    <w:name w:val="Основной текст12"/>
    <w:basedOn w:val="a"/>
    <w:rsid w:val="00FD4F45"/>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FD4F45"/>
    <w:pPr>
      <w:spacing w:after="0" w:line="240" w:lineRule="auto"/>
      <w:ind w:left="720"/>
    </w:pPr>
    <w:rPr>
      <w:rFonts w:ascii="Times New Roman" w:hAnsi="Times New Roman"/>
      <w:sz w:val="24"/>
      <w:szCs w:val="24"/>
      <w:lang w:eastAsia="ru-RU"/>
    </w:rPr>
  </w:style>
  <w:style w:type="character" w:customStyle="1" w:styleId="1ff6">
    <w:name w:val="Название Знак1"/>
    <w:aliases w:val="Знак Знак12 Знак1"/>
    <w:rsid w:val="00FD4F45"/>
    <w:rPr>
      <w:rFonts w:ascii="Cambria" w:eastAsia="Times New Roman" w:hAnsi="Cambria" w:cs="Times New Roman"/>
      <w:color w:val="17365D"/>
      <w:spacing w:val="5"/>
      <w:kern w:val="28"/>
      <w:sz w:val="52"/>
      <w:szCs w:val="52"/>
      <w:lang w:eastAsia="ar-SA"/>
    </w:rPr>
  </w:style>
  <w:style w:type="paragraph" w:customStyle="1" w:styleId="85">
    <w:name w:val="Обычный8"/>
    <w:uiPriority w:val="99"/>
    <w:rsid w:val="00FD4F45"/>
    <w:pPr>
      <w:widowControl w:val="0"/>
      <w:snapToGrid w:val="0"/>
      <w:spacing w:line="300" w:lineRule="auto"/>
      <w:ind w:left="360" w:hanging="360"/>
    </w:pPr>
    <w:rPr>
      <w:rFonts w:ascii="Arial" w:eastAsia="Times New Roman" w:hAnsi="Arial"/>
      <w:sz w:val="22"/>
    </w:rPr>
  </w:style>
  <w:style w:type="paragraph" w:styleId="afffffffc">
    <w:name w:val="Plain Text"/>
    <w:basedOn w:val="a"/>
    <w:link w:val="afffffffd"/>
    <w:uiPriority w:val="99"/>
    <w:rsid w:val="00FD4F45"/>
    <w:pPr>
      <w:spacing w:after="0" w:line="240" w:lineRule="auto"/>
    </w:pPr>
    <w:rPr>
      <w:rFonts w:ascii="Courier New" w:hAnsi="Courier New" w:cs="Courier New"/>
      <w:sz w:val="20"/>
      <w:szCs w:val="20"/>
      <w:lang w:eastAsia="ru-RU"/>
    </w:rPr>
  </w:style>
  <w:style w:type="character" w:customStyle="1" w:styleId="afffffffd">
    <w:name w:val="Текст Знак"/>
    <w:basedOn w:val="a0"/>
    <w:link w:val="afffffffc"/>
    <w:uiPriority w:val="99"/>
    <w:rsid w:val="00FD4F45"/>
    <w:rPr>
      <w:rFonts w:ascii="Courier New" w:hAnsi="Courier New" w:cs="Courier New"/>
    </w:rPr>
  </w:style>
  <w:style w:type="paragraph" w:customStyle="1" w:styleId="p5">
    <w:name w:val="p5"/>
    <w:basedOn w:val="a"/>
    <w:uiPriority w:val="99"/>
    <w:rsid w:val="00FD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Продолжение списка1"/>
    <w:basedOn w:val="a"/>
    <w:rsid w:val="00FD4F45"/>
    <w:pPr>
      <w:numPr>
        <w:numId w:val="4"/>
      </w:numPr>
      <w:suppressAutoHyphens/>
      <w:spacing w:after="0" w:line="240" w:lineRule="auto"/>
    </w:pPr>
    <w:rPr>
      <w:rFonts w:ascii="Arial" w:eastAsia="Times New Roman" w:hAnsi="Arial"/>
      <w:sz w:val="24"/>
      <w:szCs w:val="20"/>
      <w:lang w:eastAsia="ar-SA"/>
    </w:rPr>
  </w:style>
  <w:style w:type="character" w:customStyle="1" w:styleId="Arial0">
    <w:name w:val="Основной текст + Arial"/>
    <w:uiPriority w:val="99"/>
    <w:rsid w:val="00FD4F4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66">
    <w:name w:val="Основной текст (6)_ Знак"/>
    <w:locked/>
    <w:rsid w:val="00FD4F45"/>
    <w:rPr>
      <w:rFonts w:ascii="Arial Unicode MS" w:eastAsia="Arial Unicode MS" w:hAnsi="Arial Unicode MS" w:cs="Arial Unicode MS"/>
      <w:shd w:val="clear" w:color="auto" w:fill="FFFFFF"/>
    </w:rPr>
  </w:style>
  <w:style w:type="character" w:customStyle="1" w:styleId="4c">
    <w:name w:val="Основной текст (4)_ Знак"/>
    <w:locked/>
    <w:rsid w:val="00FD4F45"/>
    <w:rPr>
      <w:rFonts w:ascii="Arial Unicode MS" w:eastAsia="Arial Unicode MS" w:hAnsi="Arial Unicode MS" w:cs="Arial Unicode MS"/>
      <w:sz w:val="19"/>
      <w:szCs w:val="19"/>
      <w:shd w:val="clear" w:color="auto" w:fill="FFFFFF"/>
    </w:rPr>
  </w:style>
  <w:style w:type="character" w:customStyle="1" w:styleId="6Exact">
    <w:name w:val="Основной текст (6) Exact"/>
    <w:rsid w:val="00FD4F45"/>
    <w:rPr>
      <w:rFonts w:ascii="Times New Roman" w:hAnsi="Times New Roman" w:cs="Times New Roman" w:hint="default"/>
      <w:strike w:val="0"/>
      <w:dstrike w:val="0"/>
      <w:sz w:val="22"/>
      <w:szCs w:val="22"/>
      <w:u w:val="none"/>
      <w:effect w:val="none"/>
    </w:rPr>
  </w:style>
  <w:style w:type="character" w:customStyle="1" w:styleId="411pt">
    <w:name w:val="Основной текст (4) + 11 pt"/>
    <w:rsid w:val="00FD4F45"/>
    <w:rPr>
      <w:rFonts w:ascii="Arial Unicode MS" w:eastAsia="Arial Unicode MS" w:hAnsi="Arial Unicode MS" w:cs="Arial Unicode MS"/>
      <w:sz w:val="22"/>
      <w:szCs w:val="22"/>
      <w:shd w:val="clear" w:color="auto" w:fill="FFFFFF"/>
    </w:rPr>
  </w:style>
  <w:style w:type="character" w:customStyle="1" w:styleId="1pt">
    <w:name w:val="Основной текст + Интервал 1 pt"/>
    <w:rsid w:val="00FD4F45"/>
    <w:rPr>
      <w:spacing w:val="30"/>
      <w:sz w:val="27"/>
      <w:szCs w:val="27"/>
      <w:lang w:bidi="ar-SA"/>
    </w:rPr>
  </w:style>
  <w:style w:type="character" w:customStyle="1" w:styleId="76">
    <w:name w:val="Основной текст (7) + Не курсив"/>
    <w:rsid w:val="00FD4F4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ff7">
    <w:name w:val="Текст сноски Знак1"/>
    <w:basedOn w:val="a0"/>
    <w:uiPriority w:val="99"/>
    <w:rsid w:val="00D828E6"/>
    <w:rPr>
      <w:rFonts w:ascii="Times New Roman" w:eastAsia="Times New Roman" w:hAnsi="Times New Roman" w:cs="Times New Roman"/>
      <w:sz w:val="20"/>
      <w:szCs w:val="20"/>
      <w:lang w:eastAsia="ru-RU"/>
    </w:rPr>
  </w:style>
  <w:style w:type="paragraph" w:customStyle="1" w:styleId="xl63">
    <w:name w:val="xl63"/>
    <w:basedOn w:val="a"/>
    <w:rsid w:val="003B2972"/>
    <w:pPr>
      <w:spacing w:before="100" w:beforeAutospacing="1" w:after="100" w:afterAutospacing="1" w:line="240" w:lineRule="auto"/>
    </w:pPr>
    <w:rPr>
      <w:rFonts w:ascii="Arial" w:eastAsia="Times New Roman" w:hAnsi="Arial" w:cs="Arial"/>
      <w:sz w:val="20"/>
      <w:szCs w:val="20"/>
      <w:lang w:eastAsia="ru-RU"/>
    </w:rPr>
  </w:style>
  <w:style w:type="paragraph" w:customStyle="1" w:styleId="xl64">
    <w:name w:val="xl64"/>
    <w:basedOn w:val="a"/>
    <w:rsid w:val="003B2972"/>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5">
    <w:name w:val="xl65"/>
    <w:basedOn w:val="a"/>
    <w:rsid w:val="003B2972"/>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6">
    <w:name w:val="xl66"/>
    <w:basedOn w:val="a"/>
    <w:rsid w:val="003B2972"/>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67">
    <w:name w:val="xl67"/>
    <w:basedOn w:val="a"/>
    <w:rsid w:val="003B2972"/>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3B2972"/>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B2972"/>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3">
    <w:name w:val="xl73"/>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
    <w:name w:val="xl76"/>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3B2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9">
    <w:name w:val="xl79"/>
    <w:basedOn w:val="a"/>
    <w:rsid w:val="003B297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text3cl">
    <w:name w:val="text3cl"/>
    <w:basedOn w:val="a"/>
    <w:rsid w:val="001408A1"/>
    <w:pPr>
      <w:spacing w:before="144" w:after="288" w:line="240" w:lineRule="auto"/>
    </w:pPr>
    <w:rPr>
      <w:rFonts w:ascii="Times New Roman" w:eastAsia="Times New Roman" w:hAnsi="Times New Roman"/>
      <w:sz w:val="24"/>
      <w:szCs w:val="24"/>
      <w:lang w:eastAsia="ru-RU"/>
    </w:rPr>
  </w:style>
  <w:style w:type="paragraph" w:customStyle="1" w:styleId="2-">
    <w:name w:val="Рег. Заголовок 2-го уровня регламента"/>
    <w:basedOn w:val="ConsPlusNormal"/>
    <w:autoRedefine/>
    <w:uiPriority w:val="99"/>
    <w:semiHidden/>
    <w:qFormat/>
    <w:rsid w:val="001408A1"/>
    <w:pPr>
      <w:keepNext/>
      <w:ind w:firstLine="567"/>
      <w:contextualSpacing/>
      <w:jc w:val="both"/>
    </w:pPr>
    <w:rPr>
      <w:rFonts w:ascii="PT Astra Serif" w:hAnsi="PT Astra Serif"/>
      <w:bCs/>
      <w:sz w:val="24"/>
      <w:szCs w:val="24"/>
    </w:rPr>
  </w:style>
  <w:style w:type="paragraph" w:customStyle="1" w:styleId="afffffffe">
    <w:name w:val="Письмо"/>
    <w:basedOn w:val="a"/>
    <w:uiPriority w:val="99"/>
    <w:semiHidden/>
    <w:rsid w:val="001408A1"/>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
    <w:name w:val="обычный приложения"/>
    <w:basedOn w:val="a"/>
    <w:uiPriority w:val="99"/>
    <w:qFormat/>
    <w:rsid w:val="001408A1"/>
    <w:pPr>
      <w:jc w:val="center"/>
    </w:pPr>
    <w:rPr>
      <w:rFonts w:ascii="Times New Roman" w:hAnsi="Times New Roman"/>
      <w:b/>
      <w:sz w:val="24"/>
    </w:rPr>
  </w:style>
  <w:style w:type="paragraph" w:customStyle="1" w:styleId="111">
    <w:name w:val="Рег. 1.1.1"/>
    <w:basedOn w:val="a"/>
    <w:uiPriority w:val="99"/>
    <w:qFormat/>
    <w:rsid w:val="001408A1"/>
    <w:pPr>
      <w:numPr>
        <w:ilvl w:val="2"/>
        <w:numId w:val="2"/>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qFormat/>
    <w:rsid w:val="001408A1"/>
    <w:pPr>
      <w:numPr>
        <w:ilvl w:val="1"/>
        <w:numId w:val="2"/>
      </w:numPr>
      <w:tabs>
        <w:tab w:val="num" w:pos="360"/>
      </w:tabs>
      <w:spacing w:line="276" w:lineRule="auto"/>
      <w:ind w:firstLine="0"/>
      <w:jc w:val="both"/>
    </w:pPr>
    <w:rPr>
      <w:rFonts w:ascii="Times New Roman" w:hAnsi="Times New Roman"/>
      <w:sz w:val="28"/>
      <w:szCs w:val="28"/>
    </w:rPr>
  </w:style>
  <w:style w:type="character" w:customStyle="1" w:styleId="190">
    <w:name w:val="Знак Знак19"/>
    <w:locked/>
    <w:rsid w:val="001408A1"/>
    <w:rPr>
      <w:rFonts w:ascii="Times New Roman" w:hAnsi="Times New Roman" w:cs="Times New Roman" w:hint="default"/>
      <w:b/>
      <w:bCs/>
      <w:sz w:val="28"/>
      <w:szCs w:val="28"/>
      <w:lang w:val="ru-RU" w:eastAsia="ru-RU"/>
    </w:rPr>
  </w:style>
  <w:style w:type="character" w:customStyle="1" w:styleId="180">
    <w:name w:val="Знак Знак18"/>
    <w:locked/>
    <w:rsid w:val="001408A1"/>
    <w:rPr>
      <w:rFonts w:ascii="Times New Roman" w:hAnsi="Times New Roman" w:cs="Times New Roman" w:hint="default"/>
      <w:b/>
      <w:bCs/>
      <w:i/>
      <w:iCs/>
      <w:sz w:val="26"/>
      <w:szCs w:val="26"/>
      <w:lang w:val="ru-RU" w:eastAsia="ru-RU"/>
    </w:rPr>
  </w:style>
  <w:style w:type="paragraph" w:customStyle="1" w:styleId="176">
    <w:name w:val="Абзац списка17"/>
    <w:basedOn w:val="a"/>
    <w:uiPriority w:val="99"/>
    <w:rsid w:val="001408A1"/>
    <w:pPr>
      <w:spacing w:after="0" w:line="240" w:lineRule="auto"/>
      <w:ind w:left="720"/>
    </w:pPr>
    <w:rPr>
      <w:rFonts w:ascii="Times New Roman" w:hAnsi="Times New Roman"/>
      <w:sz w:val="24"/>
      <w:szCs w:val="24"/>
      <w:lang w:eastAsia="ru-RU"/>
    </w:rPr>
  </w:style>
  <w:style w:type="paragraph" w:customStyle="1" w:styleId="Style31">
    <w:name w:val="Style31"/>
    <w:basedOn w:val="a"/>
    <w:rsid w:val="001408A1"/>
    <w:pPr>
      <w:widowControl w:val="0"/>
      <w:autoSpaceDE w:val="0"/>
      <w:autoSpaceDN w:val="0"/>
      <w:adjustRightInd w:val="0"/>
      <w:spacing w:after="0" w:line="278" w:lineRule="exact"/>
      <w:ind w:firstLine="336"/>
    </w:pPr>
    <w:rPr>
      <w:rFonts w:ascii="Arial" w:eastAsia="Times New Roman" w:hAnsi="Arial" w:cs="Arial"/>
      <w:sz w:val="24"/>
      <w:szCs w:val="24"/>
      <w:lang w:eastAsia="ru-RU"/>
    </w:rPr>
  </w:style>
  <w:style w:type="paragraph" w:customStyle="1" w:styleId="Style32">
    <w:name w:val="Style32"/>
    <w:basedOn w:val="a"/>
    <w:rsid w:val="001408A1"/>
    <w:pPr>
      <w:widowControl w:val="0"/>
      <w:autoSpaceDE w:val="0"/>
      <w:autoSpaceDN w:val="0"/>
      <w:adjustRightInd w:val="0"/>
      <w:spacing w:after="0" w:line="278" w:lineRule="exact"/>
      <w:ind w:firstLine="264"/>
      <w:jc w:val="both"/>
    </w:pPr>
    <w:rPr>
      <w:rFonts w:ascii="Arial" w:eastAsia="Times New Roman" w:hAnsi="Arial" w:cs="Arial"/>
      <w:sz w:val="24"/>
      <w:szCs w:val="24"/>
      <w:lang w:eastAsia="ru-RU"/>
    </w:rPr>
  </w:style>
  <w:style w:type="paragraph" w:customStyle="1" w:styleId="Style33">
    <w:name w:val="Style33"/>
    <w:basedOn w:val="a"/>
    <w:rsid w:val="001408A1"/>
    <w:pPr>
      <w:widowControl w:val="0"/>
      <w:autoSpaceDE w:val="0"/>
      <w:autoSpaceDN w:val="0"/>
      <w:adjustRightInd w:val="0"/>
      <w:spacing w:after="0" w:line="278" w:lineRule="exact"/>
      <w:ind w:firstLine="307"/>
      <w:jc w:val="both"/>
    </w:pPr>
    <w:rPr>
      <w:rFonts w:ascii="Arial" w:eastAsia="Times New Roman" w:hAnsi="Arial" w:cs="Arial"/>
      <w:sz w:val="24"/>
      <w:szCs w:val="24"/>
      <w:lang w:eastAsia="ru-RU"/>
    </w:rPr>
  </w:style>
  <w:style w:type="paragraph" w:customStyle="1" w:styleId="Style26">
    <w:name w:val="Style26"/>
    <w:basedOn w:val="a"/>
    <w:rsid w:val="001408A1"/>
    <w:pPr>
      <w:widowControl w:val="0"/>
      <w:autoSpaceDE w:val="0"/>
      <w:autoSpaceDN w:val="0"/>
      <w:adjustRightInd w:val="0"/>
      <w:spacing w:after="0" w:line="278" w:lineRule="exact"/>
      <w:ind w:firstLine="691"/>
    </w:pPr>
    <w:rPr>
      <w:rFonts w:ascii="Arial" w:eastAsia="Times New Roman" w:hAnsi="Arial" w:cs="Arial"/>
      <w:sz w:val="24"/>
      <w:szCs w:val="24"/>
      <w:lang w:eastAsia="ru-RU"/>
    </w:rPr>
  </w:style>
  <w:style w:type="paragraph" w:customStyle="1" w:styleId="131">
    <w:name w:val="Основной текст13"/>
    <w:basedOn w:val="a"/>
    <w:rsid w:val="001408A1"/>
    <w:pPr>
      <w:shd w:val="clear" w:color="auto" w:fill="FFFFFF"/>
      <w:spacing w:before="240" w:after="0" w:line="322" w:lineRule="exact"/>
      <w:jc w:val="both"/>
    </w:pPr>
    <w:rPr>
      <w:sz w:val="25"/>
      <w:szCs w:val="25"/>
      <w:lang w:eastAsia="ru-RU"/>
    </w:rPr>
  </w:style>
  <w:style w:type="character" w:customStyle="1" w:styleId="affffffff0">
    <w:name w:val="Заголовок Знак"/>
    <w:locked/>
    <w:rsid w:val="001408A1"/>
    <w:rPr>
      <w:rFonts w:ascii="Calibri Light" w:hAnsi="Calibri Light" w:cs="Calibri Light" w:hint="default"/>
      <w:b/>
      <w:bCs/>
      <w:kern w:val="28"/>
      <w:sz w:val="32"/>
      <w:szCs w:val="32"/>
    </w:rPr>
  </w:style>
  <w:style w:type="character" w:customStyle="1" w:styleId="1ff8">
    <w:name w:val="Текст примечания Знак1"/>
    <w:uiPriority w:val="99"/>
    <w:semiHidden/>
    <w:rsid w:val="001408A1"/>
    <w:rPr>
      <w:rFonts w:ascii="Times New Roman" w:eastAsia="Times New Roman" w:hAnsi="Times New Roman"/>
      <w:lang w:eastAsia="ar-SA"/>
    </w:rPr>
  </w:style>
  <w:style w:type="paragraph" w:customStyle="1" w:styleId="1-21">
    <w:name w:val="Средняя сетка 1 - Акцент 21"/>
    <w:basedOn w:val="a"/>
    <w:uiPriority w:val="34"/>
    <w:qFormat/>
    <w:rsid w:val="001408A1"/>
    <w:pPr>
      <w:ind w:left="720"/>
      <w:contextualSpacing/>
    </w:pPr>
  </w:style>
  <w:style w:type="paragraph" w:customStyle="1" w:styleId="-11">
    <w:name w:val="Цветная заливка - Акцент 11"/>
    <w:uiPriority w:val="71"/>
    <w:rsid w:val="001408A1"/>
    <w:rPr>
      <w:rFonts w:ascii="Times New Roman" w:eastAsia="Times New Roman" w:hAnsi="Times New Roman"/>
      <w:sz w:val="24"/>
      <w:szCs w:val="24"/>
    </w:rPr>
  </w:style>
  <w:style w:type="paragraph" w:customStyle="1" w:styleId="affffffff1">
    <w:name w:val="÷¬__ ÷¬__ ÷¬__ ÷¬__"/>
    <w:basedOn w:val="a"/>
    <w:uiPriority w:val="99"/>
    <w:rsid w:val="001408A1"/>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rsid w:val="001408A1"/>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rsid w:val="001408A1"/>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2">
    <w:name w:val="МУ Обычный стиль"/>
    <w:basedOn w:val="a"/>
    <w:autoRedefine/>
    <w:uiPriority w:val="99"/>
    <w:rsid w:val="001408A1"/>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6">
    <w:name w:val="Стиль8"/>
    <w:basedOn w:val="a"/>
    <w:uiPriority w:val="99"/>
    <w:rsid w:val="001408A1"/>
    <w:pPr>
      <w:spacing w:after="0" w:line="240" w:lineRule="auto"/>
    </w:pPr>
    <w:rPr>
      <w:rFonts w:ascii="Times New Roman" w:hAnsi="Times New Roman"/>
      <w:noProof/>
      <w:sz w:val="28"/>
      <w:szCs w:val="28"/>
      <w:lang w:eastAsia="ru-RU"/>
    </w:rPr>
  </w:style>
  <w:style w:type="character" w:customStyle="1" w:styleId="1ff9">
    <w:name w:val="Тема примечания Знак1"/>
    <w:uiPriority w:val="99"/>
    <w:semiHidden/>
    <w:rsid w:val="001408A1"/>
    <w:rPr>
      <w:rFonts w:ascii="Times New Roman" w:eastAsia="Times New Roman" w:hAnsi="Times New Roman"/>
      <w:b/>
      <w:bCs/>
      <w:lang w:eastAsia="ar-SA"/>
    </w:rPr>
  </w:style>
  <w:style w:type="character" w:customStyle="1" w:styleId="213">
    <w:name w:val="Основной текст с отступом 2 Знак1"/>
    <w:semiHidden/>
    <w:rsid w:val="001408A1"/>
    <w:rPr>
      <w:rFonts w:ascii="Times New Roman" w:eastAsia="Times New Roman" w:hAnsi="Times New Roman"/>
      <w:sz w:val="24"/>
      <w:szCs w:val="24"/>
      <w:lang w:eastAsia="ar-SA"/>
    </w:rPr>
  </w:style>
  <w:style w:type="character" w:customStyle="1" w:styleId="1ffa">
    <w:name w:val="Текст концевой сноски Знак1"/>
    <w:uiPriority w:val="99"/>
    <w:rsid w:val="001408A1"/>
    <w:rPr>
      <w:rFonts w:ascii="Times New Roman" w:eastAsia="Times New Roman" w:hAnsi="Times New Roman"/>
      <w:lang w:eastAsia="ar-SA"/>
    </w:rPr>
  </w:style>
  <w:style w:type="character" w:customStyle="1" w:styleId="T3">
    <w:name w:val="T3"/>
    <w:rsid w:val="001408A1"/>
    <w:rPr>
      <w:sz w:val="24"/>
    </w:rPr>
  </w:style>
  <w:style w:type="character" w:customStyle="1" w:styleId="311">
    <w:name w:val="Основной текст с отступом 3 Знак1"/>
    <w:semiHidden/>
    <w:rsid w:val="001408A1"/>
    <w:rPr>
      <w:rFonts w:ascii="Times New Roman" w:eastAsia="Times New Roman" w:hAnsi="Times New Roman"/>
      <w:sz w:val="16"/>
      <w:szCs w:val="16"/>
      <w:lang w:eastAsia="ar-SA"/>
    </w:rPr>
  </w:style>
  <w:style w:type="paragraph" w:customStyle="1" w:styleId="Char0">
    <w:name w:val="Char Знак Знак Знак Знак Знак Знак"/>
    <w:basedOn w:val="a"/>
    <w:uiPriority w:val="99"/>
    <w:rsid w:val="001408A1"/>
    <w:pPr>
      <w:widowControl w:val="0"/>
      <w:adjustRightInd w:val="0"/>
      <w:spacing w:line="240" w:lineRule="exact"/>
      <w:jc w:val="right"/>
    </w:pPr>
    <w:rPr>
      <w:rFonts w:ascii="Times New Roman" w:eastAsia="Times New Roman" w:hAnsi="Times New Roman"/>
      <w:sz w:val="20"/>
      <w:szCs w:val="20"/>
      <w:lang w:val="en-GB" w:eastAsia="ru-RU"/>
    </w:rPr>
  </w:style>
  <w:style w:type="paragraph" w:customStyle="1" w:styleId="empty">
    <w:name w:val="empty"/>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1408A1"/>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9390">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04488979">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9D8F73F908EA9E334063F358B4707844216F1FE858BBAFD2DE188996C706E3B2564F995B0735875A7B23z2xAC" TargetMode="External"/><Relationship Id="rId18" Type="http://schemas.openxmlformats.org/officeDocument/2006/relationships/image" Target="media/image3.png"/><Relationship Id="rId26" Type="http://schemas.openxmlformats.org/officeDocument/2006/relationships/hyperlink" Target="consultantplus://offline/ref=AEBD06910B7C0E3C31842C22B98AE325D2B62EC7A9247EF81F4976C04F4B5518246FAFDED0CCD94EE419DD05614810C4ACDCBE3C097696A0Y8DCL"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login.consultant.ru/link/?req=doc&amp;base=LAW&amp;n=405832&amp;date=24.03.2022" TargetMode="External"/><Relationship Id="rId7" Type="http://schemas.openxmlformats.org/officeDocument/2006/relationships/footnotes" Target="footnotes.xml"/><Relationship Id="rId12" Type="http://schemas.openxmlformats.org/officeDocument/2006/relationships/hyperlink" Target="consultantplus://offline/ref=485E63A1241B348B4913AEA63730EFAECCEEF00F4875DEAB192FF6FCC0F2C3577430F30347FC0474E2E353j3O4E" TargetMode="External"/><Relationship Id="rId17" Type="http://schemas.openxmlformats.org/officeDocument/2006/relationships/image" Target="media/image2.png"/><Relationship Id="rId25" Type="http://schemas.openxmlformats.org/officeDocument/2006/relationships/hyperlink" Target="consultantplus://offline/ref=AEBD06910B7C0E3C31842C22B98AE325D2B62EC7A9247EF81F4976C04F4B5518246FAFDED0CCD94EE419DD05614810C4ACDCBE3C097696A0Y8DCL" TargetMode="External"/><Relationship Id="rId33"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Downloads/&#1056;&#1077;&#1075;&#1083;&#1072;&#1084;&#1077;&#1085;&#1090;%20&#1048;&#1046;&#1057;%20&#1091;&#1074;&#1077;&#1076;&#1086;&#1084;&#1083;&#1077;&#1085;&#1080;&#1103;%20&#1086;%20&#1089;&#1086;&#1086;&#1090;&#1074;&#1077;&#1090;&#1089;&#1090;&#1074;&#1080;&#1080;%20&#1087;&#1086;&#1089;&#1090;&#1088;&#1086;&#1077;&#1085;&#1085;&#1099;&#1093;%20&#1080;&#1083;&#1080;%20&#1088;&#1077;&#1082;&#1086;&#1085;&#1089;&#1090;&#1088;&#1091;&#1080;&#1088;&#1086;&#1074;&#1072;&#1085;&#1085;&#1099;&#1093;%20&#1086;&#1073;&#1098;&#1077;&#1082;&#1090;&#1086;&#1074;%20&#1048;&#1046;&#1057;%20&#1080;&#1083;&#1080;%20&#1089;&#1072;&#1076;&#1086;&#1074;&#1086;&#1075;&#1086;%20&#1076;&#1086;&#1084;&#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5E63A1241B348B4913B0AB215CB3A4CEE1AA044270DCFB4570ADA197jFOBE" TargetMode="External"/><Relationship Id="rId24" Type="http://schemas.openxmlformats.org/officeDocument/2006/relationships/hyperlink" Target="consultantplus://offline/ref=AEBD06910B7C0E3C31842C34BAE6BF2FD0BB73C9AB2072AF46162D9D18425F4F6320F68E9499D44DE30C89563B1F1DC4YAD8L" TargetMode="External"/><Relationship Id="rId32" Type="http://schemas.openxmlformats.org/officeDocument/2006/relationships/hyperlink" Target="consultantplus://offline/ref=A397FE100A04CF436DCCCECBCB31C68B42BE200191B8B806F655A1EE54601F0A8CDCC862B6B13B1233FA6C374EFDx9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3399976FCF52E018DF3F7EA9EAB01932&amp;req=doc&amp;base=LAW&amp;n=321522&amp;dst=43&amp;fld=134&amp;date=26.09.2019" TargetMode="External"/><Relationship Id="rId23" Type="http://schemas.openxmlformats.org/officeDocument/2006/relationships/hyperlink" Target="consultantplus://offline/ref=5C6A42E8075B50B9730D2445B40021CE5654CFF0C3F54BA29D2D6B7A243B45ACaFrDC" TargetMode="External"/><Relationship Id="rId28" Type="http://schemas.openxmlformats.org/officeDocument/2006/relationships/hyperlink" Target="consultantplus://offline/ref=AEBD06910B7C0E3C31842C22B98AE325D7B02DC3A7217EF81F4976C04F4B5518246FAFD8D1CED21BB456DC59271B03C6A8DCBC3E15Y7D6L" TargetMode="External"/><Relationship Id="rId36" Type="http://schemas.openxmlformats.org/officeDocument/2006/relationships/fontTable" Target="fontTable.xml"/><Relationship Id="rId10" Type="http://schemas.openxmlformats.org/officeDocument/2006/relationships/hyperlink" Target="consultantplus://offline/ref=485E63A1241B348B4913B0AB215CB3A4CEE1A8014A7EDCFB4570ADA197jFOBE" TargetMode="External"/><Relationship Id="rId19" Type="http://schemas.openxmlformats.org/officeDocument/2006/relationships/image" Target="media/image4.png"/><Relationship Id="rId31"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http://www.consultant.ru/document/cons_doc_LAW_7746/a0016347b59928a3d9a0a2ff6e1536038020e4d9/"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consultantplus://offline/ref=5C6A42E8075B50B9730D3A48A26C7DC4545C92FEC6F649F4C172302773324FFBBA061BF3D7a7r7C" TargetMode="External"/><Relationship Id="rId27" Type="http://schemas.openxmlformats.org/officeDocument/2006/relationships/hyperlink" Target="consultantplus://offline/ref=AEBD06910B7C0E3C31842C22B98AE325D7B02DC3A7217EF81F4976C04F4B5518246FAFDED0CEDC4DE219DD05614810C4ACDCBE3C097696A0Y8DCL" TargetMode="External"/><Relationship Id="rId30" Type="http://schemas.openxmlformats.org/officeDocument/2006/relationships/hyperlink" Target="consultantplus://offline/ref=7477D36D247F526C7BD4B7DDD08F15A6014F84D62298DDA4DCA8A2DB7828FD21BF4B5E0D31D769E7uBz4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5BF6-D5CA-4927-A163-01D4E509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7657</TotalTime>
  <Pages>151</Pages>
  <Words>120102</Words>
  <Characters>684584</Characters>
  <Application>Microsoft Office Word</Application>
  <DocSecurity>0</DocSecurity>
  <Lines>5704</Lines>
  <Paragraphs>1606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803080</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120</cp:revision>
  <dcterms:created xsi:type="dcterms:W3CDTF">2020-12-10T03:27:00Z</dcterms:created>
  <dcterms:modified xsi:type="dcterms:W3CDTF">2022-04-07T04:13:00Z</dcterms:modified>
</cp:coreProperties>
</file>