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EF5FC9" w:rsidRDefault="00981482" w:rsidP="00767C36">
      <w:pPr>
        <w:pStyle w:val="a5"/>
        <w:jc w:val="left"/>
        <w:rPr>
          <w:rFonts w:ascii="Times New Roman" w:hAnsi="Times New Roman" w:cs="Times New Roman"/>
          <w:i w:val="0"/>
        </w:rPr>
      </w:pPr>
      <w:r w:rsidRPr="00EF5FC9">
        <w:rPr>
          <w:rFonts w:ascii="Times New Roman" w:hAnsi="Times New Roman" w:cs="Times New Roman"/>
          <w:i w:val="0"/>
        </w:rPr>
        <w:t xml:space="preserve">Информационный бюллетень «Муниципальный вестник» </w:t>
      </w:r>
      <w:r>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 xml:space="preserve"> </w:t>
      </w:r>
      <w:r w:rsidR="009E1FB8">
        <w:rPr>
          <w:rFonts w:ascii="Times New Roman" w:hAnsi="Times New Roman" w:cs="Times New Roman"/>
          <w:i w:val="0"/>
        </w:rPr>
        <w:t>3</w:t>
      </w:r>
      <w:r w:rsidRPr="00EF5FC9">
        <w:rPr>
          <w:rFonts w:ascii="Times New Roman" w:hAnsi="Times New Roman" w:cs="Times New Roman"/>
          <w:i w:val="0"/>
        </w:rPr>
        <w:t xml:space="preserve"> (</w:t>
      </w:r>
      <w:r>
        <w:rPr>
          <w:rFonts w:ascii="Times New Roman" w:hAnsi="Times New Roman" w:cs="Times New Roman"/>
          <w:i w:val="0"/>
        </w:rPr>
        <w:t>3</w:t>
      </w:r>
      <w:r w:rsidR="00330242">
        <w:rPr>
          <w:rFonts w:ascii="Times New Roman" w:hAnsi="Times New Roman" w:cs="Times New Roman"/>
          <w:i w:val="0"/>
        </w:rPr>
        <w:t>3</w:t>
      </w:r>
      <w:r w:rsidR="009E1FB8">
        <w:rPr>
          <w:rFonts w:ascii="Times New Roman" w:hAnsi="Times New Roman" w:cs="Times New Roman"/>
          <w:i w:val="0"/>
        </w:rPr>
        <w:t>6</w:t>
      </w:r>
      <w:r w:rsidR="00330242">
        <w:rPr>
          <w:rFonts w:ascii="Times New Roman" w:hAnsi="Times New Roman" w:cs="Times New Roman"/>
          <w:i w:val="0"/>
        </w:rPr>
        <w:t>)</w:t>
      </w:r>
      <w:r w:rsidRPr="00EF5FC9">
        <w:rPr>
          <w:rFonts w:ascii="Times New Roman" w:hAnsi="Times New Roman" w:cs="Times New Roman"/>
          <w:i w:val="0"/>
        </w:rPr>
        <w:t xml:space="preserve"> от</w:t>
      </w:r>
      <w:r w:rsidR="006F2BEA">
        <w:rPr>
          <w:rFonts w:ascii="Times New Roman" w:hAnsi="Times New Roman" w:cs="Times New Roman"/>
          <w:i w:val="0"/>
        </w:rPr>
        <w:t xml:space="preserve">  </w:t>
      </w:r>
      <w:r w:rsidR="009E1FB8">
        <w:rPr>
          <w:rFonts w:ascii="Times New Roman" w:hAnsi="Times New Roman" w:cs="Times New Roman"/>
          <w:i w:val="0"/>
        </w:rPr>
        <w:t>4 марта</w:t>
      </w:r>
      <w:r w:rsidR="00067C68">
        <w:rPr>
          <w:rFonts w:ascii="Times New Roman" w:hAnsi="Times New Roman" w:cs="Times New Roman"/>
          <w:i w:val="0"/>
        </w:rPr>
        <w:t xml:space="preserve"> </w:t>
      </w:r>
      <w:r w:rsidRPr="00EF5FC9">
        <w:rPr>
          <w:rFonts w:ascii="Times New Roman" w:hAnsi="Times New Roman" w:cs="Times New Roman"/>
          <w:i w:val="0"/>
        </w:rPr>
        <w:t>20</w:t>
      </w:r>
      <w:r>
        <w:rPr>
          <w:rFonts w:ascii="Times New Roman" w:hAnsi="Times New Roman" w:cs="Times New Roman"/>
          <w:i w:val="0"/>
        </w:rPr>
        <w:t>2</w:t>
      </w:r>
      <w:r w:rsidR="002E1348">
        <w:rPr>
          <w:rFonts w:ascii="Times New Roman" w:hAnsi="Times New Roman" w:cs="Times New Roman"/>
          <w:i w:val="0"/>
        </w:rPr>
        <w:t>1</w:t>
      </w:r>
      <w:r w:rsidRPr="00EF5FC9">
        <w:rPr>
          <w:rFonts w:ascii="Times New Roman" w:hAnsi="Times New Roman" w:cs="Times New Roman"/>
          <w:i w:val="0"/>
        </w:rPr>
        <w:t xml:space="preserve"> года</w:t>
      </w:r>
    </w:p>
    <w:p w:rsidR="00C51792" w:rsidRDefault="00981482" w:rsidP="00B15275">
      <w:pPr>
        <w:tabs>
          <w:tab w:val="left" w:pos="3402"/>
        </w:tabs>
        <w:spacing w:after="0" w:line="240" w:lineRule="auto"/>
        <w:jc w:val="both"/>
        <w:rPr>
          <w:rFonts w:ascii="PT Astra Serif" w:hAnsi="PT Astra Serif"/>
        </w:rPr>
      </w:pPr>
      <w:r w:rsidRPr="003B0806">
        <w:rPr>
          <w:rFonts w:ascii="Times New Roman" w:hAnsi="Times New Roman"/>
          <w:sz w:val="28"/>
          <w:szCs w:val="28"/>
        </w:rPr>
        <w:t>Читайте в номере</w:t>
      </w:r>
      <w:r w:rsidR="00E45EE0">
        <w:rPr>
          <w:rFonts w:ascii="Times New Roman" w:hAnsi="Times New Roman"/>
          <w:sz w:val="28"/>
          <w:szCs w:val="28"/>
        </w:rPr>
        <w:t>:</w:t>
      </w:r>
      <w:r w:rsidR="003A7906" w:rsidRPr="00AC2781">
        <w:rPr>
          <w:rFonts w:ascii="PT Astra Serif" w:hAnsi="PT Astra Serif"/>
        </w:rPr>
        <w:t xml:space="preserve"> </w:t>
      </w:r>
      <w:r w:rsidR="00E45EE0">
        <w:rPr>
          <w:rFonts w:ascii="PT Astra Serif" w:hAnsi="PT Astra Serif"/>
        </w:rPr>
        <w:t xml:space="preserve">                </w:t>
      </w:r>
      <w:r w:rsidR="00C51792">
        <w:rPr>
          <w:rFonts w:ascii="PT Astra Serif" w:hAnsi="PT Astra Serif"/>
        </w:rPr>
        <w:t xml:space="preserve"> </w:t>
      </w:r>
      <w:r w:rsidR="00C51792" w:rsidRPr="00875629">
        <w:rPr>
          <w:rFonts w:ascii="PT Astra Serif" w:hAnsi="PT Astra Serif"/>
          <w:b/>
          <w:color w:val="000000"/>
        </w:rPr>
        <w:t xml:space="preserve">- </w:t>
      </w:r>
      <w:r w:rsidR="00C51792">
        <w:rPr>
          <w:rFonts w:ascii="PT Astra Serif" w:hAnsi="PT Astra Serif"/>
          <w:b/>
          <w:color w:val="000000"/>
        </w:rPr>
        <w:t>Решения Целинной районной Думы</w:t>
      </w:r>
      <w:r w:rsidR="00C51792" w:rsidRPr="000D62D1">
        <w:rPr>
          <w:rFonts w:ascii="PT Astra Serif" w:hAnsi="PT Astra Serif"/>
          <w:b/>
          <w:color w:val="000000"/>
        </w:rPr>
        <w:t>:</w:t>
      </w:r>
      <w:r w:rsidR="00E45EE0">
        <w:rPr>
          <w:rFonts w:ascii="PT Astra Serif" w:hAnsi="PT Astra Serif"/>
        </w:rPr>
        <w:t xml:space="preserve">  </w:t>
      </w:r>
    </w:p>
    <w:p w:rsidR="00E7170F" w:rsidRPr="00167D3E" w:rsidRDefault="00E7170F" w:rsidP="00167D3E">
      <w:pPr>
        <w:spacing w:after="0" w:line="240" w:lineRule="auto"/>
        <w:ind w:left="3402" w:right="-1" w:firstLine="284"/>
        <w:jc w:val="both"/>
        <w:rPr>
          <w:rFonts w:ascii="PT Astra Serif" w:hAnsi="PT Astra Serif"/>
          <w:bCs/>
        </w:rPr>
      </w:pPr>
      <w:r w:rsidRPr="00167D3E">
        <w:rPr>
          <w:rFonts w:ascii="PT Astra Serif" w:hAnsi="PT Astra Serif"/>
        </w:rPr>
        <w:t xml:space="preserve">№660 от </w:t>
      </w:r>
      <w:r w:rsidR="00167D3E" w:rsidRPr="00167D3E">
        <w:rPr>
          <w:rFonts w:ascii="PT Astra Serif" w:hAnsi="PT Astra Serif"/>
        </w:rPr>
        <w:t>03.03.2021 года «</w:t>
      </w:r>
      <w:r w:rsidRPr="00167D3E">
        <w:rPr>
          <w:rFonts w:ascii="PT Astra Serif" w:hAnsi="PT Astra Serif"/>
          <w:bCs/>
        </w:rPr>
        <w:t>О внесении изменений в решение Целинной районной Думы  от 25.12.2020г. № 653 «О БЮДЖЕТЕ ЦЕЛИННОГО РАЙОНА НА 2021 ГОД И НА ПЛАНОВЫЙ ПЕРИОД 2022</w:t>
      </w:r>
      <w:proofErr w:type="gramStart"/>
      <w:r w:rsidRPr="00167D3E">
        <w:rPr>
          <w:rFonts w:ascii="PT Astra Serif" w:hAnsi="PT Astra Serif"/>
          <w:bCs/>
        </w:rPr>
        <w:t xml:space="preserve"> И</w:t>
      </w:r>
      <w:proofErr w:type="gramEnd"/>
      <w:r w:rsidRPr="00167D3E">
        <w:rPr>
          <w:rFonts w:ascii="PT Astra Serif" w:hAnsi="PT Astra Serif"/>
          <w:bCs/>
        </w:rPr>
        <w:t xml:space="preserve"> 2023 ГОДОВ»</w:t>
      </w:r>
    </w:p>
    <w:p w:rsidR="00167D3E" w:rsidRPr="00167D3E" w:rsidRDefault="00167D3E" w:rsidP="00167D3E">
      <w:pPr>
        <w:pStyle w:val="ConsPlusTitle"/>
        <w:ind w:left="3402" w:firstLine="284"/>
        <w:jc w:val="both"/>
        <w:rPr>
          <w:rFonts w:ascii="PT Astra Serif" w:hAnsi="PT Astra Serif"/>
          <w:b w:val="0"/>
          <w:sz w:val="22"/>
          <w:szCs w:val="22"/>
        </w:rPr>
      </w:pPr>
      <w:r w:rsidRPr="00167D3E">
        <w:rPr>
          <w:rFonts w:ascii="PT Astra Serif" w:hAnsi="PT Astra Serif"/>
          <w:b w:val="0"/>
          <w:sz w:val="22"/>
          <w:szCs w:val="22"/>
        </w:rPr>
        <w:t>№66</w:t>
      </w:r>
      <w:r w:rsidRPr="00167D3E">
        <w:rPr>
          <w:rFonts w:ascii="PT Astra Serif" w:hAnsi="PT Astra Serif"/>
          <w:b w:val="0"/>
          <w:sz w:val="22"/>
          <w:szCs w:val="22"/>
        </w:rPr>
        <w:t>1</w:t>
      </w:r>
      <w:r w:rsidRPr="00167D3E">
        <w:rPr>
          <w:rFonts w:ascii="PT Astra Serif" w:hAnsi="PT Astra Serif"/>
          <w:b w:val="0"/>
          <w:sz w:val="22"/>
          <w:szCs w:val="22"/>
        </w:rPr>
        <w:t xml:space="preserve"> от 03.03.2021 года</w:t>
      </w:r>
      <w:r w:rsidRPr="00167D3E">
        <w:rPr>
          <w:rFonts w:ascii="PT Astra Serif" w:hAnsi="PT Astra Serif"/>
          <w:b w:val="0"/>
          <w:sz w:val="22"/>
          <w:szCs w:val="22"/>
        </w:rPr>
        <w:t xml:space="preserve"> «</w:t>
      </w:r>
      <w:r w:rsidRPr="00167D3E">
        <w:rPr>
          <w:rFonts w:ascii="PT Astra Serif" w:hAnsi="PT Astra Serif"/>
          <w:b w:val="0"/>
          <w:sz w:val="22"/>
          <w:szCs w:val="22"/>
        </w:rPr>
        <w:t>ОБ УТВЕРЖДЕНИИ ПОЛОЖЕНИЯ «О ПРИВАТИЗАЦИИ МУНИЦИПАЛЬНОГО ЖИЛИЩНОГО ФОНДА НА  ТЕРРИТОРИИ ЦЕЛИННОГО РАЙОНА»</w:t>
      </w:r>
    </w:p>
    <w:p w:rsidR="00067C68" w:rsidRPr="00C51792" w:rsidRDefault="00C51792" w:rsidP="00C51792">
      <w:pPr>
        <w:tabs>
          <w:tab w:val="left" w:pos="3402"/>
        </w:tabs>
        <w:spacing w:after="0" w:line="240" w:lineRule="auto"/>
        <w:jc w:val="both"/>
        <w:rPr>
          <w:rFonts w:ascii="PT Astra Serif" w:hAnsi="PT Astra Serif"/>
        </w:rPr>
      </w:pPr>
      <w:r>
        <w:rPr>
          <w:rFonts w:ascii="PT Astra Serif" w:hAnsi="PT Astra Serif"/>
        </w:rPr>
        <w:t xml:space="preserve">                                                      </w:t>
      </w:r>
      <w:r w:rsidR="00E45EE0">
        <w:rPr>
          <w:rFonts w:ascii="PT Astra Serif" w:hAnsi="PT Astra Serif"/>
        </w:rPr>
        <w:t xml:space="preserve"> </w:t>
      </w:r>
      <w:r w:rsidR="00EB63C1" w:rsidRPr="00875629">
        <w:rPr>
          <w:rFonts w:ascii="PT Astra Serif" w:hAnsi="PT Astra Serif"/>
          <w:b/>
          <w:color w:val="000000"/>
        </w:rPr>
        <w:t xml:space="preserve">- </w:t>
      </w:r>
      <w:r w:rsidR="00067C68" w:rsidRPr="00C51792">
        <w:rPr>
          <w:rFonts w:ascii="PT Astra Serif" w:hAnsi="PT Astra Serif"/>
          <w:b/>
          <w:color w:val="000000"/>
        </w:rPr>
        <w:t>Постановления Главы и Администрации Целинного района:</w:t>
      </w:r>
    </w:p>
    <w:p w:rsidR="00404F55" w:rsidRPr="00C51792" w:rsidRDefault="00404F55" w:rsidP="00C51792">
      <w:pPr>
        <w:tabs>
          <w:tab w:val="left" w:pos="4395"/>
        </w:tabs>
        <w:spacing w:after="0" w:line="240" w:lineRule="auto"/>
        <w:ind w:left="3402" w:right="-1" w:firstLine="284"/>
        <w:jc w:val="both"/>
        <w:rPr>
          <w:rFonts w:ascii="PT Astra Serif" w:hAnsi="PT Astra Serif"/>
          <w:bCs/>
        </w:rPr>
      </w:pPr>
      <w:r w:rsidRPr="00C51792">
        <w:rPr>
          <w:rFonts w:ascii="PT Astra Serif" w:hAnsi="PT Astra Serif"/>
        </w:rPr>
        <w:t>№2</w:t>
      </w:r>
      <w:r w:rsidR="00C51792" w:rsidRPr="00C51792">
        <w:rPr>
          <w:rFonts w:ascii="PT Astra Serif" w:hAnsi="PT Astra Serif"/>
        </w:rPr>
        <w:t>2</w:t>
      </w:r>
      <w:r w:rsidRPr="00C51792">
        <w:rPr>
          <w:rFonts w:ascii="PT Astra Serif" w:hAnsi="PT Astra Serif"/>
        </w:rPr>
        <w:t xml:space="preserve"> от 1</w:t>
      </w:r>
      <w:r w:rsidR="00C51792" w:rsidRPr="00C51792">
        <w:rPr>
          <w:rFonts w:ascii="PT Astra Serif" w:hAnsi="PT Astra Serif"/>
        </w:rPr>
        <w:t>1</w:t>
      </w:r>
      <w:r w:rsidRPr="00C51792">
        <w:rPr>
          <w:rFonts w:ascii="PT Astra Serif" w:hAnsi="PT Astra Serif"/>
        </w:rPr>
        <w:t>.02.2021 г.</w:t>
      </w:r>
      <w:r w:rsidRPr="00C51792">
        <w:rPr>
          <w:rFonts w:ascii="PT Astra Serif" w:hAnsi="PT Astra Serif"/>
          <w:bCs/>
        </w:rPr>
        <w:t xml:space="preserve"> </w:t>
      </w:r>
      <w:r w:rsidR="006773F5" w:rsidRPr="00C51792">
        <w:rPr>
          <w:rFonts w:ascii="PT Astra Serif" w:hAnsi="PT Astra Serif"/>
          <w:bCs/>
        </w:rPr>
        <w:t>«</w:t>
      </w:r>
      <w:r w:rsidR="00C51792" w:rsidRPr="00C51792">
        <w:rPr>
          <w:rFonts w:ascii="PT Astra Serif" w:hAnsi="PT Astra Serif"/>
        </w:rPr>
        <w:t>Об утверждении  Плана проведения превентивных мероприятий, направленных на безаварийный пропуск паводковых вод, недопущения подтопления населенных пунктов талыми водами</w:t>
      </w:r>
      <w:r w:rsidR="00C51792">
        <w:rPr>
          <w:rFonts w:ascii="PT Astra Serif" w:hAnsi="PT Astra Serif"/>
        </w:rPr>
        <w:t xml:space="preserve"> </w:t>
      </w:r>
      <w:r w:rsidR="00C51792" w:rsidRPr="00C51792">
        <w:rPr>
          <w:rFonts w:ascii="PT Astra Serif" w:hAnsi="PT Astra Serif"/>
        </w:rPr>
        <w:t>Целинного района на 2021 год»</w:t>
      </w:r>
    </w:p>
    <w:p w:rsidR="00C51792" w:rsidRPr="00C51792" w:rsidRDefault="00C51792" w:rsidP="00C51792">
      <w:pPr>
        <w:pStyle w:val="221"/>
        <w:shd w:val="clear" w:color="auto" w:fill="auto"/>
        <w:spacing w:before="0" w:after="0" w:line="240" w:lineRule="auto"/>
        <w:ind w:left="3402" w:firstLine="284"/>
        <w:jc w:val="both"/>
        <w:outlineLvl w:val="9"/>
        <w:rPr>
          <w:rFonts w:ascii="PT Astra Serif" w:hAnsi="PT Astra Serif" w:cs="Times New Roman"/>
          <w:b w:val="0"/>
          <w:sz w:val="22"/>
          <w:szCs w:val="22"/>
        </w:rPr>
      </w:pPr>
      <w:r w:rsidRPr="00C51792">
        <w:rPr>
          <w:rFonts w:ascii="PT Astra Serif" w:hAnsi="PT Astra Serif"/>
          <w:b w:val="0"/>
          <w:sz w:val="22"/>
          <w:szCs w:val="22"/>
        </w:rPr>
        <w:t>№23 от 11.02.2021 г.</w:t>
      </w:r>
      <w:r w:rsidRPr="00C51792">
        <w:rPr>
          <w:rFonts w:ascii="PT Astra Serif" w:hAnsi="PT Astra Serif" w:cs="Times New Roman"/>
          <w:b w:val="0"/>
          <w:sz w:val="22"/>
          <w:szCs w:val="22"/>
        </w:rPr>
        <w:t xml:space="preserve"> </w:t>
      </w:r>
      <w:r>
        <w:rPr>
          <w:rFonts w:ascii="PT Astra Serif" w:hAnsi="PT Astra Serif" w:cs="Times New Roman"/>
          <w:b w:val="0"/>
          <w:sz w:val="22"/>
          <w:szCs w:val="22"/>
        </w:rPr>
        <w:t>«</w:t>
      </w:r>
      <w:r w:rsidRPr="00C51792">
        <w:rPr>
          <w:rFonts w:ascii="PT Astra Serif" w:hAnsi="PT Astra Serif" w:cs="Times New Roman"/>
          <w:b w:val="0"/>
          <w:sz w:val="22"/>
          <w:szCs w:val="22"/>
        </w:rPr>
        <w:t>Об утверждении Порядка осуществления органом внутреннего муниципального финансового контроля, являющимся органом Администрации Целинного района, полномочий по контролю</w:t>
      </w:r>
      <w:r>
        <w:rPr>
          <w:rFonts w:ascii="PT Astra Serif" w:hAnsi="PT Astra Serif" w:cs="Times New Roman"/>
          <w:b w:val="0"/>
          <w:sz w:val="22"/>
          <w:szCs w:val="22"/>
        </w:rPr>
        <w:t xml:space="preserve"> </w:t>
      </w:r>
      <w:r w:rsidRPr="00C51792">
        <w:rPr>
          <w:rFonts w:ascii="PT Astra Serif" w:hAnsi="PT Astra Serif" w:cs="Times New Roman"/>
          <w:b w:val="0"/>
          <w:sz w:val="22"/>
          <w:szCs w:val="22"/>
        </w:rPr>
        <w:t>в финансово-бюджетной сфере</w:t>
      </w:r>
      <w:r>
        <w:rPr>
          <w:rFonts w:ascii="PT Astra Serif" w:hAnsi="PT Astra Serif" w:cs="Times New Roman"/>
          <w:b w:val="0"/>
          <w:sz w:val="22"/>
          <w:szCs w:val="22"/>
        </w:rPr>
        <w:t>»</w:t>
      </w:r>
    </w:p>
    <w:p w:rsidR="00C51792" w:rsidRPr="00C51792" w:rsidRDefault="00C51792" w:rsidP="00C51792">
      <w:pPr>
        <w:shd w:val="clear" w:color="auto" w:fill="FFFFFF"/>
        <w:spacing w:after="0" w:line="240" w:lineRule="auto"/>
        <w:ind w:left="3402" w:firstLine="284"/>
        <w:jc w:val="both"/>
        <w:rPr>
          <w:rStyle w:val="11"/>
          <w:rFonts w:ascii="PT Astra Serif" w:hAnsi="PT Astra Serif"/>
          <w:iCs/>
          <w:color w:val="000000"/>
          <w:spacing w:val="-1"/>
        </w:rPr>
      </w:pPr>
      <w:proofErr w:type="gramStart"/>
      <w:r w:rsidRPr="00C51792">
        <w:rPr>
          <w:rFonts w:ascii="PT Astra Serif" w:hAnsi="PT Astra Serif"/>
        </w:rPr>
        <w:t>№24 от 11.02.2021 г.</w:t>
      </w:r>
      <w:r w:rsidRPr="00C51792">
        <w:rPr>
          <w:rFonts w:ascii="PT Astra Serif" w:hAnsi="PT Astra Serif"/>
          <w:bCs/>
        </w:rPr>
        <w:t xml:space="preserve"> </w:t>
      </w:r>
      <w:r>
        <w:rPr>
          <w:rFonts w:ascii="PT Astra Serif" w:hAnsi="PT Astra Serif"/>
          <w:bCs/>
        </w:rPr>
        <w:t>«</w:t>
      </w:r>
      <w:r w:rsidRPr="00C51792">
        <w:rPr>
          <w:rFonts w:ascii="PT Astra Serif" w:hAnsi="PT Astra Serif"/>
          <w:bCs/>
        </w:rPr>
        <w:t xml:space="preserve">О предоставлении разрешения </w:t>
      </w:r>
      <w:r w:rsidRPr="00C51792">
        <w:rPr>
          <w:rFonts w:ascii="PT Astra Serif" w:hAnsi="PT Astra Serif"/>
          <w:iCs/>
          <w:color w:val="000000"/>
          <w:spacing w:val="-1"/>
        </w:rPr>
        <w:t xml:space="preserve">на условно разрешенный вид использования «Малоэтажная многоквартирная жилая застройка (2.1.1)» земельного участка </w:t>
      </w:r>
      <w:r w:rsidRPr="00C51792">
        <w:rPr>
          <w:rFonts w:ascii="PT Astra Serif" w:hAnsi="PT Astra Serif"/>
        </w:rPr>
        <w:t xml:space="preserve">в кадастровом квартале 45:18:020106 общей площадью 1011 </w:t>
      </w:r>
      <w:proofErr w:type="spellStart"/>
      <w:r w:rsidRPr="00C51792">
        <w:rPr>
          <w:rFonts w:ascii="PT Astra Serif" w:hAnsi="PT Astra Serif"/>
        </w:rPr>
        <w:t>кв.м</w:t>
      </w:r>
      <w:proofErr w:type="spellEnd"/>
      <w:r w:rsidRPr="00C51792">
        <w:rPr>
          <w:rFonts w:ascii="PT Astra Serif" w:hAnsi="PT Astra Serif"/>
        </w:rPr>
        <w:t>. и объекта капитального строительства «здание многоквартирного жилого дома»,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w:t>
      </w:r>
      <w:proofErr w:type="gramEnd"/>
      <w:r w:rsidRPr="00C51792">
        <w:rPr>
          <w:rFonts w:ascii="PT Astra Serif" w:hAnsi="PT Astra Serif"/>
        </w:rPr>
        <w:t xml:space="preserve"> домами» по адресу: </w:t>
      </w:r>
      <w:proofErr w:type="gramStart"/>
      <w:r w:rsidRPr="00C51792">
        <w:rPr>
          <w:rFonts w:ascii="PT Astra Serif" w:hAnsi="PT Astra Serif"/>
        </w:rPr>
        <w:t>Российская Федерация, 641150, Курганская область, Целинный район, с. Целинное, ул. Советская, д.19</w:t>
      </w:r>
      <w:r>
        <w:rPr>
          <w:rFonts w:ascii="PT Astra Serif" w:hAnsi="PT Astra Serif"/>
        </w:rPr>
        <w:t>»</w:t>
      </w:r>
      <w:proofErr w:type="gramEnd"/>
    </w:p>
    <w:p w:rsidR="00C51792" w:rsidRDefault="00C51792" w:rsidP="00C51792">
      <w:pPr>
        <w:shd w:val="clear" w:color="auto" w:fill="FFFFFF"/>
        <w:spacing w:after="0" w:line="240" w:lineRule="auto"/>
        <w:ind w:left="3402" w:firstLine="284"/>
        <w:jc w:val="both"/>
        <w:rPr>
          <w:rFonts w:ascii="PT Astra Serif" w:hAnsi="PT Astra Serif"/>
          <w:iCs/>
          <w:color w:val="000000"/>
          <w:spacing w:val="-1"/>
        </w:rPr>
      </w:pPr>
      <w:r w:rsidRPr="00C51792">
        <w:rPr>
          <w:rFonts w:ascii="PT Astra Serif" w:hAnsi="PT Astra Serif"/>
        </w:rPr>
        <w:t xml:space="preserve">№25 от 11.02.2021 г. </w:t>
      </w:r>
      <w:r>
        <w:rPr>
          <w:rFonts w:ascii="PT Astra Serif" w:hAnsi="PT Astra Serif"/>
        </w:rPr>
        <w:t>«</w:t>
      </w:r>
      <w:r w:rsidRPr="00C51792">
        <w:rPr>
          <w:rFonts w:ascii="PT Astra Serif" w:hAnsi="PT Astra Serif"/>
        </w:rPr>
        <w:t xml:space="preserve">О назначении публичных слушаний </w:t>
      </w:r>
      <w:r w:rsidRPr="00C51792">
        <w:rPr>
          <w:rFonts w:ascii="PT Astra Serif" w:hAnsi="PT Astra Serif"/>
          <w:iCs/>
          <w:color w:val="000000"/>
          <w:spacing w:val="-1"/>
        </w:rPr>
        <w:t xml:space="preserve">по переводу нежилого помещения в  </w:t>
      </w:r>
      <w:proofErr w:type="gramStart"/>
      <w:r w:rsidRPr="00C51792">
        <w:rPr>
          <w:rFonts w:ascii="PT Astra Serif" w:hAnsi="PT Astra Serif"/>
          <w:iCs/>
          <w:color w:val="000000"/>
          <w:spacing w:val="-1"/>
        </w:rPr>
        <w:t>жилое</w:t>
      </w:r>
      <w:proofErr w:type="gramEnd"/>
      <w:r w:rsidRPr="00C51792">
        <w:rPr>
          <w:rFonts w:ascii="PT Astra Serif" w:hAnsi="PT Astra Serif"/>
          <w:iCs/>
          <w:color w:val="000000"/>
          <w:spacing w:val="-1"/>
        </w:rPr>
        <w:t>, расположенного по адресу:</w:t>
      </w:r>
      <w:r w:rsidRPr="00C51792">
        <w:rPr>
          <w:rFonts w:ascii="PT Astra Serif" w:hAnsi="PT Astra Serif"/>
        </w:rPr>
        <w:t xml:space="preserve"> </w:t>
      </w:r>
      <w:r w:rsidRPr="00C51792">
        <w:rPr>
          <w:rFonts w:ascii="PT Astra Serif" w:hAnsi="PT Astra Serif"/>
          <w:iCs/>
          <w:color w:val="000000"/>
          <w:spacing w:val="-1"/>
        </w:rPr>
        <w:t xml:space="preserve">Российская Федерация, Курганская  область, Целинный район, с. </w:t>
      </w:r>
      <w:proofErr w:type="spellStart"/>
      <w:r w:rsidRPr="00C51792">
        <w:rPr>
          <w:rFonts w:ascii="PT Astra Serif" w:hAnsi="PT Astra Serif"/>
          <w:iCs/>
          <w:color w:val="000000"/>
          <w:spacing w:val="-1"/>
        </w:rPr>
        <w:t>Дулино</w:t>
      </w:r>
      <w:proofErr w:type="spellEnd"/>
      <w:r w:rsidRPr="00C51792">
        <w:rPr>
          <w:rFonts w:ascii="PT Astra Serif" w:hAnsi="PT Astra Serif"/>
          <w:iCs/>
          <w:color w:val="000000"/>
          <w:spacing w:val="-1"/>
        </w:rPr>
        <w:t>, ул. Северная, д.21</w:t>
      </w:r>
      <w:r>
        <w:rPr>
          <w:rFonts w:ascii="PT Astra Serif" w:hAnsi="PT Astra Serif"/>
          <w:iCs/>
          <w:color w:val="000000"/>
          <w:spacing w:val="-1"/>
        </w:rPr>
        <w:t>»</w:t>
      </w:r>
    </w:p>
    <w:p w:rsidR="00E7170F" w:rsidRDefault="00E7170F" w:rsidP="00C51792">
      <w:pPr>
        <w:shd w:val="clear" w:color="auto" w:fill="FFFFFF"/>
        <w:spacing w:after="0" w:line="240" w:lineRule="auto"/>
        <w:ind w:left="3402" w:firstLine="284"/>
        <w:jc w:val="both"/>
        <w:rPr>
          <w:rFonts w:ascii="PT Astra Serif" w:hAnsi="PT Astra Serif"/>
        </w:rPr>
      </w:pPr>
    </w:p>
    <w:p w:rsidR="00E7170F" w:rsidRPr="00E7170F" w:rsidRDefault="00E7170F" w:rsidP="00E7170F">
      <w:pPr>
        <w:spacing w:after="0" w:line="240" w:lineRule="auto"/>
        <w:ind w:left="3402" w:firstLine="284"/>
        <w:jc w:val="both"/>
        <w:rPr>
          <w:rFonts w:ascii="PT Astra Serif" w:hAnsi="PT Astra Serif" w:cs="Arial"/>
          <w:szCs w:val="16"/>
        </w:rPr>
      </w:pPr>
      <w:r w:rsidRPr="00E7170F">
        <w:rPr>
          <w:rFonts w:ascii="PT Astra Serif" w:hAnsi="PT Astra Serif" w:cs="Arial"/>
          <w:szCs w:val="16"/>
        </w:rPr>
        <w:t>ПРОТОКОЛ</w:t>
      </w:r>
    </w:p>
    <w:p w:rsidR="00E7170F" w:rsidRDefault="00E7170F" w:rsidP="00E7170F">
      <w:pPr>
        <w:pStyle w:val="a3"/>
        <w:shd w:val="clear" w:color="auto" w:fill="FFFFFF"/>
        <w:spacing w:before="0" w:beforeAutospacing="0" w:after="0" w:afterAutospacing="0"/>
        <w:ind w:left="3402" w:firstLine="284"/>
        <w:jc w:val="both"/>
        <w:rPr>
          <w:rFonts w:ascii="PT Astra Serif" w:hAnsi="PT Astra Serif" w:cs="Arial"/>
          <w:sz w:val="22"/>
          <w:szCs w:val="16"/>
        </w:rPr>
      </w:pPr>
      <w:r w:rsidRPr="00E7170F">
        <w:rPr>
          <w:rFonts w:ascii="PT Astra Serif" w:hAnsi="PT Astra Serif" w:cs="Arial"/>
          <w:sz w:val="22"/>
          <w:szCs w:val="16"/>
        </w:rPr>
        <w:t>проведения публичных слушаний по проекту решения Целинной районной Думы «О преобразовании всех поселений, входящих в состав Целинного района Курганской области путем их объединения»</w:t>
      </w:r>
    </w:p>
    <w:p w:rsidR="00E7170F" w:rsidRDefault="00E7170F" w:rsidP="00E7170F">
      <w:pPr>
        <w:pStyle w:val="a3"/>
        <w:shd w:val="clear" w:color="auto" w:fill="FFFFFF"/>
        <w:spacing w:before="0" w:beforeAutospacing="0" w:after="0" w:afterAutospacing="0"/>
        <w:ind w:left="3402" w:firstLine="284"/>
        <w:jc w:val="both"/>
        <w:rPr>
          <w:rFonts w:ascii="PT Astra Serif" w:hAnsi="PT Astra Serif" w:cs="Arial"/>
          <w:sz w:val="22"/>
          <w:szCs w:val="16"/>
        </w:rPr>
      </w:pPr>
    </w:p>
    <w:p w:rsidR="00E7170F" w:rsidRPr="00E7170F" w:rsidRDefault="00E7170F" w:rsidP="00E7170F">
      <w:pPr>
        <w:spacing w:after="0" w:line="240" w:lineRule="auto"/>
        <w:ind w:left="3402" w:firstLine="284"/>
        <w:jc w:val="both"/>
        <w:rPr>
          <w:rFonts w:ascii="PT Astra Serif" w:hAnsi="PT Astra Serif" w:cs="Arial"/>
          <w:sz w:val="16"/>
          <w:szCs w:val="16"/>
        </w:rPr>
      </w:pPr>
      <w:r w:rsidRPr="00E7170F">
        <w:rPr>
          <w:rFonts w:ascii="PT Astra Serif" w:hAnsi="PT Astra Serif" w:cs="Arial"/>
          <w:sz w:val="16"/>
          <w:szCs w:val="16"/>
        </w:rPr>
        <w:t>ЗАКЛЮЧЕНИЕ О РЕЗУЛЬТАТАХ  ПУБЛИЧНЫХ  СЛУШАНИЙ</w:t>
      </w:r>
    </w:p>
    <w:p w:rsidR="00E7170F" w:rsidRPr="00E7170F" w:rsidRDefault="00E7170F" w:rsidP="00E7170F">
      <w:pPr>
        <w:pStyle w:val="a3"/>
        <w:shd w:val="clear" w:color="auto" w:fill="FFFFFF"/>
        <w:spacing w:before="0" w:beforeAutospacing="0" w:after="0" w:afterAutospacing="0"/>
        <w:ind w:left="3402" w:firstLine="284"/>
        <w:jc w:val="both"/>
        <w:rPr>
          <w:rFonts w:ascii="PT Astra Serif" w:hAnsi="PT Astra Serif" w:cs="Arial"/>
          <w:sz w:val="22"/>
          <w:szCs w:val="16"/>
        </w:rPr>
      </w:pPr>
    </w:p>
    <w:p w:rsidR="00E7170F" w:rsidRPr="00E7170F" w:rsidRDefault="00E7170F" w:rsidP="00E7170F">
      <w:pPr>
        <w:shd w:val="clear" w:color="auto" w:fill="FFFFFF"/>
        <w:spacing w:after="0" w:line="240" w:lineRule="auto"/>
        <w:ind w:left="3402" w:firstLine="284"/>
        <w:jc w:val="both"/>
        <w:rPr>
          <w:rFonts w:ascii="PT Astra Serif" w:hAnsi="PT Astra Serif"/>
          <w:sz w:val="24"/>
        </w:rPr>
      </w:pPr>
    </w:p>
    <w:p w:rsidR="006773F5" w:rsidRPr="006773F5" w:rsidRDefault="006773F5" w:rsidP="006773F5">
      <w:pPr>
        <w:pStyle w:val="ConsPlusNormal"/>
        <w:ind w:left="3402" w:firstLine="142"/>
        <w:jc w:val="both"/>
        <w:rPr>
          <w:rFonts w:ascii="PT Astra Serif" w:hAnsi="PT Astra Serif" w:cs="Times New Roman"/>
          <w:bCs/>
          <w:sz w:val="22"/>
          <w:szCs w:val="22"/>
        </w:rPr>
      </w:pPr>
    </w:p>
    <w:p w:rsidR="0020797C" w:rsidRPr="00E95367" w:rsidRDefault="0020797C" w:rsidP="0020797C">
      <w:pPr>
        <w:spacing w:after="0" w:line="240" w:lineRule="auto"/>
        <w:ind w:left="-567" w:firstLine="567"/>
        <w:rPr>
          <w:rFonts w:ascii="PT Astra Serif" w:hAnsi="PT Astra Serif"/>
          <w:sz w:val="16"/>
          <w:szCs w:val="16"/>
        </w:rPr>
      </w:pPr>
    </w:p>
    <w:p w:rsidR="00C51792" w:rsidRPr="009F0432" w:rsidRDefault="00C51792" w:rsidP="00C51792">
      <w:pPr>
        <w:spacing w:after="0" w:line="240" w:lineRule="auto"/>
        <w:ind w:left="-567" w:firstLine="567"/>
        <w:rPr>
          <w:rFonts w:ascii="PT Astra Serif" w:hAnsi="PT Astra Serif"/>
          <w:b/>
          <w:i/>
          <w:sz w:val="32"/>
        </w:rPr>
      </w:pPr>
      <w:proofErr w:type="gramStart"/>
      <w:r w:rsidRPr="009F0432">
        <w:rPr>
          <w:rFonts w:ascii="PT Astra Serif" w:hAnsi="PT Astra Serif"/>
          <w:b/>
          <w:i/>
          <w:sz w:val="32"/>
        </w:rPr>
        <w:t xml:space="preserve">Раздел </w:t>
      </w:r>
      <w:r>
        <w:rPr>
          <w:rFonts w:ascii="PT Astra Serif" w:hAnsi="PT Astra Serif"/>
          <w:b/>
          <w:i/>
          <w:sz w:val="32"/>
        </w:rPr>
        <w:t>первый</w:t>
      </w:r>
      <w:proofErr w:type="gramEnd"/>
    </w:p>
    <w:p w:rsidR="00F62C80" w:rsidRPr="00D21BD7" w:rsidRDefault="00F62C80" w:rsidP="00D21BD7">
      <w:pPr>
        <w:pStyle w:val="Iauiue"/>
        <w:jc w:val="center"/>
        <w:rPr>
          <w:rFonts w:ascii="PT Astra Serif" w:hAnsi="PT Astra Serif"/>
          <w:sz w:val="28"/>
          <w:szCs w:val="32"/>
          <w:lang w:val="ru-RU"/>
        </w:rPr>
      </w:pPr>
      <w:r w:rsidRPr="00D21BD7">
        <w:rPr>
          <w:rFonts w:ascii="PT Astra Serif" w:hAnsi="PT Astra Serif"/>
          <w:sz w:val="28"/>
          <w:szCs w:val="32"/>
          <w:lang w:val="ru-RU"/>
        </w:rPr>
        <w:t>КУРГАНСКАЯ ОБЛАСТЬ</w:t>
      </w:r>
    </w:p>
    <w:p w:rsidR="00F62C80" w:rsidRPr="00D21BD7" w:rsidRDefault="00F62C80" w:rsidP="00D21BD7">
      <w:pPr>
        <w:pStyle w:val="Iauiue"/>
        <w:jc w:val="center"/>
        <w:rPr>
          <w:rFonts w:ascii="PT Astra Serif" w:hAnsi="PT Astra Serif"/>
          <w:sz w:val="28"/>
          <w:szCs w:val="32"/>
          <w:lang w:val="ru-RU"/>
        </w:rPr>
      </w:pPr>
      <w:r w:rsidRPr="00D21BD7">
        <w:rPr>
          <w:rFonts w:ascii="PT Astra Serif" w:hAnsi="PT Astra Serif"/>
          <w:sz w:val="28"/>
          <w:szCs w:val="32"/>
          <w:lang w:val="ru-RU"/>
        </w:rPr>
        <w:t>ЦЕЛИННЫЙ РАЙОН</w:t>
      </w:r>
    </w:p>
    <w:p w:rsidR="00F62C80" w:rsidRPr="00D21BD7" w:rsidRDefault="00F62C80" w:rsidP="00D21BD7">
      <w:pPr>
        <w:pStyle w:val="Iauiue"/>
        <w:jc w:val="center"/>
        <w:rPr>
          <w:rFonts w:ascii="PT Astra Serif" w:hAnsi="PT Astra Serif"/>
          <w:sz w:val="28"/>
          <w:szCs w:val="32"/>
        </w:rPr>
      </w:pPr>
      <w:r w:rsidRPr="00D21BD7">
        <w:rPr>
          <w:rFonts w:ascii="PT Astra Serif" w:hAnsi="PT Astra Serif"/>
          <w:sz w:val="28"/>
          <w:szCs w:val="32"/>
        </w:rPr>
        <w:t>ЦЕЛИННАЯ РАЙОННАЯ ДУМА</w:t>
      </w:r>
    </w:p>
    <w:p w:rsidR="00F62C80" w:rsidRPr="00D21BD7" w:rsidRDefault="00F62C80" w:rsidP="00D21BD7">
      <w:pPr>
        <w:pStyle w:val="Iauiue"/>
        <w:jc w:val="center"/>
        <w:rPr>
          <w:rFonts w:ascii="PT Astra Serif" w:hAnsi="PT Astra Serif"/>
          <w:b/>
          <w:sz w:val="32"/>
          <w:szCs w:val="32"/>
        </w:rPr>
      </w:pPr>
    </w:p>
    <w:p w:rsidR="00F62C80" w:rsidRPr="00D21BD7" w:rsidRDefault="00F62C80" w:rsidP="00D21BD7">
      <w:pPr>
        <w:pStyle w:val="Iauiue"/>
        <w:jc w:val="center"/>
        <w:rPr>
          <w:rFonts w:ascii="PT Astra Serif" w:hAnsi="PT Astra Serif"/>
          <w:spacing w:val="100"/>
          <w:sz w:val="36"/>
          <w:szCs w:val="32"/>
        </w:rPr>
      </w:pPr>
      <w:r w:rsidRPr="00D21BD7">
        <w:rPr>
          <w:rFonts w:ascii="PT Astra Serif" w:hAnsi="PT Astra Serif"/>
          <w:spacing w:val="100"/>
          <w:sz w:val="36"/>
          <w:szCs w:val="32"/>
        </w:rPr>
        <w:t>РЕШЕНИЕ</w:t>
      </w:r>
    </w:p>
    <w:p w:rsidR="00F62C80" w:rsidRPr="00D21BD7" w:rsidRDefault="00F62C80" w:rsidP="00D21BD7">
      <w:pPr>
        <w:pStyle w:val="Iauiue"/>
        <w:jc w:val="center"/>
        <w:rPr>
          <w:rFonts w:ascii="PT Astra Serif" w:hAnsi="PT Astra Serif"/>
          <w:spacing w:val="100"/>
          <w:sz w:val="16"/>
          <w:szCs w:val="16"/>
        </w:rPr>
      </w:pPr>
    </w:p>
    <w:tbl>
      <w:tblPr>
        <w:tblW w:w="0" w:type="auto"/>
        <w:tblLook w:val="00A0" w:firstRow="1" w:lastRow="0" w:firstColumn="1" w:lastColumn="0" w:noHBand="0" w:noVBand="0"/>
      </w:tblPr>
      <w:tblGrid>
        <w:gridCol w:w="3284"/>
        <w:gridCol w:w="3285"/>
        <w:gridCol w:w="3285"/>
      </w:tblGrid>
      <w:tr w:rsidR="00F62C80" w:rsidRPr="00D21BD7" w:rsidTr="004A604E">
        <w:tc>
          <w:tcPr>
            <w:tcW w:w="3285" w:type="dxa"/>
          </w:tcPr>
          <w:p w:rsidR="00F62C80" w:rsidRPr="00D21BD7" w:rsidRDefault="00F62C80" w:rsidP="00D21BD7">
            <w:pPr>
              <w:pStyle w:val="Iauiue"/>
              <w:rPr>
                <w:rFonts w:ascii="PT Astra Serif" w:hAnsi="PT Astra Serif"/>
                <w:sz w:val="24"/>
                <w:szCs w:val="32"/>
              </w:rPr>
            </w:pPr>
            <w:proofErr w:type="spellStart"/>
            <w:proofErr w:type="gramStart"/>
            <w:r w:rsidRPr="00D21BD7">
              <w:rPr>
                <w:rFonts w:ascii="PT Astra Serif" w:hAnsi="PT Astra Serif"/>
                <w:sz w:val="24"/>
                <w:szCs w:val="28"/>
              </w:rPr>
              <w:t>от</w:t>
            </w:r>
            <w:proofErr w:type="spellEnd"/>
            <w:proofErr w:type="gramEnd"/>
            <w:r w:rsidRPr="00D21BD7">
              <w:rPr>
                <w:rFonts w:ascii="PT Astra Serif" w:hAnsi="PT Astra Serif"/>
                <w:sz w:val="24"/>
                <w:szCs w:val="28"/>
              </w:rPr>
              <w:t xml:space="preserve"> 03.03.2021г.</w:t>
            </w:r>
          </w:p>
        </w:tc>
        <w:tc>
          <w:tcPr>
            <w:tcW w:w="3285" w:type="dxa"/>
          </w:tcPr>
          <w:p w:rsidR="00F62C80" w:rsidRPr="00D21BD7" w:rsidRDefault="00F62C80" w:rsidP="00D21BD7">
            <w:pPr>
              <w:pStyle w:val="Iauiue"/>
              <w:jc w:val="center"/>
              <w:rPr>
                <w:rFonts w:ascii="PT Astra Serif" w:hAnsi="PT Astra Serif"/>
                <w:sz w:val="24"/>
                <w:szCs w:val="32"/>
              </w:rPr>
            </w:pPr>
            <w:r w:rsidRPr="00D21BD7">
              <w:rPr>
                <w:rFonts w:ascii="PT Astra Serif" w:hAnsi="PT Astra Serif"/>
                <w:sz w:val="24"/>
                <w:szCs w:val="28"/>
              </w:rPr>
              <w:t>№ 660</w:t>
            </w:r>
          </w:p>
        </w:tc>
        <w:tc>
          <w:tcPr>
            <w:tcW w:w="3285" w:type="dxa"/>
          </w:tcPr>
          <w:p w:rsidR="00F62C80" w:rsidRPr="00D21BD7" w:rsidRDefault="00F62C80" w:rsidP="00D21BD7">
            <w:pPr>
              <w:pStyle w:val="Iauiue"/>
              <w:jc w:val="right"/>
              <w:rPr>
                <w:rFonts w:ascii="PT Astra Serif" w:hAnsi="PT Astra Serif"/>
                <w:sz w:val="24"/>
                <w:szCs w:val="32"/>
              </w:rPr>
            </w:pPr>
            <w:r w:rsidRPr="00D21BD7">
              <w:rPr>
                <w:rFonts w:ascii="PT Astra Serif" w:hAnsi="PT Astra Serif"/>
                <w:sz w:val="24"/>
                <w:szCs w:val="28"/>
              </w:rPr>
              <w:t xml:space="preserve">с. </w:t>
            </w:r>
            <w:proofErr w:type="spellStart"/>
            <w:r w:rsidRPr="00D21BD7">
              <w:rPr>
                <w:rFonts w:ascii="PT Astra Serif" w:hAnsi="PT Astra Serif"/>
                <w:sz w:val="24"/>
                <w:szCs w:val="28"/>
              </w:rPr>
              <w:t>Целинное</w:t>
            </w:r>
            <w:proofErr w:type="spellEnd"/>
          </w:p>
        </w:tc>
      </w:tr>
    </w:tbl>
    <w:p w:rsidR="00F62C80" w:rsidRPr="00D21BD7" w:rsidRDefault="00F62C80" w:rsidP="00D21BD7">
      <w:pPr>
        <w:pStyle w:val="Iauiue"/>
        <w:rPr>
          <w:rFonts w:ascii="PT Astra Serif" w:hAnsi="PT Astra Serif"/>
          <w:sz w:val="16"/>
          <w:szCs w:val="16"/>
        </w:rPr>
      </w:pPr>
    </w:p>
    <w:p w:rsidR="00D21BD7" w:rsidRDefault="00F62C80" w:rsidP="00D21BD7">
      <w:pPr>
        <w:spacing w:after="0" w:line="240" w:lineRule="auto"/>
        <w:ind w:right="-1"/>
        <w:jc w:val="center"/>
        <w:rPr>
          <w:rFonts w:ascii="PT Astra Serif" w:hAnsi="PT Astra Serif"/>
          <w:b/>
          <w:bCs/>
          <w:sz w:val="20"/>
          <w:szCs w:val="28"/>
        </w:rPr>
      </w:pPr>
      <w:r w:rsidRPr="00D21BD7">
        <w:rPr>
          <w:rFonts w:ascii="PT Astra Serif" w:hAnsi="PT Astra Serif"/>
          <w:b/>
          <w:bCs/>
          <w:sz w:val="20"/>
          <w:szCs w:val="28"/>
        </w:rPr>
        <w:t>О внесении изменений в решение Целинной районной Думы</w:t>
      </w:r>
      <w:r w:rsidR="00D21BD7">
        <w:rPr>
          <w:rFonts w:ascii="PT Astra Serif" w:hAnsi="PT Astra Serif"/>
          <w:b/>
          <w:bCs/>
          <w:sz w:val="20"/>
          <w:szCs w:val="28"/>
        </w:rPr>
        <w:t xml:space="preserve"> </w:t>
      </w:r>
      <w:r w:rsidRPr="00D21BD7">
        <w:rPr>
          <w:rFonts w:ascii="PT Astra Serif" w:hAnsi="PT Astra Serif"/>
          <w:b/>
          <w:bCs/>
          <w:sz w:val="20"/>
          <w:szCs w:val="28"/>
        </w:rPr>
        <w:t xml:space="preserve"> от 25.12.2020г. № 653</w:t>
      </w:r>
      <w:r w:rsidR="00D21BD7">
        <w:rPr>
          <w:rFonts w:ascii="PT Astra Serif" w:hAnsi="PT Astra Serif"/>
          <w:b/>
          <w:bCs/>
          <w:sz w:val="20"/>
          <w:szCs w:val="28"/>
        </w:rPr>
        <w:t xml:space="preserve"> </w:t>
      </w:r>
    </w:p>
    <w:p w:rsidR="00D21BD7" w:rsidRDefault="00F62C80" w:rsidP="00D21BD7">
      <w:pPr>
        <w:spacing w:after="0" w:line="240" w:lineRule="auto"/>
        <w:ind w:right="-1"/>
        <w:jc w:val="center"/>
        <w:rPr>
          <w:rFonts w:ascii="PT Astra Serif" w:hAnsi="PT Astra Serif"/>
          <w:b/>
          <w:bCs/>
          <w:sz w:val="20"/>
          <w:szCs w:val="28"/>
        </w:rPr>
      </w:pPr>
      <w:r w:rsidRPr="00D21BD7">
        <w:rPr>
          <w:rFonts w:ascii="PT Astra Serif" w:hAnsi="PT Astra Serif"/>
          <w:b/>
          <w:bCs/>
          <w:sz w:val="20"/>
          <w:szCs w:val="28"/>
        </w:rPr>
        <w:t>«О БЮДЖЕТЕ ЦЕЛИННОГО РАЙОНА НА 2021 ГОД</w:t>
      </w:r>
      <w:r w:rsidR="00D21BD7">
        <w:rPr>
          <w:rFonts w:ascii="PT Astra Serif" w:hAnsi="PT Astra Serif"/>
          <w:b/>
          <w:bCs/>
          <w:sz w:val="20"/>
          <w:szCs w:val="28"/>
        </w:rPr>
        <w:t xml:space="preserve"> </w:t>
      </w:r>
      <w:r w:rsidRPr="00D21BD7">
        <w:rPr>
          <w:rFonts w:ascii="PT Astra Serif" w:hAnsi="PT Astra Serif"/>
          <w:b/>
          <w:bCs/>
          <w:sz w:val="20"/>
          <w:szCs w:val="28"/>
        </w:rPr>
        <w:t xml:space="preserve">И НА ПЛАНОВЫЙ ПЕРИОД </w:t>
      </w:r>
    </w:p>
    <w:p w:rsidR="00F62C80" w:rsidRPr="00D21BD7" w:rsidRDefault="00F62C80" w:rsidP="00D21BD7">
      <w:pPr>
        <w:spacing w:after="0" w:line="240" w:lineRule="auto"/>
        <w:ind w:right="-1"/>
        <w:jc w:val="center"/>
        <w:rPr>
          <w:rFonts w:ascii="PT Astra Serif" w:hAnsi="PT Astra Serif"/>
          <w:b/>
          <w:bCs/>
          <w:sz w:val="20"/>
          <w:szCs w:val="28"/>
        </w:rPr>
      </w:pPr>
      <w:r w:rsidRPr="00D21BD7">
        <w:rPr>
          <w:rFonts w:ascii="PT Astra Serif" w:hAnsi="PT Astra Serif"/>
          <w:b/>
          <w:bCs/>
          <w:sz w:val="20"/>
          <w:szCs w:val="28"/>
        </w:rPr>
        <w:t>2022</w:t>
      </w:r>
      <w:proofErr w:type="gramStart"/>
      <w:r w:rsidRPr="00D21BD7">
        <w:rPr>
          <w:rFonts w:ascii="PT Astra Serif" w:hAnsi="PT Astra Serif"/>
          <w:b/>
          <w:bCs/>
          <w:sz w:val="20"/>
          <w:szCs w:val="28"/>
        </w:rPr>
        <w:t xml:space="preserve"> И</w:t>
      </w:r>
      <w:proofErr w:type="gramEnd"/>
      <w:r w:rsidRPr="00D21BD7">
        <w:rPr>
          <w:rFonts w:ascii="PT Astra Serif" w:hAnsi="PT Astra Serif"/>
          <w:b/>
          <w:bCs/>
          <w:sz w:val="20"/>
          <w:szCs w:val="28"/>
        </w:rPr>
        <w:t xml:space="preserve"> 2023 ГОДОВ»</w:t>
      </w:r>
    </w:p>
    <w:p w:rsidR="00F62C80" w:rsidRPr="00D21BD7" w:rsidRDefault="00F62C80" w:rsidP="00D21BD7">
      <w:pPr>
        <w:spacing w:after="0" w:line="240" w:lineRule="auto"/>
        <w:ind w:right="-1"/>
        <w:jc w:val="center"/>
        <w:rPr>
          <w:rFonts w:ascii="PT Astra Serif" w:hAnsi="PT Astra Serif"/>
          <w:bCs/>
          <w:sz w:val="32"/>
          <w:szCs w:val="32"/>
        </w:rPr>
      </w:pPr>
    </w:p>
    <w:p w:rsidR="00F62C80" w:rsidRPr="00D21BD7" w:rsidRDefault="00F62C80" w:rsidP="00D21BD7">
      <w:pPr>
        <w:spacing w:after="0" w:line="240" w:lineRule="auto"/>
        <w:ind w:left="-567" w:firstLine="567"/>
        <w:jc w:val="both"/>
        <w:rPr>
          <w:rFonts w:ascii="PT Astra Serif" w:hAnsi="PT Astra Serif"/>
          <w:sz w:val="16"/>
          <w:szCs w:val="16"/>
        </w:rPr>
      </w:pPr>
      <w:r w:rsidRPr="00D21BD7">
        <w:rPr>
          <w:rFonts w:ascii="PT Astra Serif" w:hAnsi="PT Astra Serif"/>
          <w:sz w:val="16"/>
          <w:szCs w:val="16"/>
        </w:rPr>
        <w:t>Руководствуясь статьей 132 Конституции Российской Федерации, статьей 15 Федерального закона Российской Федерации от 06 октя</w:t>
      </w:r>
      <w:r w:rsidRPr="00D21BD7">
        <w:rPr>
          <w:rFonts w:ascii="PT Astra Serif" w:hAnsi="PT Astra Serif"/>
          <w:sz w:val="16"/>
          <w:szCs w:val="16"/>
        </w:rPr>
        <w:t>б</w:t>
      </w:r>
      <w:r w:rsidRPr="00D21BD7">
        <w:rPr>
          <w:rFonts w:ascii="PT Astra Serif" w:hAnsi="PT Astra Serif"/>
          <w:sz w:val="16"/>
          <w:szCs w:val="16"/>
        </w:rPr>
        <w:t>ря 2003 года №131-ФЗ «Об общих принципах организации местного самоуправления  в Российской Федерации», статьей 22 Устава муниципального образования Целинного района -  Целинная районная Дума решила:</w:t>
      </w:r>
    </w:p>
    <w:p w:rsidR="00F62C80" w:rsidRPr="00D21BD7" w:rsidRDefault="00F62C80" w:rsidP="00D21BD7">
      <w:pPr>
        <w:spacing w:after="0" w:line="240" w:lineRule="auto"/>
        <w:ind w:left="-567" w:firstLine="567"/>
        <w:jc w:val="both"/>
        <w:rPr>
          <w:rFonts w:ascii="PT Astra Serif" w:hAnsi="PT Astra Serif"/>
          <w:sz w:val="16"/>
          <w:szCs w:val="16"/>
        </w:rPr>
      </w:pPr>
      <w:r w:rsidRPr="00D21BD7">
        <w:rPr>
          <w:rFonts w:ascii="PT Astra Serif" w:hAnsi="PT Astra Serif"/>
          <w:sz w:val="16"/>
          <w:szCs w:val="16"/>
        </w:rPr>
        <w:t>1.Внести в решение Целинной районной Думы от 25.12.2020 г. № 653 «</w:t>
      </w:r>
      <w:r w:rsidRPr="00D21BD7">
        <w:rPr>
          <w:rFonts w:ascii="PT Astra Serif" w:hAnsi="PT Astra Serif"/>
          <w:bCs/>
          <w:sz w:val="16"/>
          <w:szCs w:val="16"/>
        </w:rPr>
        <w:t>О бюджете Целинного района на 2021год и на плановый период 2022 и 2023 годов</w:t>
      </w:r>
      <w:r w:rsidRPr="00D21BD7">
        <w:rPr>
          <w:rFonts w:ascii="PT Astra Serif" w:hAnsi="PT Astra Serif"/>
          <w:sz w:val="16"/>
          <w:szCs w:val="16"/>
        </w:rPr>
        <w:t>» следующие и</w:t>
      </w:r>
      <w:r w:rsidRPr="00D21BD7">
        <w:rPr>
          <w:rFonts w:ascii="PT Astra Serif" w:hAnsi="PT Astra Serif"/>
          <w:sz w:val="16"/>
          <w:szCs w:val="16"/>
        </w:rPr>
        <w:t>з</w:t>
      </w:r>
      <w:r w:rsidRPr="00D21BD7">
        <w:rPr>
          <w:rFonts w:ascii="PT Astra Serif" w:hAnsi="PT Astra Serif"/>
          <w:sz w:val="16"/>
          <w:szCs w:val="16"/>
        </w:rPr>
        <w:t>менения:</w:t>
      </w:r>
    </w:p>
    <w:p w:rsidR="00F62C80" w:rsidRPr="00D21BD7" w:rsidRDefault="00F62C80" w:rsidP="00D21BD7">
      <w:pPr>
        <w:pStyle w:val="af6"/>
        <w:ind w:left="-567" w:firstLine="567"/>
        <w:rPr>
          <w:rFonts w:ascii="PT Astra Serif" w:hAnsi="PT Astra Serif"/>
          <w:sz w:val="16"/>
          <w:szCs w:val="16"/>
        </w:rPr>
      </w:pPr>
      <w:r w:rsidRPr="00D21BD7">
        <w:rPr>
          <w:rFonts w:ascii="PT Astra Serif" w:hAnsi="PT Astra Serif"/>
          <w:sz w:val="16"/>
          <w:szCs w:val="16"/>
        </w:rPr>
        <w:t>1.1. Пункты 1,2 изложить в следующей редакции:</w:t>
      </w:r>
    </w:p>
    <w:p w:rsidR="00F62C80" w:rsidRPr="00D21BD7" w:rsidRDefault="00F62C80" w:rsidP="00D21BD7">
      <w:pPr>
        <w:shd w:val="clear" w:color="auto" w:fill="FFFFFF"/>
        <w:spacing w:after="0" w:line="240" w:lineRule="auto"/>
        <w:ind w:left="-567" w:firstLine="567"/>
        <w:jc w:val="both"/>
        <w:rPr>
          <w:rFonts w:ascii="PT Astra Serif" w:hAnsi="PT Astra Serif"/>
          <w:sz w:val="16"/>
          <w:szCs w:val="16"/>
        </w:rPr>
      </w:pPr>
      <w:r w:rsidRPr="00D21BD7">
        <w:rPr>
          <w:rFonts w:ascii="PT Astra Serif" w:hAnsi="PT Astra Serif"/>
          <w:bCs/>
          <w:sz w:val="16"/>
          <w:szCs w:val="16"/>
        </w:rPr>
        <w:t>"</w:t>
      </w:r>
      <w:r w:rsidRPr="00D21BD7">
        <w:rPr>
          <w:rFonts w:ascii="PT Astra Serif" w:hAnsi="PT Astra Serif"/>
          <w:sz w:val="16"/>
          <w:szCs w:val="16"/>
        </w:rPr>
        <w:t>1) общий объем доходов районного бюджета в сумме 385 821,9 тыс. рублей, в том числе:</w:t>
      </w:r>
    </w:p>
    <w:p w:rsidR="00F62C80" w:rsidRPr="00D21BD7" w:rsidRDefault="00F62C80" w:rsidP="00D21BD7">
      <w:pPr>
        <w:shd w:val="clear" w:color="auto" w:fill="FFFFFF"/>
        <w:spacing w:after="0" w:line="240" w:lineRule="auto"/>
        <w:ind w:left="-567" w:firstLine="567"/>
        <w:jc w:val="both"/>
        <w:rPr>
          <w:rFonts w:ascii="PT Astra Serif" w:hAnsi="PT Astra Serif"/>
          <w:sz w:val="16"/>
          <w:szCs w:val="16"/>
        </w:rPr>
      </w:pPr>
      <w:r w:rsidRPr="00D21BD7">
        <w:rPr>
          <w:rFonts w:ascii="PT Astra Serif" w:hAnsi="PT Astra Serif"/>
          <w:sz w:val="16"/>
          <w:szCs w:val="16"/>
        </w:rPr>
        <w:t>а) объем налоговых и неналоговых доходов в сумме 52 740,0 тыс. рублей;</w:t>
      </w:r>
    </w:p>
    <w:p w:rsidR="00F62C80" w:rsidRPr="00D21BD7" w:rsidRDefault="00F62C80" w:rsidP="00D21BD7">
      <w:pPr>
        <w:shd w:val="clear" w:color="auto" w:fill="FFFFFF"/>
        <w:spacing w:after="0" w:line="240" w:lineRule="auto"/>
        <w:ind w:left="-567" w:firstLine="567"/>
        <w:jc w:val="both"/>
        <w:rPr>
          <w:rFonts w:ascii="PT Astra Serif" w:hAnsi="PT Astra Serif"/>
          <w:sz w:val="16"/>
          <w:szCs w:val="16"/>
        </w:rPr>
      </w:pPr>
      <w:r w:rsidRPr="00D21BD7">
        <w:rPr>
          <w:rFonts w:ascii="PT Astra Serif" w:hAnsi="PT Astra Serif"/>
          <w:sz w:val="16"/>
          <w:szCs w:val="16"/>
        </w:rPr>
        <w:t>б) объем безвозмездных поступлений в сумме 333 081,9 тыс. рублей, в том числе:</w:t>
      </w:r>
    </w:p>
    <w:p w:rsidR="00F62C80" w:rsidRPr="00D21BD7" w:rsidRDefault="00F62C80" w:rsidP="00D21BD7">
      <w:pPr>
        <w:shd w:val="clear" w:color="auto" w:fill="FFFFFF"/>
        <w:spacing w:after="0" w:line="240" w:lineRule="auto"/>
        <w:ind w:left="-567" w:firstLine="567"/>
        <w:jc w:val="both"/>
        <w:rPr>
          <w:rFonts w:ascii="PT Astra Serif" w:hAnsi="PT Astra Serif"/>
          <w:sz w:val="16"/>
          <w:szCs w:val="16"/>
        </w:rPr>
      </w:pPr>
      <w:r w:rsidRPr="00D21BD7">
        <w:rPr>
          <w:rFonts w:ascii="PT Astra Serif" w:hAnsi="PT Astra Serif"/>
          <w:sz w:val="16"/>
          <w:szCs w:val="16"/>
        </w:rPr>
        <w:t>объем безвозмездных поступлений от других бюджетов бюджетной системы Российской Федерации в сумме 332 281,9 тыс. рублей, из них:</w:t>
      </w:r>
    </w:p>
    <w:p w:rsidR="00F62C80" w:rsidRPr="00D21BD7" w:rsidRDefault="00F62C80" w:rsidP="00D21BD7">
      <w:pPr>
        <w:autoSpaceDE w:val="0"/>
        <w:autoSpaceDN w:val="0"/>
        <w:adjustRightInd w:val="0"/>
        <w:spacing w:after="0" w:line="240" w:lineRule="auto"/>
        <w:ind w:left="-567" w:firstLine="567"/>
        <w:jc w:val="both"/>
        <w:rPr>
          <w:rFonts w:ascii="PT Astra Serif" w:hAnsi="PT Astra Serif"/>
          <w:sz w:val="16"/>
          <w:szCs w:val="16"/>
        </w:rPr>
      </w:pPr>
      <w:r w:rsidRPr="00D21BD7">
        <w:rPr>
          <w:rFonts w:ascii="Times New Roman" w:hAnsi="Times New Roman"/>
          <w:sz w:val="16"/>
          <w:szCs w:val="16"/>
        </w:rPr>
        <w:t>─</w:t>
      </w:r>
      <w:r w:rsidRPr="00D21BD7">
        <w:rPr>
          <w:rFonts w:ascii="PT Astra Serif" w:hAnsi="PT Astra Serif"/>
          <w:sz w:val="16"/>
          <w:szCs w:val="16"/>
        </w:rPr>
        <w:t> дотации бюджетам бюджетной системы Российской Федерации в сумме 154 831,0 тыс. рублей;</w:t>
      </w:r>
    </w:p>
    <w:p w:rsidR="00F62C80" w:rsidRPr="00D21BD7" w:rsidRDefault="00F62C80" w:rsidP="00D21BD7">
      <w:pPr>
        <w:pStyle w:val="ConsPlusNormal"/>
        <w:ind w:left="-567" w:firstLine="567"/>
        <w:jc w:val="both"/>
        <w:rPr>
          <w:rFonts w:ascii="PT Astra Serif" w:hAnsi="PT Astra Serif" w:cs="Times New Roman"/>
          <w:sz w:val="16"/>
          <w:szCs w:val="16"/>
        </w:rPr>
      </w:pPr>
      <w:r w:rsidRPr="00D21BD7">
        <w:rPr>
          <w:rFonts w:ascii="Times New Roman" w:hAnsi="Times New Roman" w:cs="Times New Roman"/>
          <w:sz w:val="16"/>
          <w:szCs w:val="16"/>
        </w:rPr>
        <w:t>─</w:t>
      </w:r>
      <w:r w:rsidRPr="00D21BD7">
        <w:rPr>
          <w:rFonts w:ascii="PT Astra Serif" w:hAnsi="PT Astra Serif" w:cs="Times New Roman"/>
          <w:sz w:val="16"/>
          <w:szCs w:val="16"/>
        </w:rPr>
        <w:t> субсидии бюджетам бюджетной системы Российской Федерации (межбюджетные субсидии) в сумме 12 322,0 тыс. рублей;</w:t>
      </w:r>
    </w:p>
    <w:p w:rsidR="00F62C80" w:rsidRPr="00D21BD7" w:rsidRDefault="00F62C80" w:rsidP="00D21BD7">
      <w:pPr>
        <w:autoSpaceDE w:val="0"/>
        <w:autoSpaceDN w:val="0"/>
        <w:adjustRightInd w:val="0"/>
        <w:spacing w:after="0" w:line="240" w:lineRule="auto"/>
        <w:ind w:left="-567" w:firstLine="567"/>
        <w:jc w:val="both"/>
        <w:rPr>
          <w:rFonts w:ascii="PT Astra Serif" w:hAnsi="PT Astra Serif"/>
          <w:sz w:val="16"/>
          <w:szCs w:val="16"/>
        </w:rPr>
      </w:pPr>
      <w:r w:rsidRPr="00D21BD7">
        <w:rPr>
          <w:rFonts w:ascii="Times New Roman" w:hAnsi="Times New Roman"/>
          <w:sz w:val="16"/>
          <w:szCs w:val="16"/>
        </w:rPr>
        <w:t>─</w:t>
      </w:r>
      <w:r w:rsidRPr="00D21BD7">
        <w:rPr>
          <w:rFonts w:ascii="PT Astra Serif" w:hAnsi="PT Astra Serif"/>
          <w:sz w:val="16"/>
          <w:szCs w:val="16"/>
        </w:rPr>
        <w:t> субвенции бюджетам бюджетной системы Российской Федерации в сумме 150 194,8 тыс. рублей;</w:t>
      </w:r>
    </w:p>
    <w:p w:rsidR="00F62C80" w:rsidRPr="00D21BD7" w:rsidRDefault="00F62C80" w:rsidP="00D21BD7">
      <w:pPr>
        <w:spacing w:after="0" w:line="240" w:lineRule="auto"/>
        <w:ind w:left="-567" w:firstLine="567"/>
        <w:jc w:val="both"/>
        <w:rPr>
          <w:rFonts w:ascii="PT Astra Serif" w:hAnsi="PT Astra Serif"/>
          <w:sz w:val="16"/>
          <w:szCs w:val="16"/>
        </w:rPr>
      </w:pPr>
      <w:r w:rsidRPr="00D21BD7">
        <w:rPr>
          <w:rFonts w:ascii="Times New Roman" w:hAnsi="Times New Roman"/>
          <w:sz w:val="16"/>
          <w:szCs w:val="16"/>
        </w:rPr>
        <w:t>─</w:t>
      </w:r>
      <w:r w:rsidRPr="00D21BD7">
        <w:rPr>
          <w:rFonts w:ascii="PT Astra Serif" w:hAnsi="PT Astra Serif"/>
          <w:sz w:val="16"/>
          <w:szCs w:val="16"/>
        </w:rPr>
        <w:t xml:space="preserve"> иные межбюджетные трансферты в сумме 14 934,1 тыс. рублей, </w:t>
      </w:r>
    </w:p>
    <w:p w:rsidR="00F62C80" w:rsidRPr="00D21BD7" w:rsidRDefault="00F62C80" w:rsidP="00D21BD7">
      <w:pPr>
        <w:spacing w:after="0" w:line="240" w:lineRule="auto"/>
        <w:ind w:left="-567" w:firstLine="567"/>
        <w:jc w:val="both"/>
        <w:rPr>
          <w:rFonts w:ascii="PT Astra Serif" w:hAnsi="PT Astra Serif"/>
          <w:sz w:val="16"/>
          <w:szCs w:val="16"/>
        </w:rPr>
      </w:pPr>
      <w:r w:rsidRPr="00D21BD7">
        <w:rPr>
          <w:rFonts w:ascii="PT Astra Serif" w:hAnsi="PT Astra Serif"/>
          <w:sz w:val="16"/>
          <w:szCs w:val="16"/>
        </w:rPr>
        <w:t>в том числе:</w:t>
      </w:r>
    </w:p>
    <w:p w:rsidR="00F62C80" w:rsidRPr="00D21BD7" w:rsidRDefault="00F62C80" w:rsidP="00D21BD7">
      <w:pPr>
        <w:spacing w:after="0" w:line="240" w:lineRule="auto"/>
        <w:ind w:left="-567" w:firstLine="567"/>
        <w:jc w:val="both"/>
        <w:rPr>
          <w:rFonts w:ascii="PT Astra Serif" w:hAnsi="PT Astra Serif"/>
          <w:sz w:val="16"/>
          <w:szCs w:val="16"/>
        </w:rPr>
      </w:pPr>
      <w:r w:rsidRPr="00D21BD7">
        <w:rPr>
          <w:rFonts w:ascii="PT Astra Serif" w:hAnsi="PT Astra Serif"/>
          <w:sz w:val="16"/>
          <w:szCs w:val="16"/>
        </w:rPr>
        <w:t>-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3063,3 тыс. рублей;</w:t>
      </w:r>
    </w:p>
    <w:p w:rsidR="00F62C80" w:rsidRPr="00D21BD7" w:rsidRDefault="00F62C80" w:rsidP="00D21BD7">
      <w:pPr>
        <w:shd w:val="clear" w:color="auto" w:fill="FFFFFF"/>
        <w:spacing w:after="0" w:line="240" w:lineRule="auto"/>
        <w:ind w:left="-567" w:firstLine="567"/>
        <w:jc w:val="both"/>
        <w:rPr>
          <w:rFonts w:ascii="PT Astra Serif" w:hAnsi="PT Astra Serif"/>
          <w:sz w:val="16"/>
          <w:szCs w:val="16"/>
        </w:rPr>
      </w:pPr>
      <w:r w:rsidRPr="00D21BD7">
        <w:rPr>
          <w:rFonts w:ascii="PT Astra Serif" w:hAnsi="PT Astra Serif"/>
          <w:sz w:val="16"/>
          <w:szCs w:val="16"/>
        </w:rPr>
        <w:t>объем прочих безвозмездных поступлений в сумме 800,0 тыс. рублей</w:t>
      </w:r>
      <w:proofErr w:type="gramStart"/>
      <w:r w:rsidRPr="00D21BD7">
        <w:rPr>
          <w:rFonts w:ascii="PT Astra Serif" w:hAnsi="PT Astra Serif"/>
          <w:sz w:val="16"/>
          <w:szCs w:val="16"/>
        </w:rPr>
        <w:t>;</w:t>
      </w:r>
      <w:r w:rsidRPr="00D21BD7">
        <w:rPr>
          <w:rFonts w:ascii="PT Astra Serif" w:hAnsi="PT Astra Serif"/>
          <w:bCs/>
          <w:sz w:val="16"/>
          <w:szCs w:val="16"/>
        </w:rPr>
        <w:t xml:space="preserve"> "</w:t>
      </w:r>
      <w:proofErr w:type="gramEnd"/>
    </w:p>
    <w:p w:rsidR="00F62C80" w:rsidRPr="00D21BD7" w:rsidRDefault="00F62C80" w:rsidP="00D21BD7">
      <w:pPr>
        <w:shd w:val="clear" w:color="auto" w:fill="FFFFFF"/>
        <w:spacing w:after="0" w:line="240" w:lineRule="auto"/>
        <w:ind w:left="-567" w:firstLine="567"/>
        <w:jc w:val="both"/>
        <w:rPr>
          <w:rFonts w:ascii="PT Astra Serif" w:hAnsi="PT Astra Serif"/>
          <w:sz w:val="16"/>
          <w:szCs w:val="16"/>
        </w:rPr>
      </w:pPr>
      <w:r w:rsidRPr="00D21BD7">
        <w:rPr>
          <w:rFonts w:ascii="PT Astra Serif" w:hAnsi="PT Astra Serif"/>
          <w:sz w:val="16"/>
          <w:szCs w:val="16"/>
        </w:rPr>
        <w:t xml:space="preserve">2) общий объем расходов районного бюджета в сумме 385821,9 тыс. рублей, дефицит 0,0 </w:t>
      </w:r>
      <w:proofErr w:type="spellStart"/>
      <w:r w:rsidRPr="00D21BD7">
        <w:rPr>
          <w:rFonts w:ascii="PT Astra Serif" w:hAnsi="PT Astra Serif"/>
          <w:sz w:val="16"/>
          <w:szCs w:val="16"/>
        </w:rPr>
        <w:t>тыс</w:t>
      </w:r>
      <w:proofErr w:type="gramStart"/>
      <w:r w:rsidRPr="00D21BD7">
        <w:rPr>
          <w:rFonts w:ascii="PT Astra Serif" w:hAnsi="PT Astra Serif"/>
          <w:sz w:val="16"/>
          <w:szCs w:val="16"/>
        </w:rPr>
        <w:t>.р</w:t>
      </w:r>
      <w:proofErr w:type="gramEnd"/>
      <w:r w:rsidRPr="00D21BD7">
        <w:rPr>
          <w:rFonts w:ascii="PT Astra Serif" w:hAnsi="PT Astra Serif"/>
          <w:sz w:val="16"/>
          <w:szCs w:val="16"/>
        </w:rPr>
        <w:t>уб</w:t>
      </w:r>
      <w:proofErr w:type="spellEnd"/>
      <w:r w:rsidRPr="00D21BD7">
        <w:rPr>
          <w:rFonts w:ascii="PT Astra Serif" w:hAnsi="PT Astra Serif"/>
          <w:sz w:val="16"/>
          <w:szCs w:val="16"/>
        </w:rPr>
        <w:t>.;</w:t>
      </w:r>
    </w:p>
    <w:p w:rsidR="00F62C80" w:rsidRPr="00D21BD7" w:rsidRDefault="00F62C80" w:rsidP="00D21BD7">
      <w:pPr>
        <w:shd w:val="clear" w:color="auto" w:fill="FFFFFF"/>
        <w:spacing w:after="0" w:line="240" w:lineRule="auto"/>
        <w:ind w:left="-567" w:firstLine="567"/>
        <w:jc w:val="both"/>
        <w:rPr>
          <w:rFonts w:ascii="PT Astra Serif" w:hAnsi="PT Astra Serif"/>
          <w:sz w:val="16"/>
          <w:szCs w:val="16"/>
        </w:rPr>
      </w:pPr>
      <w:r w:rsidRPr="00D21BD7">
        <w:rPr>
          <w:rFonts w:ascii="PT Astra Serif" w:hAnsi="PT Astra Serif"/>
          <w:sz w:val="16"/>
          <w:szCs w:val="16"/>
        </w:rPr>
        <w:t>2. приложение 1 «Источники внутреннего финансирования дефицита районного бюджета на 2021 год» изложить в новой редакции согласно приложению 1 к настоящему решению.</w:t>
      </w:r>
    </w:p>
    <w:p w:rsidR="00F62C80" w:rsidRPr="00D21BD7" w:rsidRDefault="00F62C80" w:rsidP="00D21BD7">
      <w:pPr>
        <w:shd w:val="clear" w:color="auto" w:fill="FFFFFF"/>
        <w:spacing w:after="0" w:line="240" w:lineRule="auto"/>
        <w:ind w:left="-567" w:firstLine="567"/>
        <w:jc w:val="both"/>
        <w:rPr>
          <w:rFonts w:ascii="PT Astra Serif" w:hAnsi="PT Astra Serif"/>
          <w:sz w:val="16"/>
          <w:szCs w:val="16"/>
        </w:rPr>
      </w:pPr>
      <w:r w:rsidRPr="00D21BD7">
        <w:rPr>
          <w:rFonts w:ascii="PT Astra Serif" w:hAnsi="PT Astra Serif"/>
          <w:sz w:val="16"/>
          <w:szCs w:val="16"/>
        </w:rPr>
        <w:t>3. в приложение 6 «Объём межбюджетных трансфертов, подлежащих перечислению из бюджетов поселений Целинного района в районный бюджет на 2021год» по строке «</w:t>
      </w:r>
      <w:proofErr w:type="spellStart"/>
      <w:r w:rsidRPr="00D21BD7">
        <w:rPr>
          <w:rFonts w:ascii="PT Astra Serif" w:hAnsi="PT Astra Serif"/>
          <w:sz w:val="16"/>
          <w:szCs w:val="16"/>
        </w:rPr>
        <w:t>Фроловский</w:t>
      </w:r>
      <w:proofErr w:type="spellEnd"/>
      <w:r w:rsidRPr="00D21BD7">
        <w:rPr>
          <w:rFonts w:ascii="PT Astra Serif" w:hAnsi="PT Astra Serif"/>
          <w:sz w:val="16"/>
          <w:szCs w:val="16"/>
        </w:rPr>
        <w:t xml:space="preserve"> сельсовет» цифру «221,7» </w:t>
      </w:r>
      <w:proofErr w:type="gramStart"/>
      <w:r w:rsidRPr="00D21BD7">
        <w:rPr>
          <w:rFonts w:ascii="PT Astra Serif" w:hAnsi="PT Astra Serif"/>
          <w:sz w:val="16"/>
          <w:szCs w:val="16"/>
        </w:rPr>
        <w:t>заменить на цифру</w:t>
      </w:r>
      <w:proofErr w:type="gramEnd"/>
      <w:r w:rsidRPr="00D21BD7">
        <w:rPr>
          <w:rFonts w:ascii="PT Astra Serif" w:hAnsi="PT Astra Serif"/>
          <w:sz w:val="16"/>
          <w:szCs w:val="16"/>
        </w:rPr>
        <w:t xml:space="preserve"> «965,7», по строке «Итого» цифру «2319,3» заменить на цифру «3063,3».</w:t>
      </w:r>
    </w:p>
    <w:p w:rsidR="00F62C80" w:rsidRPr="00D21BD7" w:rsidRDefault="00F62C80" w:rsidP="00D21BD7">
      <w:pPr>
        <w:shd w:val="clear" w:color="auto" w:fill="FFFFFF"/>
        <w:spacing w:after="0" w:line="240" w:lineRule="auto"/>
        <w:ind w:left="-567" w:firstLine="567"/>
        <w:jc w:val="both"/>
        <w:rPr>
          <w:rFonts w:ascii="PT Astra Serif" w:hAnsi="PT Astra Serif"/>
          <w:sz w:val="16"/>
          <w:szCs w:val="16"/>
        </w:rPr>
      </w:pPr>
      <w:r w:rsidRPr="00D21BD7">
        <w:rPr>
          <w:rFonts w:ascii="PT Astra Serif" w:hAnsi="PT Astra Serif"/>
          <w:sz w:val="16"/>
          <w:szCs w:val="16"/>
        </w:rPr>
        <w:t>4. Утвердить в пределах общего объема расходов, утвержденного пунктом 1 настоящего решения:</w:t>
      </w:r>
    </w:p>
    <w:p w:rsidR="00F62C80" w:rsidRPr="00D21BD7" w:rsidRDefault="00F62C80" w:rsidP="00D21BD7">
      <w:pPr>
        <w:shd w:val="clear" w:color="auto" w:fill="FFFFFF"/>
        <w:spacing w:after="0" w:line="240" w:lineRule="auto"/>
        <w:ind w:left="-567" w:firstLine="567"/>
        <w:jc w:val="both"/>
        <w:rPr>
          <w:rFonts w:ascii="PT Astra Serif" w:hAnsi="PT Astra Serif"/>
          <w:sz w:val="16"/>
          <w:szCs w:val="16"/>
        </w:rPr>
      </w:pPr>
      <w:r w:rsidRPr="00D21BD7">
        <w:rPr>
          <w:rFonts w:ascii="PT Astra Serif" w:hAnsi="PT Astra Serif"/>
          <w:sz w:val="16"/>
          <w:szCs w:val="16"/>
        </w:rPr>
        <w:t xml:space="preserve">1) в приложении 7 «Распределение бюджетных ассигнований по разделам, подразделам классификации расходов районного бюджета на 2021 год» по строке «ОБРАЗОВАНИЕ  07» цифру «274 952,6» </w:t>
      </w:r>
      <w:proofErr w:type="gramStart"/>
      <w:r w:rsidRPr="00D21BD7">
        <w:rPr>
          <w:rFonts w:ascii="PT Astra Serif" w:hAnsi="PT Astra Serif"/>
          <w:sz w:val="16"/>
          <w:szCs w:val="16"/>
        </w:rPr>
        <w:t>заменить на цифру</w:t>
      </w:r>
      <w:proofErr w:type="gramEnd"/>
      <w:r w:rsidRPr="00D21BD7">
        <w:rPr>
          <w:rFonts w:ascii="PT Astra Serif" w:hAnsi="PT Astra Serif"/>
          <w:sz w:val="16"/>
          <w:szCs w:val="16"/>
        </w:rPr>
        <w:t xml:space="preserve"> «275 696,6», по строке «Общее образование 0702» цифру «189935,0» заменить на цифру «190679,0», по строке «ИТОГО» цифру «385077,9» заменить на цифру «385 821,9»; </w:t>
      </w:r>
    </w:p>
    <w:p w:rsidR="00F62C80" w:rsidRPr="00D21BD7" w:rsidRDefault="00F62C80" w:rsidP="00D21BD7">
      <w:pPr>
        <w:shd w:val="clear" w:color="auto" w:fill="FFFFFF"/>
        <w:spacing w:after="0" w:line="240" w:lineRule="auto"/>
        <w:ind w:left="-567" w:firstLine="567"/>
        <w:jc w:val="both"/>
        <w:rPr>
          <w:rFonts w:ascii="PT Astra Serif" w:hAnsi="PT Astra Serif"/>
          <w:sz w:val="16"/>
          <w:szCs w:val="16"/>
        </w:rPr>
      </w:pPr>
      <w:proofErr w:type="gramStart"/>
      <w:r w:rsidRPr="00D21BD7">
        <w:rPr>
          <w:rFonts w:ascii="PT Astra Serif" w:hAnsi="PT Astra Serif"/>
          <w:sz w:val="16"/>
          <w:szCs w:val="16"/>
        </w:rPr>
        <w:t>2) в приложении 9 «Ведомственная структура расходов районного бюджета на 2021 год» по строке «Отдел образования 976» цифру «285444,5» заменить на цифру  «286 188,5», по строке «Общее образование 976 0702 цифру «189935,0» заменить на цифру «190679,0», дополнить строками «Капитальный ремонт образовательных учреждений 976-0702-0910400000-744,0», «Расходы на обеспечение деятельности (оказание услуг) муниципальных учреждений образования 976-0702-0910487090-744,0», «Закупка товаров, работ и услуг для обеспечения</w:t>
      </w:r>
      <w:proofErr w:type="gramEnd"/>
      <w:r w:rsidRPr="00D21BD7">
        <w:rPr>
          <w:rFonts w:ascii="PT Astra Serif" w:hAnsi="PT Astra Serif"/>
          <w:sz w:val="16"/>
          <w:szCs w:val="16"/>
        </w:rPr>
        <w:t xml:space="preserve"> государственных (муниципальных) нужд 976-0702-0910487090-200- 744,0», по строке «Итого» цифру « 385077,9» </w:t>
      </w:r>
      <w:proofErr w:type="gramStart"/>
      <w:r w:rsidRPr="00D21BD7">
        <w:rPr>
          <w:rFonts w:ascii="PT Astra Serif" w:hAnsi="PT Astra Serif"/>
          <w:sz w:val="16"/>
          <w:szCs w:val="16"/>
        </w:rPr>
        <w:t>заменить на цифру</w:t>
      </w:r>
      <w:proofErr w:type="gramEnd"/>
      <w:r w:rsidRPr="00D21BD7">
        <w:rPr>
          <w:rFonts w:ascii="PT Astra Serif" w:hAnsi="PT Astra Serif"/>
          <w:sz w:val="16"/>
          <w:szCs w:val="16"/>
        </w:rPr>
        <w:t xml:space="preserve"> «385 821,9»;</w:t>
      </w:r>
    </w:p>
    <w:p w:rsidR="00F62C80" w:rsidRPr="00D21BD7" w:rsidRDefault="00F62C80" w:rsidP="00D21BD7">
      <w:pPr>
        <w:shd w:val="clear" w:color="auto" w:fill="FFFFFF"/>
        <w:spacing w:after="0" w:line="240" w:lineRule="auto"/>
        <w:ind w:left="-567" w:firstLine="567"/>
        <w:jc w:val="both"/>
        <w:rPr>
          <w:rFonts w:ascii="PT Astra Serif" w:hAnsi="PT Astra Serif"/>
          <w:sz w:val="16"/>
          <w:szCs w:val="16"/>
        </w:rPr>
      </w:pPr>
      <w:proofErr w:type="gramStart"/>
      <w:r w:rsidRPr="00D21BD7">
        <w:rPr>
          <w:rFonts w:ascii="PT Astra Serif" w:hAnsi="PT Astra Serif"/>
          <w:sz w:val="16"/>
          <w:szCs w:val="16"/>
        </w:rPr>
        <w:t>3) в приложении 11 «Р</w:t>
      </w:r>
      <w:r w:rsidRPr="00D21BD7">
        <w:rPr>
          <w:rFonts w:ascii="PT Astra Serif" w:hAnsi="PT Astra Serif"/>
          <w:bCs/>
          <w:sz w:val="16"/>
          <w:szCs w:val="16"/>
        </w:rPr>
        <w:t>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на 2021 год» по строке «Муниципальная программа «Развитие образования и реализация государственной молодёжной политики в Целинном районе  на 2021-2023 годы 09 0 00 00000» цифру «279084,6» заменить на цифру «279 828,6», по строке «Подпрограмма «Развитие</w:t>
      </w:r>
      <w:proofErr w:type="gramEnd"/>
      <w:r w:rsidRPr="00D21BD7">
        <w:rPr>
          <w:rFonts w:ascii="PT Astra Serif" w:hAnsi="PT Astra Serif"/>
          <w:bCs/>
          <w:sz w:val="16"/>
          <w:szCs w:val="16"/>
        </w:rPr>
        <w:t xml:space="preserve"> общего образования» цифру «248 616,4» </w:t>
      </w:r>
      <w:proofErr w:type="gramStart"/>
      <w:r w:rsidRPr="00D21BD7">
        <w:rPr>
          <w:rFonts w:ascii="PT Astra Serif" w:hAnsi="PT Astra Serif"/>
          <w:bCs/>
          <w:sz w:val="16"/>
          <w:szCs w:val="16"/>
        </w:rPr>
        <w:t>заменить на цифру</w:t>
      </w:r>
      <w:proofErr w:type="gramEnd"/>
      <w:r w:rsidRPr="00D21BD7">
        <w:rPr>
          <w:rFonts w:ascii="PT Astra Serif" w:hAnsi="PT Astra Serif"/>
          <w:bCs/>
          <w:sz w:val="16"/>
          <w:szCs w:val="16"/>
        </w:rPr>
        <w:t xml:space="preserve"> «249360,4», дополнить строками «</w:t>
      </w:r>
      <w:r w:rsidRPr="00D21BD7">
        <w:rPr>
          <w:rFonts w:ascii="PT Astra Serif" w:hAnsi="PT Astra Serif"/>
          <w:sz w:val="16"/>
          <w:szCs w:val="16"/>
        </w:rPr>
        <w:t>Капитальный ремонт образовательных учреждений 0910400000- 744,0», «Расходы на обеспечение деятельности (оказание услуг) муниципальных учреждений образования 0910487090-744,0», «Закупка товаров, работ и услуг для обеспечения государственных (муниципальных) нужд 0910487090-200- 744,0», по строке «Итого» цифру «385077,9» заменить на цифру «385 821,9»;</w:t>
      </w:r>
    </w:p>
    <w:p w:rsidR="00F62C80" w:rsidRPr="00D21BD7" w:rsidRDefault="00F62C80" w:rsidP="00D21BD7">
      <w:pPr>
        <w:shd w:val="clear" w:color="auto" w:fill="FFFFFF"/>
        <w:spacing w:after="0" w:line="240" w:lineRule="auto"/>
        <w:ind w:left="-567" w:firstLine="567"/>
        <w:jc w:val="both"/>
        <w:rPr>
          <w:rFonts w:ascii="PT Astra Serif" w:hAnsi="PT Astra Serif"/>
          <w:color w:val="000000"/>
          <w:sz w:val="16"/>
          <w:szCs w:val="16"/>
        </w:rPr>
      </w:pPr>
      <w:r w:rsidRPr="00D21BD7">
        <w:rPr>
          <w:rFonts w:ascii="PT Astra Serif" w:hAnsi="PT Astra Serif"/>
          <w:color w:val="000000"/>
          <w:sz w:val="16"/>
          <w:szCs w:val="16"/>
        </w:rPr>
        <w:t>5. Настоящее решение вступает в силу с момента подписания.</w:t>
      </w:r>
    </w:p>
    <w:p w:rsidR="00F62C80" w:rsidRPr="00D21BD7" w:rsidRDefault="00F62C80" w:rsidP="00D21BD7">
      <w:pPr>
        <w:shd w:val="clear" w:color="auto" w:fill="FFFFFF"/>
        <w:spacing w:after="0" w:line="240" w:lineRule="auto"/>
        <w:ind w:left="-567" w:firstLine="567"/>
        <w:jc w:val="both"/>
        <w:rPr>
          <w:rFonts w:ascii="PT Astra Serif" w:hAnsi="PT Astra Serif"/>
          <w:color w:val="000000"/>
          <w:sz w:val="16"/>
          <w:szCs w:val="16"/>
        </w:rPr>
      </w:pPr>
      <w:r w:rsidRPr="00D21BD7">
        <w:rPr>
          <w:rFonts w:ascii="PT Astra Serif" w:hAnsi="PT Astra Serif"/>
          <w:color w:val="000000"/>
          <w:sz w:val="16"/>
          <w:szCs w:val="16"/>
        </w:rPr>
        <w:t>6.</w:t>
      </w:r>
      <w:r w:rsidRPr="00D21BD7">
        <w:rPr>
          <w:rFonts w:ascii="PT Astra Serif" w:hAnsi="PT Astra Serif"/>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района (http://целинный-район</w:t>
      </w:r>
      <w:proofErr w:type="gramStart"/>
      <w:r w:rsidRPr="00D21BD7">
        <w:rPr>
          <w:rFonts w:ascii="PT Astra Serif" w:hAnsi="PT Astra Serif"/>
          <w:sz w:val="16"/>
          <w:szCs w:val="16"/>
        </w:rPr>
        <w:t>.р</w:t>
      </w:r>
      <w:proofErr w:type="gramEnd"/>
      <w:r w:rsidRPr="00D21BD7">
        <w:rPr>
          <w:rFonts w:ascii="PT Astra Serif" w:hAnsi="PT Astra Serif"/>
          <w:sz w:val="16"/>
          <w:szCs w:val="16"/>
        </w:rPr>
        <w:t>ф).</w:t>
      </w:r>
      <w:r w:rsidRPr="00D21BD7">
        <w:rPr>
          <w:rFonts w:ascii="PT Astra Serif" w:hAnsi="PT Astra Serif"/>
          <w:color w:val="000000"/>
          <w:sz w:val="16"/>
          <w:szCs w:val="16"/>
        </w:rPr>
        <w:t xml:space="preserve"> </w:t>
      </w:r>
    </w:p>
    <w:tbl>
      <w:tblPr>
        <w:tblW w:w="10333" w:type="dxa"/>
        <w:tblInd w:w="-459" w:type="dxa"/>
        <w:tblLook w:val="00A0" w:firstRow="1" w:lastRow="0" w:firstColumn="1" w:lastColumn="0" w:noHBand="0" w:noVBand="0"/>
      </w:tblPr>
      <w:tblGrid>
        <w:gridCol w:w="2518"/>
        <w:gridCol w:w="2273"/>
        <w:gridCol w:w="3573"/>
        <w:gridCol w:w="1403"/>
        <w:gridCol w:w="566"/>
      </w:tblGrid>
      <w:tr w:rsidR="00F62C80" w:rsidRPr="00D21BD7" w:rsidTr="00D21BD7">
        <w:trPr>
          <w:gridAfter w:val="1"/>
          <w:wAfter w:w="566" w:type="dxa"/>
        </w:trPr>
        <w:tc>
          <w:tcPr>
            <w:tcW w:w="4791" w:type="dxa"/>
            <w:gridSpan w:val="2"/>
          </w:tcPr>
          <w:p w:rsidR="00F62C80" w:rsidRPr="00D21BD7" w:rsidRDefault="00F62C80" w:rsidP="00D21BD7">
            <w:pPr>
              <w:spacing w:after="0" w:line="240" w:lineRule="auto"/>
              <w:ind w:left="-567" w:firstLine="567"/>
              <w:jc w:val="both"/>
              <w:rPr>
                <w:rFonts w:ascii="PT Astra Serif" w:hAnsi="PT Astra Serif"/>
                <w:sz w:val="16"/>
                <w:szCs w:val="16"/>
              </w:rPr>
            </w:pPr>
          </w:p>
          <w:p w:rsidR="00F62C80" w:rsidRPr="00D21BD7" w:rsidRDefault="00F62C80" w:rsidP="00D21BD7">
            <w:pPr>
              <w:spacing w:after="0" w:line="240" w:lineRule="auto"/>
              <w:ind w:left="-567" w:firstLine="567"/>
              <w:jc w:val="both"/>
              <w:rPr>
                <w:rFonts w:ascii="PT Astra Serif" w:hAnsi="PT Astra Serif"/>
                <w:bCs/>
                <w:sz w:val="16"/>
                <w:szCs w:val="16"/>
              </w:rPr>
            </w:pPr>
            <w:r w:rsidRPr="00D21BD7">
              <w:rPr>
                <w:rFonts w:ascii="PT Astra Serif" w:hAnsi="PT Astra Serif"/>
                <w:sz w:val="16"/>
                <w:szCs w:val="16"/>
              </w:rPr>
              <w:t>Глава Целинного района</w:t>
            </w:r>
          </w:p>
        </w:tc>
        <w:tc>
          <w:tcPr>
            <w:tcW w:w="4976" w:type="dxa"/>
            <w:gridSpan w:val="2"/>
            <w:vAlign w:val="bottom"/>
          </w:tcPr>
          <w:p w:rsidR="00F62C80" w:rsidRPr="00D21BD7" w:rsidRDefault="00F62C80" w:rsidP="00D21BD7">
            <w:pPr>
              <w:spacing w:after="0" w:line="240" w:lineRule="auto"/>
              <w:ind w:left="-567" w:firstLine="567"/>
              <w:jc w:val="center"/>
              <w:rPr>
                <w:rFonts w:ascii="PT Astra Serif" w:hAnsi="PT Astra Serif"/>
                <w:sz w:val="16"/>
                <w:szCs w:val="16"/>
              </w:rPr>
            </w:pPr>
            <w:r w:rsidRPr="00D21BD7">
              <w:rPr>
                <w:rFonts w:ascii="PT Astra Serif" w:hAnsi="PT Astra Serif"/>
                <w:sz w:val="16"/>
                <w:szCs w:val="16"/>
              </w:rPr>
              <w:t xml:space="preserve">  </w:t>
            </w:r>
          </w:p>
          <w:p w:rsidR="00F62C80" w:rsidRPr="00D21BD7" w:rsidRDefault="00F62C80" w:rsidP="00D21BD7">
            <w:pPr>
              <w:spacing w:after="0" w:line="240" w:lineRule="auto"/>
              <w:ind w:left="-567" w:firstLine="567"/>
              <w:jc w:val="center"/>
              <w:rPr>
                <w:rFonts w:ascii="PT Astra Serif" w:hAnsi="PT Astra Serif"/>
                <w:bCs/>
                <w:sz w:val="16"/>
                <w:szCs w:val="16"/>
              </w:rPr>
            </w:pPr>
            <w:r w:rsidRPr="00D21BD7">
              <w:rPr>
                <w:rFonts w:ascii="PT Astra Serif" w:hAnsi="PT Astra Serif"/>
                <w:sz w:val="16"/>
                <w:szCs w:val="16"/>
              </w:rPr>
              <w:t xml:space="preserve">                               </w:t>
            </w:r>
            <w:proofErr w:type="spellStart"/>
            <w:r w:rsidRPr="00D21BD7">
              <w:rPr>
                <w:rFonts w:ascii="PT Astra Serif" w:hAnsi="PT Astra Serif"/>
                <w:sz w:val="16"/>
                <w:szCs w:val="16"/>
              </w:rPr>
              <w:t>А.В.Сытов</w:t>
            </w:r>
            <w:proofErr w:type="spellEnd"/>
          </w:p>
        </w:tc>
      </w:tr>
      <w:tr w:rsidR="00F62C80" w:rsidRPr="00D21BD7" w:rsidTr="00D21BD7">
        <w:trPr>
          <w:gridAfter w:val="1"/>
          <w:wAfter w:w="566" w:type="dxa"/>
        </w:trPr>
        <w:tc>
          <w:tcPr>
            <w:tcW w:w="4791" w:type="dxa"/>
            <w:gridSpan w:val="2"/>
          </w:tcPr>
          <w:p w:rsidR="00F62C80" w:rsidRPr="00D21BD7" w:rsidRDefault="00F62C80" w:rsidP="00D21BD7">
            <w:pPr>
              <w:spacing w:after="0" w:line="240" w:lineRule="auto"/>
              <w:ind w:left="-567" w:firstLine="567"/>
              <w:jc w:val="both"/>
              <w:rPr>
                <w:rFonts w:ascii="PT Astra Serif" w:hAnsi="PT Astra Serif"/>
                <w:bCs/>
                <w:sz w:val="16"/>
                <w:szCs w:val="16"/>
              </w:rPr>
            </w:pPr>
          </w:p>
        </w:tc>
        <w:tc>
          <w:tcPr>
            <w:tcW w:w="4976" w:type="dxa"/>
            <w:gridSpan w:val="2"/>
            <w:vAlign w:val="bottom"/>
          </w:tcPr>
          <w:p w:rsidR="00F62C80" w:rsidRPr="00D21BD7" w:rsidRDefault="00F62C80" w:rsidP="00D21BD7">
            <w:pPr>
              <w:spacing w:after="0" w:line="240" w:lineRule="auto"/>
              <w:ind w:left="-567" w:firstLine="567"/>
              <w:jc w:val="right"/>
              <w:rPr>
                <w:rFonts w:ascii="PT Astra Serif" w:hAnsi="PT Astra Serif"/>
                <w:bCs/>
                <w:sz w:val="16"/>
                <w:szCs w:val="16"/>
              </w:rPr>
            </w:pPr>
          </w:p>
        </w:tc>
      </w:tr>
      <w:tr w:rsidR="00F62C80" w:rsidRPr="00D21BD7" w:rsidTr="00D21BD7">
        <w:trPr>
          <w:gridAfter w:val="1"/>
          <w:wAfter w:w="566" w:type="dxa"/>
        </w:trPr>
        <w:tc>
          <w:tcPr>
            <w:tcW w:w="4791" w:type="dxa"/>
            <w:gridSpan w:val="2"/>
          </w:tcPr>
          <w:p w:rsidR="00F62C80" w:rsidRPr="00D21BD7" w:rsidRDefault="00F62C80" w:rsidP="00D21BD7">
            <w:pPr>
              <w:spacing w:after="0" w:line="240" w:lineRule="auto"/>
              <w:ind w:left="-567" w:firstLine="567"/>
              <w:jc w:val="both"/>
              <w:rPr>
                <w:rFonts w:ascii="PT Astra Serif" w:hAnsi="PT Astra Serif"/>
                <w:bCs/>
                <w:sz w:val="16"/>
                <w:szCs w:val="16"/>
              </w:rPr>
            </w:pPr>
            <w:r w:rsidRPr="00D21BD7">
              <w:rPr>
                <w:rFonts w:ascii="PT Astra Serif" w:hAnsi="PT Astra Serif"/>
                <w:sz w:val="16"/>
                <w:szCs w:val="16"/>
              </w:rPr>
              <w:t>Председатель Целинной районной Думы</w:t>
            </w:r>
          </w:p>
        </w:tc>
        <w:tc>
          <w:tcPr>
            <w:tcW w:w="4976" w:type="dxa"/>
            <w:gridSpan w:val="2"/>
            <w:vAlign w:val="bottom"/>
          </w:tcPr>
          <w:p w:rsidR="00F62C80" w:rsidRPr="00D21BD7" w:rsidRDefault="00F62C80" w:rsidP="00D21BD7">
            <w:pPr>
              <w:spacing w:after="0" w:line="240" w:lineRule="auto"/>
              <w:ind w:left="-567" w:firstLine="567"/>
              <w:jc w:val="center"/>
              <w:rPr>
                <w:rFonts w:ascii="PT Astra Serif" w:hAnsi="PT Astra Serif"/>
                <w:sz w:val="16"/>
                <w:szCs w:val="16"/>
              </w:rPr>
            </w:pPr>
            <w:r w:rsidRPr="00D21BD7">
              <w:rPr>
                <w:rFonts w:ascii="PT Astra Serif" w:hAnsi="PT Astra Serif"/>
                <w:sz w:val="16"/>
                <w:szCs w:val="16"/>
              </w:rPr>
              <w:t xml:space="preserve">                             </w:t>
            </w:r>
            <w:proofErr w:type="spellStart"/>
            <w:r w:rsidRPr="00D21BD7">
              <w:rPr>
                <w:rFonts w:ascii="PT Astra Serif" w:hAnsi="PT Astra Serif"/>
                <w:sz w:val="16"/>
                <w:szCs w:val="16"/>
              </w:rPr>
              <w:t>С.Ю.Томин</w:t>
            </w:r>
            <w:proofErr w:type="spellEnd"/>
          </w:p>
          <w:p w:rsidR="00F62C80" w:rsidRPr="00D21BD7" w:rsidRDefault="00F62C80" w:rsidP="00D21BD7">
            <w:pPr>
              <w:spacing w:after="0" w:line="240" w:lineRule="auto"/>
              <w:ind w:left="-567" w:firstLine="567"/>
              <w:rPr>
                <w:rFonts w:ascii="PT Astra Serif" w:hAnsi="PT Astra Serif"/>
                <w:bCs/>
                <w:sz w:val="16"/>
                <w:szCs w:val="16"/>
              </w:rPr>
            </w:pPr>
          </w:p>
        </w:tc>
      </w:tr>
      <w:tr w:rsidR="00F62C80" w:rsidRPr="00D21BD7" w:rsidTr="00167D3E">
        <w:tc>
          <w:tcPr>
            <w:tcW w:w="10333" w:type="dxa"/>
            <w:gridSpan w:val="5"/>
            <w:tcBorders>
              <w:top w:val="nil"/>
              <w:left w:val="nil"/>
              <w:bottom w:val="nil"/>
              <w:right w:val="nil"/>
            </w:tcBorders>
            <w:noWrap/>
            <w:vAlign w:val="center"/>
          </w:tcPr>
          <w:p w:rsidR="00F62C80" w:rsidRPr="00D21BD7" w:rsidRDefault="00F62C80" w:rsidP="00D21BD7">
            <w:pPr>
              <w:spacing w:after="0" w:line="240" w:lineRule="auto"/>
              <w:jc w:val="right"/>
              <w:rPr>
                <w:rFonts w:ascii="PT Astra Serif" w:hAnsi="PT Astra Serif"/>
                <w:sz w:val="16"/>
                <w:szCs w:val="16"/>
              </w:rPr>
            </w:pPr>
          </w:p>
          <w:p w:rsidR="00F62C80" w:rsidRPr="00D21BD7" w:rsidRDefault="00F62C80" w:rsidP="00D21BD7">
            <w:pPr>
              <w:spacing w:after="0" w:line="240" w:lineRule="auto"/>
              <w:jc w:val="right"/>
              <w:rPr>
                <w:rFonts w:ascii="PT Astra Serif" w:hAnsi="PT Astra Serif"/>
                <w:sz w:val="16"/>
                <w:szCs w:val="16"/>
              </w:rPr>
            </w:pPr>
            <w:r w:rsidRPr="00D21BD7">
              <w:rPr>
                <w:rFonts w:ascii="PT Astra Serif" w:hAnsi="PT Astra Serif"/>
                <w:sz w:val="16"/>
                <w:szCs w:val="16"/>
              </w:rPr>
              <w:t xml:space="preserve">                                                </w:t>
            </w:r>
          </w:p>
          <w:p w:rsidR="00F62C80" w:rsidRPr="00D21BD7" w:rsidRDefault="00F62C80" w:rsidP="00D21BD7">
            <w:pPr>
              <w:spacing w:after="0" w:line="240" w:lineRule="auto"/>
              <w:jc w:val="right"/>
              <w:rPr>
                <w:rFonts w:ascii="PT Astra Serif" w:hAnsi="PT Astra Serif"/>
                <w:sz w:val="16"/>
                <w:szCs w:val="16"/>
              </w:rPr>
            </w:pPr>
            <w:r w:rsidRPr="00D21BD7">
              <w:rPr>
                <w:rFonts w:ascii="PT Astra Serif" w:hAnsi="PT Astra Serif"/>
                <w:sz w:val="16"/>
                <w:szCs w:val="16"/>
              </w:rPr>
              <w:t xml:space="preserve">  </w:t>
            </w:r>
            <w:bookmarkStart w:id="0" w:name="RANGE!A1:C13"/>
            <w:bookmarkEnd w:id="0"/>
            <w:r w:rsidRPr="00D21BD7">
              <w:rPr>
                <w:rFonts w:ascii="PT Astra Serif" w:hAnsi="PT Astra Serif"/>
                <w:sz w:val="16"/>
                <w:szCs w:val="16"/>
              </w:rPr>
              <w:t>Приложение 1</w:t>
            </w:r>
          </w:p>
          <w:p w:rsidR="00F62C80" w:rsidRPr="00D21BD7" w:rsidRDefault="00F62C80" w:rsidP="00D21BD7">
            <w:pPr>
              <w:spacing w:after="0" w:line="240" w:lineRule="auto"/>
              <w:jc w:val="right"/>
              <w:rPr>
                <w:rFonts w:ascii="PT Astra Serif" w:hAnsi="PT Astra Serif"/>
                <w:sz w:val="16"/>
                <w:szCs w:val="16"/>
              </w:rPr>
            </w:pPr>
            <w:r w:rsidRPr="00D21BD7">
              <w:rPr>
                <w:rFonts w:ascii="PT Astra Serif" w:hAnsi="PT Astra Serif"/>
                <w:sz w:val="16"/>
                <w:szCs w:val="16"/>
              </w:rPr>
              <w:t xml:space="preserve"> к проекту  решения Целинной районной Думы</w:t>
            </w:r>
          </w:p>
        </w:tc>
      </w:tr>
      <w:tr w:rsidR="00F62C80" w:rsidRPr="00D21BD7" w:rsidTr="00167D3E">
        <w:tc>
          <w:tcPr>
            <w:tcW w:w="10333" w:type="dxa"/>
            <w:gridSpan w:val="5"/>
            <w:tcBorders>
              <w:top w:val="nil"/>
              <w:left w:val="nil"/>
              <w:bottom w:val="nil"/>
              <w:right w:val="nil"/>
            </w:tcBorders>
            <w:noWrap/>
            <w:vAlign w:val="center"/>
          </w:tcPr>
          <w:p w:rsidR="00F62C80" w:rsidRPr="00D21BD7" w:rsidRDefault="00F62C80" w:rsidP="00D21BD7">
            <w:pPr>
              <w:spacing w:after="0" w:line="240" w:lineRule="auto"/>
              <w:jc w:val="right"/>
              <w:rPr>
                <w:rFonts w:ascii="PT Astra Serif" w:hAnsi="PT Astra Serif"/>
                <w:sz w:val="16"/>
                <w:szCs w:val="16"/>
              </w:rPr>
            </w:pPr>
            <w:r w:rsidRPr="00D21BD7">
              <w:rPr>
                <w:rFonts w:ascii="PT Astra Serif" w:hAnsi="PT Astra Serif"/>
                <w:sz w:val="16"/>
                <w:szCs w:val="16"/>
              </w:rPr>
              <w:t xml:space="preserve">                                                                 от 03.03. 2021 года №660 </w:t>
            </w:r>
          </w:p>
          <w:p w:rsidR="00F62C80" w:rsidRPr="00D21BD7" w:rsidRDefault="00F62C80" w:rsidP="00D21BD7">
            <w:pPr>
              <w:spacing w:after="0" w:line="240" w:lineRule="auto"/>
              <w:jc w:val="right"/>
              <w:rPr>
                <w:rFonts w:ascii="PT Astra Serif" w:hAnsi="PT Astra Serif"/>
                <w:sz w:val="16"/>
                <w:szCs w:val="16"/>
              </w:rPr>
            </w:pPr>
            <w:r w:rsidRPr="00D21BD7">
              <w:rPr>
                <w:rFonts w:ascii="PT Astra Serif" w:hAnsi="PT Astra Serif"/>
                <w:sz w:val="16"/>
                <w:szCs w:val="16"/>
              </w:rPr>
              <w:t>«О внесении изменений в решение Целинной районной Думы</w:t>
            </w:r>
          </w:p>
          <w:p w:rsidR="00F62C80" w:rsidRPr="00D21BD7" w:rsidRDefault="00F62C80" w:rsidP="00D21BD7">
            <w:pPr>
              <w:spacing w:after="0" w:line="240" w:lineRule="auto"/>
              <w:jc w:val="right"/>
              <w:rPr>
                <w:rFonts w:ascii="PT Astra Serif" w:hAnsi="PT Astra Serif"/>
                <w:sz w:val="16"/>
                <w:szCs w:val="16"/>
              </w:rPr>
            </w:pPr>
            <w:r w:rsidRPr="00D21BD7">
              <w:rPr>
                <w:rFonts w:ascii="PT Astra Serif" w:hAnsi="PT Astra Serif"/>
                <w:sz w:val="16"/>
                <w:szCs w:val="16"/>
              </w:rPr>
              <w:t xml:space="preserve">От 25.12.2020г № 653 </w:t>
            </w:r>
          </w:p>
        </w:tc>
      </w:tr>
      <w:tr w:rsidR="00F62C80" w:rsidRPr="00D21BD7" w:rsidTr="00167D3E">
        <w:tc>
          <w:tcPr>
            <w:tcW w:w="10333" w:type="dxa"/>
            <w:gridSpan w:val="5"/>
            <w:tcBorders>
              <w:top w:val="nil"/>
              <w:left w:val="nil"/>
              <w:bottom w:val="nil"/>
              <w:right w:val="nil"/>
            </w:tcBorders>
            <w:noWrap/>
            <w:vAlign w:val="center"/>
          </w:tcPr>
          <w:p w:rsidR="00F62C80" w:rsidRPr="00D21BD7" w:rsidRDefault="00F62C80" w:rsidP="00D21BD7">
            <w:pPr>
              <w:spacing w:after="0" w:line="240" w:lineRule="auto"/>
              <w:jc w:val="right"/>
              <w:rPr>
                <w:rFonts w:ascii="PT Astra Serif" w:hAnsi="PT Astra Serif"/>
                <w:sz w:val="16"/>
                <w:szCs w:val="16"/>
              </w:rPr>
            </w:pPr>
            <w:r w:rsidRPr="00D21BD7">
              <w:rPr>
                <w:rFonts w:ascii="PT Astra Serif" w:hAnsi="PT Astra Serif"/>
                <w:sz w:val="16"/>
                <w:szCs w:val="16"/>
              </w:rPr>
              <w:t xml:space="preserve">                                                    "О бюджете Целинного района на 2021 год и </w:t>
            </w:r>
          </w:p>
          <w:p w:rsidR="00F62C80" w:rsidRPr="00D21BD7" w:rsidRDefault="00F62C80" w:rsidP="00D21BD7">
            <w:pPr>
              <w:spacing w:after="0" w:line="240" w:lineRule="auto"/>
              <w:jc w:val="right"/>
              <w:rPr>
                <w:rFonts w:ascii="PT Astra Serif" w:hAnsi="PT Astra Serif"/>
                <w:sz w:val="16"/>
                <w:szCs w:val="16"/>
              </w:rPr>
            </w:pPr>
            <w:r w:rsidRPr="00D21BD7">
              <w:rPr>
                <w:rFonts w:ascii="PT Astra Serif" w:hAnsi="PT Astra Serif"/>
                <w:sz w:val="16"/>
                <w:szCs w:val="16"/>
              </w:rPr>
              <w:t>на плановый период 2022 и 2023 годов"</w:t>
            </w:r>
          </w:p>
          <w:p w:rsidR="00F62C80" w:rsidRPr="00D21BD7" w:rsidRDefault="00F62C80" w:rsidP="00D21BD7">
            <w:pPr>
              <w:spacing w:after="0" w:line="240" w:lineRule="auto"/>
              <w:jc w:val="right"/>
              <w:rPr>
                <w:rFonts w:ascii="PT Astra Serif" w:hAnsi="PT Astra Serif"/>
                <w:sz w:val="16"/>
                <w:szCs w:val="16"/>
              </w:rPr>
            </w:pPr>
          </w:p>
        </w:tc>
      </w:tr>
      <w:tr w:rsidR="00F62C80" w:rsidRPr="00D21BD7" w:rsidTr="00D21BD7">
        <w:tc>
          <w:tcPr>
            <w:tcW w:w="2518" w:type="dxa"/>
            <w:tcBorders>
              <w:top w:val="nil"/>
              <w:left w:val="nil"/>
              <w:bottom w:val="nil"/>
              <w:right w:val="nil"/>
            </w:tcBorders>
            <w:vAlign w:val="bottom"/>
          </w:tcPr>
          <w:p w:rsidR="00F62C80" w:rsidRPr="00D21BD7" w:rsidRDefault="00F62C80" w:rsidP="00D21BD7">
            <w:pPr>
              <w:spacing w:after="0" w:line="240" w:lineRule="auto"/>
              <w:rPr>
                <w:rFonts w:ascii="PT Astra Serif" w:hAnsi="PT Astra Serif"/>
                <w:b/>
                <w:bCs/>
                <w:sz w:val="16"/>
                <w:szCs w:val="16"/>
                <w:highlight w:val="green"/>
              </w:rPr>
            </w:pPr>
          </w:p>
        </w:tc>
        <w:tc>
          <w:tcPr>
            <w:tcW w:w="5846" w:type="dxa"/>
            <w:gridSpan w:val="2"/>
            <w:tcBorders>
              <w:top w:val="nil"/>
              <w:left w:val="nil"/>
              <w:bottom w:val="nil"/>
              <w:right w:val="nil"/>
            </w:tcBorders>
            <w:noWrap/>
            <w:vAlign w:val="center"/>
          </w:tcPr>
          <w:p w:rsidR="00F62C80" w:rsidRPr="00D21BD7" w:rsidRDefault="00F62C80" w:rsidP="00D21BD7">
            <w:pPr>
              <w:spacing w:after="0" w:line="240" w:lineRule="auto"/>
              <w:rPr>
                <w:rFonts w:ascii="PT Astra Serif" w:hAnsi="PT Astra Serif"/>
                <w:sz w:val="16"/>
                <w:szCs w:val="16"/>
                <w:highlight w:val="green"/>
              </w:rPr>
            </w:pPr>
          </w:p>
        </w:tc>
        <w:tc>
          <w:tcPr>
            <w:tcW w:w="1969" w:type="dxa"/>
            <w:gridSpan w:val="2"/>
            <w:tcBorders>
              <w:top w:val="nil"/>
              <w:left w:val="nil"/>
              <w:bottom w:val="nil"/>
              <w:right w:val="nil"/>
            </w:tcBorders>
            <w:noWrap/>
            <w:vAlign w:val="bottom"/>
          </w:tcPr>
          <w:p w:rsidR="00F62C80" w:rsidRPr="00D21BD7" w:rsidRDefault="00F62C80" w:rsidP="00D21BD7">
            <w:pPr>
              <w:spacing w:after="0" w:line="240" w:lineRule="auto"/>
              <w:rPr>
                <w:rFonts w:ascii="PT Astra Serif" w:hAnsi="PT Astra Serif"/>
                <w:sz w:val="16"/>
                <w:szCs w:val="16"/>
                <w:highlight w:val="green"/>
              </w:rPr>
            </w:pPr>
          </w:p>
        </w:tc>
      </w:tr>
      <w:tr w:rsidR="00F62C80" w:rsidRPr="00D21BD7" w:rsidTr="00D21BD7">
        <w:tc>
          <w:tcPr>
            <w:tcW w:w="10333" w:type="dxa"/>
            <w:gridSpan w:val="5"/>
            <w:tcBorders>
              <w:top w:val="nil"/>
              <w:left w:val="nil"/>
              <w:bottom w:val="nil"/>
              <w:right w:val="nil"/>
            </w:tcBorders>
            <w:noWrap/>
            <w:vAlign w:val="center"/>
          </w:tcPr>
          <w:p w:rsidR="00F62C80" w:rsidRPr="00D21BD7" w:rsidRDefault="00F62C80" w:rsidP="00D21BD7">
            <w:pPr>
              <w:spacing w:after="0" w:line="240" w:lineRule="auto"/>
              <w:jc w:val="center"/>
              <w:rPr>
                <w:rFonts w:ascii="PT Astra Serif" w:hAnsi="PT Astra Serif"/>
                <w:sz w:val="16"/>
                <w:szCs w:val="16"/>
              </w:rPr>
            </w:pPr>
            <w:r w:rsidRPr="00D21BD7">
              <w:rPr>
                <w:rFonts w:ascii="PT Astra Serif" w:hAnsi="PT Astra Serif"/>
                <w:sz w:val="16"/>
                <w:szCs w:val="16"/>
              </w:rPr>
              <w:t>Источники внутреннего финансирования дефицита районного бюджета  на 2021 год</w:t>
            </w:r>
          </w:p>
        </w:tc>
      </w:tr>
      <w:tr w:rsidR="00F62C80" w:rsidRPr="00D21BD7" w:rsidTr="00D21BD7">
        <w:tc>
          <w:tcPr>
            <w:tcW w:w="2518" w:type="dxa"/>
            <w:tcBorders>
              <w:top w:val="nil"/>
              <w:left w:val="nil"/>
              <w:bottom w:val="nil"/>
              <w:right w:val="nil"/>
            </w:tcBorders>
            <w:noWrap/>
            <w:vAlign w:val="center"/>
          </w:tcPr>
          <w:p w:rsidR="00F62C80" w:rsidRPr="00D21BD7" w:rsidRDefault="00F62C80" w:rsidP="00D21BD7">
            <w:pPr>
              <w:spacing w:after="0" w:line="240" w:lineRule="auto"/>
              <w:jc w:val="center"/>
              <w:rPr>
                <w:rFonts w:ascii="PT Astra Serif" w:hAnsi="PT Astra Serif"/>
                <w:sz w:val="16"/>
                <w:szCs w:val="16"/>
              </w:rPr>
            </w:pPr>
          </w:p>
        </w:tc>
        <w:tc>
          <w:tcPr>
            <w:tcW w:w="5846" w:type="dxa"/>
            <w:gridSpan w:val="2"/>
            <w:tcBorders>
              <w:top w:val="nil"/>
              <w:left w:val="nil"/>
              <w:bottom w:val="nil"/>
              <w:right w:val="nil"/>
            </w:tcBorders>
            <w:noWrap/>
            <w:vAlign w:val="center"/>
          </w:tcPr>
          <w:p w:rsidR="00F62C80" w:rsidRPr="00D21BD7" w:rsidRDefault="00F62C80" w:rsidP="00D21BD7">
            <w:pPr>
              <w:spacing w:after="0" w:line="240" w:lineRule="auto"/>
              <w:jc w:val="center"/>
              <w:rPr>
                <w:rFonts w:ascii="PT Astra Serif" w:hAnsi="PT Astra Serif"/>
                <w:sz w:val="16"/>
                <w:szCs w:val="16"/>
              </w:rPr>
            </w:pPr>
          </w:p>
        </w:tc>
        <w:tc>
          <w:tcPr>
            <w:tcW w:w="1969" w:type="dxa"/>
            <w:gridSpan w:val="2"/>
            <w:tcBorders>
              <w:top w:val="nil"/>
              <w:left w:val="nil"/>
              <w:bottom w:val="nil"/>
              <w:right w:val="nil"/>
            </w:tcBorders>
            <w:noWrap/>
            <w:vAlign w:val="center"/>
          </w:tcPr>
          <w:p w:rsidR="00F62C80" w:rsidRPr="00D21BD7" w:rsidRDefault="00F62C80" w:rsidP="00D21BD7">
            <w:pPr>
              <w:spacing w:after="0" w:line="240" w:lineRule="auto"/>
              <w:jc w:val="center"/>
              <w:rPr>
                <w:rFonts w:ascii="PT Astra Serif" w:hAnsi="PT Astra Serif"/>
                <w:sz w:val="16"/>
                <w:szCs w:val="16"/>
                <w:highlight w:val="green"/>
              </w:rPr>
            </w:pPr>
          </w:p>
        </w:tc>
      </w:tr>
      <w:tr w:rsidR="00F62C80" w:rsidRPr="00D21BD7" w:rsidTr="00D21BD7">
        <w:tc>
          <w:tcPr>
            <w:tcW w:w="10333" w:type="dxa"/>
            <w:gridSpan w:val="5"/>
            <w:tcBorders>
              <w:top w:val="nil"/>
              <w:left w:val="nil"/>
              <w:bottom w:val="single" w:sz="4" w:space="0" w:color="auto"/>
              <w:right w:val="nil"/>
            </w:tcBorders>
            <w:noWrap/>
            <w:vAlign w:val="center"/>
          </w:tcPr>
          <w:p w:rsidR="00F62C80" w:rsidRPr="00D21BD7" w:rsidRDefault="00F62C80" w:rsidP="00D21BD7">
            <w:pPr>
              <w:spacing w:after="0" w:line="240" w:lineRule="auto"/>
              <w:jc w:val="right"/>
              <w:rPr>
                <w:rFonts w:ascii="PT Astra Serif" w:hAnsi="PT Astra Serif"/>
                <w:sz w:val="16"/>
                <w:szCs w:val="16"/>
              </w:rPr>
            </w:pPr>
            <w:r w:rsidRPr="00D21BD7">
              <w:rPr>
                <w:rFonts w:ascii="PT Astra Serif" w:hAnsi="PT Astra Serif"/>
                <w:sz w:val="16"/>
                <w:szCs w:val="16"/>
              </w:rPr>
              <w:t>(</w:t>
            </w:r>
            <w:proofErr w:type="spellStart"/>
            <w:r w:rsidRPr="00D21BD7">
              <w:rPr>
                <w:rFonts w:ascii="PT Astra Serif" w:hAnsi="PT Astra Serif"/>
                <w:sz w:val="16"/>
                <w:szCs w:val="16"/>
              </w:rPr>
              <w:t>тыс</w:t>
            </w:r>
            <w:proofErr w:type="gramStart"/>
            <w:r w:rsidRPr="00D21BD7">
              <w:rPr>
                <w:rFonts w:ascii="PT Astra Serif" w:hAnsi="PT Astra Serif"/>
                <w:sz w:val="16"/>
                <w:szCs w:val="16"/>
              </w:rPr>
              <w:t>.р</w:t>
            </w:r>
            <w:proofErr w:type="gramEnd"/>
            <w:r w:rsidRPr="00D21BD7">
              <w:rPr>
                <w:rFonts w:ascii="PT Astra Serif" w:hAnsi="PT Astra Serif"/>
                <w:sz w:val="16"/>
                <w:szCs w:val="16"/>
              </w:rPr>
              <w:t>уб</w:t>
            </w:r>
            <w:proofErr w:type="spellEnd"/>
            <w:r w:rsidRPr="00D21BD7">
              <w:rPr>
                <w:rFonts w:ascii="PT Astra Serif" w:hAnsi="PT Astra Serif"/>
                <w:sz w:val="16"/>
                <w:szCs w:val="16"/>
              </w:rPr>
              <w:t>.)</w:t>
            </w:r>
          </w:p>
        </w:tc>
      </w:tr>
      <w:tr w:rsidR="00F62C80" w:rsidRPr="00D21BD7" w:rsidTr="00D21BD7">
        <w:tc>
          <w:tcPr>
            <w:tcW w:w="2518" w:type="dxa"/>
            <w:tcBorders>
              <w:top w:val="nil"/>
              <w:left w:val="single" w:sz="4" w:space="0" w:color="auto"/>
              <w:bottom w:val="single" w:sz="4" w:space="0" w:color="auto"/>
              <w:right w:val="single" w:sz="4" w:space="0" w:color="auto"/>
            </w:tcBorders>
            <w:vAlign w:val="center"/>
          </w:tcPr>
          <w:p w:rsidR="00F62C80" w:rsidRPr="00D21BD7" w:rsidRDefault="00F62C80" w:rsidP="00D21BD7">
            <w:pPr>
              <w:spacing w:after="0" w:line="240" w:lineRule="auto"/>
              <w:jc w:val="center"/>
              <w:rPr>
                <w:rFonts w:ascii="PT Astra Serif" w:hAnsi="PT Astra Serif"/>
                <w:sz w:val="16"/>
                <w:szCs w:val="16"/>
              </w:rPr>
            </w:pPr>
            <w:r w:rsidRPr="00D21BD7">
              <w:rPr>
                <w:rFonts w:ascii="PT Astra Serif" w:hAnsi="PT Astra Serif"/>
                <w:sz w:val="16"/>
                <w:szCs w:val="16"/>
              </w:rPr>
              <w:t>Код бюджетной классификации Российской Федерации</w:t>
            </w:r>
          </w:p>
        </w:tc>
        <w:tc>
          <w:tcPr>
            <w:tcW w:w="5846" w:type="dxa"/>
            <w:gridSpan w:val="2"/>
            <w:tcBorders>
              <w:top w:val="nil"/>
              <w:left w:val="nil"/>
              <w:bottom w:val="single" w:sz="4" w:space="0" w:color="auto"/>
              <w:right w:val="single" w:sz="4" w:space="0" w:color="auto"/>
            </w:tcBorders>
            <w:vAlign w:val="center"/>
          </w:tcPr>
          <w:p w:rsidR="00F62C80" w:rsidRPr="00D21BD7" w:rsidRDefault="00F62C80" w:rsidP="00D21BD7">
            <w:pPr>
              <w:spacing w:after="0" w:line="240" w:lineRule="auto"/>
              <w:jc w:val="center"/>
              <w:rPr>
                <w:rFonts w:ascii="PT Astra Serif" w:hAnsi="PT Astra Serif"/>
                <w:sz w:val="16"/>
                <w:szCs w:val="16"/>
              </w:rPr>
            </w:pPr>
            <w:r w:rsidRPr="00D21BD7">
              <w:rPr>
                <w:rFonts w:ascii="PT Astra Serif" w:hAnsi="PT Astra Serif"/>
                <w:sz w:val="16"/>
                <w:szCs w:val="16"/>
              </w:rPr>
              <w:t>Наименование кода источника финансирования</w:t>
            </w:r>
          </w:p>
        </w:tc>
        <w:tc>
          <w:tcPr>
            <w:tcW w:w="1969" w:type="dxa"/>
            <w:gridSpan w:val="2"/>
            <w:tcBorders>
              <w:top w:val="nil"/>
              <w:left w:val="nil"/>
              <w:bottom w:val="single" w:sz="4" w:space="0" w:color="auto"/>
              <w:right w:val="single" w:sz="4" w:space="0" w:color="auto"/>
            </w:tcBorders>
            <w:vAlign w:val="center"/>
          </w:tcPr>
          <w:p w:rsidR="00F62C80" w:rsidRPr="00D21BD7" w:rsidRDefault="00F62C80" w:rsidP="00D21BD7">
            <w:pPr>
              <w:spacing w:after="0" w:line="240" w:lineRule="auto"/>
              <w:jc w:val="center"/>
              <w:rPr>
                <w:rFonts w:ascii="PT Astra Serif" w:hAnsi="PT Astra Serif"/>
                <w:sz w:val="16"/>
                <w:szCs w:val="16"/>
              </w:rPr>
            </w:pPr>
            <w:r w:rsidRPr="00D21BD7">
              <w:rPr>
                <w:rFonts w:ascii="PT Astra Serif" w:hAnsi="PT Astra Serif"/>
                <w:sz w:val="16"/>
                <w:szCs w:val="16"/>
              </w:rPr>
              <w:t>Сумма</w:t>
            </w:r>
          </w:p>
        </w:tc>
      </w:tr>
      <w:tr w:rsidR="00F62C80" w:rsidRPr="00D21BD7" w:rsidTr="00D21BD7">
        <w:tc>
          <w:tcPr>
            <w:tcW w:w="2518" w:type="dxa"/>
            <w:tcBorders>
              <w:top w:val="nil"/>
              <w:left w:val="single" w:sz="4" w:space="0" w:color="auto"/>
              <w:bottom w:val="single" w:sz="4" w:space="0" w:color="auto"/>
              <w:right w:val="single" w:sz="4" w:space="0" w:color="auto"/>
            </w:tcBorders>
            <w:vAlign w:val="center"/>
          </w:tcPr>
          <w:p w:rsidR="00F62C80" w:rsidRPr="00D21BD7" w:rsidRDefault="00F62C80" w:rsidP="00D21BD7">
            <w:pPr>
              <w:spacing w:after="0" w:line="240" w:lineRule="auto"/>
              <w:jc w:val="center"/>
              <w:rPr>
                <w:rFonts w:ascii="PT Astra Serif" w:hAnsi="PT Astra Serif"/>
                <w:sz w:val="16"/>
                <w:szCs w:val="16"/>
              </w:rPr>
            </w:pPr>
            <w:r w:rsidRPr="00D21BD7">
              <w:rPr>
                <w:rFonts w:ascii="PT Astra Serif" w:hAnsi="PT Astra Serif"/>
                <w:sz w:val="16"/>
                <w:szCs w:val="16"/>
              </w:rPr>
              <w:t>01 00 00 00 00 0000 000</w:t>
            </w:r>
          </w:p>
        </w:tc>
        <w:tc>
          <w:tcPr>
            <w:tcW w:w="5846" w:type="dxa"/>
            <w:gridSpan w:val="2"/>
            <w:tcBorders>
              <w:top w:val="nil"/>
              <w:left w:val="nil"/>
              <w:bottom w:val="single" w:sz="4" w:space="0" w:color="auto"/>
              <w:right w:val="single" w:sz="4" w:space="0" w:color="auto"/>
            </w:tcBorders>
            <w:vAlign w:val="center"/>
          </w:tcPr>
          <w:p w:rsidR="00F62C80" w:rsidRPr="00D21BD7" w:rsidRDefault="00F62C80" w:rsidP="00D21BD7">
            <w:pPr>
              <w:spacing w:after="0" w:line="240" w:lineRule="auto"/>
              <w:rPr>
                <w:rFonts w:ascii="PT Astra Serif" w:hAnsi="PT Astra Serif"/>
                <w:sz w:val="16"/>
                <w:szCs w:val="16"/>
              </w:rPr>
            </w:pPr>
            <w:r w:rsidRPr="00D21BD7">
              <w:rPr>
                <w:rFonts w:ascii="PT Astra Serif" w:hAnsi="PT Astra Serif"/>
                <w:sz w:val="16"/>
                <w:szCs w:val="16"/>
              </w:rPr>
              <w:t>ИСТОЧНИКИ ВНУТРЕННЕГО ФИНАНСИРОВАНИЯ ДЕФИЦИТОВ БЮДЖЕТОВ</w:t>
            </w:r>
          </w:p>
        </w:tc>
        <w:tc>
          <w:tcPr>
            <w:tcW w:w="1969" w:type="dxa"/>
            <w:gridSpan w:val="2"/>
            <w:tcBorders>
              <w:top w:val="nil"/>
              <w:left w:val="nil"/>
              <w:bottom w:val="single" w:sz="4" w:space="0" w:color="auto"/>
              <w:right w:val="single" w:sz="4" w:space="0" w:color="auto"/>
            </w:tcBorders>
            <w:vAlign w:val="center"/>
          </w:tcPr>
          <w:p w:rsidR="00F62C80" w:rsidRPr="00D21BD7" w:rsidRDefault="00F62C80" w:rsidP="00D21BD7">
            <w:pPr>
              <w:spacing w:after="0" w:line="240" w:lineRule="auto"/>
              <w:jc w:val="center"/>
              <w:rPr>
                <w:rFonts w:ascii="PT Astra Serif" w:hAnsi="PT Astra Serif"/>
                <w:sz w:val="16"/>
                <w:szCs w:val="16"/>
              </w:rPr>
            </w:pPr>
          </w:p>
        </w:tc>
      </w:tr>
      <w:tr w:rsidR="00F62C80" w:rsidRPr="00D21BD7" w:rsidTr="00D21BD7">
        <w:tc>
          <w:tcPr>
            <w:tcW w:w="2518" w:type="dxa"/>
            <w:tcBorders>
              <w:top w:val="nil"/>
              <w:left w:val="single" w:sz="4" w:space="0" w:color="auto"/>
              <w:bottom w:val="single" w:sz="4" w:space="0" w:color="auto"/>
              <w:right w:val="single" w:sz="4" w:space="0" w:color="auto"/>
            </w:tcBorders>
            <w:noWrap/>
            <w:vAlign w:val="center"/>
          </w:tcPr>
          <w:p w:rsidR="00F62C80" w:rsidRPr="00D21BD7" w:rsidRDefault="00F62C80" w:rsidP="00D21BD7">
            <w:pPr>
              <w:spacing w:after="0" w:line="240" w:lineRule="auto"/>
              <w:jc w:val="center"/>
              <w:rPr>
                <w:rFonts w:ascii="PT Astra Serif" w:hAnsi="PT Astra Serif"/>
                <w:sz w:val="16"/>
                <w:szCs w:val="16"/>
              </w:rPr>
            </w:pPr>
            <w:r w:rsidRPr="00D21BD7">
              <w:rPr>
                <w:rFonts w:ascii="PT Astra Serif" w:hAnsi="PT Astra Serif"/>
                <w:sz w:val="16"/>
                <w:szCs w:val="16"/>
              </w:rPr>
              <w:t>01 05 00 00 00 0000 000</w:t>
            </w:r>
          </w:p>
        </w:tc>
        <w:tc>
          <w:tcPr>
            <w:tcW w:w="5846" w:type="dxa"/>
            <w:gridSpan w:val="2"/>
            <w:tcBorders>
              <w:top w:val="nil"/>
              <w:left w:val="nil"/>
              <w:bottom w:val="single" w:sz="4" w:space="0" w:color="auto"/>
              <w:right w:val="single" w:sz="4" w:space="0" w:color="auto"/>
            </w:tcBorders>
          </w:tcPr>
          <w:p w:rsidR="00F62C80" w:rsidRPr="00D21BD7" w:rsidRDefault="00F62C80" w:rsidP="00D21BD7">
            <w:pPr>
              <w:spacing w:after="0" w:line="240" w:lineRule="auto"/>
              <w:rPr>
                <w:rFonts w:ascii="PT Astra Serif" w:hAnsi="PT Astra Serif"/>
                <w:sz w:val="16"/>
                <w:szCs w:val="16"/>
              </w:rPr>
            </w:pPr>
            <w:r w:rsidRPr="00D21BD7">
              <w:rPr>
                <w:rFonts w:ascii="PT Astra Serif" w:hAnsi="PT Astra Serif"/>
                <w:sz w:val="16"/>
                <w:szCs w:val="16"/>
              </w:rPr>
              <w:t>Изменение остатков средств на счетах по учету средств бюджетов</w:t>
            </w:r>
          </w:p>
        </w:tc>
        <w:tc>
          <w:tcPr>
            <w:tcW w:w="1969" w:type="dxa"/>
            <w:gridSpan w:val="2"/>
            <w:tcBorders>
              <w:top w:val="nil"/>
              <w:left w:val="nil"/>
              <w:bottom w:val="single" w:sz="4" w:space="0" w:color="auto"/>
              <w:right w:val="single" w:sz="4" w:space="0" w:color="auto"/>
            </w:tcBorders>
            <w:shd w:val="clear" w:color="000000" w:fill="FFFFFF"/>
            <w:noWrap/>
            <w:vAlign w:val="center"/>
          </w:tcPr>
          <w:p w:rsidR="00F62C80" w:rsidRPr="00D21BD7" w:rsidRDefault="00F62C80" w:rsidP="00D21BD7">
            <w:pPr>
              <w:spacing w:after="0" w:line="240" w:lineRule="auto"/>
              <w:jc w:val="center"/>
              <w:rPr>
                <w:rFonts w:ascii="PT Astra Serif" w:hAnsi="PT Astra Serif"/>
                <w:sz w:val="16"/>
                <w:szCs w:val="16"/>
              </w:rPr>
            </w:pPr>
          </w:p>
        </w:tc>
      </w:tr>
      <w:tr w:rsidR="00F62C80" w:rsidRPr="00D21BD7" w:rsidTr="00D21BD7">
        <w:tc>
          <w:tcPr>
            <w:tcW w:w="2518" w:type="dxa"/>
            <w:tcBorders>
              <w:top w:val="nil"/>
              <w:left w:val="single" w:sz="4" w:space="0" w:color="auto"/>
              <w:bottom w:val="single" w:sz="4" w:space="0" w:color="auto"/>
              <w:right w:val="single" w:sz="4" w:space="0" w:color="auto"/>
            </w:tcBorders>
            <w:noWrap/>
            <w:vAlign w:val="center"/>
          </w:tcPr>
          <w:p w:rsidR="00F62C80" w:rsidRPr="00D21BD7" w:rsidRDefault="00F62C80" w:rsidP="00D21BD7">
            <w:pPr>
              <w:spacing w:after="0" w:line="240" w:lineRule="auto"/>
              <w:jc w:val="center"/>
              <w:rPr>
                <w:rFonts w:ascii="PT Astra Serif" w:hAnsi="PT Astra Serif"/>
                <w:sz w:val="16"/>
                <w:szCs w:val="16"/>
              </w:rPr>
            </w:pPr>
            <w:r w:rsidRPr="00D21BD7">
              <w:rPr>
                <w:rFonts w:ascii="PT Astra Serif" w:hAnsi="PT Astra Serif"/>
                <w:sz w:val="16"/>
                <w:szCs w:val="16"/>
              </w:rPr>
              <w:t>01 05 02 01 05 0000 510</w:t>
            </w:r>
          </w:p>
        </w:tc>
        <w:tc>
          <w:tcPr>
            <w:tcW w:w="5846" w:type="dxa"/>
            <w:gridSpan w:val="2"/>
            <w:tcBorders>
              <w:top w:val="nil"/>
              <w:left w:val="nil"/>
              <w:bottom w:val="single" w:sz="4" w:space="0" w:color="auto"/>
              <w:right w:val="single" w:sz="4" w:space="0" w:color="auto"/>
            </w:tcBorders>
          </w:tcPr>
          <w:p w:rsidR="00F62C80" w:rsidRPr="00D21BD7" w:rsidRDefault="00F62C80" w:rsidP="00D21BD7">
            <w:pPr>
              <w:spacing w:after="0" w:line="240" w:lineRule="auto"/>
              <w:rPr>
                <w:rFonts w:ascii="PT Astra Serif" w:hAnsi="PT Astra Serif"/>
                <w:sz w:val="16"/>
                <w:szCs w:val="16"/>
              </w:rPr>
            </w:pPr>
            <w:r w:rsidRPr="00D21BD7">
              <w:rPr>
                <w:rFonts w:ascii="PT Astra Serif" w:hAnsi="PT Astra Serif"/>
                <w:sz w:val="16"/>
                <w:szCs w:val="16"/>
              </w:rPr>
              <w:t xml:space="preserve">Увеличение прочих остатков денежных средств бюджетов муниципальных </w:t>
            </w:r>
            <w:r w:rsidRPr="00D21BD7">
              <w:rPr>
                <w:rFonts w:ascii="PT Astra Serif" w:hAnsi="PT Astra Serif"/>
                <w:sz w:val="16"/>
                <w:szCs w:val="16"/>
              </w:rPr>
              <w:lastRenderedPageBreak/>
              <w:t>районов</w:t>
            </w:r>
          </w:p>
        </w:tc>
        <w:tc>
          <w:tcPr>
            <w:tcW w:w="1969" w:type="dxa"/>
            <w:gridSpan w:val="2"/>
            <w:tcBorders>
              <w:top w:val="nil"/>
              <w:left w:val="nil"/>
              <w:bottom w:val="single" w:sz="4" w:space="0" w:color="auto"/>
              <w:right w:val="single" w:sz="4" w:space="0" w:color="auto"/>
            </w:tcBorders>
            <w:shd w:val="clear" w:color="000000" w:fill="FFFFFF"/>
            <w:noWrap/>
            <w:vAlign w:val="center"/>
          </w:tcPr>
          <w:p w:rsidR="00F62C80" w:rsidRPr="00D21BD7" w:rsidRDefault="00F62C80" w:rsidP="00D21BD7">
            <w:pPr>
              <w:spacing w:after="0" w:line="240" w:lineRule="auto"/>
              <w:jc w:val="center"/>
              <w:rPr>
                <w:rFonts w:ascii="PT Astra Serif" w:hAnsi="PT Astra Serif"/>
                <w:sz w:val="16"/>
                <w:szCs w:val="16"/>
              </w:rPr>
            </w:pPr>
            <w:r w:rsidRPr="00D21BD7">
              <w:rPr>
                <w:rFonts w:ascii="PT Astra Serif" w:hAnsi="PT Astra Serif"/>
                <w:sz w:val="16"/>
                <w:szCs w:val="16"/>
              </w:rPr>
              <w:lastRenderedPageBreak/>
              <w:t>-385 821,9</w:t>
            </w:r>
          </w:p>
        </w:tc>
      </w:tr>
      <w:tr w:rsidR="00F62C80" w:rsidRPr="00D21BD7" w:rsidTr="00D21BD7">
        <w:tc>
          <w:tcPr>
            <w:tcW w:w="2518" w:type="dxa"/>
            <w:tcBorders>
              <w:top w:val="nil"/>
              <w:left w:val="single" w:sz="4" w:space="0" w:color="auto"/>
              <w:bottom w:val="single" w:sz="4" w:space="0" w:color="auto"/>
              <w:right w:val="single" w:sz="4" w:space="0" w:color="auto"/>
            </w:tcBorders>
            <w:noWrap/>
            <w:vAlign w:val="center"/>
          </w:tcPr>
          <w:p w:rsidR="00F62C80" w:rsidRPr="00D21BD7" w:rsidRDefault="00F62C80" w:rsidP="00D21BD7">
            <w:pPr>
              <w:spacing w:after="0" w:line="240" w:lineRule="auto"/>
              <w:jc w:val="center"/>
              <w:rPr>
                <w:rFonts w:ascii="PT Astra Serif" w:hAnsi="PT Astra Serif"/>
                <w:sz w:val="16"/>
                <w:szCs w:val="16"/>
              </w:rPr>
            </w:pPr>
            <w:r w:rsidRPr="00D21BD7">
              <w:rPr>
                <w:rFonts w:ascii="PT Astra Serif" w:hAnsi="PT Astra Serif"/>
                <w:sz w:val="16"/>
                <w:szCs w:val="16"/>
              </w:rPr>
              <w:lastRenderedPageBreak/>
              <w:t>01 05 02 01 05 0000 610</w:t>
            </w:r>
          </w:p>
        </w:tc>
        <w:tc>
          <w:tcPr>
            <w:tcW w:w="5846" w:type="dxa"/>
            <w:gridSpan w:val="2"/>
            <w:tcBorders>
              <w:top w:val="nil"/>
              <w:left w:val="nil"/>
              <w:bottom w:val="single" w:sz="4" w:space="0" w:color="auto"/>
              <w:right w:val="single" w:sz="4" w:space="0" w:color="auto"/>
            </w:tcBorders>
          </w:tcPr>
          <w:p w:rsidR="00F62C80" w:rsidRPr="00D21BD7" w:rsidRDefault="00F62C80" w:rsidP="00D21BD7">
            <w:pPr>
              <w:spacing w:after="0" w:line="240" w:lineRule="auto"/>
              <w:rPr>
                <w:rFonts w:ascii="PT Astra Serif" w:hAnsi="PT Astra Serif"/>
                <w:sz w:val="16"/>
                <w:szCs w:val="16"/>
              </w:rPr>
            </w:pPr>
            <w:r w:rsidRPr="00D21BD7">
              <w:rPr>
                <w:rFonts w:ascii="PT Astra Serif" w:hAnsi="PT Astra Serif"/>
                <w:sz w:val="16"/>
                <w:szCs w:val="16"/>
              </w:rPr>
              <w:t>Уменьшение прочих остатков денежных средств бюджетов муниципальных районов</w:t>
            </w:r>
          </w:p>
        </w:tc>
        <w:tc>
          <w:tcPr>
            <w:tcW w:w="1969" w:type="dxa"/>
            <w:gridSpan w:val="2"/>
            <w:tcBorders>
              <w:top w:val="nil"/>
              <w:left w:val="nil"/>
              <w:bottom w:val="single" w:sz="4" w:space="0" w:color="auto"/>
              <w:right w:val="single" w:sz="4" w:space="0" w:color="auto"/>
            </w:tcBorders>
            <w:shd w:val="clear" w:color="000000" w:fill="FFFFFF"/>
            <w:noWrap/>
            <w:vAlign w:val="center"/>
          </w:tcPr>
          <w:p w:rsidR="00F62C80" w:rsidRPr="00D21BD7" w:rsidRDefault="00F62C80" w:rsidP="00D21BD7">
            <w:pPr>
              <w:spacing w:after="0" w:line="240" w:lineRule="auto"/>
              <w:jc w:val="center"/>
              <w:rPr>
                <w:rFonts w:ascii="PT Astra Serif" w:hAnsi="PT Astra Serif"/>
                <w:sz w:val="16"/>
                <w:szCs w:val="16"/>
              </w:rPr>
            </w:pPr>
            <w:r w:rsidRPr="00D21BD7">
              <w:rPr>
                <w:rFonts w:ascii="PT Astra Serif" w:hAnsi="PT Astra Serif"/>
                <w:sz w:val="16"/>
                <w:szCs w:val="16"/>
              </w:rPr>
              <w:t>385 821,9</w:t>
            </w:r>
          </w:p>
        </w:tc>
      </w:tr>
    </w:tbl>
    <w:p w:rsidR="00D21BD7" w:rsidRDefault="00D21BD7" w:rsidP="00D21BD7">
      <w:pPr>
        <w:spacing w:after="0" w:line="240" w:lineRule="auto"/>
        <w:jc w:val="center"/>
        <w:outlineLvl w:val="0"/>
        <w:rPr>
          <w:rFonts w:ascii="PT Astra Serif" w:hAnsi="PT Astra Serif"/>
          <w:sz w:val="32"/>
          <w:szCs w:val="32"/>
        </w:rPr>
      </w:pPr>
    </w:p>
    <w:p w:rsidR="00D21BD7" w:rsidRPr="00D21BD7" w:rsidRDefault="00D21BD7" w:rsidP="00D21BD7">
      <w:pPr>
        <w:spacing w:after="0" w:line="240" w:lineRule="auto"/>
        <w:jc w:val="center"/>
        <w:outlineLvl w:val="0"/>
        <w:rPr>
          <w:rFonts w:ascii="PT Astra Serif" w:hAnsi="PT Astra Serif"/>
          <w:sz w:val="28"/>
          <w:szCs w:val="32"/>
        </w:rPr>
      </w:pPr>
      <w:r w:rsidRPr="00D21BD7">
        <w:rPr>
          <w:rFonts w:ascii="PT Astra Serif" w:hAnsi="PT Astra Serif"/>
          <w:sz w:val="28"/>
          <w:szCs w:val="32"/>
        </w:rPr>
        <w:t>КУРГАНСКАЯ ОБЛАСТЬ</w:t>
      </w:r>
    </w:p>
    <w:p w:rsidR="00D21BD7" w:rsidRPr="00D21BD7" w:rsidRDefault="00D21BD7" w:rsidP="00D21BD7">
      <w:pPr>
        <w:spacing w:after="0" w:line="240" w:lineRule="auto"/>
        <w:jc w:val="center"/>
        <w:outlineLvl w:val="0"/>
        <w:rPr>
          <w:rFonts w:ascii="PT Astra Serif" w:hAnsi="PT Astra Serif"/>
          <w:sz w:val="28"/>
          <w:szCs w:val="32"/>
        </w:rPr>
      </w:pPr>
      <w:r w:rsidRPr="00D21BD7">
        <w:rPr>
          <w:rFonts w:ascii="PT Astra Serif" w:hAnsi="PT Astra Serif"/>
          <w:sz w:val="28"/>
          <w:szCs w:val="32"/>
        </w:rPr>
        <w:t>ЦЕЛИННЫЙ РАЙОН</w:t>
      </w:r>
    </w:p>
    <w:p w:rsidR="00D21BD7" w:rsidRPr="00D21BD7" w:rsidRDefault="00D21BD7" w:rsidP="00D21BD7">
      <w:pPr>
        <w:spacing w:after="0" w:line="240" w:lineRule="auto"/>
        <w:jc w:val="center"/>
        <w:outlineLvl w:val="0"/>
        <w:rPr>
          <w:rFonts w:ascii="PT Astra Serif" w:hAnsi="PT Astra Serif"/>
          <w:sz w:val="28"/>
          <w:szCs w:val="32"/>
        </w:rPr>
      </w:pPr>
      <w:r w:rsidRPr="00D21BD7">
        <w:rPr>
          <w:rFonts w:ascii="PT Astra Serif" w:hAnsi="PT Astra Serif"/>
          <w:sz w:val="28"/>
          <w:szCs w:val="32"/>
        </w:rPr>
        <w:t>ЦЕЛИННАЯ РАЙОННАЯ ДУМА</w:t>
      </w:r>
    </w:p>
    <w:p w:rsidR="00D21BD7" w:rsidRDefault="00D21BD7" w:rsidP="00D21BD7">
      <w:pPr>
        <w:spacing w:after="0" w:line="240" w:lineRule="auto"/>
        <w:jc w:val="center"/>
        <w:outlineLvl w:val="0"/>
        <w:rPr>
          <w:rFonts w:ascii="PT Astra Serif" w:hAnsi="PT Astra Serif"/>
          <w:sz w:val="36"/>
          <w:szCs w:val="32"/>
        </w:rPr>
      </w:pPr>
    </w:p>
    <w:p w:rsidR="00D21BD7" w:rsidRPr="00D21BD7" w:rsidRDefault="00D21BD7" w:rsidP="00D21BD7">
      <w:pPr>
        <w:spacing w:after="0" w:line="240" w:lineRule="auto"/>
        <w:jc w:val="center"/>
        <w:outlineLvl w:val="0"/>
        <w:rPr>
          <w:rFonts w:ascii="PT Astra Serif" w:hAnsi="PT Astra Serif"/>
          <w:sz w:val="36"/>
          <w:szCs w:val="32"/>
        </w:rPr>
      </w:pPr>
      <w:r w:rsidRPr="00D21BD7">
        <w:rPr>
          <w:rFonts w:ascii="PT Astra Serif" w:hAnsi="PT Astra Serif"/>
          <w:sz w:val="36"/>
          <w:szCs w:val="32"/>
        </w:rPr>
        <w:t>РЕШЕНИЕ</w:t>
      </w:r>
    </w:p>
    <w:p w:rsidR="00D21BD7" w:rsidRPr="00D21BD7" w:rsidRDefault="00D21BD7" w:rsidP="00D21BD7">
      <w:pPr>
        <w:spacing w:after="0" w:line="240" w:lineRule="auto"/>
        <w:jc w:val="center"/>
        <w:outlineLvl w:val="0"/>
        <w:rPr>
          <w:rFonts w:ascii="PT Astra Serif" w:hAnsi="PT Astra Serif"/>
          <w:sz w:val="32"/>
          <w:szCs w:val="32"/>
        </w:rPr>
      </w:pPr>
    </w:p>
    <w:p w:rsidR="00D21BD7" w:rsidRPr="00D21BD7" w:rsidRDefault="00D21BD7" w:rsidP="00D21BD7">
      <w:pPr>
        <w:spacing w:after="0" w:line="240" w:lineRule="auto"/>
        <w:jc w:val="center"/>
        <w:rPr>
          <w:rFonts w:ascii="PT Astra Serif" w:hAnsi="PT Astra Serif"/>
        </w:rPr>
      </w:pPr>
      <w:r w:rsidRPr="00D21BD7">
        <w:rPr>
          <w:rFonts w:ascii="PT Astra Serif" w:hAnsi="PT Astra Serif"/>
        </w:rPr>
        <w:t xml:space="preserve">от 03.03. </w:t>
      </w:r>
      <w:smartTag w:uri="urn:schemas-microsoft-com:office:smarttags" w:element="metricconverter">
        <w:smartTagPr>
          <w:attr w:name="ProductID" w:val="2021 г"/>
        </w:smartTagPr>
        <w:r w:rsidRPr="00D21BD7">
          <w:rPr>
            <w:rFonts w:ascii="PT Astra Serif" w:hAnsi="PT Astra Serif"/>
          </w:rPr>
          <w:t>2021 г</w:t>
        </w:r>
      </w:smartTag>
      <w:r w:rsidRPr="00D21BD7">
        <w:rPr>
          <w:rFonts w:ascii="PT Astra Serif" w:hAnsi="PT Astra Serif"/>
        </w:rPr>
        <w:t xml:space="preserve">.                                        №  661                                                     с. </w:t>
      </w:r>
      <w:proofErr w:type="gramStart"/>
      <w:r w:rsidRPr="00D21BD7">
        <w:rPr>
          <w:rFonts w:ascii="PT Astra Serif" w:hAnsi="PT Astra Serif"/>
        </w:rPr>
        <w:t>Целинное</w:t>
      </w:r>
      <w:proofErr w:type="gramEnd"/>
    </w:p>
    <w:p w:rsidR="00D21BD7" w:rsidRPr="00D21BD7" w:rsidRDefault="00D21BD7" w:rsidP="00D21BD7">
      <w:pPr>
        <w:pStyle w:val="ConsTitle"/>
        <w:widowControl/>
        <w:ind w:right="0"/>
        <w:jc w:val="center"/>
        <w:rPr>
          <w:rFonts w:ascii="PT Astra Serif" w:hAnsi="PT Astra Serif"/>
          <w:sz w:val="22"/>
        </w:rPr>
      </w:pPr>
      <w:r w:rsidRPr="00D21BD7">
        <w:rPr>
          <w:rFonts w:ascii="PT Astra Serif" w:hAnsi="PT Astra Serif"/>
          <w:sz w:val="24"/>
          <w:szCs w:val="24"/>
        </w:rPr>
        <w:br/>
      </w:r>
    </w:p>
    <w:p w:rsidR="00D21BD7" w:rsidRPr="00D21BD7" w:rsidRDefault="00D21BD7" w:rsidP="00D21BD7">
      <w:pPr>
        <w:pStyle w:val="ConsPlusTitle"/>
        <w:jc w:val="center"/>
        <w:rPr>
          <w:rFonts w:ascii="PT Astra Serif" w:hAnsi="PT Astra Serif"/>
          <w:sz w:val="20"/>
          <w:szCs w:val="22"/>
        </w:rPr>
      </w:pPr>
      <w:r w:rsidRPr="00D21BD7">
        <w:rPr>
          <w:rFonts w:ascii="PT Astra Serif" w:hAnsi="PT Astra Serif"/>
          <w:sz w:val="20"/>
          <w:szCs w:val="22"/>
        </w:rPr>
        <w:t>ОБ УТВЕРЖДЕНИИ ПОЛОЖЕНИЯ</w:t>
      </w:r>
      <w:r>
        <w:rPr>
          <w:rFonts w:ascii="PT Astra Serif" w:hAnsi="PT Astra Serif"/>
          <w:sz w:val="20"/>
          <w:szCs w:val="22"/>
        </w:rPr>
        <w:t xml:space="preserve"> </w:t>
      </w:r>
      <w:r w:rsidRPr="00D21BD7">
        <w:rPr>
          <w:rFonts w:ascii="PT Astra Serif" w:hAnsi="PT Astra Serif"/>
          <w:sz w:val="20"/>
          <w:szCs w:val="22"/>
        </w:rPr>
        <w:t>« О ПРИВАТИЗАЦИИ МУНИЦИПАЛЬНОГО ЖИЛИЩНОГО ФОНДА НА  ТЕРРИТОРИИ ЦЕЛИННОГО РАЙОНА»</w:t>
      </w:r>
    </w:p>
    <w:p w:rsidR="00D21BD7" w:rsidRPr="00D21BD7" w:rsidRDefault="00D21BD7" w:rsidP="00D21BD7">
      <w:pPr>
        <w:pStyle w:val="ConsPlusNonformat"/>
        <w:jc w:val="both"/>
        <w:rPr>
          <w:rFonts w:ascii="PT Astra Serif" w:hAnsi="PT Astra Serif" w:cs="Times New Roman"/>
          <w:sz w:val="24"/>
          <w:szCs w:val="24"/>
        </w:rPr>
      </w:pPr>
    </w:p>
    <w:p w:rsidR="00D21BD7" w:rsidRPr="00D21BD7" w:rsidRDefault="00D21BD7" w:rsidP="00D21BD7">
      <w:pPr>
        <w:pStyle w:val="ConsPlusNormal"/>
        <w:tabs>
          <w:tab w:val="left" w:pos="284"/>
        </w:tabs>
        <w:ind w:left="-567" w:firstLine="567"/>
        <w:jc w:val="both"/>
        <w:rPr>
          <w:rFonts w:ascii="PT Astra Serif" w:hAnsi="PT Astra Serif" w:cs="Times New Roman"/>
          <w:sz w:val="16"/>
          <w:szCs w:val="16"/>
        </w:rPr>
      </w:pPr>
      <w:r w:rsidRPr="00D21BD7">
        <w:rPr>
          <w:rFonts w:ascii="PT Astra Serif" w:hAnsi="PT Astra Serif" w:cs="Times New Roman"/>
          <w:sz w:val="16"/>
          <w:szCs w:val="16"/>
        </w:rPr>
        <w:t xml:space="preserve"> </w:t>
      </w:r>
      <w:proofErr w:type="gramStart"/>
      <w:r w:rsidRPr="00D21BD7">
        <w:rPr>
          <w:rFonts w:ascii="PT Astra Serif" w:hAnsi="PT Astra Serif"/>
          <w:spacing w:val="1"/>
          <w:sz w:val="16"/>
          <w:szCs w:val="16"/>
        </w:rPr>
        <w:t>В соответствии с Жилищным, </w:t>
      </w:r>
      <w:hyperlink r:id="rId9" w:history="1">
        <w:r w:rsidRPr="00D21BD7">
          <w:rPr>
            <w:rStyle w:val="af5"/>
            <w:rFonts w:ascii="PT Astra Serif" w:hAnsi="PT Astra Serif"/>
            <w:spacing w:val="1"/>
            <w:sz w:val="16"/>
            <w:szCs w:val="16"/>
            <w:u w:val="none"/>
          </w:rPr>
          <w:t>Гражданским кодексами Российской Федерации</w:t>
        </w:r>
      </w:hyperlink>
      <w:r w:rsidRPr="00D21BD7">
        <w:rPr>
          <w:rFonts w:ascii="PT Astra Serif" w:hAnsi="PT Astra Serif"/>
          <w:spacing w:val="1"/>
          <w:sz w:val="16"/>
          <w:szCs w:val="16"/>
        </w:rPr>
        <w:t>, </w:t>
      </w:r>
      <w:hyperlink r:id="rId10" w:history="1">
        <w:r w:rsidRPr="00D21BD7">
          <w:rPr>
            <w:rStyle w:val="af5"/>
            <w:rFonts w:ascii="PT Astra Serif" w:hAnsi="PT Astra Serif"/>
            <w:spacing w:val="1"/>
            <w:sz w:val="16"/>
            <w:szCs w:val="16"/>
            <w:u w:val="none"/>
          </w:rPr>
          <w:t>Законом Российской Федерации от 04.07.1991 N 1541-1 "О приватизации жилищного фонда в Российской Федерации"</w:t>
        </w:r>
      </w:hyperlink>
      <w:r w:rsidRPr="00D21BD7">
        <w:rPr>
          <w:rFonts w:ascii="PT Astra Serif" w:hAnsi="PT Astra Serif"/>
          <w:spacing w:val="1"/>
          <w:sz w:val="16"/>
          <w:szCs w:val="16"/>
        </w:rPr>
        <w:t xml:space="preserve"> (в редакции от 20.12.2017г.), </w:t>
      </w:r>
      <w:hyperlink r:id="rId11" w:history="1">
        <w:r w:rsidRPr="00D21BD7">
          <w:rPr>
            <w:rStyle w:val="af5"/>
            <w:rFonts w:ascii="PT Astra Serif" w:hAnsi="PT Astra Serif"/>
            <w:spacing w:val="1"/>
            <w:sz w:val="16"/>
            <w:szCs w:val="16"/>
            <w:u w:val="none"/>
          </w:rPr>
          <w:t>Федеральными законами от 06.10.2003 N 131-ФЗ "Об общих принципах организации местного самоуправления в Российской Федерации"</w:t>
        </w:r>
      </w:hyperlink>
      <w:r w:rsidRPr="00D21BD7">
        <w:rPr>
          <w:rFonts w:ascii="PT Astra Serif" w:hAnsi="PT Astra Serif"/>
          <w:spacing w:val="1"/>
          <w:sz w:val="16"/>
          <w:szCs w:val="16"/>
        </w:rPr>
        <w:t>, </w:t>
      </w:r>
      <w:hyperlink r:id="rId12" w:history="1">
        <w:r w:rsidRPr="00D21BD7">
          <w:rPr>
            <w:rStyle w:val="af5"/>
            <w:rFonts w:ascii="PT Astra Serif" w:hAnsi="PT Astra Serif"/>
            <w:spacing w:val="1"/>
            <w:sz w:val="16"/>
            <w:szCs w:val="16"/>
            <w:u w:val="none"/>
          </w:rPr>
          <w:t>от 29.12.2004 N 189-ФЗ "О введении в действие Жилищного кодекса Российской Федерации"</w:t>
        </w:r>
      </w:hyperlink>
      <w:r w:rsidRPr="00D21BD7">
        <w:rPr>
          <w:rFonts w:ascii="PT Astra Serif" w:hAnsi="PT Astra Serif"/>
          <w:spacing w:val="1"/>
          <w:sz w:val="16"/>
          <w:szCs w:val="16"/>
        </w:rPr>
        <w:t>, </w:t>
      </w:r>
      <w:hyperlink r:id="rId13" w:history="1">
        <w:r w:rsidRPr="00D21BD7">
          <w:rPr>
            <w:rStyle w:val="af5"/>
            <w:rFonts w:ascii="PT Astra Serif" w:hAnsi="PT Astra Serif"/>
            <w:spacing w:val="1"/>
            <w:sz w:val="16"/>
            <w:szCs w:val="16"/>
            <w:u w:val="none"/>
          </w:rPr>
          <w:t>от 13.07.2015 N 218-ФЗ "О государственной</w:t>
        </w:r>
        <w:proofErr w:type="gramEnd"/>
        <w:r w:rsidRPr="00D21BD7">
          <w:rPr>
            <w:rStyle w:val="af5"/>
            <w:rFonts w:ascii="PT Astra Serif" w:hAnsi="PT Astra Serif"/>
            <w:spacing w:val="1"/>
            <w:sz w:val="16"/>
            <w:szCs w:val="16"/>
            <w:u w:val="none"/>
          </w:rPr>
          <w:t xml:space="preserve"> регистрации недвижимости"</w:t>
        </w:r>
      </w:hyperlink>
      <w:r w:rsidRPr="00D21BD7">
        <w:rPr>
          <w:rFonts w:ascii="PT Astra Serif" w:hAnsi="PT Astra Serif" w:cs="Times New Roman"/>
          <w:sz w:val="16"/>
          <w:szCs w:val="16"/>
        </w:rPr>
        <w:t>, Уставом Целинного района», в целях установления порядка передачи муниципального жилищного фонда на территории Целинный район в собственность граждан,  Целинная районная Дума РЕШИЛА:</w:t>
      </w:r>
    </w:p>
    <w:p w:rsidR="00D21BD7" w:rsidRPr="00D21BD7" w:rsidRDefault="00D21BD7" w:rsidP="00D21BD7">
      <w:pPr>
        <w:pStyle w:val="ConsPlusNormal"/>
        <w:numPr>
          <w:ilvl w:val="0"/>
          <w:numId w:val="37"/>
        </w:numPr>
        <w:tabs>
          <w:tab w:val="left" w:pos="284"/>
        </w:tabs>
        <w:ind w:left="-567" w:firstLine="567"/>
        <w:jc w:val="both"/>
        <w:rPr>
          <w:rFonts w:ascii="PT Astra Serif" w:hAnsi="PT Astra Serif" w:cs="Times New Roman"/>
          <w:sz w:val="16"/>
          <w:szCs w:val="16"/>
        </w:rPr>
      </w:pPr>
      <w:r w:rsidRPr="00D21BD7">
        <w:rPr>
          <w:rFonts w:ascii="PT Astra Serif" w:hAnsi="PT Astra Serif" w:cs="Times New Roman"/>
          <w:sz w:val="16"/>
          <w:szCs w:val="16"/>
        </w:rPr>
        <w:t>Утвердить Положение «О приватизации муниципального жилищного фонда на территории  Целинного района».</w:t>
      </w:r>
    </w:p>
    <w:p w:rsidR="00D21BD7" w:rsidRPr="00D21BD7" w:rsidRDefault="00D21BD7" w:rsidP="00D21BD7">
      <w:pPr>
        <w:pStyle w:val="ConsPlusNormal"/>
        <w:numPr>
          <w:ilvl w:val="0"/>
          <w:numId w:val="37"/>
        </w:numPr>
        <w:tabs>
          <w:tab w:val="left" w:pos="284"/>
        </w:tabs>
        <w:ind w:left="-567" w:firstLine="567"/>
        <w:jc w:val="both"/>
        <w:rPr>
          <w:rFonts w:ascii="PT Astra Serif" w:hAnsi="PT Astra Serif" w:cs="Times New Roman"/>
          <w:sz w:val="16"/>
          <w:szCs w:val="16"/>
        </w:rPr>
      </w:pPr>
      <w:r w:rsidRPr="00D21BD7">
        <w:rPr>
          <w:rFonts w:ascii="PT Astra Serif" w:hAnsi="PT Astra Serif" w:cs="Times New Roman"/>
          <w:sz w:val="16"/>
          <w:szCs w:val="16"/>
        </w:rPr>
        <w:t>Опубликовать настоящее Решение в информационном бюллетене " Муниципальный вестник ".</w:t>
      </w:r>
    </w:p>
    <w:p w:rsidR="00D21BD7" w:rsidRPr="00D21BD7" w:rsidRDefault="00D21BD7" w:rsidP="00D21BD7">
      <w:pPr>
        <w:pStyle w:val="ConsPlusNormal"/>
        <w:numPr>
          <w:ilvl w:val="0"/>
          <w:numId w:val="37"/>
        </w:numPr>
        <w:tabs>
          <w:tab w:val="left" w:pos="284"/>
        </w:tabs>
        <w:ind w:left="-567" w:firstLine="567"/>
        <w:jc w:val="both"/>
        <w:rPr>
          <w:rFonts w:ascii="PT Astra Serif" w:hAnsi="PT Astra Serif" w:cs="Times New Roman"/>
          <w:sz w:val="16"/>
          <w:szCs w:val="16"/>
        </w:rPr>
      </w:pPr>
      <w:proofErr w:type="gramStart"/>
      <w:r w:rsidRPr="00D21BD7">
        <w:rPr>
          <w:rFonts w:ascii="PT Astra Serif" w:hAnsi="PT Astra Serif" w:cs="Times New Roman"/>
          <w:sz w:val="16"/>
          <w:szCs w:val="16"/>
        </w:rPr>
        <w:t>Контроль за</w:t>
      </w:r>
      <w:proofErr w:type="gramEnd"/>
      <w:r w:rsidRPr="00D21BD7">
        <w:rPr>
          <w:rFonts w:ascii="PT Astra Serif" w:hAnsi="PT Astra Serif" w:cs="Times New Roman"/>
          <w:sz w:val="16"/>
          <w:szCs w:val="16"/>
        </w:rPr>
        <w:t xml:space="preserve"> исполнением настоящего Решения возложить на заместителя Главы по экономике.</w:t>
      </w:r>
    </w:p>
    <w:p w:rsidR="00D21BD7" w:rsidRPr="00D21BD7" w:rsidRDefault="00D21BD7" w:rsidP="00D21BD7">
      <w:pPr>
        <w:pStyle w:val="formattexttopleveltext"/>
        <w:shd w:val="clear" w:color="auto" w:fill="FFFFFF"/>
        <w:spacing w:before="0" w:beforeAutospacing="0" w:after="0" w:afterAutospacing="0"/>
        <w:jc w:val="right"/>
        <w:textAlignment w:val="baseline"/>
        <w:rPr>
          <w:rFonts w:ascii="PT Astra Serif" w:hAnsi="PT Astra Serif" w:cs="Arial"/>
          <w:spacing w:val="1"/>
          <w:sz w:val="16"/>
          <w:szCs w:val="16"/>
        </w:rPr>
      </w:pPr>
    </w:p>
    <w:p w:rsidR="00D21BD7" w:rsidRPr="00D21BD7" w:rsidRDefault="00D21BD7" w:rsidP="00D21BD7">
      <w:pPr>
        <w:pStyle w:val="formattexttopleveltext"/>
        <w:shd w:val="clear" w:color="auto" w:fill="FFFFFF"/>
        <w:spacing w:before="0" w:beforeAutospacing="0" w:after="0" w:afterAutospacing="0"/>
        <w:jc w:val="right"/>
        <w:textAlignment w:val="baseline"/>
        <w:rPr>
          <w:rFonts w:ascii="PT Astra Serif" w:hAnsi="PT Astra Serif" w:cs="Arial"/>
          <w:spacing w:val="1"/>
          <w:sz w:val="16"/>
          <w:szCs w:val="16"/>
        </w:rPr>
      </w:pPr>
      <w:r w:rsidRPr="00D21BD7">
        <w:rPr>
          <w:rFonts w:ascii="PT Astra Serif" w:hAnsi="PT Astra Serif" w:cs="Arial"/>
          <w:spacing w:val="1"/>
          <w:sz w:val="16"/>
          <w:szCs w:val="16"/>
        </w:rPr>
        <w:t>Приложение</w:t>
      </w:r>
      <w:r w:rsidRPr="00D21BD7">
        <w:rPr>
          <w:rFonts w:ascii="PT Astra Serif" w:hAnsi="PT Astra Serif" w:cs="Arial"/>
          <w:spacing w:val="1"/>
          <w:sz w:val="16"/>
          <w:szCs w:val="16"/>
        </w:rPr>
        <w:br/>
        <w:t>к Решению</w:t>
      </w:r>
      <w:r>
        <w:rPr>
          <w:rFonts w:ascii="PT Astra Serif" w:hAnsi="PT Astra Serif" w:cs="Arial"/>
          <w:spacing w:val="1"/>
          <w:sz w:val="16"/>
          <w:szCs w:val="16"/>
        </w:rPr>
        <w:t xml:space="preserve"> </w:t>
      </w:r>
      <w:r w:rsidRPr="00D21BD7">
        <w:rPr>
          <w:rFonts w:ascii="PT Astra Serif" w:hAnsi="PT Astra Serif" w:cs="Arial"/>
          <w:spacing w:val="1"/>
          <w:sz w:val="16"/>
          <w:szCs w:val="16"/>
        </w:rPr>
        <w:t>Целинной районной Думы</w:t>
      </w:r>
    </w:p>
    <w:p w:rsidR="00D21BD7" w:rsidRPr="00D21BD7" w:rsidRDefault="00D21BD7" w:rsidP="00D21BD7">
      <w:pPr>
        <w:pStyle w:val="formattexttopleveltext"/>
        <w:shd w:val="clear" w:color="auto" w:fill="FFFFFF"/>
        <w:spacing w:before="0" w:beforeAutospacing="0" w:after="0" w:afterAutospacing="0"/>
        <w:jc w:val="right"/>
        <w:textAlignment w:val="baseline"/>
        <w:rPr>
          <w:rFonts w:ascii="PT Astra Serif" w:hAnsi="PT Astra Serif"/>
          <w:b/>
          <w:sz w:val="16"/>
          <w:szCs w:val="16"/>
        </w:rPr>
      </w:pPr>
      <w:r w:rsidRPr="00D21BD7">
        <w:rPr>
          <w:rFonts w:ascii="PT Astra Serif" w:hAnsi="PT Astra Serif" w:cs="Arial"/>
          <w:spacing w:val="1"/>
          <w:sz w:val="16"/>
          <w:szCs w:val="16"/>
        </w:rPr>
        <w:t>От 01.01.2021г. №661</w:t>
      </w:r>
      <w:r>
        <w:rPr>
          <w:rFonts w:ascii="PT Astra Serif" w:hAnsi="PT Astra Serif" w:cs="Arial"/>
          <w:spacing w:val="1"/>
          <w:sz w:val="16"/>
          <w:szCs w:val="16"/>
        </w:rPr>
        <w:t xml:space="preserve"> «</w:t>
      </w:r>
      <w:r w:rsidRPr="00D21BD7">
        <w:rPr>
          <w:rFonts w:ascii="PT Astra Serif" w:hAnsi="PT Astra Serif"/>
          <w:sz w:val="16"/>
          <w:szCs w:val="16"/>
        </w:rPr>
        <w:t>Об утверждении положения</w:t>
      </w:r>
    </w:p>
    <w:p w:rsidR="00D21BD7" w:rsidRPr="00D21BD7" w:rsidRDefault="00D21BD7" w:rsidP="00D21BD7">
      <w:pPr>
        <w:pStyle w:val="ConsPlusTitle"/>
        <w:jc w:val="right"/>
        <w:rPr>
          <w:rFonts w:ascii="PT Astra Serif" w:hAnsi="PT Astra Serif"/>
          <w:b w:val="0"/>
          <w:sz w:val="16"/>
          <w:szCs w:val="16"/>
        </w:rPr>
      </w:pPr>
      <w:r w:rsidRPr="00D21BD7">
        <w:rPr>
          <w:rFonts w:ascii="PT Astra Serif" w:hAnsi="PT Astra Serif"/>
          <w:b w:val="0"/>
          <w:sz w:val="16"/>
          <w:szCs w:val="16"/>
        </w:rPr>
        <w:t xml:space="preserve">«О приватизации </w:t>
      </w:r>
      <w:proofErr w:type="gramStart"/>
      <w:r w:rsidRPr="00D21BD7">
        <w:rPr>
          <w:rFonts w:ascii="PT Astra Serif" w:hAnsi="PT Astra Serif"/>
          <w:b w:val="0"/>
          <w:sz w:val="16"/>
          <w:szCs w:val="16"/>
        </w:rPr>
        <w:t>муниципального</w:t>
      </w:r>
      <w:proofErr w:type="gramEnd"/>
    </w:p>
    <w:p w:rsidR="00D21BD7" w:rsidRPr="00D21BD7" w:rsidRDefault="00D21BD7" w:rsidP="00D21BD7">
      <w:pPr>
        <w:pStyle w:val="ConsPlusTitle"/>
        <w:jc w:val="right"/>
        <w:rPr>
          <w:rFonts w:ascii="PT Astra Serif" w:hAnsi="PT Astra Serif"/>
          <w:b w:val="0"/>
          <w:sz w:val="16"/>
          <w:szCs w:val="16"/>
        </w:rPr>
      </w:pPr>
      <w:r w:rsidRPr="00D21BD7">
        <w:rPr>
          <w:rFonts w:ascii="PT Astra Serif" w:hAnsi="PT Astra Serif"/>
          <w:b w:val="0"/>
          <w:sz w:val="16"/>
          <w:szCs w:val="16"/>
        </w:rPr>
        <w:t xml:space="preserve"> жилищного фонда</w:t>
      </w:r>
      <w:r>
        <w:rPr>
          <w:rFonts w:ascii="PT Astra Serif" w:hAnsi="PT Astra Serif"/>
          <w:b w:val="0"/>
          <w:sz w:val="16"/>
          <w:szCs w:val="16"/>
        </w:rPr>
        <w:t xml:space="preserve"> </w:t>
      </w:r>
      <w:r w:rsidRPr="00D21BD7">
        <w:rPr>
          <w:rFonts w:ascii="PT Astra Serif" w:hAnsi="PT Astra Serif"/>
          <w:b w:val="0"/>
          <w:sz w:val="16"/>
          <w:szCs w:val="16"/>
        </w:rPr>
        <w:t>на  территории Целинного района»</w:t>
      </w:r>
    </w:p>
    <w:p w:rsidR="00D21BD7" w:rsidRPr="00D21BD7" w:rsidRDefault="00D21BD7" w:rsidP="00D21BD7">
      <w:pPr>
        <w:pStyle w:val="formattexttopleveltext"/>
        <w:shd w:val="clear" w:color="auto" w:fill="FFFFFF"/>
        <w:spacing w:before="0" w:beforeAutospacing="0" w:after="0" w:afterAutospacing="0"/>
        <w:jc w:val="right"/>
        <w:textAlignment w:val="baseline"/>
        <w:rPr>
          <w:rFonts w:ascii="PT Astra Serif" w:hAnsi="PT Astra Serif" w:cs="Arial"/>
          <w:spacing w:val="1"/>
          <w:sz w:val="16"/>
          <w:szCs w:val="16"/>
        </w:rPr>
      </w:pPr>
    </w:p>
    <w:p w:rsidR="00D21BD7" w:rsidRPr="00D21BD7" w:rsidRDefault="00D21BD7" w:rsidP="00D21BD7">
      <w:pPr>
        <w:pStyle w:val="ConsPlusNormal"/>
        <w:tabs>
          <w:tab w:val="left" w:pos="567"/>
        </w:tabs>
        <w:ind w:left="-567" w:firstLine="567"/>
        <w:jc w:val="center"/>
        <w:rPr>
          <w:rFonts w:ascii="PT Astra Serif" w:hAnsi="PT Astra Serif" w:cs="Times New Roman"/>
          <w:b/>
          <w:sz w:val="18"/>
          <w:szCs w:val="16"/>
        </w:rPr>
      </w:pPr>
      <w:r w:rsidRPr="00D21BD7">
        <w:rPr>
          <w:rFonts w:ascii="PT Astra Serif" w:hAnsi="PT Astra Serif" w:cs="Times New Roman"/>
          <w:b/>
          <w:sz w:val="18"/>
          <w:szCs w:val="16"/>
        </w:rPr>
        <w:t>Положение</w:t>
      </w:r>
    </w:p>
    <w:p w:rsidR="00D21BD7" w:rsidRDefault="00D21BD7" w:rsidP="00D21BD7">
      <w:pPr>
        <w:pStyle w:val="ConsPlusNormal"/>
        <w:tabs>
          <w:tab w:val="left" w:pos="567"/>
        </w:tabs>
        <w:ind w:left="-567" w:firstLine="567"/>
        <w:jc w:val="center"/>
        <w:rPr>
          <w:rFonts w:ascii="PT Astra Serif" w:hAnsi="PT Astra Serif"/>
          <w:b/>
          <w:spacing w:val="1"/>
          <w:sz w:val="18"/>
          <w:szCs w:val="16"/>
        </w:rPr>
      </w:pPr>
      <w:r w:rsidRPr="00D21BD7">
        <w:rPr>
          <w:rFonts w:ascii="PT Astra Serif" w:hAnsi="PT Astra Serif"/>
          <w:b/>
          <w:spacing w:val="1"/>
          <w:sz w:val="18"/>
          <w:szCs w:val="16"/>
        </w:rPr>
        <w:t>« О приватизации муниципального жилищного фонда на территории Целинного района»</w:t>
      </w:r>
    </w:p>
    <w:p w:rsidR="00D21BD7" w:rsidRPr="00D21BD7" w:rsidRDefault="00D21BD7" w:rsidP="00D21BD7">
      <w:pPr>
        <w:pStyle w:val="ConsPlusNormal"/>
        <w:tabs>
          <w:tab w:val="left" w:pos="567"/>
        </w:tabs>
        <w:ind w:left="-567" w:firstLine="567"/>
        <w:jc w:val="center"/>
        <w:rPr>
          <w:rFonts w:ascii="PT Astra Serif" w:hAnsi="PT Astra Serif"/>
          <w:b/>
          <w:spacing w:val="1"/>
          <w:sz w:val="18"/>
          <w:szCs w:val="16"/>
        </w:rPr>
      </w:pPr>
    </w:p>
    <w:p w:rsidR="00D21BD7" w:rsidRPr="00D21BD7" w:rsidRDefault="00D21BD7" w:rsidP="00D21BD7">
      <w:pPr>
        <w:pStyle w:val="3"/>
        <w:shd w:val="clear" w:color="auto" w:fill="FFFFFF"/>
        <w:tabs>
          <w:tab w:val="left" w:pos="567"/>
        </w:tabs>
        <w:spacing w:before="0" w:after="0"/>
        <w:ind w:left="-567" w:firstLine="567"/>
        <w:jc w:val="both"/>
        <w:textAlignment w:val="baseline"/>
        <w:rPr>
          <w:rFonts w:ascii="PT Astra Serif" w:hAnsi="PT Astra Serif"/>
          <w:bCs w:val="0"/>
          <w:color w:val="auto"/>
          <w:spacing w:val="1"/>
          <w:sz w:val="16"/>
          <w:szCs w:val="16"/>
        </w:rPr>
      </w:pPr>
      <w:r w:rsidRPr="00D21BD7">
        <w:rPr>
          <w:rFonts w:ascii="PT Astra Serif" w:hAnsi="PT Astra Serif"/>
          <w:bCs w:val="0"/>
          <w:color w:val="auto"/>
          <w:spacing w:val="1"/>
          <w:sz w:val="16"/>
          <w:szCs w:val="16"/>
        </w:rPr>
        <w:t>Статья 1. Общие положения</w:t>
      </w:r>
    </w:p>
    <w:p w:rsidR="00D21BD7" w:rsidRPr="00D21BD7" w:rsidRDefault="00D21BD7" w:rsidP="00D21BD7">
      <w:pPr>
        <w:pStyle w:val="3"/>
        <w:widowControl/>
        <w:numPr>
          <w:ilvl w:val="0"/>
          <w:numId w:val="38"/>
        </w:numPr>
        <w:shd w:val="clear" w:color="auto" w:fill="FFFFFF"/>
        <w:tabs>
          <w:tab w:val="clear" w:pos="720"/>
          <w:tab w:val="num" w:pos="360"/>
          <w:tab w:val="left" w:pos="567"/>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proofErr w:type="gramStart"/>
      <w:r w:rsidRPr="00D21BD7">
        <w:rPr>
          <w:rFonts w:ascii="PT Astra Serif" w:hAnsi="PT Astra Serif"/>
          <w:b w:val="0"/>
          <w:bCs w:val="0"/>
          <w:color w:val="auto"/>
          <w:spacing w:val="1"/>
          <w:sz w:val="16"/>
          <w:szCs w:val="16"/>
        </w:rPr>
        <w:t>Настоящее Положение «О приватизации муниципального жилищного фонда на территории Целинного района» (далее - Положение) разработано в соответствии с требованиями Жилищного и </w:t>
      </w:r>
      <w:hyperlink r:id="rId14" w:history="1">
        <w:r w:rsidRPr="00D21BD7">
          <w:rPr>
            <w:rFonts w:ascii="PT Astra Serif" w:hAnsi="PT Astra Serif"/>
            <w:b w:val="0"/>
            <w:bCs w:val="0"/>
            <w:color w:val="auto"/>
            <w:spacing w:val="1"/>
            <w:sz w:val="16"/>
            <w:szCs w:val="16"/>
          </w:rPr>
          <w:t>Гражданского кодексов Российской Федерации</w:t>
        </w:r>
      </w:hyperlink>
      <w:r w:rsidRPr="00D21BD7">
        <w:rPr>
          <w:rFonts w:ascii="PT Astra Serif" w:hAnsi="PT Astra Serif"/>
          <w:b w:val="0"/>
          <w:bCs w:val="0"/>
          <w:color w:val="auto"/>
          <w:spacing w:val="1"/>
          <w:sz w:val="16"/>
          <w:szCs w:val="16"/>
        </w:rPr>
        <w:t>, </w:t>
      </w:r>
      <w:hyperlink r:id="rId15" w:history="1">
        <w:r w:rsidRPr="00D21BD7">
          <w:rPr>
            <w:rFonts w:ascii="PT Astra Serif" w:hAnsi="PT Astra Serif"/>
            <w:b w:val="0"/>
            <w:bCs w:val="0"/>
            <w:color w:val="auto"/>
            <w:spacing w:val="1"/>
            <w:sz w:val="16"/>
            <w:szCs w:val="16"/>
          </w:rPr>
          <w:t>Закона Российской Федерации от 04.07.1991 N 1541-1 "О приватизации жилищного фонда в Российской Федерации"</w:t>
        </w:r>
      </w:hyperlink>
      <w:r w:rsidRPr="00D21BD7">
        <w:rPr>
          <w:rFonts w:ascii="PT Astra Serif" w:hAnsi="PT Astra Serif"/>
          <w:b w:val="0"/>
          <w:bCs w:val="0"/>
          <w:color w:val="auto"/>
          <w:spacing w:val="1"/>
          <w:sz w:val="16"/>
          <w:szCs w:val="16"/>
        </w:rPr>
        <w:t>, </w:t>
      </w:r>
      <w:hyperlink r:id="rId16" w:history="1">
        <w:r w:rsidRPr="00D21BD7">
          <w:rPr>
            <w:rFonts w:ascii="PT Astra Serif" w:hAnsi="PT Astra Serif"/>
            <w:b w:val="0"/>
            <w:bCs w:val="0"/>
            <w:color w:val="auto"/>
            <w:spacing w:val="1"/>
            <w:sz w:val="16"/>
            <w:szCs w:val="16"/>
          </w:rPr>
          <w:t>Федеральных законов от 06.10.2003 N 131-ФЗ "Об общих принципах организации местного самоуправления в Российской Федерации"</w:t>
        </w:r>
      </w:hyperlink>
      <w:r w:rsidRPr="00D21BD7">
        <w:rPr>
          <w:rFonts w:ascii="PT Astra Serif" w:hAnsi="PT Astra Serif"/>
          <w:b w:val="0"/>
          <w:bCs w:val="0"/>
          <w:color w:val="auto"/>
          <w:spacing w:val="1"/>
          <w:sz w:val="16"/>
          <w:szCs w:val="16"/>
        </w:rPr>
        <w:t>, </w:t>
      </w:r>
      <w:hyperlink r:id="rId17" w:history="1">
        <w:r w:rsidRPr="00D21BD7">
          <w:rPr>
            <w:rFonts w:ascii="PT Astra Serif" w:hAnsi="PT Astra Serif"/>
            <w:b w:val="0"/>
            <w:bCs w:val="0"/>
            <w:color w:val="auto"/>
            <w:spacing w:val="1"/>
            <w:sz w:val="16"/>
            <w:szCs w:val="16"/>
          </w:rPr>
          <w:t>от 29.12.2004 N 189-ФЗ "О введении в</w:t>
        </w:r>
        <w:proofErr w:type="gramEnd"/>
        <w:r w:rsidRPr="00D21BD7">
          <w:rPr>
            <w:rFonts w:ascii="PT Astra Serif" w:hAnsi="PT Astra Serif"/>
            <w:b w:val="0"/>
            <w:bCs w:val="0"/>
            <w:color w:val="auto"/>
            <w:spacing w:val="1"/>
            <w:sz w:val="16"/>
            <w:szCs w:val="16"/>
          </w:rPr>
          <w:t xml:space="preserve"> действие Жилищного кодекса Российской Федерации"</w:t>
        </w:r>
      </w:hyperlink>
      <w:r w:rsidRPr="00D21BD7">
        <w:rPr>
          <w:rFonts w:ascii="PT Astra Serif" w:hAnsi="PT Astra Serif"/>
          <w:b w:val="0"/>
          <w:bCs w:val="0"/>
          <w:color w:val="auto"/>
          <w:spacing w:val="1"/>
          <w:sz w:val="16"/>
          <w:szCs w:val="16"/>
        </w:rPr>
        <w:t>,  </w:t>
      </w:r>
      <w:hyperlink r:id="rId18" w:history="1">
        <w:r w:rsidRPr="00D21BD7">
          <w:rPr>
            <w:rFonts w:ascii="PT Astra Serif" w:hAnsi="PT Astra Serif"/>
            <w:b w:val="0"/>
            <w:bCs w:val="0"/>
            <w:color w:val="auto"/>
            <w:spacing w:val="1"/>
            <w:sz w:val="16"/>
            <w:szCs w:val="16"/>
          </w:rPr>
          <w:t>от 13.07.2015 N 218-ФЗ "О государственной регистрации недвижимости"</w:t>
        </w:r>
      </w:hyperlink>
      <w:r w:rsidRPr="00D21BD7">
        <w:rPr>
          <w:rFonts w:ascii="PT Astra Serif" w:hAnsi="PT Astra Serif"/>
          <w:b w:val="0"/>
          <w:bCs w:val="0"/>
          <w:color w:val="auto"/>
          <w:spacing w:val="1"/>
          <w:sz w:val="16"/>
          <w:szCs w:val="16"/>
        </w:rPr>
        <w:t>, </w:t>
      </w:r>
      <w:hyperlink r:id="rId19" w:history="1">
        <w:r w:rsidRPr="00D21BD7">
          <w:rPr>
            <w:rFonts w:ascii="PT Astra Serif" w:hAnsi="PT Astra Serif"/>
            <w:b w:val="0"/>
            <w:bCs w:val="0"/>
            <w:color w:val="auto"/>
            <w:spacing w:val="1"/>
            <w:sz w:val="16"/>
            <w:szCs w:val="16"/>
          </w:rPr>
          <w:t xml:space="preserve">Устава Целинного района </w:t>
        </w:r>
      </w:hyperlink>
      <w:r w:rsidRPr="00D21BD7">
        <w:rPr>
          <w:rFonts w:ascii="PT Astra Serif" w:hAnsi="PT Astra Serif"/>
          <w:b w:val="0"/>
          <w:bCs w:val="0"/>
          <w:color w:val="auto"/>
          <w:spacing w:val="1"/>
          <w:sz w:val="16"/>
          <w:szCs w:val="16"/>
        </w:rPr>
        <w:t> с целью реализации прав граждан на бесплатную передачу в их собственность жилых помещений муниципального жилищного фонда (далее - приватизация жилых помещений).</w:t>
      </w:r>
    </w:p>
    <w:p w:rsidR="00D21BD7" w:rsidRPr="00D21BD7" w:rsidRDefault="00D21BD7" w:rsidP="00D21BD7">
      <w:pPr>
        <w:pStyle w:val="3"/>
        <w:widowControl/>
        <w:numPr>
          <w:ilvl w:val="0"/>
          <w:numId w:val="38"/>
        </w:numPr>
        <w:shd w:val="clear" w:color="auto" w:fill="FFFFFF"/>
        <w:tabs>
          <w:tab w:val="clear" w:pos="720"/>
          <w:tab w:val="num" w:pos="360"/>
          <w:tab w:val="left" w:pos="567"/>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Деятельность по приватизации жилых помещений осуществляет Администрация Целинного района, уполномоченной в сфере жилищных отношений (далее - уполномоченный орган).</w:t>
      </w:r>
    </w:p>
    <w:p w:rsidR="00D21BD7" w:rsidRPr="00D21BD7" w:rsidRDefault="00D21BD7" w:rsidP="00D21BD7">
      <w:pPr>
        <w:pStyle w:val="3"/>
        <w:widowControl/>
        <w:numPr>
          <w:ilvl w:val="0"/>
          <w:numId w:val="38"/>
        </w:numPr>
        <w:shd w:val="clear" w:color="auto" w:fill="FFFFFF"/>
        <w:tabs>
          <w:tab w:val="clear" w:pos="720"/>
          <w:tab w:val="num" w:pos="360"/>
          <w:tab w:val="left" w:pos="567"/>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Прием заявлений, проверка, подготовка и оформление документов на приватизацию жилых помещений осуществляется уполномоченным органом. Решение вопроса о приватизации жилых помещений принимается по заявлениям граждан в двухмесячный срок со дня подачи документов.</w:t>
      </w:r>
    </w:p>
    <w:p w:rsidR="00D21BD7" w:rsidRPr="00D21BD7" w:rsidRDefault="00D21BD7" w:rsidP="00D21BD7">
      <w:pPr>
        <w:pStyle w:val="3"/>
        <w:shd w:val="clear" w:color="auto" w:fill="FFFFFF"/>
        <w:tabs>
          <w:tab w:val="left" w:pos="567"/>
        </w:tabs>
        <w:spacing w:before="0" w:after="0"/>
        <w:ind w:left="-567" w:firstLine="567"/>
        <w:jc w:val="both"/>
        <w:textAlignment w:val="baseline"/>
        <w:rPr>
          <w:rFonts w:ascii="PT Astra Serif" w:hAnsi="PT Astra Serif"/>
          <w:bCs w:val="0"/>
          <w:color w:val="auto"/>
          <w:spacing w:val="1"/>
          <w:sz w:val="16"/>
          <w:szCs w:val="16"/>
        </w:rPr>
      </w:pPr>
      <w:r w:rsidRPr="00D21BD7">
        <w:rPr>
          <w:rFonts w:ascii="PT Astra Serif" w:hAnsi="PT Astra Serif"/>
          <w:bCs w:val="0"/>
          <w:color w:val="auto"/>
          <w:spacing w:val="1"/>
          <w:sz w:val="16"/>
          <w:szCs w:val="16"/>
        </w:rPr>
        <w:t>Статья 2. Порядок оформления документов на передачу жилого помещения в собственность граждан</w:t>
      </w:r>
    </w:p>
    <w:p w:rsidR="00D21BD7" w:rsidRPr="00D21BD7" w:rsidRDefault="00D21BD7" w:rsidP="00D21BD7">
      <w:pPr>
        <w:pStyle w:val="formattexttopleveltext"/>
        <w:numPr>
          <w:ilvl w:val="0"/>
          <w:numId w:val="39"/>
        </w:numPr>
        <w:shd w:val="clear" w:color="auto" w:fill="FFFFFF"/>
        <w:tabs>
          <w:tab w:val="clear" w:pos="360"/>
          <w:tab w:val="num" w:pos="0"/>
          <w:tab w:val="left" w:pos="284"/>
          <w:tab w:val="left" w:pos="567"/>
        </w:tabs>
        <w:spacing w:before="0" w:beforeAutospacing="0" w:after="0" w:afterAutospacing="0"/>
        <w:ind w:left="-567" w:firstLine="567"/>
        <w:jc w:val="both"/>
        <w:textAlignment w:val="baseline"/>
        <w:rPr>
          <w:rFonts w:ascii="PT Astra Serif" w:hAnsi="PT Astra Serif" w:cs="Arial"/>
          <w:spacing w:val="1"/>
          <w:sz w:val="16"/>
          <w:szCs w:val="16"/>
        </w:rPr>
      </w:pPr>
      <w:r w:rsidRPr="00D21BD7">
        <w:rPr>
          <w:rFonts w:ascii="PT Astra Serif" w:hAnsi="PT Astra Serif" w:cs="Arial"/>
          <w:spacing w:val="1"/>
          <w:sz w:val="16"/>
          <w:szCs w:val="16"/>
        </w:rPr>
        <w:t>Для приобретения в собственность жилого помещения в порядке приватизации гражданам необходимо представить в уполномоченный орган следующие документы:</w:t>
      </w:r>
    </w:p>
    <w:p w:rsidR="00D21BD7" w:rsidRPr="00D21BD7" w:rsidRDefault="00D21BD7" w:rsidP="00D21BD7">
      <w:pPr>
        <w:pStyle w:val="formattexttopleveltext"/>
        <w:numPr>
          <w:ilvl w:val="1"/>
          <w:numId w:val="39"/>
        </w:numPr>
        <w:shd w:val="clear" w:color="auto" w:fill="FFFFFF"/>
        <w:tabs>
          <w:tab w:val="left" w:pos="284"/>
          <w:tab w:val="left" w:pos="567"/>
        </w:tabs>
        <w:spacing w:before="0" w:beforeAutospacing="0" w:after="0" w:afterAutospacing="0"/>
        <w:ind w:left="-567" w:firstLine="567"/>
        <w:jc w:val="both"/>
        <w:textAlignment w:val="baseline"/>
        <w:rPr>
          <w:rFonts w:ascii="PT Astra Serif" w:hAnsi="PT Astra Serif" w:cs="Arial"/>
          <w:spacing w:val="1"/>
          <w:sz w:val="16"/>
          <w:szCs w:val="16"/>
        </w:rPr>
      </w:pPr>
      <w:proofErr w:type="gramStart"/>
      <w:r w:rsidRPr="00D21BD7">
        <w:rPr>
          <w:rFonts w:ascii="PT Astra Serif" w:hAnsi="PT Astra Serif" w:cs="Arial"/>
          <w:spacing w:val="1"/>
          <w:sz w:val="16"/>
          <w:szCs w:val="16"/>
        </w:rPr>
        <w:t>Заявление на приватизацию занимаемого жилого помещения, подписанное всеми, имеющими право на приватизацию данного жилого помещения совершеннолетними лицами, а также несовершеннолетними в возрасте от 14 до 18 лет (заявление подписывается в присутствии специалиста по приему документов уполномоченного органа (приложение N 1 к настоящему Положению).</w:t>
      </w:r>
      <w:proofErr w:type="gramEnd"/>
      <w:r w:rsidRPr="00D21BD7">
        <w:rPr>
          <w:rFonts w:ascii="PT Astra Serif" w:hAnsi="PT Astra Serif" w:cs="Arial"/>
          <w:spacing w:val="1"/>
          <w:sz w:val="16"/>
          <w:szCs w:val="16"/>
        </w:rPr>
        <w:t xml:space="preserve"> В случае если кто-либо из членов семьи нанимателя или сам наниматель временно не проживает в данном жилом помещении, сохраняя на него право в соответствии с нормами жилищного законодательства, согласие этого лица на приватизацию жилого помещения должно быть выражено в письменной форме и заверено в установленном порядке.</w:t>
      </w:r>
    </w:p>
    <w:p w:rsidR="00D21BD7" w:rsidRPr="00D21BD7" w:rsidRDefault="00D21BD7" w:rsidP="00D21BD7">
      <w:pPr>
        <w:pStyle w:val="formattexttopleveltext"/>
        <w:numPr>
          <w:ilvl w:val="1"/>
          <w:numId w:val="39"/>
        </w:numPr>
        <w:shd w:val="clear" w:color="auto" w:fill="FFFFFF"/>
        <w:tabs>
          <w:tab w:val="left" w:pos="284"/>
          <w:tab w:val="left" w:pos="567"/>
        </w:tabs>
        <w:spacing w:before="0" w:beforeAutospacing="0" w:after="0" w:afterAutospacing="0"/>
        <w:ind w:left="-567" w:firstLine="567"/>
        <w:jc w:val="both"/>
        <w:textAlignment w:val="baseline"/>
        <w:rPr>
          <w:rFonts w:ascii="PT Astra Serif" w:hAnsi="PT Astra Serif" w:cs="Arial"/>
          <w:spacing w:val="1"/>
          <w:sz w:val="16"/>
          <w:szCs w:val="16"/>
        </w:rPr>
      </w:pPr>
      <w:r w:rsidRPr="00D21BD7">
        <w:rPr>
          <w:rFonts w:ascii="PT Astra Serif" w:hAnsi="PT Astra Serif" w:cs="Arial"/>
          <w:spacing w:val="1"/>
          <w:sz w:val="16"/>
          <w:szCs w:val="16"/>
        </w:rPr>
        <w:t>Копии документов, удостоверяющих личности всех, имеющих право на приватизацию данного жилого помещения, для детей до 14 лет - свидетельства о рождении; при смене фамилии, имени, отчества (указанных в ордере или договоре социального найма) - копии свидетельства о браке или свидетельства о перемене имени (при сдаче документов предъявляются оригиналы).</w:t>
      </w:r>
    </w:p>
    <w:p w:rsidR="00D21BD7" w:rsidRPr="00D21BD7" w:rsidRDefault="00D21BD7" w:rsidP="00D21BD7">
      <w:pPr>
        <w:pStyle w:val="formattexttopleveltext"/>
        <w:numPr>
          <w:ilvl w:val="1"/>
          <w:numId w:val="39"/>
        </w:numPr>
        <w:shd w:val="clear" w:color="auto" w:fill="FFFFFF"/>
        <w:tabs>
          <w:tab w:val="left" w:pos="284"/>
          <w:tab w:val="left" w:pos="567"/>
        </w:tabs>
        <w:spacing w:before="0" w:beforeAutospacing="0" w:after="0" w:afterAutospacing="0"/>
        <w:ind w:left="-567" w:firstLine="567"/>
        <w:jc w:val="both"/>
        <w:textAlignment w:val="baseline"/>
        <w:rPr>
          <w:rFonts w:ascii="PT Astra Serif" w:hAnsi="PT Astra Serif" w:cs="Arial"/>
          <w:spacing w:val="1"/>
          <w:sz w:val="16"/>
          <w:szCs w:val="16"/>
        </w:rPr>
      </w:pPr>
      <w:r w:rsidRPr="00D21BD7">
        <w:rPr>
          <w:rFonts w:ascii="PT Astra Serif" w:hAnsi="PT Astra Serif" w:cs="Arial"/>
          <w:spacing w:val="1"/>
          <w:sz w:val="16"/>
          <w:szCs w:val="16"/>
        </w:rPr>
        <w:t>Ордер или договор социального найма жилого помещения либо решение суда, заверенное надлежащим образом, подтверждающее право граждан на пользование жилым помещением.</w:t>
      </w:r>
    </w:p>
    <w:p w:rsidR="00D21BD7" w:rsidRPr="00D21BD7" w:rsidRDefault="00D21BD7" w:rsidP="00D21BD7">
      <w:pPr>
        <w:pStyle w:val="formattexttopleveltext"/>
        <w:numPr>
          <w:ilvl w:val="1"/>
          <w:numId w:val="39"/>
        </w:numPr>
        <w:shd w:val="clear" w:color="auto" w:fill="FFFFFF"/>
        <w:tabs>
          <w:tab w:val="left" w:pos="284"/>
          <w:tab w:val="left" w:pos="567"/>
        </w:tabs>
        <w:spacing w:before="0" w:beforeAutospacing="0" w:after="0" w:afterAutospacing="0"/>
        <w:ind w:left="-567" w:firstLine="567"/>
        <w:jc w:val="both"/>
        <w:textAlignment w:val="baseline"/>
        <w:rPr>
          <w:rFonts w:ascii="PT Astra Serif" w:hAnsi="PT Astra Serif" w:cs="Arial"/>
          <w:spacing w:val="1"/>
          <w:sz w:val="16"/>
          <w:szCs w:val="16"/>
        </w:rPr>
      </w:pPr>
      <w:r w:rsidRPr="00D21BD7">
        <w:rPr>
          <w:rFonts w:ascii="PT Astra Serif" w:hAnsi="PT Astra Serif" w:cs="Arial"/>
          <w:spacing w:val="1"/>
          <w:sz w:val="16"/>
          <w:szCs w:val="16"/>
        </w:rPr>
        <w:t>Справку о составе семьи и занимаемой жилой и общей площади, в том числе включающую сведения о временно отсутствующих гражданах, имеющих право на жилое помещение, при наличии - домовую книгу (поквартирную карточку).</w:t>
      </w:r>
    </w:p>
    <w:p w:rsidR="00D21BD7" w:rsidRPr="00D21BD7" w:rsidRDefault="00D21BD7" w:rsidP="00D21BD7">
      <w:pPr>
        <w:pStyle w:val="formattexttopleveltext"/>
        <w:numPr>
          <w:ilvl w:val="1"/>
          <w:numId w:val="39"/>
        </w:numPr>
        <w:shd w:val="clear" w:color="auto" w:fill="FFFFFF"/>
        <w:tabs>
          <w:tab w:val="left" w:pos="284"/>
          <w:tab w:val="left" w:pos="567"/>
        </w:tabs>
        <w:spacing w:before="0" w:beforeAutospacing="0" w:after="0" w:afterAutospacing="0"/>
        <w:ind w:left="-567" w:firstLine="567"/>
        <w:jc w:val="both"/>
        <w:textAlignment w:val="baseline"/>
        <w:rPr>
          <w:rFonts w:ascii="PT Astra Serif" w:hAnsi="PT Astra Serif" w:cs="Arial"/>
          <w:spacing w:val="1"/>
          <w:sz w:val="16"/>
          <w:szCs w:val="16"/>
        </w:rPr>
      </w:pPr>
      <w:r w:rsidRPr="00D21BD7">
        <w:rPr>
          <w:rFonts w:ascii="PT Astra Serif" w:hAnsi="PT Astra Serif" w:cs="Arial"/>
          <w:spacing w:val="1"/>
          <w:sz w:val="16"/>
          <w:szCs w:val="16"/>
        </w:rPr>
        <w:t>Справку, подтверждающую, что ранее право на приватизацию жилого помещения не было использовано.</w:t>
      </w:r>
    </w:p>
    <w:p w:rsidR="00D21BD7" w:rsidRPr="00D21BD7" w:rsidRDefault="00D21BD7" w:rsidP="00D21BD7">
      <w:pPr>
        <w:pStyle w:val="formattexttopleveltext"/>
        <w:numPr>
          <w:ilvl w:val="1"/>
          <w:numId w:val="39"/>
        </w:numPr>
        <w:shd w:val="clear" w:color="auto" w:fill="FFFFFF"/>
        <w:tabs>
          <w:tab w:val="left" w:pos="284"/>
          <w:tab w:val="left" w:pos="567"/>
        </w:tabs>
        <w:spacing w:before="0" w:beforeAutospacing="0" w:after="0" w:afterAutospacing="0"/>
        <w:ind w:left="-567" w:firstLine="567"/>
        <w:jc w:val="both"/>
        <w:textAlignment w:val="baseline"/>
        <w:rPr>
          <w:rFonts w:ascii="PT Astra Serif" w:hAnsi="PT Astra Serif" w:cs="Arial"/>
          <w:spacing w:val="1"/>
          <w:sz w:val="16"/>
          <w:szCs w:val="16"/>
        </w:rPr>
      </w:pPr>
      <w:r w:rsidRPr="00D21BD7">
        <w:rPr>
          <w:rFonts w:ascii="PT Astra Serif" w:hAnsi="PT Astra Serif" w:cs="Arial"/>
          <w:spacing w:val="1"/>
          <w:sz w:val="16"/>
          <w:szCs w:val="16"/>
        </w:rPr>
        <w:t>Документ органов опеки и попечительства в случаях, предусмотренных статьей 2 </w:t>
      </w:r>
      <w:hyperlink r:id="rId20" w:history="1">
        <w:r w:rsidRPr="00D21BD7">
          <w:rPr>
            <w:rFonts w:ascii="PT Astra Serif" w:hAnsi="PT Astra Serif"/>
            <w:sz w:val="16"/>
            <w:szCs w:val="16"/>
          </w:rPr>
          <w:t>Закона РФ от 04.07.1991 г. №1451-1"О приватизации жилищного фонда в Российской Федерации"</w:t>
        </w:r>
      </w:hyperlink>
      <w:r w:rsidRPr="00D21BD7">
        <w:rPr>
          <w:rFonts w:ascii="PT Astra Serif" w:hAnsi="PT Astra Serif" w:cs="Arial"/>
          <w:spacing w:val="1"/>
          <w:sz w:val="16"/>
          <w:szCs w:val="16"/>
        </w:rPr>
        <w:t xml:space="preserve"> (в редакции от 20.12.2017 г.).</w:t>
      </w:r>
    </w:p>
    <w:p w:rsidR="00D21BD7" w:rsidRPr="00D21BD7" w:rsidRDefault="00D21BD7" w:rsidP="00D21BD7">
      <w:pPr>
        <w:pStyle w:val="formattexttopleveltext"/>
        <w:numPr>
          <w:ilvl w:val="1"/>
          <w:numId w:val="39"/>
        </w:numPr>
        <w:shd w:val="clear" w:color="auto" w:fill="FFFFFF"/>
        <w:tabs>
          <w:tab w:val="left" w:pos="284"/>
          <w:tab w:val="left" w:pos="567"/>
        </w:tabs>
        <w:spacing w:before="0" w:beforeAutospacing="0" w:after="0" w:afterAutospacing="0"/>
        <w:ind w:left="-567" w:firstLine="567"/>
        <w:jc w:val="both"/>
        <w:textAlignment w:val="baseline"/>
        <w:rPr>
          <w:rFonts w:ascii="PT Astra Serif" w:hAnsi="PT Astra Serif" w:cs="Arial"/>
          <w:spacing w:val="1"/>
          <w:sz w:val="16"/>
          <w:szCs w:val="16"/>
        </w:rPr>
      </w:pPr>
      <w:proofErr w:type="gramStart"/>
      <w:r w:rsidRPr="00D21BD7">
        <w:rPr>
          <w:rFonts w:ascii="PT Astra Serif" w:hAnsi="PT Astra Serif" w:cs="Arial"/>
          <w:spacing w:val="1"/>
          <w:sz w:val="16"/>
          <w:szCs w:val="16"/>
        </w:rPr>
        <w:lastRenderedPageBreak/>
        <w:t>Письменное согласие на приватизацию данного жилого помещения от совершеннолетних лиц, имеющих право на приватизацию, выразивших отказ участвовать в приватизации (подписывается в присутствии специалиста по приему документов уполномоченного органа либо заверяется нотариально (приложение N 2 к настоящему Положению).</w:t>
      </w:r>
      <w:proofErr w:type="gramEnd"/>
    </w:p>
    <w:p w:rsidR="00D21BD7" w:rsidRPr="00D21BD7" w:rsidRDefault="00D21BD7" w:rsidP="00D21BD7">
      <w:pPr>
        <w:pStyle w:val="formattexttopleveltext"/>
        <w:numPr>
          <w:ilvl w:val="1"/>
          <w:numId w:val="39"/>
        </w:numPr>
        <w:shd w:val="clear" w:color="auto" w:fill="FFFFFF"/>
        <w:tabs>
          <w:tab w:val="left" w:pos="284"/>
          <w:tab w:val="left" w:pos="567"/>
        </w:tabs>
        <w:spacing w:before="0" w:beforeAutospacing="0" w:after="0" w:afterAutospacing="0"/>
        <w:ind w:left="-567" w:firstLine="567"/>
        <w:jc w:val="both"/>
        <w:textAlignment w:val="baseline"/>
        <w:rPr>
          <w:rFonts w:ascii="PT Astra Serif" w:hAnsi="PT Astra Serif" w:cs="Arial"/>
          <w:spacing w:val="1"/>
          <w:sz w:val="16"/>
          <w:szCs w:val="16"/>
        </w:rPr>
      </w:pPr>
      <w:r w:rsidRPr="00D21BD7">
        <w:rPr>
          <w:rFonts w:ascii="PT Astra Serif" w:hAnsi="PT Astra Serif"/>
          <w:sz w:val="16"/>
          <w:szCs w:val="16"/>
        </w:rPr>
        <w:t>При сдаче документов доверенным лицом представляется копия доверенности, копия паспорта доверенного лица (при сдаче документов предъявляются оригиналы).</w:t>
      </w:r>
    </w:p>
    <w:p w:rsidR="00D21BD7" w:rsidRPr="00D21BD7" w:rsidRDefault="00D21BD7" w:rsidP="00D21BD7">
      <w:pPr>
        <w:pStyle w:val="formattexttopleveltext"/>
        <w:numPr>
          <w:ilvl w:val="0"/>
          <w:numId w:val="39"/>
        </w:numPr>
        <w:shd w:val="clear" w:color="auto" w:fill="FFFFFF"/>
        <w:tabs>
          <w:tab w:val="clear" w:pos="360"/>
          <w:tab w:val="num" w:pos="0"/>
          <w:tab w:val="left" w:pos="284"/>
          <w:tab w:val="left" w:pos="567"/>
        </w:tabs>
        <w:spacing w:before="0" w:beforeAutospacing="0" w:after="0" w:afterAutospacing="0"/>
        <w:ind w:left="-567" w:firstLine="567"/>
        <w:jc w:val="both"/>
        <w:textAlignment w:val="baseline"/>
        <w:rPr>
          <w:rFonts w:ascii="PT Astra Serif" w:hAnsi="PT Astra Serif"/>
          <w:sz w:val="16"/>
          <w:szCs w:val="16"/>
        </w:rPr>
      </w:pPr>
      <w:r w:rsidRPr="00D21BD7">
        <w:rPr>
          <w:rFonts w:ascii="PT Astra Serif" w:hAnsi="PT Astra Serif"/>
          <w:sz w:val="16"/>
          <w:szCs w:val="16"/>
        </w:rPr>
        <w:t>Рассмотрение заявлений на приватизацию занимаемого жилого помещения производится с учетом требований </w:t>
      </w:r>
      <w:hyperlink r:id="rId21" w:history="1">
        <w:r w:rsidRPr="00D21BD7">
          <w:rPr>
            <w:rFonts w:ascii="PT Astra Serif" w:hAnsi="PT Astra Serif"/>
            <w:sz w:val="16"/>
            <w:szCs w:val="16"/>
          </w:rPr>
          <w:t>Федерального закона от 27.07.2006 N 152-ФЗ "О персональных данных"</w:t>
        </w:r>
      </w:hyperlink>
      <w:r w:rsidRPr="00D21BD7">
        <w:rPr>
          <w:rFonts w:ascii="PT Astra Serif" w:hAnsi="PT Astra Serif"/>
          <w:sz w:val="16"/>
          <w:szCs w:val="16"/>
        </w:rPr>
        <w:t xml:space="preserve">. </w:t>
      </w:r>
    </w:p>
    <w:p w:rsidR="00D21BD7" w:rsidRPr="00D21BD7" w:rsidRDefault="00D21BD7" w:rsidP="00D21BD7">
      <w:pPr>
        <w:pStyle w:val="formattexttopleveltext"/>
        <w:numPr>
          <w:ilvl w:val="0"/>
          <w:numId w:val="39"/>
        </w:numPr>
        <w:shd w:val="clear" w:color="auto" w:fill="FFFFFF"/>
        <w:tabs>
          <w:tab w:val="clear" w:pos="360"/>
          <w:tab w:val="num" w:pos="0"/>
          <w:tab w:val="left" w:pos="284"/>
          <w:tab w:val="left" w:pos="567"/>
        </w:tabs>
        <w:spacing w:before="0" w:beforeAutospacing="0" w:after="0" w:afterAutospacing="0"/>
        <w:ind w:left="-567" w:firstLine="567"/>
        <w:jc w:val="both"/>
        <w:textAlignment w:val="baseline"/>
        <w:rPr>
          <w:rFonts w:ascii="PT Astra Serif" w:hAnsi="PT Astra Serif"/>
          <w:sz w:val="16"/>
          <w:szCs w:val="16"/>
        </w:rPr>
      </w:pPr>
      <w:r w:rsidRPr="00D21BD7">
        <w:rPr>
          <w:rFonts w:ascii="PT Astra Serif" w:hAnsi="PT Astra Serif"/>
          <w:sz w:val="16"/>
          <w:szCs w:val="16"/>
        </w:rPr>
        <w:t>Документы, указанные в пунктах 1.1 - 1.4, 1.7 - 1.8 настоящей статьи, представляются заявителями.</w:t>
      </w:r>
    </w:p>
    <w:p w:rsidR="00D21BD7" w:rsidRPr="00D21BD7" w:rsidRDefault="00D21BD7" w:rsidP="00D21BD7">
      <w:pPr>
        <w:pStyle w:val="formattexttopleveltext"/>
        <w:numPr>
          <w:ilvl w:val="0"/>
          <w:numId w:val="39"/>
        </w:numPr>
        <w:shd w:val="clear" w:color="auto" w:fill="FFFFFF"/>
        <w:tabs>
          <w:tab w:val="clear" w:pos="360"/>
          <w:tab w:val="num" w:pos="0"/>
          <w:tab w:val="left" w:pos="284"/>
          <w:tab w:val="left" w:pos="567"/>
        </w:tabs>
        <w:spacing w:before="0" w:beforeAutospacing="0" w:after="0" w:afterAutospacing="0"/>
        <w:ind w:left="-567" w:firstLine="567"/>
        <w:jc w:val="both"/>
        <w:textAlignment w:val="baseline"/>
        <w:rPr>
          <w:rFonts w:ascii="PT Astra Serif" w:hAnsi="PT Astra Serif"/>
          <w:sz w:val="16"/>
          <w:szCs w:val="16"/>
        </w:rPr>
      </w:pPr>
      <w:proofErr w:type="gramStart"/>
      <w:r w:rsidRPr="00D21BD7">
        <w:rPr>
          <w:rFonts w:ascii="PT Astra Serif" w:hAnsi="PT Astra Serif"/>
          <w:sz w:val="16"/>
          <w:szCs w:val="16"/>
        </w:rPr>
        <w:t>Документы, указанные в пунктах 1.5 и 1.6 настоящей статьи и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уполномоченным органом.</w:t>
      </w:r>
      <w:proofErr w:type="gramEnd"/>
    </w:p>
    <w:p w:rsidR="00D21BD7" w:rsidRPr="00D21BD7" w:rsidRDefault="00D21BD7" w:rsidP="00D21BD7">
      <w:pPr>
        <w:pStyle w:val="3"/>
        <w:shd w:val="clear" w:color="auto" w:fill="FFFFFF"/>
        <w:tabs>
          <w:tab w:val="left" w:pos="284"/>
          <w:tab w:val="left" w:pos="567"/>
        </w:tabs>
        <w:spacing w:before="0" w:after="0"/>
        <w:ind w:left="-567" w:firstLine="567"/>
        <w:jc w:val="both"/>
        <w:textAlignment w:val="baseline"/>
        <w:rPr>
          <w:rFonts w:ascii="PT Astra Serif" w:hAnsi="PT Astra Serif"/>
          <w:bCs w:val="0"/>
          <w:color w:val="auto"/>
          <w:spacing w:val="1"/>
          <w:sz w:val="16"/>
          <w:szCs w:val="16"/>
        </w:rPr>
      </w:pPr>
      <w:r w:rsidRPr="00D21BD7">
        <w:rPr>
          <w:rFonts w:ascii="PT Astra Serif" w:hAnsi="PT Astra Serif"/>
          <w:bCs w:val="0"/>
          <w:color w:val="auto"/>
          <w:spacing w:val="1"/>
          <w:sz w:val="16"/>
          <w:szCs w:val="16"/>
        </w:rPr>
        <w:t>Статья 3. Порядок передачи жилого помещения в собственность граждан</w:t>
      </w:r>
    </w:p>
    <w:p w:rsidR="00D21BD7" w:rsidRPr="00D21BD7" w:rsidRDefault="00D21BD7" w:rsidP="00D21BD7">
      <w:pPr>
        <w:pStyle w:val="3"/>
        <w:widowControl/>
        <w:numPr>
          <w:ilvl w:val="0"/>
          <w:numId w:val="40"/>
        </w:numPr>
        <w:shd w:val="clear" w:color="auto" w:fill="FFFFFF"/>
        <w:tabs>
          <w:tab w:val="clear" w:pos="360"/>
          <w:tab w:val="num" w:pos="0"/>
          <w:tab w:val="left" w:pos="284"/>
          <w:tab w:val="left" w:pos="567"/>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Не подлежат приватизации жилые помещения, находящиеся в аварийном состоянии, специализированные жилые помещения.</w:t>
      </w:r>
    </w:p>
    <w:p w:rsidR="00D21BD7" w:rsidRPr="00D21BD7" w:rsidRDefault="00D21BD7" w:rsidP="00D21BD7">
      <w:pPr>
        <w:pStyle w:val="3"/>
        <w:widowControl/>
        <w:numPr>
          <w:ilvl w:val="0"/>
          <w:numId w:val="40"/>
        </w:numPr>
        <w:shd w:val="clear" w:color="auto" w:fill="FFFFFF"/>
        <w:tabs>
          <w:tab w:val="clear" w:pos="360"/>
          <w:tab w:val="num" w:pos="0"/>
          <w:tab w:val="left" w:pos="284"/>
          <w:tab w:val="left" w:pos="567"/>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Гражданам не может быть отказано в приватизации занимаемых ими жилых помещений по основаниям, не предусмотренным действующим законодательством.</w:t>
      </w:r>
    </w:p>
    <w:p w:rsidR="00D21BD7" w:rsidRPr="00D21BD7" w:rsidRDefault="00D21BD7" w:rsidP="00D21BD7">
      <w:pPr>
        <w:pStyle w:val="3"/>
        <w:widowControl/>
        <w:numPr>
          <w:ilvl w:val="0"/>
          <w:numId w:val="40"/>
        </w:numPr>
        <w:shd w:val="clear" w:color="auto" w:fill="FFFFFF"/>
        <w:tabs>
          <w:tab w:val="clear" w:pos="360"/>
          <w:tab w:val="num" w:pos="0"/>
          <w:tab w:val="left" w:pos="284"/>
          <w:tab w:val="left" w:pos="567"/>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Передача жилого помещения в собственность граждан оформляется договором безвозмездной передачи жилого помещения в собственность граждан Российской Федерации (приложение N 3 к настоящему Положению), заключаемым от имени Целинного района».</w:t>
      </w:r>
    </w:p>
    <w:p w:rsidR="00D21BD7" w:rsidRPr="00D21BD7" w:rsidRDefault="00D21BD7" w:rsidP="00D21BD7">
      <w:pPr>
        <w:pStyle w:val="3"/>
        <w:widowControl/>
        <w:numPr>
          <w:ilvl w:val="0"/>
          <w:numId w:val="40"/>
        </w:numPr>
        <w:shd w:val="clear" w:color="auto" w:fill="FFFFFF"/>
        <w:tabs>
          <w:tab w:val="clear" w:pos="360"/>
          <w:tab w:val="num" w:pos="0"/>
          <w:tab w:val="left" w:pos="284"/>
          <w:tab w:val="left" w:pos="567"/>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proofErr w:type="gramStart"/>
      <w:r w:rsidRPr="00D21BD7">
        <w:rPr>
          <w:rFonts w:ascii="PT Astra Serif" w:hAnsi="PT Astra Serif"/>
          <w:b w:val="0"/>
          <w:bCs w:val="0"/>
          <w:color w:val="auto"/>
          <w:spacing w:val="1"/>
          <w:sz w:val="16"/>
          <w:szCs w:val="16"/>
        </w:rPr>
        <w:t>В договор передачи жилого помещения в собственность граждан Российской Федерации включаются несовершеннолетние, имеющие право пользования данным жилым помещением и проживающие совместно с лицами, которым это помещение передается в общую с несовершеннолетними членами семьи собственность, или несовершеннолетние, проживающие отдельно от указанных лиц, но не утратившие право пользования данным жилым помещением.</w:t>
      </w:r>
      <w:proofErr w:type="gramEnd"/>
    </w:p>
    <w:p w:rsidR="00D21BD7" w:rsidRPr="00D21BD7" w:rsidRDefault="00D21BD7" w:rsidP="00D21BD7">
      <w:pPr>
        <w:pStyle w:val="3"/>
        <w:widowControl/>
        <w:numPr>
          <w:ilvl w:val="0"/>
          <w:numId w:val="40"/>
        </w:numPr>
        <w:shd w:val="clear" w:color="auto" w:fill="FFFFFF"/>
        <w:tabs>
          <w:tab w:val="clear" w:pos="360"/>
          <w:tab w:val="num" w:pos="0"/>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Право собственности на приобретенное жилое помещение возникает с момента государственной регистрации права в Едином государственном реестре недвижимости.</w:t>
      </w:r>
    </w:p>
    <w:p w:rsidR="00D21BD7" w:rsidRPr="00D21BD7" w:rsidRDefault="00D21BD7" w:rsidP="00D21BD7">
      <w:pPr>
        <w:pStyle w:val="3"/>
        <w:widowControl/>
        <w:numPr>
          <w:ilvl w:val="0"/>
          <w:numId w:val="40"/>
        </w:numPr>
        <w:shd w:val="clear" w:color="auto" w:fill="FFFFFF"/>
        <w:tabs>
          <w:tab w:val="clear" w:pos="360"/>
          <w:tab w:val="num" w:pos="0"/>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В случае нарушения прав гражданина при решении вопросов приватизации жилого помещения он вправе обратиться в суд.</w:t>
      </w:r>
    </w:p>
    <w:p w:rsidR="00D21BD7" w:rsidRPr="00D21BD7" w:rsidRDefault="00D21BD7" w:rsidP="00D21BD7">
      <w:pPr>
        <w:pStyle w:val="formattexttopleveltext"/>
        <w:shd w:val="clear" w:color="auto" w:fill="FFFFFF"/>
        <w:tabs>
          <w:tab w:val="left" w:pos="284"/>
        </w:tabs>
        <w:spacing w:before="0" w:beforeAutospacing="0" w:after="0" w:afterAutospacing="0"/>
        <w:ind w:left="-567" w:firstLine="567"/>
        <w:jc w:val="both"/>
        <w:textAlignment w:val="baseline"/>
        <w:rPr>
          <w:rFonts w:ascii="PT Astra Serif" w:hAnsi="PT Astra Serif" w:cs="Arial"/>
          <w:spacing w:val="1"/>
          <w:sz w:val="16"/>
          <w:szCs w:val="16"/>
        </w:rPr>
      </w:pPr>
    </w:p>
    <w:p w:rsidR="00D21BD7" w:rsidRPr="00D21BD7" w:rsidRDefault="00D21BD7" w:rsidP="00D21BD7">
      <w:pPr>
        <w:pStyle w:val="3"/>
        <w:shd w:val="clear" w:color="auto" w:fill="FFFFFF"/>
        <w:tabs>
          <w:tab w:val="left" w:pos="284"/>
        </w:tabs>
        <w:spacing w:before="0" w:after="0"/>
        <w:ind w:left="-567" w:firstLine="567"/>
        <w:jc w:val="both"/>
        <w:textAlignment w:val="baseline"/>
        <w:rPr>
          <w:rFonts w:ascii="PT Astra Serif" w:hAnsi="PT Astra Serif"/>
          <w:bCs w:val="0"/>
          <w:color w:val="auto"/>
          <w:spacing w:val="1"/>
          <w:sz w:val="16"/>
          <w:szCs w:val="16"/>
        </w:rPr>
      </w:pPr>
      <w:r w:rsidRPr="00D21BD7">
        <w:rPr>
          <w:rFonts w:ascii="PT Astra Serif" w:hAnsi="PT Astra Serif"/>
          <w:bCs w:val="0"/>
          <w:color w:val="auto"/>
          <w:spacing w:val="1"/>
          <w:sz w:val="16"/>
          <w:szCs w:val="16"/>
        </w:rPr>
        <w:t xml:space="preserve">Статья 4. Порядок </w:t>
      </w:r>
      <w:proofErr w:type="gramStart"/>
      <w:r w:rsidRPr="00D21BD7">
        <w:rPr>
          <w:rFonts w:ascii="PT Astra Serif" w:hAnsi="PT Astra Serif"/>
          <w:bCs w:val="0"/>
          <w:color w:val="auto"/>
          <w:spacing w:val="1"/>
          <w:sz w:val="16"/>
          <w:szCs w:val="16"/>
        </w:rPr>
        <w:t>выдачи дубликата договора передачи жилого помещения</w:t>
      </w:r>
      <w:proofErr w:type="gramEnd"/>
      <w:r w:rsidRPr="00D21BD7">
        <w:rPr>
          <w:rFonts w:ascii="PT Astra Serif" w:hAnsi="PT Astra Serif"/>
          <w:bCs w:val="0"/>
          <w:color w:val="auto"/>
          <w:spacing w:val="1"/>
          <w:sz w:val="16"/>
          <w:szCs w:val="16"/>
        </w:rPr>
        <w:t xml:space="preserve"> в собственность граждан</w:t>
      </w:r>
    </w:p>
    <w:p w:rsidR="00D21BD7" w:rsidRPr="00D21BD7" w:rsidRDefault="00D21BD7" w:rsidP="00D21BD7">
      <w:pPr>
        <w:pStyle w:val="3"/>
        <w:widowControl/>
        <w:numPr>
          <w:ilvl w:val="0"/>
          <w:numId w:val="41"/>
        </w:numPr>
        <w:shd w:val="clear" w:color="auto" w:fill="FFFFFF"/>
        <w:tabs>
          <w:tab w:val="clear" w:pos="360"/>
          <w:tab w:val="num" w:pos="0"/>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Дубликат договора передачи жилого помещения в собственность граждан (далее - дубликат договора) выдается в следующих случаях:</w:t>
      </w:r>
    </w:p>
    <w:p w:rsidR="00D21BD7" w:rsidRPr="00D21BD7" w:rsidRDefault="00D21BD7" w:rsidP="00D21BD7">
      <w:pPr>
        <w:pStyle w:val="3"/>
        <w:widowControl/>
        <w:numPr>
          <w:ilvl w:val="1"/>
          <w:numId w:val="41"/>
        </w:numPr>
        <w:shd w:val="clear" w:color="auto" w:fill="FFFFFF"/>
        <w:tabs>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Утраты подлинника договора передачи жилого помещения.</w:t>
      </w:r>
    </w:p>
    <w:p w:rsidR="00D21BD7" w:rsidRPr="00D21BD7" w:rsidRDefault="00D21BD7" w:rsidP="00D21BD7">
      <w:pPr>
        <w:pStyle w:val="3"/>
        <w:widowControl/>
        <w:numPr>
          <w:ilvl w:val="1"/>
          <w:numId w:val="41"/>
        </w:numPr>
        <w:shd w:val="clear" w:color="auto" w:fill="FFFFFF"/>
        <w:tabs>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Вступления в наследство.</w:t>
      </w:r>
    </w:p>
    <w:p w:rsidR="00D21BD7" w:rsidRPr="00D21BD7" w:rsidRDefault="00D21BD7" w:rsidP="00D21BD7">
      <w:pPr>
        <w:pStyle w:val="3"/>
        <w:widowControl/>
        <w:numPr>
          <w:ilvl w:val="0"/>
          <w:numId w:val="41"/>
        </w:numPr>
        <w:shd w:val="clear" w:color="auto" w:fill="FFFFFF"/>
        <w:tabs>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Дубликат договора выдается:</w:t>
      </w:r>
    </w:p>
    <w:p w:rsidR="00D21BD7" w:rsidRPr="00D21BD7" w:rsidRDefault="00D21BD7" w:rsidP="00D21BD7">
      <w:pPr>
        <w:pStyle w:val="3"/>
        <w:widowControl/>
        <w:numPr>
          <w:ilvl w:val="1"/>
          <w:numId w:val="41"/>
        </w:numPr>
        <w:shd w:val="clear" w:color="auto" w:fill="FFFFFF"/>
        <w:tabs>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Правообладателю жилого помещения или его доверенному лицу (при наличии доверенности, удостоверенной надлежащим образом).</w:t>
      </w:r>
    </w:p>
    <w:p w:rsidR="00D21BD7" w:rsidRPr="00D21BD7" w:rsidRDefault="00D21BD7" w:rsidP="00D21BD7">
      <w:pPr>
        <w:pStyle w:val="3"/>
        <w:widowControl/>
        <w:numPr>
          <w:ilvl w:val="1"/>
          <w:numId w:val="41"/>
        </w:numPr>
        <w:shd w:val="clear" w:color="auto" w:fill="FFFFFF"/>
        <w:tabs>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Лицам, имеющим право на наследование имущества правообладателя по завещанию или по закону в связи с открытием наследства.</w:t>
      </w:r>
    </w:p>
    <w:p w:rsidR="00D21BD7" w:rsidRPr="00D21BD7" w:rsidRDefault="00D21BD7" w:rsidP="00D21BD7">
      <w:pPr>
        <w:pStyle w:val="3"/>
        <w:widowControl/>
        <w:numPr>
          <w:ilvl w:val="0"/>
          <w:numId w:val="41"/>
        </w:numPr>
        <w:shd w:val="clear" w:color="auto" w:fill="FFFFFF"/>
        <w:tabs>
          <w:tab w:val="clear" w:pos="360"/>
          <w:tab w:val="num" w:pos="0"/>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Для оформления дубликата договора граждане представляют в уполномоченный орган следующие документы:</w:t>
      </w:r>
    </w:p>
    <w:p w:rsidR="00D21BD7" w:rsidRPr="00D21BD7" w:rsidRDefault="00D21BD7" w:rsidP="00D21BD7">
      <w:pPr>
        <w:pStyle w:val="3"/>
        <w:widowControl/>
        <w:numPr>
          <w:ilvl w:val="1"/>
          <w:numId w:val="41"/>
        </w:numPr>
        <w:shd w:val="clear" w:color="auto" w:fill="FFFFFF"/>
        <w:tabs>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Заявление с указанием причины оформления дубликата договора.</w:t>
      </w:r>
    </w:p>
    <w:p w:rsidR="00D21BD7" w:rsidRPr="00D21BD7" w:rsidRDefault="00D21BD7" w:rsidP="00D21BD7">
      <w:pPr>
        <w:pStyle w:val="3"/>
        <w:widowControl/>
        <w:numPr>
          <w:ilvl w:val="1"/>
          <w:numId w:val="41"/>
        </w:numPr>
        <w:shd w:val="clear" w:color="auto" w:fill="FFFFFF"/>
        <w:tabs>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Копию документа, удостоверяющего личность (при сдаче документов предъявляются оригиналы).</w:t>
      </w:r>
    </w:p>
    <w:p w:rsidR="00D21BD7" w:rsidRPr="00D21BD7" w:rsidRDefault="00D21BD7" w:rsidP="00D21BD7">
      <w:pPr>
        <w:pStyle w:val="3"/>
        <w:widowControl/>
        <w:numPr>
          <w:ilvl w:val="1"/>
          <w:numId w:val="41"/>
        </w:numPr>
        <w:shd w:val="clear" w:color="auto" w:fill="FFFFFF"/>
        <w:tabs>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 xml:space="preserve">Справку органов технической инвентаризации о собственниках и отсутствии обременений (в случае приватизации жилого помещения до 1 октября </w:t>
      </w:r>
      <w:smartTag w:uri="urn:schemas-microsoft-com:office:smarttags" w:element="metricconverter">
        <w:smartTagPr>
          <w:attr w:name="ProductID" w:val="1998 г"/>
        </w:smartTagPr>
        <w:r w:rsidRPr="00D21BD7">
          <w:rPr>
            <w:rFonts w:ascii="PT Astra Serif" w:hAnsi="PT Astra Serif"/>
            <w:b w:val="0"/>
            <w:bCs w:val="0"/>
            <w:color w:val="auto"/>
            <w:spacing w:val="1"/>
            <w:sz w:val="16"/>
            <w:szCs w:val="16"/>
          </w:rPr>
          <w:t>1998 г</w:t>
        </w:r>
      </w:smartTag>
      <w:r w:rsidRPr="00D21BD7">
        <w:rPr>
          <w:rFonts w:ascii="PT Astra Serif" w:hAnsi="PT Astra Serif"/>
          <w:b w:val="0"/>
          <w:bCs w:val="0"/>
          <w:color w:val="auto"/>
          <w:spacing w:val="1"/>
          <w:sz w:val="16"/>
          <w:szCs w:val="16"/>
        </w:rPr>
        <w:t>.).</w:t>
      </w:r>
    </w:p>
    <w:p w:rsidR="00D21BD7" w:rsidRPr="00D21BD7" w:rsidRDefault="00D21BD7" w:rsidP="00D21BD7">
      <w:pPr>
        <w:pStyle w:val="3"/>
        <w:widowControl/>
        <w:numPr>
          <w:ilvl w:val="1"/>
          <w:numId w:val="41"/>
        </w:numPr>
        <w:shd w:val="clear" w:color="auto" w:fill="FFFFFF"/>
        <w:tabs>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 xml:space="preserve">Выписку из Единого государственного реестра недвижимости (при приватизации жилого помещения с 1 октября </w:t>
      </w:r>
      <w:smartTag w:uri="urn:schemas-microsoft-com:office:smarttags" w:element="metricconverter">
        <w:smartTagPr>
          <w:attr w:name="ProductID" w:val="1998 г"/>
        </w:smartTagPr>
        <w:r w:rsidRPr="00D21BD7">
          <w:rPr>
            <w:rFonts w:ascii="PT Astra Serif" w:hAnsi="PT Astra Serif"/>
            <w:b w:val="0"/>
            <w:bCs w:val="0"/>
            <w:color w:val="auto"/>
            <w:spacing w:val="1"/>
            <w:sz w:val="16"/>
            <w:szCs w:val="16"/>
          </w:rPr>
          <w:t>1998 г</w:t>
        </w:r>
      </w:smartTag>
      <w:r w:rsidRPr="00D21BD7">
        <w:rPr>
          <w:rFonts w:ascii="PT Astra Serif" w:hAnsi="PT Astra Serif"/>
          <w:b w:val="0"/>
          <w:bCs w:val="0"/>
          <w:color w:val="auto"/>
          <w:spacing w:val="1"/>
          <w:sz w:val="16"/>
          <w:szCs w:val="16"/>
        </w:rPr>
        <w:t>.)</w:t>
      </w:r>
    </w:p>
    <w:p w:rsidR="00D21BD7" w:rsidRPr="00D21BD7" w:rsidRDefault="00D21BD7" w:rsidP="00D21BD7">
      <w:pPr>
        <w:pStyle w:val="3"/>
        <w:widowControl/>
        <w:numPr>
          <w:ilvl w:val="1"/>
          <w:numId w:val="41"/>
        </w:numPr>
        <w:shd w:val="clear" w:color="auto" w:fill="FFFFFF"/>
        <w:tabs>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Справку о заведении наследственного дела либо копию завещания (при сдаче документов предъявляется оригинал).</w:t>
      </w:r>
    </w:p>
    <w:p w:rsidR="00D21BD7" w:rsidRPr="00D21BD7" w:rsidRDefault="00D21BD7" w:rsidP="00D21BD7">
      <w:pPr>
        <w:pStyle w:val="3"/>
        <w:widowControl/>
        <w:numPr>
          <w:ilvl w:val="1"/>
          <w:numId w:val="41"/>
        </w:numPr>
        <w:shd w:val="clear" w:color="auto" w:fill="FFFFFF"/>
        <w:tabs>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Архивную справку о факте заключения договора бесплатной передачи жилого помещения в собственность граждан Российской Федерации, в случае если данный договор передан на постоянное хранение в государственные или муниципальные архивы.</w:t>
      </w:r>
    </w:p>
    <w:p w:rsidR="00D21BD7" w:rsidRPr="00D21BD7" w:rsidRDefault="00D21BD7" w:rsidP="00D21BD7">
      <w:pPr>
        <w:pStyle w:val="3"/>
        <w:widowControl/>
        <w:numPr>
          <w:ilvl w:val="0"/>
          <w:numId w:val="41"/>
        </w:numPr>
        <w:shd w:val="clear" w:color="auto" w:fill="FFFFFF"/>
        <w:tabs>
          <w:tab w:val="clear" w:pos="360"/>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Документы, указанные в части 3 настоящей статьи, за исключением документов, указанных в пунктах 3.4, 3.6 настоящей статьи, предоставляются заявителями.</w:t>
      </w:r>
    </w:p>
    <w:p w:rsidR="00D21BD7" w:rsidRPr="00D21BD7" w:rsidRDefault="00D21BD7" w:rsidP="00D21BD7">
      <w:pPr>
        <w:pStyle w:val="3"/>
        <w:widowControl/>
        <w:numPr>
          <w:ilvl w:val="0"/>
          <w:numId w:val="41"/>
        </w:numPr>
        <w:shd w:val="clear" w:color="auto" w:fill="FFFFFF"/>
        <w:tabs>
          <w:tab w:val="clear" w:pos="360"/>
          <w:tab w:val="left" w:pos="284"/>
        </w:tabs>
        <w:autoSpaceDE/>
        <w:autoSpaceDN/>
        <w:adjustRightInd/>
        <w:spacing w:before="0" w:after="0"/>
        <w:ind w:left="-567" w:firstLine="567"/>
        <w:jc w:val="both"/>
        <w:textAlignment w:val="baseline"/>
        <w:rPr>
          <w:rFonts w:ascii="PT Astra Serif" w:hAnsi="PT Astra Serif"/>
          <w:b w:val="0"/>
          <w:bCs w:val="0"/>
          <w:color w:val="auto"/>
          <w:spacing w:val="1"/>
          <w:sz w:val="16"/>
          <w:szCs w:val="16"/>
        </w:rPr>
      </w:pPr>
      <w:r w:rsidRPr="00D21BD7">
        <w:rPr>
          <w:rFonts w:ascii="PT Astra Serif" w:hAnsi="PT Astra Serif"/>
          <w:b w:val="0"/>
          <w:bCs w:val="0"/>
          <w:color w:val="auto"/>
          <w:spacing w:val="1"/>
          <w:sz w:val="16"/>
          <w:szCs w:val="16"/>
        </w:rPr>
        <w:t>Решение о выдаче дубликата принимается уполномоченным органом в месячный срок со дня подачи документов, указанных в части 3 настоящей статьи.</w:t>
      </w:r>
    </w:p>
    <w:p w:rsidR="00D21BD7" w:rsidRPr="00D21BD7" w:rsidRDefault="00D21BD7" w:rsidP="00D21BD7">
      <w:pPr>
        <w:pStyle w:val="ConsPlusTitle"/>
        <w:jc w:val="right"/>
        <w:rPr>
          <w:rFonts w:ascii="PT Astra Serif" w:hAnsi="PT Astra Serif"/>
          <w:b w:val="0"/>
          <w:sz w:val="16"/>
          <w:szCs w:val="16"/>
        </w:rPr>
      </w:pPr>
      <w:r w:rsidRPr="00D21BD7">
        <w:rPr>
          <w:rFonts w:ascii="PT Astra Serif" w:hAnsi="PT Astra Serif"/>
          <w:b w:val="0"/>
          <w:sz w:val="16"/>
          <w:szCs w:val="16"/>
        </w:rPr>
        <w:t>Приложение N 1</w:t>
      </w:r>
      <w:r w:rsidRPr="00D21BD7">
        <w:rPr>
          <w:rFonts w:ascii="PT Astra Serif" w:hAnsi="PT Astra Serif"/>
          <w:b w:val="0"/>
          <w:sz w:val="16"/>
          <w:szCs w:val="16"/>
        </w:rPr>
        <w:br/>
        <w:t>к Положению</w:t>
      </w:r>
      <w:r w:rsidRPr="00D21BD7">
        <w:rPr>
          <w:rFonts w:ascii="PT Astra Serif" w:hAnsi="PT Astra Serif"/>
          <w:b w:val="0"/>
          <w:sz w:val="16"/>
          <w:szCs w:val="16"/>
        </w:rPr>
        <w:br/>
        <w:t xml:space="preserve">«О приватизации </w:t>
      </w:r>
      <w:proofErr w:type="gramStart"/>
      <w:r w:rsidRPr="00D21BD7">
        <w:rPr>
          <w:rFonts w:ascii="PT Astra Serif" w:hAnsi="PT Astra Serif"/>
          <w:b w:val="0"/>
          <w:sz w:val="16"/>
          <w:szCs w:val="16"/>
        </w:rPr>
        <w:t>муниципального</w:t>
      </w:r>
      <w:proofErr w:type="gramEnd"/>
    </w:p>
    <w:p w:rsidR="00D21BD7" w:rsidRPr="00D21BD7" w:rsidRDefault="00D21BD7" w:rsidP="00D21BD7">
      <w:pPr>
        <w:pStyle w:val="ConsPlusTitle"/>
        <w:jc w:val="right"/>
        <w:rPr>
          <w:rFonts w:ascii="PT Astra Serif" w:hAnsi="PT Astra Serif"/>
          <w:b w:val="0"/>
          <w:sz w:val="16"/>
          <w:szCs w:val="16"/>
        </w:rPr>
      </w:pPr>
      <w:r w:rsidRPr="00D21BD7">
        <w:rPr>
          <w:rFonts w:ascii="PT Astra Serif" w:hAnsi="PT Astra Serif"/>
          <w:b w:val="0"/>
          <w:sz w:val="16"/>
          <w:szCs w:val="16"/>
        </w:rPr>
        <w:t xml:space="preserve"> жилищного фонда </w:t>
      </w:r>
    </w:p>
    <w:p w:rsidR="00D21BD7" w:rsidRPr="00D21BD7" w:rsidRDefault="00D21BD7" w:rsidP="00D21BD7">
      <w:pPr>
        <w:pStyle w:val="ConsPlusTitle"/>
        <w:jc w:val="right"/>
        <w:rPr>
          <w:rFonts w:ascii="PT Astra Serif" w:hAnsi="PT Astra Serif"/>
          <w:b w:val="0"/>
          <w:sz w:val="16"/>
          <w:szCs w:val="16"/>
        </w:rPr>
      </w:pPr>
      <w:r w:rsidRPr="00D21BD7">
        <w:rPr>
          <w:rFonts w:ascii="PT Astra Serif" w:hAnsi="PT Astra Serif"/>
          <w:b w:val="0"/>
          <w:sz w:val="16"/>
          <w:szCs w:val="16"/>
        </w:rPr>
        <w:t>на  территории Целинного района»</w:t>
      </w:r>
    </w:p>
    <w:p w:rsidR="00D21BD7" w:rsidRPr="00D21BD7" w:rsidRDefault="00D21BD7" w:rsidP="00D21BD7">
      <w:pPr>
        <w:pStyle w:val="3"/>
        <w:shd w:val="clear" w:color="auto" w:fill="FFFFFF"/>
        <w:spacing w:before="0" w:after="0"/>
        <w:jc w:val="right"/>
        <w:textAlignment w:val="baseline"/>
        <w:rPr>
          <w:rFonts w:ascii="PT Astra Serif" w:hAnsi="PT Astra Serif"/>
          <w:sz w:val="16"/>
          <w:szCs w:val="16"/>
        </w:rPr>
      </w:pPr>
    </w:p>
    <w:p w:rsidR="00D21BD7" w:rsidRPr="00D21BD7" w:rsidRDefault="00D21BD7" w:rsidP="00D21BD7">
      <w:pPr>
        <w:pStyle w:val="HTML"/>
        <w:tabs>
          <w:tab w:val="clear" w:pos="9160"/>
          <w:tab w:val="left" w:pos="9498"/>
          <w:tab w:val="left" w:pos="9638"/>
        </w:tabs>
        <w:ind w:right="-1"/>
        <w:jc w:val="right"/>
        <w:rPr>
          <w:rFonts w:ascii="PT Astra Serif" w:hAnsi="PT Astra Serif"/>
          <w:sz w:val="16"/>
          <w:szCs w:val="16"/>
        </w:rPr>
      </w:pPr>
      <w:r w:rsidRPr="00D21BD7">
        <w:rPr>
          <w:rFonts w:ascii="PT Astra Serif" w:hAnsi="PT Astra Serif"/>
          <w:sz w:val="16"/>
          <w:szCs w:val="16"/>
        </w:rPr>
        <w:t>В Администрацию Целинного района</w:t>
      </w:r>
    </w:p>
    <w:p w:rsidR="00D21BD7" w:rsidRPr="00D21BD7" w:rsidRDefault="00D21BD7" w:rsidP="00D21BD7">
      <w:pPr>
        <w:pStyle w:val="HTML"/>
        <w:tabs>
          <w:tab w:val="clear" w:pos="9160"/>
          <w:tab w:val="left" w:pos="9498"/>
          <w:tab w:val="left" w:pos="9638"/>
        </w:tabs>
        <w:ind w:right="-1"/>
        <w:jc w:val="right"/>
        <w:rPr>
          <w:rFonts w:ascii="PT Astra Serif" w:hAnsi="PT Astra Serif"/>
          <w:sz w:val="16"/>
          <w:szCs w:val="16"/>
        </w:rPr>
      </w:pPr>
      <w:r w:rsidRPr="00D21BD7">
        <w:rPr>
          <w:rFonts w:ascii="PT Astra Serif" w:hAnsi="PT Astra Serif"/>
          <w:sz w:val="16"/>
          <w:szCs w:val="16"/>
        </w:rPr>
        <w:t xml:space="preserve"> Главе Целинного района</w:t>
      </w:r>
    </w:p>
    <w:p w:rsidR="00D21BD7" w:rsidRPr="00D21BD7" w:rsidRDefault="00D21BD7" w:rsidP="00D21BD7">
      <w:pPr>
        <w:pStyle w:val="HTML"/>
        <w:tabs>
          <w:tab w:val="clear" w:pos="9160"/>
          <w:tab w:val="left" w:pos="9498"/>
          <w:tab w:val="left" w:pos="9638"/>
        </w:tabs>
        <w:ind w:right="-1"/>
        <w:jc w:val="right"/>
        <w:rPr>
          <w:rFonts w:ascii="PT Astra Serif" w:hAnsi="PT Astra Serif"/>
          <w:sz w:val="16"/>
          <w:szCs w:val="16"/>
        </w:rPr>
      </w:pPr>
    </w:p>
    <w:p w:rsidR="00D21BD7" w:rsidRPr="00D21BD7" w:rsidRDefault="00D21BD7" w:rsidP="00D21BD7">
      <w:pPr>
        <w:pStyle w:val="HTML"/>
        <w:tabs>
          <w:tab w:val="clear" w:pos="9160"/>
          <w:tab w:val="left" w:pos="9498"/>
          <w:tab w:val="left" w:pos="9638"/>
        </w:tabs>
        <w:ind w:right="-1"/>
        <w:jc w:val="right"/>
        <w:rPr>
          <w:rFonts w:ascii="PT Astra Serif" w:hAnsi="PT Astra Serif"/>
          <w:sz w:val="16"/>
          <w:szCs w:val="16"/>
        </w:rPr>
      </w:pPr>
      <w:r w:rsidRPr="00D21BD7">
        <w:rPr>
          <w:rFonts w:ascii="PT Astra Serif" w:hAnsi="PT Astra Serif"/>
          <w:sz w:val="16"/>
          <w:szCs w:val="16"/>
        </w:rPr>
        <w:t>От_____________________________________________</w:t>
      </w:r>
      <w:r w:rsidRPr="00D21BD7">
        <w:rPr>
          <w:rFonts w:ascii="PT Astra Serif" w:hAnsi="PT Astra Serif"/>
          <w:sz w:val="16"/>
          <w:szCs w:val="16"/>
        </w:rPr>
        <w:br/>
        <w:t>( Ф.И.О.)</w:t>
      </w:r>
      <w:r w:rsidRPr="00D21BD7">
        <w:rPr>
          <w:rFonts w:ascii="PT Astra Serif" w:hAnsi="PT Astra Serif"/>
          <w:sz w:val="16"/>
          <w:szCs w:val="16"/>
        </w:rPr>
        <w:br/>
        <w:t>проживающего (зарегистрированного) по адресу</w:t>
      </w:r>
    </w:p>
    <w:p w:rsidR="00D21BD7" w:rsidRPr="00D21BD7" w:rsidRDefault="00D21BD7" w:rsidP="00D21BD7">
      <w:pPr>
        <w:pStyle w:val="HTML"/>
        <w:tabs>
          <w:tab w:val="clear" w:pos="9160"/>
          <w:tab w:val="left" w:pos="9498"/>
          <w:tab w:val="left" w:pos="9638"/>
        </w:tabs>
        <w:ind w:right="-1"/>
        <w:jc w:val="right"/>
        <w:rPr>
          <w:rFonts w:ascii="PT Astra Serif" w:hAnsi="PT Astra Serif"/>
          <w:sz w:val="16"/>
          <w:szCs w:val="16"/>
        </w:rPr>
      </w:pPr>
      <w:r w:rsidRPr="00D21BD7">
        <w:rPr>
          <w:rFonts w:ascii="PT Astra Serif" w:hAnsi="PT Astra Serif"/>
          <w:sz w:val="16"/>
          <w:szCs w:val="16"/>
        </w:rPr>
        <w:t>_________________________________________________</w:t>
      </w:r>
      <w:r w:rsidRPr="00D21BD7">
        <w:rPr>
          <w:rFonts w:ascii="PT Astra Serif" w:hAnsi="PT Astra Serif"/>
          <w:sz w:val="16"/>
          <w:szCs w:val="16"/>
        </w:rPr>
        <w:br/>
        <w:t>(индекс, почтовый адрес,</w:t>
      </w:r>
      <w:r w:rsidRPr="00D21BD7">
        <w:rPr>
          <w:rFonts w:ascii="PT Astra Serif" w:hAnsi="PT Astra Serif"/>
          <w:sz w:val="16"/>
          <w:szCs w:val="16"/>
        </w:rPr>
        <w:br/>
        <w:t>_________________________________________________</w:t>
      </w:r>
      <w:r w:rsidRPr="00D21BD7">
        <w:rPr>
          <w:rFonts w:ascii="PT Astra Serif" w:hAnsi="PT Astra Serif"/>
          <w:sz w:val="16"/>
          <w:szCs w:val="16"/>
        </w:rPr>
        <w:br/>
        <w:t>контактные телефоны, электронный адрес)</w:t>
      </w:r>
    </w:p>
    <w:p w:rsidR="00D21BD7" w:rsidRPr="00D21BD7" w:rsidRDefault="00D21BD7" w:rsidP="00D21BD7">
      <w:pPr>
        <w:pStyle w:val="HTML"/>
        <w:tabs>
          <w:tab w:val="clear" w:pos="9160"/>
          <w:tab w:val="left" w:pos="9498"/>
          <w:tab w:val="left" w:pos="9638"/>
        </w:tabs>
        <w:ind w:right="-1"/>
        <w:jc w:val="right"/>
        <w:rPr>
          <w:rFonts w:ascii="PT Astra Serif" w:hAnsi="PT Astra Serif"/>
          <w:sz w:val="16"/>
          <w:szCs w:val="16"/>
        </w:rPr>
      </w:pPr>
    </w:p>
    <w:p w:rsidR="00D21BD7" w:rsidRPr="00D21BD7" w:rsidRDefault="00D21BD7" w:rsidP="00D21BD7">
      <w:pPr>
        <w:pStyle w:val="HTML"/>
        <w:tabs>
          <w:tab w:val="clear" w:pos="9160"/>
          <w:tab w:val="left" w:pos="9498"/>
          <w:tab w:val="left" w:pos="9638"/>
        </w:tabs>
        <w:ind w:right="-1"/>
        <w:jc w:val="center"/>
        <w:rPr>
          <w:rFonts w:ascii="PT Astra Serif" w:hAnsi="PT Astra Serif"/>
          <w:sz w:val="16"/>
          <w:szCs w:val="16"/>
        </w:rPr>
      </w:pPr>
      <w:r w:rsidRPr="00D21BD7">
        <w:rPr>
          <w:rFonts w:ascii="PT Astra Serif" w:hAnsi="PT Astra Serif"/>
          <w:sz w:val="16"/>
          <w:szCs w:val="16"/>
        </w:rPr>
        <w:t>ЗАЯВЛЕНИЕ</w:t>
      </w:r>
    </w:p>
    <w:p w:rsidR="00D21BD7" w:rsidRPr="00D21BD7" w:rsidRDefault="00D21BD7" w:rsidP="00D21BD7">
      <w:pPr>
        <w:pStyle w:val="HTML"/>
        <w:tabs>
          <w:tab w:val="clear" w:pos="9160"/>
          <w:tab w:val="left" w:pos="9498"/>
          <w:tab w:val="left" w:pos="9638"/>
        </w:tabs>
        <w:ind w:right="-1"/>
        <w:jc w:val="right"/>
        <w:rPr>
          <w:rFonts w:ascii="PT Astra Serif" w:hAnsi="PT Astra Serif"/>
          <w:sz w:val="16"/>
          <w:szCs w:val="16"/>
        </w:rPr>
      </w:pPr>
      <w:r w:rsidRPr="00D21BD7">
        <w:rPr>
          <w:rFonts w:ascii="PT Astra Serif" w:hAnsi="PT Astra Serif"/>
          <w:sz w:val="16"/>
          <w:szCs w:val="16"/>
        </w:rPr>
        <w:t>Прошу передать в ________________________________________________________________________</w:t>
      </w:r>
      <w:r w:rsidRPr="00D21BD7">
        <w:rPr>
          <w:rFonts w:ascii="PT Astra Serif" w:hAnsi="PT Astra Serif"/>
          <w:sz w:val="16"/>
          <w:szCs w:val="16"/>
        </w:rPr>
        <w:br/>
        <w:t>(вид собственности с указанием размера долей)</w:t>
      </w:r>
      <w:r w:rsidRPr="00D21BD7">
        <w:rPr>
          <w:rFonts w:ascii="PT Astra Serif" w:hAnsi="PT Astra Serif"/>
          <w:sz w:val="16"/>
          <w:szCs w:val="16"/>
        </w:rPr>
        <w:br/>
        <w:t>собственность занимаемую нами (мною) квартиру № _______ по адресу:_________________________</w:t>
      </w:r>
      <w:r w:rsidRPr="00D21BD7">
        <w:rPr>
          <w:rFonts w:ascii="PT Astra Serif" w:hAnsi="PT Astra Serif"/>
          <w:sz w:val="16"/>
          <w:szCs w:val="16"/>
        </w:rPr>
        <w:br/>
        <w:t>________________________________________________________________________________________</w:t>
      </w:r>
    </w:p>
    <w:p w:rsidR="00D21BD7" w:rsidRPr="00D21BD7" w:rsidRDefault="00D21BD7" w:rsidP="00D21BD7">
      <w:pPr>
        <w:pStyle w:val="HTML"/>
        <w:ind w:right="539"/>
        <w:jc w:val="center"/>
        <w:rPr>
          <w:rFonts w:ascii="PT Astra Serif" w:hAnsi="PT Astra Serif"/>
          <w:sz w:val="16"/>
          <w:szCs w:val="16"/>
        </w:rPr>
      </w:pPr>
    </w:p>
    <w:p w:rsidR="00D21BD7" w:rsidRPr="00D21BD7" w:rsidRDefault="00D21BD7" w:rsidP="00D21BD7">
      <w:pPr>
        <w:pStyle w:val="HTML"/>
        <w:ind w:right="539"/>
        <w:jc w:val="center"/>
        <w:rPr>
          <w:rFonts w:ascii="PT Astra Serif" w:hAnsi="PT Astra Serif"/>
          <w:sz w:val="16"/>
          <w:szCs w:val="16"/>
        </w:rPr>
      </w:pPr>
      <w:r w:rsidRPr="00D21BD7">
        <w:rPr>
          <w:rFonts w:ascii="PT Astra Serif" w:hAnsi="PT Astra Serif"/>
          <w:sz w:val="16"/>
          <w:szCs w:val="16"/>
        </w:rPr>
        <w:t>СОСТАВ СЕМЬИ</w:t>
      </w:r>
    </w:p>
    <w:tbl>
      <w:tblPr>
        <w:tblW w:w="5246" w:type="pct"/>
        <w:tblCellSpacing w:w="0" w:type="dxa"/>
        <w:tblInd w:w="-5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83"/>
        <w:gridCol w:w="2231"/>
        <w:gridCol w:w="2595"/>
        <w:gridCol w:w="1507"/>
        <w:gridCol w:w="3091"/>
      </w:tblGrid>
      <w:tr w:rsidR="00D21BD7" w:rsidRPr="00D21BD7" w:rsidTr="00D21BD7">
        <w:trPr>
          <w:tblCellSpacing w:w="0" w:type="dxa"/>
        </w:trPr>
        <w:tc>
          <w:tcPr>
            <w:tcW w:w="383"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pStyle w:val="HTML"/>
              <w:ind w:right="539"/>
              <w:jc w:val="right"/>
              <w:rPr>
                <w:rFonts w:ascii="PT Astra Serif" w:hAnsi="PT Astra Serif"/>
                <w:sz w:val="16"/>
                <w:szCs w:val="16"/>
              </w:rPr>
            </w:pPr>
            <w:r w:rsidRPr="00D21BD7">
              <w:rPr>
                <w:rFonts w:ascii="PT Astra Serif" w:hAnsi="PT Astra Serif"/>
                <w:sz w:val="16"/>
                <w:szCs w:val="16"/>
              </w:rPr>
              <w:t xml:space="preserve">№ </w:t>
            </w:r>
          </w:p>
        </w:tc>
        <w:tc>
          <w:tcPr>
            <w:tcW w:w="1093"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pStyle w:val="HTML"/>
              <w:ind w:right="539"/>
              <w:rPr>
                <w:rFonts w:ascii="PT Astra Serif" w:hAnsi="PT Astra Serif"/>
                <w:sz w:val="16"/>
                <w:szCs w:val="16"/>
              </w:rPr>
            </w:pPr>
            <w:r w:rsidRPr="00D21BD7">
              <w:rPr>
                <w:rFonts w:ascii="PT Astra Serif" w:hAnsi="PT Astra Serif"/>
                <w:sz w:val="16"/>
                <w:szCs w:val="16"/>
              </w:rPr>
              <w:t>Степень родства</w:t>
            </w:r>
          </w:p>
        </w:tc>
        <w:tc>
          <w:tcPr>
            <w:tcW w:w="1271"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pStyle w:val="HTML"/>
              <w:ind w:right="539"/>
              <w:rPr>
                <w:rFonts w:ascii="PT Astra Serif" w:hAnsi="PT Astra Serif"/>
                <w:sz w:val="16"/>
                <w:szCs w:val="16"/>
              </w:rPr>
            </w:pPr>
            <w:r w:rsidRPr="00D21BD7">
              <w:rPr>
                <w:rFonts w:ascii="PT Astra Serif" w:hAnsi="PT Astra Serif"/>
                <w:sz w:val="16"/>
                <w:szCs w:val="16"/>
              </w:rPr>
              <w:t>Ф.И.О. членов</w:t>
            </w:r>
            <w:r w:rsidRPr="00D21BD7">
              <w:rPr>
                <w:rFonts w:ascii="PT Astra Serif" w:hAnsi="PT Astra Serif"/>
                <w:sz w:val="16"/>
                <w:szCs w:val="16"/>
              </w:rPr>
              <w:br/>
              <w:t>семьи (полностью)</w:t>
            </w:r>
          </w:p>
        </w:tc>
        <w:tc>
          <w:tcPr>
            <w:tcW w:w="738"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pStyle w:val="HTML"/>
              <w:ind w:right="539"/>
              <w:rPr>
                <w:rFonts w:ascii="PT Astra Serif" w:hAnsi="PT Astra Serif"/>
                <w:sz w:val="16"/>
                <w:szCs w:val="16"/>
              </w:rPr>
            </w:pPr>
            <w:r w:rsidRPr="00D21BD7">
              <w:rPr>
                <w:rFonts w:ascii="PT Astra Serif" w:hAnsi="PT Astra Serif"/>
                <w:sz w:val="16"/>
                <w:szCs w:val="16"/>
              </w:rPr>
              <w:t>Дата</w:t>
            </w:r>
            <w:r w:rsidRPr="00D21BD7">
              <w:rPr>
                <w:rFonts w:ascii="PT Astra Serif" w:hAnsi="PT Astra Serif"/>
                <w:sz w:val="16"/>
                <w:szCs w:val="16"/>
              </w:rPr>
              <w:br/>
              <w:t>рождения</w:t>
            </w:r>
          </w:p>
        </w:tc>
        <w:tc>
          <w:tcPr>
            <w:tcW w:w="1514"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pStyle w:val="HTML"/>
              <w:ind w:right="539"/>
              <w:rPr>
                <w:rFonts w:ascii="PT Astra Serif" w:hAnsi="PT Astra Serif"/>
                <w:sz w:val="16"/>
                <w:szCs w:val="16"/>
              </w:rPr>
            </w:pPr>
            <w:r w:rsidRPr="00D21BD7">
              <w:rPr>
                <w:rFonts w:ascii="PT Astra Serif" w:hAnsi="PT Astra Serif"/>
                <w:sz w:val="16"/>
                <w:szCs w:val="16"/>
              </w:rPr>
              <w:t>Данные паспорта, свидетельства о рождении (серия, номер, кем и когда выдан)</w:t>
            </w:r>
          </w:p>
        </w:tc>
      </w:tr>
      <w:tr w:rsidR="00D21BD7" w:rsidRPr="00D21BD7" w:rsidTr="00D21BD7">
        <w:trPr>
          <w:tblCellSpacing w:w="0" w:type="dxa"/>
        </w:trPr>
        <w:tc>
          <w:tcPr>
            <w:tcW w:w="383" w:type="pct"/>
            <w:vMerge w:val="restart"/>
            <w:tcBorders>
              <w:top w:val="outset" w:sz="6" w:space="0" w:color="auto"/>
              <w:left w:val="outset" w:sz="6" w:space="0" w:color="auto"/>
              <w:bottom w:val="outset" w:sz="6" w:space="0" w:color="auto"/>
              <w:right w:val="outset" w:sz="6" w:space="0" w:color="auto"/>
            </w:tcBorders>
          </w:tcPr>
          <w:p w:rsidR="00D21BD7" w:rsidRPr="00D21BD7" w:rsidRDefault="00D21BD7" w:rsidP="00D21BD7">
            <w:pPr>
              <w:pStyle w:val="HTML"/>
              <w:ind w:right="539"/>
              <w:jc w:val="right"/>
              <w:rPr>
                <w:rFonts w:ascii="PT Astra Serif" w:hAnsi="PT Astra Serif"/>
                <w:sz w:val="16"/>
                <w:szCs w:val="16"/>
              </w:rPr>
            </w:pPr>
            <w:r w:rsidRPr="00D21BD7">
              <w:rPr>
                <w:rFonts w:ascii="PT Astra Serif" w:hAnsi="PT Astra Serif"/>
                <w:sz w:val="16"/>
                <w:szCs w:val="16"/>
              </w:rPr>
              <w:t>1</w:t>
            </w:r>
          </w:p>
        </w:tc>
        <w:tc>
          <w:tcPr>
            <w:tcW w:w="1093" w:type="pct"/>
            <w:vMerge w:val="restart"/>
            <w:tcBorders>
              <w:top w:val="outset" w:sz="6" w:space="0" w:color="auto"/>
              <w:left w:val="outset" w:sz="6" w:space="0" w:color="auto"/>
              <w:bottom w:val="outset" w:sz="6" w:space="0" w:color="auto"/>
              <w:right w:val="outset" w:sz="6" w:space="0" w:color="auto"/>
            </w:tcBorders>
          </w:tcPr>
          <w:p w:rsidR="00D21BD7" w:rsidRPr="00D21BD7" w:rsidRDefault="00D21BD7" w:rsidP="00D21BD7">
            <w:pPr>
              <w:pStyle w:val="HTML"/>
              <w:ind w:right="539"/>
              <w:rPr>
                <w:rFonts w:ascii="PT Astra Serif" w:hAnsi="PT Astra Serif"/>
                <w:sz w:val="16"/>
                <w:szCs w:val="16"/>
              </w:rPr>
            </w:pPr>
            <w:r w:rsidRPr="00D21BD7">
              <w:rPr>
                <w:rFonts w:ascii="PT Astra Serif" w:hAnsi="PT Astra Serif"/>
                <w:sz w:val="16"/>
                <w:szCs w:val="16"/>
              </w:rPr>
              <w:t>Ответственной</w:t>
            </w:r>
            <w:r w:rsidRPr="00D21BD7">
              <w:rPr>
                <w:rFonts w:ascii="PT Astra Serif" w:hAnsi="PT Astra Serif"/>
                <w:sz w:val="16"/>
                <w:szCs w:val="16"/>
              </w:rPr>
              <w:br/>
              <w:t>квартиросъемщик</w:t>
            </w:r>
          </w:p>
        </w:tc>
        <w:tc>
          <w:tcPr>
            <w:tcW w:w="1271"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738" w:type="pct"/>
            <w:vMerge w:val="restar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1514"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r>
      <w:tr w:rsidR="00D21BD7" w:rsidRPr="00D21BD7" w:rsidTr="00D21BD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D21BD7" w:rsidRPr="00D21BD7" w:rsidRDefault="00D21BD7" w:rsidP="00D21BD7">
            <w:pPr>
              <w:spacing w:after="0" w:line="240" w:lineRule="auto"/>
              <w:rPr>
                <w:rFonts w:ascii="PT Astra Serif" w:hAnsi="PT Astra Serif" w:cs="Courier New"/>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21BD7" w:rsidRPr="00D21BD7" w:rsidRDefault="00D21BD7" w:rsidP="00D21BD7">
            <w:pPr>
              <w:spacing w:after="0" w:line="240" w:lineRule="auto"/>
              <w:rPr>
                <w:rFonts w:ascii="PT Astra Serif" w:hAnsi="PT Astra Serif" w:cs="Courier New"/>
                <w:sz w:val="16"/>
                <w:szCs w:val="16"/>
              </w:rPr>
            </w:pPr>
          </w:p>
        </w:tc>
        <w:tc>
          <w:tcPr>
            <w:tcW w:w="1271"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0" w:type="auto"/>
            <w:vMerge/>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1514"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r>
      <w:tr w:rsidR="00D21BD7" w:rsidRPr="00D21BD7" w:rsidTr="00D21BD7">
        <w:trPr>
          <w:tblCellSpacing w:w="0" w:type="dxa"/>
        </w:trPr>
        <w:tc>
          <w:tcPr>
            <w:tcW w:w="383" w:type="pct"/>
            <w:vMerge w:val="restart"/>
            <w:tcBorders>
              <w:top w:val="outset" w:sz="6" w:space="0" w:color="auto"/>
              <w:left w:val="outset" w:sz="6" w:space="0" w:color="auto"/>
              <w:bottom w:val="outset" w:sz="6" w:space="0" w:color="auto"/>
              <w:right w:val="outset" w:sz="6" w:space="0" w:color="auto"/>
            </w:tcBorders>
          </w:tcPr>
          <w:p w:rsidR="00D21BD7" w:rsidRPr="00D21BD7" w:rsidRDefault="00D21BD7" w:rsidP="00D21BD7">
            <w:pPr>
              <w:pStyle w:val="HTML"/>
              <w:ind w:right="539"/>
              <w:jc w:val="right"/>
              <w:rPr>
                <w:rFonts w:ascii="PT Astra Serif" w:hAnsi="PT Astra Serif"/>
                <w:sz w:val="16"/>
                <w:szCs w:val="16"/>
              </w:rPr>
            </w:pPr>
            <w:r w:rsidRPr="00D21BD7">
              <w:rPr>
                <w:rFonts w:ascii="PT Astra Serif" w:hAnsi="PT Astra Serif"/>
                <w:sz w:val="16"/>
                <w:szCs w:val="16"/>
              </w:rPr>
              <w:t>2</w:t>
            </w:r>
          </w:p>
        </w:tc>
        <w:tc>
          <w:tcPr>
            <w:tcW w:w="1093" w:type="pct"/>
            <w:vMerge w:val="restar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1271"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738" w:type="pct"/>
            <w:vMerge w:val="restar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1514"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r>
      <w:tr w:rsidR="00D21BD7" w:rsidRPr="00D21BD7" w:rsidTr="00D21BD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D21BD7" w:rsidRPr="00D21BD7" w:rsidRDefault="00D21BD7" w:rsidP="00D21BD7">
            <w:pPr>
              <w:spacing w:after="0" w:line="240" w:lineRule="auto"/>
              <w:rPr>
                <w:rFonts w:ascii="PT Astra Serif" w:hAnsi="PT Astra Serif" w:cs="Courier New"/>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21BD7" w:rsidRPr="00D21BD7" w:rsidRDefault="00D21BD7" w:rsidP="00D21BD7">
            <w:pPr>
              <w:spacing w:after="0" w:line="240" w:lineRule="auto"/>
              <w:rPr>
                <w:rFonts w:ascii="PT Astra Serif" w:hAnsi="PT Astra Serif"/>
                <w:sz w:val="16"/>
                <w:szCs w:val="16"/>
              </w:rPr>
            </w:pPr>
          </w:p>
        </w:tc>
        <w:tc>
          <w:tcPr>
            <w:tcW w:w="1271"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0" w:type="auto"/>
            <w:vMerge/>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1514"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r>
      <w:tr w:rsidR="00D21BD7" w:rsidRPr="00D21BD7" w:rsidTr="00D21BD7">
        <w:trPr>
          <w:tblCellSpacing w:w="0" w:type="dxa"/>
        </w:trPr>
        <w:tc>
          <w:tcPr>
            <w:tcW w:w="383" w:type="pct"/>
            <w:vMerge w:val="restart"/>
            <w:tcBorders>
              <w:top w:val="outset" w:sz="6" w:space="0" w:color="auto"/>
              <w:left w:val="outset" w:sz="6" w:space="0" w:color="auto"/>
              <w:bottom w:val="outset" w:sz="6" w:space="0" w:color="auto"/>
              <w:right w:val="outset" w:sz="6" w:space="0" w:color="auto"/>
            </w:tcBorders>
          </w:tcPr>
          <w:p w:rsidR="00D21BD7" w:rsidRPr="00D21BD7" w:rsidRDefault="00D21BD7" w:rsidP="00D21BD7">
            <w:pPr>
              <w:pStyle w:val="HTML"/>
              <w:ind w:right="539"/>
              <w:jc w:val="right"/>
              <w:rPr>
                <w:rFonts w:ascii="PT Astra Serif" w:hAnsi="PT Astra Serif"/>
                <w:sz w:val="16"/>
                <w:szCs w:val="16"/>
              </w:rPr>
            </w:pPr>
            <w:r w:rsidRPr="00D21BD7">
              <w:rPr>
                <w:rFonts w:ascii="PT Astra Serif" w:hAnsi="PT Astra Serif"/>
                <w:sz w:val="16"/>
                <w:szCs w:val="16"/>
              </w:rPr>
              <w:t>3</w:t>
            </w:r>
          </w:p>
        </w:tc>
        <w:tc>
          <w:tcPr>
            <w:tcW w:w="1093" w:type="pct"/>
            <w:vMerge w:val="restar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1271"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738" w:type="pct"/>
            <w:vMerge w:val="restar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1514"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r>
      <w:tr w:rsidR="00D21BD7" w:rsidRPr="00D21BD7" w:rsidTr="00D21BD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D21BD7" w:rsidRPr="00D21BD7" w:rsidRDefault="00D21BD7" w:rsidP="00D21BD7">
            <w:pPr>
              <w:spacing w:after="0" w:line="240" w:lineRule="auto"/>
              <w:rPr>
                <w:rFonts w:ascii="PT Astra Serif" w:hAnsi="PT Astra Serif" w:cs="Courier New"/>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21BD7" w:rsidRPr="00D21BD7" w:rsidRDefault="00D21BD7" w:rsidP="00D21BD7">
            <w:pPr>
              <w:spacing w:after="0" w:line="240" w:lineRule="auto"/>
              <w:rPr>
                <w:rFonts w:ascii="PT Astra Serif" w:hAnsi="PT Astra Serif"/>
                <w:sz w:val="16"/>
                <w:szCs w:val="16"/>
              </w:rPr>
            </w:pPr>
          </w:p>
        </w:tc>
        <w:tc>
          <w:tcPr>
            <w:tcW w:w="1271"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0" w:type="auto"/>
            <w:vMerge/>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1514"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r>
      <w:tr w:rsidR="00D21BD7" w:rsidRPr="00D21BD7" w:rsidTr="00D21BD7">
        <w:trPr>
          <w:tblCellSpacing w:w="0" w:type="dxa"/>
        </w:trPr>
        <w:tc>
          <w:tcPr>
            <w:tcW w:w="383" w:type="pct"/>
            <w:vMerge w:val="restart"/>
            <w:tcBorders>
              <w:top w:val="outset" w:sz="6" w:space="0" w:color="auto"/>
              <w:left w:val="outset" w:sz="6" w:space="0" w:color="auto"/>
              <w:bottom w:val="outset" w:sz="6" w:space="0" w:color="auto"/>
              <w:right w:val="outset" w:sz="6" w:space="0" w:color="auto"/>
            </w:tcBorders>
          </w:tcPr>
          <w:p w:rsidR="00D21BD7" w:rsidRPr="00D21BD7" w:rsidRDefault="00D21BD7" w:rsidP="00D21BD7">
            <w:pPr>
              <w:pStyle w:val="HTML"/>
              <w:ind w:right="539"/>
              <w:jc w:val="right"/>
              <w:rPr>
                <w:rFonts w:ascii="PT Astra Serif" w:hAnsi="PT Astra Serif"/>
                <w:sz w:val="16"/>
                <w:szCs w:val="16"/>
              </w:rPr>
            </w:pPr>
            <w:r w:rsidRPr="00D21BD7">
              <w:rPr>
                <w:rFonts w:ascii="PT Astra Serif" w:hAnsi="PT Astra Serif"/>
                <w:sz w:val="16"/>
                <w:szCs w:val="16"/>
              </w:rPr>
              <w:t>4</w:t>
            </w:r>
          </w:p>
        </w:tc>
        <w:tc>
          <w:tcPr>
            <w:tcW w:w="1093" w:type="pct"/>
            <w:vMerge w:val="restar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1271"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738" w:type="pct"/>
            <w:vMerge w:val="restar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1514"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r>
      <w:tr w:rsidR="00D21BD7" w:rsidRPr="00D21BD7" w:rsidTr="00D21BD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D21BD7" w:rsidRPr="00D21BD7" w:rsidRDefault="00D21BD7" w:rsidP="00D21BD7">
            <w:pPr>
              <w:spacing w:after="0" w:line="240" w:lineRule="auto"/>
              <w:rPr>
                <w:rFonts w:ascii="PT Astra Serif" w:hAnsi="PT Astra Serif" w:cs="Courier New"/>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21BD7" w:rsidRPr="00D21BD7" w:rsidRDefault="00D21BD7" w:rsidP="00D21BD7">
            <w:pPr>
              <w:spacing w:after="0" w:line="240" w:lineRule="auto"/>
              <w:rPr>
                <w:rFonts w:ascii="PT Astra Serif" w:hAnsi="PT Astra Serif"/>
                <w:sz w:val="16"/>
                <w:szCs w:val="16"/>
              </w:rPr>
            </w:pPr>
          </w:p>
        </w:tc>
        <w:tc>
          <w:tcPr>
            <w:tcW w:w="1271"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0" w:type="auto"/>
            <w:vMerge/>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c>
          <w:tcPr>
            <w:tcW w:w="1514" w:type="pct"/>
            <w:tcBorders>
              <w:top w:val="outset" w:sz="6" w:space="0" w:color="auto"/>
              <w:left w:val="outset" w:sz="6" w:space="0" w:color="auto"/>
              <w:bottom w:val="outset" w:sz="6" w:space="0" w:color="auto"/>
              <w:right w:val="outset" w:sz="6" w:space="0" w:color="auto"/>
            </w:tcBorders>
          </w:tcPr>
          <w:p w:rsidR="00D21BD7" w:rsidRPr="00D21BD7" w:rsidRDefault="00D21BD7" w:rsidP="00D21BD7">
            <w:pPr>
              <w:spacing w:after="0" w:line="240" w:lineRule="auto"/>
              <w:rPr>
                <w:rFonts w:ascii="PT Astra Serif" w:hAnsi="PT Astra Serif"/>
                <w:sz w:val="16"/>
                <w:szCs w:val="16"/>
              </w:rPr>
            </w:pPr>
          </w:p>
        </w:tc>
      </w:tr>
    </w:tbl>
    <w:p w:rsidR="00D21BD7" w:rsidRPr="00D21BD7" w:rsidRDefault="00D21BD7" w:rsidP="00D21BD7">
      <w:pPr>
        <w:pStyle w:val="HTML"/>
        <w:tabs>
          <w:tab w:val="clear" w:pos="9160"/>
          <w:tab w:val="left" w:pos="9214"/>
          <w:tab w:val="left" w:pos="9498"/>
        </w:tabs>
        <w:ind w:right="-1"/>
        <w:jc w:val="right"/>
        <w:rPr>
          <w:rFonts w:ascii="PT Astra Serif" w:hAnsi="PT Astra Serif"/>
          <w:sz w:val="16"/>
          <w:szCs w:val="16"/>
        </w:rPr>
      </w:pPr>
      <w:r w:rsidRPr="00D21BD7">
        <w:rPr>
          <w:rFonts w:ascii="PT Astra Serif" w:hAnsi="PT Astra Serif"/>
          <w:sz w:val="16"/>
          <w:szCs w:val="16"/>
        </w:rPr>
        <w:t>На приватизацию квартиры в ___________________________ собственность согласны</w:t>
      </w:r>
      <w:r w:rsidRPr="00D21BD7">
        <w:rPr>
          <w:rFonts w:ascii="PT Astra Serif" w:hAnsi="PT Astra Serif"/>
          <w:sz w:val="16"/>
          <w:szCs w:val="16"/>
        </w:rPr>
        <w:br/>
        <w:t>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w:t>
      </w:r>
      <w:r w:rsidRPr="00D21BD7">
        <w:rPr>
          <w:rFonts w:ascii="PT Astra Serif" w:hAnsi="PT Astra Serif"/>
          <w:sz w:val="16"/>
          <w:szCs w:val="16"/>
        </w:rPr>
        <w:br/>
        <w:t>(Ф.И.О.) (подпись)</w:t>
      </w:r>
    </w:p>
    <w:p w:rsidR="00D21BD7" w:rsidRPr="00D21BD7" w:rsidRDefault="00D21BD7" w:rsidP="00D21BD7">
      <w:pPr>
        <w:pStyle w:val="HTML"/>
        <w:tabs>
          <w:tab w:val="clear" w:pos="9160"/>
          <w:tab w:val="left" w:pos="9214"/>
          <w:tab w:val="left" w:pos="9498"/>
        </w:tabs>
        <w:ind w:right="-1"/>
        <w:jc w:val="right"/>
        <w:rPr>
          <w:rFonts w:ascii="PT Astra Serif" w:hAnsi="PT Astra Serif"/>
          <w:sz w:val="16"/>
          <w:szCs w:val="16"/>
        </w:rPr>
      </w:pPr>
    </w:p>
    <w:p w:rsidR="00D21BD7" w:rsidRPr="00D21BD7" w:rsidRDefault="00D21BD7" w:rsidP="00D21BD7">
      <w:pPr>
        <w:pStyle w:val="HTML"/>
        <w:tabs>
          <w:tab w:val="clear" w:pos="9160"/>
          <w:tab w:val="left" w:pos="9214"/>
          <w:tab w:val="left" w:pos="9498"/>
        </w:tabs>
        <w:ind w:right="-1"/>
        <w:jc w:val="right"/>
        <w:rPr>
          <w:rFonts w:ascii="PT Astra Serif" w:hAnsi="PT Astra Serif"/>
          <w:sz w:val="16"/>
          <w:szCs w:val="16"/>
        </w:rPr>
      </w:pPr>
      <w:r w:rsidRPr="00D21BD7">
        <w:rPr>
          <w:rFonts w:ascii="PT Astra Serif" w:hAnsi="PT Astra Serif"/>
          <w:sz w:val="16"/>
          <w:szCs w:val="16"/>
        </w:rPr>
        <w:t>Подпись сотрудника, принявшего документы ___________ _______________________________________</w:t>
      </w:r>
      <w:r w:rsidRPr="00D21BD7">
        <w:rPr>
          <w:rFonts w:ascii="PT Astra Serif" w:hAnsi="PT Astra Serif"/>
          <w:sz w:val="16"/>
          <w:szCs w:val="16"/>
        </w:rPr>
        <w:br/>
        <w:t>(подпись) (Ф.И.О. должностного лица, должность)</w:t>
      </w:r>
    </w:p>
    <w:p w:rsidR="00D21BD7" w:rsidRPr="00D21BD7" w:rsidRDefault="00D21BD7" w:rsidP="00D21BD7">
      <w:pPr>
        <w:pStyle w:val="HTML"/>
        <w:tabs>
          <w:tab w:val="clear" w:pos="9160"/>
          <w:tab w:val="left" w:pos="9214"/>
          <w:tab w:val="left" w:pos="9498"/>
        </w:tabs>
        <w:ind w:right="-1"/>
        <w:jc w:val="right"/>
        <w:rPr>
          <w:rFonts w:ascii="PT Astra Serif" w:hAnsi="PT Astra Serif"/>
          <w:sz w:val="16"/>
          <w:szCs w:val="16"/>
        </w:rPr>
      </w:pPr>
      <w:r w:rsidRPr="00D21BD7">
        <w:rPr>
          <w:rFonts w:ascii="PT Astra Serif" w:hAnsi="PT Astra Serif"/>
          <w:sz w:val="16"/>
          <w:szCs w:val="16"/>
        </w:rPr>
        <w:t>Подписи граждан, подписавших заявление, удостоверяю:</w:t>
      </w:r>
    </w:p>
    <w:p w:rsidR="00D21BD7" w:rsidRPr="00D21BD7" w:rsidRDefault="00D21BD7" w:rsidP="00D21BD7">
      <w:pPr>
        <w:pStyle w:val="HTML"/>
        <w:tabs>
          <w:tab w:val="clear" w:pos="9160"/>
          <w:tab w:val="left" w:pos="9214"/>
          <w:tab w:val="left" w:pos="9498"/>
        </w:tabs>
        <w:ind w:right="-1"/>
        <w:jc w:val="right"/>
        <w:rPr>
          <w:rFonts w:ascii="PT Astra Serif" w:hAnsi="PT Astra Serif"/>
          <w:sz w:val="16"/>
          <w:szCs w:val="16"/>
        </w:rPr>
      </w:pPr>
      <w:r w:rsidRPr="00D21BD7">
        <w:rPr>
          <w:rFonts w:ascii="PT Astra Serif" w:hAnsi="PT Astra Serif"/>
          <w:sz w:val="16"/>
          <w:szCs w:val="16"/>
        </w:rPr>
        <w:t>Подпись должностного лица, ответственного за передачу жилья в собственность __________________________________</w:t>
      </w:r>
      <w:r w:rsidRPr="00D21BD7">
        <w:rPr>
          <w:rFonts w:ascii="PT Astra Serif" w:hAnsi="PT Astra Serif"/>
          <w:sz w:val="16"/>
          <w:szCs w:val="16"/>
        </w:rPr>
        <w:br/>
        <w:t>(подпись) (Ф.И.О. должностного лица)</w:t>
      </w:r>
    </w:p>
    <w:p w:rsidR="00D21BD7" w:rsidRPr="00D21BD7" w:rsidRDefault="00D21BD7" w:rsidP="00D21BD7">
      <w:pPr>
        <w:pStyle w:val="HTML"/>
        <w:tabs>
          <w:tab w:val="clear" w:pos="9160"/>
          <w:tab w:val="left" w:pos="9214"/>
          <w:tab w:val="left" w:pos="9498"/>
        </w:tabs>
        <w:ind w:right="-1"/>
        <w:jc w:val="right"/>
        <w:rPr>
          <w:rFonts w:ascii="PT Astra Serif" w:hAnsi="PT Astra Serif"/>
          <w:sz w:val="16"/>
          <w:szCs w:val="16"/>
        </w:rPr>
      </w:pPr>
      <w:r w:rsidRPr="00D21BD7">
        <w:rPr>
          <w:rFonts w:ascii="PT Astra Serif" w:hAnsi="PT Astra Serif"/>
          <w:sz w:val="16"/>
          <w:szCs w:val="16"/>
        </w:rPr>
        <w:t>Дата «___» _____________________ г.</w:t>
      </w:r>
      <w:r w:rsidRPr="00D21BD7">
        <w:rPr>
          <w:rFonts w:ascii="PT Astra Serif" w:hAnsi="PT Astra Serif"/>
          <w:sz w:val="16"/>
          <w:szCs w:val="16"/>
        </w:rPr>
        <w:br/>
        <w:t>М.П.</w:t>
      </w:r>
      <w:r w:rsidRPr="00D21BD7">
        <w:rPr>
          <w:rFonts w:ascii="PT Astra Serif" w:hAnsi="PT Astra Serif"/>
          <w:sz w:val="16"/>
          <w:szCs w:val="16"/>
        </w:rPr>
        <w:br/>
      </w:r>
    </w:p>
    <w:p w:rsidR="00D21BD7" w:rsidRPr="00D21BD7" w:rsidRDefault="00D21BD7" w:rsidP="00D21BD7">
      <w:pPr>
        <w:pStyle w:val="ConsPlusTitle"/>
        <w:jc w:val="right"/>
        <w:rPr>
          <w:rFonts w:ascii="PT Astra Serif" w:hAnsi="PT Astra Serif"/>
          <w:b w:val="0"/>
          <w:sz w:val="16"/>
          <w:szCs w:val="16"/>
        </w:rPr>
      </w:pPr>
      <w:r w:rsidRPr="00D21BD7">
        <w:rPr>
          <w:rFonts w:ascii="PT Astra Serif" w:hAnsi="PT Astra Serif"/>
          <w:sz w:val="16"/>
          <w:szCs w:val="16"/>
        </w:rPr>
        <w:t>Приложение N 2</w:t>
      </w:r>
      <w:r w:rsidRPr="00D21BD7">
        <w:rPr>
          <w:rFonts w:ascii="PT Astra Serif" w:hAnsi="PT Astra Serif"/>
          <w:sz w:val="16"/>
          <w:szCs w:val="16"/>
        </w:rPr>
        <w:br/>
      </w:r>
      <w:r w:rsidRPr="00D21BD7">
        <w:rPr>
          <w:rFonts w:ascii="PT Astra Serif" w:hAnsi="PT Astra Serif"/>
          <w:b w:val="0"/>
          <w:sz w:val="16"/>
          <w:szCs w:val="16"/>
        </w:rPr>
        <w:t>к Положению</w:t>
      </w:r>
      <w:r w:rsidRPr="00D21BD7">
        <w:rPr>
          <w:rFonts w:ascii="PT Astra Serif" w:hAnsi="PT Astra Serif"/>
          <w:b w:val="0"/>
          <w:sz w:val="16"/>
          <w:szCs w:val="16"/>
        </w:rPr>
        <w:br/>
        <w:t xml:space="preserve">«О приватизации </w:t>
      </w:r>
      <w:proofErr w:type="gramStart"/>
      <w:r w:rsidRPr="00D21BD7">
        <w:rPr>
          <w:rFonts w:ascii="PT Astra Serif" w:hAnsi="PT Astra Serif"/>
          <w:b w:val="0"/>
          <w:sz w:val="16"/>
          <w:szCs w:val="16"/>
        </w:rPr>
        <w:t>муниципального</w:t>
      </w:r>
      <w:proofErr w:type="gramEnd"/>
    </w:p>
    <w:p w:rsidR="00D21BD7" w:rsidRPr="00D21BD7" w:rsidRDefault="00D21BD7" w:rsidP="00D21BD7">
      <w:pPr>
        <w:pStyle w:val="ConsPlusTitle"/>
        <w:jc w:val="right"/>
        <w:rPr>
          <w:rFonts w:ascii="PT Astra Serif" w:hAnsi="PT Astra Serif"/>
          <w:b w:val="0"/>
          <w:sz w:val="16"/>
          <w:szCs w:val="16"/>
        </w:rPr>
      </w:pPr>
      <w:r w:rsidRPr="00D21BD7">
        <w:rPr>
          <w:rFonts w:ascii="PT Astra Serif" w:hAnsi="PT Astra Serif"/>
          <w:b w:val="0"/>
          <w:sz w:val="16"/>
          <w:szCs w:val="16"/>
        </w:rPr>
        <w:t xml:space="preserve"> жилищного фонда </w:t>
      </w:r>
    </w:p>
    <w:p w:rsidR="00D21BD7" w:rsidRPr="00D21BD7" w:rsidRDefault="00D21BD7" w:rsidP="00D21BD7">
      <w:pPr>
        <w:pStyle w:val="ConsPlusTitle"/>
        <w:jc w:val="right"/>
        <w:rPr>
          <w:rFonts w:ascii="PT Astra Serif" w:hAnsi="PT Astra Serif"/>
          <w:b w:val="0"/>
          <w:sz w:val="16"/>
          <w:szCs w:val="16"/>
        </w:rPr>
      </w:pPr>
      <w:r w:rsidRPr="00D21BD7">
        <w:rPr>
          <w:rFonts w:ascii="PT Astra Serif" w:hAnsi="PT Astra Serif"/>
          <w:b w:val="0"/>
          <w:sz w:val="16"/>
          <w:szCs w:val="16"/>
        </w:rPr>
        <w:t>на  территории Целинного района»</w:t>
      </w:r>
    </w:p>
    <w:p w:rsidR="00D21BD7" w:rsidRPr="00D21BD7" w:rsidRDefault="00D21BD7" w:rsidP="00D21BD7">
      <w:pPr>
        <w:pStyle w:val="HTML"/>
        <w:ind w:right="539"/>
        <w:jc w:val="right"/>
        <w:rPr>
          <w:rFonts w:ascii="PT Astra Serif" w:hAnsi="PT Astra Serif"/>
          <w:sz w:val="16"/>
          <w:szCs w:val="16"/>
        </w:rPr>
      </w:pPr>
    </w:p>
    <w:p w:rsidR="00D21BD7" w:rsidRPr="00D21BD7" w:rsidRDefault="00D21BD7" w:rsidP="00512C9E">
      <w:pPr>
        <w:pStyle w:val="HTML"/>
        <w:tabs>
          <w:tab w:val="clear" w:pos="9160"/>
          <w:tab w:val="left" w:pos="9498"/>
          <w:tab w:val="left" w:pos="9638"/>
        </w:tabs>
        <w:ind w:right="-1"/>
        <w:jc w:val="right"/>
        <w:rPr>
          <w:rFonts w:ascii="PT Astra Serif" w:hAnsi="PT Astra Serif"/>
          <w:sz w:val="16"/>
          <w:szCs w:val="16"/>
        </w:rPr>
      </w:pPr>
      <w:r w:rsidRPr="00D21BD7">
        <w:rPr>
          <w:rFonts w:ascii="PT Astra Serif" w:hAnsi="PT Astra Serif"/>
          <w:sz w:val="16"/>
          <w:szCs w:val="16"/>
        </w:rPr>
        <w:t>В Администрацию Целинного района</w:t>
      </w:r>
    </w:p>
    <w:p w:rsidR="00D21BD7" w:rsidRPr="00D21BD7" w:rsidRDefault="00D21BD7" w:rsidP="00512C9E">
      <w:pPr>
        <w:pStyle w:val="HTML"/>
        <w:tabs>
          <w:tab w:val="clear" w:pos="9160"/>
          <w:tab w:val="left" w:pos="9498"/>
          <w:tab w:val="left" w:pos="9638"/>
        </w:tabs>
        <w:ind w:right="-1"/>
        <w:jc w:val="right"/>
        <w:rPr>
          <w:rFonts w:ascii="PT Astra Serif" w:hAnsi="PT Astra Serif"/>
          <w:sz w:val="16"/>
          <w:szCs w:val="16"/>
        </w:rPr>
      </w:pPr>
      <w:r w:rsidRPr="00D21BD7">
        <w:rPr>
          <w:rFonts w:ascii="PT Astra Serif" w:hAnsi="PT Astra Serif"/>
          <w:sz w:val="16"/>
          <w:szCs w:val="16"/>
        </w:rPr>
        <w:t xml:space="preserve"> Главе Целинного района</w:t>
      </w:r>
    </w:p>
    <w:p w:rsidR="00D21BD7" w:rsidRPr="00D21BD7" w:rsidRDefault="00D21BD7" w:rsidP="00512C9E">
      <w:pPr>
        <w:pStyle w:val="HTML"/>
        <w:tabs>
          <w:tab w:val="clear" w:pos="9160"/>
          <w:tab w:val="left" w:pos="9498"/>
          <w:tab w:val="left" w:pos="9638"/>
        </w:tabs>
        <w:ind w:right="-1"/>
        <w:jc w:val="right"/>
        <w:rPr>
          <w:rFonts w:ascii="PT Astra Serif" w:hAnsi="PT Astra Serif"/>
          <w:sz w:val="16"/>
          <w:szCs w:val="16"/>
        </w:rPr>
      </w:pPr>
    </w:p>
    <w:p w:rsidR="00D21BD7" w:rsidRPr="00D21BD7" w:rsidRDefault="00D21BD7" w:rsidP="00512C9E">
      <w:pPr>
        <w:pStyle w:val="HTML"/>
        <w:tabs>
          <w:tab w:val="clear" w:pos="9160"/>
          <w:tab w:val="left" w:pos="9498"/>
          <w:tab w:val="left" w:pos="9638"/>
        </w:tabs>
        <w:ind w:right="-1"/>
        <w:jc w:val="right"/>
        <w:rPr>
          <w:rFonts w:ascii="PT Astra Serif" w:hAnsi="PT Astra Serif"/>
          <w:sz w:val="16"/>
          <w:szCs w:val="16"/>
        </w:rPr>
      </w:pPr>
      <w:r w:rsidRPr="00D21BD7">
        <w:rPr>
          <w:rFonts w:ascii="PT Astra Serif" w:hAnsi="PT Astra Serif"/>
          <w:sz w:val="16"/>
          <w:szCs w:val="16"/>
        </w:rPr>
        <w:t>От_____________________________________________</w:t>
      </w:r>
      <w:r w:rsidRPr="00D21BD7">
        <w:rPr>
          <w:rFonts w:ascii="PT Astra Serif" w:hAnsi="PT Astra Serif"/>
          <w:sz w:val="16"/>
          <w:szCs w:val="16"/>
        </w:rPr>
        <w:br/>
        <w:t>( Ф.И.О.)</w:t>
      </w:r>
      <w:r w:rsidRPr="00D21BD7">
        <w:rPr>
          <w:rFonts w:ascii="PT Astra Serif" w:hAnsi="PT Astra Serif"/>
          <w:sz w:val="16"/>
          <w:szCs w:val="16"/>
        </w:rPr>
        <w:br/>
        <w:t>проживающего (зарегистрированного) по адресу</w:t>
      </w:r>
    </w:p>
    <w:p w:rsidR="00D21BD7" w:rsidRPr="00D21BD7" w:rsidRDefault="00D21BD7" w:rsidP="00512C9E">
      <w:pPr>
        <w:pStyle w:val="HTML"/>
        <w:tabs>
          <w:tab w:val="clear" w:pos="9160"/>
          <w:tab w:val="left" w:pos="9498"/>
          <w:tab w:val="left" w:pos="9638"/>
        </w:tabs>
        <w:ind w:right="-1"/>
        <w:jc w:val="right"/>
        <w:rPr>
          <w:rFonts w:ascii="PT Astra Serif" w:hAnsi="PT Astra Serif"/>
          <w:sz w:val="16"/>
          <w:szCs w:val="16"/>
        </w:rPr>
      </w:pPr>
      <w:r w:rsidRPr="00D21BD7">
        <w:rPr>
          <w:rFonts w:ascii="PT Astra Serif" w:hAnsi="PT Astra Serif"/>
          <w:sz w:val="16"/>
          <w:szCs w:val="16"/>
        </w:rPr>
        <w:t>_________________________________________________</w:t>
      </w:r>
      <w:r w:rsidRPr="00D21BD7">
        <w:rPr>
          <w:rFonts w:ascii="PT Astra Serif" w:hAnsi="PT Astra Serif"/>
          <w:sz w:val="16"/>
          <w:szCs w:val="16"/>
        </w:rPr>
        <w:br/>
        <w:t>(индекс, почтовый адрес,</w:t>
      </w:r>
      <w:r w:rsidRPr="00D21BD7">
        <w:rPr>
          <w:rFonts w:ascii="PT Astra Serif" w:hAnsi="PT Astra Serif"/>
          <w:sz w:val="16"/>
          <w:szCs w:val="16"/>
        </w:rPr>
        <w:br/>
        <w:t>_________________________________________________</w:t>
      </w:r>
      <w:r w:rsidRPr="00D21BD7">
        <w:rPr>
          <w:rFonts w:ascii="PT Astra Serif" w:hAnsi="PT Astra Serif"/>
          <w:sz w:val="16"/>
          <w:szCs w:val="16"/>
        </w:rPr>
        <w:br/>
        <w:t>контактные телефоны, электронный адрес)</w:t>
      </w:r>
    </w:p>
    <w:p w:rsidR="00D21BD7" w:rsidRPr="00D21BD7" w:rsidRDefault="00D21BD7" w:rsidP="00512C9E">
      <w:pPr>
        <w:pStyle w:val="HTML"/>
        <w:tabs>
          <w:tab w:val="clear" w:pos="9160"/>
          <w:tab w:val="left" w:pos="9498"/>
          <w:tab w:val="left" w:pos="9638"/>
        </w:tabs>
        <w:ind w:right="-1"/>
        <w:jc w:val="right"/>
        <w:rPr>
          <w:rFonts w:ascii="PT Astra Serif" w:hAnsi="PT Astra Serif"/>
          <w:sz w:val="16"/>
          <w:szCs w:val="16"/>
        </w:rPr>
      </w:pPr>
      <w:r w:rsidRPr="00D21BD7">
        <w:rPr>
          <w:rFonts w:ascii="PT Astra Serif" w:hAnsi="PT Astra Serif"/>
          <w:sz w:val="16"/>
          <w:szCs w:val="16"/>
        </w:rPr>
        <w:t xml:space="preserve">Паспорт </w:t>
      </w:r>
      <w:proofErr w:type="spellStart"/>
      <w:r w:rsidRPr="00D21BD7">
        <w:rPr>
          <w:rFonts w:ascii="PT Astra Serif" w:hAnsi="PT Astra Serif"/>
          <w:sz w:val="16"/>
          <w:szCs w:val="16"/>
        </w:rPr>
        <w:t>серия____номер_________кем</w:t>
      </w:r>
      <w:proofErr w:type="spellEnd"/>
      <w:r w:rsidRPr="00D21BD7">
        <w:rPr>
          <w:rFonts w:ascii="PT Astra Serif" w:hAnsi="PT Astra Serif"/>
          <w:sz w:val="16"/>
          <w:szCs w:val="16"/>
        </w:rPr>
        <w:t xml:space="preserve"> и когда выдан</w:t>
      </w:r>
    </w:p>
    <w:p w:rsidR="00D21BD7" w:rsidRPr="00D21BD7" w:rsidRDefault="00D21BD7" w:rsidP="00512C9E">
      <w:pPr>
        <w:pStyle w:val="HTML"/>
        <w:tabs>
          <w:tab w:val="clear" w:pos="9160"/>
          <w:tab w:val="left" w:pos="9498"/>
          <w:tab w:val="left" w:pos="9638"/>
        </w:tabs>
        <w:ind w:right="-1"/>
        <w:jc w:val="right"/>
        <w:rPr>
          <w:rFonts w:ascii="PT Astra Serif" w:hAnsi="PT Astra Serif"/>
          <w:sz w:val="16"/>
          <w:szCs w:val="16"/>
        </w:rPr>
      </w:pPr>
      <w:r w:rsidRPr="00D21BD7">
        <w:rPr>
          <w:rFonts w:ascii="PT Astra Serif" w:hAnsi="PT Astra Serif"/>
          <w:sz w:val="16"/>
          <w:szCs w:val="16"/>
        </w:rPr>
        <w:t>_________________________________________________</w:t>
      </w:r>
      <w:r w:rsidRPr="00D21BD7">
        <w:rPr>
          <w:rFonts w:ascii="PT Astra Serif" w:hAnsi="PT Astra Serif"/>
          <w:sz w:val="16"/>
          <w:szCs w:val="16"/>
        </w:rPr>
        <w:br/>
      </w:r>
      <w:r w:rsidRPr="00D21BD7">
        <w:rPr>
          <w:rFonts w:ascii="PT Astra Serif" w:hAnsi="PT Astra Serif"/>
          <w:sz w:val="16"/>
          <w:szCs w:val="16"/>
        </w:rPr>
        <w:br/>
        <w:t>_________________________________________________</w:t>
      </w:r>
      <w:r w:rsidRPr="00D21BD7">
        <w:rPr>
          <w:rFonts w:ascii="PT Astra Serif" w:hAnsi="PT Astra Serif"/>
          <w:sz w:val="16"/>
          <w:szCs w:val="16"/>
        </w:rPr>
        <w:br/>
      </w:r>
    </w:p>
    <w:p w:rsidR="00D21BD7" w:rsidRPr="00D21BD7" w:rsidRDefault="00D21BD7" w:rsidP="00D21BD7">
      <w:pPr>
        <w:pStyle w:val="HTML"/>
        <w:ind w:right="539"/>
        <w:jc w:val="right"/>
        <w:rPr>
          <w:rFonts w:ascii="PT Astra Serif" w:hAnsi="PT Astra Serif"/>
          <w:sz w:val="16"/>
          <w:szCs w:val="16"/>
        </w:rPr>
      </w:pPr>
    </w:p>
    <w:p w:rsidR="00D21BD7" w:rsidRPr="00512C9E" w:rsidRDefault="00D21BD7" w:rsidP="00D21BD7">
      <w:pPr>
        <w:pStyle w:val="HTML"/>
        <w:ind w:right="539"/>
        <w:jc w:val="center"/>
        <w:rPr>
          <w:rFonts w:ascii="PT Astra Serif" w:hAnsi="PT Astra Serif"/>
          <w:sz w:val="16"/>
          <w:szCs w:val="16"/>
        </w:rPr>
      </w:pPr>
      <w:r w:rsidRPr="00512C9E">
        <w:rPr>
          <w:rFonts w:ascii="PT Astra Serif" w:hAnsi="PT Astra Serif"/>
          <w:sz w:val="16"/>
          <w:szCs w:val="16"/>
        </w:rPr>
        <w:t>ЗАЯВЛЕНИЕ</w:t>
      </w:r>
    </w:p>
    <w:p w:rsidR="00D21BD7" w:rsidRPr="00512C9E" w:rsidRDefault="00D21BD7" w:rsidP="00D21BD7">
      <w:pPr>
        <w:pStyle w:val="3"/>
        <w:shd w:val="clear" w:color="auto" w:fill="FFFFFF"/>
        <w:spacing w:before="0" w:after="0"/>
        <w:textAlignment w:val="baseline"/>
        <w:rPr>
          <w:rFonts w:ascii="PT Astra Serif" w:hAnsi="PT Astra Serif"/>
          <w:b w:val="0"/>
          <w:bCs w:val="0"/>
          <w:color w:val="auto"/>
          <w:spacing w:val="1"/>
          <w:sz w:val="16"/>
          <w:szCs w:val="16"/>
        </w:rPr>
      </w:pPr>
      <w:r w:rsidRPr="00512C9E">
        <w:rPr>
          <w:rFonts w:ascii="PT Astra Serif" w:hAnsi="PT Astra Serif"/>
          <w:b w:val="0"/>
          <w:bCs w:val="0"/>
          <w:color w:val="auto"/>
          <w:spacing w:val="1"/>
          <w:sz w:val="16"/>
          <w:szCs w:val="16"/>
        </w:rPr>
        <w:br/>
        <w:t xml:space="preserve">    Я, _____________________________________________, даю свое согласие </w:t>
      </w:r>
      <w:proofErr w:type="gramStart"/>
      <w:r w:rsidRPr="00512C9E">
        <w:rPr>
          <w:rFonts w:ascii="PT Astra Serif" w:hAnsi="PT Astra Serif"/>
          <w:b w:val="0"/>
          <w:bCs w:val="0"/>
          <w:color w:val="auto"/>
          <w:spacing w:val="1"/>
          <w:sz w:val="16"/>
          <w:szCs w:val="16"/>
        </w:rPr>
        <w:t>на</w:t>
      </w:r>
      <w:proofErr w:type="gramEnd"/>
    </w:p>
    <w:p w:rsidR="00D21BD7" w:rsidRPr="00512C9E" w:rsidRDefault="00D21BD7" w:rsidP="00D21BD7">
      <w:pPr>
        <w:pStyle w:val="3"/>
        <w:shd w:val="clear" w:color="auto" w:fill="FFFFFF"/>
        <w:spacing w:before="0" w:after="0"/>
        <w:textAlignment w:val="baseline"/>
        <w:rPr>
          <w:rFonts w:ascii="PT Astra Serif" w:hAnsi="PT Astra Serif"/>
          <w:b w:val="0"/>
          <w:bCs w:val="0"/>
          <w:color w:val="auto"/>
          <w:spacing w:val="1"/>
          <w:sz w:val="16"/>
          <w:szCs w:val="16"/>
        </w:rPr>
      </w:pPr>
      <w:r w:rsidRPr="00512C9E">
        <w:rPr>
          <w:rFonts w:ascii="PT Astra Serif" w:hAnsi="PT Astra Serif"/>
          <w:b w:val="0"/>
          <w:bCs w:val="0"/>
          <w:color w:val="auto"/>
          <w:spacing w:val="1"/>
          <w:sz w:val="16"/>
          <w:szCs w:val="16"/>
        </w:rPr>
        <w:t>                           (Ф.И.О.)</w:t>
      </w:r>
    </w:p>
    <w:p w:rsidR="00D21BD7" w:rsidRPr="00512C9E" w:rsidRDefault="00D21BD7" w:rsidP="00D21BD7">
      <w:pPr>
        <w:pStyle w:val="3"/>
        <w:shd w:val="clear" w:color="auto" w:fill="FFFFFF"/>
        <w:spacing w:before="0" w:after="0"/>
        <w:textAlignment w:val="baseline"/>
        <w:rPr>
          <w:rFonts w:ascii="PT Astra Serif" w:hAnsi="PT Astra Serif"/>
          <w:b w:val="0"/>
          <w:bCs w:val="0"/>
          <w:color w:val="auto"/>
          <w:sz w:val="16"/>
          <w:szCs w:val="16"/>
        </w:rPr>
      </w:pPr>
      <w:r w:rsidRPr="00512C9E">
        <w:rPr>
          <w:rFonts w:ascii="PT Astra Serif" w:hAnsi="PT Astra Serif"/>
          <w:b w:val="0"/>
          <w:bCs w:val="0"/>
          <w:color w:val="auto"/>
          <w:sz w:val="16"/>
          <w:szCs w:val="16"/>
        </w:rPr>
        <w:t>приватизацию жилого помещения, находящегося по адресу: ___________________</w:t>
      </w:r>
    </w:p>
    <w:p w:rsidR="00D21BD7" w:rsidRPr="00512C9E" w:rsidRDefault="00D21BD7" w:rsidP="00D21BD7">
      <w:pPr>
        <w:pStyle w:val="3"/>
        <w:shd w:val="clear" w:color="auto" w:fill="FFFFFF"/>
        <w:spacing w:before="0" w:after="0"/>
        <w:textAlignment w:val="baseline"/>
        <w:rPr>
          <w:rFonts w:ascii="PT Astra Serif" w:hAnsi="PT Astra Serif"/>
          <w:b w:val="0"/>
          <w:bCs w:val="0"/>
          <w:color w:val="auto"/>
          <w:sz w:val="16"/>
          <w:szCs w:val="16"/>
        </w:rPr>
      </w:pPr>
      <w:r w:rsidRPr="00512C9E">
        <w:rPr>
          <w:rFonts w:ascii="PT Astra Serif" w:hAnsi="PT Astra Serif"/>
          <w:b w:val="0"/>
          <w:bCs w:val="0"/>
          <w:color w:val="auto"/>
          <w:sz w:val="16"/>
          <w:szCs w:val="16"/>
        </w:rPr>
        <w:t>_________________________________________________________________________.</w:t>
      </w:r>
    </w:p>
    <w:p w:rsidR="00D21BD7" w:rsidRPr="00512C9E" w:rsidRDefault="00D21BD7" w:rsidP="00D21BD7">
      <w:pPr>
        <w:pStyle w:val="3"/>
        <w:shd w:val="clear" w:color="auto" w:fill="FFFFFF"/>
        <w:spacing w:before="0" w:after="0"/>
        <w:textAlignment w:val="baseline"/>
        <w:rPr>
          <w:rFonts w:ascii="PT Astra Serif" w:hAnsi="PT Astra Serif"/>
          <w:b w:val="0"/>
          <w:bCs w:val="0"/>
          <w:color w:val="auto"/>
          <w:sz w:val="16"/>
          <w:szCs w:val="16"/>
        </w:rPr>
      </w:pPr>
      <w:r w:rsidRPr="00512C9E">
        <w:rPr>
          <w:rFonts w:ascii="PT Astra Serif" w:hAnsi="PT Astra Serif"/>
          <w:b w:val="0"/>
          <w:bCs w:val="0"/>
          <w:color w:val="auto"/>
          <w:sz w:val="16"/>
          <w:szCs w:val="16"/>
        </w:rPr>
        <w:t>От  участия  в  приватизации  вышеуказанного жилого помещения отказываюсь.</w:t>
      </w:r>
      <w:r w:rsidR="00512C9E">
        <w:rPr>
          <w:rFonts w:ascii="PT Astra Serif" w:hAnsi="PT Astra Serif"/>
          <w:b w:val="0"/>
          <w:bCs w:val="0"/>
          <w:color w:val="auto"/>
          <w:sz w:val="16"/>
          <w:szCs w:val="16"/>
        </w:rPr>
        <w:t xml:space="preserve"> </w:t>
      </w:r>
      <w:r w:rsidRPr="00512C9E">
        <w:rPr>
          <w:rFonts w:ascii="PT Astra Serif" w:hAnsi="PT Astra Serif"/>
          <w:b w:val="0"/>
          <w:bCs w:val="0"/>
          <w:color w:val="auto"/>
          <w:sz w:val="16"/>
          <w:szCs w:val="16"/>
        </w:rPr>
        <w:t>Прошу  меня  в  договор о приватизации не включать. Каких-либо претензий к</w:t>
      </w:r>
      <w:r w:rsidR="00512C9E">
        <w:rPr>
          <w:rFonts w:ascii="PT Astra Serif" w:hAnsi="PT Astra Serif"/>
          <w:b w:val="0"/>
          <w:bCs w:val="0"/>
          <w:color w:val="auto"/>
          <w:sz w:val="16"/>
          <w:szCs w:val="16"/>
        </w:rPr>
        <w:t xml:space="preserve"> </w:t>
      </w:r>
      <w:r w:rsidRPr="00512C9E">
        <w:rPr>
          <w:rFonts w:ascii="PT Astra Serif" w:hAnsi="PT Astra Serif"/>
          <w:b w:val="0"/>
          <w:bCs w:val="0"/>
          <w:color w:val="auto"/>
          <w:sz w:val="16"/>
          <w:szCs w:val="16"/>
        </w:rPr>
        <w:t>участвующим  в  приватизации  не  имею.  Правовые  последствия  отказа  </w:t>
      </w:r>
      <w:proofErr w:type="gramStart"/>
      <w:r w:rsidRPr="00512C9E">
        <w:rPr>
          <w:rFonts w:ascii="PT Astra Serif" w:hAnsi="PT Astra Serif"/>
          <w:b w:val="0"/>
          <w:bCs w:val="0"/>
          <w:color w:val="auto"/>
          <w:sz w:val="16"/>
          <w:szCs w:val="16"/>
        </w:rPr>
        <w:t>от</w:t>
      </w:r>
      <w:proofErr w:type="gramEnd"/>
    </w:p>
    <w:p w:rsidR="00D21BD7" w:rsidRPr="00512C9E" w:rsidRDefault="00D21BD7" w:rsidP="00D21BD7">
      <w:pPr>
        <w:pStyle w:val="3"/>
        <w:shd w:val="clear" w:color="auto" w:fill="FFFFFF"/>
        <w:spacing w:before="0" w:after="0"/>
        <w:textAlignment w:val="baseline"/>
        <w:rPr>
          <w:rFonts w:ascii="PT Astra Serif" w:hAnsi="PT Astra Serif"/>
          <w:b w:val="0"/>
          <w:bCs w:val="0"/>
          <w:color w:val="auto"/>
          <w:sz w:val="16"/>
          <w:szCs w:val="16"/>
        </w:rPr>
      </w:pPr>
      <w:r w:rsidRPr="00512C9E">
        <w:rPr>
          <w:rFonts w:ascii="PT Astra Serif" w:hAnsi="PT Astra Serif"/>
          <w:b w:val="0"/>
          <w:bCs w:val="0"/>
          <w:color w:val="auto"/>
          <w:sz w:val="16"/>
          <w:szCs w:val="16"/>
        </w:rPr>
        <w:t>приватизации  мне  известны  (не  приобретаю право собственности, сохраняю</w:t>
      </w:r>
      <w:r w:rsidR="00512C9E">
        <w:rPr>
          <w:rFonts w:ascii="PT Astra Serif" w:hAnsi="PT Astra Serif"/>
          <w:b w:val="0"/>
          <w:bCs w:val="0"/>
          <w:color w:val="auto"/>
          <w:sz w:val="16"/>
          <w:szCs w:val="16"/>
        </w:rPr>
        <w:t xml:space="preserve"> </w:t>
      </w:r>
      <w:r w:rsidRPr="00512C9E">
        <w:rPr>
          <w:rFonts w:ascii="PT Astra Serif" w:hAnsi="PT Astra Serif"/>
          <w:b w:val="0"/>
          <w:bCs w:val="0"/>
          <w:color w:val="auto"/>
          <w:sz w:val="16"/>
          <w:szCs w:val="16"/>
        </w:rPr>
        <w:t>право проживания).</w:t>
      </w:r>
    </w:p>
    <w:p w:rsidR="00D21BD7" w:rsidRPr="00512C9E" w:rsidRDefault="00D21BD7" w:rsidP="00D21BD7">
      <w:pPr>
        <w:pStyle w:val="3"/>
        <w:shd w:val="clear" w:color="auto" w:fill="FFFFFF"/>
        <w:spacing w:before="0" w:after="0"/>
        <w:textAlignment w:val="baseline"/>
        <w:rPr>
          <w:rFonts w:ascii="PT Astra Serif" w:hAnsi="PT Astra Serif"/>
          <w:b w:val="0"/>
          <w:bCs w:val="0"/>
          <w:color w:val="auto"/>
          <w:spacing w:val="1"/>
          <w:sz w:val="16"/>
          <w:szCs w:val="16"/>
        </w:rPr>
      </w:pPr>
      <w:r w:rsidRPr="00512C9E">
        <w:rPr>
          <w:rFonts w:ascii="PT Astra Serif" w:hAnsi="PT Astra Serif"/>
          <w:b w:val="0"/>
          <w:bCs w:val="0"/>
          <w:color w:val="auto"/>
          <w:spacing w:val="1"/>
          <w:sz w:val="16"/>
          <w:szCs w:val="16"/>
        </w:rPr>
        <w:br/>
        <w:t>Подпись __________________________     _______________________________</w:t>
      </w:r>
    </w:p>
    <w:p w:rsidR="00D21BD7" w:rsidRPr="00512C9E" w:rsidRDefault="00D21BD7" w:rsidP="00D21BD7">
      <w:pPr>
        <w:pStyle w:val="3"/>
        <w:shd w:val="clear" w:color="auto" w:fill="FFFFFF"/>
        <w:spacing w:before="0" w:after="0"/>
        <w:textAlignment w:val="baseline"/>
        <w:rPr>
          <w:rFonts w:ascii="PT Astra Serif" w:hAnsi="PT Astra Serif"/>
          <w:b w:val="0"/>
          <w:bCs w:val="0"/>
          <w:color w:val="auto"/>
          <w:spacing w:val="1"/>
          <w:sz w:val="16"/>
          <w:szCs w:val="16"/>
        </w:rPr>
      </w:pPr>
      <w:r w:rsidRPr="00512C9E">
        <w:rPr>
          <w:rFonts w:ascii="PT Astra Serif" w:hAnsi="PT Astra Serif"/>
          <w:b w:val="0"/>
          <w:bCs w:val="0"/>
          <w:color w:val="auto"/>
          <w:spacing w:val="1"/>
          <w:sz w:val="16"/>
          <w:szCs w:val="16"/>
        </w:rPr>
        <w:t>                                            (расшифровка подписи)</w:t>
      </w:r>
    </w:p>
    <w:p w:rsidR="00D21BD7" w:rsidRPr="00512C9E" w:rsidRDefault="00D21BD7" w:rsidP="00D21BD7">
      <w:pPr>
        <w:pStyle w:val="3"/>
        <w:shd w:val="clear" w:color="auto" w:fill="FFFFFF"/>
        <w:spacing w:before="0" w:after="0"/>
        <w:textAlignment w:val="baseline"/>
        <w:rPr>
          <w:rFonts w:ascii="PT Astra Serif" w:hAnsi="PT Astra Serif"/>
          <w:b w:val="0"/>
          <w:bCs w:val="0"/>
          <w:color w:val="auto"/>
          <w:spacing w:val="1"/>
          <w:sz w:val="16"/>
          <w:szCs w:val="16"/>
        </w:rPr>
      </w:pPr>
      <w:r w:rsidRPr="00512C9E">
        <w:rPr>
          <w:rFonts w:ascii="PT Astra Serif" w:hAnsi="PT Astra Serif"/>
          <w:b w:val="0"/>
          <w:bCs w:val="0"/>
          <w:color w:val="auto"/>
          <w:spacing w:val="1"/>
          <w:sz w:val="16"/>
          <w:szCs w:val="16"/>
        </w:rPr>
        <w:t>                           Подпись удостоверяю_________________________</w:t>
      </w:r>
    </w:p>
    <w:p w:rsidR="00D21BD7" w:rsidRPr="00512C9E" w:rsidRDefault="00D21BD7" w:rsidP="00D21BD7">
      <w:pPr>
        <w:pStyle w:val="3"/>
        <w:shd w:val="clear" w:color="auto" w:fill="FFFFFF"/>
        <w:spacing w:before="0" w:after="0"/>
        <w:textAlignment w:val="baseline"/>
        <w:rPr>
          <w:rFonts w:ascii="PT Astra Serif" w:hAnsi="PT Astra Serif"/>
          <w:b w:val="0"/>
          <w:bCs w:val="0"/>
          <w:color w:val="auto"/>
          <w:spacing w:val="1"/>
          <w:sz w:val="16"/>
          <w:szCs w:val="16"/>
        </w:rPr>
      </w:pPr>
      <w:r w:rsidRPr="00512C9E">
        <w:rPr>
          <w:rFonts w:ascii="PT Astra Serif" w:hAnsi="PT Astra Serif"/>
          <w:b w:val="0"/>
          <w:bCs w:val="0"/>
          <w:color w:val="auto"/>
          <w:spacing w:val="1"/>
          <w:sz w:val="16"/>
          <w:szCs w:val="16"/>
        </w:rPr>
        <w:t>                                                 "___" ________ 20___ г.</w:t>
      </w:r>
    </w:p>
    <w:p w:rsidR="00D21BD7" w:rsidRPr="00512C9E" w:rsidRDefault="00D21BD7" w:rsidP="00D21BD7">
      <w:pPr>
        <w:pStyle w:val="3"/>
        <w:shd w:val="clear" w:color="auto" w:fill="FFFFFF"/>
        <w:spacing w:before="0" w:after="0"/>
        <w:textAlignment w:val="baseline"/>
        <w:rPr>
          <w:rFonts w:ascii="PT Astra Serif" w:hAnsi="PT Astra Serif"/>
          <w:b w:val="0"/>
          <w:bCs w:val="0"/>
          <w:color w:val="auto"/>
          <w:spacing w:val="1"/>
          <w:sz w:val="16"/>
          <w:szCs w:val="16"/>
        </w:rPr>
      </w:pPr>
    </w:p>
    <w:p w:rsidR="00D21BD7" w:rsidRPr="00D21BD7" w:rsidRDefault="00D21BD7" w:rsidP="00D21BD7">
      <w:pPr>
        <w:pStyle w:val="3"/>
        <w:shd w:val="clear" w:color="auto" w:fill="FFFFFF"/>
        <w:spacing w:before="0" w:after="0"/>
        <w:textAlignment w:val="baseline"/>
        <w:rPr>
          <w:rFonts w:ascii="PT Astra Serif" w:hAnsi="PT Astra Serif"/>
          <w:b w:val="0"/>
          <w:bCs w:val="0"/>
          <w:spacing w:val="1"/>
          <w:sz w:val="16"/>
          <w:szCs w:val="16"/>
        </w:rPr>
      </w:pPr>
    </w:p>
    <w:p w:rsidR="00D21BD7" w:rsidRPr="00512C9E" w:rsidRDefault="00D21BD7" w:rsidP="00D21BD7">
      <w:pPr>
        <w:pStyle w:val="3"/>
        <w:shd w:val="clear" w:color="auto" w:fill="FFFFFF"/>
        <w:spacing w:before="0" w:after="0"/>
        <w:jc w:val="right"/>
        <w:textAlignment w:val="baseline"/>
        <w:rPr>
          <w:rFonts w:ascii="PT Astra Serif" w:hAnsi="PT Astra Serif"/>
          <w:b w:val="0"/>
          <w:bCs w:val="0"/>
          <w:color w:val="auto"/>
          <w:spacing w:val="1"/>
          <w:sz w:val="16"/>
          <w:szCs w:val="16"/>
        </w:rPr>
      </w:pPr>
      <w:r w:rsidRPr="00512C9E">
        <w:rPr>
          <w:rFonts w:ascii="PT Astra Serif" w:hAnsi="PT Astra Serif"/>
          <w:b w:val="0"/>
          <w:bCs w:val="0"/>
          <w:color w:val="auto"/>
          <w:spacing w:val="1"/>
          <w:sz w:val="16"/>
          <w:szCs w:val="16"/>
        </w:rPr>
        <w:t>Приложение N 3</w:t>
      </w:r>
    </w:p>
    <w:p w:rsidR="00D21BD7" w:rsidRPr="00D21BD7" w:rsidRDefault="00D21BD7" w:rsidP="00D21BD7">
      <w:pPr>
        <w:pStyle w:val="ConsPlusTitle"/>
        <w:jc w:val="right"/>
        <w:rPr>
          <w:rFonts w:ascii="PT Astra Serif" w:hAnsi="PT Astra Serif"/>
          <w:b w:val="0"/>
          <w:sz w:val="16"/>
          <w:szCs w:val="16"/>
        </w:rPr>
      </w:pPr>
      <w:r w:rsidRPr="00D21BD7">
        <w:rPr>
          <w:rFonts w:ascii="PT Astra Serif" w:hAnsi="PT Astra Serif"/>
          <w:b w:val="0"/>
          <w:sz w:val="16"/>
          <w:szCs w:val="16"/>
        </w:rPr>
        <w:t>к Положению</w:t>
      </w:r>
      <w:r w:rsidRPr="00D21BD7">
        <w:rPr>
          <w:rFonts w:ascii="PT Astra Serif" w:hAnsi="PT Astra Serif"/>
          <w:b w:val="0"/>
          <w:sz w:val="16"/>
          <w:szCs w:val="16"/>
        </w:rPr>
        <w:br/>
        <w:t xml:space="preserve">«О приватизации </w:t>
      </w:r>
      <w:proofErr w:type="gramStart"/>
      <w:r w:rsidRPr="00D21BD7">
        <w:rPr>
          <w:rFonts w:ascii="PT Astra Serif" w:hAnsi="PT Astra Serif"/>
          <w:b w:val="0"/>
          <w:sz w:val="16"/>
          <w:szCs w:val="16"/>
        </w:rPr>
        <w:t>муниципального</w:t>
      </w:r>
      <w:proofErr w:type="gramEnd"/>
    </w:p>
    <w:p w:rsidR="00D21BD7" w:rsidRDefault="00D21BD7" w:rsidP="00D21BD7">
      <w:pPr>
        <w:pStyle w:val="ConsPlusTitle"/>
        <w:jc w:val="right"/>
        <w:rPr>
          <w:rFonts w:ascii="PT Astra Serif" w:hAnsi="PT Astra Serif"/>
          <w:b w:val="0"/>
          <w:sz w:val="16"/>
          <w:szCs w:val="16"/>
        </w:rPr>
      </w:pPr>
      <w:r w:rsidRPr="00D21BD7">
        <w:rPr>
          <w:rFonts w:ascii="PT Astra Serif" w:hAnsi="PT Astra Serif"/>
          <w:b w:val="0"/>
          <w:sz w:val="16"/>
          <w:szCs w:val="16"/>
        </w:rPr>
        <w:t xml:space="preserve"> жилищного фонда</w:t>
      </w:r>
      <w:r w:rsidR="004C6E9F">
        <w:rPr>
          <w:rFonts w:ascii="PT Astra Serif" w:hAnsi="PT Astra Serif"/>
          <w:b w:val="0"/>
          <w:sz w:val="16"/>
          <w:szCs w:val="16"/>
        </w:rPr>
        <w:t xml:space="preserve"> </w:t>
      </w:r>
      <w:r w:rsidRPr="00D21BD7">
        <w:rPr>
          <w:rFonts w:ascii="PT Astra Serif" w:hAnsi="PT Astra Serif"/>
          <w:b w:val="0"/>
          <w:sz w:val="16"/>
          <w:szCs w:val="16"/>
        </w:rPr>
        <w:t xml:space="preserve">на  территории Целинного района» </w:t>
      </w:r>
    </w:p>
    <w:p w:rsidR="004C6E9F" w:rsidRPr="00D21BD7" w:rsidRDefault="004C6E9F" w:rsidP="00D21BD7">
      <w:pPr>
        <w:pStyle w:val="ConsPlusTitle"/>
        <w:jc w:val="right"/>
        <w:rPr>
          <w:rFonts w:ascii="PT Astra Serif" w:hAnsi="PT Astra Serif"/>
          <w:b w:val="0"/>
          <w:sz w:val="16"/>
          <w:szCs w:val="16"/>
        </w:rPr>
      </w:pPr>
    </w:p>
    <w:p w:rsidR="00D21BD7" w:rsidRPr="004C6E9F" w:rsidRDefault="00D21BD7" w:rsidP="004C6E9F">
      <w:pPr>
        <w:pStyle w:val="a3"/>
        <w:spacing w:before="0" w:beforeAutospacing="0" w:after="0" w:afterAutospacing="0"/>
        <w:ind w:left="-567" w:firstLine="567"/>
        <w:jc w:val="center"/>
        <w:rPr>
          <w:rFonts w:ascii="PT Astra Serif" w:hAnsi="PT Astra Serif"/>
          <w:b/>
          <w:sz w:val="16"/>
          <w:szCs w:val="16"/>
        </w:rPr>
      </w:pPr>
      <w:r w:rsidRPr="004C6E9F">
        <w:rPr>
          <w:rFonts w:ascii="PT Astra Serif" w:hAnsi="PT Astra Serif"/>
          <w:b/>
          <w:sz w:val="16"/>
          <w:szCs w:val="16"/>
        </w:rPr>
        <w:t>Договор №</w:t>
      </w:r>
    </w:p>
    <w:p w:rsidR="00D21BD7" w:rsidRPr="004C6E9F" w:rsidRDefault="00D21BD7" w:rsidP="004C6E9F">
      <w:pPr>
        <w:pStyle w:val="a3"/>
        <w:spacing w:before="0" w:beforeAutospacing="0" w:after="0" w:afterAutospacing="0"/>
        <w:ind w:left="-567" w:firstLine="567"/>
        <w:jc w:val="center"/>
        <w:rPr>
          <w:rFonts w:ascii="PT Astra Serif" w:hAnsi="PT Astra Serif"/>
          <w:b/>
          <w:sz w:val="16"/>
          <w:szCs w:val="16"/>
        </w:rPr>
      </w:pPr>
      <w:r w:rsidRPr="004C6E9F">
        <w:rPr>
          <w:rFonts w:ascii="PT Astra Serif" w:hAnsi="PT Astra Serif"/>
          <w:b/>
          <w:bCs/>
          <w:sz w:val="16"/>
          <w:szCs w:val="16"/>
        </w:rPr>
        <w:t>безвозмездной передачи жилого помещения (квартиры) в собственность граждан</w:t>
      </w:r>
    </w:p>
    <w:p w:rsidR="00D21BD7" w:rsidRPr="00D21BD7" w:rsidRDefault="00D21BD7" w:rsidP="004C6E9F">
      <w:pPr>
        <w:pStyle w:val="a3"/>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 xml:space="preserve">с. </w:t>
      </w:r>
      <w:proofErr w:type="gramStart"/>
      <w:r w:rsidRPr="00D21BD7">
        <w:rPr>
          <w:rFonts w:ascii="PT Astra Serif" w:hAnsi="PT Astra Serif"/>
          <w:sz w:val="16"/>
          <w:szCs w:val="16"/>
        </w:rPr>
        <w:t>Целинное</w:t>
      </w:r>
      <w:proofErr w:type="gramEnd"/>
      <w:r w:rsidRPr="00D21BD7">
        <w:rPr>
          <w:rFonts w:ascii="PT Astra Serif" w:hAnsi="PT Astra Serif"/>
          <w:sz w:val="16"/>
          <w:szCs w:val="16"/>
        </w:rPr>
        <w:t xml:space="preserve">                                                                                           «__» _________ 20__ г.</w:t>
      </w:r>
    </w:p>
    <w:p w:rsidR="00D21BD7" w:rsidRPr="00D21BD7" w:rsidRDefault="00D21BD7" w:rsidP="004C6E9F">
      <w:pPr>
        <w:pStyle w:val="a3"/>
        <w:spacing w:before="0" w:beforeAutospacing="0" w:after="0" w:afterAutospacing="0"/>
        <w:ind w:left="-567" w:firstLine="567"/>
        <w:jc w:val="both"/>
        <w:rPr>
          <w:rFonts w:ascii="PT Astra Serif" w:hAnsi="PT Astra Serif"/>
          <w:sz w:val="16"/>
          <w:szCs w:val="16"/>
        </w:rPr>
      </w:pPr>
      <w:r w:rsidRPr="00D21BD7">
        <w:rPr>
          <w:rFonts w:ascii="PT Astra Serif" w:hAnsi="PT Astra Serif"/>
          <w:bCs/>
          <w:sz w:val="16"/>
          <w:szCs w:val="16"/>
        </w:rPr>
        <w:t>Администрация Целинного района</w:t>
      </w:r>
      <w:r w:rsidRPr="00D21BD7">
        <w:rPr>
          <w:rFonts w:ascii="PT Astra Serif" w:hAnsi="PT Astra Serif"/>
          <w:sz w:val="16"/>
          <w:szCs w:val="16"/>
        </w:rPr>
        <w:t xml:space="preserve"> в лице Главы Целинного района____________________, действующего на основании Устава, именуемый в дальнейшем «Уполномоченный орган» и </w:t>
      </w:r>
      <w:r w:rsidRPr="00D21BD7">
        <w:rPr>
          <w:rFonts w:ascii="PT Astra Serif" w:hAnsi="PT Astra Serif"/>
          <w:bCs/>
          <w:sz w:val="16"/>
          <w:szCs w:val="16"/>
        </w:rPr>
        <w:t>_________________________________</w:t>
      </w:r>
      <w:r w:rsidRPr="00D21BD7">
        <w:rPr>
          <w:rFonts w:ascii="PT Astra Serif" w:hAnsi="PT Astra Serif"/>
          <w:sz w:val="16"/>
          <w:szCs w:val="16"/>
        </w:rPr>
        <w:t>, паспорт серия _________ номер ______________ выдан_____________________________________</w:t>
      </w:r>
      <w:r w:rsidRPr="00D21BD7">
        <w:rPr>
          <w:rFonts w:ascii="PT Astra Serif" w:hAnsi="PT Astra Serif"/>
          <w:bCs/>
          <w:sz w:val="16"/>
          <w:szCs w:val="16"/>
        </w:rPr>
        <w:t xml:space="preserve">, </w:t>
      </w:r>
      <w:r w:rsidRPr="00D21BD7">
        <w:rPr>
          <w:rFonts w:ascii="PT Astra Serif" w:hAnsi="PT Astra Serif"/>
          <w:sz w:val="16"/>
          <w:szCs w:val="16"/>
        </w:rPr>
        <w:t>зарегистрирован по адресу: _____________________________________________________, именуемый в дальнейшем «Участник приватизации» с другой стороны, а вместе именуемые «Стороны», заключили настоящий Договор о нижеследующем:</w:t>
      </w:r>
    </w:p>
    <w:p w:rsidR="00D21BD7" w:rsidRPr="00D21BD7" w:rsidRDefault="00D21BD7" w:rsidP="004C6E9F">
      <w:pPr>
        <w:pStyle w:val="a3"/>
        <w:numPr>
          <w:ilvl w:val="0"/>
          <w:numId w:val="42"/>
        </w:numPr>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 xml:space="preserve">«Уполномоченный орган» на безвозмездной основе передает, а «Участник приватизации» принимает в собственность квартиру, расположенную по адресу: </w:t>
      </w:r>
      <w:r w:rsidRPr="00D21BD7">
        <w:rPr>
          <w:rFonts w:ascii="PT Astra Serif" w:hAnsi="PT Astra Serif"/>
          <w:bCs/>
          <w:sz w:val="16"/>
          <w:szCs w:val="16"/>
        </w:rPr>
        <w:t xml:space="preserve">_____________________________ </w:t>
      </w:r>
      <w:r w:rsidRPr="00D21BD7">
        <w:rPr>
          <w:rFonts w:ascii="PT Astra Serif" w:hAnsi="PT Astra Serif"/>
          <w:sz w:val="16"/>
          <w:szCs w:val="16"/>
        </w:rPr>
        <w:t>с кадастровым номером</w:t>
      </w:r>
      <w:r w:rsidRPr="00D21BD7">
        <w:rPr>
          <w:rFonts w:ascii="PT Astra Serif" w:hAnsi="PT Astra Serif"/>
          <w:bCs/>
          <w:sz w:val="16"/>
          <w:szCs w:val="16"/>
        </w:rPr>
        <w:t xml:space="preserve"> _____________,</w:t>
      </w:r>
      <w:r w:rsidRPr="00D21BD7">
        <w:rPr>
          <w:rFonts w:ascii="PT Astra Serif" w:hAnsi="PT Astra Serif"/>
          <w:sz w:val="16"/>
          <w:szCs w:val="16"/>
        </w:rPr>
        <w:t xml:space="preserve"> общей площадью</w:t>
      </w:r>
      <w:proofErr w:type="gramStart"/>
      <w:r w:rsidRPr="00D21BD7">
        <w:rPr>
          <w:rFonts w:ascii="PT Astra Serif" w:hAnsi="PT Astra Serif"/>
          <w:sz w:val="16"/>
          <w:szCs w:val="16"/>
        </w:rPr>
        <w:t xml:space="preserve"> </w:t>
      </w:r>
      <w:r w:rsidRPr="00D21BD7">
        <w:rPr>
          <w:rFonts w:ascii="PT Astra Serif" w:hAnsi="PT Astra Serif"/>
          <w:bCs/>
          <w:sz w:val="16"/>
          <w:szCs w:val="16"/>
        </w:rPr>
        <w:t xml:space="preserve">_____ </w:t>
      </w:r>
      <w:r w:rsidRPr="00D21BD7">
        <w:rPr>
          <w:rFonts w:ascii="PT Astra Serif" w:hAnsi="PT Astra Serif"/>
          <w:sz w:val="16"/>
          <w:szCs w:val="16"/>
        </w:rPr>
        <w:t xml:space="preserve">( ______________________________________________) </w:t>
      </w:r>
      <w:proofErr w:type="gramEnd"/>
      <w:r w:rsidRPr="00D21BD7">
        <w:rPr>
          <w:rFonts w:ascii="PT Astra Serif" w:hAnsi="PT Astra Serif"/>
          <w:sz w:val="16"/>
          <w:szCs w:val="16"/>
        </w:rPr>
        <w:t>квадратных метров.</w:t>
      </w:r>
    </w:p>
    <w:p w:rsidR="00D21BD7" w:rsidRPr="00D21BD7" w:rsidRDefault="00D21BD7" w:rsidP="004C6E9F">
      <w:pPr>
        <w:pStyle w:val="a3"/>
        <w:numPr>
          <w:ilvl w:val="0"/>
          <w:numId w:val="43"/>
        </w:numPr>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 xml:space="preserve">Указанная квартира принадлежит «Уполномоченному органу» на праве </w:t>
      </w:r>
      <w:r w:rsidRPr="00D21BD7">
        <w:rPr>
          <w:rFonts w:ascii="PT Astra Serif" w:hAnsi="PT Astra Serif"/>
          <w:bCs/>
          <w:sz w:val="16"/>
          <w:szCs w:val="16"/>
        </w:rPr>
        <w:t>собственности</w:t>
      </w:r>
      <w:r w:rsidRPr="00D21BD7">
        <w:rPr>
          <w:rFonts w:ascii="PT Astra Serif" w:hAnsi="PT Astra Serif"/>
          <w:sz w:val="16"/>
          <w:szCs w:val="16"/>
        </w:rPr>
        <w:t xml:space="preserve"> на основании </w:t>
      </w:r>
      <w:r w:rsidRPr="00D21BD7">
        <w:rPr>
          <w:rFonts w:ascii="PT Astra Serif" w:hAnsi="PT Astra Serif"/>
          <w:bCs/>
          <w:sz w:val="16"/>
          <w:szCs w:val="16"/>
        </w:rPr>
        <w:t>____________________________________________________________</w:t>
      </w:r>
      <w:proofErr w:type="gramStart"/>
      <w:r w:rsidRPr="00D21BD7">
        <w:rPr>
          <w:rFonts w:ascii="PT Astra Serif" w:hAnsi="PT Astra Serif"/>
          <w:sz w:val="16"/>
          <w:szCs w:val="16"/>
        </w:rPr>
        <w:t xml:space="preserve"> ,</w:t>
      </w:r>
      <w:proofErr w:type="gramEnd"/>
      <w:r w:rsidRPr="00D21BD7">
        <w:rPr>
          <w:rFonts w:ascii="PT Astra Serif" w:hAnsi="PT Astra Serif"/>
          <w:sz w:val="16"/>
          <w:szCs w:val="16"/>
        </w:rPr>
        <w:t xml:space="preserve"> о чем в Едином государственном реестре прав на недвижимое имущество и сделок с ним сделана</w:t>
      </w:r>
      <w:r w:rsidRPr="00D21BD7">
        <w:rPr>
          <w:rFonts w:ascii="PT Astra Serif" w:hAnsi="PT Astra Serif"/>
          <w:bCs/>
          <w:sz w:val="16"/>
          <w:szCs w:val="16"/>
        </w:rPr>
        <w:t xml:space="preserve"> регистрационная запись </w:t>
      </w:r>
      <w:r w:rsidRPr="00D21BD7">
        <w:rPr>
          <w:rFonts w:ascii="PT Astra Serif" w:hAnsi="PT Astra Serif"/>
          <w:sz w:val="16"/>
          <w:szCs w:val="16"/>
        </w:rPr>
        <w:t xml:space="preserve">№ ________________  от ______________. </w:t>
      </w:r>
    </w:p>
    <w:p w:rsidR="00D21BD7" w:rsidRPr="00D21BD7" w:rsidRDefault="00D21BD7" w:rsidP="004C6E9F">
      <w:pPr>
        <w:pStyle w:val="a3"/>
        <w:numPr>
          <w:ilvl w:val="0"/>
          <w:numId w:val="43"/>
        </w:numPr>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lastRenderedPageBreak/>
        <w:t>До подписания настоящего Договора указанная квартира никому не продана, не подарена, не заложена, в споре и под арестом (запрещением) не состоит.</w:t>
      </w:r>
    </w:p>
    <w:p w:rsidR="00D21BD7" w:rsidRPr="00D21BD7" w:rsidRDefault="00D21BD7" w:rsidP="004C6E9F">
      <w:pPr>
        <w:pStyle w:val="a3"/>
        <w:numPr>
          <w:ilvl w:val="0"/>
          <w:numId w:val="43"/>
        </w:numPr>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 xml:space="preserve">В указанной квартире </w:t>
      </w:r>
      <w:proofErr w:type="gramStart"/>
      <w:r w:rsidRPr="00D21BD7">
        <w:rPr>
          <w:rFonts w:ascii="PT Astra Serif" w:hAnsi="PT Astra Serif"/>
          <w:sz w:val="16"/>
          <w:szCs w:val="16"/>
        </w:rPr>
        <w:t>зарегистрированы</w:t>
      </w:r>
      <w:proofErr w:type="gramEnd"/>
      <w:r w:rsidRPr="00D21BD7">
        <w:rPr>
          <w:rFonts w:ascii="PT Astra Serif" w:hAnsi="PT Astra Serif"/>
          <w:sz w:val="16"/>
          <w:szCs w:val="16"/>
        </w:rPr>
        <w:t xml:space="preserve"> и проживают_______________________.</w:t>
      </w:r>
    </w:p>
    <w:p w:rsidR="00D21BD7" w:rsidRPr="00D21BD7" w:rsidRDefault="00D21BD7" w:rsidP="004C6E9F">
      <w:pPr>
        <w:pStyle w:val="a3"/>
        <w:numPr>
          <w:ilvl w:val="0"/>
          <w:numId w:val="43"/>
        </w:numPr>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Стороны Договора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rsidR="00D21BD7" w:rsidRPr="00D21BD7" w:rsidRDefault="00D21BD7" w:rsidP="004C6E9F">
      <w:pPr>
        <w:pStyle w:val="a3"/>
        <w:numPr>
          <w:ilvl w:val="0"/>
          <w:numId w:val="43"/>
        </w:numPr>
        <w:spacing w:before="0" w:beforeAutospacing="0" w:after="0" w:afterAutospacing="0"/>
        <w:ind w:left="-567" w:firstLine="567"/>
        <w:jc w:val="both"/>
        <w:rPr>
          <w:rFonts w:ascii="PT Astra Serif" w:hAnsi="PT Astra Serif"/>
          <w:sz w:val="16"/>
          <w:szCs w:val="16"/>
        </w:rPr>
      </w:pPr>
      <w:proofErr w:type="gramStart"/>
      <w:r w:rsidRPr="00D21BD7">
        <w:rPr>
          <w:rFonts w:ascii="PT Astra Serif" w:hAnsi="PT Astra Serif"/>
          <w:sz w:val="16"/>
          <w:szCs w:val="16"/>
        </w:rPr>
        <w:t>Собственникам помещений в многоквартирном доме принадлежат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w:t>
      </w:r>
      <w:proofErr w:type="gramEnd"/>
      <w:r w:rsidRPr="00D21BD7">
        <w:rPr>
          <w:rFonts w:ascii="PT Astra Serif" w:hAnsi="PT Astra Serif"/>
          <w:sz w:val="16"/>
          <w:szCs w:val="16"/>
        </w:rPr>
        <w:t xml:space="preserve">, </w:t>
      </w:r>
      <w:proofErr w:type="gramStart"/>
      <w:r w:rsidRPr="00D21BD7">
        <w:rPr>
          <w:rFonts w:ascii="PT Astra Serif" w:hAnsi="PT Astra Serif"/>
          <w:sz w:val="16"/>
          <w:szCs w:val="16"/>
        </w:rPr>
        <w:t>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(общее имущество многоквартирного дома).</w:t>
      </w:r>
      <w:proofErr w:type="gramEnd"/>
      <w:r w:rsidRPr="00D21BD7">
        <w:rPr>
          <w:rFonts w:ascii="PT Astra Serif" w:hAnsi="PT Astra Serif"/>
          <w:sz w:val="16"/>
          <w:szCs w:val="16"/>
        </w:rPr>
        <w:t xml:space="preserve">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D21BD7" w:rsidRPr="00D21BD7" w:rsidRDefault="00D21BD7" w:rsidP="004C6E9F">
      <w:pPr>
        <w:pStyle w:val="a3"/>
        <w:numPr>
          <w:ilvl w:val="0"/>
          <w:numId w:val="43"/>
        </w:numPr>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«Участник приватизации» осуществляет за свой счет эксплуатацию и ремонт дома с соблюдением существующих единых правил и норм на условиях, определенных для домов государственного и муниципального жилищного фонда, а также участвует соразмерно занимаемой площади в расходах, связанных с техническим обслуживанием и ремонтом, в том числе капитальным, всего дома.</w:t>
      </w:r>
    </w:p>
    <w:p w:rsidR="00D21BD7" w:rsidRPr="00D21BD7" w:rsidRDefault="00D21BD7" w:rsidP="004C6E9F">
      <w:pPr>
        <w:pStyle w:val="a3"/>
        <w:numPr>
          <w:ilvl w:val="0"/>
          <w:numId w:val="43"/>
        </w:numPr>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предложения, которые могли быть приняты или сделаны сторонами, будь то в устной или письменной форме, до государственной регистрации настоящего Договора.</w:t>
      </w:r>
    </w:p>
    <w:p w:rsidR="00D21BD7" w:rsidRPr="00D21BD7" w:rsidRDefault="00D21BD7" w:rsidP="004C6E9F">
      <w:pPr>
        <w:pStyle w:val="a3"/>
        <w:numPr>
          <w:ilvl w:val="0"/>
          <w:numId w:val="43"/>
        </w:numPr>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 xml:space="preserve">Настоящий Договор подлежит государственной регистрации и в соответствии с пунктом 2 статьи 558 Гражданского Кодекса Российской Федерации считается заключенным с момента его государственной регистрации. Право собственности на жилые помещения в порядке приватизации возникает с момента государственной регистрации в соответствии с Федеральным законом от 21 июля </w:t>
      </w:r>
      <w:smartTag w:uri="urn:schemas-microsoft-com:office:smarttags" w:element="metricconverter">
        <w:smartTagPr>
          <w:attr w:name="ProductID" w:val="1997 г"/>
        </w:smartTagPr>
        <w:r w:rsidRPr="00D21BD7">
          <w:rPr>
            <w:rFonts w:ascii="PT Astra Serif" w:hAnsi="PT Astra Serif"/>
            <w:sz w:val="16"/>
            <w:szCs w:val="16"/>
          </w:rPr>
          <w:t>1997 г</w:t>
        </w:r>
      </w:smartTag>
      <w:r w:rsidRPr="00D21BD7">
        <w:rPr>
          <w:rFonts w:ascii="PT Astra Serif" w:hAnsi="PT Astra Serif"/>
          <w:sz w:val="16"/>
          <w:szCs w:val="16"/>
        </w:rPr>
        <w:t>. № 122-ФЗ «О государственной регистрации прав на недвижимое имущество и сделок с ним».</w:t>
      </w:r>
    </w:p>
    <w:p w:rsidR="00D21BD7" w:rsidRPr="00D21BD7" w:rsidRDefault="00D21BD7" w:rsidP="004C6E9F">
      <w:pPr>
        <w:pStyle w:val="a3"/>
        <w:numPr>
          <w:ilvl w:val="0"/>
          <w:numId w:val="43"/>
        </w:numPr>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 xml:space="preserve">Настоящий </w:t>
      </w:r>
      <w:proofErr w:type="gramStart"/>
      <w:r w:rsidRPr="00D21BD7">
        <w:rPr>
          <w:rFonts w:ascii="PT Astra Serif" w:hAnsi="PT Astra Serif"/>
          <w:sz w:val="16"/>
          <w:szCs w:val="16"/>
        </w:rPr>
        <w:t>Договор</w:t>
      </w:r>
      <w:proofErr w:type="gramEnd"/>
      <w:r w:rsidRPr="00D21BD7">
        <w:rPr>
          <w:rFonts w:ascii="PT Astra Serif" w:hAnsi="PT Astra Serif"/>
          <w:sz w:val="16"/>
          <w:szCs w:val="16"/>
        </w:rPr>
        <w:t xml:space="preserve"> может быть расторгнут в установленном законодательством Российской Федерации порядке.</w:t>
      </w:r>
    </w:p>
    <w:p w:rsidR="00D21BD7" w:rsidRPr="00D21BD7" w:rsidRDefault="00D21BD7" w:rsidP="004C6E9F">
      <w:pPr>
        <w:pStyle w:val="a3"/>
        <w:numPr>
          <w:ilvl w:val="0"/>
          <w:numId w:val="43"/>
        </w:numPr>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Расходы по оформлению, государственной регистрации настоящего договора, перехода права собственности несет «Участник приватизации».</w:t>
      </w:r>
    </w:p>
    <w:p w:rsidR="00D21BD7" w:rsidRPr="00D21BD7" w:rsidRDefault="00D21BD7" w:rsidP="004C6E9F">
      <w:pPr>
        <w:pStyle w:val="a3"/>
        <w:numPr>
          <w:ilvl w:val="0"/>
          <w:numId w:val="43"/>
        </w:numPr>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Квартира передается «Участнику приватизации» после государственной регистрации права собственности на квартиру без акта прием</w:t>
      </w:r>
      <w:proofErr w:type="gramStart"/>
      <w:r w:rsidRPr="00D21BD7">
        <w:rPr>
          <w:rFonts w:ascii="PT Astra Serif" w:hAnsi="PT Astra Serif"/>
          <w:sz w:val="16"/>
          <w:szCs w:val="16"/>
        </w:rPr>
        <w:t>а-</w:t>
      </w:r>
      <w:proofErr w:type="gramEnd"/>
      <w:r w:rsidRPr="00D21BD7">
        <w:rPr>
          <w:rFonts w:ascii="PT Astra Serif" w:hAnsi="PT Astra Serif"/>
          <w:sz w:val="16"/>
          <w:szCs w:val="16"/>
        </w:rPr>
        <w:t xml:space="preserve"> передачи.</w:t>
      </w:r>
    </w:p>
    <w:p w:rsidR="00D21BD7" w:rsidRPr="00D21BD7" w:rsidRDefault="00D21BD7" w:rsidP="004C6E9F">
      <w:pPr>
        <w:pStyle w:val="a3"/>
        <w:numPr>
          <w:ilvl w:val="0"/>
          <w:numId w:val="43"/>
        </w:numPr>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Настоящий Договор составлен в 3 экземплярах, имеющих равную юридическую силу, по одному для каждого из участников Договора, и один – для органа, осуществляющего государственную регистрацию прав на недвижимое имущество в Управлении Федеральной службы государственной регистрации, кадастра и картографии.</w:t>
      </w:r>
    </w:p>
    <w:p w:rsidR="004C6E9F" w:rsidRDefault="004C6E9F" w:rsidP="004C6E9F">
      <w:pPr>
        <w:pStyle w:val="a3"/>
        <w:spacing w:before="0" w:beforeAutospacing="0" w:after="0" w:afterAutospacing="0"/>
        <w:ind w:left="-567" w:firstLine="567"/>
        <w:jc w:val="both"/>
        <w:rPr>
          <w:rFonts w:ascii="PT Astra Serif" w:hAnsi="PT Astra Serif"/>
          <w:sz w:val="16"/>
          <w:szCs w:val="16"/>
        </w:rPr>
      </w:pPr>
    </w:p>
    <w:p w:rsidR="00D21BD7" w:rsidRPr="00D21BD7" w:rsidRDefault="00D21BD7" w:rsidP="004C6E9F">
      <w:pPr>
        <w:pStyle w:val="a3"/>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ПОДПИСИ СТОРОН</w:t>
      </w:r>
    </w:p>
    <w:tbl>
      <w:tblPr>
        <w:tblW w:w="5000" w:type="pct"/>
        <w:tblCellSpacing w:w="0" w:type="dxa"/>
        <w:tblCellMar>
          <w:top w:w="60" w:type="dxa"/>
          <w:left w:w="60" w:type="dxa"/>
          <w:bottom w:w="60" w:type="dxa"/>
          <w:right w:w="60" w:type="dxa"/>
        </w:tblCellMar>
        <w:tblLook w:val="0000" w:firstRow="0" w:lastRow="0" w:firstColumn="0" w:lastColumn="0" w:noHBand="0" w:noVBand="0"/>
      </w:tblPr>
      <w:tblGrid>
        <w:gridCol w:w="4879"/>
        <w:gridCol w:w="4879"/>
      </w:tblGrid>
      <w:tr w:rsidR="00D21BD7" w:rsidRPr="00D21BD7" w:rsidTr="004A604E">
        <w:trPr>
          <w:tblCellSpacing w:w="0" w:type="dxa"/>
        </w:trPr>
        <w:tc>
          <w:tcPr>
            <w:tcW w:w="2500" w:type="pct"/>
          </w:tcPr>
          <w:p w:rsidR="00D21BD7" w:rsidRPr="00D21BD7" w:rsidRDefault="00D21BD7" w:rsidP="004C6E9F">
            <w:pPr>
              <w:pStyle w:val="a3"/>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«Уполномоченный орган»</w:t>
            </w:r>
          </w:p>
          <w:p w:rsidR="00D21BD7" w:rsidRPr="00D21BD7" w:rsidRDefault="00D21BD7" w:rsidP="004C6E9F">
            <w:pPr>
              <w:pStyle w:val="a3"/>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Глава Целинного района</w:t>
            </w:r>
          </w:p>
          <w:p w:rsidR="00D21BD7" w:rsidRPr="00D21BD7" w:rsidRDefault="00D21BD7" w:rsidP="004C6E9F">
            <w:pPr>
              <w:pStyle w:val="a3"/>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__________________</w:t>
            </w:r>
          </w:p>
          <w:p w:rsidR="00D21BD7" w:rsidRPr="00D21BD7" w:rsidRDefault="00D21BD7" w:rsidP="004C6E9F">
            <w:pPr>
              <w:pStyle w:val="a3"/>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М.П.</w:t>
            </w:r>
          </w:p>
        </w:tc>
        <w:tc>
          <w:tcPr>
            <w:tcW w:w="2500" w:type="pct"/>
          </w:tcPr>
          <w:p w:rsidR="00D21BD7" w:rsidRPr="00D21BD7" w:rsidRDefault="00D21BD7" w:rsidP="004C6E9F">
            <w:pPr>
              <w:pStyle w:val="a3"/>
              <w:spacing w:before="0" w:beforeAutospacing="0" w:after="0" w:afterAutospacing="0"/>
              <w:ind w:left="-567" w:firstLine="567"/>
              <w:jc w:val="both"/>
              <w:rPr>
                <w:rFonts w:ascii="PT Astra Serif" w:hAnsi="PT Astra Serif"/>
                <w:sz w:val="16"/>
                <w:szCs w:val="16"/>
              </w:rPr>
            </w:pPr>
          </w:p>
        </w:tc>
      </w:tr>
    </w:tbl>
    <w:p w:rsidR="00D21BD7" w:rsidRPr="00D21BD7" w:rsidRDefault="00D21BD7" w:rsidP="004C6E9F">
      <w:pPr>
        <w:pStyle w:val="a3"/>
        <w:spacing w:before="0" w:beforeAutospacing="0" w:after="0" w:afterAutospacing="0"/>
        <w:ind w:left="-567" w:firstLine="567"/>
        <w:jc w:val="both"/>
        <w:rPr>
          <w:rFonts w:ascii="PT Astra Serif" w:hAnsi="PT Astra Serif"/>
          <w:sz w:val="16"/>
          <w:szCs w:val="16"/>
        </w:rPr>
      </w:pPr>
      <w:r w:rsidRPr="00D21BD7">
        <w:rPr>
          <w:rFonts w:ascii="PT Astra Serif" w:hAnsi="PT Astra Serif"/>
          <w:sz w:val="16"/>
          <w:szCs w:val="16"/>
        </w:rPr>
        <w:t>«Участник приватизации»___________________</w:t>
      </w:r>
    </w:p>
    <w:p w:rsidR="00F62C80" w:rsidRPr="00D21BD7" w:rsidRDefault="00F62C80" w:rsidP="00D21BD7">
      <w:pPr>
        <w:spacing w:after="0" w:line="240" w:lineRule="auto"/>
        <w:jc w:val="both"/>
        <w:rPr>
          <w:rFonts w:ascii="PT Astra Serif" w:hAnsi="PT Astra Serif"/>
          <w:sz w:val="16"/>
          <w:szCs w:val="16"/>
        </w:rPr>
      </w:pPr>
    </w:p>
    <w:p w:rsidR="00067C68" w:rsidRPr="009F0432" w:rsidRDefault="00067C68" w:rsidP="009F0432">
      <w:pPr>
        <w:spacing w:after="0" w:line="240" w:lineRule="auto"/>
        <w:ind w:left="-567" w:firstLine="567"/>
        <w:rPr>
          <w:rFonts w:ascii="PT Astra Serif" w:hAnsi="PT Astra Serif"/>
          <w:b/>
          <w:i/>
          <w:sz w:val="32"/>
        </w:rPr>
      </w:pPr>
      <w:r w:rsidRPr="009F0432">
        <w:rPr>
          <w:rFonts w:ascii="PT Astra Serif" w:hAnsi="PT Astra Serif"/>
          <w:b/>
          <w:i/>
          <w:sz w:val="32"/>
        </w:rPr>
        <w:t>Раздел второй</w:t>
      </w:r>
    </w:p>
    <w:p w:rsidR="009E1FB8" w:rsidRPr="00985E68" w:rsidRDefault="009E1FB8" w:rsidP="00C51792">
      <w:pPr>
        <w:pStyle w:val="ConsNonformat"/>
        <w:widowControl/>
        <w:jc w:val="center"/>
        <w:rPr>
          <w:rFonts w:ascii="PT Astra Serif" w:hAnsi="PT Astra Serif"/>
          <w:sz w:val="28"/>
          <w:szCs w:val="40"/>
        </w:rPr>
      </w:pPr>
      <w:r w:rsidRPr="00985E68">
        <w:rPr>
          <w:rFonts w:ascii="PT Astra Serif" w:hAnsi="PT Astra Serif"/>
          <w:sz w:val="28"/>
          <w:szCs w:val="40"/>
        </w:rPr>
        <w:t>КУРГАНСКАЯ ОБЛАСТЬ</w:t>
      </w:r>
    </w:p>
    <w:p w:rsidR="009E1FB8" w:rsidRPr="00985E68" w:rsidRDefault="009E1FB8" w:rsidP="00C51792">
      <w:pPr>
        <w:pStyle w:val="ConsNonformat"/>
        <w:widowControl/>
        <w:jc w:val="center"/>
        <w:rPr>
          <w:rFonts w:ascii="PT Astra Serif" w:hAnsi="PT Astra Serif"/>
          <w:sz w:val="28"/>
          <w:szCs w:val="40"/>
        </w:rPr>
      </w:pPr>
      <w:r w:rsidRPr="00985E68">
        <w:rPr>
          <w:rFonts w:ascii="PT Astra Serif" w:hAnsi="PT Astra Serif"/>
          <w:sz w:val="28"/>
          <w:szCs w:val="40"/>
        </w:rPr>
        <w:t>ЦЕЛИННЫЙ РАЙОН</w:t>
      </w:r>
    </w:p>
    <w:p w:rsidR="009E1FB8" w:rsidRPr="00985E68" w:rsidRDefault="009E1FB8" w:rsidP="00C51792">
      <w:pPr>
        <w:pStyle w:val="ConsNonformat"/>
        <w:widowControl/>
        <w:jc w:val="center"/>
        <w:rPr>
          <w:rFonts w:ascii="PT Astra Serif" w:hAnsi="PT Astra Serif"/>
          <w:sz w:val="28"/>
          <w:szCs w:val="40"/>
        </w:rPr>
      </w:pPr>
      <w:r w:rsidRPr="00985E68">
        <w:rPr>
          <w:rFonts w:ascii="PT Astra Serif" w:hAnsi="PT Astra Serif"/>
          <w:sz w:val="28"/>
          <w:szCs w:val="40"/>
        </w:rPr>
        <w:t>ГЛАВА ЦЕЛИННОГО РАЙОНА</w:t>
      </w:r>
    </w:p>
    <w:p w:rsidR="009E1FB8" w:rsidRPr="009E1FB8" w:rsidRDefault="009E1FB8" w:rsidP="00C51792">
      <w:pPr>
        <w:pStyle w:val="ConsNonformat"/>
        <w:widowControl/>
        <w:jc w:val="center"/>
        <w:rPr>
          <w:rFonts w:ascii="PT Astra Serif" w:hAnsi="PT Astra Serif"/>
          <w:b/>
          <w:szCs w:val="40"/>
        </w:rPr>
      </w:pPr>
    </w:p>
    <w:p w:rsidR="009E1FB8" w:rsidRPr="00985E68" w:rsidRDefault="009E1FB8" w:rsidP="00C51792">
      <w:pPr>
        <w:pStyle w:val="ConsNonformat"/>
        <w:widowControl/>
        <w:jc w:val="center"/>
        <w:rPr>
          <w:rFonts w:ascii="PT Astra Serif" w:hAnsi="PT Astra Serif"/>
          <w:b/>
          <w:sz w:val="36"/>
          <w:szCs w:val="40"/>
        </w:rPr>
      </w:pPr>
      <w:r w:rsidRPr="00985E68">
        <w:rPr>
          <w:rFonts w:ascii="PT Astra Serif" w:hAnsi="PT Astra Serif"/>
          <w:b/>
          <w:sz w:val="36"/>
          <w:szCs w:val="40"/>
        </w:rPr>
        <w:t>ПОСТАНОВЛЕНИЕ</w:t>
      </w:r>
    </w:p>
    <w:p w:rsidR="009E1FB8" w:rsidRPr="009E1FB8" w:rsidRDefault="009E1FB8" w:rsidP="00C51792">
      <w:pPr>
        <w:pStyle w:val="ConsNonformat"/>
        <w:widowControl/>
        <w:jc w:val="center"/>
        <w:rPr>
          <w:rFonts w:ascii="PT Astra Serif" w:hAnsi="PT Astra Serif"/>
          <w:b/>
          <w:szCs w:val="22"/>
        </w:rPr>
      </w:pPr>
    </w:p>
    <w:p w:rsidR="009E1FB8" w:rsidRPr="00985E68" w:rsidRDefault="009E1FB8" w:rsidP="00C51792">
      <w:pPr>
        <w:pStyle w:val="ConsNonformat"/>
        <w:widowControl/>
        <w:jc w:val="both"/>
        <w:rPr>
          <w:rFonts w:ascii="PT Astra Serif" w:hAnsi="PT Astra Serif"/>
          <w:sz w:val="24"/>
          <w:szCs w:val="22"/>
        </w:rPr>
      </w:pPr>
      <w:r w:rsidRPr="00985E68">
        <w:rPr>
          <w:rFonts w:ascii="PT Astra Serif" w:hAnsi="PT Astra Serif"/>
          <w:sz w:val="24"/>
          <w:szCs w:val="22"/>
        </w:rPr>
        <w:t xml:space="preserve">от 11 февраля 2021 года                 </w:t>
      </w:r>
      <w:r w:rsidR="00985E68">
        <w:rPr>
          <w:rFonts w:ascii="PT Astra Serif" w:hAnsi="PT Astra Serif"/>
          <w:sz w:val="24"/>
          <w:szCs w:val="22"/>
        </w:rPr>
        <w:t xml:space="preserve">         </w:t>
      </w:r>
      <w:r w:rsidRPr="00985E68">
        <w:rPr>
          <w:rFonts w:ascii="PT Astra Serif" w:hAnsi="PT Astra Serif"/>
          <w:sz w:val="24"/>
          <w:szCs w:val="22"/>
        </w:rPr>
        <w:t xml:space="preserve">     № 22                          </w:t>
      </w:r>
      <w:r w:rsidR="00985E68">
        <w:rPr>
          <w:rFonts w:ascii="PT Astra Serif" w:hAnsi="PT Astra Serif"/>
          <w:sz w:val="24"/>
          <w:szCs w:val="22"/>
        </w:rPr>
        <w:t xml:space="preserve">           </w:t>
      </w:r>
      <w:r w:rsidRPr="00985E68">
        <w:rPr>
          <w:rFonts w:ascii="PT Astra Serif" w:hAnsi="PT Astra Serif"/>
          <w:sz w:val="24"/>
          <w:szCs w:val="22"/>
        </w:rPr>
        <w:t xml:space="preserve">                   с. </w:t>
      </w:r>
      <w:proofErr w:type="gramStart"/>
      <w:r w:rsidRPr="00985E68">
        <w:rPr>
          <w:rFonts w:ascii="PT Astra Serif" w:hAnsi="PT Astra Serif"/>
          <w:sz w:val="24"/>
          <w:szCs w:val="22"/>
        </w:rPr>
        <w:t>Целинное</w:t>
      </w:r>
      <w:proofErr w:type="gramEnd"/>
      <w:r w:rsidRPr="00985E68">
        <w:rPr>
          <w:rFonts w:ascii="PT Astra Serif" w:hAnsi="PT Astra Serif"/>
          <w:sz w:val="24"/>
          <w:szCs w:val="22"/>
        </w:rPr>
        <w:t xml:space="preserve"> </w:t>
      </w:r>
    </w:p>
    <w:p w:rsidR="00985E68" w:rsidRPr="00985E68" w:rsidRDefault="00985E68" w:rsidP="00985E68">
      <w:pPr>
        <w:tabs>
          <w:tab w:val="left" w:pos="4395"/>
        </w:tabs>
        <w:spacing w:after="0" w:line="240" w:lineRule="auto"/>
        <w:ind w:left="-567" w:right="284" w:firstLine="567"/>
        <w:jc w:val="center"/>
        <w:rPr>
          <w:rFonts w:ascii="PT Astra Serif" w:hAnsi="PT Astra Serif"/>
          <w:sz w:val="16"/>
          <w:szCs w:val="16"/>
        </w:rPr>
      </w:pPr>
    </w:p>
    <w:p w:rsidR="00985E68" w:rsidRDefault="009E1FB8" w:rsidP="00985E68">
      <w:pPr>
        <w:tabs>
          <w:tab w:val="left" w:pos="4395"/>
        </w:tabs>
        <w:spacing w:after="0" w:line="240" w:lineRule="auto"/>
        <w:ind w:left="-567" w:right="284" w:firstLine="567"/>
        <w:jc w:val="center"/>
        <w:rPr>
          <w:rFonts w:ascii="PT Astra Serif" w:hAnsi="PT Astra Serif"/>
          <w:b/>
          <w:sz w:val="20"/>
          <w:szCs w:val="16"/>
        </w:rPr>
      </w:pPr>
      <w:r w:rsidRPr="00985E68">
        <w:rPr>
          <w:rFonts w:ascii="PT Astra Serif" w:hAnsi="PT Astra Serif"/>
          <w:b/>
          <w:sz w:val="20"/>
          <w:szCs w:val="16"/>
        </w:rPr>
        <w:t xml:space="preserve">Об утверждении  Плана проведения превентивных мероприятий, направленных на безаварийный пропуск паводковых вод, недопущения подтопления населенных пунктов талыми водами </w:t>
      </w:r>
    </w:p>
    <w:p w:rsidR="009E1FB8" w:rsidRPr="00985E68" w:rsidRDefault="009E1FB8" w:rsidP="00985E68">
      <w:pPr>
        <w:tabs>
          <w:tab w:val="left" w:pos="4395"/>
        </w:tabs>
        <w:spacing w:after="0" w:line="240" w:lineRule="auto"/>
        <w:ind w:left="-567" w:right="284" w:firstLine="567"/>
        <w:jc w:val="center"/>
        <w:rPr>
          <w:rFonts w:ascii="PT Astra Serif" w:hAnsi="PT Astra Serif"/>
          <w:b/>
          <w:sz w:val="20"/>
          <w:szCs w:val="16"/>
        </w:rPr>
      </w:pPr>
      <w:r w:rsidRPr="00985E68">
        <w:rPr>
          <w:rFonts w:ascii="PT Astra Serif" w:hAnsi="PT Astra Serif"/>
          <w:b/>
          <w:sz w:val="20"/>
          <w:szCs w:val="16"/>
        </w:rPr>
        <w:t>Целинного района на 2021 год</w:t>
      </w:r>
    </w:p>
    <w:p w:rsidR="009E1FB8" w:rsidRPr="00985E68" w:rsidRDefault="009E1FB8" w:rsidP="00985E68">
      <w:pPr>
        <w:spacing w:after="0" w:line="240" w:lineRule="auto"/>
        <w:ind w:left="-567" w:firstLine="567"/>
        <w:rPr>
          <w:rFonts w:ascii="PT Astra Serif" w:hAnsi="PT Astra Serif"/>
          <w:sz w:val="16"/>
          <w:szCs w:val="16"/>
        </w:rPr>
      </w:pPr>
    </w:p>
    <w:p w:rsidR="009E1FB8" w:rsidRPr="00985E68" w:rsidRDefault="009E1FB8" w:rsidP="00985E68">
      <w:pPr>
        <w:pStyle w:val="af9"/>
        <w:ind w:left="-567" w:firstLine="567"/>
        <w:rPr>
          <w:rFonts w:ascii="PT Astra Serif" w:hAnsi="PT Astra Serif"/>
          <w:sz w:val="16"/>
          <w:szCs w:val="16"/>
        </w:rPr>
      </w:pPr>
      <w:r w:rsidRPr="00985E68">
        <w:rPr>
          <w:rFonts w:ascii="PT Astra Serif" w:hAnsi="PT Astra Serif"/>
          <w:sz w:val="16"/>
          <w:szCs w:val="16"/>
        </w:rPr>
        <w:t xml:space="preserve">В соответствии с Федеральным законом от 21.12.1994 года № 68-ФЗ  «О защите населения и территорий от чрезвычайных ситуаций природного и техногенного характера», Законом Курганской области от 12.11.1996 г. № 109  «О защите населения и территорий от чрезвычайных ситуаций природного и техногенного характера», решением комиссии Целинного района по ЧС и ОПБ № 1 от 09.02.2021 года, в целях предупреждения и ликвидации чрезвычайных ситуаций возможных в период весеннего половодья и паводков, снижения размеров ущерба и потерь; - ПОСТАНАВЛЯЮ: </w:t>
      </w:r>
    </w:p>
    <w:p w:rsidR="009E1FB8" w:rsidRPr="00985E68" w:rsidRDefault="009E1FB8" w:rsidP="00985E68">
      <w:pPr>
        <w:pStyle w:val="af9"/>
        <w:numPr>
          <w:ilvl w:val="0"/>
          <w:numId w:val="35"/>
        </w:numPr>
        <w:tabs>
          <w:tab w:val="clear" w:pos="1146"/>
          <w:tab w:val="num" w:pos="567"/>
          <w:tab w:val="left" w:pos="993"/>
        </w:tabs>
        <w:ind w:left="-567" w:firstLine="567"/>
        <w:rPr>
          <w:rFonts w:ascii="PT Astra Serif" w:hAnsi="PT Astra Serif"/>
          <w:sz w:val="16"/>
          <w:szCs w:val="16"/>
        </w:rPr>
      </w:pPr>
      <w:r w:rsidRPr="00985E68">
        <w:rPr>
          <w:rFonts w:ascii="PT Astra Serif" w:hAnsi="PT Astra Serif"/>
          <w:sz w:val="16"/>
          <w:szCs w:val="16"/>
        </w:rPr>
        <w:t xml:space="preserve">Руководство по организации и проведению </w:t>
      </w:r>
      <w:proofErr w:type="spellStart"/>
      <w:r w:rsidRPr="00985E68">
        <w:rPr>
          <w:rFonts w:ascii="PT Astra Serif" w:hAnsi="PT Astra Serif"/>
          <w:sz w:val="16"/>
          <w:szCs w:val="16"/>
        </w:rPr>
        <w:t>противопаводковых</w:t>
      </w:r>
      <w:proofErr w:type="spellEnd"/>
      <w:r w:rsidRPr="00985E68">
        <w:rPr>
          <w:rFonts w:ascii="PT Astra Serif" w:hAnsi="PT Astra Serif"/>
          <w:sz w:val="16"/>
          <w:szCs w:val="16"/>
        </w:rPr>
        <w:t xml:space="preserve"> мероприятий  в 2021 году возложить на Комиссию Целинного района по чрезвычайным ситуациям и обеспечению пожарной безопасности .</w:t>
      </w:r>
    </w:p>
    <w:p w:rsidR="009E1FB8" w:rsidRPr="00985E68" w:rsidRDefault="009E1FB8" w:rsidP="00985E68">
      <w:pPr>
        <w:pStyle w:val="af9"/>
        <w:numPr>
          <w:ilvl w:val="0"/>
          <w:numId w:val="35"/>
        </w:numPr>
        <w:tabs>
          <w:tab w:val="clear" w:pos="1146"/>
          <w:tab w:val="num" w:pos="567"/>
          <w:tab w:val="left" w:pos="993"/>
        </w:tabs>
        <w:ind w:left="-567" w:firstLine="567"/>
        <w:rPr>
          <w:rFonts w:ascii="PT Astra Serif" w:hAnsi="PT Astra Serif"/>
          <w:sz w:val="16"/>
          <w:szCs w:val="16"/>
        </w:rPr>
      </w:pPr>
      <w:r w:rsidRPr="00985E68">
        <w:rPr>
          <w:rFonts w:ascii="PT Astra Serif" w:hAnsi="PT Astra Serif"/>
          <w:sz w:val="16"/>
          <w:szCs w:val="16"/>
        </w:rPr>
        <w:t>Утвердить План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района на 2021 год. ( приложение 1).</w:t>
      </w:r>
    </w:p>
    <w:p w:rsidR="009E1FB8" w:rsidRPr="00985E68" w:rsidRDefault="009E1FB8" w:rsidP="00985E68">
      <w:pPr>
        <w:pStyle w:val="af9"/>
        <w:numPr>
          <w:ilvl w:val="0"/>
          <w:numId w:val="35"/>
        </w:numPr>
        <w:tabs>
          <w:tab w:val="clear" w:pos="1146"/>
          <w:tab w:val="num" w:pos="567"/>
          <w:tab w:val="left" w:pos="993"/>
        </w:tabs>
        <w:ind w:left="-567" w:firstLine="567"/>
        <w:rPr>
          <w:rFonts w:ascii="PT Astra Serif" w:hAnsi="PT Astra Serif"/>
          <w:sz w:val="16"/>
          <w:szCs w:val="16"/>
        </w:rPr>
      </w:pPr>
      <w:r w:rsidRPr="00985E68">
        <w:rPr>
          <w:rFonts w:ascii="PT Astra Serif" w:hAnsi="PT Astra Serif"/>
          <w:sz w:val="16"/>
          <w:szCs w:val="16"/>
        </w:rPr>
        <w:t xml:space="preserve">Утвердить перечень превентивных мероприятий планируемых в ходе подготовки к пропуску паводковых вод, недопущению подтопления населенных пунктов талыми водами (приложение 2).  </w:t>
      </w:r>
    </w:p>
    <w:p w:rsidR="009E1FB8" w:rsidRPr="00985E68" w:rsidRDefault="009E1FB8" w:rsidP="00985E68">
      <w:pPr>
        <w:pStyle w:val="af9"/>
        <w:numPr>
          <w:ilvl w:val="0"/>
          <w:numId w:val="35"/>
        </w:numPr>
        <w:tabs>
          <w:tab w:val="clear" w:pos="1146"/>
          <w:tab w:val="num" w:pos="567"/>
          <w:tab w:val="left" w:pos="993"/>
        </w:tabs>
        <w:ind w:left="-567" w:firstLine="567"/>
        <w:rPr>
          <w:rFonts w:ascii="PT Astra Serif" w:hAnsi="PT Astra Serif"/>
          <w:sz w:val="16"/>
          <w:szCs w:val="16"/>
        </w:rPr>
      </w:pPr>
      <w:r w:rsidRPr="00985E68">
        <w:rPr>
          <w:rFonts w:ascii="PT Astra Serif" w:hAnsi="PT Astra Serif"/>
          <w:sz w:val="16"/>
          <w:szCs w:val="16"/>
        </w:rPr>
        <w:t xml:space="preserve"> </w:t>
      </w:r>
      <w:r w:rsidRPr="00985E68">
        <w:rPr>
          <w:rFonts w:ascii="PT Astra Serif" w:hAnsi="PT Astra Serif"/>
          <w:sz w:val="16"/>
          <w:szCs w:val="16"/>
          <w:bdr w:val="none" w:sz="0" w:space="0" w:color="auto" w:frame="1"/>
        </w:rPr>
        <w:t>Опубликовать настоящее постановление на официальном сайте Администрации Целинного района в сети «Интернет» и в информационном бюллетене «Муниципальный вестник».</w:t>
      </w:r>
    </w:p>
    <w:p w:rsidR="009E1FB8" w:rsidRPr="00985E68" w:rsidRDefault="009E1FB8" w:rsidP="00985E68">
      <w:pPr>
        <w:tabs>
          <w:tab w:val="left" w:pos="993"/>
        </w:tabs>
        <w:spacing w:after="0" w:line="240" w:lineRule="auto"/>
        <w:ind w:left="-567" w:firstLine="567"/>
        <w:jc w:val="both"/>
        <w:rPr>
          <w:rFonts w:ascii="PT Astra Serif" w:hAnsi="PT Astra Serif"/>
          <w:sz w:val="16"/>
          <w:szCs w:val="16"/>
        </w:rPr>
      </w:pPr>
      <w:r w:rsidRPr="00985E68">
        <w:rPr>
          <w:rFonts w:ascii="PT Astra Serif" w:hAnsi="PT Astra Serif"/>
          <w:sz w:val="16"/>
          <w:szCs w:val="16"/>
          <w:bdr w:val="none" w:sz="0" w:space="0" w:color="auto" w:frame="1"/>
        </w:rPr>
        <w:t>5.  Постановление вступает в силу со дня его официального опубликования</w:t>
      </w:r>
      <w:r w:rsidRPr="00985E68">
        <w:rPr>
          <w:rFonts w:ascii="PT Astra Serif" w:hAnsi="PT Astra Serif"/>
          <w:sz w:val="16"/>
          <w:szCs w:val="16"/>
        </w:rPr>
        <w:t>.</w:t>
      </w:r>
    </w:p>
    <w:p w:rsidR="009E1FB8" w:rsidRPr="00985E68" w:rsidRDefault="009E1FB8" w:rsidP="00985E68">
      <w:pPr>
        <w:pStyle w:val="af9"/>
        <w:tabs>
          <w:tab w:val="num" w:pos="567"/>
          <w:tab w:val="left" w:pos="993"/>
        </w:tabs>
        <w:ind w:left="-567" w:firstLine="567"/>
        <w:rPr>
          <w:rFonts w:ascii="PT Astra Serif" w:hAnsi="PT Astra Serif"/>
          <w:sz w:val="16"/>
          <w:szCs w:val="16"/>
        </w:rPr>
      </w:pPr>
      <w:r w:rsidRPr="00985E68">
        <w:rPr>
          <w:rFonts w:ascii="PT Astra Serif" w:hAnsi="PT Astra Serif"/>
          <w:sz w:val="16"/>
          <w:szCs w:val="16"/>
        </w:rPr>
        <w:t>6.    Контроль выполнения настоящего постановления возложить на заместителя Главы Целинного района Скоробогатова Петра Ивановича.</w:t>
      </w:r>
    </w:p>
    <w:p w:rsidR="009E1FB8" w:rsidRPr="00985E68" w:rsidRDefault="009E1FB8" w:rsidP="00985E68">
      <w:pPr>
        <w:pStyle w:val="af9"/>
        <w:tabs>
          <w:tab w:val="num" w:pos="567"/>
        </w:tabs>
        <w:ind w:left="-567" w:firstLine="567"/>
        <w:rPr>
          <w:rFonts w:ascii="PT Astra Serif" w:hAnsi="PT Astra Serif"/>
          <w:sz w:val="16"/>
          <w:szCs w:val="16"/>
        </w:rPr>
      </w:pPr>
    </w:p>
    <w:p w:rsidR="009E1FB8" w:rsidRPr="00985E68" w:rsidRDefault="009E1FB8" w:rsidP="00985E68">
      <w:pPr>
        <w:spacing w:after="0" w:line="240" w:lineRule="auto"/>
        <w:ind w:left="-567" w:firstLine="567"/>
        <w:rPr>
          <w:rFonts w:ascii="PT Astra Serif" w:hAnsi="PT Astra Serif"/>
          <w:sz w:val="16"/>
          <w:szCs w:val="16"/>
        </w:rPr>
      </w:pPr>
      <w:r w:rsidRPr="00985E68">
        <w:rPr>
          <w:rFonts w:ascii="PT Astra Serif" w:hAnsi="PT Astra Serif"/>
          <w:sz w:val="16"/>
          <w:szCs w:val="16"/>
        </w:rPr>
        <w:t xml:space="preserve">Глава Целинного района:                                                                 А.В. </w:t>
      </w:r>
      <w:proofErr w:type="spellStart"/>
      <w:r w:rsidRPr="00985E68">
        <w:rPr>
          <w:rFonts w:ascii="PT Astra Serif" w:hAnsi="PT Astra Serif"/>
          <w:sz w:val="16"/>
          <w:szCs w:val="16"/>
        </w:rPr>
        <w:t>Сытов</w:t>
      </w:r>
      <w:proofErr w:type="spellEnd"/>
    </w:p>
    <w:p w:rsidR="009E1FB8" w:rsidRPr="009E1FB8" w:rsidRDefault="009E1FB8" w:rsidP="00C51792">
      <w:pPr>
        <w:ind w:firstLine="426"/>
        <w:jc w:val="center"/>
        <w:rPr>
          <w:rFonts w:ascii="PT Astra Serif" w:hAnsi="PT Astra Serif"/>
          <w:b/>
          <w:sz w:val="28"/>
          <w:szCs w:val="28"/>
        </w:rPr>
        <w:sectPr w:rsidR="009E1FB8" w:rsidRPr="009E1FB8" w:rsidSect="00C51792">
          <w:pgSz w:w="11906" w:h="16838"/>
          <w:pgMar w:top="1134" w:right="567" w:bottom="1134" w:left="1701" w:header="709" w:footer="709" w:gutter="0"/>
          <w:cols w:space="708"/>
          <w:docGrid w:linePitch="360"/>
        </w:sectPr>
      </w:pPr>
    </w:p>
    <w:p w:rsidR="009E1FB8" w:rsidRPr="00985E68" w:rsidRDefault="009E1FB8" w:rsidP="00985E68">
      <w:pPr>
        <w:spacing w:after="0" w:line="240" w:lineRule="auto"/>
        <w:ind w:firstLine="142"/>
        <w:jc w:val="right"/>
        <w:rPr>
          <w:rFonts w:ascii="PT Astra Serif" w:hAnsi="PT Astra Serif"/>
          <w:bCs/>
          <w:sz w:val="16"/>
          <w:szCs w:val="16"/>
        </w:rPr>
      </w:pPr>
      <w:r w:rsidRPr="00985E68">
        <w:rPr>
          <w:rFonts w:ascii="PT Astra Serif" w:hAnsi="PT Astra Serif"/>
          <w:bCs/>
          <w:sz w:val="16"/>
          <w:szCs w:val="16"/>
        </w:rPr>
        <w:lastRenderedPageBreak/>
        <w:t>Приложение 1</w:t>
      </w:r>
    </w:p>
    <w:tbl>
      <w:tblPr>
        <w:tblW w:w="4678" w:type="dxa"/>
        <w:tblInd w:w="5211" w:type="dxa"/>
        <w:tblLook w:val="04A0" w:firstRow="1" w:lastRow="0" w:firstColumn="1" w:lastColumn="0" w:noHBand="0" w:noVBand="1"/>
      </w:tblPr>
      <w:tblGrid>
        <w:gridCol w:w="4678"/>
      </w:tblGrid>
      <w:tr w:rsidR="009E1FB8" w:rsidRPr="00985E68" w:rsidTr="000E388B">
        <w:tc>
          <w:tcPr>
            <w:tcW w:w="4678" w:type="dxa"/>
          </w:tcPr>
          <w:p w:rsidR="009E1FB8" w:rsidRPr="00985E68" w:rsidRDefault="009E1FB8" w:rsidP="00985E68">
            <w:pPr>
              <w:spacing w:after="0" w:line="240" w:lineRule="auto"/>
              <w:ind w:firstLine="142"/>
              <w:jc w:val="right"/>
              <w:rPr>
                <w:rFonts w:ascii="PT Astra Serif" w:hAnsi="PT Astra Serif"/>
                <w:bCs/>
                <w:sz w:val="16"/>
                <w:szCs w:val="16"/>
              </w:rPr>
            </w:pPr>
            <w:r w:rsidRPr="00985E68">
              <w:rPr>
                <w:rFonts w:ascii="PT Astra Serif" w:hAnsi="PT Astra Serif"/>
                <w:bCs/>
                <w:sz w:val="16"/>
                <w:szCs w:val="16"/>
              </w:rPr>
              <w:t>УТВЕРЖДАЮ</w:t>
            </w:r>
          </w:p>
          <w:p w:rsidR="00985E68" w:rsidRDefault="009E1FB8" w:rsidP="00985E68">
            <w:pPr>
              <w:spacing w:after="0" w:line="240" w:lineRule="auto"/>
              <w:ind w:firstLine="142"/>
              <w:jc w:val="right"/>
              <w:rPr>
                <w:rFonts w:ascii="PT Astra Serif" w:hAnsi="PT Astra Serif"/>
                <w:bCs/>
                <w:sz w:val="16"/>
                <w:szCs w:val="16"/>
              </w:rPr>
            </w:pPr>
            <w:r w:rsidRPr="00985E68">
              <w:rPr>
                <w:rFonts w:ascii="PT Astra Serif" w:hAnsi="PT Astra Serif"/>
                <w:bCs/>
                <w:sz w:val="16"/>
                <w:szCs w:val="16"/>
              </w:rPr>
              <w:t xml:space="preserve">Глава Целинного района - председатель Комиссии по предупреждению </w:t>
            </w:r>
          </w:p>
          <w:p w:rsidR="009E1FB8" w:rsidRPr="00985E68" w:rsidRDefault="009E1FB8" w:rsidP="00985E68">
            <w:pPr>
              <w:spacing w:after="0" w:line="240" w:lineRule="auto"/>
              <w:ind w:firstLine="142"/>
              <w:jc w:val="right"/>
              <w:rPr>
                <w:rFonts w:ascii="PT Astra Serif" w:hAnsi="PT Astra Serif"/>
                <w:bCs/>
                <w:sz w:val="16"/>
                <w:szCs w:val="16"/>
              </w:rPr>
            </w:pPr>
            <w:r w:rsidRPr="00985E68">
              <w:rPr>
                <w:rFonts w:ascii="PT Astra Serif" w:hAnsi="PT Astra Serif"/>
                <w:bCs/>
                <w:sz w:val="16"/>
                <w:szCs w:val="16"/>
              </w:rPr>
              <w:t xml:space="preserve">и ликвидации чрезвычайных ситуаций и обеспечению </w:t>
            </w:r>
          </w:p>
          <w:p w:rsidR="009E1FB8" w:rsidRPr="00985E68" w:rsidRDefault="009E1FB8" w:rsidP="00985E68">
            <w:pPr>
              <w:spacing w:after="0" w:line="240" w:lineRule="auto"/>
              <w:ind w:firstLine="142"/>
              <w:jc w:val="right"/>
              <w:rPr>
                <w:rFonts w:ascii="PT Astra Serif" w:hAnsi="PT Astra Serif"/>
                <w:bCs/>
                <w:sz w:val="16"/>
                <w:szCs w:val="16"/>
              </w:rPr>
            </w:pPr>
            <w:r w:rsidRPr="00985E68">
              <w:rPr>
                <w:rFonts w:ascii="PT Astra Serif" w:hAnsi="PT Astra Serif"/>
                <w:bCs/>
                <w:sz w:val="16"/>
                <w:szCs w:val="16"/>
              </w:rPr>
              <w:t xml:space="preserve">пожарной безопасности А.В. </w:t>
            </w:r>
            <w:proofErr w:type="spellStart"/>
            <w:r w:rsidRPr="00985E68">
              <w:rPr>
                <w:rFonts w:ascii="PT Astra Serif" w:hAnsi="PT Astra Serif"/>
                <w:bCs/>
                <w:sz w:val="16"/>
                <w:szCs w:val="16"/>
              </w:rPr>
              <w:t>Сытов</w:t>
            </w:r>
            <w:proofErr w:type="spellEnd"/>
          </w:p>
          <w:p w:rsidR="009E1FB8" w:rsidRPr="00985E68" w:rsidRDefault="009E1FB8" w:rsidP="00985E68">
            <w:pPr>
              <w:spacing w:after="0" w:line="240" w:lineRule="auto"/>
              <w:ind w:firstLine="142"/>
              <w:jc w:val="right"/>
              <w:rPr>
                <w:rFonts w:ascii="PT Astra Serif" w:hAnsi="PT Astra Serif"/>
                <w:bCs/>
                <w:sz w:val="16"/>
                <w:szCs w:val="16"/>
              </w:rPr>
            </w:pPr>
            <w:r w:rsidRPr="00985E68">
              <w:rPr>
                <w:rFonts w:ascii="PT Astra Serif" w:hAnsi="PT Astra Serif"/>
                <w:bCs/>
                <w:sz w:val="16"/>
                <w:szCs w:val="16"/>
              </w:rPr>
              <w:t>«11»  февраля 2021 год</w:t>
            </w:r>
          </w:p>
        </w:tc>
      </w:tr>
    </w:tbl>
    <w:p w:rsidR="009E1FB8" w:rsidRPr="00084413" w:rsidRDefault="009E1FB8" w:rsidP="00985E68">
      <w:pPr>
        <w:spacing w:after="0" w:line="240" w:lineRule="auto"/>
        <w:ind w:firstLine="142"/>
        <w:jc w:val="center"/>
        <w:rPr>
          <w:rFonts w:ascii="PT Astra Serif" w:hAnsi="PT Astra Serif"/>
          <w:b/>
          <w:bCs/>
          <w:sz w:val="18"/>
          <w:szCs w:val="16"/>
        </w:rPr>
      </w:pPr>
      <w:r w:rsidRPr="00084413">
        <w:rPr>
          <w:rFonts w:ascii="PT Astra Serif" w:hAnsi="PT Astra Serif"/>
          <w:b/>
          <w:bCs/>
          <w:sz w:val="18"/>
          <w:szCs w:val="16"/>
        </w:rPr>
        <w:t xml:space="preserve">План </w:t>
      </w:r>
    </w:p>
    <w:p w:rsidR="009E1FB8" w:rsidRPr="00084413" w:rsidRDefault="009E1FB8" w:rsidP="00985E68">
      <w:pPr>
        <w:spacing w:after="0" w:line="240" w:lineRule="auto"/>
        <w:ind w:firstLine="142"/>
        <w:jc w:val="center"/>
        <w:rPr>
          <w:rFonts w:ascii="PT Astra Serif" w:hAnsi="PT Astra Serif"/>
          <w:b/>
          <w:sz w:val="18"/>
          <w:szCs w:val="16"/>
        </w:rPr>
      </w:pPr>
      <w:r w:rsidRPr="00084413">
        <w:rPr>
          <w:rFonts w:ascii="PT Astra Serif" w:hAnsi="PT Astra Serif"/>
          <w:b/>
          <w:bCs/>
          <w:sz w:val="18"/>
          <w:szCs w:val="16"/>
        </w:rPr>
        <w:t>проведения превентивных мероприятий,  направленных на безаварийный пропуск паводковых вод,</w:t>
      </w:r>
      <w:r w:rsidRPr="00084413">
        <w:rPr>
          <w:rFonts w:ascii="PT Astra Serif" w:hAnsi="PT Astra Serif"/>
          <w:b/>
          <w:sz w:val="18"/>
          <w:szCs w:val="16"/>
        </w:rPr>
        <w:t xml:space="preserve"> недопущение подтопления населенных пунктов талыми водами Целинного района на 2021 год</w:t>
      </w:r>
    </w:p>
    <w:p w:rsidR="009E1FB8" w:rsidRPr="00985E68" w:rsidRDefault="009E1FB8" w:rsidP="00985E68">
      <w:pPr>
        <w:spacing w:after="0" w:line="240" w:lineRule="auto"/>
        <w:ind w:firstLine="142"/>
        <w:jc w:val="center"/>
        <w:rPr>
          <w:rFonts w:ascii="PT Astra Serif" w:hAnsi="PT Astra Serif"/>
          <w:b/>
          <w:sz w:val="16"/>
          <w:szCs w:val="16"/>
        </w:rPr>
      </w:pPr>
    </w:p>
    <w:tbl>
      <w:tblPr>
        <w:tblW w:w="5251"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926"/>
        <w:gridCol w:w="4130"/>
        <w:gridCol w:w="1048"/>
        <w:gridCol w:w="1097"/>
        <w:gridCol w:w="1223"/>
        <w:gridCol w:w="1378"/>
      </w:tblGrid>
      <w:tr w:rsidR="0060062C" w:rsidRPr="00985E68" w:rsidTr="000E388B">
        <w:trPr>
          <w:tblHeader/>
        </w:trPr>
        <w:tc>
          <w:tcPr>
            <w:tcW w:w="264" w:type="pct"/>
          </w:tcPr>
          <w:p w:rsidR="009E1FB8" w:rsidRPr="00985E68" w:rsidRDefault="009E1FB8" w:rsidP="00084413">
            <w:pPr>
              <w:spacing w:after="0" w:line="240" w:lineRule="auto"/>
              <w:ind w:firstLine="34"/>
              <w:jc w:val="center"/>
              <w:rPr>
                <w:rFonts w:ascii="PT Astra Serif" w:hAnsi="PT Astra Serif"/>
                <w:b/>
                <w:sz w:val="16"/>
                <w:szCs w:val="16"/>
              </w:rPr>
            </w:pPr>
            <w:r w:rsidRPr="00985E68">
              <w:rPr>
                <w:rFonts w:ascii="PT Astra Serif" w:hAnsi="PT Astra Serif"/>
                <w:b/>
                <w:sz w:val="16"/>
                <w:szCs w:val="16"/>
              </w:rPr>
              <w:t xml:space="preserve">№ </w:t>
            </w:r>
            <w:proofErr w:type="gramStart"/>
            <w:r w:rsidRPr="00985E68">
              <w:rPr>
                <w:rFonts w:ascii="PT Astra Serif" w:hAnsi="PT Astra Serif"/>
                <w:b/>
                <w:sz w:val="16"/>
                <w:szCs w:val="16"/>
              </w:rPr>
              <w:t>п</w:t>
            </w:r>
            <w:proofErr w:type="gramEnd"/>
            <w:r w:rsidRPr="00985E68">
              <w:rPr>
                <w:rFonts w:ascii="PT Astra Serif" w:hAnsi="PT Astra Serif"/>
                <w:b/>
                <w:sz w:val="16"/>
                <w:szCs w:val="16"/>
              </w:rPr>
              <w:t>/п</w:t>
            </w:r>
          </w:p>
        </w:tc>
        <w:tc>
          <w:tcPr>
            <w:tcW w:w="447" w:type="pct"/>
          </w:tcPr>
          <w:p w:rsidR="009E1FB8" w:rsidRPr="00985E68" w:rsidRDefault="009E1FB8" w:rsidP="00084413">
            <w:pPr>
              <w:spacing w:after="0" w:line="240" w:lineRule="auto"/>
              <w:ind w:firstLine="142"/>
              <w:jc w:val="both"/>
              <w:rPr>
                <w:rFonts w:ascii="PT Astra Serif" w:hAnsi="PT Astra Serif"/>
                <w:b/>
                <w:sz w:val="16"/>
                <w:szCs w:val="16"/>
              </w:rPr>
            </w:pPr>
            <w:r w:rsidRPr="00985E68">
              <w:rPr>
                <w:rFonts w:ascii="PT Astra Serif" w:hAnsi="PT Astra Serif"/>
                <w:b/>
                <w:sz w:val="16"/>
                <w:szCs w:val="16"/>
              </w:rPr>
              <w:t>Наименование муниципального образования</w:t>
            </w:r>
          </w:p>
        </w:tc>
        <w:tc>
          <w:tcPr>
            <w:tcW w:w="1995" w:type="pct"/>
          </w:tcPr>
          <w:p w:rsidR="009E1FB8" w:rsidRPr="00985E68" w:rsidRDefault="009E1FB8" w:rsidP="00985E68">
            <w:pPr>
              <w:spacing w:after="0" w:line="240" w:lineRule="auto"/>
              <w:ind w:firstLine="142"/>
              <w:jc w:val="center"/>
              <w:rPr>
                <w:rFonts w:ascii="PT Astra Serif" w:hAnsi="PT Astra Serif"/>
                <w:b/>
                <w:sz w:val="16"/>
                <w:szCs w:val="16"/>
              </w:rPr>
            </w:pPr>
            <w:r w:rsidRPr="00985E68">
              <w:rPr>
                <w:rFonts w:ascii="PT Astra Serif" w:hAnsi="PT Astra Serif"/>
                <w:b/>
                <w:sz w:val="16"/>
                <w:szCs w:val="16"/>
              </w:rPr>
              <w:t>Мероприятие</w:t>
            </w:r>
          </w:p>
        </w:tc>
        <w:tc>
          <w:tcPr>
            <w:tcW w:w="506" w:type="pct"/>
          </w:tcPr>
          <w:p w:rsidR="009E1FB8" w:rsidRPr="00985E68" w:rsidRDefault="009E1FB8" w:rsidP="00084413">
            <w:pPr>
              <w:spacing w:after="0" w:line="240" w:lineRule="auto"/>
              <w:ind w:firstLine="4"/>
              <w:jc w:val="center"/>
              <w:rPr>
                <w:rFonts w:ascii="PT Astra Serif" w:hAnsi="PT Astra Serif"/>
                <w:b/>
                <w:sz w:val="16"/>
                <w:szCs w:val="16"/>
              </w:rPr>
            </w:pPr>
            <w:r w:rsidRPr="00985E68">
              <w:rPr>
                <w:rFonts w:ascii="PT Astra Serif" w:hAnsi="PT Astra Serif"/>
                <w:b/>
                <w:sz w:val="16"/>
                <w:szCs w:val="16"/>
              </w:rPr>
              <w:t>Место проведения работ.</w:t>
            </w:r>
          </w:p>
          <w:p w:rsidR="009E1FB8" w:rsidRPr="00985E68" w:rsidRDefault="009E1FB8" w:rsidP="00084413">
            <w:pPr>
              <w:spacing w:after="0" w:line="240" w:lineRule="auto"/>
              <w:ind w:firstLine="4"/>
              <w:jc w:val="center"/>
              <w:rPr>
                <w:rFonts w:ascii="PT Astra Serif" w:hAnsi="PT Astra Serif"/>
                <w:b/>
                <w:sz w:val="16"/>
                <w:szCs w:val="16"/>
              </w:rPr>
            </w:pPr>
            <w:r w:rsidRPr="00985E68">
              <w:rPr>
                <w:rFonts w:ascii="PT Astra Serif" w:hAnsi="PT Astra Serif"/>
                <w:b/>
                <w:sz w:val="16"/>
                <w:szCs w:val="16"/>
              </w:rPr>
              <w:t>Привлекаемые силы и средства</w:t>
            </w:r>
          </w:p>
        </w:tc>
        <w:tc>
          <w:tcPr>
            <w:tcW w:w="530" w:type="pct"/>
          </w:tcPr>
          <w:p w:rsidR="009E1FB8" w:rsidRPr="00985E68" w:rsidRDefault="009E1FB8" w:rsidP="00985E68">
            <w:pPr>
              <w:spacing w:after="0" w:line="240" w:lineRule="auto"/>
              <w:ind w:firstLine="142"/>
              <w:jc w:val="center"/>
              <w:rPr>
                <w:rFonts w:ascii="PT Astra Serif" w:hAnsi="PT Astra Serif"/>
                <w:b/>
                <w:sz w:val="16"/>
                <w:szCs w:val="16"/>
              </w:rPr>
            </w:pPr>
            <w:r w:rsidRPr="00985E68">
              <w:rPr>
                <w:rFonts w:ascii="PT Astra Serif" w:hAnsi="PT Astra Serif"/>
                <w:b/>
                <w:sz w:val="16"/>
                <w:szCs w:val="16"/>
              </w:rPr>
              <w:t>Дата проведения</w:t>
            </w:r>
          </w:p>
        </w:tc>
        <w:tc>
          <w:tcPr>
            <w:tcW w:w="591" w:type="pct"/>
          </w:tcPr>
          <w:p w:rsidR="009E1FB8" w:rsidRPr="00985E68" w:rsidRDefault="009E1FB8" w:rsidP="00985E68">
            <w:pPr>
              <w:spacing w:after="0" w:line="240" w:lineRule="auto"/>
              <w:ind w:firstLine="142"/>
              <w:jc w:val="center"/>
              <w:rPr>
                <w:rFonts w:ascii="PT Astra Serif" w:hAnsi="PT Astra Serif"/>
                <w:b/>
                <w:sz w:val="16"/>
                <w:szCs w:val="16"/>
              </w:rPr>
            </w:pPr>
            <w:r w:rsidRPr="00985E68">
              <w:rPr>
                <w:rFonts w:ascii="PT Astra Serif" w:hAnsi="PT Astra Serif"/>
                <w:b/>
                <w:sz w:val="16"/>
                <w:szCs w:val="16"/>
              </w:rPr>
              <w:t>Ответственный</w:t>
            </w:r>
          </w:p>
        </w:tc>
        <w:tc>
          <w:tcPr>
            <w:tcW w:w="666" w:type="pct"/>
          </w:tcPr>
          <w:p w:rsidR="009E1FB8" w:rsidRPr="00985E68" w:rsidRDefault="009E1FB8" w:rsidP="00985E68">
            <w:pPr>
              <w:spacing w:after="0" w:line="240" w:lineRule="auto"/>
              <w:ind w:firstLine="142"/>
              <w:jc w:val="center"/>
              <w:rPr>
                <w:rFonts w:ascii="PT Astra Serif" w:hAnsi="PT Astra Serif"/>
                <w:b/>
                <w:sz w:val="16"/>
                <w:szCs w:val="16"/>
              </w:rPr>
            </w:pPr>
            <w:r w:rsidRPr="00985E68">
              <w:rPr>
                <w:rFonts w:ascii="PT Astra Serif" w:hAnsi="PT Astra Serif"/>
                <w:b/>
                <w:sz w:val="16"/>
                <w:szCs w:val="16"/>
              </w:rPr>
              <w:t>Примечание/</w:t>
            </w:r>
          </w:p>
          <w:p w:rsidR="009E1FB8" w:rsidRPr="00985E68" w:rsidRDefault="009E1FB8" w:rsidP="00985E68">
            <w:pPr>
              <w:spacing w:after="0" w:line="240" w:lineRule="auto"/>
              <w:ind w:firstLine="142"/>
              <w:jc w:val="center"/>
              <w:rPr>
                <w:rFonts w:ascii="PT Astra Serif" w:hAnsi="PT Astra Serif"/>
                <w:b/>
                <w:sz w:val="16"/>
                <w:szCs w:val="16"/>
              </w:rPr>
            </w:pPr>
            <w:r w:rsidRPr="00985E68">
              <w:rPr>
                <w:rFonts w:ascii="PT Astra Serif" w:hAnsi="PT Astra Serif"/>
                <w:b/>
                <w:sz w:val="16"/>
                <w:szCs w:val="16"/>
              </w:rPr>
              <w:t>Отметка о выполнении</w:t>
            </w:r>
          </w:p>
        </w:tc>
      </w:tr>
      <w:tr w:rsidR="0060062C" w:rsidRPr="00985E68" w:rsidTr="000E388B">
        <w:tc>
          <w:tcPr>
            <w:tcW w:w="264" w:type="pct"/>
          </w:tcPr>
          <w:p w:rsidR="009E1FB8" w:rsidRPr="00985E68" w:rsidRDefault="009E1FB8" w:rsidP="00985E68">
            <w:pPr>
              <w:numPr>
                <w:ilvl w:val="0"/>
                <w:numId w:val="34"/>
              </w:numPr>
              <w:spacing w:after="0" w:line="240" w:lineRule="auto"/>
              <w:ind w:left="0" w:firstLine="142"/>
              <w:jc w:val="center"/>
              <w:rPr>
                <w:rFonts w:ascii="PT Astra Serif" w:hAnsi="PT Astra Serif"/>
                <w:sz w:val="16"/>
                <w:szCs w:val="16"/>
              </w:rPr>
            </w:pPr>
          </w:p>
        </w:tc>
        <w:tc>
          <w:tcPr>
            <w:tcW w:w="447" w:type="pct"/>
          </w:tcPr>
          <w:p w:rsidR="009E1FB8" w:rsidRPr="00985E68" w:rsidRDefault="009E1FB8" w:rsidP="00985E68">
            <w:pPr>
              <w:spacing w:after="0" w:line="240" w:lineRule="auto"/>
              <w:ind w:firstLine="142"/>
              <w:jc w:val="center"/>
              <w:rPr>
                <w:rFonts w:ascii="PT Astra Serif" w:hAnsi="PT Astra Serif"/>
                <w:sz w:val="16"/>
                <w:szCs w:val="16"/>
              </w:rPr>
            </w:pPr>
            <w:r w:rsidRPr="00985E68">
              <w:rPr>
                <w:rFonts w:ascii="PT Astra Serif" w:hAnsi="PT Astra Serif"/>
                <w:sz w:val="16"/>
                <w:szCs w:val="16"/>
              </w:rPr>
              <w:t>Целинный район</w:t>
            </w:r>
          </w:p>
        </w:tc>
        <w:tc>
          <w:tcPr>
            <w:tcW w:w="1995" w:type="pct"/>
          </w:tcPr>
          <w:p w:rsidR="009E1FB8" w:rsidRPr="00985E68" w:rsidRDefault="009E1FB8" w:rsidP="00084413">
            <w:pPr>
              <w:spacing w:after="0" w:line="240" w:lineRule="auto"/>
              <w:ind w:firstLine="142"/>
              <w:jc w:val="both"/>
              <w:rPr>
                <w:rFonts w:ascii="PT Astra Serif" w:hAnsi="PT Astra Serif"/>
                <w:sz w:val="16"/>
                <w:szCs w:val="16"/>
              </w:rPr>
            </w:pPr>
            <w:r w:rsidRPr="00985E68">
              <w:rPr>
                <w:rFonts w:ascii="PT Astra Serif" w:hAnsi="PT Astra Serif"/>
                <w:sz w:val="16"/>
                <w:szCs w:val="16"/>
              </w:rPr>
              <w:t>Провести анализ и оценку вероятной обстановки, в зоне предполагаемого подтопления, для чего:</w:t>
            </w:r>
          </w:p>
          <w:p w:rsidR="009E1FB8" w:rsidRPr="00985E68" w:rsidRDefault="009E1FB8" w:rsidP="00084413">
            <w:pPr>
              <w:spacing w:after="0" w:line="240" w:lineRule="auto"/>
              <w:ind w:firstLine="142"/>
              <w:jc w:val="both"/>
              <w:rPr>
                <w:rFonts w:ascii="PT Astra Serif" w:hAnsi="PT Astra Serif"/>
                <w:sz w:val="16"/>
                <w:szCs w:val="16"/>
              </w:rPr>
            </w:pPr>
            <w:r w:rsidRPr="00985E68">
              <w:rPr>
                <w:rFonts w:ascii="PT Astra Serif" w:hAnsi="PT Astra Serif"/>
                <w:sz w:val="16"/>
                <w:szCs w:val="16"/>
              </w:rPr>
              <w:t xml:space="preserve">- составить расчет сил и средств, привлекаемых для решения задач безаварийного пропуска половодья; </w:t>
            </w:r>
          </w:p>
          <w:p w:rsidR="009E1FB8" w:rsidRPr="00985E68" w:rsidRDefault="009E1FB8" w:rsidP="00084413">
            <w:pPr>
              <w:spacing w:after="0" w:line="240" w:lineRule="auto"/>
              <w:ind w:firstLine="142"/>
              <w:jc w:val="both"/>
              <w:rPr>
                <w:rFonts w:ascii="PT Astra Serif" w:hAnsi="PT Astra Serif"/>
                <w:sz w:val="16"/>
                <w:szCs w:val="16"/>
              </w:rPr>
            </w:pPr>
            <w:r w:rsidRPr="00985E68">
              <w:rPr>
                <w:rFonts w:ascii="PT Astra Serif" w:hAnsi="PT Astra Serif"/>
                <w:sz w:val="16"/>
                <w:szCs w:val="16"/>
              </w:rPr>
              <w:t>-  уточнить количество жилых домов (с конкретными адресами) и степень угрозы для населения;</w:t>
            </w:r>
          </w:p>
          <w:p w:rsidR="009E1FB8" w:rsidRPr="00985E68" w:rsidRDefault="009E1FB8" w:rsidP="00084413">
            <w:pPr>
              <w:spacing w:after="0" w:line="240" w:lineRule="auto"/>
              <w:ind w:firstLine="142"/>
              <w:jc w:val="both"/>
              <w:rPr>
                <w:rFonts w:ascii="PT Astra Serif" w:hAnsi="PT Astra Serif"/>
                <w:sz w:val="16"/>
                <w:szCs w:val="16"/>
              </w:rPr>
            </w:pPr>
            <w:r w:rsidRPr="00985E68">
              <w:rPr>
                <w:rFonts w:ascii="PT Astra Serif" w:hAnsi="PT Astra Serif"/>
                <w:sz w:val="16"/>
                <w:szCs w:val="16"/>
              </w:rPr>
              <w:t>- уточнить количество проживаемых граждан, в том числе детей, инвалидов;</w:t>
            </w:r>
          </w:p>
          <w:p w:rsidR="009E1FB8" w:rsidRPr="00985E68" w:rsidRDefault="009E1FB8" w:rsidP="00084413">
            <w:pPr>
              <w:spacing w:after="0" w:line="240" w:lineRule="auto"/>
              <w:ind w:firstLine="142"/>
              <w:jc w:val="both"/>
              <w:rPr>
                <w:rFonts w:ascii="PT Astra Serif" w:hAnsi="PT Astra Serif"/>
                <w:sz w:val="16"/>
                <w:szCs w:val="16"/>
              </w:rPr>
            </w:pPr>
            <w:r w:rsidRPr="00985E68">
              <w:rPr>
                <w:rFonts w:ascii="PT Astra Serif" w:hAnsi="PT Astra Serif"/>
                <w:sz w:val="16"/>
                <w:szCs w:val="16"/>
              </w:rPr>
              <w:t>-уточнить перечень объектов социальной сферы, с целью проведения подготовительных инженерных и эвакуационных мероприятий;</w:t>
            </w:r>
          </w:p>
          <w:p w:rsidR="009E1FB8" w:rsidRPr="00985E68" w:rsidRDefault="009E1FB8" w:rsidP="00084413">
            <w:pPr>
              <w:spacing w:after="0" w:line="240" w:lineRule="auto"/>
              <w:ind w:firstLine="142"/>
              <w:jc w:val="both"/>
              <w:rPr>
                <w:rFonts w:ascii="PT Astra Serif" w:hAnsi="PT Astra Serif"/>
                <w:sz w:val="16"/>
                <w:szCs w:val="16"/>
              </w:rPr>
            </w:pPr>
            <w:r w:rsidRPr="00985E68">
              <w:rPr>
                <w:rFonts w:ascii="PT Astra Serif" w:hAnsi="PT Astra Serif"/>
                <w:sz w:val="16"/>
                <w:szCs w:val="16"/>
              </w:rPr>
              <w:t>-уточнить объекты жизнеобеспечения населения (линии электропередачи, электрических подстанций, водонапорных колонок инженерных сооружений) в целях проведения организации защитных мероприятий.</w:t>
            </w:r>
          </w:p>
        </w:tc>
        <w:tc>
          <w:tcPr>
            <w:tcW w:w="506" w:type="pct"/>
          </w:tcPr>
          <w:p w:rsidR="009E1FB8" w:rsidRPr="00985E68" w:rsidRDefault="009E1FB8" w:rsidP="00985E68">
            <w:pPr>
              <w:spacing w:after="0" w:line="240" w:lineRule="auto"/>
              <w:ind w:firstLine="142"/>
              <w:jc w:val="center"/>
              <w:rPr>
                <w:rFonts w:ascii="PT Astra Serif" w:hAnsi="PT Astra Serif"/>
                <w:sz w:val="16"/>
                <w:szCs w:val="16"/>
              </w:rPr>
            </w:pPr>
            <w:r w:rsidRPr="00985E68">
              <w:rPr>
                <w:rFonts w:ascii="PT Astra Serif" w:hAnsi="PT Astra Serif"/>
                <w:sz w:val="16"/>
                <w:szCs w:val="16"/>
              </w:rPr>
              <w:t>Администрация Усть-Уйского</w:t>
            </w:r>
          </w:p>
          <w:p w:rsidR="009E1FB8" w:rsidRPr="00985E68" w:rsidRDefault="009E1FB8" w:rsidP="00985E68">
            <w:pPr>
              <w:spacing w:after="0" w:line="240" w:lineRule="auto"/>
              <w:ind w:firstLine="142"/>
              <w:jc w:val="center"/>
              <w:rPr>
                <w:rFonts w:ascii="PT Astra Serif" w:hAnsi="PT Astra Serif"/>
                <w:sz w:val="16"/>
                <w:szCs w:val="16"/>
              </w:rPr>
            </w:pPr>
            <w:r w:rsidRPr="00985E68">
              <w:rPr>
                <w:rFonts w:ascii="PT Astra Serif" w:hAnsi="PT Astra Serif"/>
                <w:sz w:val="16"/>
                <w:szCs w:val="16"/>
              </w:rPr>
              <w:t xml:space="preserve"> сельсовета</w:t>
            </w:r>
          </w:p>
          <w:p w:rsidR="009E1FB8" w:rsidRPr="00985E68" w:rsidRDefault="009E1FB8" w:rsidP="00985E68">
            <w:pPr>
              <w:spacing w:after="0" w:line="240" w:lineRule="auto"/>
              <w:ind w:firstLine="142"/>
              <w:rPr>
                <w:rFonts w:ascii="PT Astra Serif" w:hAnsi="PT Astra Serif"/>
                <w:sz w:val="16"/>
                <w:szCs w:val="16"/>
              </w:rPr>
            </w:pPr>
          </w:p>
        </w:tc>
        <w:tc>
          <w:tcPr>
            <w:tcW w:w="530" w:type="pct"/>
          </w:tcPr>
          <w:p w:rsidR="009E1FB8" w:rsidRPr="00985E68" w:rsidRDefault="009E1FB8" w:rsidP="00985E68">
            <w:pPr>
              <w:spacing w:after="0" w:line="240" w:lineRule="auto"/>
              <w:ind w:firstLine="142"/>
              <w:rPr>
                <w:rFonts w:ascii="PT Astra Serif" w:hAnsi="PT Astra Serif"/>
                <w:sz w:val="16"/>
                <w:szCs w:val="16"/>
              </w:rPr>
            </w:pPr>
          </w:p>
          <w:p w:rsidR="009E1FB8" w:rsidRPr="00985E68" w:rsidRDefault="009E1FB8" w:rsidP="00985E68">
            <w:pPr>
              <w:spacing w:after="0" w:line="240" w:lineRule="auto"/>
              <w:ind w:firstLine="142"/>
              <w:rPr>
                <w:rFonts w:ascii="PT Astra Serif" w:hAnsi="PT Astra Serif"/>
                <w:sz w:val="16"/>
                <w:szCs w:val="16"/>
              </w:rPr>
            </w:pPr>
          </w:p>
          <w:p w:rsidR="009E1FB8" w:rsidRPr="00985E68" w:rsidRDefault="009E1FB8" w:rsidP="00985E68">
            <w:pPr>
              <w:spacing w:after="0" w:line="240" w:lineRule="auto"/>
              <w:ind w:firstLine="142"/>
              <w:rPr>
                <w:rFonts w:ascii="PT Astra Serif" w:hAnsi="PT Astra Serif"/>
                <w:sz w:val="16"/>
                <w:szCs w:val="16"/>
              </w:rPr>
            </w:pPr>
          </w:p>
          <w:p w:rsidR="009E1FB8" w:rsidRPr="00985E68" w:rsidRDefault="009E1FB8" w:rsidP="00985E68">
            <w:pPr>
              <w:spacing w:after="0" w:line="240" w:lineRule="auto"/>
              <w:ind w:firstLine="142"/>
              <w:rPr>
                <w:rFonts w:ascii="PT Astra Serif" w:hAnsi="PT Astra Serif"/>
                <w:sz w:val="16"/>
                <w:szCs w:val="16"/>
              </w:rPr>
            </w:pPr>
            <w:r w:rsidRPr="00985E68">
              <w:rPr>
                <w:rFonts w:ascii="PT Astra Serif" w:hAnsi="PT Astra Serif"/>
                <w:sz w:val="16"/>
                <w:szCs w:val="16"/>
              </w:rPr>
              <w:t xml:space="preserve">до 17.03. </w:t>
            </w:r>
          </w:p>
          <w:p w:rsidR="009E1FB8" w:rsidRPr="00985E68" w:rsidRDefault="009E1FB8" w:rsidP="00985E68">
            <w:pPr>
              <w:spacing w:after="0" w:line="240" w:lineRule="auto"/>
              <w:ind w:firstLine="142"/>
              <w:rPr>
                <w:rFonts w:ascii="PT Astra Serif" w:hAnsi="PT Astra Serif"/>
                <w:sz w:val="16"/>
                <w:szCs w:val="16"/>
              </w:rPr>
            </w:pPr>
          </w:p>
          <w:p w:rsidR="009E1FB8" w:rsidRPr="00985E68" w:rsidRDefault="009E1FB8" w:rsidP="00985E68">
            <w:pPr>
              <w:spacing w:after="0" w:line="240" w:lineRule="auto"/>
              <w:ind w:firstLine="142"/>
              <w:rPr>
                <w:rFonts w:ascii="PT Astra Serif" w:hAnsi="PT Astra Serif"/>
                <w:sz w:val="16"/>
                <w:szCs w:val="16"/>
              </w:rPr>
            </w:pPr>
          </w:p>
          <w:p w:rsidR="009E1FB8" w:rsidRPr="00985E68" w:rsidRDefault="009E1FB8" w:rsidP="00985E68">
            <w:pPr>
              <w:spacing w:after="0" w:line="240" w:lineRule="auto"/>
              <w:ind w:firstLine="142"/>
              <w:rPr>
                <w:rFonts w:ascii="PT Astra Serif" w:hAnsi="PT Astra Serif"/>
                <w:sz w:val="16"/>
                <w:szCs w:val="16"/>
              </w:rPr>
            </w:pPr>
          </w:p>
        </w:tc>
        <w:tc>
          <w:tcPr>
            <w:tcW w:w="591" w:type="pct"/>
          </w:tcPr>
          <w:p w:rsidR="009E1FB8" w:rsidRPr="00985E68" w:rsidRDefault="009E1FB8" w:rsidP="00985E68">
            <w:pPr>
              <w:spacing w:after="0" w:line="240" w:lineRule="auto"/>
              <w:ind w:firstLine="142"/>
              <w:rPr>
                <w:rFonts w:ascii="PT Astra Serif" w:hAnsi="PT Astra Serif"/>
                <w:sz w:val="16"/>
                <w:szCs w:val="16"/>
              </w:rPr>
            </w:pPr>
          </w:p>
          <w:p w:rsidR="009E1FB8" w:rsidRPr="00985E68" w:rsidRDefault="009E1FB8" w:rsidP="00985E68">
            <w:pPr>
              <w:spacing w:after="0" w:line="240" w:lineRule="auto"/>
              <w:ind w:firstLine="142"/>
              <w:rPr>
                <w:rFonts w:ascii="PT Astra Serif" w:hAnsi="PT Astra Serif"/>
                <w:sz w:val="16"/>
                <w:szCs w:val="16"/>
              </w:rPr>
            </w:pPr>
          </w:p>
          <w:p w:rsidR="009E1FB8" w:rsidRPr="00985E68" w:rsidRDefault="009E1FB8" w:rsidP="00985E68">
            <w:pPr>
              <w:spacing w:after="0" w:line="240" w:lineRule="auto"/>
              <w:ind w:firstLine="142"/>
              <w:rPr>
                <w:rFonts w:ascii="PT Astra Serif" w:hAnsi="PT Astra Serif"/>
                <w:sz w:val="16"/>
                <w:szCs w:val="16"/>
              </w:rPr>
            </w:pPr>
          </w:p>
          <w:p w:rsidR="009E1FB8" w:rsidRPr="00985E68" w:rsidRDefault="009E1FB8" w:rsidP="00985E68">
            <w:pPr>
              <w:spacing w:after="0" w:line="240" w:lineRule="auto"/>
              <w:ind w:firstLine="142"/>
              <w:rPr>
                <w:rFonts w:ascii="PT Astra Serif" w:hAnsi="PT Astra Serif"/>
                <w:sz w:val="16"/>
                <w:szCs w:val="16"/>
              </w:rPr>
            </w:pPr>
            <w:r w:rsidRPr="00985E68">
              <w:rPr>
                <w:rFonts w:ascii="PT Astra Serif" w:hAnsi="PT Astra Serif"/>
                <w:sz w:val="16"/>
                <w:szCs w:val="16"/>
              </w:rPr>
              <w:t>Администрация  Усть-Уйского сельсовета (по согласованию)</w:t>
            </w:r>
          </w:p>
          <w:p w:rsidR="009E1FB8" w:rsidRPr="00985E68" w:rsidRDefault="009E1FB8" w:rsidP="00985E68">
            <w:pPr>
              <w:spacing w:after="0" w:line="240" w:lineRule="auto"/>
              <w:ind w:firstLine="142"/>
              <w:rPr>
                <w:rFonts w:ascii="PT Astra Serif" w:hAnsi="PT Astra Serif"/>
                <w:sz w:val="16"/>
                <w:szCs w:val="16"/>
              </w:rPr>
            </w:pPr>
          </w:p>
        </w:tc>
        <w:tc>
          <w:tcPr>
            <w:tcW w:w="666" w:type="pct"/>
          </w:tcPr>
          <w:p w:rsidR="009E1FB8" w:rsidRPr="00985E68" w:rsidRDefault="009E1FB8" w:rsidP="00985E68">
            <w:pPr>
              <w:spacing w:after="0" w:line="240" w:lineRule="auto"/>
              <w:ind w:firstLine="142"/>
              <w:rPr>
                <w:rFonts w:ascii="PT Astra Serif" w:hAnsi="PT Astra Serif"/>
                <w:sz w:val="16"/>
                <w:szCs w:val="16"/>
              </w:rPr>
            </w:pPr>
          </w:p>
        </w:tc>
      </w:tr>
      <w:tr w:rsidR="0060062C" w:rsidRPr="00985E68" w:rsidTr="000E388B">
        <w:trPr>
          <w:trHeight w:val="1046"/>
        </w:trPr>
        <w:tc>
          <w:tcPr>
            <w:tcW w:w="264" w:type="pct"/>
          </w:tcPr>
          <w:p w:rsidR="009E1FB8" w:rsidRPr="00985E68" w:rsidRDefault="009E1FB8" w:rsidP="00985E68">
            <w:pPr>
              <w:numPr>
                <w:ilvl w:val="0"/>
                <w:numId w:val="34"/>
              </w:numPr>
              <w:spacing w:after="0" w:line="240" w:lineRule="auto"/>
              <w:ind w:left="0" w:firstLine="142"/>
              <w:jc w:val="center"/>
              <w:rPr>
                <w:rFonts w:ascii="PT Astra Serif" w:hAnsi="PT Astra Serif"/>
                <w:sz w:val="16"/>
                <w:szCs w:val="16"/>
              </w:rPr>
            </w:pPr>
          </w:p>
        </w:tc>
        <w:tc>
          <w:tcPr>
            <w:tcW w:w="447" w:type="pct"/>
          </w:tcPr>
          <w:p w:rsidR="009E1FB8" w:rsidRPr="00985E68" w:rsidRDefault="009E1FB8" w:rsidP="00985E68">
            <w:pPr>
              <w:spacing w:after="0" w:line="240" w:lineRule="auto"/>
              <w:ind w:firstLine="142"/>
              <w:rPr>
                <w:rFonts w:ascii="PT Astra Serif" w:hAnsi="PT Astra Serif"/>
                <w:sz w:val="16"/>
                <w:szCs w:val="16"/>
              </w:rPr>
            </w:pPr>
          </w:p>
        </w:tc>
        <w:tc>
          <w:tcPr>
            <w:tcW w:w="1995" w:type="pct"/>
          </w:tcPr>
          <w:p w:rsidR="009E1FB8" w:rsidRPr="00985E68" w:rsidRDefault="009E1FB8" w:rsidP="00084413">
            <w:pPr>
              <w:spacing w:after="0" w:line="240" w:lineRule="auto"/>
              <w:ind w:firstLine="142"/>
              <w:jc w:val="both"/>
              <w:rPr>
                <w:rFonts w:ascii="PT Astra Serif" w:hAnsi="PT Astra Serif"/>
                <w:sz w:val="16"/>
                <w:szCs w:val="16"/>
              </w:rPr>
            </w:pPr>
            <w:r w:rsidRPr="00985E68">
              <w:rPr>
                <w:rFonts w:ascii="PT Astra Serif" w:hAnsi="PT Astra Serif"/>
                <w:sz w:val="16"/>
                <w:szCs w:val="16"/>
              </w:rPr>
              <w:t xml:space="preserve">Провести заседания комиссии по предупреждению и ликвидации чрезвычайных ситуаций и обеспечению пожарной безопасности по вопросам: </w:t>
            </w:r>
          </w:p>
          <w:p w:rsidR="009E1FB8" w:rsidRPr="00985E68" w:rsidRDefault="009E1FB8" w:rsidP="00084413">
            <w:pPr>
              <w:spacing w:after="0" w:line="240" w:lineRule="auto"/>
              <w:ind w:firstLine="142"/>
              <w:jc w:val="both"/>
              <w:rPr>
                <w:rFonts w:ascii="PT Astra Serif" w:hAnsi="PT Astra Serif"/>
                <w:sz w:val="16"/>
                <w:szCs w:val="16"/>
              </w:rPr>
            </w:pPr>
            <w:r w:rsidRPr="00985E68">
              <w:rPr>
                <w:rFonts w:ascii="PT Astra Serif" w:hAnsi="PT Astra Serif"/>
                <w:sz w:val="16"/>
                <w:szCs w:val="16"/>
              </w:rPr>
              <w:t xml:space="preserve">- о предварительном прогнозе обстановки, о подготовке к безаварийному пропуску весеннего половодья, а также о состоянии гидротехнических сооружений; </w:t>
            </w:r>
          </w:p>
          <w:p w:rsidR="009E1FB8" w:rsidRPr="00985E68" w:rsidRDefault="009E1FB8" w:rsidP="00084413">
            <w:pPr>
              <w:spacing w:after="0" w:line="240" w:lineRule="auto"/>
              <w:ind w:firstLine="142"/>
              <w:jc w:val="both"/>
              <w:rPr>
                <w:rFonts w:ascii="PT Astra Serif" w:hAnsi="PT Astra Serif"/>
                <w:sz w:val="16"/>
                <w:szCs w:val="16"/>
              </w:rPr>
            </w:pPr>
            <w:r w:rsidRPr="00985E68">
              <w:rPr>
                <w:rFonts w:ascii="PT Astra Serif" w:hAnsi="PT Astra Serif"/>
                <w:sz w:val="16"/>
                <w:szCs w:val="16"/>
              </w:rPr>
              <w:t>- о готовности сил и средств организаций к прохождению весеннего половодья</w:t>
            </w:r>
          </w:p>
        </w:tc>
        <w:tc>
          <w:tcPr>
            <w:tcW w:w="506" w:type="pct"/>
          </w:tcPr>
          <w:p w:rsidR="009E1FB8" w:rsidRPr="00985E68" w:rsidRDefault="009E1FB8" w:rsidP="00985E68">
            <w:pPr>
              <w:spacing w:after="0" w:line="240" w:lineRule="auto"/>
              <w:ind w:firstLine="142"/>
              <w:jc w:val="center"/>
              <w:rPr>
                <w:rFonts w:ascii="PT Astra Serif" w:hAnsi="PT Astra Serif"/>
                <w:sz w:val="16"/>
                <w:szCs w:val="16"/>
              </w:rPr>
            </w:pPr>
            <w:r w:rsidRPr="00985E68">
              <w:rPr>
                <w:rFonts w:ascii="PT Astra Serif" w:hAnsi="PT Astra Serif"/>
                <w:sz w:val="16"/>
                <w:szCs w:val="16"/>
              </w:rPr>
              <w:t>Члены Комиссии по ЧС и ОПБ города /района</w:t>
            </w:r>
          </w:p>
        </w:tc>
        <w:tc>
          <w:tcPr>
            <w:tcW w:w="530" w:type="pct"/>
          </w:tcPr>
          <w:p w:rsidR="009E1FB8" w:rsidRPr="00985E68" w:rsidRDefault="009E1FB8" w:rsidP="00985E68">
            <w:pPr>
              <w:spacing w:after="0" w:line="240" w:lineRule="auto"/>
              <w:ind w:firstLine="142"/>
              <w:jc w:val="center"/>
              <w:rPr>
                <w:rFonts w:ascii="PT Astra Serif" w:hAnsi="PT Astra Serif"/>
                <w:sz w:val="16"/>
                <w:szCs w:val="16"/>
              </w:rPr>
            </w:pPr>
          </w:p>
          <w:p w:rsidR="009E1FB8" w:rsidRPr="00985E68" w:rsidRDefault="009E1FB8" w:rsidP="00985E68">
            <w:pPr>
              <w:spacing w:after="0" w:line="240" w:lineRule="auto"/>
              <w:ind w:firstLine="142"/>
              <w:jc w:val="center"/>
              <w:rPr>
                <w:rFonts w:ascii="PT Astra Serif" w:hAnsi="PT Astra Serif"/>
                <w:sz w:val="16"/>
                <w:szCs w:val="16"/>
              </w:rPr>
            </w:pPr>
          </w:p>
          <w:p w:rsidR="009E1FB8" w:rsidRPr="00985E68" w:rsidRDefault="009E1FB8" w:rsidP="00985E68">
            <w:pPr>
              <w:spacing w:after="0" w:line="240" w:lineRule="auto"/>
              <w:ind w:firstLine="142"/>
              <w:jc w:val="center"/>
              <w:rPr>
                <w:rFonts w:ascii="PT Astra Serif" w:hAnsi="PT Astra Serif"/>
                <w:sz w:val="16"/>
                <w:szCs w:val="16"/>
              </w:rPr>
            </w:pPr>
          </w:p>
          <w:p w:rsidR="009E1FB8" w:rsidRPr="00985E68" w:rsidRDefault="009E1FB8" w:rsidP="00985E68">
            <w:pPr>
              <w:spacing w:after="0" w:line="240" w:lineRule="auto"/>
              <w:ind w:firstLine="142"/>
              <w:rPr>
                <w:rFonts w:ascii="PT Astra Serif" w:hAnsi="PT Astra Serif"/>
                <w:sz w:val="16"/>
                <w:szCs w:val="16"/>
              </w:rPr>
            </w:pPr>
            <w:r w:rsidRPr="00985E68">
              <w:rPr>
                <w:rFonts w:ascii="PT Astra Serif" w:hAnsi="PT Astra Serif"/>
                <w:sz w:val="16"/>
                <w:szCs w:val="16"/>
              </w:rPr>
              <w:t>до 19.02.</w:t>
            </w:r>
          </w:p>
          <w:p w:rsidR="009E1FB8" w:rsidRPr="00985E68" w:rsidRDefault="009E1FB8" w:rsidP="00985E68">
            <w:pPr>
              <w:spacing w:after="0" w:line="240" w:lineRule="auto"/>
              <w:ind w:firstLine="142"/>
              <w:rPr>
                <w:rFonts w:ascii="PT Astra Serif" w:hAnsi="PT Astra Serif"/>
                <w:sz w:val="16"/>
                <w:szCs w:val="16"/>
              </w:rPr>
            </w:pPr>
          </w:p>
          <w:p w:rsidR="009E1FB8" w:rsidRPr="00985E68" w:rsidRDefault="009E1FB8" w:rsidP="00985E68">
            <w:pPr>
              <w:spacing w:after="0" w:line="240" w:lineRule="auto"/>
              <w:ind w:firstLine="142"/>
              <w:rPr>
                <w:rFonts w:ascii="PT Astra Serif" w:hAnsi="PT Astra Serif"/>
                <w:sz w:val="16"/>
                <w:szCs w:val="16"/>
              </w:rPr>
            </w:pPr>
          </w:p>
          <w:p w:rsidR="009E1FB8" w:rsidRPr="00985E68" w:rsidRDefault="009E1FB8" w:rsidP="00985E68">
            <w:pPr>
              <w:spacing w:after="0" w:line="240" w:lineRule="auto"/>
              <w:ind w:firstLine="142"/>
              <w:rPr>
                <w:rFonts w:ascii="PT Astra Serif" w:hAnsi="PT Astra Serif"/>
                <w:sz w:val="16"/>
                <w:szCs w:val="16"/>
              </w:rPr>
            </w:pPr>
          </w:p>
        </w:tc>
        <w:tc>
          <w:tcPr>
            <w:tcW w:w="591" w:type="pct"/>
          </w:tcPr>
          <w:p w:rsidR="009E1FB8" w:rsidRPr="00985E68" w:rsidRDefault="009E1FB8" w:rsidP="00390BF7">
            <w:pPr>
              <w:spacing w:after="0" w:line="240" w:lineRule="auto"/>
              <w:rPr>
                <w:rFonts w:ascii="PT Astra Serif" w:hAnsi="PT Astra Serif"/>
                <w:sz w:val="16"/>
                <w:szCs w:val="16"/>
              </w:rPr>
            </w:pPr>
            <w:r w:rsidRPr="00985E68">
              <w:rPr>
                <w:rFonts w:ascii="PT Astra Serif" w:hAnsi="PT Astra Serif"/>
                <w:sz w:val="16"/>
                <w:szCs w:val="16"/>
              </w:rPr>
              <w:t>Вед</w:t>
            </w:r>
            <w:proofErr w:type="gramStart"/>
            <w:r w:rsidRPr="00985E68">
              <w:rPr>
                <w:rFonts w:ascii="PT Astra Serif" w:hAnsi="PT Astra Serif"/>
                <w:sz w:val="16"/>
                <w:szCs w:val="16"/>
              </w:rPr>
              <w:t>.</w:t>
            </w:r>
            <w:proofErr w:type="gramEnd"/>
            <w:r w:rsidRPr="00985E68">
              <w:rPr>
                <w:rFonts w:ascii="PT Astra Serif" w:hAnsi="PT Astra Serif"/>
                <w:sz w:val="16"/>
                <w:szCs w:val="16"/>
              </w:rPr>
              <w:t xml:space="preserve"> </w:t>
            </w:r>
            <w:proofErr w:type="gramStart"/>
            <w:r w:rsidRPr="00985E68">
              <w:rPr>
                <w:rFonts w:ascii="PT Astra Serif" w:hAnsi="PT Astra Serif"/>
                <w:sz w:val="16"/>
                <w:szCs w:val="16"/>
              </w:rPr>
              <w:t>с</w:t>
            </w:r>
            <w:proofErr w:type="gramEnd"/>
            <w:r w:rsidRPr="00985E68">
              <w:rPr>
                <w:rFonts w:ascii="PT Astra Serif" w:hAnsi="PT Astra Serif"/>
                <w:sz w:val="16"/>
                <w:szCs w:val="16"/>
              </w:rPr>
              <w:t xml:space="preserve">пециалист ГО и ЧС </w:t>
            </w:r>
          </w:p>
          <w:p w:rsidR="009E1FB8" w:rsidRPr="00985E68" w:rsidRDefault="009E1FB8" w:rsidP="00390BF7">
            <w:pPr>
              <w:spacing w:after="0" w:line="240" w:lineRule="auto"/>
              <w:rPr>
                <w:rFonts w:ascii="PT Astra Serif" w:hAnsi="PT Astra Serif"/>
                <w:sz w:val="16"/>
                <w:szCs w:val="16"/>
              </w:rPr>
            </w:pPr>
            <w:r w:rsidRPr="00985E68">
              <w:rPr>
                <w:rFonts w:ascii="PT Astra Serif" w:hAnsi="PT Astra Serif"/>
                <w:sz w:val="16"/>
                <w:szCs w:val="16"/>
              </w:rPr>
              <w:t xml:space="preserve">Хамитов В.Г. </w:t>
            </w:r>
          </w:p>
        </w:tc>
        <w:tc>
          <w:tcPr>
            <w:tcW w:w="666" w:type="pct"/>
          </w:tcPr>
          <w:p w:rsidR="009E1FB8" w:rsidRPr="00985E68" w:rsidRDefault="009E1FB8" w:rsidP="00985E68">
            <w:pPr>
              <w:spacing w:after="0" w:line="240" w:lineRule="auto"/>
              <w:ind w:firstLine="142"/>
              <w:rPr>
                <w:rFonts w:ascii="PT Astra Serif" w:hAnsi="PT Astra Serif"/>
                <w:sz w:val="16"/>
                <w:szCs w:val="16"/>
              </w:rPr>
            </w:pPr>
          </w:p>
        </w:tc>
      </w:tr>
      <w:tr w:rsidR="0060062C" w:rsidRPr="00985E68" w:rsidTr="000E388B">
        <w:tc>
          <w:tcPr>
            <w:tcW w:w="264" w:type="pct"/>
          </w:tcPr>
          <w:p w:rsidR="009E1FB8" w:rsidRPr="00985E68" w:rsidRDefault="009E1FB8" w:rsidP="00985E68">
            <w:pPr>
              <w:numPr>
                <w:ilvl w:val="0"/>
                <w:numId w:val="34"/>
              </w:numPr>
              <w:spacing w:after="0" w:line="240" w:lineRule="auto"/>
              <w:ind w:left="0" w:firstLine="142"/>
              <w:jc w:val="center"/>
              <w:rPr>
                <w:rFonts w:ascii="PT Astra Serif" w:hAnsi="PT Astra Serif"/>
                <w:sz w:val="16"/>
                <w:szCs w:val="16"/>
              </w:rPr>
            </w:pPr>
          </w:p>
        </w:tc>
        <w:tc>
          <w:tcPr>
            <w:tcW w:w="447" w:type="pct"/>
          </w:tcPr>
          <w:p w:rsidR="009E1FB8" w:rsidRPr="00985E68" w:rsidRDefault="009E1FB8" w:rsidP="00985E68">
            <w:pPr>
              <w:spacing w:after="0" w:line="240" w:lineRule="auto"/>
              <w:ind w:firstLine="142"/>
              <w:rPr>
                <w:rFonts w:ascii="PT Astra Serif" w:hAnsi="PT Astra Serif"/>
                <w:sz w:val="16"/>
                <w:szCs w:val="16"/>
              </w:rPr>
            </w:pPr>
          </w:p>
        </w:tc>
        <w:tc>
          <w:tcPr>
            <w:tcW w:w="1995" w:type="pct"/>
          </w:tcPr>
          <w:p w:rsidR="009E1FB8" w:rsidRPr="00985E68" w:rsidRDefault="009E1FB8" w:rsidP="00990DFA">
            <w:pPr>
              <w:spacing w:after="0" w:line="240" w:lineRule="auto"/>
              <w:jc w:val="both"/>
              <w:rPr>
                <w:rFonts w:ascii="PT Astra Serif" w:hAnsi="PT Astra Serif"/>
                <w:sz w:val="16"/>
                <w:szCs w:val="16"/>
              </w:rPr>
            </w:pPr>
            <w:r w:rsidRPr="00985E68">
              <w:rPr>
                <w:rFonts w:ascii="PT Astra Serif" w:hAnsi="PT Astra Serif"/>
                <w:sz w:val="16"/>
                <w:szCs w:val="16"/>
              </w:rPr>
              <w:t>Составить смету финансовых затрат на проведение первоочередных мероприятий по безаварийному пропуску весеннего половодья.</w:t>
            </w:r>
          </w:p>
          <w:p w:rsidR="009E1FB8" w:rsidRPr="00985E68" w:rsidRDefault="009E1FB8" w:rsidP="00990DFA">
            <w:pPr>
              <w:spacing w:after="0" w:line="240" w:lineRule="auto"/>
              <w:jc w:val="both"/>
              <w:rPr>
                <w:rFonts w:ascii="PT Astra Serif" w:hAnsi="PT Astra Serif"/>
                <w:sz w:val="16"/>
                <w:szCs w:val="16"/>
              </w:rPr>
            </w:pPr>
            <w:r w:rsidRPr="00985E68">
              <w:rPr>
                <w:rFonts w:ascii="PT Astra Serif" w:hAnsi="PT Astra Serif"/>
                <w:sz w:val="16"/>
                <w:szCs w:val="16"/>
              </w:rPr>
              <w:t>Провести отбор участников размещения заказов для проведения работ по содержанию гидротехнических сооружений (далее – ГТС), откачке воды, очистке улиц от снега в целях предупреждения и ликвидации чрезвычайных ситуаций природного и техногенного характера.</w:t>
            </w:r>
          </w:p>
        </w:tc>
        <w:tc>
          <w:tcPr>
            <w:tcW w:w="506" w:type="pct"/>
          </w:tcPr>
          <w:p w:rsidR="009E1FB8" w:rsidRPr="00985E68" w:rsidRDefault="009E1FB8" w:rsidP="00985E68">
            <w:pPr>
              <w:spacing w:after="0" w:line="240" w:lineRule="auto"/>
              <w:ind w:firstLine="142"/>
              <w:jc w:val="center"/>
              <w:rPr>
                <w:rFonts w:ascii="PT Astra Serif" w:hAnsi="PT Astra Serif"/>
                <w:sz w:val="16"/>
                <w:szCs w:val="16"/>
              </w:rPr>
            </w:pPr>
            <w:r w:rsidRPr="00985E68">
              <w:rPr>
                <w:rFonts w:ascii="PT Astra Serif" w:hAnsi="PT Astra Serif"/>
                <w:sz w:val="16"/>
                <w:szCs w:val="16"/>
              </w:rPr>
              <w:t xml:space="preserve">Администрация района </w:t>
            </w:r>
          </w:p>
          <w:p w:rsidR="009E1FB8" w:rsidRPr="00985E68" w:rsidRDefault="009E1FB8" w:rsidP="00985E68">
            <w:pPr>
              <w:spacing w:after="0" w:line="240" w:lineRule="auto"/>
              <w:ind w:firstLine="142"/>
              <w:rPr>
                <w:rFonts w:ascii="PT Astra Serif" w:hAnsi="PT Astra Serif"/>
                <w:sz w:val="16"/>
                <w:szCs w:val="16"/>
              </w:rPr>
            </w:pPr>
          </w:p>
          <w:p w:rsidR="009E1FB8" w:rsidRPr="00985E68" w:rsidRDefault="009E1FB8" w:rsidP="00985E68">
            <w:pPr>
              <w:spacing w:after="0" w:line="240" w:lineRule="auto"/>
              <w:ind w:firstLine="142"/>
              <w:jc w:val="center"/>
              <w:rPr>
                <w:rFonts w:ascii="PT Astra Serif" w:hAnsi="PT Astra Serif"/>
                <w:sz w:val="16"/>
                <w:szCs w:val="16"/>
              </w:rPr>
            </w:pPr>
          </w:p>
        </w:tc>
        <w:tc>
          <w:tcPr>
            <w:tcW w:w="530" w:type="pct"/>
          </w:tcPr>
          <w:p w:rsidR="009E1FB8" w:rsidRPr="00985E68" w:rsidRDefault="009E1FB8" w:rsidP="00985E68">
            <w:pPr>
              <w:spacing w:after="0" w:line="240" w:lineRule="auto"/>
              <w:ind w:firstLine="142"/>
              <w:rPr>
                <w:rFonts w:ascii="PT Astra Serif" w:hAnsi="PT Astra Serif"/>
                <w:sz w:val="16"/>
                <w:szCs w:val="16"/>
              </w:rPr>
            </w:pPr>
            <w:r w:rsidRPr="00985E68">
              <w:rPr>
                <w:rFonts w:ascii="PT Astra Serif" w:hAnsi="PT Astra Serif"/>
                <w:sz w:val="16"/>
                <w:szCs w:val="16"/>
              </w:rPr>
              <w:t>до 19.03.</w:t>
            </w:r>
          </w:p>
        </w:tc>
        <w:tc>
          <w:tcPr>
            <w:tcW w:w="591" w:type="pct"/>
          </w:tcPr>
          <w:p w:rsidR="009E1FB8" w:rsidRPr="00985E68" w:rsidRDefault="009E1FB8" w:rsidP="00985E68">
            <w:pPr>
              <w:spacing w:after="0" w:line="240" w:lineRule="auto"/>
              <w:rPr>
                <w:rFonts w:ascii="PT Astra Serif" w:hAnsi="PT Astra Serif"/>
                <w:sz w:val="16"/>
                <w:szCs w:val="16"/>
              </w:rPr>
            </w:pPr>
            <w:r w:rsidRPr="00985E68">
              <w:rPr>
                <w:rFonts w:ascii="PT Astra Serif" w:hAnsi="PT Astra Serif"/>
                <w:sz w:val="16"/>
                <w:szCs w:val="16"/>
              </w:rPr>
              <w:t>Начальник финансового отдела</w:t>
            </w:r>
          </w:p>
          <w:p w:rsidR="009E1FB8" w:rsidRPr="00985E68" w:rsidRDefault="009E1FB8" w:rsidP="00985E68">
            <w:pPr>
              <w:spacing w:after="0" w:line="240" w:lineRule="auto"/>
              <w:rPr>
                <w:rFonts w:ascii="PT Astra Serif" w:hAnsi="PT Astra Serif"/>
                <w:sz w:val="16"/>
                <w:szCs w:val="16"/>
              </w:rPr>
            </w:pPr>
            <w:r w:rsidRPr="00985E68">
              <w:rPr>
                <w:rFonts w:ascii="PT Astra Serif" w:hAnsi="PT Astra Serif"/>
                <w:sz w:val="16"/>
                <w:szCs w:val="16"/>
              </w:rPr>
              <w:t xml:space="preserve"> Черепанова </w:t>
            </w:r>
          </w:p>
          <w:p w:rsidR="009E1FB8" w:rsidRPr="00985E68" w:rsidRDefault="009E1FB8" w:rsidP="00985E68">
            <w:pPr>
              <w:spacing w:after="0" w:line="240" w:lineRule="auto"/>
              <w:rPr>
                <w:rFonts w:ascii="PT Astra Serif" w:hAnsi="PT Astra Serif"/>
                <w:sz w:val="16"/>
                <w:szCs w:val="16"/>
              </w:rPr>
            </w:pPr>
            <w:r w:rsidRPr="00985E68">
              <w:rPr>
                <w:rFonts w:ascii="PT Astra Serif" w:hAnsi="PT Astra Serif"/>
                <w:sz w:val="16"/>
                <w:szCs w:val="16"/>
              </w:rPr>
              <w:t xml:space="preserve">Надежда </w:t>
            </w:r>
          </w:p>
          <w:p w:rsidR="009E1FB8" w:rsidRPr="00985E68" w:rsidRDefault="009E1FB8" w:rsidP="00985E68">
            <w:pPr>
              <w:spacing w:after="0" w:line="240" w:lineRule="auto"/>
              <w:rPr>
                <w:rFonts w:ascii="PT Astra Serif" w:hAnsi="PT Astra Serif"/>
                <w:sz w:val="16"/>
                <w:szCs w:val="16"/>
              </w:rPr>
            </w:pPr>
            <w:r w:rsidRPr="00985E68">
              <w:rPr>
                <w:rFonts w:ascii="PT Astra Serif" w:hAnsi="PT Astra Serif"/>
                <w:sz w:val="16"/>
                <w:szCs w:val="16"/>
              </w:rPr>
              <w:t xml:space="preserve">Ивановна  </w:t>
            </w:r>
          </w:p>
        </w:tc>
        <w:tc>
          <w:tcPr>
            <w:tcW w:w="666" w:type="pct"/>
          </w:tcPr>
          <w:p w:rsidR="009E1FB8" w:rsidRPr="00985E68" w:rsidRDefault="009E1FB8" w:rsidP="00985E68">
            <w:pPr>
              <w:spacing w:after="0" w:line="240" w:lineRule="auto"/>
              <w:ind w:firstLine="142"/>
              <w:rPr>
                <w:rFonts w:ascii="PT Astra Serif" w:hAnsi="PT Astra Serif"/>
                <w:sz w:val="16"/>
                <w:szCs w:val="16"/>
              </w:rPr>
            </w:pPr>
          </w:p>
        </w:tc>
      </w:tr>
      <w:tr w:rsidR="0060062C" w:rsidRPr="00985E68" w:rsidTr="000E388B">
        <w:tc>
          <w:tcPr>
            <w:tcW w:w="264" w:type="pct"/>
          </w:tcPr>
          <w:p w:rsidR="009E1FB8" w:rsidRPr="00985E68" w:rsidRDefault="009E1FB8" w:rsidP="00985E68">
            <w:pPr>
              <w:numPr>
                <w:ilvl w:val="0"/>
                <w:numId w:val="34"/>
              </w:numPr>
              <w:spacing w:after="0" w:line="240" w:lineRule="auto"/>
              <w:ind w:left="0" w:firstLine="142"/>
              <w:jc w:val="center"/>
              <w:rPr>
                <w:rFonts w:ascii="PT Astra Serif" w:hAnsi="PT Astra Serif"/>
                <w:sz w:val="16"/>
                <w:szCs w:val="16"/>
              </w:rPr>
            </w:pPr>
          </w:p>
        </w:tc>
        <w:tc>
          <w:tcPr>
            <w:tcW w:w="447" w:type="pct"/>
          </w:tcPr>
          <w:p w:rsidR="009E1FB8" w:rsidRPr="00985E68" w:rsidRDefault="009E1FB8" w:rsidP="00985E68">
            <w:pPr>
              <w:spacing w:after="0" w:line="240" w:lineRule="auto"/>
              <w:ind w:firstLine="142"/>
              <w:rPr>
                <w:rFonts w:ascii="PT Astra Serif" w:hAnsi="PT Astra Serif"/>
                <w:sz w:val="16"/>
                <w:szCs w:val="16"/>
              </w:rPr>
            </w:pPr>
          </w:p>
        </w:tc>
        <w:tc>
          <w:tcPr>
            <w:tcW w:w="1995" w:type="pct"/>
          </w:tcPr>
          <w:p w:rsidR="009E1FB8" w:rsidRPr="00985E68" w:rsidRDefault="009E1FB8" w:rsidP="00985E68">
            <w:pPr>
              <w:spacing w:after="0" w:line="240" w:lineRule="auto"/>
              <w:ind w:firstLine="142"/>
              <w:jc w:val="both"/>
              <w:rPr>
                <w:rFonts w:ascii="PT Astra Serif" w:hAnsi="PT Astra Serif"/>
                <w:sz w:val="16"/>
                <w:szCs w:val="16"/>
              </w:rPr>
            </w:pPr>
            <w:r w:rsidRPr="00985E68">
              <w:rPr>
                <w:rFonts w:ascii="PT Astra Serif" w:hAnsi="PT Astra Serif"/>
                <w:sz w:val="16"/>
                <w:szCs w:val="16"/>
              </w:rPr>
              <w:t>Организовать работу по очистке и вывозу снега на улицах.</w:t>
            </w:r>
          </w:p>
        </w:tc>
        <w:tc>
          <w:tcPr>
            <w:tcW w:w="506" w:type="pct"/>
          </w:tcPr>
          <w:p w:rsidR="009E1FB8" w:rsidRPr="00985E68" w:rsidRDefault="009E1FB8" w:rsidP="00985E68">
            <w:pPr>
              <w:spacing w:after="0" w:line="240" w:lineRule="auto"/>
              <w:ind w:firstLine="142"/>
              <w:jc w:val="center"/>
              <w:rPr>
                <w:rFonts w:ascii="PT Astra Serif" w:hAnsi="PT Astra Serif"/>
                <w:sz w:val="16"/>
                <w:szCs w:val="16"/>
              </w:rPr>
            </w:pPr>
            <w:r w:rsidRPr="00985E68">
              <w:rPr>
                <w:rFonts w:ascii="PT Astra Serif" w:hAnsi="PT Astra Serif"/>
                <w:sz w:val="16"/>
                <w:szCs w:val="16"/>
              </w:rPr>
              <w:t xml:space="preserve">Д. Красный Октябрь. </w:t>
            </w:r>
          </w:p>
        </w:tc>
        <w:tc>
          <w:tcPr>
            <w:tcW w:w="530" w:type="pct"/>
          </w:tcPr>
          <w:p w:rsidR="009E1FB8" w:rsidRPr="00985E68" w:rsidRDefault="009E1FB8" w:rsidP="00985E68">
            <w:pPr>
              <w:spacing w:after="0" w:line="240" w:lineRule="auto"/>
              <w:ind w:firstLine="142"/>
              <w:rPr>
                <w:rFonts w:ascii="PT Astra Serif" w:hAnsi="PT Astra Serif"/>
                <w:sz w:val="16"/>
                <w:szCs w:val="16"/>
              </w:rPr>
            </w:pPr>
            <w:r w:rsidRPr="00985E68">
              <w:rPr>
                <w:rFonts w:ascii="PT Astra Serif" w:hAnsi="PT Astra Serif"/>
                <w:sz w:val="16"/>
                <w:szCs w:val="16"/>
              </w:rPr>
              <w:t>01-19 марта</w:t>
            </w:r>
          </w:p>
        </w:tc>
        <w:tc>
          <w:tcPr>
            <w:tcW w:w="591" w:type="pct"/>
          </w:tcPr>
          <w:p w:rsidR="009E1FB8" w:rsidRPr="00985E68" w:rsidRDefault="009E1FB8" w:rsidP="00C51792">
            <w:pPr>
              <w:spacing w:after="0" w:line="240" w:lineRule="auto"/>
              <w:ind w:left="-59"/>
              <w:rPr>
                <w:rFonts w:ascii="PT Astra Serif" w:hAnsi="PT Astra Serif"/>
                <w:sz w:val="16"/>
                <w:szCs w:val="16"/>
              </w:rPr>
            </w:pPr>
            <w:r w:rsidRPr="00985E68">
              <w:rPr>
                <w:rFonts w:ascii="PT Astra Serif" w:hAnsi="PT Astra Serif"/>
                <w:sz w:val="16"/>
                <w:szCs w:val="16"/>
              </w:rPr>
              <w:t>Глава Усть-Уйского сельсовета (по согласованию)</w:t>
            </w:r>
          </w:p>
        </w:tc>
        <w:tc>
          <w:tcPr>
            <w:tcW w:w="666" w:type="pct"/>
          </w:tcPr>
          <w:p w:rsidR="009E1FB8" w:rsidRPr="00985E68" w:rsidRDefault="009E1FB8" w:rsidP="00985E68">
            <w:pPr>
              <w:spacing w:after="0" w:line="240" w:lineRule="auto"/>
              <w:ind w:firstLine="142"/>
              <w:rPr>
                <w:rFonts w:ascii="PT Astra Serif" w:hAnsi="PT Astra Serif"/>
                <w:sz w:val="16"/>
                <w:szCs w:val="16"/>
              </w:rPr>
            </w:pPr>
          </w:p>
        </w:tc>
      </w:tr>
      <w:tr w:rsidR="0060062C" w:rsidRPr="00985E68" w:rsidTr="000E388B">
        <w:trPr>
          <w:trHeight w:val="1132"/>
        </w:trPr>
        <w:tc>
          <w:tcPr>
            <w:tcW w:w="264" w:type="pct"/>
          </w:tcPr>
          <w:p w:rsidR="009E1FB8" w:rsidRPr="00985E68" w:rsidRDefault="009E1FB8" w:rsidP="00985E68">
            <w:pPr>
              <w:numPr>
                <w:ilvl w:val="0"/>
                <w:numId w:val="34"/>
              </w:numPr>
              <w:spacing w:after="0" w:line="240" w:lineRule="auto"/>
              <w:ind w:left="0" w:firstLine="142"/>
              <w:jc w:val="center"/>
              <w:rPr>
                <w:rFonts w:ascii="PT Astra Serif" w:hAnsi="PT Astra Serif"/>
                <w:sz w:val="16"/>
                <w:szCs w:val="16"/>
              </w:rPr>
            </w:pPr>
          </w:p>
        </w:tc>
        <w:tc>
          <w:tcPr>
            <w:tcW w:w="447" w:type="pct"/>
          </w:tcPr>
          <w:p w:rsidR="009E1FB8" w:rsidRPr="00985E68" w:rsidRDefault="009E1FB8" w:rsidP="00985E68">
            <w:pPr>
              <w:spacing w:after="0" w:line="240" w:lineRule="auto"/>
              <w:ind w:firstLine="142"/>
              <w:rPr>
                <w:rFonts w:ascii="PT Astra Serif" w:hAnsi="PT Astra Serif"/>
                <w:sz w:val="16"/>
                <w:szCs w:val="16"/>
              </w:rPr>
            </w:pPr>
          </w:p>
        </w:tc>
        <w:tc>
          <w:tcPr>
            <w:tcW w:w="1995" w:type="pct"/>
          </w:tcPr>
          <w:p w:rsidR="009E1FB8" w:rsidRPr="00985E68" w:rsidRDefault="009E1FB8" w:rsidP="00985E68">
            <w:pPr>
              <w:spacing w:after="0" w:line="240" w:lineRule="auto"/>
              <w:ind w:firstLine="142"/>
              <w:jc w:val="both"/>
              <w:rPr>
                <w:rFonts w:ascii="PT Astra Serif" w:hAnsi="PT Astra Serif"/>
                <w:sz w:val="16"/>
                <w:szCs w:val="16"/>
              </w:rPr>
            </w:pPr>
            <w:r w:rsidRPr="00985E68">
              <w:rPr>
                <w:rFonts w:ascii="PT Astra Serif" w:hAnsi="PT Astra Serif"/>
                <w:sz w:val="16"/>
                <w:szCs w:val="16"/>
              </w:rPr>
              <w:t>Командно-штабная тренировка с уполномоченными на решение задач в области гражданской обороны и начальниками служб гражданской обороны по теме: «Проведение мероприятий по ликвидации последствий чрезвычайных ситуаций в период пропуска паводковых вод в весенне-летний период 2021 года».</w:t>
            </w:r>
          </w:p>
        </w:tc>
        <w:tc>
          <w:tcPr>
            <w:tcW w:w="506" w:type="pct"/>
          </w:tcPr>
          <w:p w:rsidR="009E1FB8" w:rsidRPr="00985E68" w:rsidRDefault="009E1FB8" w:rsidP="00990DFA">
            <w:pPr>
              <w:spacing w:after="0" w:line="240" w:lineRule="auto"/>
              <w:jc w:val="center"/>
              <w:rPr>
                <w:rFonts w:ascii="PT Astra Serif" w:hAnsi="PT Astra Serif"/>
                <w:sz w:val="16"/>
                <w:szCs w:val="16"/>
              </w:rPr>
            </w:pPr>
            <w:r w:rsidRPr="00985E68">
              <w:rPr>
                <w:rFonts w:ascii="PT Astra Serif" w:hAnsi="PT Astra Serif"/>
                <w:sz w:val="16"/>
                <w:szCs w:val="16"/>
              </w:rPr>
              <w:t xml:space="preserve">Администрация района </w:t>
            </w:r>
          </w:p>
          <w:p w:rsidR="009E1FB8" w:rsidRPr="00985E68" w:rsidRDefault="009E1FB8" w:rsidP="00990DFA">
            <w:pPr>
              <w:spacing w:after="0" w:line="240" w:lineRule="auto"/>
              <w:jc w:val="center"/>
              <w:rPr>
                <w:rFonts w:ascii="PT Astra Serif" w:hAnsi="PT Astra Serif"/>
                <w:sz w:val="16"/>
                <w:szCs w:val="16"/>
              </w:rPr>
            </w:pPr>
          </w:p>
        </w:tc>
        <w:tc>
          <w:tcPr>
            <w:tcW w:w="530" w:type="pct"/>
          </w:tcPr>
          <w:p w:rsidR="009E1FB8" w:rsidRPr="00985E68" w:rsidRDefault="009E1FB8" w:rsidP="00985E68">
            <w:pPr>
              <w:spacing w:after="0" w:line="240" w:lineRule="auto"/>
              <w:ind w:firstLine="142"/>
              <w:jc w:val="center"/>
              <w:rPr>
                <w:rFonts w:ascii="PT Astra Serif" w:hAnsi="PT Astra Serif"/>
                <w:sz w:val="16"/>
                <w:szCs w:val="16"/>
              </w:rPr>
            </w:pPr>
            <w:r w:rsidRPr="00985E68">
              <w:rPr>
                <w:rFonts w:ascii="PT Astra Serif" w:hAnsi="PT Astra Serif"/>
                <w:sz w:val="16"/>
                <w:szCs w:val="16"/>
              </w:rPr>
              <w:t>23 марта</w:t>
            </w:r>
          </w:p>
        </w:tc>
        <w:tc>
          <w:tcPr>
            <w:tcW w:w="591" w:type="pct"/>
          </w:tcPr>
          <w:p w:rsidR="009E1FB8" w:rsidRPr="00985E68" w:rsidRDefault="009E1FB8" w:rsidP="00985E68">
            <w:pPr>
              <w:spacing w:after="0" w:line="240" w:lineRule="auto"/>
              <w:jc w:val="both"/>
              <w:rPr>
                <w:rFonts w:ascii="PT Astra Serif" w:hAnsi="PT Astra Serif"/>
                <w:sz w:val="16"/>
                <w:szCs w:val="16"/>
              </w:rPr>
            </w:pPr>
            <w:r w:rsidRPr="00985E68">
              <w:rPr>
                <w:rFonts w:ascii="PT Astra Serif" w:hAnsi="PT Astra Serif"/>
                <w:sz w:val="16"/>
                <w:szCs w:val="16"/>
              </w:rPr>
              <w:t>Вед</w:t>
            </w:r>
            <w:proofErr w:type="gramStart"/>
            <w:r w:rsidRPr="00985E68">
              <w:rPr>
                <w:rFonts w:ascii="PT Astra Serif" w:hAnsi="PT Astra Serif"/>
                <w:sz w:val="16"/>
                <w:szCs w:val="16"/>
              </w:rPr>
              <w:t>.</w:t>
            </w:r>
            <w:proofErr w:type="gramEnd"/>
            <w:r w:rsidRPr="00985E68">
              <w:rPr>
                <w:rFonts w:ascii="PT Astra Serif" w:hAnsi="PT Astra Serif"/>
                <w:sz w:val="16"/>
                <w:szCs w:val="16"/>
              </w:rPr>
              <w:t xml:space="preserve"> </w:t>
            </w:r>
            <w:proofErr w:type="gramStart"/>
            <w:r w:rsidRPr="00985E68">
              <w:rPr>
                <w:rFonts w:ascii="PT Astra Serif" w:hAnsi="PT Astra Serif"/>
                <w:sz w:val="16"/>
                <w:szCs w:val="16"/>
              </w:rPr>
              <w:t>с</w:t>
            </w:r>
            <w:proofErr w:type="gramEnd"/>
            <w:r w:rsidRPr="00985E68">
              <w:rPr>
                <w:rFonts w:ascii="PT Astra Serif" w:hAnsi="PT Astra Serif"/>
                <w:sz w:val="16"/>
                <w:szCs w:val="16"/>
              </w:rPr>
              <w:t>пециалист  ГО и ЧС  Хамитов В.Г.</w:t>
            </w:r>
          </w:p>
          <w:p w:rsidR="009E1FB8" w:rsidRPr="00985E68" w:rsidRDefault="009E1FB8" w:rsidP="00390BF7">
            <w:pPr>
              <w:spacing w:after="0" w:line="240" w:lineRule="auto"/>
              <w:jc w:val="both"/>
              <w:rPr>
                <w:rFonts w:ascii="PT Astra Serif" w:hAnsi="PT Astra Serif"/>
                <w:sz w:val="16"/>
                <w:szCs w:val="16"/>
              </w:rPr>
            </w:pPr>
            <w:r w:rsidRPr="00985E68">
              <w:rPr>
                <w:rFonts w:ascii="PT Astra Serif" w:hAnsi="PT Astra Serif"/>
                <w:sz w:val="16"/>
                <w:szCs w:val="16"/>
              </w:rPr>
              <w:t>тел. (35241) 2-16-64</w:t>
            </w:r>
          </w:p>
        </w:tc>
        <w:tc>
          <w:tcPr>
            <w:tcW w:w="666" w:type="pct"/>
          </w:tcPr>
          <w:p w:rsidR="009E1FB8" w:rsidRPr="00985E68" w:rsidRDefault="009E1FB8" w:rsidP="00985E68">
            <w:pPr>
              <w:spacing w:after="0" w:line="240" w:lineRule="auto"/>
              <w:ind w:firstLine="142"/>
              <w:rPr>
                <w:rFonts w:ascii="PT Astra Serif" w:hAnsi="PT Astra Serif"/>
                <w:sz w:val="16"/>
                <w:szCs w:val="16"/>
              </w:rPr>
            </w:pPr>
          </w:p>
        </w:tc>
      </w:tr>
      <w:tr w:rsidR="0060062C" w:rsidRPr="00985E68" w:rsidTr="000E388B">
        <w:trPr>
          <w:trHeight w:val="153"/>
        </w:trPr>
        <w:tc>
          <w:tcPr>
            <w:tcW w:w="264" w:type="pct"/>
          </w:tcPr>
          <w:p w:rsidR="009E1FB8" w:rsidRPr="00985E68" w:rsidRDefault="009E1FB8" w:rsidP="00985E68">
            <w:pPr>
              <w:numPr>
                <w:ilvl w:val="0"/>
                <w:numId w:val="34"/>
              </w:numPr>
              <w:spacing w:after="0" w:line="240" w:lineRule="auto"/>
              <w:ind w:left="0" w:firstLine="142"/>
              <w:jc w:val="center"/>
              <w:rPr>
                <w:rFonts w:ascii="PT Astra Serif" w:hAnsi="PT Astra Serif"/>
                <w:sz w:val="16"/>
                <w:szCs w:val="16"/>
              </w:rPr>
            </w:pPr>
          </w:p>
        </w:tc>
        <w:tc>
          <w:tcPr>
            <w:tcW w:w="447" w:type="pct"/>
          </w:tcPr>
          <w:p w:rsidR="009E1FB8" w:rsidRPr="00985E68" w:rsidRDefault="009E1FB8" w:rsidP="00985E68">
            <w:pPr>
              <w:spacing w:after="0" w:line="240" w:lineRule="auto"/>
              <w:ind w:firstLine="142"/>
              <w:rPr>
                <w:rFonts w:ascii="PT Astra Serif" w:hAnsi="PT Astra Serif"/>
                <w:sz w:val="16"/>
                <w:szCs w:val="16"/>
              </w:rPr>
            </w:pPr>
          </w:p>
        </w:tc>
        <w:tc>
          <w:tcPr>
            <w:tcW w:w="1995" w:type="pct"/>
          </w:tcPr>
          <w:p w:rsidR="009E1FB8" w:rsidRPr="00985E68" w:rsidRDefault="009E1FB8" w:rsidP="00985E68">
            <w:pPr>
              <w:spacing w:after="0" w:line="240" w:lineRule="auto"/>
              <w:ind w:firstLine="142"/>
              <w:jc w:val="both"/>
              <w:rPr>
                <w:rFonts w:ascii="PT Astra Serif" w:hAnsi="PT Astra Serif"/>
                <w:sz w:val="16"/>
                <w:szCs w:val="16"/>
              </w:rPr>
            </w:pPr>
            <w:r w:rsidRPr="00985E68">
              <w:rPr>
                <w:rFonts w:ascii="PT Astra Serif" w:hAnsi="PT Astra Serif"/>
                <w:sz w:val="16"/>
                <w:szCs w:val="16"/>
              </w:rPr>
              <w:t>Уточнить автотранспорт для вывоза населения и имущества из зон возможного подтопления.</w:t>
            </w:r>
          </w:p>
        </w:tc>
        <w:tc>
          <w:tcPr>
            <w:tcW w:w="506" w:type="pct"/>
          </w:tcPr>
          <w:p w:rsidR="009E1FB8" w:rsidRPr="00985E68" w:rsidRDefault="009E1FB8" w:rsidP="00990DFA">
            <w:pPr>
              <w:spacing w:after="0" w:line="240" w:lineRule="auto"/>
              <w:jc w:val="center"/>
              <w:rPr>
                <w:rFonts w:ascii="PT Astra Serif" w:hAnsi="PT Astra Serif"/>
                <w:sz w:val="16"/>
                <w:szCs w:val="16"/>
              </w:rPr>
            </w:pPr>
            <w:r w:rsidRPr="00985E68">
              <w:rPr>
                <w:rFonts w:ascii="PT Astra Serif" w:hAnsi="PT Astra Serif"/>
                <w:sz w:val="16"/>
                <w:szCs w:val="16"/>
              </w:rPr>
              <w:t xml:space="preserve">Администрация района </w:t>
            </w:r>
          </w:p>
          <w:p w:rsidR="009E1FB8" w:rsidRPr="00985E68" w:rsidRDefault="009E1FB8" w:rsidP="00990DFA">
            <w:pPr>
              <w:spacing w:after="0" w:line="240" w:lineRule="auto"/>
              <w:jc w:val="center"/>
              <w:rPr>
                <w:rFonts w:ascii="PT Astra Serif" w:hAnsi="PT Astra Serif"/>
                <w:sz w:val="16"/>
                <w:szCs w:val="16"/>
              </w:rPr>
            </w:pPr>
          </w:p>
        </w:tc>
        <w:tc>
          <w:tcPr>
            <w:tcW w:w="530" w:type="pct"/>
          </w:tcPr>
          <w:p w:rsidR="009E1FB8" w:rsidRPr="00985E68" w:rsidRDefault="009E1FB8" w:rsidP="00985E68">
            <w:pPr>
              <w:spacing w:after="0" w:line="240" w:lineRule="auto"/>
              <w:ind w:firstLine="142"/>
              <w:jc w:val="center"/>
              <w:rPr>
                <w:rFonts w:ascii="PT Astra Serif" w:hAnsi="PT Astra Serif"/>
                <w:sz w:val="16"/>
                <w:szCs w:val="16"/>
              </w:rPr>
            </w:pPr>
            <w:r w:rsidRPr="00985E68">
              <w:rPr>
                <w:rFonts w:ascii="PT Astra Serif" w:hAnsi="PT Astra Serif"/>
                <w:sz w:val="16"/>
                <w:szCs w:val="16"/>
              </w:rPr>
              <w:t>до 22.03</w:t>
            </w:r>
          </w:p>
        </w:tc>
        <w:tc>
          <w:tcPr>
            <w:tcW w:w="591" w:type="pct"/>
          </w:tcPr>
          <w:p w:rsidR="009E1FB8" w:rsidRDefault="009E1FB8" w:rsidP="00985E68">
            <w:pPr>
              <w:spacing w:after="0" w:line="240" w:lineRule="auto"/>
              <w:jc w:val="both"/>
              <w:rPr>
                <w:rFonts w:ascii="PT Astra Serif" w:hAnsi="PT Astra Serif"/>
                <w:sz w:val="16"/>
                <w:szCs w:val="16"/>
              </w:rPr>
            </w:pPr>
            <w:r w:rsidRPr="00985E68">
              <w:rPr>
                <w:rFonts w:ascii="PT Astra Serif" w:hAnsi="PT Astra Serif"/>
                <w:sz w:val="16"/>
                <w:szCs w:val="16"/>
              </w:rPr>
              <w:t>Вед</w:t>
            </w:r>
            <w:proofErr w:type="gramStart"/>
            <w:r w:rsidRPr="00985E68">
              <w:rPr>
                <w:rFonts w:ascii="PT Astra Serif" w:hAnsi="PT Astra Serif"/>
                <w:sz w:val="16"/>
                <w:szCs w:val="16"/>
              </w:rPr>
              <w:t>.</w:t>
            </w:r>
            <w:proofErr w:type="gramEnd"/>
            <w:r w:rsidRPr="00985E68">
              <w:rPr>
                <w:rFonts w:ascii="PT Astra Serif" w:hAnsi="PT Astra Serif"/>
                <w:sz w:val="16"/>
                <w:szCs w:val="16"/>
              </w:rPr>
              <w:t xml:space="preserve"> </w:t>
            </w:r>
            <w:proofErr w:type="gramStart"/>
            <w:r w:rsidRPr="00985E68">
              <w:rPr>
                <w:rFonts w:ascii="PT Astra Serif" w:hAnsi="PT Astra Serif"/>
                <w:sz w:val="16"/>
                <w:szCs w:val="16"/>
              </w:rPr>
              <w:t>с</w:t>
            </w:r>
            <w:proofErr w:type="gramEnd"/>
            <w:r w:rsidRPr="00985E68">
              <w:rPr>
                <w:rFonts w:ascii="PT Astra Serif" w:hAnsi="PT Astra Serif"/>
                <w:sz w:val="16"/>
                <w:szCs w:val="16"/>
              </w:rPr>
              <w:t>пециалист  ГО и ЧС  Хамитов В.Г.</w:t>
            </w:r>
          </w:p>
          <w:p w:rsidR="009E1FB8" w:rsidRPr="00985E68" w:rsidRDefault="009E1FB8" w:rsidP="00985E68">
            <w:pPr>
              <w:spacing w:after="0" w:line="240" w:lineRule="auto"/>
              <w:jc w:val="both"/>
              <w:rPr>
                <w:rFonts w:ascii="PT Astra Serif" w:hAnsi="PT Astra Serif"/>
                <w:sz w:val="16"/>
                <w:szCs w:val="16"/>
              </w:rPr>
            </w:pPr>
            <w:r w:rsidRPr="00985E68">
              <w:rPr>
                <w:rFonts w:ascii="PT Astra Serif" w:hAnsi="PT Astra Serif"/>
                <w:sz w:val="16"/>
                <w:szCs w:val="16"/>
              </w:rPr>
              <w:t>тел. (35241) 2-16-64</w:t>
            </w:r>
          </w:p>
        </w:tc>
        <w:tc>
          <w:tcPr>
            <w:tcW w:w="666" w:type="pct"/>
          </w:tcPr>
          <w:p w:rsidR="009E1FB8" w:rsidRPr="00985E68" w:rsidRDefault="009E1FB8" w:rsidP="00985E68">
            <w:pPr>
              <w:spacing w:after="0" w:line="240" w:lineRule="auto"/>
              <w:ind w:firstLine="142"/>
              <w:rPr>
                <w:rFonts w:ascii="PT Astra Serif" w:hAnsi="PT Astra Serif"/>
                <w:sz w:val="16"/>
                <w:szCs w:val="16"/>
              </w:rPr>
            </w:pPr>
          </w:p>
        </w:tc>
      </w:tr>
      <w:tr w:rsidR="0060062C" w:rsidRPr="00985E68" w:rsidTr="000E388B">
        <w:trPr>
          <w:trHeight w:val="1052"/>
        </w:trPr>
        <w:tc>
          <w:tcPr>
            <w:tcW w:w="264" w:type="pct"/>
          </w:tcPr>
          <w:p w:rsidR="009E1FB8" w:rsidRPr="00985E68" w:rsidRDefault="009E1FB8" w:rsidP="00985E68">
            <w:pPr>
              <w:numPr>
                <w:ilvl w:val="0"/>
                <w:numId w:val="34"/>
              </w:numPr>
              <w:spacing w:after="0" w:line="240" w:lineRule="auto"/>
              <w:ind w:left="0" w:firstLine="142"/>
              <w:jc w:val="center"/>
              <w:rPr>
                <w:rFonts w:ascii="PT Astra Serif" w:hAnsi="PT Astra Serif"/>
                <w:sz w:val="16"/>
                <w:szCs w:val="16"/>
              </w:rPr>
            </w:pPr>
          </w:p>
        </w:tc>
        <w:tc>
          <w:tcPr>
            <w:tcW w:w="447" w:type="pct"/>
          </w:tcPr>
          <w:p w:rsidR="009E1FB8" w:rsidRPr="00985E68" w:rsidRDefault="009E1FB8" w:rsidP="00985E68">
            <w:pPr>
              <w:spacing w:after="0" w:line="240" w:lineRule="auto"/>
              <w:ind w:firstLine="142"/>
              <w:rPr>
                <w:rFonts w:ascii="PT Astra Serif" w:hAnsi="PT Astra Serif"/>
                <w:sz w:val="16"/>
                <w:szCs w:val="16"/>
              </w:rPr>
            </w:pPr>
          </w:p>
        </w:tc>
        <w:tc>
          <w:tcPr>
            <w:tcW w:w="1995" w:type="pct"/>
          </w:tcPr>
          <w:p w:rsidR="009E1FB8" w:rsidRPr="00985E68" w:rsidRDefault="009E1FB8" w:rsidP="00985E68">
            <w:pPr>
              <w:spacing w:after="0" w:line="240" w:lineRule="auto"/>
              <w:ind w:firstLine="142"/>
              <w:jc w:val="both"/>
              <w:rPr>
                <w:rFonts w:ascii="PT Astra Serif" w:hAnsi="PT Astra Serif"/>
                <w:sz w:val="16"/>
                <w:szCs w:val="16"/>
              </w:rPr>
            </w:pPr>
            <w:r w:rsidRPr="00985E68">
              <w:rPr>
                <w:rFonts w:ascii="PT Astra Serif" w:hAnsi="PT Astra Serif"/>
                <w:sz w:val="16"/>
                <w:szCs w:val="16"/>
              </w:rPr>
              <w:t>Спланировать организацию питания населения в местах их временного размещения, для чего:</w:t>
            </w:r>
          </w:p>
          <w:p w:rsidR="009E1FB8" w:rsidRPr="00985E68" w:rsidRDefault="009E1FB8" w:rsidP="00985E68">
            <w:pPr>
              <w:spacing w:after="0" w:line="240" w:lineRule="auto"/>
              <w:ind w:firstLine="142"/>
              <w:jc w:val="both"/>
              <w:rPr>
                <w:rFonts w:ascii="PT Astra Serif" w:hAnsi="PT Astra Serif"/>
                <w:sz w:val="16"/>
                <w:szCs w:val="16"/>
              </w:rPr>
            </w:pPr>
            <w:r w:rsidRPr="00985E68">
              <w:rPr>
                <w:rFonts w:ascii="PT Astra Serif" w:hAnsi="PT Astra Serif"/>
                <w:sz w:val="16"/>
                <w:szCs w:val="16"/>
              </w:rPr>
              <w:t>- осуществлять взаимодействие с предприятиями-поставщиками;</w:t>
            </w:r>
          </w:p>
          <w:p w:rsidR="009E1FB8" w:rsidRPr="00985E68" w:rsidRDefault="009E1FB8" w:rsidP="00985E68">
            <w:pPr>
              <w:spacing w:after="0" w:line="240" w:lineRule="auto"/>
              <w:ind w:firstLine="142"/>
              <w:jc w:val="both"/>
              <w:rPr>
                <w:rFonts w:ascii="PT Astra Serif" w:hAnsi="PT Astra Serif"/>
                <w:sz w:val="16"/>
                <w:szCs w:val="16"/>
              </w:rPr>
            </w:pPr>
            <w:r w:rsidRPr="00985E68">
              <w:rPr>
                <w:rFonts w:ascii="PT Astra Serif" w:hAnsi="PT Astra Serif"/>
                <w:sz w:val="16"/>
                <w:szCs w:val="16"/>
              </w:rPr>
              <w:t>- формирование необходимого резерва продовольствия, товаров первой необходимости.</w:t>
            </w:r>
          </w:p>
        </w:tc>
        <w:tc>
          <w:tcPr>
            <w:tcW w:w="506" w:type="pct"/>
          </w:tcPr>
          <w:p w:rsidR="009E1FB8" w:rsidRPr="00985E68" w:rsidRDefault="009E1FB8" w:rsidP="00990DFA">
            <w:pPr>
              <w:spacing w:after="0" w:line="240" w:lineRule="auto"/>
              <w:jc w:val="center"/>
              <w:rPr>
                <w:rFonts w:ascii="PT Astra Serif" w:hAnsi="PT Astra Serif"/>
                <w:sz w:val="16"/>
                <w:szCs w:val="16"/>
              </w:rPr>
            </w:pPr>
            <w:r w:rsidRPr="00985E68">
              <w:rPr>
                <w:rFonts w:ascii="PT Astra Serif" w:hAnsi="PT Astra Serif"/>
                <w:sz w:val="16"/>
                <w:szCs w:val="16"/>
              </w:rPr>
              <w:t>Целинный ПК</w:t>
            </w:r>
          </w:p>
        </w:tc>
        <w:tc>
          <w:tcPr>
            <w:tcW w:w="530" w:type="pct"/>
          </w:tcPr>
          <w:p w:rsidR="009E1FB8" w:rsidRPr="00985E68" w:rsidRDefault="009E1FB8" w:rsidP="00985E68">
            <w:pPr>
              <w:spacing w:after="0" w:line="240" w:lineRule="auto"/>
              <w:ind w:firstLine="142"/>
              <w:jc w:val="center"/>
              <w:rPr>
                <w:rFonts w:ascii="PT Astra Serif" w:hAnsi="PT Astra Serif"/>
                <w:sz w:val="16"/>
                <w:szCs w:val="16"/>
              </w:rPr>
            </w:pPr>
            <w:r w:rsidRPr="00985E68">
              <w:rPr>
                <w:rFonts w:ascii="PT Astra Serif" w:hAnsi="PT Astra Serif"/>
                <w:sz w:val="16"/>
                <w:szCs w:val="16"/>
              </w:rPr>
              <w:t>до 22.03</w:t>
            </w:r>
          </w:p>
        </w:tc>
        <w:tc>
          <w:tcPr>
            <w:tcW w:w="591" w:type="pct"/>
          </w:tcPr>
          <w:p w:rsidR="009E1FB8" w:rsidRPr="00985E68" w:rsidRDefault="009E1FB8" w:rsidP="00985E68">
            <w:pPr>
              <w:spacing w:after="0" w:line="240" w:lineRule="auto"/>
              <w:jc w:val="both"/>
              <w:rPr>
                <w:rFonts w:ascii="PT Astra Serif" w:hAnsi="PT Astra Serif"/>
                <w:sz w:val="16"/>
                <w:szCs w:val="16"/>
              </w:rPr>
            </w:pPr>
            <w:r w:rsidRPr="00985E68">
              <w:rPr>
                <w:rFonts w:ascii="PT Astra Serif" w:hAnsi="PT Astra Serif"/>
                <w:sz w:val="16"/>
                <w:szCs w:val="16"/>
              </w:rPr>
              <w:t>Вед</w:t>
            </w:r>
            <w:proofErr w:type="gramStart"/>
            <w:r w:rsidRPr="00985E68">
              <w:rPr>
                <w:rFonts w:ascii="PT Astra Serif" w:hAnsi="PT Astra Serif"/>
                <w:sz w:val="16"/>
                <w:szCs w:val="16"/>
              </w:rPr>
              <w:t>.</w:t>
            </w:r>
            <w:proofErr w:type="gramEnd"/>
            <w:r w:rsidRPr="00985E68">
              <w:rPr>
                <w:rFonts w:ascii="PT Astra Serif" w:hAnsi="PT Astra Serif"/>
                <w:sz w:val="16"/>
                <w:szCs w:val="16"/>
              </w:rPr>
              <w:t xml:space="preserve"> </w:t>
            </w:r>
            <w:proofErr w:type="gramStart"/>
            <w:r w:rsidRPr="00985E68">
              <w:rPr>
                <w:rFonts w:ascii="PT Astra Serif" w:hAnsi="PT Astra Serif"/>
                <w:sz w:val="16"/>
                <w:szCs w:val="16"/>
              </w:rPr>
              <w:t>с</w:t>
            </w:r>
            <w:proofErr w:type="gramEnd"/>
            <w:r w:rsidRPr="00985E68">
              <w:rPr>
                <w:rFonts w:ascii="PT Astra Serif" w:hAnsi="PT Astra Serif"/>
                <w:sz w:val="16"/>
                <w:szCs w:val="16"/>
              </w:rPr>
              <w:t>пециалист  ГО и ЧС  Хамитов В.Г.</w:t>
            </w:r>
          </w:p>
          <w:p w:rsidR="009E1FB8" w:rsidRPr="00985E68" w:rsidRDefault="009E1FB8" w:rsidP="00C51792">
            <w:pPr>
              <w:spacing w:after="0" w:line="240" w:lineRule="auto"/>
              <w:jc w:val="both"/>
              <w:rPr>
                <w:rFonts w:ascii="PT Astra Serif" w:hAnsi="PT Astra Serif"/>
                <w:sz w:val="16"/>
                <w:szCs w:val="16"/>
              </w:rPr>
            </w:pPr>
            <w:r w:rsidRPr="00985E68">
              <w:rPr>
                <w:rFonts w:ascii="PT Astra Serif" w:hAnsi="PT Astra Serif"/>
                <w:sz w:val="16"/>
                <w:szCs w:val="16"/>
              </w:rPr>
              <w:t>тел. (35241) 2-16-64</w:t>
            </w:r>
          </w:p>
        </w:tc>
        <w:tc>
          <w:tcPr>
            <w:tcW w:w="666" w:type="pct"/>
          </w:tcPr>
          <w:p w:rsidR="009E1FB8" w:rsidRPr="00985E68" w:rsidRDefault="009E1FB8" w:rsidP="00985E68">
            <w:pPr>
              <w:spacing w:after="0" w:line="240" w:lineRule="auto"/>
              <w:ind w:firstLine="142"/>
              <w:rPr>
                <w:rFonts w:ascii="PT Astra Serif" w:hAnsi="PT Astra Serif"/>
                <w:sz w:val="16"/>
                <w:szCs w:val="16"/>
              </w:rPr>
            </w:pPr>
          </w:p>
        </w:tc>
      </w:tr>
    </w:tbl>
    <w:p w:rsidR="009E1FB8" w:rsidRPr="00985E68" w:rsidRDefault="009E1FB8" w:rsidP="00985E68">
      <w:pPr>
        <w:spacing w:after="0" w:line="240" w:lineRule="auto"/>
        <w:ind w:firstLine="142"/>
        <w:rPr>
          <w:rFonts w:ascii="PT Astra Serif" w:hAnsi="PT Astra Serif"/>
          <w:sz w:val="16"/>
          <w:szCs w:val="16"/>
        </w:rPr>
      </w:pPr>
    </w:p>
    <w:p w:rsidR="009E1FB8" w:rsidRPr="00985E68" w:rsidRDefault="009E1FB8" w:rsidP="00990DFA">
      <w:pPr>
        <w:spacing w:after="0" w:line="240" w:lineRule="auto"/>
        <w:ind w:left="-567" w:firstLine="567"/>
        <w:jc w:val="both"/>
        <w:rPr>
          <w:rFonts w:ascii="PT Astra Serif" w:hAnsi="PT Astra Serif"/>
          <w:sz w:val="16"/>
          <w:szCs w:val="16"/>
        </w:rPr>
      </w:pPr>
      <w:r w:rsidRPr="00985E68">
        <w:rPr>
          <w:rFonts w:ascii="PT Astra Serif" w:hAnsi="PT Astra Serif"/>
          <w:sz w:val="16"/>
          <w:szCs w:val="16"/>
        </w:rPr>
        <w:t>План превентивных мероприятий разрабатывается за каждое муниципальное образование.</w:t>
      </w:r>
    </w:p>
    <w:p w:rsidR="009E1FB8" w:rsidRPr="00985E68" w:rsidRDefault="009E1FB8" w:rsidP="00990DFA">
      <w:pPr>
        <w:spacing w:after="0" w:line="240" w:lineRule="auto"/>
        <w:ind w:left="-567" w:firstLine="567"/>
        <w:jc w:val="both"/>
        <w:rPr>
          <w:rFonts w:ascii="PT Astra Serif" w:hAnsi="PT Astra Serif"/>
          <w:sz w:val="16"/>
          <w:szCs w:val="16"/>
        </w:rPr>
      </w:pPr>
      <w:r w:rsidRPr="00985E68">
        <w:rPr>
          <w:rFonts w:ascii="PT Astra Serif" w:hAnsi="PT Astra Serif"/>
          <w:sz w:val="16"/>
          <w:szCs w:val="16"/>
        </w:rPr>
        <w:t>В плане указываются все мероприятия, запланированные в ходе подготовки к пропуску паводковых вод и мероприятий по недопущению подтопления населенных пунктов талыми водами с конкретными сроками проведения и ответственными должностными лицами, с указанием, ФИО, контактного телефона (рабочий, сотовый), предприятиями и организациями, привлекаемыми к выполнению работ.</w:t>
      </w:r>
    </w:p>
    <w:p w:rsidR="009E1FB8" w:rsidRPr="00985E68" w:rsidRDefault="009E1FB8" w:rsidP="00990DFA">
      <w:pPr>
        <w:spacing w:after="0" w:line="240" w:lineRule="auto"/>
        <w:ind w:left="-567" w:firstLine="567"/>
        <w:jc w:val="both"/>
        <w:rPr>
          <w:rFonts w:ascii="PT Astra Serif" w:hAnsi="PT Astra Serif"/>
          <w:sz w:val="16"/>
          <w:szCs w:val="16"/>
        </w:rPr>
      </w:pPr>
      <w:r w:rsidRPr="00985E68">
        <w:rPr>
          <w:rFonts w:ascii="PT Astra Serif" w:hAnsi="PT Astra Serif"/>
          <w:sz w:val="16"/>
          <w:szCs w:val="16"/>
        </w:rPr>
        <w:lastRenderedPageBreak/>
        <w:t>План разрабатывается специалистами по ГО и ЧС администрации района (города), рассматривается и утверждается председателем КЧС и ПБ.</w:t>
      </w:r>
    </w:p>
    <w:p w:rsidR="009E1FB8" w:rsidRPr="00985E68" w:rsidRDefault="009E1FB8" w:rsidP="00990DFA">
      <w:pPr>
        <w:spacing w:after="0" w:line="240" w:lineRule="auto"/>
        <w:ind w:left="-567" w:firstLine="567"/>
        <w:jc w:val="both"/>
        <w:rPr>
          <w:rFonts w:ascii="PT Astra Serif" w:hAnsi="PT Astra Serif"/>
          <w:sz w:val="16"/>
          <w:szCs w:val="16"/>
        </w:rPr>
      </w:pPr>
    </w:p>
    <w:p w:rsidR="007F0923" w:rsidRDefault="009E1FB8" w:rsidP="00990DFA">
      <w:pPr>
        <w:spacing w:after="0" w:line="240" w:lineRule="auto"/>
        <w:ind w:left="-567" w:firstLine="567"/>
        <w:rPr>
          <w:rFonts w:ascii="PT Astra Serif" w:hAnsi="PT Astra Serif"/>
          <w:sz w:val="16"/>
          <w:szCs w:val="16"/>
        </w:rPr>
      </w:pPr>
      <w:r w:rsidRPr="00985E68">
        <w:rPr>
          <w:rFonts w:ascii="PT Astra Serif" w:hAnsi="PT Astra Serif"/>
          <w:sz w:val="16"/>
          <w:szCs w:val="16"/>
        </w:rPr>
        <w:t xml:space="preserve">   Управляющий  делами      </w:t>
      </w:r>
    </w:p>
    <w:p w:rsidR="009E1FB8" w:rsidRPr="007F0923" w:rsidRDefault="009E1FB8" w:rsidP="007F0923">
      <w:pPr>
        <w:spacing w:after="0" w:line="240" w:lineRule="auto"/>
        <w:ind w:left="-567" w:firstLine="567"/>
        <w:jc w:val="right"/>
        <w:rPr>
          <w:rFonts w:ascii="PT Astra Serif" w:hAnsi="PT Astra Serif"/>
          <w:color w:val="323232"/>
          <w:sz w:val="16"/>
          <w:szCs w:val="16"/>
        </w:rPr>
      </w:pPr>
      <w:r w:rsidRPr="007F0923">
        <w:rPr>
          <w:rFonts w:ascii="PT Astra Serif" w:hAnsi="PT Astra Serif"/>
          <w:sz w:val="16"/>
          <w:szCs w:val="16"/>
        </w:rPr>
        <w:t xml:space="preserve">  </w:t>
      </w:r>
      <w:r w:rsidRPr="007F0923">
        <w:rPr>
          <w:rFonts w:ascii="PT Astra Serif" w:hAnsi="PT Astra Serif"/>
          <w:color w:val="323232"/>
          <w:sz w:val="16"/>
          <w:szCs w:val="16"/>
        </w:rPr>
        <w:t>Приложение 2</w:t>
      </w:r>
    </w:p>
    <w:p w:rsidR="007F0923" w:rsidRDefault="009E1FB8" w:rsidP="007F0923">
      <w:pPr>
        <w:spacing w:after="0" w:line="240" w:lineRule="auto"/>
        <w:ind w:left="-567" w:firstLine="567"/>
        <w:jc w:val="right"/>
        <w:rPr>
          <w:rFonts w:ascii="PT Astra Serif" w:hAnsi="PT Astra Serif"/>
          <w:color w:val="323232"/>
          <w:sz w:val="16"/>
          <w:szCs w:val="16"/>
        </w:rPr>
      </w:pPr>
      <w:r w:rsidRPr="007F0923">
        <w:rPr>
          <w:rFonts w:ascii="PT Astra Serif" w:hAnsi="PT Astra Serif"/>
          <w:color w:val="323232"/>
          <w:sz w:val="16"/>
          <w:szCs w:val="16"/>
        </w:rPr>
        <w:t>Перечень</w:t>
      </w:r>
      <w:r w:rsidR="007F0923">
        <w:rPr>
          <w:rFonts w:ascii="PT Astra Serif" w:hAnsi="PT Astra Serif"/>
          <w:color w:val="323232"/>
          <w:sz w:val="16"/>
          <w:szCs w:val="16"/>
        </w:rPr>
        <w:t xml:space="preserve"> </w:t>
      </w:r>
      <w:r w:rsidRPr="007F0923">
        <w:rPr>
          <w:rFonts w:ascii="PT Astra Serif" w:hAnsi="PT Astra Serif"/>
          <w:color w:val="323232"/>
          <w:sz w:val="16"/>
          <w:szCs w:val="16"/>
        </w:rPr>
        <w:t xml:space="preserve">превентивных мероприятий планируемых </w:t>
      </w:r>
      <w:proofErr w:type="gramStart"/>
      <w:r w:rsidRPr="007F0923">
        <w:rPr>
          <w:rFonts w:ascii="PT Astra Serif" w:hAnsi="PT Astra Serif"/>
          <w:color w:val="323232"/>
          <w:sz w:val="16"/>
          <w:szCs w:val="16"/>
        </w:rPr>
        <w:t>в</w:t>
      </w:r>
      <w:proofErr w:type="gramEnd"/>
      <w:r w:rsidRPr="007F0923">
        <w:rPr>
          <w:rFonts w:ascii="PT Astra Serif" w:hAnsi="PT Astra Serif"/>
          <w:color w:val="323232"/>
          <w:sz w:val="16"/>
          <w:szCs w:val="16"/>
        </w:rPr>
        <w:t xml:space="preserve"> </w:t>
      </w:r>
    </w:p>
    <w:p w:rsidR="007F0923" w:rsidRDefault="009E1FB8" w:rsidP="007F0923">
      <w:pPr>
        <w:spacing w:after="0" w:line="240" w:lineRule="auto"/>
        <w:ind w:left="-567" w:firstLine="567"/>
        <w:jc w:val="right"/>
        <w:rPr>
          <w:rFonts w:ascii="PT Astra Serif" w:hAnsi="PT Astra Serif"/>
          <w:color w:val="323232"/>
          <w:sz w:val="16"/>
          <w:szCs w:val="16"/>
        </w:rPr>
      </w:pPr>
      <w:r w:rsidRPr="007F0923">
        <w:rPr>
          <w:rFonts w:ascii="PT Astra Serif" w:hAnsi="PT Astra Serif"/>
          <w:color w:val="323232"/>
          <w:sz w:val="16"/>
          <w:szCs w:val="16"/>
        </w:rPr>
        <w:t xml:space="preserve">ходе подготовки к пропуску </w:t>
      </w:r>
    </w:p>
    <w:p w:rsidR="007F0923" w:rsidRDefault="009E1FB8" w:rsidP="007F0923">
      <w:pPr>
        <w:spacing w:after="0" w:line="240" w:lineRule="auto"/>
        <w:ind w:left="-567" w:firstLine="567"/>
        <w:jc w:val="right"/>
        <w:rPr>
          <w:rFonts w:ascii="PT Astra Serif" w:hAnsi="PT Astra Serif"/>
          <w:color w:val="323232"/>
          <w:sz w:val="16"/>
          <w:szCs w:val="16"/>
        </w:rPr>
      </w:pPr>
      <w:r w:rsidRPr="007F0923">
        <w:rPr>
          <w:rFonts w:ascii="PT Astra Serif" w:hAnsi="PT Astra Serif"/>
          <w:color w:val="323232"/>
          <w:sz w:val="16"/>
          <w:szCs w:val="16"/>
        </w:rPr>
        <w:t xml:space="preserve">паводковых вод, недопущению подтопления населенных </w:t>
      </w:r>
    </w:p>
    <w:p w:rsidR="009E1FB8" w:rsidRPr="007F0923" w:rsidRDefault="009E1FB8" w:rsidP="007F0923">
      <w:pPr>
        <w:spacing w:after="0" w:line="240" w:lineRule="auto"/>
        <w:ind w:left="-567" w:firstLine="567"/>
        <w:jc w:val="right"/>
        <w:rPr>
          <w:rFonts w:ascii="PT Astra Serif" w:hAnsi="PT Astra Serif"/>
          <w:color w:val="323232"/>
          <w:sz w:val="16"/>
          <w:szCs w:val="16"/>
        </w:rPr>
      </w:pPr>
      <w:r w:rsidRPr="007F0923">
        <w:rPr>
          <w:rFonts w:ascii="PT Astra Serif" w:hAnsi="PT Astra Serif"/>
          <w:color w:val="323232"/>
          <w:sz w:val="16"/>
          <w:szCs w:val="16"/>
        </w:rPr>
        <w:t>пунктов</w:t>
      </w:r>
      <w:r w:rsidR="007F0923">
        <w:rPr>
          <w:rFonts w:ascii="PT Astra Serif" w:hAnsi="PT Astra Serif"/>
          <w:color w:val="323232"/>
          <w:sz w:val="16"/>
          <w:szCs w:val="16"/>
        </w:rPr>
        <w:t xml:space="preserve"> </w:t>
      </w:r>
      <w:r w:rsidRPr="007F0923">
        <w:rPr>
          <w:rFonts w:ascii="PT Astra Serif" w:hAnsi="PT Astra Serif"/>
          <w:color w:val="323232"/>
          <w:sz w:val="16"/>
          <w:szCs w:val="16"/>
        </w:rPr>
        <w:t>талыми водами</w:t>
      </w:r>
    </w:p>
    <w:p w:rsidR="009E1FB8" w:rsidRPr="007F0923" w:rsidRDefault="009E1FB8" w:rsidP="007F0923">
      <w:pPr>
        <w:spacing w:after="0" w:line="240" w:lineRule="auto"/>
        <w:ind w:left="-567" w:firstLine="567"/>
        <w:jc w:val="both"/>
        <w:rPr>
          <w:rFonts w:ascii="PT Astra Serif" w:hAnsi="PT Astra Serif"/>
          <w:color w:val="323232"/>
          <w:sz w:val="16"/>
          <w:szCs w:val="16"/>
        </w:rPr>
      </w:pP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1. Организация работ по определению технического состояния и готовности гидротехнических сооружений (комплексов гидротехнических сооружений, плотин, дамб и т.п.).</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2. Осуществление контроля над регулированием паводкового стока водохранилищ (частичного опорожнения водохранилищ для принятия паводковых вод).</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3. Планирование эвакуации (отселения) населения из зон возможного затопления и заблаговременное ее проведение при угрозе затопления.</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4. Дренирование  территорий (по результатам изысканий и проектирования).</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5. Предотвращение смыва загрязнений, ГСМ и т.п.</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6. </w:t>
      </w:r>
      <w:proofErr w:type="gramStart"/>
      <w:r w:rsidRPr="007F0923">
        <w:rPr>
          <w:rFonts w:ascii="PT Astra Serif" w:hAnsi="PT Astra Serif"/>
          <w:sz w:val="16"/>
          <w:szCs w:val="16"/>
        </w:rPr>
        <w:t>Контроль за</w:t>
      </w:r>
      <w:proofErr w:type="gramEnd"/>
      <w:r w:rsidRPr="007F0923">
        <w:rPr>
          <w:rFonts w:ascii="PT Astra Serif" w:hAnsi="PT Astra Serif"/>
          <w:sz w:val="16"/>
          <w:szCs w:val="16"/>
        </w:rPr>
        <w:t xml:space="preserve"> состоянием зданий, сооружений</w:t>
      </w:r>
      <w:r w:rsidRPr="007F0923">
        <w:rPr>
          <w:rFonts w:ascii="PT Astra Serif" w:hAnsi="PT Astra Serif"/>
          <w:b/>
          <w:bCs/>
          <w:sz w:val="16"/>
          <w:szCs w:val="16"/>
        </w:rPr>
        <w:t>.</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7. Распашка снежных полей с образованием снежных валов в весенний период для задержки снеготаяния. Хороший эффект - в сочетании с созданием </w:t>
      </w:r>
      <w:proofErr w:type="spellStart"/>
      <w:r w:rsidRPr="007F0923">
        <w:rPr>
          <w:rFonts w:ascii="PT Astra Serif" w:hAnsi="PT Astra Serif"/>
          <w:sz w:val="16"/>
          <w:szCs w:val="16"/>
        </w:rPr>
        <w:t>лесозаградительных</w:t>
      </w:r>
      <w:proofErr w:type="spellEnd"/>
      <w:r w:rsidRPr="007F0923">
        <w:rPr>
          <w:rFonts w:ascii="PT Astra Serif" w:hAnsi="PT Astra Serif"/>
          <w:sz w:val="16"/>
          <w:szCs w:val="16"/>
        </w:rPr>
        <w:t xml:space="preserve"> полос.</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8. Распашка поперек склонов, террасирование склонов</w:t>
      </w:r>
      <w:r w:rsidRPr="007F0923">
        <w:rPr>
          <w:rFonts w:ascii="PT Astra Serif" w:hAnsi="PT Astra Serif"/>
          <w:b/>
          <w:bCs/>
          <w:sz w:val="16"/>
          <w:szCs w:val="16"/>
        </w:rPr>
        <w:t xml:space="preserve"> - </w:t>
      </w:r>
      <w:r w:rsidRPr="007F0923">
        <w:rPr>
          <w:rFonts w:ascii="PT Astra Serif" w:hAnsi="PT Astra Serif"/>
          <w:sz w:val="16"/>
          <w:szCs w:val="16"/>
        </w:rPr>
        <w:t>применяется для защиты населенных пунктов, объектов экономики, транспортных коммуникаций по результатам обследования и данных многолетних наблюдений. Проведение расчетов и выбор места для достижения максимального эффекта. Использование местных строительных материалов (грунт, бутовая насыпь, бетонные и железобетонные конструкции). Способствует предотвращению смыва загрязнений и ГСМ.</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9. </w:t>
      </w:r>
      <w:proofErr w:type="spellStart"/>
      <w:r w:rsidRPr="007F0923">
        <w:rPr>
          <w:rFonts w:ascii="PT Astra Serif" w:hAnsi="PT Astra Serif"/>
          <w:sz w:val="16"/>
          <w:szCs w:val="16"/>
        </w:rPr>
        <w:t>Берег</w:t>
      </w:r>
      <w:proofErr w:type="gramStart"/>
      <w:r w:rsidRPr="007F0923">
        <w:rPr>
          <w:rFonts w:ascii="PT Astra Serif" w:hAnsi="PT Astra Serif"/>
          <w:sz w:val="16"/>
          <w:szCs w:val="16"/>
        </w:rPr>
        <w:t>о</w:t>
      </w:r>
      <w:proofErr w:type="spellEnd"/>
      <w:r w:rsidRPr="007F0923">
        <w:rPr>
          <w:rFonts w:ascii="PT Astra Serif" w:hAnsi="PT Astra Serif"/>
          <w:sz w:val="16"/>
          <w:szCs w:val="16"/>
        </w:rPr>
        <w:t>-</w:t>
      </w:r>
      <w:proofErr w:type="gramEnd"/>
      <w:r w:rsidRPr="007F0923">
        <w:rPr>
          <w:rFonts w:ascii="PT Astra Serif" w:hAnsi="PT Astra Serif"/>
          <w:sz w:val="16"/>
          <w:szCs w:val="16"/>
        </w:rPr>
        <w:t xml:space="preserve"> и </w:t>
      </w:r>
      <w:proofErr w:type="spellStart"/>
      <w:r w:rsidRPr="007F0923">
        <w:rPr>
          <w:rFonts w:ascii="PT Astra Serif" w:hAnsi="PT Astra Serif"/>
          <w:sz w:val="16"/>
          <w:szCs w:val="16"/>
        </w:rPr>
        <w:t>дноукрепительные</w:t>
      </w:r>
      <w:proofErr w:type="spellEnd"/>
      <w:r w:rsidRPr="007F0923">
        <w:rPr>
          <w:rFonts w:ascii="PT Astra Serif" w:hAnsi="PT Astra Serif"/>
          <w:sz w:val="16"/>
          <w:szCs w:val="16"/>
        </w:rPr>
        <w:t xml:space="preserve"> работы.</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10. Спрямление русла (для малых рек и водотоков).</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11. Обвалование сплошное  и по участкам.</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12. Подсыпка территорий.</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13. Обследование транспортных коммуникаций, кабельных линий, мостов, дюкеров, шлюзов, закрытых водоемов, </w:t>
      </w:r>
      <w:proofErr w:type="spellStart"/>
      <w:r w:rsidRPr="007F0923">
        <w:rPr>
          <w:rFonts w:ascii="PT Astra Serif" w:hAnsi="PT Astra Serif"/>
          <w:sz w:val="16"/>
          <w:szCs w:val="16"/>
        </w:rPr>
        <w:t>шламоотстойников</w:t>
      </w:r>
      <w:proofErr w:type="spellEnd"/>
      <w:r w:rsidRPr="007F0923">
        <w:rPr>
          <w:rFonts w:ascii="PT Astra Serif" w:hAnsi="PT Astra Serif"/>
          <w:sz w:val="16"/>
          <w:szCs w:val="16"/>
        </w:rPr>
        <w:t>, водопропускных труб, попадающих в зону возможного затопления.</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14. Ограничение использования некоторых объектов.</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15. Откачка воды и прочистка водоотводных каналов.</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16. Эвакуация</w:t>
      </w:r>
      <w:r w:rsidRPr="007F0923">
        <w:rPr>
          <w:rFonts w:ascii="PT Astra Serif" w:hAnsi="PT Astra Serif"/>
          <w:b/>
          <w:bCs/>
          <w:sz w:val="16"/>
          <w:szCs w:val="16"/>
        </w:rPr>
        <w:t xml:space="preserve"> - </w:t>
      </w:r>
      <w:r w:rsidRPr="007F0923">
        <w:rPr>
          <w:rFonts w:ascii="PT Astra Serif" w:hAnsi="PT Astra Serif"/>
          <w:sz w:val="16"/>
          <w:szCs w:val="16"/>
        </w:rPr>
        <w:t>оценка риска повреждения оборудования. Подготовка мест временного размещения оборудования, организация его охраны и обеспечение сохранности в рабочем состоянии (при необходимости - регламентные работы). Подготовка погрузочно-разгрузочного оборудования и транспорта для перемещения. Увязка изъятия оборудования с мест постоянного размещения по технологическим параметрам. Заблаговременное перемещение оборудования складского хранения.</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17. </w:t>
      </w:r>
      <w:proofErr w:type="gramStart"/>
      <w:r w:rsidRPr="007F0923">
        <w:rPr>
          <w:rFonts w:ascii="PT Astra Serif" w:hAnsi="PT Astra Serif"/>
          <w:sz w:val="16"/>
          <w:szCs w:val="16"/>
        </w:rPr>
        <w:t>Контроль за</w:t>
      </w:r>
      <w:proofErr w:type="gramEnd"/>
      <w:r w:rsidRPr="007F0923">
        <w:rPr>
          <w:rFonts w:ascii="PT Astra Serif" w:hAnsi="PT Astra Serif"/>
          <w:sz w:val="16"/>
          <w:szCs w:val="16"/>
        </w:rPr>
        <w:t xml:space="preserve"> состоянием зданий, сооружений, переходов и транспортных коммуникаций.</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18. Корректировка транспортной схемы.</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19. Ограничение (прекращение) деятельности предприятий и организаций. </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20. Определение карьеров выемки грунта, материалов для сооружения дамб.</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21. Защита сельхозугодий, кормов.</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22. Охрана общественного порядка в период и  </w:t>
      </w:r>
      <w:proofErr w:type="gramStart"/>
      <w:r w:rsidRPr="007F0923">
        <w:rPr>
          <w:rFonts w:ascii="PT Astra Serif" w:hAnsi="PT Astra Serif"/>
          <w:sz w:val="16"/>
          <w:szCs w:val="16"/>
        </w:rPr>
        <w:t>местах</w:t>
      </w:r>
      <w:proofErr w:type="gramEnd"/>
      <w:r w:rsidRPr="007F0923">
        <w:rPr>
          <w:rFonts w:ascii="PT Astra Serif" w:hAnsi="PT Astra Serif"/>
          <w:sz w:val="16"/>
          <w:szCs w:val="16"/>
        </w:rPr>
        <w:t xml:space="preserve"> проведения эвакуации.</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23. Защита низководных мостов.</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24. Обеспечение продовольствием и предметами первой необходимости.</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25. Вывод, вывоз, перегон </w:t>
      </w:r>
      <w:proofErr w:type="spellStart"/>
      <w:r w:rsidRPr="007F0923">
        <w:rPr>
          <w:rFonts w:ascii="PT Astra Serif" w:hAnsi="PT Astra Serif"/>
          <w:sz w:val="16"/>
          <w:szCs w:val="16"/>
        </w:rPr>
        <w:t>сельхозживотных</w:t>
      </w:r>
      <w:proofErr w:type="spellEnd"/>
      <w:r w:rsidRPr="007F0923">
        <w:rPr>
          <w:rFonts w:ascii="PT Astra Serif" w:hAnsi="PT Astra Serif"/>
          <w:sz w:val="16"/>
          <w:szCs w:val="16"/>
        </w:rPr>
        <w:t xml:space="preserve"> в безопасные места.</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26. Выделение финансовых сре</w:t>
      </w:r>
      <w:proofErr w:type="gramStart"/>
      <w:r w:rsidRPr="007F0923">
        <w:rPr>
          <w:rFonts w:ascii="PT Astra Serif" w:hAnsi="PT Astra Serif"/>
          <w:sz w:val="16"/>
          <w:szCs w:val="16"/>
        </w:rPr>
        <w:t>дств дл</w:t>
      </w:r>
      <w:proofErr w:type="gramEnd"/>
      <w:r w:rsidRPr="007F0923">
        <w:rPr>
          <w:rFonts w:ascii="PT Astra Serif" w:hAnsi="PT Astra Serif"/>
          <w:sz w:val="16"/>
          <w:szCs w:val="16"/>
        </w:rPr>
        <w:t>я проведения мероприятий.</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27. Проведение очистки водопропускных устройств на дорогах федерального, регионального и местного значения.</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28. Проведение распиловки, чернения льда, взрывных работ.</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29. Обеспечение содержания и эксплуатации источников водоснабжения (централизованных, нецентрализованных) и прилегающих к ним территорий.</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30. Организация санитарно-эпидемиологических мероприятий.</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31. Мероприятия по ликвидации несанкционированных свалок.</w:t>
      </w:r>
    </w:p>
    <w:p w:rsidR="009E1FB8" w:rsidRPr="007F0923" w:rsidRDefault="009E1FB8" w:rsidP="007F0923">
      <w:pPr>
        <w:spacing w:after="0" w:line="240" w:lineRule="auto"/>
        <w:ind w:left="-567" w:firstLine="567"/>
        <w:jc w:val="both"/>
        <w:rPr>
          <w:rFonts w:ascii="PT Astra Serif" w:hAnsi="PT Astra Serif"/>
          <w:sz w:val="16"/>
          <w:szCs w:val="16"/>
        </w:rPr>
      </w:pPr>
      <w:r w:rsidRPr="007F0923">
        <w:rPr>
          <w:rFonts w:ascii="PT Astra Serif" w:hAnsi="PT Astra Serif"/>
          <w:sz w:val="16"/>
          <w:szCs w:val="16"/>
        </w:rPr>
        <w:t>Другие мероприятия, характерные для данной территории.</w:t>
      </w:r>
    </w:p>
    <w:p w:rsidR="009E1FB8" w:rsidRPr="001A35CF" w:rsidRDefault="009E1FB8" w:rsidP="00C51792">
      <w:pPr>
        <w:pStyle w:val="ConsNonformat"/>
        <w:widowControl/>
        <w:jc w:val="center"/>
        <w:rPr>
          <w:rFonts w:ascii="Times New Roman" w:hAnsi="Times New Roman"/>
          <w:sz w:val="18"/>
          <w:szCs w:val="32"/>
        </w:rPr>
      </w:pPr>
    </w:p>
    <w:p w:rsidR="009E1FB8" w:rsidRPr="007F0923" w:rsidRDefault="009E1FB8" w:rsidP="00C51792">
      <w:pPr>
        <w:pStyle w:val="ConsNonformat"/>
        <w:widowControl/>
        <w:jc w:val="center"/>
        <w:rPr>
          <w:rFonts w:ascii="PT Astra Serif" w:hAnsi="PT Astra Serif"/>
          <w:sz w:val="28"/>
          <w:szCs w:val="40"/>
        </w:rPr>
      </w:pPr>
      <w:r w:rsidRPr="007F0923">
        <w:rPr>
          <w:rFonts w:ascii="PT Astra Serif" w:hAnsi="PT Astra Serif"/>
          <w:sz w:val="28"/>
          <w:szCs w:val="40"/>
        </w:rPr>
        <w:t>КУРГАНСКАЯ ОБЛАСТЬ</w:t>
      </w:r>
    </w:p>
    <w:p w:rsidR="009E1FB8" w:rsidRPr="007F0923" w:rsidRDefault="009E1FB8" w:rsidP="00C51792">
      <w:pPr>
        <w:pStyle w:val="ConsNonformat"/>
        <w:widowControl/>
        <w:jc w:val="center"/>
        <w:rPr>
          <w:rFonts w:ascii="PT Astra Serif" w:hAnsi="PT Astra Serif"/>
          <w:sz w:val="28"/>
          <w:szCs w:val="40"/>
        </w:rPr>
      </w:pPr>
      <w:r w:rsidRPr="007F0923">
        <w:rPr>
          <w:rFonts w:ascii="PT Astra Serif" w:hAnsi="PT Astra Serif"/>
          <w:sz w:val="28"/>
          <w:szCs w:val="40"/>
        </w:rPr>
        <w:t>ЦЕЛИННЫЙ РАЙОН</w:t>
      </w:r>
    </w:p>
    <w:p w:rsidR="009E1FB8" w:rsidRPr="007F0923" w:rsidRDefault="009E1FB8" w:rsidP="00C51792">
      <w:pPr>
        <w:pStyle w:val="ConsNonformat"/>
        <w:widowControl/>
        <w:jc w:val="center"/>
        <w:rPr>
          <w:rFonts w:ascii="PT Astra Serif" w:hAnsi="PT Astra Serif"/>
          <w:sz w:val="28"/>
          <w:szCs w:val="40"/>
        </w:rPr>
      </w:pPr>
      <w:r w:rsidRPr="007F0923">
        <w:rPr>
          <w:rFonts w:ascii="PT Astra Serif" w:hAnsi="PT Astra Serif"/>
          <w:sz w:val="28"/>
          <w:szCs w:val="40"/>
        </w:rPr>
        <w:t>АДМИНИСТРАЦИЯ ЦЕЛИННОГО РАЙОНА</w:t>
      </w:r>
    </w:p>
    <w:p w:rsidR="009E1FB8" w:rsidRPr="001A35CF" w:rsidRDefault="009E1FB8" w:rsidP="00C51792">
      <w:pPr>
        <w:pStyle w:val="ConsNonformat"/>
        <w:widowControl/>
        <w:jc w:val="center"/>
        <w:rPr>
          <w:rFonts w:ascii="PT Astra Serif" w:hAnsi="PT Astra Serif"/>
          <w:b/>
          <w:szCs w:val="40"/>
        </w:rPr>
      </w:pPr>
    </w:p>
    <w:p w:rsidR="009E1FB8" w:rsidRPr="007F0923" w:rsidRDefault="009E1FB8" w:rsidP="00C51792">
      <w:pPr>
        <w:pStyle w:val="ConsNonformat"/>
        <w:widowControl/>
        <w:jc w:val="center"/>
        <w:rPr>
          <w:rFonts w:ascii="PT Astra Serif" w:hAnsi="PT Astra Serif"/>
          <w:b/>
          <w:sz w:val="36"/>
          <w:szCs w:val="40"/>
        </w:rPr>
      </w:pPr>
      <w:r w:rsidRPr="007F0923">
        <w:rPr>
          <w:rFonts w:ascii="PT Astra Serif" w:hAnsi="PT Astra Serif"/>
          <w:b/>
          <w:sz w:val="36"/>
          <w:szCs w:val="40"/>
        </w:rPr>
        <w:t>ПОСТАНОВЛЕНИЕ</w:t>
      </w:r>
    </w:p>
    <w:p w:rsidR="009E1FB8" w:rsidRPr="00032B92" w:rsidRDefault="009E1FB8" w:rsidP="00C51792">
      <w:pPr>
        <w:pStyle w:val="ConsNonformat"/>
        <w:widowControl/>
        <w:jc w:val="center"/>
        <w:rPr>
          <w:rFonts w:ascii="PT Astra Serif" w:hAnsi="PT Astra Serif"/>
          <w:b/>
          <w:szCs w:val="22"/>
        </w:rPr>
      </w:pPr>
    </w:p>
    <w:p w:rsidR="009E1FB8" w:rsidRPr="007F0923" w:rsidRDefault="009E1FB8" w:rsidP="00C51792">
      <w:pPr>
        <w:pStyle w:val="ConsNonformat"/>
        <w:widowControl/>
        <w:jc w:val="both"/>
        <w:rPr>
          <w:rFonts w:ascii="PT Astra Serif" w:hAnsi="PT Astra Serif"/>
          <w:sz w:val="24"/>
          <w:szCs w:val="22"/>
        </w:rPr>
      </w:pPr>
      <w:r w:rsidRPr="007F0923">
        <w:rPr>
          <w:rFonts w:ascii="PT Astra Serif" w:hAnsi="PT Astra Serif"/>
          <w:sz w:val="24"/>
          <w:szCs w:val="22"/>
        </w:rPr>
        <w:t xml:space="preserve">от 15 февраля 2021 года                   </w:t>
      </w:r>
      <w:r w:rsidR="007F0923">
        <w:rPr>
          <w:rFonts w:ascii="PT Astra Serif" w:hAnsi="PT Astra Serif"/>
          <w:sz w:val="24"/>
          <w:szCs w:val="22"/>
        </w:rPr>
        <w:t xml:space="preserve">           </w:t>
      </w:r>
      <w:r w:rsidRPr="007F0923">
        <w:rPr>
          <w:rFonts w:ascii="PT Astra Serif" w:hAnsi="PT Astra Serif"/>
          <w:sz w:val="24"/>
          <w:szCs w:val="22"/>
        </w:rPr>
        <w:t xml:space="preserve">  № 23                                     </w:t>
      </w:r>
      <w:r w:rsidR="007F0923">
        <w:rPr>
          <w:rFonts w:ascii="PT Astra Serif" w:hAnsi="PT Astra Serif"/>
          <w:sz w:val="24"/>
          <w:szCs w:val="22"/>
        </w:rPr>
        <w:t xml:space="preserve">              </w:t>
      </w:r>
      <w:r w:rsidRPr="007F0923">
        <w:rPr>
          <w:rFonts w:ascii="PT Astra Serif" w:hAnsi="PT Astra Serif"/>
          <w:sz w:val="24"/>
          <w:szCs w:val="22"/>
        </w:rPr>
        <w:t xml:space="preserve">       с. </w:t>
      </w:r>
      <w:proofErr w:type="gramStart"/>
      <w:r w:rsidRPr="007F0923">
        <w:rPr>
          <w:rFonts w:ascii="PT Astra Serif" w:hAnsi="PT Astra Serif"/>
          <w:sz w:val="24"/>
          <w:szCs w:val="22"/>
        </w:rPr>
        <w:t>Целинное</w:t>
      </w:r>
      <w:proofErr w:type="gramEnd"/>
      <w:r w:rsidRPr="007F0923">
        <w:rPr>
          <w:rFonts w:ascii="PT Astra Serif" w:hAnsi="PT Astra Serif"/>
          <w:sz w:val="24"/>
          <w:szCs w:val="22"/>
        </w:rPr>
        <w:t xml:space="preserve"> </w:t>
      </w:r>
    </w:p>
    <w:p w:rsidR="009E1FB8" w:rsidRPr="007F0923" w:rsidRDefault="009E1FB8" w:rsidP="00C51792">
      <w:pPr>
        <w:snapToGrid w:val="0"/>
        <w:ind w:firstLine="851"/>
        <w:jc w:val="both"/>
        <w:rPr>
          <w:rFonts w:ascii="PT Astra Serif" w:hAnsi="PT Astra Serif"/>
          <w:sz w:val="20"/>
          <w:lang w:eastAsia="ru-RU"/>
        </w:rPr>
      </w:pPr>
    </w:p>
    <w:p w:rsidR="00C51792" w:rsidRDefault="009E1FB8" w:rsidP="007F0923">
      <w:pPr>
        <w:pStyle w:val="221"/>
        <w:shd w:val="clear" w:color="auto" w:fill="auto"/>
        <w:spacing w:before="0" w:after="0" w:line="240" w:lineRule="auto"/>
        <w:ind w:left="-567" w:firstLine="567"/>
        <w:outlineLvl w:val="9"/>
        <w:rPr>
          <w:rFonts w:ascii="PT Astra Serif" w:hAnsi="PT Astra Serif" w:cs="Times New Roman"/>
          <w:sz w:val="20"/>
          <w:szCs w:val="16"/>
        </w:rPr>
      </w:pPr>
      <w:bookmarkStart w:id="1" w:name="bookmark1"/>
      <w:r w:rsidRPr="00C51792">
        <w:rPr>
          <w:rFonts w:ascii="PT Astra Serif" w:hAnsi="PT Astra Serif" w:cs="Times New Roman"/>
          <w:sz w:val="20"/>
          <w:szCs w:val="16"/>
        </w:rPr>
        <w:t xml:space="preserve">Об утверждении Порядка осуществления органом внутреннего муниципального финансового контроля, являющимся органом Администрации Целинного района, полномочий по контролю </w:t>
      </w:r>
    </w:p>
    <w:p w:rsidR="009E1FB8" w:rsidRPr="00C51792" w:rsidRDefault="009E1FB8" w:rsidP="007F0923">
      <w:pPr>
        <w:pStyle w:val="221"/>
        <w:shd w:val="clear" w:color="auto" w:fill="auto"/>
        <w:spacing w:before="0" w:after="0" w:line="240" w:lineRule="auto"/>
        <w:ind w:left="-567" w:firstLine="567"/>
        <w:outlineLvl w:val="9"/>
        <w:rPr>
          <w:rFonts w:ascii="PT Astra Serif" w:hAnsi="PT Astra Serif" w:cs="Times New Roman"/>
          <w:sz w:val="20"/>
          <w:szCs w:val="16"/>
        </w:rPr>
      </w:pPr>
      <w:r w:rsidRPr="00C51792">
        <w:rPr>
          <w:rFonts w:ascii="PT Astra Serif" w:hAnsi="PT Astra Serif" w:cs="Times New Roman"/>
          <w:sz w:val="20"/>
          <w:szCs w:val="16"/>
        </w:rPr>
        <w:t>в финансово-бюджетной сфере</w:t>
      </w:r>
      <w:bookmarkEnd w:id="1"/>
    </w:p>
    <w:p w:rsidR="009E1FB8" w:rsidRPr="007F0923" w:rsidRDefault="009E1FB8" w:rsidP="007F0923">
      <w:pPr>
        <w:pStyle w:val="221"/>
        <w:shd w:val="clear" w:color="auto" w:fill="auto"/>
        <w:spacing w:before="0" w:after="0" w:line="240" w:lineRule="auto"/>
        <w:ind w:left="-567" w:firstLine="567"/>
        <w:jc w:val="both"/>
        <w:outlineLvl w:val="9"/>
        <w:rPr>
          <w:rFonts w:ascii="PT Astra Serif" w:hAnsi="PT Astra Serif" w:cs="Times New Roman"/>
          <w:b w:val="0"/>
          <w:sz w:val="16"/>
          <w:szCs w:val="16"/>
        </w:rPr>
      </w:pPr>
    </w:p>
    <w:p w:rsidR="009E1FB8" w:rsidRPr="007F0923" w:rsidRDefault="009E1FB8" w:rsidP="007F0923">
      <w:pPr>
        <w:pStyle w:val="a6"/>
        <w:spacing w:after="0" w:line="240" w:lineRule="auto"/>
        <w:ind w:left="-567" w:firstLine="567"/>
        <w:jc w:val="both"/>
        <w:rPr>
          <w:rFonts w:ascii="PT Astra Serif" w:hAnsi="PT Astra Serif"/>
          <w:sz w:val="16"/>
          <w:szCs w:val="16"/>
        </w:rPr>
      </w:pPr>
      <w:r w:rsidRPr="007F0923">
        <w:rPr>
          <w:rFonts w:ascii="PT Astra Serif" w:hAnsi="PT Astra Serif"/>
          <w:sz w:val="16"/>
          <w:szCs w:val="16"/>
        </w:rPr>
        <w:t>В соответствии с Бюджетным кодексом Российской Федерации, Жилищным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7F0923">
        <w:rPr>
          <w:rFonts w:ascii="PT Astra Serif" w:hAnsi="PT Astra Serif"/>
          <w:i/>
          <w:sz w:val="16"/>
          <w:szCs w:val="16"/>
        </w:rPr>
        <w:t xml:space="preserve"> </w:t>
      </w:r>
      <w:r w:rsidRPr="007F0923">
        <w:rPr>
          <w:rFonts w:ascii="PT Astra Serif" w:hAnsi="PT Astra Serif"/>
          <w:sz w:val="16"/>
          <w:szCs w:val="16"/>
        </w:rPr>
        <w:t>Администрация Целинного района</w:t>
      </w:r>
      <w:proofErr w:type="gramStart"/>
      <w:r w:rsidRPr="007F0923">
        <w:rPr>
          <w:rFonts w:ascii="PT Astra Serif" w:hAnsi="PT Astra Serif"/>
          <w:sz w:val="16"/>
          <w:szCs w:val="16"/>
        </w:rPr>
        <w:t>;-</w:t>
      </w:r>
      <w:proofErr w:type="gramEnd"/>
      <w:r w:rsidRPr="007F0923">
        <w:rPr>
          <w:rFonts w:ascii="PT Astra Serif" w:hAnsi="PT Astra Serif"/>
          <w:sz w:val="16"/>
          <w:szCs w:val="16"/>
        </w:rPr>
        <w:t>ПОСТАНОВЛЯЕТ:</w:t>
      </w:r>
    </w:p>
    <w:p w:rsidR="009E1FB8" w:rsidRPr="007F0923" w:rsidRDefault="009E1FB8" w:rsidP="00C51792">
      <w:pPr>
        <w:pStyle w:val="a6"/>
        <w:numPr>
          <w:ilvl w:val="0"/>
          <w:numId w:val="33"/>
        </w:numPr>
        <w:tabs>
          <w:tab w:val="clear" w:pos="0"/>
          <w:tab w:val="left" w:pos="142"/>
          <w:tab w:val="left" w:pos="1134"/>
        </w:tabs>
        <w:spacing w:after="0" w:line="240" w:lineRule="auto"/>
        <w:ind w:left="-567" w:firstLine="567"/>
        <w:jc w:val="both"/>
        <w:rPr>
          <w:rFonts w:ascii="PT Astra Serif" w:hAnsi="PT Astra Serif"/>
          <w:sz w:val="16"/>
          <w:szCs w:val="16"/>
        </w:rPr>
      </w:pPr>
      <w:r w:rsidRPr="007F0923">
        <w:rPr>
          <w:rFonts w:ascii="PT Astra Serif" w:hAnsi="PT Astra Serif"/>
          <w:sz w:val="16"/>
          <w:szCs w:val="16"/>
        </w:rPr>
        <w:t>Утвердить Порядок осуществления органом внутреннего муниципального финансового контроля, являющимся органом Администрации Целинного района, полномочий по контролю в финансово-бюджетной сфере согласно приложению к настоящему постановлению.</w:t>
      </w:r>
    </w:p>
    <w:p w:rsidR="009E1FB8" w:rsidRPr="007F0923" w:rsidRDefault="009E1FB8" w:rsidP="00C51792">
      <w:pPr>
        <w:pStyle w:val="a6"/>
        <w:numPr>
          <w:ilvl w:val="0"/>
          <w:numId w:val="33"/>
        </w:numPr>
        <w:tabs>
          <w:tab w:val="clear" w:pos="0"/>
          <w:tab w:val="left" w:pos="142"/>
          <w:tab w:val="left" w:pos="1134"/>
        </w:tabs>
        <w:spacing w:after="0" w:line="240" w:lineRule="auto"/>
        <w:ind w:left="-567" w:firstLine="567"/>
        <w:jc w:val="both"/>
        <w:rPr>
          <w:rFonts w:ascii="PT Astra Serif" w:hAnsi="PT Astra Serif"/>
          <w:sz w:val="16"/>
          <w:szCs w:val="16"/>
        </w:rPr>
      </w:pPr>
      <w:r w:rsidRPr="007F0923">
        <w:rPr>
          <w:rFonts w:ascii="PT Astra Serif" w:hAnsi="PT Astra Serif"/>
          <w:sz w:val="16"/>
          <w:szCs w:val="16"/>
        </w:rPr>
        <w:lastRenderedPageBreak/>
        <w:t>Опубликовать настоящее постановление в информационном бюллетене «Муниципальный вестник».</w:t>
      </w:r>
    </w:p>
    <w:p w:rsidR="009E1FB8" w:rsidRPr="007F0923" w:rsidRDefault="009E1FB8" w:rsidP="00C51792">
      <w:pPr>
        <w:pStyle w:val="a6"/>
        <w:numPr>
          <w:ilvl w:val="0"/>
          <w:numId w:val="33"/>
        </w:numPr>
        <w:tabs>
          <w:tab w:val="clear" w:pos="0"/>
          <w:tab w:val="left" w:pos="142"/>
          <w:tab w:val="left" w:pos="1134"/>
        </w:tabs>
        <w:spacing w:after="0" w:line="240" w:lineRule="auto"/>
        <w:ind w:left="-567" w:firstLine="567"/>
        <w:jc w:val="both"/>
        <w:rPr>
          <w:rFonts w:ascii="PT Astra Serif" w:hAnsi="PT Astra Serif"/>
          <w:sz w:val="16"/>
          <w:szCs w:val="16"/>
        </w:rPr>
      </w:pPr>
      <w:r w:rsidRPr="007F0923">
        <w:rPr>
          <w:rFonts w:ascii="PT Astra Serif" w:hAnsi="PT Astra Serif"/>
          <w:sz w:val="16"/>
          <w:szCs w:val="16"/>
        </w:rPr>
        <w:t>Настоящее постановление вступает в силу после его официального опубликования.</w:t>
      </w:r>
    </w:p>
    <w:p w:rsidR="009E1FB8" w:rsidRPr="007F0923" w:rsidRDefault="009E1FB8" w:rsidP="00C51792">
      <w:pPr>
        <w:pStyle w:val="a6"/>
        <w:numPr>
          <w:ilvl w:val="0"/>
          <w:numId w:val="33"/>
        </w:numPr>
        <w:tabs>
          <w:tab w:val="clear" w:pos="0"/>
          <w:tab w:val="left" w:pos="142"/>
          <w:tab w:val="left" w:pos="1134"/>
        </w:tabs>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Признать утратившими силу: </w:t>
      </w:r>
    </w:p>
    <w:p w:rsidR="009E1FB8" w:rsidRPr="007F0923" w:rsidRDefault="009E1FB8" w:rsidP="007F0923">
      <w:pPr>
        <w:pStyle w:val="a6"/>
        <w:tabs>
          <w:tab w:val="left" w:pos="710"/>
          <w:tab w:val="left" w:pos="1134"/>
        </w:tabs>
        <w:spacing w:after="0" w:line="240" w:lineRule="auto"/>
        <w:ind w:left="-567" w:firstLine="567"/>
        <w:jc w:val="both"/>
        <w:rPr>
          <w:rFonts w:ascii="PT Astra Serif" w:hAnsi="PT Astra Serif"/>
          <w:sz w:val="16"/>
          <w:szCs w:val="16"/>
        </w:rPr>
      </w:pPr>
      <w:r w:rsidRPr="007F0923">
        <w:rPr>
          <w:rFonts w:ascii="PT Astra Serif" w:hAnsi="PT Astra Serif"/>
          <w:sz w:val="16"/>
          <w:szCs w:val="16"/>
        </w:rPr>
        <w:t>- Постановление Администрации Целинного района от 04.03.2014 года № 24 «Об утверждении Порядка осуществления органом внутреннего муниципального финансового контроля, являющимся органом Администрации Целинного района, полномочий по контролю в финансово-бюджетной сфере»;</w:t>
      </w:r>
    </w:p>
    <w:p w:rsidR="009E1FB8" w:rsidRPr="007F0923" w:rsidRDefault="009E1FB8" w:rsidP="007F0923">
      <w:pPr>
        <w:pStyle w:val="a6"/>
        <w:tabs>
          <w:tab w:val="left" w:pos="710"/>
          <w:tab w:val="left" w:pos="1134"/>
        </w:tabs>
        <w:spacing w:after="0" w:line="240" w:lineRule="auto"/>
        <w:ind w:left="-567" w:firstLine="567"/>
        <w:jc w:val="both"/>
        <w:rPr>
          <w:rFonts w:ascii="PT Astra Serif" w:hAnsi="PT Astra Serif"/>
          <w:sz w:val="16"/>
          <w:szCs w:val="16"/>
        </w:rPr>
      </w:pPr>
      <w:r w:rsidRPr="007F0923">
        <w:rPr>
          <w:rFonts w:ascii="PT Astra Serif" w:hAnsi="PT Astra Serif"/>
          <w:sz w:val="16"/>
          <w:szCs w:val="16"/>
        </w:rPr>
        <w:t>- Постановление Администрации Целинного района от 07.04.2017 года № 51 «О внесении изменений в Постановление Администрации Целинного района от 04.03.2014 года № 24 «Об утверждении Порядка осуществления органом внутреннего муниципального финансового контроля, являющимся органом Администрации Целинного района, полномочий по контролю в финансово-бюджетной сфере».</w:t>
      </w:r>
    </w:p>
    <w:p w:rsidR="009E1FB8" w:rsidRPr="007F0923" w:rsidRDefault="009E1FB8" w:rsidP="00C51792">
      <w:pPr>
        <w:pStyle w:val="a6"/>
        <w:numPr>
          <w:ilvl w:val="0"/>
          <w:numId w:val="33"/>
        </w:numPr>
        <w:tabs>
          <w:tab w:val="clear" w:pos="0"/>
          <w:tab w:val="left" w:pos="284"/>
          <w:tab w:val="left" w:pos="1134"/>
        </w:tabs>
        <w:spacing w:after="0" w:line="240" w:lineRule="auto"/>
        <w:ind w:left="-567" w:firstLine="567"/>
        <w:jc w:val="both"/>
        <w:rPr>
          <w:rFonts w:ascii="PT Astra Serif" w:hAnsi="PT Astra Serif"/>
          <w:sz w:val="16"/>
          <w:szCs w:val="16"/>
        </w:rPr>
      </w:pPr>
      <w:proofErr w:type="gramStart"/>
      <w:r w:rsidRPr="007F0923">
        <w:rPr>
          <w:rFonts w:ascii="PT Astra Serif" w:hAnsi="PT Astra Serif"/>
          <w:sz w:val="16"/>
          <w:szCs w:val="16"/>
        </w:rPr>
        <w:t>Контроль за</w:t>
      </w:r>
      <w:proofErr w:type="gramEnd"/>
      <w:r w:rsidRPr="007F0923">
        <w:rPr>
          <w:rFonts w:ascii="PT Astra Serif" w:hAnsi="PT Astra Serif"/>
          <w:sz w:val="16"/>
          <w:szCs w:val="16"/>
        </w:rPr>
        <w:t xml:space="preserve"> выполнением настоящего постановления возложить на начальника Финансового отдела Администрации Целинного района.</w:t>
      </w:r>
    </w:p>
    <w:p w:rsidR="009E1FB8" w:rsidRPr="007F0923" w:rsidRDefault="009E1FB8" w:rsidP="007F0923">
      <w:pPr>
        <w:pStyle w:val="a6"/>
        <w:spacing w:after="0" w:line="240" w:lineRule="auto"/>
        <w:ind w:left="-567" w:firstLine="567"/>
        <w:jc w:val="both"/>
        <w:rPr>
          <w:rFonts w:ascii="PT Astra Serif" w:hAnsi="PT Astra Serif"/>
          <w:i/>
          <w:sz w:val="16"/>
          <w:szCs w:val="16"/>
        </w:rPr>
      </w:pPr>
    </w:p>
    <w:p w:rsidR="009E1FB8" w:rsidRPr="007F0923" w:rsidRDefault="009E1FB8" w:rsidP="007F0923">
      <w:pPr>
        <w:tabs>
          <w:tab w:val="left" w:pos="720"/>
          <w:tab w:val="left" w:pos="1440"/>
          <w:tab w:val="left" w:pos="2160"/>
          <w:tab w:val="left" w:pos="2880"/>
          <w:tab w:val="left" w:pos="6638"/>
        </w:tabs>
        <w:autoSpaceDE w:val="0"/>
        <w:autoSpaceDN w:val="0"/>
        <w:adjustRightInd w:val="0"/>
        <w:spacing w:after="0" w:line="240" w:lineRule="auto"/>
        <w:ind w:left="-567" w:firstLine="567"/>
        <w:jc w:val="both"/>
        <w:outlineLvl w:val="0"/>
        <w:rPr>
          <w:rFonts w:ascii="PT Astra Serif" w:hAnsi="PT Astra Serif"/>
          <w:sz w:val="16"/>
          <w:szCs w:val="16"/>
        </w:rPr>
      </w:pPr>
      <w:r w:rsidRPr="007F0923">
        <w:rPr>
          <w:rFonts w:ascii="PT Astra Serif" w:hAnsi="PT Astra Serif"/>
          <w:sz w:val="16"/>
          <w:szCs w:val="16"/>
        </w:rPr>
        <w:t>Глава Целинного района</w:t>
      </w:r>
      <w:r w:rsidRPr="007F0923">
        <w:rPr>
          <w:rFonts w:ascii="PT Astra Serif" w:hAnsi="PT Astra Serif"/>
          <w:sz w:val="16"/>
          <w:szCs w:val="16"/>
        </w:rPr>
        <w:tab/>
      </w:r>
      <w:r w:rsidRPr="007F0923">
        <w:rPr>
          <w:rFonts w:ascii="PT Astra Serif" w:hAnsi="PT Astra Serif"/>
          <w:sz w:val="16"/>
          <w:szCs w:val="16"/>
        </w:rPr>
        <w:tab/>
      </w:r>
      <w:r w:rsidRPr="007F0923">
        <w:rPr>
          <w:rFonts w:ascii="PT Astra Serif" w:hAnsi="PT Astra Serif"/>
          <w:sz w:val="16"/>
          <w:szCs w:val="16"/>
        </w:rPr>
        <w:tab/>
        <w:t xml:space="preserve">      А.В. </w:t>
      </w:r>
      <w:proofErr w:type="spellStart"/>
      <w:r w:rsidRPr="007F0923">
        <w:rPr>
          <w:rFonts w:ascii="PT Astra Serif" w:hAnsi="PT Astra Serif"/>
          <w:sz w:val="16"/>
          <w:szCs w:val="16"/>
        </w:rPr>
        <w:t>Сытов</w:t>
      </w:r>
      <w:proofErr w:type="spellEnd"/>
    </w:p>
    <w:p w:rsidR="009E1FB8" w:rsidRPr="007F0923" w:rsidRDefault="009E1FB8" w:rsidP="007F0923">
      <w:pPr>
        <w:pStyle w:val="a6"/>
        <w:spacing w:after="0" w:line="240" w:lineRule="auto"/>
        <w:ind w:left="-567" w:firstLine="567"/>
        <w:jc w:val="both"/>
        <w:rPr>
          <w:rFonts w:ascii="PT Astra Serif" w:hAnsi="PT Astra Serif"/>
          <w:sz w:val="16"/>
          <w:szCs w:val="16"/>
        </w:rPr>
      </w:pPr>
    </w:p>
    <w:p w:rsidR="009E1FB8" w:rsidRPr="007F0923" w:rsidRDefault="009E1FB8" w:rsidP="00F83A61">
      <w:pPr>
        <w:tabs>
          <w:tab w:val="left" w:pos="4962"/>
        </w:tabs>
        <w:spacing w:after="0" w:line="240" w:lineRule="auto"/>
        <w:ind w:left="-567" w:firstLine="567"/>
        <w:jc w:val="right"/>
        <w:rPr>
          <w:rFonts w:ascii="PT Astra Serif" w:hAnsi="PT Astra Serif"/>
          <w:sz w:val="16"/>
          <w:szCs w:val="16"/>
        </w:rPr>
      </w:pPr>
      <w:r w:rsidRPr="007F0923">
        <w:rPr>
          <w:rFonts w:ascii="PT Astra Serif" w:hAnsi="PT Astra Serif"/>
          <w:sz w:val="16"/>
          <w:szCs w:val="16"/>
        </w:rPr>
        <w:t xml:space="preserve">Приложение </w:t>
      </w:r>
    </w:p>
    <w:p w:rsidR="00F83A61" w:rsidRDefault="009E1FB8" w:rsidP="00F83A61">
      <w:pPr>
        <w:tabs>
          <w:tab w:val="left" w:pos="4962"/>
        </w:tabs>
        <w:spacing w:after="0" w:line="240" w:lineRule="auto"/>
        <w:ind w:left="-567" w:firstLine="567"/>
        <w:jc w:val="right"/>
        <w:rPr>
          <w:rFonts w:ascii="PT Astra Serif" w:hAnsi="PT Astra Serif"/>
          <w:sz w:val="16"/>
          <w:szCs w:val="16"/>
        </w:rPr>
      </w:pPr>
      <w:r w:rsidRPr="007F0923">
        <w:rPr>
          <w:rFonts w:ascii="PT Astra Serif" w:hAnsi="PT Astra Serif"/>
          <w:sz w:val="16"/>
          <w:szCs w:val="16"/>
        </w:rPr>
        <w:t xml:space="preserve">к постановлению Администрации Целинного района от «15» февраля 2021 года </w:t>
      </w:r>
    </w:p>
    <w:p w:rsidR="00F83A61" w:rsidRDefault="009E1FB8" w:rsidP="00F83A61">
      <w:pPr>
        <w:tabs>
          <w:tab w:val="left" w:pos="4962"/>
        </w:tabs>
        <w:spacing w:after="0" w:line="240" w:lineRule="auto"/>
        <w:ind w:left="-567" w:firstLine="567"/>
        <w:jc w:val="right"/>
        <w:rPr>
          <w:rFonts w:ascii="PT Astra Serif" w:hAnsi="PT Astra Serif"/>
          <w:bCs/>
          <w:sz w:val="16"/>
          <w:szCs w:val="16"/>
        </w:rPr>
      </w:pPr>
      <w:r w:rsidRPr="007F0923">
        <w:rPr>
          <w:rFonts w:ascii="PT Astra Serif" w:hAnsi="PT Astra Serif"/>
          <w:sz w:val="16"/>
          <w:szCs w:val="16"/>
        </w:rPr>
        <w:t xml:space="preserve">№ 23 «Об утверждении Порядка осуществления </w:t>
      </w:r>
      <w:r w:rsidRPr="007F0923">
        <w:rPr>
          <w:rFonts w:ascii="PT Astra Serif" w:hAnsi="PT Astra Serif"/>
          <w:bCs/>
          <w:sz w:val="16"/>
          <w:szCs w:val="16"/>
        </w:rPr>
        <w:t xml:space="preserve">органом внутреннего </w:t>
      </w:r>
    </w:p>
    <w:p w:rsidR="00F83A61" w:rsidRDefault="009E1FB8" w:rsidP="00F83A61">
      <w:pPr>
        <w:tabs>
          <w:tab w:val="left" w:pos="4962"/>
        </w:tabs>
        <w:spacing w:after="0" w:line="240" w:lineRule="auto"/>
        <w:ind w:left="-567" w:firstLine="567"/>
        <w:jc w:val="right"/>
        <w:rPr>
          <w:rFonts w:ascii="PT Astra Serif" w:hAnsi="PT Astra Serif"/>
          <w:bCs/>
          <w:sz w:val="16"/>
          <w:szCs w:val="16"/>
        </w:rPr>
      </w:pPr>
      <w:r w:rsidRPr="007F0923">
        <w:rPr>
          <w:rFonts w:ascii="PT Astra Serif" w:hAnsi="PT Astra Serif"/>
          <w:bCs/>
          <w:sz w:val="16"/>
          <w:szCs w:val="16"/>
        </w:rPr>
        <w:t>муниципального финансового контроля, являющимся органом администрации</w:t>
      </w:r>
    </w:p>
    <w:p w:rsidR="00F83A61" w:rsidRDefault="009E1FB8" w:rsidP="00F83A61">
      <w:pPr>
        <w:tabs>
          <w:tab w:val="left" w:pos="4962"/>
        </w:tabs>
        <w:spacing w:after="0" w:line="240" w:lineRule="auto"/>
        <w:ind w:left="-567" w:firstLine="567"/>
        <w:jc w:val="right"/>
        <w:rPr>
          <w:rFonts w:ascii="PT Astra Serif" w:hAnsi="PT Astra Serif"/>
          <w:bCs/>
          <w:sz w:val="16"/>
          <w:szCs w:val="16"/>
        </w:rPr>
      </w:pPr>
      <w:r w:rsidRPr="007F0923">
        <w:rPr>
          <w:rFonts w:ascii="PT Astra Serif" w:hAnsi="PT Astra Serif"/>
          <w:bCs/>
          <w:sz w:val="16"/>
          <w:szCs w:val="16"/>
        </w:rPr>
        <w:t xml:space="preserve"> Целинного района полномочий по контролю </w:t>
      </w:r>
    </w:p>
    <w:p w:rsidR="009E1FB8" w:rsidRPr="007F0923" w:rsidRDefault="009E1FB8" w:rsidP="00F83A61">
      <w:pPr>
        <w:tabs>
          <w:tab w:val="left" w:pos="4962"/>
        </w:tabs>
        <w:spacing w:after="0" w:line="240" w:lineRule="auto"/>
        <w:ind w:left="-567" w:firstLine="567"/>
        <w:jc w:val="right"/>
        <w:rPr>
          <w:rFonts w:ascii="PT Astra Serif" w:hAnsi="PT Astra Serif"/>
          <w:bCs/>
          <w:sz w:val="16"/>
          <w:szCs w:val="16"/>
        </w:rPr>
      </w:pPr>
      <w:r w:rsidRPr="007F0923">
        <w:rPr>
          <w:rFonts w:ascii="PT Astra Serif" w:hAnsi="PT Astra Serif"/>
          <w:bCs/>
          <w:sz w:val="16"/>
          <w:szCs w:val="16"/>
        </w:rPr>
        <w:t>в финансово-бюджетной сфере»</w:t>
      </w:r>
    </w:p>
    <w:p w:rsidR="009E1FB8" w:rsidRPr="007F0923" w:rsidRDefault="009E1FB8" w:rsidP="007F0923">
      <w:pPr>
        <w:spacing w:after="0" w:line="240" w:lineRule="auto"/>
        <w:ind w:left="-567" w:firstLine="567"/>
        <w:jc w:val="center"/>
        <w:rPr>
          <w:rFonts w:ascii="PT Astra Serif" w:hAnsi="PT Astra Serif" w:cs="Arial"/>
          <w:sz w:val="16"/>
          <w:szCs w:val="16"/>
        </w:rPr>
      </w:pPr>
    </w:p>
    <w:p w:rsidR="009E1FB8" w:rsidRPr="007F0923" w:rsidRDefault="009E1FB8" w:rsidP="007F0923">
      <w:pPr>
        <w:autoSpaceDE w:val="0"/>
        <w:autoSpaceDN w:val="0"/>
        <w:adjustRightInd w:val="0"/>
        <w:spacing w:after="0" w:line="240" w:lineRule="auto"/>
        <w:ind w:left="-567" w:firstLine="567"/>
        <w:jc w:val="center"/>
        <w:rPr>
          <w:rFonts w:ascii="PT Astra Serif" w:hAnsi="PT Astra Serif"/>
          <w:b/>
          <w:sz w:val="16"/>
          <w:szCs w:val="16"/>
        </w:rPr>
      </w:pPr>
      <w:r w:rsidRPr="007F0923">
        <w:rPr>
          <w:rFonts w:ascii="PT Astra Serif" w:hAnsi="PT Astra Serif"/>
          <w:b/>
          <w:sz w:val="16"/>
          <w:szCs w:val="16"/>
        </w:rPr>
        <w:t>ПОРЯДОК</w:t>
      </w:r>
    </w:p>
    <w:p w:rsidR="009E1FB8" w:rsidRPr="007F0923" w:rsidRDefault="009E1FB8" w:rsidP="007F0923">
      <w:pPr>
        <w:autoSpaceDE w:val="0"/>
        <w:autoSpaceDN w:val="0"/>
        <w:adjustRightInd w:val="0"/>
        <w:spacing w:after="0" w:line="240" w:lineRule="auto"/>
        <w:ind w:left="-567" w:firstLine="567"/>
        <w:jc w:val="center"/>
        <w:rPr>
          <w:rFonts w:ascii="PT Astra Serif" w:hAnsi="PT Astra Serif"/>
          <w:b/>
          <w:bCs/>
          <w:sz w:val="16"/>
          <w:szCs w:val="16"/>
        </w:rPr>
      </w:pPr>
      <w:r w:rsidRPr="007F0923">
        <w:rPr>
          <w:rFonts w:ascii="PT Astra Serif" w:hAnsi="PT Astra Serif"/>
          <w:b/>
          <w:sz w:val="16"/>
          <w:szCs w:val="16"/>
        </w:rPr>
        <w:t xml:space="preserve">осуществления </w:t>
      </w:r>
      <w:r w:rsidRPr="007F0923">
        <w:rPr>
          <w:rFonts w:ascii="PT Astra Serif" w:hAnsi="PT Astra Serif"/>
          <w:b/>
          <w:bCs/>
          <w:sz w:val="16"/>
          <w:szCs w:val="16"/>
        </w:rPr>
        <w:t xml:space="preserve">органом внутреннего муниципального финансового контроля, являющимся органом администрации </w:t>
      </w:r>
      <w:r w:rsidRPr="007F0923">
        <w:rPr>
          <w:rFonts w:ascii="PT Astra Serif" w:hAnsi="PT Astra Serif"/>
          <w:b/>
          <w:sz w:val="16"/>
          <w:szCs w:val="16"/>
        </w:rPr>
        <w:t xml:space="preserve">Целинного района, </w:t>
      </w:r>
      <w:r w:rsidRPr="007F0923">
        <w:rPr>
          <w:rFonts w:ascii="PT Astra Serif" w:hAnsi="PT Astra Serif"/>
          <w:b/>
          <w:bCs/>
          <w:sz w:val="16"/>
          <w:szCs w:val="16"/>
        </w:rPr>
        <w:t>полномочий по контролю в финансово-бюджетной сфере</w:t>
      </w:r>
    </w:p>
    <w:p w:rsidR="009E1FB8" w:rsidRPr="007F0923" w:rsidRDefault="009E1FB8" w:rsidP="007F0923">
      <w:pPr>
        <w:autoSpaceDE w:val="0"/>
        <w:autoSpaceDN w:val="0"/>
        <w:adjustRightInd w:val="0"/>
        <w:spacing w:after="0" w:line="240" w:lineRule="auto"/>
        <w:ind w:left="-567" w:firstLine="567"/>
        <w:jc w:val="center"/>
        <w:outlineLvl w:val="0"/>
        <w:rPr>
          <w:rFonts w:ascii="PT Astra Serif" w:hAnsi="PT Astra Serif" w:cs="Arial"/>
          <w:i/>
          <w:iCs/>
          <w:sz w:val="16"/>
          <w:szCs w:val="16"/>
        </w:rPr>
      </w:pPr>
    </w:p>
    <w:p w:rsidR="009E1FB8" w:rsidRPr="007F0923" w:rsidRDefault="009E1FB8" w:rsidP="007F0923">
      <w:pPr>
        <w:autoSpaceDE w:val="0"/>
        <w:autoSpaceDN w:val="0"/>
        <w:adjustRightInd w:val="0"/>
        <w:spacing w:after="0" w:line="240" w:lineRule="auto"/>
        <w:ind w:left="-567" w:firstLine="567"/>
        <w:jc w:val="center"/>
        <w:outlineLvl w:val="0"/>
        <w:rPr>
          <w:rFonts w:ascii="PT Astra Serif" w:hAnsi="PT Astra Serif"/>
          <w:iCs/>
          <w:sz w:val="16"/>
          <w:szCs w:val="16"/>
        </w:rPr>
      </w:pPr>
      <w:r w:rsidRPr="007F0923">
        <w:rPr>
          <w:rFonts w:ascii="PT Astra Serif" w:hAnsi="PT Astra Serif"/>
          <w:iCs/>
          <w:sz w:val="16"/>
          <w:szCs w:val="16"/>
        </w:rPr>
        <w:t>Раздел I. ОБЩИЕ ПОЛОЖЕНИЯ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cs="Arial"/>
          <w:sz w:val="16"/>
          <w:szCs w:val="16"/>
        </w:rPr>
      </w:pPr>
      <w:r w:rsidRPr="007F0923">
        <w:rPr>
          <w:rFonts w:ascii="PT Astra Serif" w:hAnsi="PT Astra Serif"/>
          <w:sz w:val="16"/>
          <w:szCs w:val="16"/>
        </w:rPr>
        <w:t xml:space="preserve">1. </w:t>
      </w:r>
      <w:proofErr w:type="gramStart"/>
      <w:r w:rsidRPr="007F0923">
        <w:rPr>
          <w:rFonts w:ascii="PT Astra Serif" w:hAnsi="PT Astra Serif"/>
          <w:sz w:val="16"/>
          <w:szCs w:val="16"/>
        </w:rPr>
        <w:t xml:space="preserve">Настоящий Порядок осуществления органом внутреннего муниципального финансового контроля, являющимся органом Администрации Целинного района полномочий по контролю в финансово-бюджетной сфере (далее - Порядок) в соответствии с Бюджетным </w:t>
      </w:r>
      <w:hyperlink r:id="rId22" w:history="1">
        <w:r w:rsidRPr="007F0923">
          <w:rPr>
            <w:rStyle w:val="afffffd"/>
            <w:rFonts w:ascii="PT Astra Serif" w:hAnsi="PT Astra Serif"/>
            <w:i w:val="0"/>
            <w:sz w:val="16"/>
            <w:szCs w:val="16"/>
          </w:rPr>
          <w:t>кодексом</w:t>
        </w:r>
      </w:hyperlink>
      <w:r w:rsidRPr="007F0923">
        <w:rPr>
          <w:rStyle w:val="afffffd"/>
          <w:rFonts w:ascii="PT Astra Serif" w:hAnsi="PT Astra Serif"/>
          <w:i w:val="0"/>
          <w:sz w:val="16"/>
          <w:szCs w:val="16"/>
        </w:rPr>
        <w:t xml:space="preserve"> Российской Федерации (далее - Бюджетный кодекс), Жилищным </w:t>
      </w:r>
      <w:hyperlink r:id="rId23" w:history="1">
        <w:r w:rsidRPr="007F0923">
          <w:rPr>
            <w:rStyle w:val="afffffd"/>
            <w:rFonts w:ascii="PT Astra Serif" w:hAnsi="PT Astra Serif"/>
            <w:i w:val="0"/>
            <w:sz w:val="16"/>
            <w:szCs w:val="16"/>
          </w:rPr>
          <w:t>кодексом</w:t>
        </w:r>
      </w:hyperlink>
      <w:r w:rsidRPr="007F0923">
        <w:rPr>
          <w:rStyle w:val="afffffd"/>
          <w:rFonts w:ascii="PT Astra Serif" w:hAnsi="PT Astra Serif"/>
          <w:i w:val="0"/>
          <w:sz w:val="16"/>
          <w:szCs w:val="16"/>
        </w:rPr>
        <w:t xml:space="preserve"> Российской Федерации и Федеральным </w:t>
      </w:r>
      <w:hyperlink r:id="rId24" w:history="1">
        <w:r w:rsidRPr="007F0923">
          <w:rPr>
            <w:rStyle w:val="afffffd"/>
            <w:rFonts w:ascii="PT Astra Serif" w:hAnsi="PT Astra Serif"/>
            <w:i w:val="0"/>
            <w:sz w:val="16"/>
            <w:szCs w:val="16"/>
          </w:rPr>
          <w:t>законом</w:t>
        </w:r>
      </w:hyperlink>
      <w:r w:rsidRPr="007F0923">
        <w:rPr>
          <w:rStyle w:val="afffffd"/>
          <w:rFonts w:ascii="PT Astra Serif" w:hAnsi="PT Astra Serif"/>
          <w:i w:val="0"/>
          <w:sz w:val="16"/>
          <w:szCs w:val="16"/>
        </w:rPr>
        <w:t xml:space="preserve"> от 5 апреля 2013 года № 44-ФЗ «О контрактной системе в сфере закупок товаров, работ, </w:t>
      </w:r>
      <w:r w:rsidRPr="007F0923">
        <w:rPr>
          <w:rFonts w:ascii="PT Astra Serif" w:hAnsi="PT Astra Serif"/>
          <w:i/>
          <w:sz w:val="16"/>
          <w:szCs w:val="16"/>
        </w:rPr>
        <w:t>услуг</w:t>
      </w:r>
      <w:r w:rsidRPr="007F0923">
        <w:rPr>
          <w:rFonts w:ascii="PT Astra Serif" w:hAnsi="PT Astra Serif"/>
          <w:sz w:val="16"/>
          <w:szCs w:val="16"/>
        </w:rPr>
        <w:t xml:space="preserve"> для обеспечения государственных и муниципальных нужд» (далее</w:t>
      </w:r>
      <w:proofErr w:type="gramEnd"/>
      <w:r w:rsidRPr="007F0923">
        <w:rPr>
          <w:rFonts w:ascii="PT Astra Serif" w:hAnsi="PT Astra Serif"/>
          <w:sz w:val="16"/>
          <w:szCs w:val="16"/>
        </w:rPr>
        <w:t xml:space="preserve"> - </w:t>
      </w:r>
      <w:proofErr w:type="gramStart"/>
      <w:r w:rsidRPr="007F0923">
        <w:rPr>
          <w:rFonts w:ascii="PT Astra Serif" w:hAnsi="PT Astra Serif"/>
          <w:sz w:val="16"/>
          <w:szCs w:val="16"/>
        </w:rPr>
        <w:t>Федеральный закон «О контрактной системе в сфере закупок товаров, работ, услуг для обеспечения государственных и муниципальных нужд») определяет правила осуществления органом внутреннего муниципального финансового контроля, являющимся органом Администрации Целинного района полномочий по муниципальному финансовому контролю в сфере бюджетных правоотношений, контролю за использованием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w:t>
      </w:r>
      <w:proofErr w:type="gramEnd"/>
      <w:r w:rsidRPr="007F0923">
        <w:rPr>
          <w:rFonts w:ascii="PT Astra Serif" w:hAnsi="PT Astra Serif"/>
          <w:sz w:val="16"/>
          <w:szCs w:val="16"/>
        </w:rPr>
        <w:t xml:space="preserve"> - региональный оператор), средств местного бюджета и </w:t>
      </w:r>
      <w:proofErr w:type="gramStart"/>
      <w:r w:rsidRPr="007F0923">
        <w:rPr>
          <w:rFonts w:ascii="PT Astra Serif" w:hAnsi="PT Astra Serif"/>
          <w:sz w:val="16"/>
          <w:szCs w:val="16"/>
        </w:rPr>
        <w:t>контролю за</w:t>
      </w:r>
      <w:proofErr w:type="gramEnd"/>
      <w:r w:rsidRPr="007F0923">
        <w:rPr>
          <w:rFonts w:ascii="PT Astra Serif" w:hAnsi="PT Astra Serif"/>
          <w:sz w:val="16"/>
          <w:szCs w:val="16"/>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Целинного района (далее также - финансовый контроль).</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2. Уполномоченным органом на осуществление финансового контроля является Финансовый отдел Администрации Целинного района (далее - орган финансового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 Предметом финансового контроля является: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соблюдение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соблюдение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достоверность отчетов о результатах предоставления и (или) использования средств, предоставленных из бюджета Целинного района, в том числе отчетов о реализации муниципальных программ, отчетов об исполнении муниципальных заданий, отчетов о достижении </w:t>
      </w:r>
      <w:proofErr w:type="gramStart"/>
      <w:r w:rsidRPr="007F0923">
        <w:rPr>
          <w:rFonts w:ascii="PT Astra Serif" w:hAnsi="PT Astra Serif"/>
          <w:sz w:val="16"/>
          <w:szCs w:val="16"/>
        </w:rPr>
        <w:t>значений показателей результативности предоставления средств</w:t>
      </w:r>
      <w:proofErr w:type="gramEnd"/>
      <w:r w:rsidRPr="007F0923">
        <w:rPr>
          <w:rFonts w:ascii="PT Astra Serif" w:hAnsi="PT Astra Serif"/>
          <w:sz w:val="16"/>
          <w:szCs w:val="16"/>
        </w:rPr>
        <w:t xml:space="preserve"> из местного бюджета;</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использование региональным оператором средств местного бюджета;</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соблюдение правил нормирования в сфере закупок, установленных в соответствии со </w:t>
      </w:r>
      <w:r w:rsidRPr="007F0923">
        <w:rPr>
          <w:rStyle w:val="afffffd"/>
          <w:rFonts w:ascii="PT Astra Serif" w:hAnsi="PT Astra Serif"/>
          <w:sz w:val="16"/>
          <w:szCs w:val="16"/>
        </w:rPr>
        <w:t>статьей 19</w:t>
      </w:r>
      <w:r w:rsidRPr="007F0923">
        <w:rPr>
          <w:rFonts w:ascii="PT Astra Serif" w:hAnsi="PT Astra Serif"/>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proofErr w:type="gramStart"/>
      <w:r w:rsidRPr="007F0923">
        <w:rPr>
          <w:rFonts w:ascii="PT Astra Serif" w:hAnsi="PT Astra Serif"/>
          <w:sz w:val="16"/>
          <w:szCs w:val="16"/>
        </w:rPr>
        <w:t>определение и обоснование начальной (максимальной) цены муниципального контракта (далее - контракт),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соблюдение предусмотренных Федеральным законом «О контрактной системе в сфере закупок товаров, работ, услуг для обеспечения государственных и муниципальных нужд»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соответствие использования поставленного товара, выполненной работы (ее результата) или оказанной услуги целям осуществления закупки.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 Финансовый контроль осуществляется в отношении следующих объектов внутреннего муниципального финансового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proofErr w:type="gramStart"/>
      <w:r w:rsidRPr="007F0923">
        <w:rPr>
          <w:rFonts w:ascii="PT Astra Serif" w:hAnsi="PT Astra Serif"/>
          <w:sz w:val="16"/>
          <w:szCs w:val="16"/>
        </w:rPr>
        <w:t>главные распорядители (распорядители, получатели) средств бюджета Целинного района (далее – местный бюджет),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Финансовый отдел Администрации Целинного района,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 Целинного района;</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муниципальные учреждения;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муниципальные унитарные предприятия;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хозяйственные товарищества и общества с участием Целинного района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proofErr w:type="gramStart"/>
      <w:r w:rsidRPr="007F0923">
        <w:rPr>
          <w:rFonts w:ascii="PT Astra Serif" w:hAnsi="PT Astra Serif"/>
          <w:sz w:val="16"/>
          <w:szCs w:val="16"/>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roofErr w:type="gramEnd"/>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lastRenderedPageBreak/>
        <w:t>- юридическими и физическими лицами, индивидуальными предпринимателями, получающими средства из местного бюджета на основании договоров (соглашений) о предоставлении средств из местного бюджета и (или) муниципальных контрактов, кредиты, обеспеченные государственными и муниципальными гарантиями;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исполнителями (поставщиками, подрядчиками) по договорам (соглашениям), заключенным в целях исполнения договоров (соглашений) о предоставлении средств из местного бюджета и (или) муниципальных контрактов, которым в соответствии с федеральными законами открыты лицевые счета в Федеральном казначействе;</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региональный оператор;</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в соответствии с Федеральным </w:t>
      </w:r>
      <w:hyperlink r:id="rId25" w:history="1">
        <w:r w:rsidRPr="007F0923">
          <w:rPr>
            <w:rStyle w:val="afffffd"/>
            <w:rFonts w:ascii="PT Astra Serif" w:hAnsi="PT Astra Serif"/>
            <w:sz w:val="16"/>
            <w:szCs w:val="16"/>
          </w:rPr>
          <w:t>законом</w:t>
        </w:r>
      </w:hyperlink>
      <w:r w:rsidRPr="007F0923">
        <w:rPr>
          <w:rStyle w:val="afffffd"/>
          <w:rFonts w:ascii="PT Astra Serif" w:hAnsi="PT Astra Serif"/>
          <w:sz w:val="16"/>
          <w:szCs w:val="16"/>
        </w:rPr>
        <w:t xml:space="preserve"> «</w:t>
      </w:r>
      <w:r w:rsidRPr="007F0923">
        <w:rPr>
          <w:rFonts w:ascii="PT Astra Serif" w:hAnsi="PT Astra Serif"/>
          <w:sz w:val="16"/>
          <w:szCs w:val="16"/>
        </w:rPr>
        <w:t>О контрактной системе в сфере закупок товаров, работ, услуг для обеспечения государственных и муниципальных нужд» закупок (далее - объекты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5. При осуществлении полномочий по финансовому контролю органом финансового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проводятся проверки, а при осуществлении полномочий по внутреннему муниципальному финансовому контролю в сфере бюджетных правоотношений - также ревизии и обследования (далее также - контрольные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направляются объектам контроля по результатам ревизий и проверок акты, обследований - заключения, а также представления и (или) предписания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направляются финансовым органам уведомления о применении бюджетных мер принуждения, в случаях, предусмотренных бюджетным законодательством Российской Федерации;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 и принимаются меры по их предотвращению;</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назначается (организуется) проведение экспертиз, необходимых для проведения проверок, ревизий и обследований;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7F0923">
        <w:rPr>
          <w:rFonts w:ascii="PT Astra Serif" w:hAnsi="PT Astra Serif"/>
          <w:sz w:val="16"/>
          <w:szCs w:val="16"/>
        </w:rPr>
        <w:t>недействительными</w:t>
      </w:r>
      <w:proofErr w:type="gramEnd"/>
      <w:r w:rsidRPr="007F0923">
        <w:rPr>
          <w:rFonts w:ascii="PT Astra Serif" w:hAnsi="PT Astra Serif"/>
          <w:sz w:val="16"/>
          <w:szCs w:val="16"/>
        </w:rPr>
        <w:t xml:space="preserve"> в соответствии с Гражданским кодексом Российской Федерации.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6. В рамках одного контрольного мероприятия могут быть реализованы полномочия органа финансового контроля по внутреннему муниципальному финансовому контролю в сфере бюджетных правоотношений, а также полномочия по </w:t>
      </w:r>
      <w:proofErr w:type="gramStart"/>
      <w:r w:rsidRPr="007F0923">
        <w:rPr>
          <w:rFonts w:ascii="PT Astra Serif" w:hAnsi="PT Astra Serif"/>
          <w:sz w:val="16"/>
          <w:szCs w:val="16"/>
        </w:rPr>
        <w:t>контролю за</w:t>
      </w:r>
      <w:proofErr w:type="gramEnd"/>
      <w:r w:rsidRPr="007F0923">
        <w:rPr>
          <w:rFonts w:ascii="PT Astra Serif" w:hAnsi="PT Astra Serif"/>
          <w:sz w:val="16"/>
          <w:szCs w:val="16"/>
        </w:rPr>
        <w:t xml:space="preserve"> соблюдением законодательства Российской Федерации и иных нормативных правовых актов о контрактной системе в сфере закупок.</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bookmarkStart w:id="2" w:name="Par37"/>
      <w:bookmarkEnd w:id="2"/>
      <w:r w:rsidRPr="007F0923">
        <w:rPr>
          <w:rFonts w:ascii="PT Astra Serif" w:hAnsi="PT Astra Serif"/>
          <w:sz w:val="16"/>
          <w:szCs w:val="16"/>
        </w:rPr>
        <w:t>7. Должностными лицами органа внутреннего финансового контроля, осуществляющими финансовый контроль, являются: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1) руководитель органа финансового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2) заместитель руководителя органа финансового контроля, к компетенции которого относятся вопросы осуществления финансового контроля (далее – уполномоченное лицо органа финансового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 иные муниципальные служащие, замещающие должности муниципальной службы в органе финансового контроля, уполномоченные на участие в проведении контрольных мероприятий (далее - должностные лица, уполномоченные на проведение контрольных мероприятий).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8. Должностные лица, указанные в </w:t>
      </w:r>
      <w:hyperlink w:anchor="Par37" w:history="1">
        <w:r w:rsidRPr="007F0923">
          <w:rPr>
            <w:rFonts w:ascii="PT Astra Serif" w:hAnsi="PT Astra Serif"/>
            <w:sz w:val="16"/>
            <w:szCs w:val="16"/>
          </w:rPr>
          <w:t>пункте</w:t>
        </w:r>
        <w:r w:rsidRPr="007F0923">
          <w:rPr>
            <w:rFonts w:ascii="PT Astra Serif" w:hAnsi="PT Astra Serif"/>
            <w:color w:val="0000FF"/>
            <w:sz w:val="16"/>
            <w:szCs w:val="16"/>
          </w:rPr>
          <w:t xml:space="preserve"> </w:t>
        </w:r>
      </w:hyperlink>
      <w:r w:rsidRPr="007F0923">
        <w:rPr>
          <w:rFonts w:ascii="PT Astra Serif" w:hAnsi="PT Astra Serif"/>
          <w:sz w:val="16"/>
          <w:szCs w:val="16"/>
        </w:rPr>
        <w:t>7 настоящего Порядка, в пределах своей компетенции, имеют право:</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proofErr w:type="gramStart"/>
      <w:r w:rsidRPr="007F0923">
        <w:rPr>
          <w:rFonts w:ascii="PT Astra Serif" w:hAnsi="PT Astra Serif"/>
          <w:sz w:val="16"/>
          <w:szCs w:val="16"/>
        </w:rPr>
        <w:t>1)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proofErr w:type="gramStart"/>
      <w:r w:rsidRPr="007F0923">
        <w:rPr>
          <w:rFonts w:ascii="PT Astra Serif" w:hAnsi="PT Astra Serif"/>
          <w:sz w:val="16"/>
          <w:szCs w:val="16"/>
        </w:rPr>
        <w:t>2) при осуществлении плановых и внеплановых контрольных мероприятий беспрепятственно по предъявлении служебных удостоверений и копии приказа о назначении контрольного мероприятия органа внутреннего финансового контроля о проведении контрольного мероприятия (далее – правовой акт о проведении контрольного мероприятия) посещать помещения и территории, которые занимают объекты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w:t>
      </w:r>
      <w:proofErr w:type="gramEnd"/>
      <w:r w:rsidRPr="007F0923">
        <w:rPr>
          <w:rFonts w:ascii="PT Astra Serif" w:hAnsi="PT Astra Serif"/>
          <w:sz w:val="16"/>
          <w:szCs w:val="16"/>
        </w:rPr>
        <w:t xml:space="preserve"> по контролю;</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 направлять объектам контроля представления и (или) предписания в случаях, предусмотренных законодательством Российской Федерации;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5)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6) обращаться в суд с исковыми заявлениями о возмещении ущерба, причиненного Целинному району, в случаях, предусмотренных бюджетным законодательством Российской Федерации;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7) обращаться в суд, арбитражный суд с исками о признании осуществленных закупок недействительными в соответствии с Гражданским </w:t>
      </w:r>
      <w:hyperlink r:id="rId26" w:history="1">
        <w:r w:rsidRPr="007F0923">
          <w:rPr>
            <w:rFonts w:ascii="PT Astra Serif" w:hAnsi="PT Astra Serif"/>
            <w:sz w:val="16"/>
            <w:szCs w:val="16"/>
          </w:rPr>
          <w:t>кодексом</w:t>
        </w:r>
      </w:hyperlink>
      <w:r w:rsidRPr="007F0923">
        <w:rPr>
          <w:rFonts w:ascii="PT Astra Serif" w:hAnsi="PT Astra Serif"/>
          <w:sz w:val="16"/>
          <w:szCs w:val="16"/>
        </w:rPr>
        <w:t xml:space="preserve"> Российской Федерации.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9. Должностные лица, указанные в пункте 7 настоящего Порядка, обязаны:</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финансово-бюджетной сфере;</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2) соблюдать требования нормативных правовых актов в финансово-бюджетной сфере;</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 проводить контрольные мероприятия в соответствии с правовым актом о проведении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 знакомить руководителя или уполномоченное должностное лицо объекта контроля (далее - руководитель объекта контроля) с правовым актом о проведении контрольного мероприятия, а также с результатами контрольных мероприятий (актами и заключениями);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5) при выявлении факта совершения действий (бездействия), содержащих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10. Объекты контроля (их должностные лица) имеют право:</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знакомиться перед началом проведения контрольного мероприятия с правовым актом о проведении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присутствовать при проведении выездного контрольного мероприятия, давать письменные и устные объяснения по вопросам, относящимся к предмету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знакомиться с результатами контрольных мероприятий (актами и заключениями), справками по результатам проведения контрольных действий по отдельным вопросам программы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представлять возражения по акту контрольного мероприятия (заключению);</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обжаловать действия (бездействие), решения органа финансового контроля и должностных лиц, указанных в </w:t>
      </w:r>
      <w:hyperlink w:anchor="Par37" w:history="1">
        <w:r w:rsidRPr="007F0923">
          <w:rPr>
            <w:rFonts w:ascii="PT Astra Serif" w:hAnsi="PT Astra Serif"/>
            <w:sz w:val="16"/>
            <w:szCs w:val="16"/>
          </w:rPr>
          <w:t xml:space="preserve">пункте </w:t>
        </w:r>
      </w:hyperlink>
      <w:r w:rsidRPr="007F0923">
        <w:rPr>
          <w:rFonts w:ascii="PT Astra Serif" w:hAnsi="PT Astra Serif"/>
          <w:sz w:val="16"/>
          <w:szCs w:val="16"/>
        </w:rPr>
        <w:t>7 настоящего Порядка, в установленном порядке.</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11. Объекты контроля (их должностные лица) обязаны:</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на основании мотивированного запроса в письменной форме своевременно и в полном объеме представлять информацию, документы и материалы, давать объяснения в письменной и устной формах, необходимые для проведения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lastRenderedPageBreak/>
        <w:t>предоставлять места для проведения выездного контрольного мероприятия в служебном помещении по месту нахождения объекта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обеспечивать беспрепятственный допуск должностных лиц, уполномоченных на проведение контрольного мероприятия, в помещения и на территории объекта контроля, предъявлять поставленные товары, результаты выполненных работ, оказанных услуг;</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выполнять иные законные требования должностных лиц, уполномоченных на проведение контрольного мероприятия, а также не препятствовать законной деятельности указанных лиц при исполнении ими своих служебных обязанностей;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своевременно и в полном объеме исполнять требования представлений и (или) предписаний.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12. </w:t>
      </w:r>
      <w:hyperlink w:anchor="Par313" w:history="1">
        <w:r w:rsidRPr="007F0923">
          <w:rPr>
            <w:rStyle w:val="afffffd"/>
            <w:rFonts w:ascii="PT Astra Serif" w:hAnsi="PT Astra Serif"/>
            <w:sz w:val="16"/>
            <w:szCs w:val="16"/>
          </w:rPr>
          <w:t>Перечень</w:t>
        </w:r>
      </w:hyperlink>
      <w:r w:rsidRPr="007F0923">
        <w:rPr>
          <w:rFonts w:ascii="PT Astra Serif" w:hAnsi="PT Astra Serif"/>
          <w:sz w:val="16"/>
          <w:szCs w:val="16"/>
        </w:rPr>
        <w:t xml:space="preserve"> должностных лиц, уполномоченных на проведение контрольных мероприятий, определен в приложении к настоящему Порядку.</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Срок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административным регламентом органа финансового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13. При осуществлении финансового контроля используется единая информационная система в сфере закупок, а также ведется документооборот в единой информационной системе в сфере закупок в порядке, установленном Федеральным </w:t>
      </w:r>
      <w:hyperlink r:id="rId27" w:history="1">
        <w:r w:rsidRPr="007F0923">
          <w:rPr>
            <w:rFonts w:ascii="PT Astra Serif" w:hAnsi="PT Astra Serif"/>
            <w:sz w:val="16"/>
            <w:szCs w:val="16"/>
          </w:rPr>
          <w:t>законом</w:t>
        </w:r>
      </w:hyperlink>
      <w:r w:rsidRPr="007F0923">
        <w:rPr>
          <w:rFonts w:ascii="PT Astra Serif" w:hAnsi="PT Astra Serif"/>
          <w:sz w:val="16"/>
          <w:szCs w:val="16"/>
        </w:rPr>
        <w:t xml:space="preserve"> «О контрактной системе в сфере закупок товаров, работ, услуг для обеспечения государственных и муниципальных нужд».</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14. </w:t>
      </w:r>
      <w:proofErr w:type="gramStart"/>
      <w:r w:rsidRPr="007F0923">
        <w:rPr>
          <w:rFonts w:ascii="PT Astra Serif" w:hAnsi="PT Astra Serif"/>
          <w:sz w:val="16"/>
          <w:szCs w:val="16"/>
        </w:rPr>
        <w:t>Запросы о представлении информации, документов и материалов, предусмотренные настоящим Порядком, акты по результатам проверок и ревизий, заключения, подготовленные по результатам проведенных обследований, представления и предписания вручаются руководителю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Срок представления информации, документов и материалов устанавливается в запросе и исчисляется </w:t>
      </w:r>
      <w:proofErr w:type="gramStart"/>
      <w:r w:rsidRPr="007F0923">
        <w:rPr>
          <w:rFonts w:ascii="PT Astra Serif" w:hAnsi="PT Astra Serif"/>
          <w:sz w:val="16"/>
          <w:szCs w:val="16"/>
        </w:rPr>
        <w:t>с даты получения</w:t>
      </w:r>
      <w:proofErr w:type="gramEnd"/>
      <w:r w:rsidRPr="007F0923">
        <w:rPr>
          <w:rFonts w:ascii="PT Astra Serif" w:hAnsi="PT Astra Serif"/>
          <w:sz w:val="16"/>
          <w:szCs w:val="16"/>
        </w:rPr>
        <w:t xml:space="preserve"> запроса.</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Все документы, составляемые должностными лицами, уполномоченными на проведение контрольных мероприятий,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9E1FB8" w:rsidRPr="007F0923" w:rsidRDefault="009E1FB8" w:rsidP="007F0923">
      <w:pPr>
        <w:autoSpaceDE w:val="0"/>
        <w:autoSpaceDN w:val="0"/>
        <w:adjustRightInd w:val="0"/>
        <w:spacing w:after="0" w:line="240" w:lineRule="auto"/>
        <w:ind w:left="-567" w:firstLine="567"/>
        <w:jc w:val="both"/>
        <w:outlineLvl w:val="0"/>
        <w:rPr>
          <w:rFonts w:ascii="PT Astra Serif" w:hAnsi="PT Astra Serif"/>
          <w:sz w:val="16"/>
          <w:szCs w:val="16"/>
        </w:rPr>
      </w:pPr>
    </w:p>
    <w:p w:rsidR="009E1FB8" w:rsidRPr="007F0923" w:rsidRDefault="009E1FB8" w:rsidP="007F0923">
      <w:pPr>
        <w:autoSpaceDE w:val="0"/>
        <w:autoSpaceDN w:val="0"/>
        <w:adjustRightInd w:val="0"/>
        <w:spacing w:after="0" w:line="240" w:lineRule="auto"/>
        <w:ind w:left="-567" w:firstLine="567"/>
        <w:jc w:val="center"/>
        <w:outlineLvl w:val="0"/>
        <w:rPr>
          <w:rFonts w:ascii="PT Astra Serif" w:hAnsi="PT Astra Serif"/>
          <w:sz w:val="16"/>
          <w:szCs w:val="16"/>
        </w:rPr>
      </w:pPr>
      <w:bookmarkStart w:id="3" w:name="Par87"/>
      <w:bookmarkEnd w:id="3"/>
      <w:r w:rsidRPr="007F0923">
        <w:rPr>
          <w:rFonts w:ascii="PT Astra Serif" w:hAnsi="PT Astra Serif"/>
          <w:sz w:val="16"/>
          <w:szCs w:val="16"/>
        </w:rPr>
        <w:t>Раздел II. НАЗНАЧЕНИЕ КОНТРОЛЬНЫХ МЕРОПРИЯТИЙ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15. Финансовый контроль осуществляется органом финансового контроля путем проведения плановых и внеплановых контрольных мероприятий (далее - контрольная деятельность).</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16. План контрольной деятельности органа финансового контроля составляется на календарный год и утверждается руководителем органа финансового контроля</w:t>
      </w:r>
      <w:r w:rsidRPr="007F0923">
        <w:rPr>
          <w:rFonts w:ascii="PT Astra Serif" w:hAnsi="PT Astra Serif"/>
          <w:i/>
          <w:sz w:val="16"/>
          <w:szCs w:val="16"/>
        </w:rPr>
        <w:t>.</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Составление плана контрольной деятельности органа финансового контроля осуществляется с соблюдением следующих условий: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соответствие плана контрольной деятельности органа финансового контроля задачам муниципальной программы, направленной на обеспечение долгосрочной сбалансированности и устойчивости бюджетной системы муниципального образования, повышение эффективности и качества управления муниципальными финансами;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периоды.</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17. Отбор объектов контроля при формировании плана контрольной деятельности органа финансового контроля осуществляется исходя из следующих критериев:</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включая мероприятия, осуществляемые в рамках реализации муниципальных программ, при использовании средств местного бюджета на капитальные вложения в объекты муниципальной собственности;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оценка состояния внутреннего финансового контроля и аудита в отношении объекта контроля, полученная в результате проведения органом финансового контроля анализа осуществления главными администраторами бюджетных средств, за исключением Контрольно-счетного органа Целинного района, внутреннего финансового контроля и внутреннего финансового аудита;</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длительность периода, прошедшего с момента проведения в отношении объекта контроля аналогичного контрольного мероприятия органом финансового контроля (в случае, если указанный период превышает 3 года, данный критерий имеет наивысший приоритет);</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информация о наличии признаков нарушений, поступившая от органов государственного (муниципального) финансового контроля, главных администраторов доходов местного бюджета, а также выявленная по результатам анализа данных единой информационной системы в сфере закупок.</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proofErr w:type="gramStart"/>
      <w:r w:rsidRPr="007F0923">
        <w:rPr>
          <w:rFonts w:ascii="PT Astra Serif" w:hAnsi="PT Astra Serif"/>
          <w:sz w:val="16"/>
          <w:szCs w:val="16"/>
        </w:rPr>
        <w:t>Периодичность проведения плановых контрольных мероприятий при осуществлении полномочий органа финансового контроля по внутреннему финансовому контролю в сфере бюджетных правоотношений и по контролю за использованием региональным оператором средств местного бюджета в отношении одного объекта контроля и одной темы контрольного мероприятия составляет не более одного раза в год, при осуществлении полномочий по контролю за соблюдением законодательства Российской Федерации и иных нормативных правовых</w:t>
      </w:r>
      <w:proofErr w:type="gramEnd"/>
      <w:r w:rsidRPr="007F0923">
        <w:rPr>
          <w:rFonts w:ascii="PT Astra Serif" w:hAnsi="PT Astra Serif"/>
          <w:sz w:val="16"/>
          <w:szCs w:val="16"/>
        </w:rPr>
        <w:t xml:space="preserve"> актов о контрактной системе в сфере закупок в отношении каждого заказчика, контрактной службы, контрактного управляющего, уполномоченного органа, уполномоченного учреждения - не более одного раза в шесть месяцев.</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Формирование плана контрольной деятельности органа финансового контроля осуществляется с учетом информации о планируемых (проводимых) иными органами финансового контроля аналогичных контрольных мероприятиях в отношении объекта контроля в целях исключения дублирования деятельности по контролю.</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18. План контрольной деятельности органа финансового контроля содержит следующие сведения: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1) перечень объектов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2) метод проведения каждого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 сроки проведения каждого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cs="Arial"/>
          <w:sz w:val="16"/>
          <w:szCs w:val="16"/>
        </w:rPr>
      </w:pPr>
      <w:r w:rsidRPr="007F0923">
        <w:rPr>
          <w:rFonts w:ascii="PT Astra Serif" w:hAnsi="PT Astra Serif"/>
          <w:sz w:val="16"/>
          <w:szCs w:val="16"/>
        </w:rPr>
        <w:t>19. Внеплановые контрольные мероприятия проводятся на основании: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1) поручения главы Целинного района (лица, его замещающего), заместителя главы Целинного района;</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2) поручения руководителя или заместителя руководителя органа финансового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 обращения органов прокуратуры, правоохранительных органов;</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4) обращения должностного лица, уполномоченного на проведение контрольных мероприятий, указанного в </w:t>
      </w:r>
      <w:hyperlink w:anchor="Par174" w:history="1">
        <w:r w:rsidRPr="007F0923">
          <w:rPr>
            <w:rFonts w:ascii="PT Astra Serif" w:hAnsi="PT Astra Serif"/>
            <w:sz w:val="16"/>
            <w:szCs w:val="16"/>
          </w:rPr>
          <w:t>пункте 3</w:t>
        </w:r>
      </w:hyperlink>
      <w:r w:rsidRPr="007F0923">
        <w:rPr>
          <w:rFonts w:ascii="PT Astra Serif" w:hAnsi="PT Astra Serif"/>
          <w:sz w:val="16"/>
          <w:szCs w:val="16"/>
        </w:rPr>
        <w:t>5 настоящего Порядка, о проведении встречной проверки;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5) служебной записки должностного лица, уполномоченного на проведение контрольных мероприятий, указанного </w:t>
      </w:r>
      <w:r w:rsidRPr="007F0923">
        <w:rPr>
          <w:rStyle w:val="afffffd"/>
          <w:rFonts w:ascii="PT Astra Serif" w:hAnsi="PT Astra Serif"/>
          <w:sz w:val="16"/>
          <w:szCs w:val="16"/>
        </w:rPr>
        <w:t xml:space="preserve">в </w:t>
      </w:r>
      <w:hyperlink w:anchor="Par260" w:history="1">
        <w:r w:rsidRPr="007F0923">
          <w:rPr>
            <w:rStyle w:val="afffffd"/>
            <w:rFonts w:ascii="PT Astra Serif" w:hAnsi="PT Astra Serif"/>
            <w:sz w:val="16"/>
            <w:szCs w:val="16"/>
          </w:rPr>
          <w:t>пункте 5</w:t>
        </w:r>
      </w:hyperlink>
      <w:r w:rsidRPr="007F0923">
        <w:rPr>
          <w:rStyle w:val="afffffd"/>
          <w:rFonts w:ascii="PT Astra Serif" w:hAnsi="PT Astra Serif"/>
          <w:sz w:val="16"/>
          <w:szCs w:val="16"/>
        </w:rPr>
        <w:t>6</w:t>
      </w:r>
      <w:r w:rsidRPr="007F0923">
        <w:rPr>
          <w:rFonts w:ascii="PT Astra Serif" w:hAnsi="PT Astra Serif"/>
          <w:sz w:val="16"/>
          <w:szCs w:val="16"/>
        </w:rPr>
        <w:t xml:space="preserve"> настоящего Порядка, о проведении проверки исполнения ранее выданного представления и (или) предписания;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6) поступления информации о нарушении законодательства Российской Федерации и иных нормативных правовых актов в финансово-бюджетной сфере.</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20. </w:t>
      </w:r>
      <w:proofErr w:type="gramStart"/>
      <w:r w:rsidRPr="007F0923">
        <w:rPr>
          <w:rFonts w:ascii="PT Astra Serif" w:hAnsi="PT Astra Serif"/>
          <w:sz w:val="16"/>
          <w:szCs w:val="16"/>
        </w:rPr>
        <w:t>Решение о проведении контрольного мероприятия оформляется правовым актом о проведении контрольного мероприятия, в котором указываются наименование объекта контроля, метод проведения контрольного мероприятия (в случае проведения проверки - вид проверки (камеральная или выездная) и предмет проверки), проверяемый период, основание проведения контрольного мероприятия, состав должностных лиц, уполномоченных на проведение контрольных мероприятий, которым поручается проведение контрольного мероприятия (далее - члены ревизионной группы), с указанием руководителя</w:t>
      </w:r>
      <w:proofErr w:type="gramEnd"/>
      <w:r w:rsidRPr="007F0923">
        <w:rPr>
          <w:rFonts w:ascii="PT Astra Serif" w:hAnsi="PT Astra Serif"/>
          <w:sz w:val="16"/>
          <w:szCs w:val="16"/>
        </w:rPr>
        <w:t xml:space="preserve"> ревизионной группы, дата начала и срок проведения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lastRenderedPageBreak/>
        <w:t xml:space="preserve">21. </w:t>
      </w:r>
      <w:proofErr w:type="gramStart"/>
      <w:r w:rsidRPr="007F0923">
        <w:rPr>
          <w:rFonts w:ascii="PT Astra Serif" w:hAnsi="PT Astra Serif"/>
          <w:sz w:val="16"/>
          <w:szCs w:val="16"/>
        </w:rPr>
        <w:t>На основании решения о проведении контрольного мероприятия руководителем ревизионной группы составляется программа контрольного мероприятия, которая утверждается уполномоченным лицом органа финансового контроля и должна содержать наименование объекта контроля, метод проведения контрольного мероприятия (в случае проведения проверки - вид проверки (камеральная или выездная) и предмет проверки), проверяемый период, перечень основных вопросов, подлежащих изучению (анализу и оценке) в ходе контрольного мероприятия (далее - вопросы программы</w:t>
      </w:r>
      <w:proofErr w:type="gramEnd"/>
      <w:r w:rsidRPr="007F0923">
        <w:rPr>
          <w:rFonts w:ascii="PT Astra Serif" w:hAnsi="PT Astra Serif"/>
          <w:sz w:val="16"/>
          <w:szCs w:val="16"/>
        </w:rPr>
        <w:t xml:space="preserve">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22. </w:t>
      </w:r>
      <w:proofErr w:type="gramStart"/>
      <w:r w:rsidRPr="007F0923">
        <w:rPr>
          <w:rFonts w:ascii="PT Astra Serif" w:hAnsi="PT Astra Serif"/>
          <w:sz w:val="16"/>
          <w:szCs w:val="16"/>
        </w:rPr>
        <w:t>На основании решения о проведении контрольного мероприятия и программы контрольного мероприятия руководителю ревизионной группы выдается удостоверение на проведение контрольного мероприятия, в котором указываются: наименование органа финансового контроля; наименование должности, а также фамилии и инициалы членов ревизионной группы; наименование объекта контроля; метод проведения контрольного мероприятия (в случае проведения проверки - вид проверки (камеральная или выездная) и предмет проверки);</w:t>
      </w:r>
      <w:proofErr w:type="gramEnd"/>
      <w:r w:rsidRPr="007F0923">
        <w:rPr>
          <w:rFonts w:ascii="PT Astra Serif" w:hAnsi="PT Astra Serif"/>
          <w:sz w:val="16"/>
          <w:szCs w:val="16"/>
        </w:rPr>
        <w:t xml:space="preserve"> проверяемый период; основание проведения контрольного мероприятия; дата начала и срок проведения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Удостоверение на проведение контрольного мероприятия подписывается уполномоченным лицом органа финансового контроля и заверяется печатью органа финансового контроля. Удостоверение регистрируется в журнале выдачи удостоверений, в который вносятся номер удостоверения, фамилии, инициалы членов ревизионной группы, наименование объекта контроля, срок проведения контрольного мероприятия, дата выдачи удостоверения. Руководитель ревизионной группы расписывается в получении удостоверения.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23. Контрольное мероприятие проводится в срок, не превышающий 40 (сорока) рабочих дней, за исключением случаев, установленных </w:t>
      </w:r>
      <w:hyperlink w:anchor="Par127" w:history="1">
        <w:r w:rsidRPr="007F0923">
          <w:rPr>
            <w:rStyle w:val="afffffd"/>
            <w:rFonts w:ascii="PT Astra Serif" w:hAnsi="PT Astra Serif"/>
            <w:sz w:val="16"/>
            <w:szCs w:val="16"/>
          </w:rPr>
          <w:t>пунктом 2</w:t>
        </w:r>
      </w:hyperlink>
      <w:r w:rsidRPr="007F0923">
        <w:rPr>
          <w:rStyle w:val="afffffd"/>
          <w:rFonts w:ascii="PT Astra Serif" w:hAnsi="PT Astra Serif"/>
          <w:sz w:val="16"/>
          <w:szCs w:val="16"/>
        </w:rPr>
        <w:t>4</w:t>
      </w:r>
      <w:r w:rsidRPr="007F0923">
        <w:rPr>
          <w:rFonts w:ascii="PT Astra Serif" w:hAnsi="PT Astra Serif"/>
          <w:sz w:val="16"/>
          <w:szCs w:val="16"/>
        </w:rPr>
        <w:t xml:space="preserve"> настоящего Порядка.</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bookmarkStart w:id="4" w:name="Par127"/>
      <w:bookmarkEnd w:id="4"/>
      <w:r w:rsidRPr="007F0923">
        <w:rPr>
          <w:rFonts w:ascii="PT Astra Serif" w:hAnsi="PT Astra Serif"/>
          <w:sz w:val="16"/>
          <w:szCs w:val="16"/>
        </w:rPr>
        <w:t>24. Срок проведения контрольного мероприятия продлевается уполномоченным лицом органа финансового контроля на основании мотивированного обращения руководителя ревизионной группы не более чем на 20 (двадцать) рабочих дней в случае:</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1) неудовлетворительного состояния бюджетного (бухгалтерского) учета объекта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2) отсутствия у объекта контроля вследствие обстоятельств непреодолимой силы оправдательных документов, первичных учетных документов, бюджетной (бухгалтерской) отчетности на бумажных носителях и (или) в электронном виде;</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 изъятия у объекта контроля правоохранительными органами оправдательных документов, первичных учетных документов, бюджетной (бухгалтерской) отчетности;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 назначения встречной проверки;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5) отвлечения одного или нескольких членов ревизионной группы для проведения внепланового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i/>
          <w:sz w:val="16"/>
          <w:szCs w:val="16"/>
        </w:rPr>
      </w:pPr>
      <w:r w:rsidRPr="007F0923">
        <w:rPr>
          <w:rFonts w:ascii="PT Astra Serif" w:hAnsi="PT Astra Serif"/>
          <w:sz w:val="16"/>
          <w:szCs w:val="16"/>
        </w:rPr>
        <w:t>Срок проведения встречных проверок не может превышать 20 (двадцать) рабочих</w:t>
      </w:r>
      <w:r w:rsidRPr="007F0923">
        <w:rPr>
          <w:rFonts w:ascii="PT Astra Serif" w:hAnsi="PT Astra Serif"/>
          <w:i/>
          <w:sz w:val="16"/>
          <w:szCs w:val="16"/>
        </w:rPr>
        <w:t xml:space="preserve"> </w:t>
      </w:r>
      <w:r w:rsidRPr="007F0923">
        <w:rPr>
          <w:rFonts w:ascii="PT Astra Serif" w:hAnsi="PT Astra Serif"/>
          <w:sz w:val="16"/>
          <w:szCs w:val="16"/>
        </w:rPr>
        <w:t>дней.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В удостоверении на проведение контрольного мероприятия делается отметка о продлении срока контрольного мероприятия, которая заверяется подписью уполномоченного лица и печатью органа финансового контроля. При этом изменения в правовой акт о проведении контрольного мероприятия не вносятся.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cs="Arial"/>
          <w:sz w:val="16"/>
          <w:szCs w:val="16"/>
        </w:rPr>
      </w:pPr>
    </w:p>
    <w:p w:rsidR="009E1FB8" w:rsidRPr="007F0923" w:rsidRDefault="009E1FB8" w:rsidP="007F0923">
      <w:pPr>
        <w:autoSpaceDE w:val="0"/>
        <w:autoSpaceDN w:val="0"/>
        <w:adjustRightInd w:val="0"/>
        <w:spacing w:after="0" w:line="240" w:lineRule="auto"/>
        <w:ind w:left="-567" w:firstLine="567"/>
        <w:jc w:val="center"/>
        <w:outlineLvl w:val="0"/>
        <w:rPr>
          <w:rFonts w:ascii="PT Astra Serif" w:hAnsi="PT Astra Serif"/>
          <w:sz w:val="16"/>
          <w:szCs w:val="16"/>
        </w:rPr>
      </w:pPr>
      <w:bookmarkStart w:id="5" w:name="Par137"/>
      <w:bookmarkEnd w:id="5"/>
      <w:r w:rsidRPr="007F0923">
        <w:rPr>
          <w:rFonts w:ascii="PT Astra Serif" w:hAnsi="PT Astra Serif"/>
          <w:sz w:val="16"/>
          <w:szCs w:val="16"/>
        </w:rPr>
        <w:t>Раздел III. ОРГАНИЗАЦИЯ И ПРОВЕДЕНИЕ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25. Руководитель ревизионной группы должен ознакомить руководителя объекта контроля с правовым актом о проведении контрольного мероприятия, а также решить организационно - технические вопросы проведения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Руководитель и члены ревизионной группы перед проведением контрольного мероприятия по месту нахождения объекта контроля предъявляют руководителю объекта контроля свои служебные удостоверения.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26. В ходе контрольного мероприятия руководителем ревизионной группы определяется объем, состав и способы проведения контрольных действий по каждому вопросу программы контрольного мероприятия, распределяются вопросы программы контрольного мероприятия между членами ревизионной группы, а также осуществляется контроль работы членов ревизионной группы и ее результатов.</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27. При проведении контрольного мероприятия методом проверки совершаются контрольные действия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Проверки подразделяются на камеральные и выездные, а также встречные проверки.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Камеральные проверки проводятся по месту нахождения органа финансового контроля на основании бюджетной (бухгалтерской) отчетности и иных документов, представленных по его запросу.</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Выездные проверки проводятся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28. При проведении контрольного мероприятия методом ревизии осуществляется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29. При проведении контрольного мероприятия методом обследования осуществляются анализ и оценка </w:t>
      </w:r>
      <w:proofErr w:type="gramStart"/>
      <w:r w:rsidRPr="007F0923">
        <w:rPr>
          <w:rFonts w:ascii="PT Astra Serif" w:hAnsi="PT Astra Serif"/>
          <w:sz w:val="16"/>
          <w:szCs w:val="16"/>
        </w:rPr>
        <w:t>состояния определенной сферы деятельности объекта контроля</w:t>
      </w:r>
      <w:proofErr w:type="gramEnd"/>
      <w:r w:rsidRPr="007F0923">
        <w:rPr>
          <w:rFonts w:ascii="PT Astra Serif" w:hAnsi="PT Astra Serif"/>
          <w:sz w:val="16"/>
          <w:szCs w:val="16"/>
        </w:rPr>
        <w:t>.</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Обследования могут проводиться в рамках камеральных и выездных проверок, ревизий в соответствии с настоящим Порядком.</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Обследование (за исключением обследования, проводимого в рамках камеральных и выездных проверок, ревизий) проводится в порядке и сроки, предусмотренные </w:t>
      </w:r>
      <w:hyperlink w:anchor="Par87" w:history="1">
        <w:r w:rsidRPr="007F0923">
          <w:rPr>
            <w:rStyle w:val="afffffd"/>
            <w:rFonts w:ascii="PT Astra Serif" w:hAnsi="PT Astra Serif"/>
            <w:sz w:val="16"/>
            <w:szCs w:val="16"/>
          </w:rPr>
          <w:t>разделами II</w:t>
        </w:r>
      </w:hyperlink>
      <w:r w:rsidRPr="007F0923">
        <w:rPr>
          <w:rStyle w:val="afffffd"/>
          <w:rFonts w:ascii="PT Astra Serif" w:hAnsi="PT Astra Serif"/>
          <w:sz w:val="16"/>
          <w:szCs w:val="16"/>
        </w:rPr>
        <w:t xml:space="preserve"> и </w:t>
      </w:r>
      <w:hyperlink w:anchor="Par137" w:history="1">
        <w:r w:rsidRPr="007F0923">
          <w:rPr>
            <w:rStyle w:val="afffffd"/>
            <w:rFonts w:ascii="PT Astra Serif" w:hAnsi="PT Astra Serif"/>
            <w:sz w:val="16"/>
            <w:szCs w:val="16"/>
          </w:rPr>
          <w:t>III</w:t>
        </w:r>
      </w:hyperlink>
      <w:r w:rsidRPr="007F0923">
        <w:rPr>
          <w:rStyle w:val="afffffd"/>
          <w:rFonts w:ascii="PT Astra Serif" w:hAnsi="PT Astra Serif"/>
          <w:sz w:val="16"/>
          <w:szCs w:val="16"/>
        </w:rPr>
        <w:t xml:space="preserve"> настоящего Порядк</w:t>
      </w:r>
      <w:r w:rsidRPr="007F0923">
        <w:rPr>
          <w:rFonts w:ascii="PT Astra Serif" w:hAnsi="PT Astra Serif"/>
          <w:sz w:val="16"/>
          <w:szCs w:val="16"/>
        </w:rPr>
        <w:t>а.</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По результатам проведения обследования оформляется заключение.</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30. Контрольные действия по документальному изучению проводятся по финансовым, бухгалтерским, отчетным, организационным документам объекта контроля путем анализа и оценки полученной из них информации.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Контрольные действия по фактическому изучению проводятся путем осмотра, инвентаризации, пересчета, экспертизы и контрольных замеров.</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31. В ходе контрольного мероприятия проводятся контрольные действия в отношении: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1) учредительных, регистрационных, плановых, отчетных, бухгалтерских документов, относящихся к финансово-хозяйственной деятельности объекта контроля, в целях установления законности и правильности произведенных операций;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2) полноты, своевременности и правильности отражения совершенных финансовых и хозяйственных операций в бюджетном (бухгалтерском) учете и бюджетной (бухгалтерской) отчетности, в том числе путем сопоставления записей в учетных регистрах с первичными учетными документами, показателей бюджетной (бухгалтерской) отчетности с данными аналитического учета;</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 фактического наличия, сохранности и использования материальных ценностей, находящихся в муниципальной собственности,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 состояния бюджетного (бухгалтерского) учета и бюджетной (бухгалтерской) отчетности объекта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32. Контрольные действия проводятся сплошным или выборочным способом.</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контрольного мероприятия (далее - выборка). Объем выборки и ее состав определяются руководителем </w:t>
      </w:r>
      <w:r w:rsidRPr="007F0923">
        <w:rPr>
          <w:rFonts w:ascii="PT Astra Serif" w:hAnsi="PT Astra Serif"/>
          <w:sz w:val="16"/>
          <w:szCs w:val="16"/>
        </w:rPr>
        <w:lastRenderedPageBreak/>
        <w:t>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33. Решение об использовании сплошного или выборочного способа проведения контрольных действий по каждому вопросу программы контрольного мероприятия принимает руководитель ревизионной группы исходя из содержания вопроса программы контрольного мероприятия, объема финансовых и хозяйственных операций, относящихся к этому вопросу, состояния бюджетного (бухгалтерского) учета и бюджетной (бухгалтерской) отчетности объекта контроля, срока проведения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34. </w:t>
      </w:r>
      <w:proofErr w:type="gramStart"/>
      <w:r w:rsidRPr="007F0923">
        <w:rPr>
          <w:rFonts w:ascii="PT Astra Serif" w:hAnsi="PT Astra Serif"/>
          <w:sz w:val="16"/>
          <w:szCs w:val="16"/>
        </w:rPr>
        <w:t>Руководитель и члены ревизионной группы имеют право получать на основании мотивированного запроса в письменной форме информацию, документы и материалы, объяснения в письменной и устной формах от должностных лиц объекта контроля, необходимые для проведения контрольного мероприятия.</w:t>
      </w:r>
      <w:proofErr w:type="gramEnd"/>
      <w:r w:rsidRPr="007F0923">
        <w:rPr>
          <w:rFonts w:ascii="PT Astra Serif" w:hAnsi="PT Astra Serif"/>
          <w:sz w:val="16"/>
          <w:szCs w:val="16"/>
        </w:rPr>
        <w:t xml:space="preserve"> В случае отказа от предоставления указанных информации, документов, материалов и объяснений в акте контрольного мероприятия (заключении) делается соответствующая запись.</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bookmarkStart w:id="6" w:name="Par174"/>
      <w:bookmarkEnd w:id="6"/>
      <w:r w:rsidRPr="007F0923">
        <w:rPr>
          <w:rFonts w:ascii="PT Astra Serif" w:hAnsi="PT Astra Serif"/>
          <w:sz w:val="16"/>
          <w:szCs w:val="16"/>
        </w:rPr>
        <w:t>35.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Встречная проверка назначается уполномоченным лицом органа финансового контроля на основании письменного обращения руководителя ревизионной группы о проведении встречной проверки.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Встречные проверки проводятся в порядке и сроки, предусмотренные </w:t>
      </w:r>
      <w:hyperlink w:anchor="Par87" w:history="1">
        <w:r w:rsidRPr="007F0923">
          <w:rPr>
            <w:rFonts w:ascii="PT Astra Serif" w:hAnsi="PT Astra Serif"/>
            <w:sz w:val="16"/>
            <w:szCs w:val="16"/>
          </w:rPr>
          <w:t>разделами II</w:t>
        </w:r>
      </w:hyperlink>
      <w:r w:rsidRPr="007F0923">
        <w:rPr>
          <w:rFonts w:ascii="PT Astra Serif" w:hAnsi="PT Astra Serif"/>
          <w:sz w:val="16"/>
          <w:szCs w:val="16"/>
        </w:rPr>
        <w:t xml:space="preserve"> и </w:t>
      </w:r>
      <w:hyperlink w:anchor="Par137" w:history="1">
        <w:r w:rsidRPr="007F0923">
          <w:rPr>
            <w:rFonts w:ascii="PT Astra Serif" w:hAnsi="PT Astra Serif"/>
            <w:sz w:val="16"/>
            <w:szCs w:val="16"/>
          </w:rPr>
          <w:t>III</w:t>
        </w:r>
      </w:hyperlink>
      <w:r w:rsidRPr="007F0923">
        <w:rPr>
          <w:rFonts w:ascii="PT Astra Serif" w:hAnsi="PT Astra Serif"/>
          <w:sz w:val="16"/>
          <w:szCs w:val="16"/>
        </w:rPr>
        <w:t xml:space="preserve"> настоящего Порядка.</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cs="Arial"/>
          <w:sz w:val="16"/>
          <w:szCs w:val="16"/>
        </w:rPr>
      </w:pPr>
    </w:p>
    <w:p w:rsidR="009E1FB8" w:rsidRPr="007F0923" w:rsidRDefault="009E1FB8" w:rsidP="007F0923">
      <w:pPr>
        <w:autoSpaceDE w:val="0"/>
        <w:autoSpaceDN w:val="0"/>
        <w:adjustRightInd w:val="0"/>
        <w:spacing w:after="0" w:line="240" w:lineRule="auto"/>
        <w:ind w:left="-567" w:firstLine="567"/>
        <w:jc w:val="center"/>
        <w:outlineLvl w:val="0"/>
        <w:rPr>
          <w:rFonts w:ascii="PT Astra Serif" w:hAnsi="PT Astra Serif"/>
          <w:sz w:val="16"/>
          <w:szCs w:val="16"/>
        </w:rPr>
      </w:pPr>
      <w:r w:rsidRPr="007F0923">
        <w:rPr>
          <w:rFonts w:ascii="PT Astra Serif" w:hAnsi="PT Astra Serif"/>
          <w:sz w:val="16"/>
          <w:szCs w:val="16"/>
        </w:rPr>
        <w:t>Раздел IV. ОФОРМЛЕНИЕ РЕЗУЛЬТАТОВ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36. Результаты контрольного мероприятия оформляются актом контрольного мероприятия в случаях, если контрольное мероприятие проводилось в форме ревизии или проверки (камеральной, выездной, встречной), или заключением, если контрольное мероприятие проводилось в форме обследования.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37. В целях оформления акта контрольного мероприятия (заключения) в ходе контрольного мероприятия по результатам проведения контрольных действий по каждому вопросу программы контрольного мероприятия составляется справка.</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Указанная справка составляется членом ревизионной группы, проводившим контрольное действие, подписывается им, согласовывается с руководителем ревизионной группы.</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Справки по результатам проведения контрольных действий прилагаются к акту контрольного мероприятия или заключению.</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38. Акт контрольного мероприятия (заключение) составляется на русском языке, имеет сквозную нумерацию страниц. Не допускаются помарки, подчистки и исправления.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39. Акт контрольного мероприятия (заключение) состоит из вводной, описательной и заключительной частей.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40. Вводная часть акта контрольного мероприятия содержит следующие сведения: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1) наименование объекта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2) метод проведения контрольного мероприятия (в случае проведения проверки - вид проверки (камеральная, выездная, встречная) и предмет проверки);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 проверяемый период;</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 дату и место составления акта контрольного мероприятия (заключения);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5) фамилию, инициалы и должность руководителя и других членов ревизионной группы;</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6) период проведения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7) сведения об объекте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полное и сокращенное (если имеется) наименование, идентификационный номер налогоплательщика (ИНН);</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ведомственная принадлежность и сведения об учредителях (участниках) (при наличии);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имеющиеся лицензии;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перечень и реквизиты всех счетов (включая закрытые на момент проверки счета, но действовавшие в проверяемом периоде);</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фамилия, инициалы, должность лица, имевшего право подписи денежных и расчетных документов в проверяемом периоде.</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41. Вводная часть заключения содержит следующие сведения: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1) полное и сокращенное (если имеется) наименование объекта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2) сфера деятельности объекта контроля, анализ и оценка состояния которого осуществлялась в ходе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 нормативные правовые акты, регламентирующие сферу деятельности объекта контроля, анализ и оценка состояния которой осуществлялась в ходе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42. Описательная часть акта контрольного мероприятия должна содержать описание проведенных контрольных действий и выявленных нарушений по каждому вопросу программы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43. Описательная часть заключения должна содержать описание фактического состояния сферы деятельности объекта контроля, анализ и оценка состояния которой осуществлялась в ходе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44. При составлении акта контрольного мероприятия (заключения) должна быть обеспечена объективность, обоснованность, системность, четкость, доступность и лаконичность (без ущерба для содержания) изложения.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45. Результаты контрольного мероприятия, излагаемые в акте контрольного мероприятия (заключении), должны подтверждаться документами (копиями документов), результатами контрольных действий и встречных проверок, объяснениями должностных лиц объекта контроля, которые прилагаются к акту контрольного мероприятия (заключению).</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46. В акте контрольного мероприятия (заключении) не допускается изложение:</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1) 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2) 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 морально-этическую оценку действий должностных лиц и сотрудников объекта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47. Заключительная часть акта контрольного мероприятия должна содержать обобщенную информацию о результатах контрольного мероприятия, в том числе выявленных нарушениях, сгруппированных по видам, с указанием по каждому виду нарушений общей суммы, на которую они выявлены.</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48. Заключительная часть заключения должна содержать обобщенную информацию о состоянии обследуемой сферы деятельности объекта контроля, анализ и оценка состояния которой осуществлялась, и рекомендации по его улучшению, а также срок предоставления информации о выполнении рекомендаций.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49. Акт контрольного мероприятия (заключение) составляется в двух экземплярах: один экземпляр для объекта контроля, второй - для органа финансового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50. Каждый экземпляр акта контрольного мероприятия (заключения) подписывается руководителем ревизионной группы.</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51. Акт контрольного мероприятия (заключение) в течение 5 рабочих дней со дня его подписания вручается руководителю объекта контроля. </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В случае отказа руководителя объекта контроля от получения акта контрольного мероприятия (заключения) руководитель ревизионной группы внизу последнего листа акта контрольного мероприятия (заключения) делает запись об отказе указанного должностного лица от получения </w:t>
      </w:r>
      <w:r w:rsidRPr="007F0923">
        <w:rPr>
          <w:rFonts w:ascii="PT Astra Serif" w:hAnsi="PT Astra Serif"/>
          <w:sz w:val="16"/>
          <w:szCs w:val="16"/>
        </w:rPr>
        <w:lastRenderedPageBreak/>
        <w:t>соответствующего акта (заключения). При этом акт контрольного мероприятия (заключение) не позднее 5 рабочих дней со дня его подписания направляется по адресу объекта контроля заказным почтовым отправлением с уведомлением о вручении.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52. При наличии возражений по акту контрольного мероприятия (заключению) объект контроля в течение 15 (пятнадцати) рабочих дней со дня получения акта контрольного мероприятия (заключения) представляет их в письменной форме в орган финансового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Руководитель ревизионной группы рассматривает возражения объекта контроля по акту контрольного мероприятия (заключению) в течение 5 рабочих дней со дня их поступления в орган финансового контроля и готовит на них заключение в письменной форме.</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Указанное заключение утверждается уполномоченным лицом органа финансового контроля в двух экземплярах: один экземпляр направляется объекту контроля, второй, с возражениями объекта контроля по акту контрольного мероприятия (заключению), - приобщается к материалам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53. Датой окончания контрольного мероприятия считается день вручения акта контрольного мероприятия (заключения) руководителю объекта контроля. В случае отказа руководителя объекта контроля от получения акта контрольного мероприятия (заключения) датой окончания контрольного мероприятия считается день направления объекту контроля акта контрольного мероприятия (заключения) органом финансового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p>
    <w:p w:rsidR="009E1FB8" w:rsidRPr="007F0923" w:rsidRDefault="009E1FB8" w:rsidP="007F0923">
      <w:pPr>
        <w:autoSpaceDE w:val="0"/>
        <w:autoSpaceDN w:val="0"/>
        <w:adjustRightInd w:val="0"/>
        <w:spacing w:after="0" w:line="240" w:lineRule="auto"/>
        <w:ind w:left="-567" w:firstLine="567"/>
        <w:jc w:val="both"/>
        <w:outlineLvl w:val="0"/>
        <w:rPr>
          <w:rFonts w:ascii="PT Astra Serif" w:hAnsi="PT Astra Serif"/>
          <w:sz w:val="16"/>
          <w:szCs w:val="16"/>
        </w:rPr>
      </w:pPr>
      <w:r w:rsidRPr="007F0923">
        <w:rPr>
          <w:rFonts w:ascii="PT Astra Serif" w:hAnsi="PT Astra Serif"/>
          <w:sz w:val="16"/>
          <w:szCs w:val="16"/>
        </w:rPr>
        <w:t>Раздел V. РЕАЛИЗАЦИЯ МАТЕРИАЛОВ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bookmarkStart w:id="7" w:name="Par235"/>
      <w:bookmarkEnd w:id="7"/>
      <w:r w:rsidRPr="007F0923">
        <w:rPr>
          <w:rFonts w:ascii="PT Astra Serif" w:hAnsi="PT Astra Serif"/>
          <w:sz w:val="16"/>
          <w:szCs w:val="16"/>
        </w:rPr>
        <w:t>54. На основании акта контрольного мероприятия органом финансового контроля, в случае выявления нарушений требований, предусмотренных законодательством Российской Федерации, составляются и направляются объектам контроля следующие документы:</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при осуществлении полномочий по внутреннему финансовому контролю в сфере бюджетных правоотношений - представления и (или) предписания;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при осуществлении полномочий по </w:t>
      </w:r>
      <w:proofErr w:type="gramStart"/>
      <w:r w:rsidRPr="007F0923">
        <w:rPr>
          <w:rFonts w:ascii="PT Astra Serif" w:hAnsi="PT Astra Serif"/>
          <w:sz w:val="16"/>
          <w:szCs w:val="16"/>
        </w:rPr>
        <w:t>контролю за</w:t>
      </w:r>
      <w:proofErr w:type="gramEnd"/>
      <w:r w:rsidRPr="007F0923">
        <w:rPr>
          <w:rFonts w:ascii="PT Astra Serif" w:hAnsi="PT Astra Serif"/>
          <w:sz w:val="16"/>
          <w:szCs w:val="16"/>
        </w:rPr>
        <w:t xml:space="preserve"> использованием региональным оператором средств местного бюджета - представления и (или) предписания;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при осуществлении полномочий по </w:t>
      </w:r>
      <w:proofErr w:type="gramStart"/>
      <w:r w:rsidRPr="007F0923">
        <w:rPr>
          <w:rFonts w:ascii="PT Astra Serif" w:hAnsi="PT Astra Serif"/>
          <w:sz w:val="16"/>
          <w:szCs w:val="16"/>
        </w:rPr>
        <w:t>контролю за</w:t>
      </w:r>
      <w:proofErr w:type="gramEnd"/>
      <w:r w:rsidRPr="007F0923">
        <w:rPr>
          <w:rFonts w:ascii="PT Astra Serif" w:hAnsi="PT Astra Serif"/>
          <w:sz w:val="16"/>
          <w:szCs w:val="16"/>
        </w:rPr>
        <w:t xml:space="preserve"> соблюдением законодательства Российской Федерации и иных нормативных правовых актов о контрактной системе в сфере закупок объектам контроля выдаются предписания.</w:t>
      </w:r>
      <w:r w:rsidRPr="007F0923">
        <w:rPr>
          <w:rFonts w:ascii="PT Astra Serif" w:hAnsi="PT Astra Serif" w:cs="Arial"/>
          <w:sz w:val="16"/>
          <w:szCs w:val="16"/>
        </w:rPr>
        <w:t xml:space="preserve"> </w:t>
      </w:r>
      <w:r w:rsidRPr="007F0923">
        <w:rPr>
          <w:rFonts w:ascii="PT Astra Serif" w:hAnsi="PT Astra Serif"/>
          <w:sz w:val="16"/>
          <w:szCs w:val="16"/>
        </w:rPr>
        <w:t xml:space="preserve">При этом в рамках осуществления контроля, предусмотренного </w:t>
      </w:r>
      <w:hyperlink r:id="rId28" w:history="1">
        <w:r w:rsidRPr="007F0923">
          <w:rPr>
            <w:rStyle w:val="afffffd"/>
            <w:rFonts w:ascii="PT Astra Serif" w:hAnsi="PT Astra Serif"/>
            <w:sz w:val="16"/>
            <w:szCs w:val="16"/>
          </w:rPr>
          <w:t>пунктами 1</w:t>
        </w:r>
      </w:hyperlink>
      <w:r w:rsidRPr="007F0923">
        <w:rPr>
          <w:rStyle w:val="afffffd"/>
          <w:rFonts w:ascii="PT Astra Serif" w:hAnsi="PT Astra Serif"/>
          <w:sz w:val="16"/>
          <w:szCs w:val="16"/>
        </w:rPr>
        <w:t xml:space="preserve"> - </w:t>
      </w:r>
      <w:hyperlink r:id="rId29" w:history="1">
        <w:r w:rsidRPr="007F0923">
          <w:rPr>
            <w:rStyle w:val="afffffd"/>
            <w:rFonts w:ascii="PT Astra Serif" w:hAnsi="PT Astra Serif"/>
            <w:sz w:val="16"/>
            <w:szCs w:val="16"/>
          </w:rPr>
          <w:t>3 части 8 статьи 99</w:t>
        </w:r>
      </w:hyperlink>
      <w:r w:rsidRPr="007F0923">
        <w:rPr>
          <w:rFonts w:ascii="PT Astra Serif" w:hAnsi="PT Astra Serif"/>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указанные предписания выдаются до начала закупки.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proofErr w:type="gramStart"/>
      <w:r w:rsidRPr="007F0923">
        <w:rPr>
          <w:rFonts w:ascii="PT Astra Serif" w:hAnsi="PT Astra Serif"/>
          <w:sz w:val="16"/>
          <w:szCs w:val="16"/>
        </w:rPr>
        <w:t>Представление органа финансового контроля при осуществлении полномочий по внутреннему муниципальному финансовому контролю в сфере бюджетных правоотношений содержит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местного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w:t>
      </w:r>
      <w:proofErr w:type="gramEnd"/>
      <w:r w:rsidRPr="007F0923">
        <w:rPr>
          <w:rFonts w:ascii="PT Astra Serif" w:hAnsi="PT Astra Serif"/>
          <w:sz w:val="16"/>
          <w:szCs w:val="16"/>
        </w:rPr>
        <w:t xml:space="preserve"> </w:t>
      </w:r>
      <w:proofErr w:type="gramStart"/>
      <w:r w:rsidRPr="007F0923">
        <w:rPr>
          <w:rFonts w:ascii="PT Astra Serif" w:hAnsi="PT Astra Serif"/>
          <w:sz w:val="16"/>
          <w:szCs w:val="16"/>
        </w:rPr>
        <w:t>размещения средств местного бюджета в ценные бумаги объекта контроля, а также требования о принятии мер по устранению причин и условий таких нарушений или требования о возврате предоставленных средств местного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proofErr w:type="gramStart"/>
      <w:r w:rsidRPr="007F0923">
        <w:rPr>
          <w:rFonts w:ascii="PT Astra Serif" w:hAnsi="PT Astra Serif"/>
          <w:sz w:val="16"/>
          <w:szCs w:val="16"/>
        </w:rPr>
        <w:t>Представление органа финансового контроля при осуществлении полномочий по контролю за использованием региональным оператором средств местного бюджета содержит обязательную для рассмотрения в установленные в нем сроки информацию о выявленных нарушениях требований законодательства Российской Федерации и иных нормативных правовых актов, регулирующих использование региональным оператором средств местного бюджета, и требования о принятии мер по их устранению, а также устранению причин и условий таких</w:t>
      </w:r>
      <w:proofErr w:type="gramEnd"/>
      <w:r w:rsidRPr="007F0923">
        <w:rPr>
          <w:rFonts w:ascii="PT Astra Serif" w:hAnsi="PT Astra Serif"/>
          <w:sz w:val="16"/>
          <w:szCs w:val="16"/>
        </w:rPr>
        <w:t xml:space="preserve"> нарушений.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proofErr w:type="gramStart"/>
      <w:r w:rsidRPr="007F0923">
        <w:rPr>
          <w:rFonts w:ascii="PT Astra Serif" w:hAnsi="PT Astra Serif"/>
          <w:sz w:val="16"/>
          <w:szCs w:val="16"/>
        </w:rPr>
        <w:t>Предписание органа финансового контроля при осуществлении полномочий по внутреннему муниципальному финансовому контролю содержит обязательные для исполнения в указанный в нем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местного бюджета, муниципальных контрактов, целей, порядка и условий предоставления кредитов и займов, обеспеченных муниципальными гарантиями</w:t>
      </w:r>
      <w:proofErr w:type="gramEnd"/>
      <w:r w:rsidRPr="007F0923">
        <w:rPr>
          <w:rFonts w:ascii="PT Astra Serif" w:hAnsi="PT Astra Serif"/>
          <w:sz w:val="16"/>
          <w:szCs w:val="16"/>
        </w:rPr>
        <w:t>, целей, порядка и условий размещения средств местного бюджета в ценные бумаги объекта контроля и (или) требования о возмещении причиненного ущерба</w:t>
      </w:r>
      <w:r w:rsidRPr="007F0923">
        <w:rPr>
          <w:rFonts w:ascii="PT Astra Serif" w:hAnsi="PT Astra Serif" w:cs="Arial"/>
          <w:sz w:val="16"/>
          <w:szCs w:val="16"/>
        </w:rPr>
        <w:t xml:space="preserve"> </w:t>
      </w:r>
      <w:r w:rsidRPr="007F0923">
        <w:rPr>
          <w:rFonts w:ascii="PT Astra Serif" w:hAnsi="PT Astra Serif"/>
          <w:sz w:val="16"/>
          <w:szCs w:val="16"/>
        </w:rPr>
        <w:t>Целинному району.</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proofErr w:type="gramStart"/>
      <w:r w:rsidRPr="007F0923">
        <w:rPr>
          <w:rFonts w:ascii="PT Astra Serif" w:hAnsi="PT Astra Serif"/>
          <w:sz w:val="16"/>
          <w:szCs w:val="16"/>
        </w:rPr>
        <w:t>Предписание органа финансового контроля при осуществлении полномочий по контролю за использованием региональным оператором средств местного бюджета содержит обязательные для исполнения в указанный в нем срок требования об устранении выявленных нарушений законодательства Российской Федерации и иных нормативных правовых актов, регулирующих использование региональным оператором средств местного бюджета.</w:t>
      </w:r>
      <w:proofErr w:type="gramEnd"/>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proofErr w:type="gramStart"/>
      <w:r w:rsidRPr="007F0923">
        <w:rPr>
          <w:rFonts w:ascii="PT Astra Serif" w:hAnsi="PT Astra Serif"/>
          <w:sz w:val="16"/>
          <w:szCs w:val="16"/>
        </w:rPr>
        <w:t>Предписание органа финансового контроля при осуществлении полномочий по контролю за соблюдением законодательства Российской Федерации и иных нормативных правовых актов о контрактной системе в сфере закупок содержит обязательные для исполнения в указанный в нем срок требования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а также указание на конкретные действия, которые</w:t>
      </w:r>
      <w:proofErr w:type="gramEnd"/>
      <w:r w:rsidRPr="007F0923">
        <w:rPr>
          <w:rFonts w:ascii="PT Astra Serif" w:hAnsi="PT Astra Serif"/>
          <w:sz w:val="16"/>
          <w:szCs w:val="16"/>
        </w:rPr>
        <w:t xml:space="preserve"> должно совершить лицо, получившее такое предписание, для устранения выявленных нарушений.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Представления и предписания вручаются руководителю объекта контроля либо направляются объекту контроля органом финансового контроля в течение 15 (пятнадцати) рабочих дней </w:t>
      </w:r>
      <w:proofErr w:type="gramStart"/>
      <w:r w:rsidRPr="007F0923">
        <w:rPr>
          <w:rFonts w:ascii="PT Astra Serif" w:hAnsi="PT Astra Serif"/>
          <w:sz w:val="16"/>
          <w:szCs w:val="16"/>
        </w:rPr>
        <w:t>с даты окончания</w:t>
      </w:r>
      <w:proofErr w:type="gramEnd"/>
      <w:r w:rsidRPr="007F0923">
        <w:rPr>
          <w:rFonts w:ascii="PT Astra Serif" w:hAnsi="PT Astra Serif"/>
          <w:sz w:val="16"/>
          <w:szCs w:val="16"/>
        </w:rPr>
        <w:t xml:space="preserve"> контрольного мероприятия.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55. При выявлении в ходе проверки (ревизии) бюджетных нарушений уполномоченное лицо органа финансового контроля передает руководителю Финансового отдела Администрации Целинного района не позднее 60 календарных дней после дня окончания проверки (ревизии) уведомление о применении бюджетных мер принуждения.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Уведомление о применении бюджетных мер принуждения содержит основания для применения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Бюджетные меры принуждения подлежат применению в течение 30 календарных дней после получения Финансовым отделом Администрации Целинного района уведомления о применении бюджетных мер принуждения.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56. Руководитель ревизионной группы или по его поручению член ревизионной группы осуществляют </w:t>
      </w:r>
      <w:proofErr w:type="gramStart"/>
      <w:r w:rsidRPr="007F0923">
        <w:rPr>
          <w:rFonts w:ascii="PT Astra Serif" w:hAnsi="PT Astra Serif"/>
          <w:sz w:val="16"/>
          <w:szCs w:val="16"/>
        </w:rPr>
        <w:t>контроль за</w:t>
      </w:r>
      <w:proofErr w:type="gramEnd"/>
      <w:r w:rsidRPr="007F0923">
        <w:rPr>
          <w:rFonts w:ascii="PT Astra Serif" w:hAnsi="PT Astra Serif"/>
          <w:sz w:val="16"/>
          <w:szCs w:val="16"/>
        </w:rPr>
        <w:t xml:space="preserve"> рассмотрением представления (исполнением предписания) объектом контроля путем анализа информации, поступившей от объекта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proofErr w:type="gramStart"/>
      <w:r w:rsidRPr="007F0923">
        <w:rPr>
          <w:rFonts w:ascii="PT Astra Serif" w:hAnsi="PT Astra Serif"/>
          <w:sz w:val="16"/>
          <w:szCs w:val="16"/>
        </w:rPr>
        <w:t xml:space="preserve">В случаях, если поступившая от объекта контроля информация не подтверждает факт рассмотрения представления, исполнения предписания в установленный в соответствии с </w:t>
      </w:r>
      <w:hyperlink w:anchor="Par235" w:history="1">
        <w:r w:rsidRPr="007F0923">
          <w:rPr>
            <w:rStyle w:val="afffffd"/>
            <w:rFonts w:ascii="PT Astra Serif" w:hAnsi="PT Astra Serif"/>
            <w:sz w:val="16"/>
            <w:szCs w:val="16"/>
          </w:rPr>
          <w:t>пунктом 5</w:t>
        </w:r>
      </w:hyperlink>
      <w:r w:rsidRPr="007F0923">
        <w:rPr>
          <w:rStyle w:val="afffffd"/>
          <w:rFonts w:ascii="PT Astra Serif" w:hAnsi="PT Astra Serif"/>
          <w:sz w:val="16"/>
          <w:szCs w:val="16"/>
        </w:rPr>
        <w:t>4</w:t>
      </w:r>
      <w:r w:rsidRPr="007F0923">
        <w:rPr>
          <w:rFonts w:ascii="PT Astra Serif" w:hAnsi="PT Astra Serif"/>
          <w:sz w:val="16"/>
          <w:szCs w:val="16"/>
        </w:rPr>
        <w:t xml:space="preserve"> настоящего Порядка срок, либо такая информация не поступила в установленный в соответствии с </w:t>
      </w:r>
      <w:hyperlink w:anchor="Par235" w:history="1">
        <w:r w:rsidRPr="007F0923">
          <w:rPr>
            <w:rStyle w:val="afffffd"/>
            <w:rFonts w:ascii="PT Astra Serif" w:hAnsi="PT Astra Serif"/>
            <w:sz w:val="16"/>
            <w:szCs w:val="16"/>
          </w:rPr>
          <w:t>пунктом 5</w:t>
        </w:r>
      </w:hyperlink>
      <w:r w:rsidRPr="007F0923">
        <w:rPr>
          <w:rStyle w:val="afffffd"/>
          <w:rFonts w:ascii="PT Astra Serif" w:hAnsi="PT Astra Serif"/>
          <w:sz w:val="16"/>
          <w:szCs w:val="16"/>
        </w:rPr>
        <w:t>4</w:t>
      </w:r>
      <w:r w:rsidRPr="007F0923">
        <w:rPr>
          <w:rFonts w:ascii="PT Astra Serif" w:hAnsi="PT Astra Serif"/>
          <w:sz w:val="16"/>
          <w:szCs w:val="16"/>
        </w:rPr>
        <w:t xml:space="preserve"> настоящего Порядка срок, руководителем или членом ревизионной группы готовится служебная записка о проведении проверки исполнения ранее выданного представления и (или) предписания.</w:t>
      </w:r>
      <w:proofErr w:type="gramEnd"/>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На основании служебной записки руководителя ревизионной группы, уполномоченным лицом органа финансового контроля в течение 3 рабочих дней принимается решение о проверке исполнения ранее выданного представления или предписания.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Проверка исполнения ранее выданного представления или предписания осуществляется в порядке и сроки, </w:t>
      </w:r>
      <w:r w:rsidRPr="007F0923">
        <w:rPr>
          <w:rStyle w:val="afffffd"/>
          <w:rFonts w:ascii="PT Astra Serif" w:hAnsi="PT Astra Serif"/>
          <w:sz w:val="16"/>
          <w:szCs w:val="16"/>
        </w:rPr>
        <w:t xml:space="preserve">предусмотренные </w:t>
      </w:r>
      <w:hyperlink w:anchor="Par87" w:history="1">
        <w:r w:rsidRPr="007F0923">
          <w:rPr>
            <w:rStyle w:val="afffffd"/>
            <w:rFonts w:ascii="PT Astra Serif" w:hAnsi="PT Astra Serif"/>
            <w:sz w:val="16"/>
            <w:szCs w:val="16"/>
          </w:rPr>
          <w:t>разделами II</w:t>
        </w:r>
      </w:hyperlink>
      <w:r w:rsidRPr="007F0923">
        <w:rPr>
          <w:rStyle w:val="afffffd"/>
          <w:rFonts w:ascii="PT Astra Serif" w:hAnsi="PT Astra Serif"/>
          <w:sz w:val="16"/>
          <w:szCs w:val="16"/>
        </w:rPr>
        <w:t xml:space="preserve"> и </w:t>
      </w:r>
      <w:hyperlink w:anchor="Par137" w:history="1">
        <w:r w:rsidRPr="007F0923">
          <w:rPr>
            <w:rStyle w:val="afffffd"/>
            <w:rFonts w:ascii="PT Astra Serif" w:hAnsi="PT Astra Serif"/>
            <w:sz w:val="16"/>
            <w:szCs w:val="16"/>
          </w:rPr>
          <w:t>III</w:t>
        </w:r>
      </w:hyperlink>
      <w:r w:rsidRPr="007F0923">
        <w:rPr>
          <w:rFonts w:ascii="PT Astra Serif" w:hAnsi="PT Astra Serif"/>
          <w:sz w:val="16"/>
          <w:szCs w:val="16"/>
        </w:rPr>
        <w:t xml:space="preserve"> настоящего Порядка.</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В случае неисполнения представления и (или) предписания орган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57. Неисполнение предписаний органа финансового </w:t>
      </w:r>
      <w:proofErr w:type="gramStart"/>
      <w:r w:rsidRPr="007F0923">
        <w:rPr>
          <w:rFonts w:ascii="PT Astra Serif" w:hAnsi="PT Astra Serif"/>
          <w:sz w:val="16"/>
          <w:szCs w:val="16"/>
        </w:rPr>
        <w:t>контроля</w:t>
      </w:r>
      <w:proofErr w:type="gramEnd"/>
      <w:r w:rsidRPr="007F0923">
        <w:rPr>
          <w:rFonts w:ascii="PT Astra Serif" w:hAnsi="PT Astra Serif"/>
          <w:sz w:val="16"/>
          <w:szCs w:val="16"/>
        </w:rPr>
        <w:t xml:space="preserve"> о возмещении причиненного Целинному району ущерба является основанием для обращения органа финансового контроля в суд с исковыми заявлениями о возмещении ущерба, причиненного Целинному району.</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58. Отмена представлений и предписаний органа финансового контроля осуществляется в судебном порядке, а также его руководителем (заместителем руководителя) по результатам обжалования решений, действий (бездействия) должностных лиц, уполномоченных на проведение </w:t>
      </w:r>
      <w:r w:rsidRPr="007F0923">
        <w:rPr>
          <w:rFonts w:ascii="PT Astra Serif" w:hAnsi="PT Astra Serif"/>
          <w:sz w:val="16"/>
          <w:szCs w:val="16"/>
        </w:rPr>
        <w:lastRenderedPageBreak/>
        <w:t>контрольных мероприятий, осуществления мероприятий внутреннего контроля в порядке, установленном административным регламентом органа финансового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59. При выявлении в ходе проведения контрольных мероприятий административных правонарушений должностные лица, указанные в </w:t>
      </w:r>
      <w:hyperlink w:anchor="Par37" w:history="1">
        <w:r w:rsidRPr="007F0923">
          <w:rPr>
            <w:rStyle w:val="afffffd"/>
            <w:rFonts w:ascii="PT Astra Serif" w:hAnsi="PT Astra Serif"/>
            <w:sz w:val="16"/>
            <w:szCs w:val="16"/>
          </w:rPr>
          <w:t xml:space="preserve">пункте </w:t>
        </w:r>
      </w:hyperlink>
      <w:r w:rsidRPr="007F0923">
        <w:rPr>
          <w:rStyle w:val="afffffd"/>
          <w:rFonts w:ascii="PT Astra Serif" w:hAnsi="PT Astra Serif"/>
          <w:sz w:val="16"/>
          <w:szCs w:val="16"/>
        </w:rPr>
        <w:t>7</w:t>
      </w:r>
      <w:r w:rsidRPr="007F0923">
        <w:rPr>
          <w:rFonts w:ascii="PT Astra Serif" w:hAnsi="PT Astra Serif"/>
          <w:sz w:val="16"/>
          <w:szCs w:val="16"/>
        </w:rPr>
        <w:t xml:space="preserve"> настоящего Порядка, в пределах своей компетенции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60. </w:t>
      </w:r>
      <w:proofErr w:type="gramStart"/>
      <w:r w:rsidRPr="007F0923">
        <w:rPr>
          <w:rFonts w:ascii="PT Astra Serif" w:hAnsi="PT Astra Serif"/>
          <w:sz w:val="16"/>
          <w:szCs w:val="16"/>
        </w:rPr>
        <w:t xml:space="preserve">При выявлении в ходе проведения контрольных мероприятий факта совершения действий (бездействия), содержащего признаки состава уголовного преступления, должностные лица, указанные в </w:t>
      </w:r>
      <w:hyperlink w:anchor="Par37" w:history="1">
        <w:r w:rsidRPr="007F0923">
          <w:rPr>
            <w:rStyle w:val="afffffd"/>
            <w:rFonts w:ascii="PT Astra Serif" w:eastAsia="BatangChe" w:hAnsi="PT Astra Serif"/>
            <w:sz w:val="16"/>
            <w:szCs w:val="16"/>
          </w:rPr>
          <w:t>пункте</w:t>
        </w:r>
        <w:r w:rsidRPr="007F0923">
          <w:rPr>
            <w:rFonts w:ascii="PT Astra Serif" w:hAnsi="PT Astra Serif"/>
            <w:color w:val="0000FF"/>
            <w:sz w:val="16"/>
            <w:szCs w:val="16"/>
          </w:rPr>
          <w:t xml:space="preserve"> </w:t>
        </w:r>
      </w:hyperlink>
      <w:r w:rsidRPr="007F0923">
        <w:rPr>
          <w:rFonts w:ascii="PT Astra Serif" w:hAnsi="PT Astra Serif"/>
          <w:sz w:val="16"/>
          <w:szCs w:val="16"/>
        </w:rPr>
        <w:t>7 настоящего Порядка, в пределах своей компетенции направляют в правоохранительные органы информацию о таком факте и (или) документы и иные материалы, подтверждающие такой факт, в течение трех рабочих дней с даты его выявления.</w:t>
      </w:r>
      <w:proofErr w:type="gramEnd"/>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В случае выявления обстоятельств и фактов, свидетельствующих о признаках нарушений, относящихся к компетенции другого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9E1FB8" w:rsidRPr="007F0923" w:rsidRDefault="009E1FB8" w:rsidP="007F0923">
      <w:pPr>
        <w:autoSpaceDE w:val="0"/>
        <w:autoSpaceDN w:val="0"/>
        <w:adjustRightInd w:val="0"/>
        <w:spacing w:after="0" w:line="240" w:lineRule="auto"/>
        <w:ind w:left="-567" w:firstLine="567"/>
        <w:jc w:val="center"/>
        <w:rPr>
          <w:rFonts w:ascii="PT Astra Serif" w:hAnsi="PT Astra Serif"/>
          <w:sz w:val="16"/>
          <w:szCs w:val="16"/>
        </w:rPr>
      </w:pPr>
    </w:p>
    <w:p w:rsidR="009E1FB8" w:rsidRPr="007F0923" w:rsidRDefault="009E1FB8" w:rsidP="007F0923">
      <w:pPr>
        <w:autoSpaceDE w:val="0"/>
        <w:autoSpaceDN w:val="0"/>
        <w:adjustRightInd w:val="0"/>
        <w:spacing w:after="0" w:line="240" w:lineRule="auto"/>
        <w:ind w:left="-567" w:firstLine="567"/>
        <w:jc w:val="center"/>
        <w:outlineLvl w:val="0"/>
        <w:rPr>
          <w:rFonts w:ascii="PT Astra Serif" w:hAnsi="PT Astra Serif"/>
          <w:sz w:val="16"/>
          <w:szCs w:val="16"/>
        </w:rPr>
      </w:pPr>
      <w:r w:rsidRPr="007F0923">
        <w:rPr>
          <w:rFonts w:ascii="PT Astra Serif" w:hAnsi="PT Astra Serif"/>
          <w:sz w:val="16"/>
          <w:szCs w:val="16"/>
        </w:rPr>
        <w:t>Раздел VI. ТРЕБОВАНИЯ К СОСТАВЛЕНИЮ И ПРЕДСТАВЛЕНИЮ</w:t>
      </w:r>
      <w:r w:rsidR="007F0923">
        <w:rPr>
          <w:rFonts w:ascii="PT Astra Serif" w:hAnsi="PT Astra Serif"/>
          <w:sz w:val="16"/>
          <w:szCs w:val="16"/>
        </w:rPr>
        <w:t xml:space="preserve"> </w:t>
      </w:r>
      <w:r w:rsidRPr="007F0923">
        <w:rPr>
          <w:rFonts w:ascii="PT Astra Serif" w:hAnsi="PT Astra Serif"/>
          <w:sz w:val="16"/>
          <w:szCs w:val="16"/>
        </w:rPr>
        <w:t>ОТЧЕТНОСТИ О РЕЗУЛЬТАТАХ ПРОВЕДЕНИЯ КОНТРОЛЬНЫХ МЕРОПРИЯТИЙ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61. Орган финансового контроля ежегодно составляет отчет о результатах проведения контрольных мероприятий за отчетный календарный год (далее - отчет органа финансового контроля) с пояснительной запиской.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62. В отчете органа финансового контроля отражаются данные о результатах проведения контрольных мероприятий, которые группируются по видам контрольных мероприятий и проверенным объектам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63. К результатам проведения контрольных мероприятий, подлежащим обязательному раскрытию в отчете органа финансового контроля, относятся (если иное не установлено нормативными правовыми актами):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1) количество материалов, направленных в правоохранительные органы, и сумма предполагаемого ущерба по видам нарушений;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2)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3) количество направленных и исполненных (неисполненных) уведомлений о применении бюджетных мер принуждения;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4) объем проверенных средств местного бюджета;</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5) количество поданных и (или) удовлетворенных жалоб (исков) на решения органа финансового контроля, а также на их действия (бездействие) в рамках осуществленной им контрольной деятельности.</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64. В пояснительной записке к отчету органа финансового контроля приводятся сведения об основных направлениях контрольной деятельности органа финансового контроля, включая информацию о событиях, оказавших существенное влияние на осуществление контроля в финансово-бюджетной сфере, не нашедшую отражения в отчете органа финансового контроля.</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 xml:space="preserve">65. Отчет органа финансового контроля подписывается его руководителем и направляется Главе Целинного района до 1 марта года, следующего </w:t>
      </w:r>
      <w:proofErr w:type="gramStart"/>
      <w:r w:rsidRPr="007F0923">
        <w:rPr>
          <w:rFonts w:ascii="PT Astra Serif" w:hAnsi="PT Astra Serif"/>
          <w:sz w:val="16"/>
          <w:szCs w:val="16"/>
        </w:rPr>
        <w:t>за</w:t>
      </w:r>
      <w:proofErr w:type="gramEnd"/>
      <w:r w:rsidRPr="007F0923">
        <w:rPr>
          <w:rFonts w:ascii="PT Astra Serif" w:hAnsi="PT Astra Serif"/>
          <w:sz w:val="16"/>
          <w:szCs w:val="16"/>
        </w:rPr>
        <w:t xml:space="preserve"> отчетным.</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r w:rsidRPr="007F0923">
        <w:rPr>
          <w:rFonts w:ascii="PT Astra Serif" w:hAnsi="PT Astra Serif"/>
          <w:sz w:val="16"/>
          <w:szCs w:val="16"/>
        </w:rPr>
        <w:t>66. Информация о результатах проведения контрольных мероприятий размещается на официальном сайте органа финансового контроля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9E1FB8" w:rsidRPr="007F0923" w:rsidRDefault="009E1FB8" w:rsidP="007F0923">
      <w:pPr>
        <w:autoSpaceDE w:val="0"/>
        <w:autoSpaceDN w:val="0"/>
        <w:adjustRightInd w:val="0"/>
        <w:spacing w:after="0" w:line="240" w:lineRule="auto"/>
        <w:ind w:left="-567" w:firstLine="567"/>
        <w:jc w:val="both"/>
        <w:outlineLvl w:val="0"/>
        <w:rPr>
          <w:rFonts w:ascii="PT Astra Serif" w:hAnsi="PT Astra Serif" w:cs="Arial"/>
          <w:sz w:val="16"/>
          <w:szCs w:val="16"/>
        </w:rPr>
      </w:pPr>
    </w:p>
    <w:p w:rsidR="009E1FB8" w:rsidRPr="007F0923" w:rsidRDefault="009E1FB8" w:rsidP="007F0923">
      <w:pPr>
        <w:autoSpaceDE w:val="0"/>
        <w:autoSpaceDN w:val="0"/>
        <w:adjustRightInd w:val="0"/>
        <w:spacing w:after="0" w:line="240" w:lineRule="auto"/>
        <w:ind w:left="-567" w:firstLine="567"/>
        <w:jc w:val="both"/>
        <w:outlineLvl w:val="0"/>
        <w:rPr>
          <w:rFonts w:ascii="PT Astra Serif" w:hAnsi="PT Astra Serif" w:cs="Arial"/>
          <w:sz w:val="16"/>
          <w:szCs w:val="16"/>
        </w:rPr>
      </w:pPr>
    </w:p>
    <w:p w:rsidR="009E1FB8" w:rsidRPr="007F0923" w:rsidRDefault="009E1FB8" w:rsidP="007F0923">
      <w:pPr>
        <w:autoSpaceDE w:val="0"/>
        <w:autoSpaceDN w:val="0"/>
        <w:adjustRightInd w:val="0"/>
        <w:spacing w:after="0" w:line="240" w:lineRule="auto"/>
        <w:ind w:left="6096"/>
        <w:jc w:val="right"/>
        <w:outlineLvl w:val="0"/>
        <w:rPr>
          <w:rFonts w:ascii="PT Astra Serif" w:hAnsi="PT Astra Serif"/>
          <w:sz w:val="16"/>
          <w:szCs w:val="16"/>
        </w:rPr>
      </w:pPr>
      <w:r w:rsidRPr="007F0923">
        <w:rPr>
          <w:rFonts w:ascii="PT Astra Serif" w:hAnsi="PT Astra Serif"/>
          <w:sz w:val="16"/>
          <w:szCs w:val="16"/>
        </w:rPr>
        <w:t>Приложение</w:t>
      </w:r>
    </w:p>
    <w:p w:rsidR="009E1FB8" w:rsidRPr="007F0923" w:rsidRDefault="009E1FB8" w:rsidP="007F0923">
      <w:pPr>
        <w:autoSpaceDE w:val="0"/>
        <w:autoSpaceDN w:val="0"/>
        <w:adjustRightInd w:val="0"/>
        <w:spacing w:after="0" w:line="240" w:lineRule="auto"/>
        <w:ind w:left="6096"/>
        <w:jc w:val="right"/>
        <w:rPr>
          <w:rFonts w:ascii="PT Astra Serif" w:hAnsi="PT Astra Serif"/>
          <w:bCs/>
          <w:sz w:val="16"/>
          <w:szCs w:val="16"/>
        </w:rPr>
      </w:pPr>
      <w:r w:rsidRPr="007F0923">
        <w:rPr>
          <w:rFonts w:ascii="PT Astra Serif" w:hAnsi="PT Astra Serif"/>
          <w:sz w:val="16"/>
          <w:szCs w:val="16"/>
        </w:rPr>
        <w:t xml:space="preserve">к Порядку осуществления </w:t>
      </w:r>
      <w:r w:rsidRPr="007F0923">
        <w:rPr>
          <w:rFonts w:ascii="PT Astra Serif" w:hAnsi="PT Astra Serif"/>
          <w:bCs/>
          <w:sz w:val="16"/>
          <w:szCs w:val="16"/>
        </w:rPr>
        <w:t xml:space="preserve">органом внутреннего муниципального финансового контроля, являющимся органом администрации </w:t>
      </w:r>
      <w:r w:rsidRPr="007F0923">
        <w:rPr>
          <w:rFonts w:ascii="PT Astra Serif" w:hAnsi="PT Astra Serif"/>
          <w:sz w:val="16"/>
          <w:szCs w:val="16"/>
        </w:rPr>
        <w:t xml:space="preserve">Целинного района </w:t>
      </w:r>
      <w:r w:rsidRPr="007F0923">
        <w:rPr>
          <w:rFonts w:ascii="PT Astra Serif" w:hAnsi="PT Astra Serif"/>
          <w:bCs/>
          <w:sz w:val="16"/>
          <w:szCs w:val="16"/>
        </w:rPr>
        <w:t>полномочий по контролю в финансово-бюджетной сфере</w:t>
      </w:r>
    </w:p>
    <w:p w:rsidR="009E1FB8" w:rsidRPr="007F0923" w:rsidRDefault="009E1FB8" w:rsidP="007F0923">
      <w:pPr>
        <w:autoSpaceDE w:val="0"/>
        <w:autoSpaceDN w:val="0"/>
        <w:adjustRightInd w:val="0"/>
        <w:spacing w:after="0" w:line="240" w:lineRule="auto"/>
        <w:ind w:left="6096"/>
        <w:jc w:val="both"/>
        <w:rPr>
          <w:rFonts w:ascii="PT Astra Serif" w:hAnsi="PT Astra Serif" w:cs="Arial"/>
          <w:sz w:val="16"/>
          <w:szCs w:val="16"/>
        </w:rPr>
      </w:pPr>
    </w:p>
    <w:p w:rsidR="009E1FB8" w:rsidRPr="007F0923" w:rsidRDefault="009E1FB8" w:rsidP="007F0923">
      <w:pPr>
        <w:autoSpaceDE w:val="0"/>
        <w:autoSpaceDN w:val="0"/>
        <w:adjustRightInd w:val="0"/>
        <w:spacing w:after="0" w:line="240" w:lineRule="auto"/>
        <w:ind w:firstLine="567"/>
        <w:jc w:val="center"/>
        <w:rPr>
          <w:rFonts w:ascii="PT Astra Serif" w:hAnsi="PT Astra Serif"/>
          <w:b/>
          <w:bCs/>
          <w:sz w:val="20"/>
          <w:szCs w:val="16"/>
        </w:rPr>
      </w:pPr>
      <w:bookmarkStart w:id="8" w:name="Par179"/>
      <w:bookmarkEnd w:id="8"/>
      <w:r w:rsidRPr="007F0923">
        <w:rPr>
          <w:rFonts w:ascii="PT Astra Serif" w:hAnsi="PT Astra Serif"/>
          <w:b/>
          <w:bCs/>
          <w:sz w:val="20"/>
          <w:szCs w:val="16"/>
        </w:rPr>
        <w:t>ПЕРЕЧЕНЬ</w:t>
      </w:r>
    </w:p>
    <w:p w:rsidR="009E1FB8" w:rsidRPr="007F0923" w:rsidRDefault="009E1FB8" w:rsidP="007F0923">
      <w:pPr>
        <w:autoSpaceDE w:val="0"/>
        <w:autoSpaceDN w:val="0"/>
        <w:adjustRightInd w:val="0"/>
        <w:spacing w:after="0" w:line="240" w:lineRule="auto"/>
        <w:ind w:firstLine="567"/>
        <w:jc w:val="center"/>
        <w:rPr>
          <w:rFonts w:ascii="PT Astra Serif" w:hAnsi="PT Astra Serif"/>
          <w:b/>
          <w:sz w:val="20"/>
          <w:szCs w:val="16"/>
        </w:rPr>
      </w:pPr>
      <w:r w:rsidRPr="007F0923">
        <w:rPr>
          <w:rFonts w:ascii="PT Astra Serif" w:hAnsi="PT Astra Serif"/>
          <w:b/>
          <w:sz w:val="20"/>
          <w:szCs w:val="16"/>
        </w:rPr>
        <w:t>должностных лиц Финансового отдела Администрации Целинного района, уполномоченных на проведение контрольных мероприятий</w:t>
      </w:r>
    </w:p>
    <w:p w:rsidR="009E1FB8" w:rsidRPr="007F0923" w:rsidRDefault="009E1FB8" w:rsidP="007F0923">
      <w:pPr>
        <w:autoSpaceDE w:val="0"/>
        <w:autoSpaceDN w:val="0"/>
        <w:adjustRightInd w:val="0"/>
        <w:spacing w:after="0" w:line="240" w:lineRule="auto"/>
        <w:ind w:left="-567" w:firstLine="567"/>
        <w:jc w:val="both"/>
        <w:rPr>
          <w:rFonts w:ascii="PT Astra Serif" w:hAnsi="PT Astra Serif"/>
          <w:sz w:val="16"/>
          <w:szCs w:val="16"/>
        </w:rPr>
      </w:pPr>
    </w:p>
    <w:p w:rsidR="009E1FB8" w:rsidRPr="007F0923" w:rsidRDefault="009E1FB8" w:rsidP="007F0923">
      <w:pPr>
        <w:pStyle w:val="38"/>
        <w:shd w:val="clear" w:color="auto" w:fill="auto"/>
        <w:spacing w:after="0" w:line="240" w:lineRule="auto"/>
        <w:ind w:left="-567" w:firstLine="567"/>
        <w:rPr>
          <w:rFonts w:ascii="PT Astra Serif" w:hAnsi="PT Astra Serif"/>
          <w:sz w:val="16"/>
          <w:szCs w:val="16"/>
        </w:rPr>
      </w:pPr>
      <w:r w:rsidRPr="007F0923">
        <w:rPr>
          <w:rFonts w:ascii="PT Astra Serif" w:hAnsi="PT Astra Serif"/>
          <w:sz w:val="16"/>
          <w:szCs w:val="16"/>
        </w:rPr>
        <w:t>Начальник Финансового отдела;</w:t>
      </w:r>
    </w:p>
    <w:p w:rsidR="009E1FB8" w:rsidRPr="007F0923" w:rsidRDefault="009E1FB8" w:rsidP="007F0923">
      <w:pPr>
        <w:pStyle w:val="38"/>
        <w:shd w:val="clear" w:color="auto" w:fill="auto"/>
        <w:spacing w:after="0" w:line="240" w:lineRule="auto"/>
        <w:ind w:left="-567" w:firstLine="567"/>
        <w:rPr>
          <w:rFonts w:ascii="PT Astra Serif" w:hAnsi="PT Astra Serif"/>
          <w:i/>
          <w:sz w:val="16"/>
          <w:szCs w:val="16"/>
        </w:rPr>
      </w:pPr>
      <w:r w:rsidRPr="007F0923">
        <w:rPr>
          <w:rFonts w:ascii="PT Astra Serif" w:hAnsi="PT Astra Serif"/>
          <w:sz w:val="16"/>
          <w:szCs w:val="16"/>
        </w:rPr>
        <w:t>Заместитель начальника, заведующий сектором по бюджету;</w:t>
      </w:r>
    </w:p>
    <w:p w:rsidR="009E1FB8" w:rsidRPr="007F0923" w:rsidRDefault="009E1FB8" w:rsidP="007F0923">
      <w:pPr>
        <w:pStyle w:val="38"/>
        <w:shd w:val="clear" w:color="auto" w:fill="auto"/>
        <w:spacing w:after="0" w:line="240" w:lineRule="auto"/>
        <w:ind w:left="-567" w:firstLine="567"/>
        <w:rPr>
          <w:rFonts w:ascii="PT Astra Serif" w:hAnsi="PT Astra Serif"/>
          <w:sz w:val="16"/>
          <w:szCs w:val="16"/>
        </w:rPr>
      </w:pPr>
      <w:r w:rsidRPr="007F0923">
        <w:rPr>
          <w:rFonts w:ascii="PT Astra Serif" w:hAnsi="PT Astra Serif"/>
          <w:sz w:val="16"/>
          <w:szCs w:val="16"/>
        </w:rPr>
        <w:t>Главный специалист по бюджету;</w:t>
      </w:r>
    </w:p>
    <w:p w:rsidR="009E1FB8" w:rsidRPr="007F0923" w:rsidRDefault="009E1FB8" w:rsidP="007F0923">
      <w:pPr>
        <w:pStyle w:val="38"/>
        <w:shd w:val="clear" w:color="auto" w:fill="auto"/>
        <w:spacing w:after="0" w:line="240" w:lineRule="auto"/>
        <w:ind w:left="-567" w:firstLine="567"/>
        <w:rPr>
          <w:rFonts w:ascii="PT Astra Serif" w:hAnsi="PT Astra Serif"/>
          <w:sz w:val="16"/>
          <w:szCs w:val="16"/>
        </w:rPr>
      </w:pPr>
      <w:r w:rsidRPr="007F0923">
        <w:rPr>
          <w:rFonts w:ascii="PT Astra Serif" w:hAnsi="PT Astra Serif"/>
          <w:sz w:val="16"/>
          <w:szCs w:val="16"/>
        </w:rPr>
        <w:t>Ведущий специалист по бюджету;</w:t>
      </w:r>
    </w:p>
    <w:p w:rsidR="009E1FB8" w:rsidRPr="007F0923" w:rsidRDefault="009E1FB8" w:rsidP="007F0923">
      <w:pPr>
        <w:pStyle w:val="38"/>
        <w:shd w:val="clear" w:color="auto" w:fill="auto"/>
        <w:spacing w:after="0" w:line="240" w:lineRule="auto"/>
        <w:ind w:left="-567" w:firstLine="567"/>
        <w:rPr>
          <w:rFonts w:ascii="PT Astra Serif" w:hAnsi="PT Astra Serif"/>
          <w:sz w:val="16"/>
          <w:szCs w:val="16"/>
        </w:rPr>
      </w:pPr>
      <w:r w:rsidRPr="007F0923">
        <w:rPr>
          <w:rFonts w:ascii="PT Astra Serif" w:hAnsi="PT Astra Serif"/>
          <w:sz w:val="16"/>
          <w:szCs w:val="16"/>
        </w:rPr>
        <w:t>Зав. сектором по учету и отчетности, главный бухгалтер;</w:t>
      </w:r>
    </w:p>
    <w:p w:rsidR="009E1FB8" w:rsidRPr="007F0923" w:rsidRDefault="009E1FB8" w:rsidP="007F0923">
      <w:pPr>
        <w:pStyle w:val="38"/>
        <w:shd w:val="clear" w:color="auto" w:fill="auto"/>
        <w:spacing w:after="0" w:line="240" w:lineRule="auto"/>
        <w:ind w:left="-567" w:firstLine="567"/>
        <w:rPr>
          <w:rFonts w:ascii="PT Astra Serif" w:hAnsi="PT Astra Serif"/>
          <w:sz w:val="16"/>
          <w:szCs w:val="16"/>
        </w:rPr>
      </w:pPr>
      <w:r w:rsidRPr="007F0923">
        <w:rPr>
          <w:rFonts w:ascii="PT Astra Serif" w:hAnsi="PT Astra Serif"/>
          <w:sz w:val="16"/>
          <w:szCs w:val="16"/>
        </w:rPr>
        <w:t>Ведущий специалист по учету и отчетности, зам. главного бухгалтера;</w:t>
      </w:r>
    </w:p>
    <w:p w:rsidR="009E1FB8" w:rsidRPr="007F0923" w:rsidRDefault="009E1FB8" w:rsidP="007F0923">
      <w:pPr>
        <w:pStyle w:val="38"/>
        <w:shd w:val="clear" w:color="auto" w:fill="auto"/>
        <w:spacing w:after="0" w:line="240" w:lineRule="auto"/>
        <w:ind w:left="-567" w:firstLine="567"/>
        <w:rPr>
          <w:rFonts w:ascii="PT Astra Serif" w:hAnsi="PT Astra Serif"/>
          <w:sz w:val="16"/>
          <w:szCs w:val="16"/>
        </w:rPr>
      </w:pPr>
      <w:r w:rsidRPr="007F0923">
        <w:rPr>
          <w:rFonts w:ascii="PT Astra Serif" w:hAnsi="PT Astra Serif"/>
          <w:sz w:val="16"/>
          <w:szCs w:val="16"/>
        </w:rPr>
        <w:t>Ведущий специалист по учету и отчетности;</w:t>
      </w:r>
    </w:p>
    <w:p w:rsidR="009E1FB8" w:rsidRPr="007F0923" w:rsidRDefault="009E1FB8" w:rsidP="007F0923">
      <w:pPr>
        <w:pStyle w:val="38"/>
        <w:shd w:val="clear" w:color="auto" w:fill="auto"/>
        <w:spacing w:after="0" w:line="240" w:lineRule="auto"/>
        <w:ind w:left="-567" w:firstLine="567"/>
        <w:rPr>
          <w:rFonts w:ascii="PT Astra Serif" w:hAnsi="PT Astra Serif"/>
          <w:sz w:val="16"/>
          <w:szCs w:val="16"/>
        </w:rPr>
      </w:pPr>
      <w:r w:rsidRPr="007F0923">
        <w:rPr>
          <w:rFonts w:ascii="PT Astra Serif" w:hAnsi="PT Astra Serif"/>
          <w:sz w:val="16"/>
          <w:szCs w:val="16"/>
        </w:rPr>
        <w:t>Зав. сектором по экономике, главный специалист по экономике и контролю;</w:t>
      </w:r>
    </w:p>
    <w:p w:rsidR="009E1FB8" w:rsidRPr="007F0923" w:rsidRDefault="009E1FB8" w:rsidP="007F0923">
      <w:pPr>
        <w:pStyle w:val="38"/>
        <w:shd w:val="clear" w:color="auto" w:fill="auto"/>
        <w:spacing w:after="0" w:line="240" w:lineRule="auto"/>
        <w:ind w:left="-567" w:firstLine="567"/>
        <w:rPr>
          <w:rFonts w:ascii="PT Astra Serif" w:hAnsi="PT Astra Serif"/>
          <w:sz w:val="16"/>
          <w:szCs w:val="16"/>
        </w:rPr>
      </w:pPr>
      <w:r w:rsidRPr="007F0923">
        <w:rPr>
          <w:rFonts w:ascii="PT Astra Serif" w:hAnsi="PT Astra Serif"/>
          <w:sz w:val="16"/>
          <w:szCs w:val="16"/>
        </w:rPr>
        <w:t>Главный специалист по контролю в производственной сфере и АПК;</w:t>
      </w:r>
    </w:p>
    <w:p w:rsidR="009E1FB8" w:rsidRPr="007F0923" w:rsidRDefault="009E1FB8" w:rsidP="007F0923">
      <w:pPr>
        <w:pStyle w:val="38"/>
        <w:shd w:val="clear" w:color="auto" w:fill="auto"/>
        <w:spacing w:after="0" w:line="240" w:lineRule="auto"/>
        <w:ind w:left="-567" w:firstLine="567"/>
        <w:rPr>
          <w:rFonts w:ascii="PT Astra Serif" w:hAnsi="PT Astra Serif"/>
          <w:sz w:val="16"/>
          <w:szCs w:val="16"/>
        </w:rPr>
      </w:pPr>
      <w:r w:rsidRPr="007F0923">
        <w:rPr>
          <w:rFonts w:ascii="PT Astra Serif" w:hAnsi="PT Astra Serif"/>
          <w:sz w:val="16"/>
          <w:szCs w:val="16"/>
        </w:rPr>
        <w:t>Главный специалист по программному обеспечению;</w:t>
      </w:r>
    </w:p>
    <w:p w:rsidR="009E1FB8" w:rsidRPr="007F0923" w:rsidRDefault="009E1FB8" w:rsidP="007F0923">
      <w:pPr>
        <w:pStyle w:val="38"/>
        <w:shd w:val="clear" w:color="auto" w:fill="auto"/>
        <w:spacing w:after="0" w:line="240" w:lineRule="auto"/>
        <w:ind w:left="-567" w:firstLine="567"/>
        <w:rPr>
          <w:rFonts w:ascii="PT Astra Serif" w:hAnsi="PT Astra Serif"/>
          <w:sz w:val="16"/>
          <w:szCs w:val="16"/>
        </w:rPr>
      </w:pPr>
      <w:r w:rsidRPr="007F0923">
        <w:rPr>
          <w:rFonts w:ascii="PT Astra Serif" w:hAnsi="PT Astra Serif"/>
          <w:sz w:val="16"/>
          <w:szCs w:val="16"/>
        </w:rPr>
        <w:t>Главный специалист, контролер-ревизор.</w:t>
      </w:r>
    </w:p>
    <w:p w:rsidR="009E1FB8" w:rsidRPr="007F0923" w:rsidRDefault="009E1FB8" w:rsidP="007F0923">
      <w:pPr>
        <w:pStyle w:val="38"/>
        <w:shd w:val="clear" w:color="auto" w:fill="auto"/>
        <w:spacing w:after="0" w:line="240" w:lineRule="auto"/>
        <w:ind w:left="-567" w:firstLine="567"/>
        <w:rPr>
          <w:rFonts w:ascii="PT Astra Serif" w:hAnsi="PT Astra Serif"/>
          <w:sz w:val="16"/>
          <w:szCs w:val="16"/>
        </w:rPr>
      </w:pPr>
    </w:p>
    <w:p w:rsidR="009E1FB8" w:rsidRPr="007F0923" w:rsidRDefault="009E1FB8" w:rsidP="007F0923">
      <w:pPr>
        <w:pStyle w:val="38"/>
        <w:shd w:val="clear" w:color="auto" w:fill="auto"/>
        <w:spacing w:after="0" w:line="240" w:lineRule="auto"/>
        <w:ind w:left="-567" w:firstLine="567"/>
        <w:rPr>
          <w:rFonts w:ascii="PT Astra Serif" w:hAnsi="PT Astra Serif"/>
          <w:sz w:val="16"/>
          <w:szCs w:val="16"/>
        </w:rPr>
      </w:pPr>
      <w:r w:rsidRPr="007F0923">
        <w:rPr>
          <w:rFonts w:ascii="PT Astra Serif" w:hAnsi="PT Astra Serif"/>
          <w:sz w:val="16"/>
          <w:szCs w:val="16"/>
        </w:rPr>
        <w:t>Управляющий делами</w:t>
      </w:r>
    </w:p>
    <w:p w:rsidR="009E1FB8" w:rsidRPr="007F0923" w:rsidRDefault="009E1FB8" w:rsidP="007F0923">
      <w:pPr>
        <w:pStyle w:val="38"/>
        <w:shd w:val="clear" w:color="auto" w:fill="auto"/>
        <w:spacing w:after="0" w:line="240" w:lineRule="auto"/>
        <w:ind w:left="-567" w:firstLine="567"/>
        <w:rPr>
          <w:rFonts w:ascii="PT Astra Serif" w:hAnsi="PT Astra Serif"/>
          <w:sz w:val="16"/>
          <w:szCs w:val="16"/>
        </w:rPr>
      </w:pPr>
      <w:r w:rsidRPr="007F0923">
        <w:rPr>
          <w:rFonts w:ascii="PT Astra Serif" w:hAnsi="PT Astra Serif"/>
          <w:sz w:val="16"/>
          <w:szCs w:val="16"/>
        </w:rPr>
        <w:t>Администрации Целинного района</w:t>
      </w:r>
    </w:p>
    <w:p w:rsidR="009E1FB8" w:rsidRDefault="009E1FB8" w:rsidP="00C51792">
      <w:pPr>
        <w:pStyle w:val="ConsNonformat"/>
        <w:widowControl/>
        <w:jc w:val="center"/>
        <w:rPr>
          <w:rFonts w:ascii="Times New Roman" w:hAnsi="Times New Roman"/>
          <w:sz w:val="18"/>
          <w:szCs w:val="32"/>
        </w:rPr>
      </w:pPr>
    </w:p>
    <w:p w:rsidR="007F0923" w:rsidRPr="001A35CF" w:rsidRDefault="007F0923" w:rsidP="00C51792">
      <w:pPr>
        <w:pStyle w:val="ConsNonformat"/>
        <w:widowControl/>
        <w:jc w:val="center"/>
        <w:rPr>
          <w:rFonts w:ascii="Times New Roman" w:hAnsi="Times New Roman"/>
          <w:sz w:val="18"/>
          <w:szCs w:val="32"/>
        </w:rPr>
      </w:pPr>
    </w:p>
    <w:p w:rsidR="009E1FB8" w:rsidRPr="009E1FB8" w:rsidRDefault="009E1FB8" w:rsidP="00C51792">
      <w:pPr>
        <w:pStyle w:val="ConsNonformat"/>
        <w:widowControl/>
        <w:jc w:val="center"/>
        <w:rPr>
          <w:rFonts w:ascii="PT Astra Serif" w:hAnsi="PT Astra Serif"/>
          <w:sz w:val="28"/>
          <w:szCs w:val="40"/>
        </w:rPr>
      </w:pPr>
      <w:r w:rsidRPr="009E1FB8">
        <w:rPr>
          <w:rFonts w:ascii="PT Astra Serif" w:hAnsi="PT Astra Serif"/>
          <w:sz w:val="28"/>
          <w:szCs w:val="40"/>
        </w:rPr>
        <w:t>КУРГАНСКАЯ ОБЛАСТЬ</w:t>
      </w:r>
    </w:p>
    <w:p w:rsidR="009E1FB8" w:rsidRPr="009E1FB8" w:rsidRDefault="009E1FB8" w:rsidP="00C51792">
      <w:pPr>
        <w:pStyle w:val="ConsNonformat"/>
        <w:widowControl/>
        <w:jc w:val="center"/>
        <w:rPr>
          <w:rFonts w:ascii="PT Astra Serif" w:hAnsi="PT Astra Serif"/>
          <w:sz w:val="28"/>
          <w:szCs w:val="40"/>
        </w:rPr>
      </w:pPr>
      <w:r w:rsidRPr="009E1FB8">
        <w:rPr>
          <w:rFonts w:ascii="PT Astra Serif" w:hAnsi="PT Astra Serif"/>
          <w:sz w:val="28"/>
          <w:szCs w:val="40"/>
        </w:rPr>
        <w:t>ЦЕЛИННЫЙ РАЙОН</w:t>
      </w:r>
    </w:p>
    <w:p w:rsidR="009E1FB8" w:rsidRPr="009E1FB8" w:rsidRDefault="009E1FB8" w:rsidP="00C51792">
      <w:pPr>
        <w:pStyle w:val="ConsNonformat"/>
        <w:widowControl/>
        <w:jc w:val="center"/>
        <w:rPr>
          <w:rFonts w:ascii="PT Astra Serif" w:hAnsi="PT Astra Serif"/>
          <w:sz w:val="28"/>
          <w:szCs w:val="40"/>
        </w:rPr>
      </w:pPr>
      <w:r w:rsidRPr="009E1FB8">
        <w:rPr>
          <w:rFonts w:ascii="PT Astra Serif" w:hAnsi="PT Astra Serif"/>
          <w:sz w:val="28"/>
          <w:szCs w:val="40"/>
        </w:rPr>
        <w:t>АДМИНИСТРАЦИЯ ЦЕЛИННОГО РАЙОНА</w:t>
      </w:r>
    </w:p>
    <w:p w:rsidR="009E1FB8" w:rsidRPr="001A35CF" w:rsidRDefault="009E1FB8" w:rsidP="00C51792">
      <w:pPr>
        <w:pStyle w:val="ConsNonformat"/>
        <w:widowControl/>
        <w:jc w:val="center"/>
        <w:rPr>
          <w:rFonts w:ascii="PT Astra Serif" w:hAnsi="PT Astra Serif"/>
          <w:b/>
          <w:szCs w:val="40"/>
        </w:rPr>
      </w:pPr>
    </w:p>
    <w:p w:rsidR="009E1FB8" w:rsidRPr="009E1FB8" w:rsidRDefault="009E1FB8" w:rsidP="00C51792">
      <w:pPr>
        <w:pStyle w:val="ConsNonformat"/>
        <w:widowControl/>
        <w:jc w:val="center"/>
        <w:rPr>
          <w:rFonts w:ascii="PT Astra Serif" w:hAnsi="PT Astra Serif"/>
          <w:b/>
          <w:sz w:val="36"/>
          <w:szCs w:val="40"/>
        </w:rPr>
      </w:pPr>
      <w:r w:rsidRPr="009E1FB8">
        <w:rPr>
          <w:rFonts w:ascii="PT Astra Serif" w:hAnsi="PT Astra Serif"/>
          <w:b/>
          <w:sz w:val="36"/>
          <w:szCs w:val="40"/>
        </w:rPr>
        <w:t>ПОСТАНОВЛЕНИЕ</w:t>
      </w:r>
    </w:p>
    <w:p w:rsidR="009E1FB8" w:rsidRPr="00032B92" w:rsidRDefault="009E1FB8" w:rsidP="00C51792">
      <w:pPr>
        <w:pStyle w:val="ConsNonformat"/>
        <w:widowControl/>
        <w:jc w:val="center"/>
        <w:rPr>
          <w:rFonts w:ascii="PT Astra Serif" w:hAnsi="PT Astra Serif"/>
          <w:b/>
          <w:szCs w:val="22"/>
        </w:rPr>
      </w:pPr>
    </w:p>
    <w:p w:rsidR="009E1FB8" w:rsidRPr="009E1FB8" w:rsidRDefault="009E1FB8" w:rsidP="00C51792">
      <w:pPr>
        <w:pStyle w:val="ConsNonformat"/>
        <w:widowControl/>
        <w:jc w:val="both"/>
        <w:rPr>
          <w:rFonts w:ascii="PT Astra Serif" w:hAnsi="PT Astra Serif"/>
          <w:sz w:val="24"/>
          <w:szCs w:val="22"/>
        </w:rPr>
      </w:pPr>
      <w:r w:rsidRPr="009E1FB8">
        <w:rPr>
          <w:rFonts w:ascii="PT Astra Serif" w:hAnsi="PT Astra Serif"/>
          <w:sz w:val="24"/>
          <w:szCs w:val="22"/>
        </w:rPr>
        <w:t xml:space="preserve">от 16 февраля 2021 года                 </w:t>
      </w:r>
      <w:r>
        <w:rPr>
          <w:rFonts w:ascii="PT Astra Serif" w:hAnsi="PT Astra Serif"/>
          <w:sz w:val="24"/>
          <w:szCs w:val="22"/>
        </w:rPr>
        <w:t xml:space="preserve">        </w:t>
      </w:r>
      <w:r w:rsidRPr="009E1FB8">
        <w:rPr>
          <w:rFonts w:ascii="PT Astra Serif" w:hAnsi="PT Astra Serif"/>
          <w:sz w:val="24"/>
          <w:szCs w:val="22"/>
        </w:rPr>
        <w:t xml:space="preserve">    № 24                      </w:t>
      </w:r>
      <w:r>
        <w:rPr>
          <w:rFonts w:ascii="PT Astra Serif" w:hAnsi="PT Astra Serif"/>
          <w:sz w:val="24"/>
          <w:szCs w:val="22"/>
        </w:rPr>
        <w:t xml:space="preserve">             </w:t>
      </w:r>
      <w:r w:rsidRPr="009E1FB8">
        <w:rPr>
          <w:rFonts w:ascii="PT Astra Serif" w:hAnsi="PT Astra Serif"/>
          <w:sz w:val="24"/>
          <w:szCs w:val="22"/>
        </w:rPr>
        <w:t xml:space="preserve">                       с. </w:t>
      </w:r>
      <w:proofErr w:type="gramStart"/>
      <w:r w:rsidRPr="009E1FB8">
        <w:rPr>
          <w:rFonts w:ascii="PT Astra Serif" w:hAnsi="PT Astra Serif"/>
          <w:sz w:val="24"/>
          <w:szCs w:val="22"/>
        </w:rPr>
        <w:t>Целинное</w:t>
      </w:r>
      <w:proofErr w:type="gramEnd"/>
      <w:r w:rsidRPr="009E1FB8">
        <w:rPr>
          <w:rFonts w:ascii="PT Astra Serif" w:hAnsi="PT Astra Serif"/>
          <w:sz w:val="24"/>
          <w:szCs w:val="22"/>
        </w:rPr>
        <w:t xml:space="preserve"> </w:t>
      </w:r>
    </w:p>
    <w:p w:rsidR="009E1FB8" w:rsidRPr="00032B92" w:rsidRDefault="009E1FB8" w:rsidP="00C51792">
      <w:pPr>
        <w:snapToGrid w:val="0"/>
        <w:ind w:firstLine="851"/>
        <w:jc w:val="both"/>
        <w:rPr>
          <w:rFonts w:ascii="PT Astra Serif" w:hAnsi="PT Astra Serif"/>
          <w:lang w:eastAsia="ru-RU"/>
        </w:rPr>
      </w:pPr>
    </w:p>
    <w:p w:rsidR="009E1FB8" w:rsidRDefault="009E1FB8" w:rsidP="009E1FB8">
      <w:pPr>
        <w:shd w:val="clear" w:color="auto" w:fill="FFFFFF"/>
        <w:spacing w:after="0" w:line="240" w:lineRule="auto"/>
        <w:ind w:left="-567" w:firstLine="567"/>
        <w:jc w:val="center"/>
        <w:rPr>
          <w:rFonts w:ascii="PT Astra Serif" w:hAnsi="PT Astra Serif"/>
          <w:b/>
          <w:sz w:val="20"/>
          <w:szCs w:val="16"/>
        </w:rPr>
      </w:pPr>
      <w:proofErr w:type="gramStart"/>
      <w:r w:rsidRPr="009E1FB8">
        <w:rPr>
          <w:rFonts w:ascii="PT Astra Serif" w:hAnsi="PT Astra Serif"/>
          <w:b/>
          <w:bCs/>
          <w:sz w:val="20"/>
          <w:szCs w:val="16"/>
        </w:rPr>
        <w:lastRenderedPageBreak/>
        <w:t xml:space="preserve">О предоставлении разрешения </w:t>
      </w:r>
      <w:r w:rsidRPr="009E1FB8">
        <w:rPr>
          <w:rFonts w:ascii="PT Astra Serif" w:hAnsi="PT Astra Serif"/>
          <w:b/>
          <w:iCs/>
          <w:color w:val="000000"/>
          <w:spacing w:val="-1"/>
          <w:sz w:val="20"/>
          <w:szCs w:val="16"/>
        </w:rPr>
        <w:t xml:space="preserve">на условно разрешенный вид использования «Малоэтажная многоквартирная жилая застройка (2.1.1)» земельного участка </w:t>
      </w:r>
      <w:r w:rsidRPr="009E1FB8">
        <w:rPr>
          <w:rFonts w:ascii="PT Astra Serif" w:hAnsi="PT Astra Serif"/>
          <w:b/>
          <w:sz w:val="20"/>
          <w:szCs w:val="16"/>
        </w:rPr>
        <w:t xml:space="preserve">в кадастровом квартале 45:18:020106 общей площадью 1011 </w:t>
      </w:r>
      <w:proofErr w:type="spellStart"/>
      <w:r w:rsidRPr="009E1FB8">
        <w:rPr>
          <w:rFonts w:ascii="PT Astra Serif" w:hAnsi="PT Astra Serif"/>
          <w:b/>
          <w:sz w:val="20"/>
          <w:szCs w:val="16"/>
        </w:rPr>
        <w:t>кв.м</w:t>
      </w:r>
      <w:proofErr w:type="spellEnd"/>
      <w:r w:rsidRPr="009E1FB8">
        <w:rPr>
          <w:rFonts w:ascii="PT Astra Serif" w:hAnsi="PT Astra Serif"/>
          <w:b/>
          <w:sz w:val="20"/>
          <w:szCs w:val="16"/>
        </w:rPr>
        <w:t>. и объекта капитального строительства «здание многоквартирного жилого дома»,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9E1FB8">
        <w:rPr>
          <w:rFonts w:ascii="PT Astra Serif" w:hAnsi="PT Astra Serif"/>
          <w:b/>
          <w:sz w:val="20"/>
          <w:szCs w:val="16"/>
        </w:rPr>
        <w:t xml:space="preserve"> Российская Федерация, 641150, Курганская область, Целинный район, с. </w:t>
      </w:r>
      <w:proofErr w:type="gramStart"/>
      <w:r w:rsidRPr="009E1FB8">
        <w:rPr>
          <w:rFonts w:ascii="PT Astra Serif" w:hAnsi="PT Astra Serif"/>
          <w:b/>
          <w:sz w:val="20"/>
          <w:szCs w:val="16"/>
        </w:rPr>
        <w:t>Целинное</w:t>
      </w:r>
      <w:proofErr w:type="gramEnd"/>
      <w:r w:rsidRPr="009E1FB8">
        <w:rPr>
          <w:rFonts w:ascii="PT Astra Serif" w:hAnsi="PT Astra Serif"/>
          <w:b/>
          <w:sz w:val="20"/>
          <w:szCs w:val="16"/>
        </w:rPr>
        <w:t xml:space="preserve">, </w:t>
      </w:r>
    </w:p>
    <w:p w:rsidR="009E1FB8" w:rsidRPr="009E1FB8" w:rsidRDefault="009E1FB8" w:rsidP="009E1FB8">
      <w:pPr>
        <w:shd w:val="clear" w:color="auto" w:fill="FFFFFF"/>
        <w:spacing w:after="0" w:line="240" w:lineRule="auto"/>
        <w:ind w:left="-567" w:firstLine="567"/>
        <w:jc w:val="center"/>
        <w:rPr>
          <w:rStyle w:val="11"/>
          <w:rFonts w:ascii="PT Astra Serif" w:hAnsi="PT Astra Serif"/>
          <w:b/>
          <w:iCs/>
          <w:color w:val="000000"/>
          <w:spacing w:val="-1"/>
          <w:sz w:val="20"/>
          <w:szCs w:val="16"/>
        </w:rPr>
      </w:pPr>
      <w:r w:rsidRPr="009E1FB8">
        <w:rPr>
          <w:rFonts w:ascii="PT Astra Serif" w:hAnsi="PT Astra Serif"/>
          <w:b/>
          <w:sz w:val="20"/>
          <w:szCs w:val="16"/>
        </w:rPr>
        <w:t>ул. Советская, д.19</w:t>
      </w:r>
    </w:p>
    <w:p w:rsidR="009E1FB8" w:rsidRPr="009E1FB8" w:rsidRDefault="009E1FB8" w:rsidP="009E1FB8">
      <w:pPr>
        <w:autoSpaceDE w:val="0"/>
        <w:spacing w:after="0" w:line="240" w:lineRule="auto"/>
        <w:ind w:left="-567" w:firstLine="567"/>
        <w:jc w:val="both"/>
        <w:rPr>
          <w:rFonts w:ascii="PT Astra Serif" w:hAnsi="PT Astra Serif"/>
          <w:sz w:val="16"/>
          <w:szCs w:val="16"/>
        </w:rPr>
      </w:pPr>
    </w:p>
    <w:p w:rsidR="009E1FB8" w:rsidRPr="009E1FB8" w:rsidRDefault="009E1FB8" w:rsidP="009E1FB8">
      <w:pPr>
        <w:autoSpaceDE w:val="0"/>
        <w:spacing w:after="0" w:line="240" w:lineRule="auto"/>
        <w:ind w:left="-567" w:firstLine="567"/>
        <w:jc w:val="both"/>
        <w:rPr>
          <w:rStyle w:val="11"/>
          <w:rFonts w:ascii="PT Astra Serif" w:hAnsi="PT Astra Serif"/>
          <w:sz w:val="16"/>
          <w:szCs w:val="16"/>
        </w:rPr>
      </w:pPr>
      <w:r w:rsidRPr="009E1FB8">
        <w:rPr>
          <w:rFonts w:ascii="PT Astra Serif" w:hAnsi="PT Astra Serif"/>
          <w:sz w:val="16"/>
          <w:szCs w:val="16"/>
        </w:rPr>
        <w:t xml:space="preserve">  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проведения публичных слушаний, назначенных Постановлением Администрации Целинного района № 156 от 09.10.2020 года и состоявшихся 09.11.2020 г. (протокол № 29), руководствуясь п.1, ст.39 Градостроительного кодекса РФ, Устава Целинного района;- ПОСТАНОВЛЯЕТ:</w:t>
      </w:r>
    </w:p>
    <w:p w:rsidR="009E1FB8" w:rsidRPr="009E1FB8" w:rsidRDefault="009E1FB8" w:rsidP="009E1FB8">
      <w:pPr>
        <w:shd w:val="clear" w:color="auto" w:fill="FFFFFF"/>
        <w:spacing w:after="0" w:line="240" w:lineRule="auto"/>
        <w:ind w:left="-567" w:firstLine="567"/>
        <w:jc w:val="both"/>
        <w:rPr>
          <w:rStyle w:val="11"/>
          <w:rFonts w:ascii="PT Astra Serif" w:hAnsi="PT Astra Serif"/>
          <w:iCs/>
          <w:color w:val="000000"/>
          <w:spacing w:val="-1"/>
          <w:sz w:val="16"/>
          <w:szCs w:val="16"/>
        </w:rPr>
      </w:pPr>
      <w:r w:rsidRPr="009E1FB8">
        <w:rPr>
          <w:rFonts w:ascii="PT Astra Serif" w:hAnsi="PT Astra Serif"/>
          <w:sz w:val="16"/>
          <w:szCs w:val="16"/>
        </w:rPr>
        <w:t xml:space="preserve">1. </w:t>
      </w:r>
      <w:proofErr w:type="gramStart"/>
      <w:r w:rsidRPr="009E1FB8">
        <w:rPr>
          <w:rFonts w:ascii="PT Astra Serif" w:hAnsi="PT Astra Serif"/>
          <w:sz w:val="16"/>
          <w:szCs w:val="16"/>
        </w:rPr>
        <w:t xml:space="preserve">Предоставить разрешение </w:t>
      </w:r>
      <w:r w:rsidRPr="009E1FB8">
        <w:rPr>
          <w:rFonts w:ascii="PT Astra Serif" w:hAnsi="PT Astra Serif"/>
          <w:iCs/>
          <w:color w:val="000000"/>
          <w:spacing w:val="-1"/>
          <w:sz w:val="16"/>
          <w:szCs w:val="16"/>
        </w:rPr>
        <w:t xml:space="preserve">на условно разрешенный вид использования «Малоэтажная многоквартирная жилая застройка (2.1.1)» земельного участка </w:t>
      </w:r>
      <w:r w:rsidRPr="009E1FB8">
        <w:rPr>
          <w:rFonts w:ascii="PT Astra Serif" w:hAnsi="PT Astra Serif"/>
          <w:sz w:val="16"/>
          <w:szCs w:val="16"/>
        </w:rPr>
        <w:t xml:space="preserve">в кадастровом квартале 45:18:020106 общей площадью 1011 </w:t>
      </w:r>
      <w:proofErr w:type="spellStart"/>
      <w:r w:rsidRPr="009E1FB8">
        <w:rPr>
          <w:rFonts w:ascii="PT Astra Serif" w:hAnsi="PT Astra Serif"/>
          <w:sz w:val="16"/>
          <w:szCs w:val="16"/>
        </w:rPr>
        <w:t>кв.м</w:t>
      </w:r>
      <w:proofErr w:type="spellEnd"/>
      <w:r w:rsidRPr="009E1FB8">
        <w:rPr>
          <w:rFonts w:ascii="PT Astra Serif" w:hAnsi="PT Astra Serif"/>
          <w:sz w:val="16"/>
          <w:szCs w:val="16"/>
        </w:rPr>
        <w:t>. и объекта капитального строительства «здание многоквартирного жилого дома»,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9E1FB8">
        <w:rPr>
          <w:rFonts w:ascii="PT Astra Serif" w:hAnsi="PT Astra Serif"/>
          <w:sz w:val="16"/>
          <w:szCs w:val="16"/>
        </w:rPr>
        <w:t xml:space="preserve"> </w:t>
      </w:r>
      <w:proofErr w:type="gramStart"/>
      <w:r w:rsidRPr="009E1FB8">
        <w:rPr>
          <w:rFonts w:ascii="PT Astra Serif" w:hAnsi="PT Astra Serif"/>
          <w:sz w:val="16"/>
          <w:szCs w:val="16"/>
        </w:rPr>
        <w:t>Российская Федерация, 641150, Курганская область, Целинный район, с. Целинное, ул. Советская, д.19.</w:t>
      </w:r>
      <w:proofErr w:type="gramEnd"/>
    </w:p>
    <w:p w:rsidR="009E1FB8" w:rsidRPr="009E1FB8" w:rsidRDefault="009E1FB8" w:rsidP="009E1FB8">
      <w:pPr>
        <w:pStyle w:val="212"/>
        <w:shd w:val="clear" w:color="auto" w:fill="auto"/>
        <w:tabs>
          <w:tab w:val="left" w:pos="1082"/>
        </w:tabs>
        <w:spacing w:before="0" w:line="240" w:lineRule="auto"/>
        <w:ind w:left="-567" w:firstLine="567"/>
        <w:rPr>
          <w:rFonts w:ascii="PT Astra Serif" w:hAnsi="PT Astra Serif"/>
          <w:sz w:val="16"/>
          <w:szCs w:val="16"/>
        </w:rPr>
      </w:pPr>
      <w:r w:rsidRPr="009E1FB8">
        <w:rPr>
          <w:rStyle w:val="11"/>
          <w:rFonts w:ascii="PT Astra Serif" w:hAnsi="PT Astra Serif"/>
          <w:sz w:val="16"/>
          <w:szCs w:val="16"/>
        </w:rPr>
        <w:t xml:space="preserve">2. Опубликовать настоящее постановление </w:t>
      </w:r>
      <w:r w:rsidRPr="009E1FB8">
        <w:rPr>
          <w:rFonts w:ascii="PT Astra Serif" w:hAnsi="PT Astra Serif"/>
          <w:sz w:val="16"/>
          <w:szCs w:val="16"/>
        </w:rPr>
        <w:t>в информационном бюллетене «Муниципальный вестник».</w:t>
      </w:r>
    </w:p>
    <w:p w:rsidR="009E1FB8" w:rsidRPr="009E1FB8" w:rsidRDefault="009E1FB8" w:rsidP="009E1FB8">
      <w:pPr>
        <w:spacing w:after="0" w:line="240" w:lineRule="auto"/>
        <w:ind w:left="-567" w:firstLine="567"/>
        <w:jc w:val="both"/>
        <w:rPr>
          <w:rFonts w:ascii="PT Astra Serif" w:hAnsi="PT Astra Serif"/>
          <w:sz w:val="16"/>
          <w:szCs w:val="16"/>
        </w:rPr>
      </w:pPr>
      <w:r w:rsidRPr="009E1FB8">
        <w:rPr>
          <w:rFonts w:ascii="PT Astra Serif" w:hAnsi="PT Astra Serif"/>
          <w:sz w:val="16"/>
          <w:szCs w:val="16"/>
        </w:rPr>
        <w:t>3. Настоящее постановление вступает в силу с момента подписания.</w:t>
      </w:r>
    </w:p>
    <w:p w:rsidR="009E1FB8" w:rsidRPr="009E1FB8" w:rsidRDefault="009E1FB8" w:rsidP="009E1FB8">
      <w:pPr>
        <w:spacing w:after="0" w:line="240" w:lineRule="auto"/>
        <w:ind w:left="-567" w:firstLine="567"/>
        <w:jc w:val="both"/>
        <w:rPr>
          <w:rFonts w:ascii="PT Astra Serif" w:hAnsi="PT Astra Serif"/>
          <w:sz w:val="16"/>
          <w:szCs w:val="16"/>
        </w:rPr>
      </w:pPr>
      <w:r w:rsidRPr="009E1FB8">
        <w:rPr>
          <w:rFonts w:ascii="PT Astra Serif" w:hAnsi="PT Astra Serif"/>
          <w:sz w:val="16"/>
          <w:szCs w:val="16"/>
        </w:rPr>
        <w:t xml:space="preserve">4. </w:t>
      </w:r>
      <w:proofErr w:type="gramStart"/>
      <w:r w:rsidRPr="009E1FB8">
        <w:rPr>
          <w:rFonts w:ascii="PT Astra Serif" w:hAnsi="PT Astra Serif"/>
          <w:sz w:val="16"/>
          <w:szCs w:val="16"/>
        </w:rPr>
        <w:t>Контроль за</w:t>
      </w:r>
      <w:proofErr w:type="gramEnd"/>
      <w:r w:rsidRPr="009E1FB8">
        <w:rPr>
          <w:rFonts w:ascii="PT Astra Serif" w:hAnsi="PT Astra Serif"/>
          <w:sz w:val="16"/>
          <w:szCs w:val="16"/>
        </w:rPr>
        <w:t xml:space="preserve"> исполнением настоящего постановления возложить на заместителя Главы Целинного района по ЖКХ.</w:t>
      </w:r>
    </w:p>
    <w:p w:rsidR="009E1FB8" w:rsidRPr="009E1FB8" w:rsidRDefault="009E1FB8" w:rsidP="009E1FB8">
      <w:pPr>
        <w:pStyle w:val="ConsTitle"/>
        <w:widowControl/>
        <w:ind w:left="-567" w:right="0" w:firstLine="567"/>
        <w:jc w:val="both"/>
        <w:rPr>
          <w:rFonts w:ascii="PT Astra Serif" w:hAnsi="PT Astra Serif" w:cs="Times New Roman"/>
        </w:rPr>
      </w:pPr>
    </w:p>
    <w:p w:rsidR="009E1FB8" w:rsidRPr="009E1FB8" w:rsidRDefault="009E1FB8" w:rsidP="009E1FB8">
      <w:pPr>
        <w:pStyle w:val="ConsTitle"/>
        <w:widowControl/>
        <w:ind w:left="-567" w:right="0" w:firstLine="567"/>
        <w:jc w:val="both"/>
        <w:rPr>
          <w:rFonts w:ascii="PT Astra Serif" w:hAnsi="PT Astra Serif" w:cs="Times New Roman"/>
          <w:b w:val="0"/>
        </w:rPr>
      </w:pPr>
      <w:r w:rsidRPr="009E1FB8">
        <w:rPr>
          <w:rFonts w:ascii="PT Astra Serif" w:hAnsi="PT Astra Serif" w:cs="Times New Roman"/>
          <w:b w:val="0"/>
        </w:rPr>
        <w:t xml:space="preserve">                      Глава Целинного района                                                                           А.В. </w:t>
      </w:r>
      <w:proofErr w:type="spellStart"/>
      <w:r w:rsidRPr="009E1FB8">
        <w:rPr>
          <w:rFonts w:ascii="PT Astra Serif" w:hAnsi="PT Astra Serif" w:cs="Times New Roman"/>
          <w:b w:val="0"/>
        </w:rPr>
        <w:t>Сытов</w:t>
      </w:r>
      <w:proofErr w:type="spellEnd"/>
    </w:p>
    <w:p w:rsidR="009E1FB8" w:rsidRPr="009E1FB8" w:rsidRDefault="009E1FB8" w:rsidP="009E1FB8">
      <w:pPr>
        <w:spacing w:after="0" w:line="240" w:lineRule="auto"/>
        <w:ind w:left="-567" w:firstLine="567"/>
        <w:rPr>
          <w:rFonts w:ascii="PT Astra Serif" w:hAnsi="PT Astra Serif"/>
          <w:sz w:val="16"/>
          <w:szCs w:val="16"/>
        </w:rPr>
      </w:pPr>
      <w:r w:rsidRPr="009E1FB8">
        <w:rPr>
          <w:rFonts w:ascii="PT Astra Serif" w:hAnsi="PT Astra Serif"/>
          <w:sz w:val="16"/>
          <w:szCs w:val="16"/>
        </w:rPr>
        <w:t xml:space="preserve">          </w:t>
      </w:r>
    </w:p>
    <w:p w:rsidR="009E1FB8" w:rsidRPr="001A35CF" w:rsidRDefault="009E1FB8" w:rsidP="00C51792">
      <w:pPr>
        <w:pStyle w:val="ConsNonformat"/>
        <w:widowControl/>
        <w:jc w:val="center"/>
        <w:rPr>
          <w:rFonts w:ascii="Times New Roman" w:hAnsi="Times New Roman"/>
          <w:sz w:val="18"/>
          <w:szCs w:val="32"/>
        </w:rPr>
      </w:pPr>
    </w:p>
    <w:p w:rsidR="009E1FB8" w:rsidRPr="009E1FB8" w:rsidRDefault="009E1FB8" w:rsidP="00C51792">
      <w:pPr>
        <w:pStyle w:val="ConsNonformat"/>
        <w:widowControl/>
        <w:jc w:val="center"/>
        <w:rPr>
          <w:rFonts w:ascii="PT Astra Serif" w:hAnsi="PT Astra Serif"/>
          <w:sz w:val="28"/>
          <w:szCs w:val="40"/>
        </w:rPr>
      </w:pPr>
      <w:r w:rsidRPr="009E1FB8">
        <w:rPr>
          <w:rFonts w:ascii="PT Astra Serif" w:hAnsi="PT Astra Serif"/>
          <w:sz w:val="28"/>
          <w:szCs w:val="40"/>
        </w:rPr>
        <w:t>КУРГАНСКАЯ ОБЛАСТЬ</w:t>
      </w:r>
    </w:p>
    <w:p w:rsidR="009E1FB8" w:rsidRPr="009E1FB8" w:rsidRDefault="009E1FB8" w:rsidP="00C51792">
      <w:pPr>
        <w:pStyle w:val="ConsNonformat"/>
        <w:widowControl/>
        <w:jc w:val="center"/>
        <w:rPr>
          <w:rFonts w:ascii="PT Astra Serif" w:hAnsi="PT Astra Serif"/>
          <w:sz w:val="28"/>
          <w:szCs w:val="40"/>
        </w:rPr>
      </w:pPr>
      <w:r w:rsidRPr="009E1FB8">
        <w:rPr>
          <w:rFonts w:ascii="PT Astra Serif" w:hAnsi="PT Astra Serif"/>
          <w:sz w:val="28"/>
          <w:szCs w:val="40"/>
        </w:rPr>
        <w:t>ЦЕЛИННЫЙ РАЙОН</w:t>
      </w:r>
    </w:p>
    <w:p w:rsidR="009E1FB8" w:rsidRPr="009E1FB8" w:rsidRDefault="009E1FB8" w:rsidP="00C51792">
      <w:pPr>
        <w:pStyle w:val="ConsNonformat"/>
        <w:widowControl/>
        <w:jc w:val="center"/>
        <w:rPr>
          <w:rFonts w:ascii="PT Astra Serif" w:hAnsi="PT Astra Serif"/>
          <w:sz w:val="28"/>
          <w:szCs w:val="40"/>
        </w:rPr>
      </w:pPr>
      <w:r w:rsidRPr="009E1FB8">
        <w:rPr>
          <w:rFonts w:ascii="PT Astra Serif" w:hAnsi="PT Astra Serif"/>
          <w:sz w:val="28"/>
          <w:szCs w:val="40"/>
        </w:rPr>
        <w:t>АДМИНИСТРАЦИЯ ЦЕЛИННОГО РАЙОНА</w:t>
      </w:r>
    </w:p>
    <w:p w:rsidR="009E1FB8" w:rsidRPr="001A35CF" w:rsidRDefault="009E1FB8" w:rsidP="00C51792">
      <w:pPr>
        <w:pStyle w:val="ConsNonformat"/>
        <w:widowControl/>
        <w:jc w:val="center"/>
        <w:rPr>
          <w:rFonts w:ascii="PT Astra Serif" w:hAnsi="PT Astra Serif"/>
          <w:b/>
          <w:szCs w:val="40"/>
        </w:rPr>
      </w:pPr>
    </w:p>
    <w:p w:rsidR="009E1FB8" w:rsidRPr="009E1FB8" w:rsidRDefault="009E1FB8" w:rsidP="00C51792">
      <w:pPr>
        <w:pStyle w:val="ConsNonformat"/>
        <w:widowControl/>
        <w:jc w:val="center"/>
        <w:rPr>
          <w:rFonts w:ascii="PT Astra Serif" w:hAnsi="PT Astra Serif"/>
          <w:b/>
          <w:sz w:val="36"/>
          <w:szCs w:val="40"/>
        </w:rPr>
      </w:pPr>
      <w:r w:rsidRPr="009E1FB8">
        <w:rPr>
          <w:rFonts w:ascii="PT Astra Serif" w:hAnsi="PT Astra Serif"/>
          <w:b/>
          <w:sz w:val="36"/>
          <w:szCs w:val="40"/>
        </w:rPr>
        <w:t>ПОСТАНОВЛЕНИЕ</w:t>
      </w:r>
    </w:p>
    <w:p w:rsidR="009E1FB8" w:rsidRPr="00032B92" w:rsidRDefault="009E1FB8" w:rsidP="00C51792">
      <w:pPr>
        <w:pStyle w:val="ConsNonformat"/>
        <w:widowControl/>
        <w:jc w:val="center"/>
        <w:rPr>
          <w:rFonts w:ascii="PT Astra Serif" w:hAnsi="PT Astra Serif"/>
          <w:b/>
          <w:szCs w:val="22"/>
        </w:rPr>
      </w:pPr>
    </w:p>
    <w:p w:rsidR="009E1FB8" w:rsidRPr="009E1FB8" w:rsidRDefault="009E1FB8" w:rsidP="00C51792">
      <w:pPr>
        <w:pStyle w:val="ConsNonformat"/>
        <w:widowControl/>
        <w:jc w:val="both"/>
        <w:rPr>
          <w:rFonts w:ascii="PT Astra Serif" w:hAnsi="PT Astra Serif"/>
          <w:sz w:val="24"/>
          <w:szCs w:val="22"/>
        </w:rPr>
      </w:pPr>
      <w:r w:rsidRPr="009E1FB8">
        <w:rPr>
          <w:rFonts w:ascii="PT Astra Serif" w:hAnsi="PT Astra Serif"/>
          <w:sz w:val="24"/>
          <w:szCs w:val="22"/>
        </w:rPr>
        <w:t xml:space="preserve">от 16 февраля 2021 года                   </w:t>
      </w:r>
      <w:r>
        <w:rPr>
          <w:rFonts w:ascii="PT Astra Serif" w:hAnsi="PT Astra Serif"/>
          <w:sz w:val="24"/>
          <w:szCs w:val="22"/>
        </w:rPr>
        <w:t xml:space="preserve">       </w:t>
      </w:r>
      <w:r w:rsidRPr="009E1FB8">
        <w:rPr>
          <w:rFonts w:ascii="PT Astra Serif" w:hAnsi="PT Astra Serif"/>
          <w:sz w:val="24"/>
          <w:szCs w:val="22"/>
        </w:rPr>
        <w:t xml:space="preserve">  № 25                       </w:t>
      </w:r>
      <w:r>
        <w:rPr>
          <w:rFonts w:ascii="PT Astra Serif" w:hAnsi="PT Astra Serif"/>
          <w:sz w:val="24"/>
          <w:szCs w:val="22"/>
        </w:rPr>
        <w:t xml:space="preserve">            </w:t>
      </w:r>
      <w:r w:rsidRPr="009E1FB8">
        <w:rPr>
          <w:rFonts w:ascii="PT Astra Serif" w:hAnsi="PT Astra Serif"/>
          <w:sz w:val="24"/>
          <w:szCs w:val="22"/>
        </w:rPr>
        <w:t xml:space="preserve">                      с. </w:t>
      </w:r>
      <w:proofErr w:type="gramStart"/>
      <w:r w:rsidRPr="009E1FB8">
        <w:rPr>
          <w:rFonts w:ascii="PT Astra Serif" w:hAnsi="PT Astra Serif"/>
          <w:sz w:val="24"/>
          <w:szCs w:val="22"/>
        </w:rPr>
        <w:t>Целинное</w:t>
      </w:r>
      <w:proofErr w:type="gramEnd"/>
      <w:r w:rsidRPr="009E1FB8">
        <w:rPr>
          <w:rFonts w:ascii="PT Astra Serif" w:hAnsi="PT Astra Serif"/>
          <w:sz w:val="24"/>
          <w:szCs w:val="22"/>
        </w:rPr>
        <w:t xml:space="preserve"> </w:t>
      </w:r>
    </w:p>
    <w:p w:rsidR="009E1FB8" w:rsidRDefault="009E1FB8" w:rsidP="009E1FB8">
      <w:pPr>
        <w:shd w:val="clear" w:color="auto" w:fill="FFFFFF"/>
        <w:spacing w:after="0" w:line="240" w:lineRule="auto"/>
        <w:ind w:left="-567" w:firstLine="567"/>
        <w:jc w:val="center"/>
        <w:rPr>
          <w:rFonts w:ascii="PT Astra Serif" w:hAnsi="PT Astra Serif"/>
          <w:b/>
          <w:sz w:val="20"/>
          <w:szCs w:val="16"/>
        </w:rPr>
      </w:pPr>
    </w:p>
    <w:p w:rsidR="009E1FB8" w:rsidRPr="009E1FB8" w:rsidRDefault="009E1FB8" w:rsidP="009E1FB8">
      <w:pPr>
        <w:shd w:val="clear" w:color="auto" w:fill="FFFFFF"/>
        <w:spacing w:after="0" w:line="240" w:lineRule="auto"/>
        <w:ind w:left="-567" w:firstLine="567"/>
        <w:jc w:val="center"/>
        <w:rPr>
          <w:rFonts w:ascii="PT Astra Serif" w:hAnsi="PT Astra Serif"/>
          <w:b/>
          <w:sz w:val="20"/>
          <w:szCs w:val="16"/>
        </w:rPr>
      </w:pPr>
      <w:r w:rsidRPr="009E1FB8">
        <w:rPr>
          <w:rFonts w:ascii="PT Astra Serif" w:hAnsi="PT Astra Serif"/>
          <w:b/>
          <w:sz w:val="20"/>
          <w:szCs w:val="16"/>
        </w:rPr>
        <w:t xml:space="preserve">О назначении публичных слушаний </w:t>
      </w:r>
      <w:r w:rsidRPr="009E1FB8">
        <w:rPr>
          <w:rFonts w:ascii="PT Astra Serif" w:hAnsi="PT Astra Serif"/>
          <w:b/>
          <w:iCs/>
          <w:color w:val="000000"/>
          <w:spacing w:val="-1"/>
          <w:sz w:val="20"/>
          <w:szCs w:val="16"/>
        </w:rPr>
        <w:t xml:space="preserve">по переводу нежилого помещения в </w:t>
      </w:r>
      <w:r>
        <w:rPr>
          <w:rFonts w:ascii="PT Astra Serif" w:hAnsi="PT Astra Serif"/>
          <w:b/>
          <w:iCs/>
          <w:color w:val="000000"/>
          <w:spacing w:val="-1"/>
          <w:sz w:val="20"/>
          <w:szCs w:val="16"/>
        </w:rPr>
        <w:t xml:space="preserve"> </w:t>
      </w:r>
      <w:proofErr w:type="gramStart"/>
      <w:r w:rsidRPr="009E1FB8">
        <w:rPr>
          <w:rFonts w:ascii="PT Astra Serif" w:hAnsi="PT Astra Serif"/>
          <w:b/>
          <w:iCs/>
          <w:color w:val="000000"/>
          <w:spacing w:val="-1"/>
          <w:sz w:val="20"/>
          <w:szCs w:val="16"/>
        </w:rPr>
        <w:t>жилое</w:t>
      </w:r>
      <w:proofErr w:type="gramEnd"/>
      <w:r w:rsidRPr="009E1FB8">
        <w:rPr>
          <w:rFonts w:ascii="PT Astra Serif" w:hAnsi="PT Astra Serif"/>
          <w:b/>
          <w:iCs/>
          <w:color w:val="000000"/>
          <w:spacing w:val="-1"/>
          <w:sz w:val="20"/>
          <w:szCs w:val="16"/>
        </w:rPr>
        <w:t>, расположенного по адресу:</w:t>
      </w:r>
      <w:r w:rsidRPr="009E1FB8">
        <w:rPr>
          <w:rFonts w:ascii="PT Astra Serif" w:hAnsi="PT Astra Serif"/>
          <w:b/>
          <w:sz w:val="20"/>
          <w:szCs w:val="16"/>
        </w:rPr>
        <w:t xml:space="preserve"> </w:t>
      </w:r>
      <w:r w:rsidRPr="009E1FB8">
        <w:rPr>
          <w:rFonts w:ascii="PT Astra Serif" w:hAnsi="PT Astra Serif"/>
          <w:b/>
          <w:iCs/>
          <w:color w:val="000000"/>
          <w:spacing w:val="-1"/>
          <w:sz w:val="20"/>
          <w:szCs w:val="16"/>
        </w:rPr>
        <w:t>Российская Федерация, Курганская</w:t>
      </w:r>
      <w:r>
        <w:rPr>
          <w:rFonts w:ascii="PT Astra Serif" w:hAnsi="PT Astra Serif"/>
          <w:b/>
          <w:iCs/>
          <w:color w:val="000000"/>
          <w:spacing w:val="-1"/>
          <w:sz w:val="20"/>
          <w:szCs w:val="16"/>
        </w:rPr>
        <w:t xml:space="preserve"> </w:t>
      </w:r>
      <w:r w:rsidRPr="009E1FB8">
        <w:rPr>
          <w:rFonts w:ascii="PT Astra Serif" w:hAnsi="PT Astra Serif"/>
          <w:b/>
          <w:iCs/>
          <w:color w:val="000000"/>
          <w:spacing w:val="-1"/>
          <w:sz w:val="20"/>
          <w:szCs w:val="16"/>
        </w:rPr>
        <w:t xml:space="preserve"> область, Целинный район, с. </w:t>
      </w:r>
      <w:proofErr w:type="spellStart"/>
      <w:r w:rsidRPr="009E1FB8">
        <w:rPr>
          <w:rFonts w:ascii="PT Astra Serif" w:hAnsi="PT Astra Serif"/>
          <w:b/>
          <w:iCs/>
          <w:color w:val="000000"/>
          <w:spacing w:val="-1"/>
          <w:sz w:val="20"/>
          <w:szCs w:val="16"/>
        </w:rPr>
        <w:t>Дулино</w:t>
      </w:r>
      <w:proofErr w:type="spellEnd"/>
      <w:r w:rsidRPr="009E1FB8">
        <w:rPr>
          <w:rFonts w:ascii="PT Astra Serif" w:hAnsi="PT Astra Serif"/>
          <w:b/>
          <w:iCs/>
          <w:color w:val="000000"/>
          <w:spacing w:val="-1"/>
          <w:sz w:val="20"/>
          <w:szCs w:val="16"/>
        </w:rPr>
        <w:t>, ул. Северная, д.21</w:t>
      </w:r>
    </w:p>
    <w:p w:rsidR="009E1FB8" w:rsidRPr="009E1FB8" w:rsidRDefault="009E1FB8" w:rsidP="009E1FB8">
      <w:pPr>
        <w:spacing w:after="0" w:line="240" w:lineRule="auto"/>
        <w:ind w:left="-567" w:firstLine="567"/>
        <w:rPr>
          <w:rFonts w:ascii="PT Astra Serif" w:hAnsi="PT Astra Serif"/>
          <w:sz w:val="16"/>
          <w:szCs w:val="16"/>
        </w:rPr>
      </w:pPr>
    </w:p>
    <w:p w:rsidR="009E1FB8" w:rsidRPr="009E1FB8" w:rsidRDefault="009E1FB8" w:rsidP="009E1FB8">
      <w:pPr>
        <w:spacing w:after="0" w:line="240" w:lineRule="auto"/>
        <w:ind w:left="-567" w:firstLine="567"/>
        <w:jc w:val="both"/>
        <w:rPr>
          <w:rFonts w:ascii="PT Astra Serif" w:hAnsi="PT Astra Serif"/>
          <w:sz w:val="16"/>
          <w:szCs w:val="16"/>
        </w:rPr>
      </w:pPr>
      <w:proofErr w:type="gramStart"/>
      <w:r w:rsidRPr="009E1FB8">
        <w:rPr>
          <w:rFonts w:ascii="PT Astra Serif" w:hAnsi="PT Astra Serif"/>
          <w:sz w:val="16"/>
          <w:szCs w:val="16"/>
        </w:rPr>
        <w:t>Руководствуясь ст.28 Федерального закона Российской Федерации №131 ФЗ «Об общих принципах организации местного самоуправления в Российской Федерации» (в редакции от 06.10.2003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04.12.2020 г.), Решением Целинной районной Думы №564</w:t>
      </w:r>
      <w:proofErr w:type="gramEnd"/>
      <w:r w:rsidRPr="009E1FB8">
        <w:rPr>
          <w:rFonts w:ascii="PT Astra Serif" w:hAnsi="PT Astra Serif"/>
          <w:sz w:val="16"/>
          <w:szCs w:val="16"/>
        </w:rPr>
        <w:t xml:space="preserve"> от 03.02.2020 года </w:t>
      </w:r>
      <w:r w:rsidRPr="009E1FB8">
        <w:rPr>
          <w:rStyle w:val="11"/>
          <w:rFonts w:ascii="PT Astra Serif" w:hAnsi="PT Astra Serif"/>
          <w:color w:val="000000"/>
          <w:sz w:val="16"/>
          <w:szCs w:val="16"/>
        </w:rPr>
        <w:t>«</w:t>
      </w:r>
      <w:r w:rsidRPr="009E1FB8">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9E1FB8">
        <w:rPr>
          <w:rStyle w:val="11"/>
          <w:rFonts w:ascii="PT Astra Serif" w:hAnsi="PT Astra Serif"/>
          <w:color w:val="000000"/>
          <w:sz w:val="16"/>
          <w:szCs w:val="16"/>
        </w:rPr>
        <w:t>»</w:t>
      </w:r>
      <w:r w:rsidRPr="009E1FB8">
        <w:rPr>
          <w:rFonts w:ascii="PT Astra Serif" w:hAnsi="PT Astra Serif"/>
          <w:sz w:val="16"/>
          <w:szCs w:val="16"/>
        </w:rPr>
        <w:t>; - ПОСТАНОВЛЯЕТ:</w:t>
      </w:r>
    </w:p>
    <w:p w:rsidR="009E1FB8" w:rsidRPr="009E1FB8" w:rsidRDefault="009E1FB8" w:rsidP="009E1FB8">
      <w:pPr>
        <w:shd w:val="clear" w:color="auto" w:fill="FFFFFF"/>
        <w:spacing w:after="0" w:line="240" w:lineRule="auto"/>
        <w:ind w:left="-567" w:firstLine="567"/>
        <w:jc w:val="both"/>
        <w:rPr>
          <w:rFonts w:ascii="PT Astra Serif" w:hAnsi="PT Astra Serif"/>
          <w:iCs/>
          <w:color w:val="000000"/>
          <w:spacing w:val="-1"/>
          <w:sz w:val="16"/>
          <w:szCs w:val="16"/>
        </w:rPr>
      </w:pPr>
      <w:r w:rsidRPr="009E1FB8">
        <w:rPr>
          <w:rFonts w:ascii="PT Astra Serif" w:hAnsi="PT Astra Serif"/>
          <w:sz w:val="16"/>
          <w:szCs w:val="16"/>
        </w:rPr>
        <w:t xml:space="preserve">1.Назначить публичные слушания на 19 марта 2021 года </w:t>
      </w:r>
      <w:r w:rsidRPr="009E1FB8">
        <w:rPr>
          <w:rFonts w:ascii="PT Astra Serif" w:hAnsi="PT Astra Serif"/>
          <w:iCs/>
          <w:color w:val="000000"/>
          <w:spacing w:val="-1"/>
          <w:sz w:val="16"/>
          <w:szCs w:val="16"/>
        </w:rPr>
        <w:t xml:space="preserve">по переводу нежилого помещения в </w:t>
      </w:r>
      <w:proofErr w:type="gramStart"/>
      <w:r w:rsidRPr="009E1FB8">
        <w:rPr>
          <w:rFonts w:ascii="PT Astra Serif" w:hAnsi="PT Astra Serif"/>
          <w:iCs/>
          <w:color w:val="000000"/>
          <w:spacing w:val="-1"/>
          <w:sz w:val="16"/>
          <w:szCs w:val="16"/>
        </w:rPr>
        <w:t>жилое</w:t>
      </w:r>
      <w:proofErr w:type="gramEnd"/>
      <w:r w:rsidRPr="009E1FB8">
        <w:rPr>
          <w:rFonts w:ascii="PT Astra Serif" w:hAnsi="PT Astra Serif"/>
          <w:iCs/>
          <w:color w:val="000000"/>
          <w:spacing w:val="-1"/>
          <w:sz w:val="16"/>
          <w:szCs w:val="16"/>
        </w:rPr>
        <w:t xml:space="preserve">, расположенного по адресу: Российская Федерация, Курганская область, Целинный район, с. </w:t>
      </w:r>
      <w:proofErr w:type="spellStart"/>
      <w:r w:rsidRPr="009E1FB8">
        <w:rPr>
          <w:rFonts w:ascii="PT Astra Serif" w:hAnsi="PT Astra Serif"/>
          <w:iCs/>
          <w:color w:val="000000"/>
          <w:spacing w:val="-1"/>
          <w:sz w:val="16"/>
          <w:szCs w:val="16"/>
        </w:rPr>
        <w:t>Дулино</w:t>
      </w:r>
      <w:proofErr w:type="spellEnd"/>
      <w:r w:rsidRPr="009E1FB8">
        <w:rPr>
          <w:rFonts w:ascii="PT Astra Serif" w:hAnsi="PT Astra Serif"/>
          <w:iCs/>
          <w:color w:val="000000"/>
          <w:spacing w:val="-1"/>
          <w:sz w:val="16"/>
          <w:szCs w:val="16"/>
        </w:rPr>
        <w:t xml:space="preserve"> ул. Северная д.21. </w:t>
      </w:r>
    </w:p>
    <w:p w:rsidR="009E1FB8" w:rsidRPr="009E1FB8" w:rsidRDefault="009E1FB8" w:rsidP="009E1FB8">
      <w:pPr>
        <w:spacing w:after="0" w:line="240" w:lineRule="auto"/>
        <w:ind w:left="-567" w:firstLine="567"/>
        <w:jc w:val="both"/>
        <w:rPr>
          <w:rFonts w:ascii="PT Astra Serif" w:hAnsi="PT Astra Serif"/>
          <w:sz w:val="16"/>
          <w:szCs w:val="16"/>
        </w:rPr>
      </w:pPr>
      <w:r w:rsidRPr="009E1FB8">
        <w:rPr>
          <w:rFonts w:ascii="PT Astra Serif" w:hAnsi="PT Astra Serif"/>
          <w:sz w:val="16"/>
          <w:szCs w:val="16"/>
        </w:rPr>
        <w:t xml:space="preserve">2.Установить, что публичные слушания по вопросу, указанному в п.1 настоящего постановления, проводятся в 11 часов в большом зале здания Администрации Целинного района, по адресу: Российская Федерация, 641150, Курганская область, Целинный район, </w:t>
      </w:r>
      <w:proofErr w:type="spellStart"/>
      <w:r w:rsidRPr="009E1FB8">
        <w:rPr>
          <w:rFonts w:ascii="PT Astra Serif" w:hAnsi="PT Astra Serif"/>
          <w:sz w:val="16"/>
          <w:szCs w:val="16"/>
        </w:rPr>
        <w:t>с</w:t>
      </w:r>
      <w:proofErr w:type="gramStart"/>
      <w:r w:rsidRPr="009E1FB8">
        <w:rPr>
          <w:rFonts w:ascii="PT Astra Serif" w:hAnsi="PT Astra Serif"/>
          <w:sz w:val="16"/>
          <w:szCs w:val="16"/>
        </w:rPr>
        <w:t>.Ц</w:t>
      </w:r>
      <w:proofErr w:type="gramEnd"/>
      <w:r w:rsidRPr="009E1FB8">
        <w:rPr>
          <w:rFonts w:ascii="PT Astra Serif" w:hAnsi="PT Astra Serif"/>
          <w:sz w:val="16"/>
          <w:szCs w:val="16"/>
        </w:rPr>
        <w:t>елинное</w:t>
      </w:r>
      <w:proofErr w:type="spellEnd"/>
      <w:r w:rsidRPr="009E1FB8">
        <w:rPr>
          <w:rFonts w:ascii="PT Astra Serif" w:hAnsi="PT Astra Serif"/>
          <w:sz w:val="16"/>
          <w:szCs w:val="16"/>
        </w:rPr>
        <w:t xml:space="preserve">, </w:t>
      </w:r>
      <w:proofErr w:type="spellStart"/>
      <w:r w:rsidRPr="009E1FB8">
        <w:rPr>
          <w:rFonts w:ascii="PT Astra Serif" w:hAnsi="PT Astra Serif"/>
          <w:sz w:val="16"/>
          <w:szCs w:val="16"/>
        </w:rPr>
        <w:t>ул.Советская</w:t>
      </w:r>
      <w:proofErr w:type="spellEnd"/>
      <w:r w:rsidRPr="009E1FB8">
        <w:rPr>
          <w:rFonts w:ascii="PT Astra Serif" w:hAnsi="PT Astra Serif"/>
          <w:sz w:val="16"/>
          <w:szCs w:val="16"/>
        </w:rPr>
        <w:t>, 66.</w:t>
      </w:r>
    </w:p>
    <w:p w:rsidR="009E1FB8" w:rsidRPr="009E1FB8" w:rsidRDefault="009E1FB8" w:rsidP="009E1FB8">
      <w:pPr>
        <w:spacing w:after="0" w:line="240" w:lineRule="auto"/>
        <w:ind w:left="-567" w:firstLine="567"/>
        <w:jc w:val="both"/>
        <w:rPr>
          <w:rFonts w:ascii="PT Astra Serif" w:hAnsi="PT Astra Serif"/>
          <w:sz w:val="16"/>
          <w:szCs w:val="16"/>
        </w:rPr>
      </w:pPr>
      <w:r w:rsidRPr="009E1FB8">
        <w:rPr>
          <w:rFonts w:ascii="PT Astra Serif" w:hAnsi="PT Astra Serif"/>
          <w:sz w:val="16"/>
          <w:szCs w:val="16"/>
        </w:rPr>
        <w:t>3.Опубликовать настоящее постановление в информационном бюллетене «Муниципальный вестник».</w:t>
      </w:r>
    </w:p>
    <w:p w:rsidR="009E1FB8" w:rsidRPr="009E1FB8" w:rsidRDefault="009E1FB8" w:rsidP="009E1FB8">
      <w:pPr>
        <w:spacing w:after="0" w:line="240" w:lineRule="auto"/>
        <w:ind w:left="-567" w:firstLine="567"/>
        <w:jc w:val="both"/>
        <w:rPr>
          <w:rFonts w:ascii="PT Astra Serif" w:hAnsi="PT Astra Serif"/>
          <w:sz w:val="16"/>
          <w:szCs w:val="16"/>
        </w:rPr>
      </w:pPr>
      <w:r w:rsidRPr="009E1FB8">
        <w:rPr>
          <w:rFonts w:ascii="PT Astra Serif" w:hAnsi="PT Astra Serif"/>
          <w:sz w:val="16"/>
          <w:szCs w:val="16"/>
        </w:rPr>
        <w:t>4. Настоящее постановление вступает в силу после его официального опубликования.</w:t>
      </w:r>
    </w:p>
    <w:p w:rsidR="009E1FB8" w:rsidRPr="009E1FB8" w:rsidRDefault="009E1FB8" w:rsidP="009E1FB8">
      <w:pPr>
        <w:spacing w:after="0" w:line="240" w:lineRule="auto"/>
        <w:ind w:left="-567" w:firstLine="567"/>
        <w:jc w:val="both"/>
        <w:rPr>
          <w:rFonts w:ascii="PT Astra Serif" w:hAnsi="PT Astra Serif"/>
          <w:sz w:val="16"/>
          <w:szCs w:val="16"/>
        </w:rPr>
      </w:pPr>
      <w:r w:rsidRPr="009E1FB8">
        <w:rPr>
          <w:rFonts w:ascii="PT Astra Serif" w:hAnsi="PT Astra Serif"/>
          <w:sz w:val="16"/>
          <w:szCs w:val="16"/>
        </w:rPr>
        <w:t xml:space="preserve">5. </w:t>
      </w:r>
      <w:proofErr w:type="gramStart"/>
      <w:r w:rsidRPr="009E1FB8">
        <w:rPr>
          <w:rFonts w:ascii="PT Astra Serif" w:hAnsi="PT Astra Serif"/>
          <w:sz w:val="16"/>
          <w:szCs w:val="16"/>
        </w:rPr>
        <w:t>Контроль за</w:t>
      </w:r>
      <w:proofErr w:type="gramEnd"/>
      <w:r w:rsidRPr="009E1FB8">
        <w:rPr>
          <w:rFonts w:ascii="PT Astra Serif" w:hAnsi="PT Astra Serif"/>
          <w:sz w:val="16"/>
          <w:szCs w:val="16"/>
        </w:rPr>
        <w:t xml:space="preserve"> исполнением настоящего постановления возложить на заместителя Главы Целинного района по ЖКХ.</w:t>
      </w:r>
    </w:p>
    <w:p w:rsidR="009E1FB8" w:rsidRPr="009E1FB8" w:rsidRDefault="009E1FB8" w:rsidP="009E1FB8">
      <w:pPr>
        <w:spacing w:after="0" w:line="240" w:lineRule="auto"/>
        <w:ind w:left="-567" w:firstLine="567"/>
        <w:rPr>
          <w:rFonts w:ascii="PT Astra Serif" w:hAnsi="PT Astra Serif"/>
          <w:sz w:val="16"/>
          <w:szCs w:val="16"/>
        </w:rPr>
      </w:pPr>
    </w:p>
    <w:p w:rsidR="009E1FB8" w:rsidRPr="009E1FB8" w:rsidRDefault="009E1FB8" w:rsidP="009E1FB8">
      <w:pPr>
        <w:pStyle w:val="ConsTitle"/>
        <w:widowControl/>
        <w:ind w:left="-567" w:right="0" w:firstLine="567"/>
        <w:jc w:val="both"/>
        <w:rPr>
          <w:rFonts w:ascii="PT Astra Serif" w:hAnsi="PT Astra Serif" w:cs="Times New Roman"/>
          <w:b w:val="0"/>
        </w:rPr>
      </w:pPr>
      <w:r w:rsidRPr="009E1FB8">
        <w:rPr>
          <w:rFonts w:ascii="PT Astra Serif" w:hAnsi="PT Astra Serif" w:cs="Times New Roman"/>
          <w:b w:val="0"/>
        </w:rPr>
        <w:t xml:space="preserve">           Глава Целинного района                                                                 А.В. </w:t>
      </w:r>
      <w:proofErr w:type="spellStart"/>
      <w:r w:rsidRPr="009E1FB8">
        <w:rPr>
          <w:rFonts w:ascii="PT Astra Serif" w:hAnsi="PT Astra Serif" w:cs="Times New Roman"/>
          <w:b w:val="0"/>
        </w:rPr>
        <w:t>Сытов</w:t>
      </w:r>
      <w:proofErr w:type="spellEnd"/>
    </w:p>
    <w:p w:rsidR="009E1FB8" w:rsidRDefault="009E1FB8" w:rsidP="00C51792">
      <w:pPr>
        <w:pStyle w:val="ConsNonformat"/>
        <w:widowControl/>
        <w:rPr>
          <w:rFonts w:ascii="Times New Roman" w:hAnsi="Times New Roman"/>
          <w:sz w:val="32"/>
          <w:szCs w:val="32"/>
        </w:rPr>
      </w:pPr>
    </w:p>
    <w:p w:rsidR="009E1FB8" w:rsidRPr="009E1FB8" w:rsidRDefault="009E1FB8" w:rsidP="00C51792">
      <w:pPr>
        <w:pStyle w:val="ConsNonformat"/>
        <w:widowControl/>
        <w:jc w:val="center"/>
        <w:rPr>
          <w:rFonts w:ascii="PT Astra Serif" w:hAnsi="PT Astra Serif"/>
          <w:sz w:val="28"/>
          <w:szCs w:val="40"/>
        </w:rPr>
      </w:pPr>
      <w:r w:rsidRPr="009E1FB8">
        <w:rPr>
          <w:rFonts w:ascii="PT Astra Serif" w:hAnsi="PT Astra Serif"/>
          <w:sz w:val="28"/>
          <w:szCs w:val="40"/>
        </w:rPr>
        <w:t>КУРГАНСКАЯ ОБЛАСТЬ</w:t>
      </w:r>
    </w:p>
    <w:p w:rsidR="009E1FB8" w:rsidRPr="009E1FB8" w:rsidRDefault="009E1FB8" w:rsidP="00C51792">
      <w:pPr>
        <w:pStyle w:val="ConsNonformat"/>
        <w:widowControl/>
        <w:jc w:val="center"/>
        <w:rPr>
          <w:rFonts w:ascii="PT Astra Serif" w:hAnsi="PT Astra Serif"/>
          <w:sz w:val="28"/>
          <w:szCs w:val="40"/>
        </w:rPr>
      </w:pPr>
      <w:r w:rsidRPr="009E1FB8">
        <w:rPr>
          <w:rFonts w:ascii="PT Astra Serif" w:hAnsi="PT Astra Serif"/>
          <w:sz w:val="28"/>
          <w:szCs w:val="40"/>
        </w:rPr>
        <w:t>ЦЕЛИННЫЙ РАЙОН</w:t>
      </w:r>
    </w:p>
    <w:p w:rsidR="009E1FB8" w:rsidRPr="009E1FB8" w:rsidRDefault="009E1FB8" w:rsidP="00C51792">
      <w:pPr>
        <w:pStyle w:val="ConsNonformat"/>
        <w:widowControl/>
        <w:jc w:val="center"/>
        <w:rPr>
          <w:rFonts w:ascii="PT Astra Serif" w:hAnsi="PT Astra Serif"/>
          <w:sz w:val="28"/>
          <w:szCs w:val="40"/>
        </w:rPr>
      </w:pPr>
      <w:r w:rsidRPr="009E1FB8">
        <w:rPr>
          <w:rFonts w:ascii="PT Astra Serif" w:hAnsi="PT Astra Serif"/>
          <w:sz w:val="28"/>
          <w:szCs w:val="40"/>
        </w:rPr>
        <w:t>АДМИНИСТРАЦИЯ ЦЕЛИННОГО РАЙОНА</w:t>
      </w:r>
    </w:p>
    <w:p w:rsidR="009E1FB8" w:rsidRPr="001A35CF" w:rsidRDefault="009E1FB8" w:rsidP="00C51792">
      <w:pPr>
        <w:pStyle w:val="ConsNonformat"/>
        <w:widowControl/>
        <w:jc w:val="center"/>
        <w:rPr>
          <w:rFonts w:ascii="PT Astra Serif" w:hAnsi="PT Astra Serif"/>
          <w:b/>
          <w:szCs w:val="40"/>
        </w:rPr>
      </w:pPr>
    </w:p>
    <w:p w:rsidR="009E1FB8" w:rsidRPr="009E1FB8" w:rsidRDefault="009E1FB8" w:rsidP="00C51792">
      <w:pPr>
        <w:pStyle w:val="ConsNonformat"/>
        <w:widowControl/>
        <w:jc w:val="center"/>
        <w:rPr>
          <w:rFonts w:ascii="PT Astra Serif" w:hAnsi="PT Astra Serif"/>
          <w:b/>
          <w:sz w:val="36"/>
          <w:szCs w:val="40"/>
        </w:rPr>
      </w:pPr>
      <w:r w:rsidRPr="009E1FB8">
        <w:rPr>
          <w:rFonts w:ascii="PT Astra Serif" w:hAnsi="PT Astra Serif"/>
          <w:b/>
          <w:sz w:val="36"/>
          <w:szCs w:val="40"/>
        </w:rPr>
        <w:t>ПОСТАНОВЛЕНИЕ</w:t>
      </w:r>
    </w:p>
    <w:p w:rsidR="009E1FB8" w:rsidRPr="00032B92" w:rsidRDefault="009E1FB8" w:rsidP="00C51792">
      <w:pPr>
        <w:pStyle w:val="ConsNonformat"/>
        <w:widowControl/>
        <w:jc w:val="center"/>
        <w:rPr>
          <w:rFonts w:ascii="PT Astra Serif" w:hAnsi="PT Astra Serif"/>
          <w:b/>
          <w:szCs w:val="22"/>
        </w:rPr>
      </w:pPr>
    </w:p>
    <w:p w:rsidR="009E1FB8" w:rsidRPr="009E1FB8" w:rsidRDefault="009E1FB8" w:rsidP="00C51792">
      <w:pPr>
        <w:pStyle w:val="ConsNonformat"/>
        <w:widowControl/>
        <w:jc w:val="both"/>
        <w:rPr>
          <w:rFonts w:ascii="PT Astra Serif" w:hAnsi="PT Astra Serif"/>
          <w:sz w:val="24"/>
          <w:szCs w:val="22"/>
        </w:rPr>
      </w:pPr>
      <w:r w:rsidRPr="009E1FB8">
        <w:rPr>
          <w:rFonts w:ascii="PT Astra Serif" w:hAnsi="PT Astra Serif"/>
          <w:sz w:val="24"/>
          <w:szCs w:val="22"/>
        </w:rPr>
        <w:t xml:space="preserve">от 26 февраля 2021 года                </w:t>
      </w:r>
      <w:r>
        <w:rPr>
          <w:rFonts w:ascii="PT Astra Serif" w:hAnsi="PT Astra Serif"/>
          <w:sz w:val="24"/>
          <w:szCs w:val="22"/>
        </w:rPr>
        <w:t xml:space="preserve">         </w:t>
      </w:r>
      <w:r w:rsidRPr="009E1FB8">
        <w:rPr>
          <w:rFonts w:ascii="PT Astra Serif" w:hAnsi="PT Astra Serif"/>
          <w:sz w:val="24"/>
          <w:szCs w:val="22"/>
        </w:rPr>
        <w:t xml:space="preserve">     № 26                                      </w:t>
      </w:r>
      <w:r>
        <w:rPr>
          <w:rFonts w:ascii="PT Astra Serif" w:hAnsi="PT Astra Serif"/>
          <w:sz w:val="24"/>
          <w:szCs w:val="22"/>
        </w:rPr>
        <w:t xml:space="preserve">        </w:t>
      </w:r>
      <w:r w:rsidRPr="009E1FB8">
        <w:rPr>
          <w:rFonts w:ascii="PT Astra Serif" w:hAnsi="PT Astra Serif"/>
          <w:sz w:val="24"/>
          <w:szCs w:val="22"/>
        </w:rPr>
        <w:t xml:space="preserve">       с. </w:t>
      </w:r>
      <w:proofErr w:type="gramStart"/>
      <w:r w:rsidRPr="009E1FB8">
        <w:rPr>
          <w:rFonts w:ascii="PT Astra Serif" w:hAnsi="PT Astra Serif"/>
          <w:sz w:val="24"/>
          <w:szCs w:val="22"/>
        </w:rPr>
        <w:t>Целинное</w:t>
      </w:r>
      <w:proofErr w:type="gramEnd"/>
      <w:r w:rsidRPr="009E1FB8">
        <w:rPr>
          <w:rFonts w:ascii="PT Astra Serif" w:hAnsi="PT Astra Serif"/>
          <w:sz w:val="24"/>
          <w:szCs w:val="22"/>
        </w:rPr>
        <w:t xml:space="preserve"> </w:t>
      </w:r>
    </w:p>
    <w:p w:rsidR="009E1FB8" w:rsidRDefault="009E1FB8" w:rsidP="00985E68">
      <w:pPr>
        <w:snapToGrid w:val="0"/>
        <w:spacing w:after="0" w:line="240" w:lineRule="auto"/>
        <w:ind w:left="-567" w:firstLine="567"/>
        <w:jc w:val="both"/>
        <w:rPr>
          <w:rFonts w:ascii="PT Astra Serif" w:hAnsi="PT Astra Serif"/>
          <w:lang w:eastAsia="ru-RU"/>
        </w:rPr>
      </w:pPr>
      <w:r>
        <w:rPr>
          <w:rFonts w:ascii="PT Astra Serif" w:hAnsi="PT Astra Serif"/>
          <w:lang w:eastAsia="ru-RU"/>
        </w:rPr>
        <w:t xml:space="preserve"> </w:t>
      </w:r>
    </w:p>
    <w:p w:rsidR="009E1FB8" w:rsidRPr="00985E68" w:rsidRDefault="009E1FB8" w:rsidP="00985E68">
      <w:pPr>
        <w:snapToGrid w:val="0"/>
        <w:spacing w:after="0" w:line="240" w:lineRule="auto"/>
        <w:ind w:left="-567" w:firstLine="567"/>
        <w:jc w:val="center"/>
        <w:rPr>
          <w:rFonts w:ascii="PT Astra Serif" w:hAnsi="PT Astra Serif"/>
          <w:b/>
          <w:sz w:val="20"/>
          <w:szCs w:val="16"/>
        </w:rPr>
      </w:pPr>
      <w:r w:rsidRPr="00985E68">
        <w:rPr>
          <w:rFonts w:ascii="PT Astra Serif" w:hAnsi="PT Astra Serif"/>
          <w:b/>
          <w:sz w:val="20"/>
          <w:szCs w:val="16"/>
        </w:rPr>
        <w:t xml:space="preserve">О внесении дополнений в Постановление Администрации Целинного района от 25 января 2021 года № 14 «Об утверждении Порядка осуществления </w:t>
      </w:r>
      <w:proofErr w:type="gramStart"/>
      <w:r w:rsidRPr="00985E68">
        <w:rPr>
          <w:rFonts w:ascii="PT Astra Serif" w:hAnsi="PT Astra Serif"/>
          <w:b/>
          <w:sz w:val="20"/>
          <w:szCs w:val="16"/>
        </w:rPr>
        <w:t>контроля за</w:t>
      </w:r>
      <w:proofErr w:type="gramEnd"/>
      <w:r w:rsidRPr="00985E68">
        <w:rPr>
          <w:rFonts w:ascii="PT Astra Serif" w:hAnsi="PT Astra Serif"/>
          <w:b/>
          <w:sz w:val="20"/>
          <w:szCs w:val="16"/>
        </w:rPr>
        <w:t xml:space="preserve"> выполнением условий договоров найма специализированных</w:t>
      </w:r>
      <w:r w:rsidR="00985E68">
        <w:rPr>
          <w:rFonts w:ascii="PT Astra Serif" w:hAnsi="PT Astra Serif"/>
          <w:b/>
          <w:sz w:val="20"/>
          <w:szCs w:val="16"/>
        </w:rPr>
        <w:t xml:space="preserve"> </w:t>
      </w:r>
      <w:r w:rsidRPr="00985E68">
        <w:rPr>
          <w:rFonts w:ascii="PT Astra Serif" w:hAnsi="PT Astra Serif"/>
          <w:b/>
          <w:sz w:val="20"/>
          <w:szCs w:val="16"/>
        </w:rPr>
        <w:t>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bookmarkStart w:id="9" w:name="P0002"/>
      <w:bookmarkEnd w:id="9"/>
    </w:p>
    <w:p w:rsidR="009E1FB8" w:rsidRPr="009E1FB8" w:rsidRDefault="009E1FB8" w:rsidP="00985E68">
      <w:pPr>
        <w:spacing w:after="0" w:line="240" w:lineRule="auto"/>
        <w:ind w:left="-567" w:firstLine="567"/>
        <w:jc w:val="center"/>
        <w:rPr>
          <w:rFonts w:ascii="PT Astra Serif" w:hAnsi="PT Astra Serif"/>
          <w:sz w:val="16"/>
          <w:szCs w:val="16"/>
        </w:rPr>
      </w:pPr>
    </w:p>
    <w:p w:rsidR="009E1FB8" w:rsidRPr="009E1FB8" w:rsidRDefault="009E1FB8" w:rsidP="00985E68">
      <w:pPr>
        <w:spacing w:after="0" w:line="240" w:lineRule="auto"/>
        <w:ind w:left="-567" w:firstLine="567"/>
        <w:jc w:val="both"/>
        <w:rPr>
          <w:rFonts w:ascii="PT Astra Serif" w:hAnsi="PT Astra Serif"/>
          <w:sz w:val="16"/>
          <w:szCs w:val="16"/>
        </w:rPr>
      </w:pPr>
      <w:r w:rsidRPr="009E1FB8">
        <w:rPr>
          <w:rFonts w:ascii="PT Astra Serif" w:hAnsi="PT Astra Serif"/>
          <w:sz w:val="16"/>
          <w:szCs w:val="16"/>
        </w:rPr>
        <w:t>В   целях   приведения   муниципального нормативного   правового   акта   в   соответствие   с   действующим законодательством,  Администрация Целинного района  ПОСТАНОВЛЯЕТ:</w:t>
      </w:r>
    </w:p>
    <w:p w:rsidR="009E1FB8" w:rsidRPr="009E1FB8" w:rsidRDefault="009E1FB8" w:rsidP="00985E68">
      <w:pPr>
        <w:pStyle w:val="a3"/>
        <w:numPr>
          <w:ilvl w:val="0"/>
          <w:numId w:val="36"/>
        </w:numPr>
        <w:tabs>
          <w:tab w:val="left" w:pos="284"/>
        </w:tabs>
        <w:spacing w:before="0" w:beforeAutospacing="0" w:after="0" w:afterAutospacing="0"/>
        <w:ind w:left="-567" w:firstLine="567"/>
        <w:jc w:val="both"/>
        <w:rPr>
          <w:rFonts w:ascii="PT Astra Serif" w:hAnsi="PT Astra Serif"/>
          <w:sz w:val="16"/>
          <w:szCs w:val="16"/>
        </w:rPr>
      </w:pPr>
      <w:r w:rsidRPr="009E1FB8">
        <w:rPr>
          <w:rFonts w:ascii="PT Astra Serif" w:hAnsi="PT Astra Serif"/>
          <w:sz w:val="16"/>
          <w:szCs w:val="16"/>
        </w:rPr>
        <w:t xml:space="preserve">В Постановление Администрации Целинного района от 25 января 2021 года № 14 «Об утверждении Порядка осуществления </w:t>
      </w:r>
      <w:proofErr w:type="gramStart"/>
      <w:r w:rsidRPr="009E1FB8">
        <w:rPr>
          <w:rFonts w:ascii="PT Astra Serif" w:hAnsi="PT Astra Serif"/>
          <w:sz w:val="16"/>
          <w:szCs w:val="16"/>
        </w:rPr>
        <w:t>контроля за</w:t>
      </w:r>
      <w:proofErr w:type="gramEnd"/>
      <w:r w:rsidRPr="009E1FB8">
        <w:rPr>
          <w:rFonts w:ascii="PT Astra Serif" w:hAnsi="PT Astra Serif"/>
          <w:sz w:val="16"/>
          <w:szCs w:val="16"/>
        </w:rPr>
        <w:t xml:space="preserve">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 внести пункт 4. </w:t>
      </w:r>
      <w:proofErr w:type="gramStart"/>
      <w:r w:rsidRPr="009E1FB8">
        <w:rPr>
          <w:rFonts w:ascii="PT Astra Serif" w:hAnsi="PT Astra Serif"/>
          <w:sz w:val="16"/>
          <w:szCs w:val="16"/>
        </w:rPr>
        <w:t>Контроль за</w:t>
      </w:r>
      <w:proofErr w:type="gramEnd"/>
      <w:r w:rsidRPr="009E1FB8">
        <w:rPr>
          <w:rFonts w:ascii="PT Astra Serif" w:hAnsi="PT Astra Serif"/>
          <w:sz w:val="16"/>
          <w:szCs w:val="16"/>
        </w:rPr>
        <w:t xml:space="preserve"> исполнением настоящего постановления оставляю за собой.</w:t>
      </w:r>
    </w:p>
    <w:p w:rsidR="009E1FB8" w:rsidRPr="009E1FB8" w:rsidRDefault="009E1FB8" w:rsidP="00985E68">
      <w:pPr>
        <w:pStyle w:val="a3"/>
        <w:numPr>
          <w:ilvl w:val="0"/>
          <w:numId w:val="36"/>
        </w:numPr>
        <w:tabs>
          <w:tab w:val="left" w:pos="284"/>
        </w:tabs>
        <w:spacing w:before="0" w:beforeAutospacing="0" w:after="0" w:afterAutospacing="0"/>
        <w:ind w:left="-567" w:firstLine="567"/>
        <w:jc w:val="both"/>
        <w:rPr>
          <w:rFonts w:ascii="PT Astra Serif" w:hAnsi="PT Astra Serif"/>
          <w:sz w:val="16"/>
          <w:szCs w:val="16"/>
        </w:rPr>
      </w:pPr>
      <w:r w:rsidRPr="009E1FB8">
        <w:rPr>
          <w:rFonts w:ascii="PT Astra Serif" w:hAnsi="PT Astra Serif"/>
          <w:sz w:val="16"/>
          <w:szCs w:val="16"/>
        </w:rPr>
        <w:t>Настоящее постановление опубликовать в информационном бюллетене «Муниципальный вестник».</w:t>
      </w:r>
    </w:p>
    <w:p w:rsidR="009E1FB8" w:rsidRPr="009E1FB8" w:rsidRDefault="009E1FB8" w:rsidP="00985E68">
      <w:pPr>
        <w:pStyle w:val="a3"/>
        <w:numPr>
          <w:ilvl w:val="0"/>
          <w:numId w:val="36"/>
        </w:numPr>
        <w:tabs>
          <w:tab w:val="left" w:pos="284"/>
        </w:tabs>
        <w:spacing w:before="0" w:beforeAutospacing="0" w:after="0" w:afterAutospacing="0"/>
        <w:ind w:left="-567" w:firstLine="567"/>
        <w:jc w:val="both"/>
        <w:rPr>
          <w:rFonts w:ascii="PT Astra Serif" w:hAnsi="PT Astra Serif"/>
          <w:sz w:val="16"/>
          <w:szCs w:val="16"/>
        </w:rPr>
      </w:pPr>
      <w:r w:rsidRPr="009E1FB8">
        <w:rPr>
          <w:rFonts w:ascii="PT Astra Serif" w:hAnsi="PT Astra Serif"/>
          <w:sz w:val="16"/>
          <w:szCs w:val="16"/>
        </w:rPr>
        <w:t>Настоящее постановление вступает в силу с момента его подписания.</w:t>
      </w:r>
    </w:p>
    <w:p w:rsidR="009E1FB8" w:rsidRPr="009E1FB8" w:rsidRDefault="009E1FB8" w:rsidP="00985E68">
      <w:pPr>
        <w:pStyle w:val="a3"/>
        <w:numPr>
          <w:ilvl w:val="0"/>
          <w:numId w:val="36"/>
        </w:numPr>
        <w:tabs>
          <w:tab w:val="left" w:pos="284"/>
        </w:tabs>
        <w:spacing w:before="0" w:beforeAutospacing="0" w:after="0" w:afterAutospacing="0"/>
        <w:ind w:left="-567" w:firstLine="567"/>
        <w:jc w:val="both"/>
        <w:rPr>
          <w:rFonts w:ascii="PT Astra Serif" w:hAnsi="PT Astra Serif"/>
          <w:sz w:val="16"/>
          <w:szCs w:val="16"/>
          <w:highlight w:val="white"/>
        </w:rPr>
      </w:pPr>
      <w:proofErr w:type="gramStart"/>
      <w:r w:rsidRPr="009E1FB8">
        <w:rPr>
          <w:rFonts w:ascii="PT Astra Serif" w:hAnsi="PT Astra Serif"/>
          <w:sz w:val="16"/>
          <w:szCs w:val="16"/>
        </w:rPr>
        <w:t>Контроль за</w:t>
      </w:r>
      <w:proofErr w:type="gramEnd"/>
      <w:r w:rsidRPr="009E1FB8">
        <w:rPr>
          <w:rFonts w:ascii="PT Astra Serif" w:hAnsi="PT Astra Serif"/>
          <w:sz w:val="16"/>
          <w:szCs w:val="16"/>
        </w:rPr>
        <w:t xml:space="preserve"> исполнением настоящего постановления оставляю за собой.</w:t>
      </w:r>
    </w:p>
    <w:p w:rsidR="00985E68" w:rsidRDefault="00985E68" w:rsidP="00985E68">
      <w:pPr>
        <w:spacing w:after="0" w:line="240" w:lineRule="auto"/>
        <w:ind w:left="-567" w:firstLine="567"/>
        <w:rPr>
          <w:rFonts w:ascii="PT Astra Serif" w:hAnsi="PT Astra Serif"/>
          <w:sz w:val="16"/>
          <w:szCs w:val="16"/>
          <w:highlight w:val="white"/>
        </w:rPr>
      </w:pPr>
    </w:p>
    <w:p w:rsidR="009E1FB8" w:rsidRPr="009E1FB8" w:rsidRDefault="009E1FB8" w:rsidP="00985E68">
      <w:pPr>
        <w:spacing w:after="0" w:line="240" w:lineRule="auto"/>
        <w:ind w:left="-567" w:firstLine="567"/>
        <w:rPr>
          <w:rFonts w:ascii="PT Astra Serif" w:hAnsi="PT Astra Serif"/>
          <w:bCs/>
          <w:sz w:val="16"/>
          <w:szCs w:val="16"/>
        </w:rPr>
      </w:pPr>
      <w:r w:rsidRPr="009E1FB8">
        <w:rPr>
          <w:rFonts w:ascii="PT Astra Serif" w:hAnsi="PT Astra Serif"/>
          <w:sz w:val="16"/>
          <w:szCs w:val="16"/>
          <w:highlight w:val="white"/>
        </w:rPr>
        <w:t xml:space="preserve">    Глава Целинного района                                                                       А.В. </w:t>
      </w:r>
      <w:proofErr w:type="spellStart"/>
      <w:r w:rsidRPr="009E1FB8">
        <w:rPr>
          <w:rFonts w:ascii="PT Astra Serif" w:hAnsi="PT Astra Serif"/>
          <w:sz w:val="16"/>
          <w:szCs w:val="16"/>
          <w:highlight w:val="white"/>
        </w:rPr>
        <w:t>Сытов</w:t>
      </w:r>
      <w:proofErr w:type="spellEnd"/>
    </w:p>
    <w:p w:rsidR="00F249FE" w:rsidRPr="009E1FB8" w:rsidRDefault="00F249FE" w:rsidP="00985E68">
      <w:pPr>
        <w:pStyle w:val="ConsNonformat"/>
        <w:widowControl/>
        <w:ind w:left="-567" w:firstLine="567"/>
        <w:jc w:val="center"/>
        <w:rPr>
          <w:rFonts w:ascii="Times New Roman" w:hAnsi="Times New Roman"/>
          <w:sz w:val="16"/>
          <w:szCs w:val="16"/>
        </w:rPr>
      </w:pPr>
    </w:p>
    <w:p w:rsidR="00F249FE" w:rsidRPr="003E76F1" w:rsidRDefault="00F249FE" w:rsidP="003E76F1">
      <w:pPr>
        <w:spacing w:after="0" w:line="240" w:lineRule="auto"/>
        <w:ind w:left="-567" w:firstLine="567"/>
        <w:jc w:val="center"/>
        <w:rPr>
          <w:rFonts w:ascii="PT Astra Serif" w:hAnsi="PT Astra Serif"/>
          <w:color w:val="000000"/>
          <w:sz w:val="16"/>
          <w:szCs w:val="16"/>
        </w:rPr>
      </w:pPr>
    </w:p>
    <w:p w:rsidR="00E45EE0" w:rsidRPr="009F0432" w:rsidRDefault="00E45EE0" w:rsidP="009F0432">
      <w:pPr>
        <w:spacing w:after="0" w:line="240" w:lineRule="auto"/>
        <w:ind w:left="-567" w:firstLine="567"/>
        <w:rPr>
          <w:rFonts w:ascii="PT Astra Serif" w:hAnsi="PT Astra Serif"/>
          <w:b/>
          <w:i/>
          <w:sz w:val="32"/>
        </w:rPr>
      </w:pPr>
      <w:proofErr w:type="gramStart"/>
      <w:r w:rsidRPr="009F0432">
        <w:rPr>
          <w:rFonts w:ascii="PT Astra Serif" w:hAnsi="PT Astra Serif"/>
          <w:b/>
          <w:i/>
          <w:sz w:val="32"/>
        </w:rPr>
        <w:t xml:space="preserve">Раздел </w:t>
      </w:r>
      <w:r w:rsidR="00E95367">
        <w:rPr>
          <w:rFonts w:ascii="PT Astra Serif" w:hAnsi="PT Astra Serif"/>
          <w:b/>
          <w:i/>
          <w:sz w:val="32"/>
        </w:rPr>
        <w:t>пятый</w:t>
      </w:r>
      <w:proofErr w:type="gramEnd"/>
    </w:p>
    <w:p w:rsidR="00E7170F" w:rsidRDefault="00E7170F" w:rsidP="004C6E9F">
      <w:pPr>
        <w:spacing w:after="0" w:line="240" w:lineRule="auto"/>
        <w:ind w:left="-567" w:firstLine="567"/>
        <w:jc w:val="center"/>
        <w:outlineLvl w:val="0"/>
        <w:rPr>
          <w:rFonts w:ascii="PT Astra Serif" w:hAnsi="PT Astra Serif"/>
        </w:rPr>
      </w:pPr>
    </w:p>
    <w:p w:rsidR="00E7170F" w:rsidRPr="00E7170F" w:rsidRDefault="00E7170F" w:rsidP="00E7170F">
      <w:pPr>
        <w:spacing w:after="0" w:line="240" w:lineRule="auto"/>
        <w:ind w:left="-567" w:firstLine="567"/>
        <w:jc w:val="center"/>
        <w:rPr>
          <w:rFonts w:ascii="PT Astra Serif" w:hAnsi="PT Astra Serif" w:cs="Arial"/>
          <w:sz w:val="28"/>
          <w:szCs w:val="16"/>
        </w:rPr>
      </w:pPr>
      <w:r w:rsidRPr="00E7170F">
        <w:rPr>
          <w:rFonts w:ascii="PT Astra Serif" w:hAnsi="PT Astra Serif" w:cs="Arial"/>
          <w:sz w:val="28"/>
          <w:szCs w:val="16"/>
        </w:rPr>
        <w:t>КУРГАНСКАЯ ОБЛАСТЬ</w:t>
      </w:r>
    </w:p>
    <w:p w:rsidR="00E7170F" w:rsidRPr="00E7170F" w:rsidRDefault="00E7170F" w:rsidP="00E7170F">
      <w:pPr>
        <w:spacing w:after="0" w:line="240" w:lineRule="auto"/>
        <w:ind w:left="-567" w:firstLine="567"/>
        <w:jc w:val="center"/>
        <w:rPr>
          <w:rFonts w:ascii="PT Astra Serif" w:hAnsi="PT Astra Serif" w:cs="Arial"/>
          <w:sz w:val="28"/>
          <w:szCs w:val="16"/>
        </w:rPr>
      </w:pPr>
      <w:r w:rsidRPr="00E7170F">
        <w:rPr>
          <w:rFonts w:ascii="PT Astra Serif" w:hAnsi="PT Astra Serif" w:cs="Arial"/>
          <w:sz w:val="28"/>
          <w:szCs w:val="16"/>
        </w:rPr>
        <w:t>ЦЕЛИННЫЙ РАЙОН</w:t>
      </w:r>
    </w:p>
    <w:p w:rsidR="00E7170F" w:rsidRPr="00E7170F" w:rsidRDefault="00E7170F" w:rsidP="00E7170F">
      <w:pPr>
        <w:spacing w:after="0" w:line="240" w:lineRule="auto"/>
        <w:ind w:left="-567" w:firstLine="567"/>
        <w:jc w:val="center"/>
        <w:rPr>
          <w:rFonts w:ascii="PT Astra Serif" w:hAnsi="PT Astra Serif" w:cs="Arial"/>
          <w:sz w:val="16"/>
          <w:szCs w:val="16"/>
        </w:rPr>
      </w:pPr>
    </w:p>
    <w:p w:rsidR="00E7170F" w:rsidRPr="00E7170F" w:rsidRDefault="00E7170F" w:rsidP="00E7170F">
      <w:pPr>
        <w:spacing w:after="0" w:line="240" w:lineRule="auto"/>
        <w:ind w:left="-567" w:firstLine="567"/>
        <w:jc w:val="center"/>
        <w:rPr>
          <w:rFonts w:ascii="PT Astra Serif" w:hAnsi="PT Astra Serif" w:cs="Arial"/>
          <w:b/>
          <w:sz w:val="20"/>
          <w:szCs w:val="16"/>
        </w:rPr>
      </w:pPr>
      <w:r w:rsidRPr="00E7170F">
        <w:rPr>
          <w:rFonts w:ascii="PT Astra Serif" w:hAnsi="PT Astra Serif" w:cs="Arial"/>
          <w:b/>
          <w:sz w:val="20"/>
          <w:szCs w:val="16"/>
        </w:rPr>
        <w:t>ПРОТОКОЛ</w:t>
      </w:r>
    </w:p>
    <w:p w:rsidR="00E7170F" w:rsidRPr="00E7170F" w:rsidRDefault="00E7170F" w:rsidP="00E7170F">
      <w:pPr>
        <w:pStyle w:val="a3"/>
        <w:shd w:val="clear" w:color="auto" w:fill="FFFFFF"/>
        <w:spacing w:before="0" w:beforeAutospacing="0" w:after="0" w:afterAutospacing="0"/>
        <w:ind w:left="-567" w:firstLine="567"/>
        <w:jc w:val="center"/>
        <w:rPr>
          <w:rFonts w:ascii="PT Astra Serif" w:hAnsi="PT Astra Serif" w:cs="Arial"/>
          <w:sz w:val="20"/>
          <w:szCs w:val="16"/>
        </w:rPr>
      </w:pPr>
      <w:r w:rsidRPr="00E7170F">
        <w:rPr>
          <w:rFonts w:ascii="PT Astra Serif" w:hAnsi="PT Astra Serif" w:cs="Arial"/>
          <w:b/>
          <w:sz w:val="20"/>
          <w:szCs w:val="16"/>
        </w:rPr>
        <w:t>проведения публичных слушаний по проекту решения Целинной районной Думы «О преобразовании всех поселений, входящих в состав Целинного района Курганской области путем их объединения»</w:t>
      </w:r>
    </w:p>
    <w:p w:rsidR="00E7170F" w:rsidRPr="00E7170F" w:rsidRDefault="00E7170F" w:rsidP="00E7170F">
      <w:pPr>
        <w:spacing w:after="0" w:line="240" w:lineRule="auto"/>
        <w:ind w:left="-567" w:firstLine="567"/>
        <w:jc w:val="center"/>
        <w:rPr>
          <w:rFonts w:ascii="PT Astra Serif" w:hAnsi="PT Astra Serif" w:cs="Arial"/>
          <w:sz w:val="16"/>
          <w:szCs w:val="16"/>
        </w:rPr>
      </w:pPr>
    </w:p>
    <w:p w:rsidR="00E7170F" w:rsidRPr="00E7170F" w:rsidRDefault="00E7170F" w:rsidP="00E7170F">
      <w:pPr>
        <w:spacing w:after="0" w:line="240" w:lineRule="auto"/>
        <w:rPr>
          <w:rFonts w:ascii="PT Astra Serif" w:hAnsi="PT Astra Serif" w:cs="Arial"/>
          <w:sz w:val="16"/>
          <w:szCs w:val="16"/>
        </w:rPr>
      </w:pPr>
      <w:r w:rsidRPr="00E7170F">
        <w:rPr>
          <w:rFonts w:ascii="PT Astra Serif" w:hAnsi="PT Astra Serif" w:cs="Arial"/>
          <w:sz w:val="16"/>
          <w:szCs w:val="16"/>
        </w:rPr>
        <w:t xml:space="preserve">03 марта </w:t>
      </w:r>
      <w:smartTag w:uri="urn:schemas-microsoft-com:office:smarttags" w:element="metricconverter">
        <w:smartTagPr>
          <w:attr w:name="ProductID" w:val="2021 г"/>
        </w:smartTagPr>
        <w:r w:rsidRPr="00E7170F">
          <w:rPr>
            <w:rFonts w:ascii="PT Astra Serif" w:hAnsi="PT Astra Serif" w:cs="Arial"/>
            <w:sz w:val="16"/>
            <w:szCs w:val="16"/>
          </w:rPr>
          <w:t>2021 г</w:t>
        </w:r>
      </w:smartTag>
      <w:r w:rsidRPr="00E7170F">
        <w:rPr>
          <w:rFonts w:ascii="PT Astra Serif" w:hAnsi="PT Astra Serif" w:cs="Arial"/>
          <w:sz w:val="16"/>
          <w:szCs w:val="16"/>
        </w:rPr>
        <w:t>.</w:t>
      </w:r>
      <w:r w:rsidRPr="00E7170F">
        <w:rPr>
          <w:rFonts w:ascii="PT Astra Serif" w:hAnsi="PT Astra Serif" w:cs="Arial"/>
          <w:sz w:val="16"/>
          <w:szCs w:val="16"/>
        </w:rPr>
        <w:tab/>
      </w:r>
      <w:r w:rsidRPr="00E7170F">
        <w:rPr>
          <w:rFonts w:ascii="PT Astra Serif" w:hAnsi="PT Astra Serif" w:cs="Arial"/>
          <w:sz w:val="16"/>
          <w:szCs w:val="16"/>
        </w:rPr>
        <w:tab/>
      </w:r>
      <w:r w:rsidRPr="00E7170F">
        <w:rPr>
          <w:rFonts w:ascii="PT Astra Serif" w:hAnsi="PT Astra Serif" w:cs="Arial"/>
          <w:sz w:val="16"/>
          <w:szCs w:val="16"/>
        </w:rPr>
        <w:tab/>
      </w:r>
      <w:r w:rsidRPr="00E7170F">
        <w:rPr>
          <w:rFonts w:ascii="PT Astra Serif" w:hAnsi="PT Astra Serif" w:cs="Arial"/>
          <w:sz w:val="16"/>
          <w:szCs w:val="16"/>
        </w:rPr>
        <w:tab/>
      </w:r>
      <w:r w:rsidRPr="00E7170F">
        <w:rPr>
          <w:rFonts w:ascii="PT Astra Serif" w:hAnsi="PT Astra Serif" w:cs="Arial"/>
          <w:sz w:val="16"/>
          <w:szCs w:val="16"/>
        </w:rPr>
        <w:tab/>
      </w:r>
      <w:r w:rsidRPr="00E7170F">
        <w:rPr>
          <w:rFonts w:ascii="PT Astra Serif" w:hAnsi="PT Astra Serif" w:cs="Arial"/>
          <w:sz w:val="16"/>
          <w:szCs w:val="16"/>
        </w:rPr>
        <w:tab/>
        <w:t xml:space="preserve">         </w:t>
      </w:r>
      <w:r>
        <w:rPr>
          <w:rFonts w:ascii="PT Astra Serif" w:hAnsi="PT Astra Serif" w:cs="Arial"/>
          <w:sz w:val="16"/>
          <w:szCs w:val="16"/>
        </w:rPr>
        <w:t xml:space="preserve">                                                                                 </w:t>
      </w:r>
      <w:proofErr w:type="spellStart"/>
      <w:r w:rsidRPr="00E7170F">
        <w:rPr>
          <w:rFonts w:ascii="PT Astra Serif" w:hAnsi="PT Astra Serif" w:cs="Arial"/>
          <w:sz w:val="16"/>
          <w:szCs w:val="16"/>
        </w:rPr>
        <w:t>с</w:t>
      </w:r>
      <w:proofErr w:type="gramStart"/>
      <w:r w:rsidRPr="00E7170F">
        <w:rPr>
          <w:rFonts w:ascii="PT Astra Serif" w:hAnsi="PT Astra Serif" w:cs="Arial"/>
          <w:sz w:val="16"/>
          <w:szCs w:val="16"/>
        </w:rPr>
        <w:t>.Ц</w:t>
      </w:r>
      <w:proofErr w:type="gramEnd"/>
      <w:r w:rsidRPr="00E7170F">
        <w:rPr>
          <w:rFonts w:ascii="PT Astra Serif" w:hAnsi="PT Astra Serif" w:cs="Arial"/>
          <w:sz w:val="16"/>
          <w:szCs w:val="16"/>
        </w:rPr>
        <w:t>елинное</w:t>
      </w:r>
      <w:proofErr w:type="spellEnd"/>
    </w:p>
    <w:p w:rsidR="00E7170F" w:rsidRPr="00E7170F" w:rsidRDefault="00E7170F" w:rsidP="00E7170F">
      <w:pPr>
        <w:spacing w:after="0" w:line="240" w:lineRule="auto"/>
        <w:ind w:left="-567" w:firstLine="567"/>
        <w:jc w:val="center"/>
        <w:rPr>
          <w:rFonts w:ascii="PT Astra Serif" w:hAnsi="PT Astra Serif" w:cs="Arial"/>
          <w:sz w:val="16"/>
          <w:szCs w:val="16"/>
        </w:rPr>
      </w:pPr>
      <w:r w:rsidRPr="00E7170F">
        <w:rPr>
          <w:rFonts w:ascii="PT Astra Serif" w:hAnsi="PT Astra Serif" w:cs="Arial"/>
          <w:sz w:val="16"/>
          <w:szCs w:val="16"/>
        </w:rPr>
        <w:t>10 часов 00 минут</w:t>
      </w:r>
      <w:r w:rsidRPr="00E7170F">
        <w:rPr>
          <w:rFonts w:ascii="PT Astra Serif" w:hAnsi="PT Astra Serif" w:cs="Arial"/>
          <w:sz w:val="16"/>
          <w:szCs w:val="16"/>
        </w:rPr>
        <w:tab/>
        <w:t>большой зал      администрации       Целинного района</w:t>
      </w:r>
    </w:p>
    <w:p w:rsidR="00E7170F" w:rsidRPr="00E7170F" w:rsidRDefault="00E7170F" w:rsidP="00E7170F">
      <w:pPr>
        <w:spacing w:after="0" w:line="240" w:lineRule="auto"/>
        <w:ind w:left="-567" w:firstLine="567"/>
        <w:jc w:val="center"/>
        <w:rPr>
          <w:rFonts w:ascii="PT Astra Serif" w:hAnsi="PT Astra Serif" w:cs="Arial"/>
          <w:sz w:val="16"/>
          <w:szCs w:val="16"/>
        </w:rPr>
      </w:pPr>
    </w:p>
    <w:p w:rsidR="00E7170F" w:rsidRPr="00E7170F" w:rsidRDefault="00E7170F" w:rsidP="00E7170F">
      <w:pPr>
        <w:spacing w:after="0" w:line="240" w:lineRule="auto"/>
        <w:ind w:left="-567" w:firstLine="567"/>
        <w:jc w:val="both"/>
        <w:rPr>
          <w:rFonts w:ascii="PT Astra Serif" w:hAnsi="PT Astra Serif" w:cs="Arial"/>
          <w:sz w:val="16"/>
          <w:szCs w:val="16"/>
        </w:rPr>
      </w:pPr>
    </w:p>
    <w:p w:rsidR="00E7170F" w:rsidRPr="00E7170F" w:rsidRDefault="00E7170F" w:rsidP="00E7170F">
      <w:pPr>
        <w:spacing w:after="0" w:line="240" w:lineRule="auto"/>
        <w:ind w:left="-567" w:firstLine="567"/>
        <w:jc w:val="both"/>
        <w:rPr>
          <w:rFonts w:ascii="PT Astra Serif" w:hAnsi="PT Astra Serif" w:cs="Arial"/>
          <w:spacing w:val="-1"/>
          <w:sz w:val="16"/>
          <w:szCs w:val="16"/>
        </w:rPr>
      </w:pPr>
      <w:r w:rsidRPr="00E7170F">
        <w:rPr>
          <w:rFonts w:ascii="PT Astra Serif" w:hAnsi="PT Astra Serif" w:cs="Arial"/>
          <w:sz w:val="16"/>
          <w:szCs w:val="16"/>
        </w:rPr>
        <w:t xml:space="preserve">Присутствуют: депутаты Целинной районной Думы, Глава Целинного района </w:t>
      </w:r>
      <w:proofErr w:type="spellStart"/>
      <w:r w:rsidRPr="00E7170F">
        <w:rPr>
          <w:rFonts w:ascii="PT Astra Serif" w:hAnsi="PT Astra Serif" w:cs="Arial"/>
          <w:sz w:val="16"/>
          <w:szCs w:val="16"/>
        </w:rPr>
        <w:t>Сытов</w:t>
      </w:r>
      <w:proofErr w:type="spellEnd"/>
      <w:r w:rsidRPr="00E7170F">
        <w:rPr>
          <w:rFonts w:ascii="PT Astra Serif" w:hAnsi="PT Astra Serif" w:cs="Arial"/>
          <w:sz w:val="16"/>
          <w:szCs w:val="16"/>
        </w:rPr>
        <w:t xml:space="preserve"> А.В.., депутаты областной думы: Попов О.В., Сажин В.Н., работники Администрации Целинного района, руководители учреждений и организаций. Всего в работе публичных слушаний принимают участие 82 человека. Список присутствующих прилагается. Все присутствующие обладают совеща</w:t>
      </w:r>
      <w:r w:rsidRPr="00E7170F">
        <w:rPr>
          <w:rFonts w:ascii="PT Astra Serif" w:hAnsi="PT Astra Serif" w:cs="Arial"/>
          <w:spacing w:val="-1"/>
          <w:sz w:val="16"/>
          <w:szCs w:val="16"/>
        </w:rPr>
        <w:t xml:space="preserve">тельным голосом и могут принимать участие в голосовании. </w:t>
      </w:r>
    </w:p>
    <w:p w:rsidR="00E7170F" w:rsidRPr="00E7170F" w:rsidRDefault="00E7170F" w:rsidP="00E7170F">
      <w:pPr>
        <w:spacing w:after="0" w:line="240" w:lineRule="auto"/>
        <w:ind w:left="-567" w:firstLine="567"/>
        <w:jc w:val="both"/>
        <w:rPr>
          <w:rFonts w:ascii="PT Astra Serif" w:hAnsi="PT Astra Serif" w:cs="Arial"/>
          <w:sz w:val="16"/>
          <w:szCs w:val="16"/>
        </w:rPr>
      </w:pPr>
      <w:r w:rsidRPr="00E7170F">
        <w:rPr>
          <w:rFonts w:ascii="PT Astra Serif" w:hAnsi="PT Astra Serif" w:cs="Arial"/>
          <w:sz w:val="16"/>
          <w:szCs w:val="16"/>
        </w:rPr>
        <w:t>Председательствующий: Томин С.Ю. председатель Целинной районной Думы</w:t>
      </w:r>
    </w:p>
    <w:p w:rsidR="00E7170F" w:rsidRPr="00E7170F" w:rsidRDefault="00E7170F" w:rsidP="00E7170F">
      <w:pPr>
        <w:spacing w:after="0" w:line="240" w:lineRule="auto"/>
        <w:ind w:left="-567" w:firstLine="567"/>
        <w:rPr>
          <w:rFonts w:ascii="PT Astra Serif" w:hAnsi="PT Astra Serif" w:cs="Arial"/>
          <w:sz w:val="16"/>
          <w:szCs w:val="16"/>
        </w:rPr>
      </w:pPr>
    </w:p>
    <w:p w:rsidR="00E7170F" w:rsidRPr="00E7170F" w:rsidRDefault="00E7170F" w:rsidP="00E7170F">
      <w:pPr>
        <w:spacing w:after="0" w:line="240" w:lineRule="auto"/>
        <w:ind w:left="-567" w:firstLine="567"/>
        <w:rPr>
          <w:rFonts w:ascii="PT Astra Serif" w:hAnsi="PT Astra Serif" w:cs="Arial"/>
          <w:b/>
          <w:sz w:val="16"/>
          <w:szCs w:val="16"/>
        </w:rPr>
      </w:pPr>
      <w:r w:rsidRPr="00E7170F">
        <w:rPr>
          <w:rFonts w:ascii="PT Astra Serif" w:hAnsi="PT Astra Serif" w:cs="Arial"/>
          <w:b/>
          <w:sz w:val="16"/>
          <w:szCs w:val="16"/>
        </w:rPr>
        <w:t>ПОВЕСТКА ДНЯ:</w:t>
      </w:r>
    </w:p>
    <w:p w:rsidR="00E7170F" w:rsidRPr="00E7170F" w:rsidRDefault="00E7170F" w:rsidP="00E7170F">
      <w:pPr>
        <w:pStyle w:val="a3"/>
        <w:numPr>
          <w:ilvl w:val="0"/>
          <w:numId w:val="45"/>
        </w:numPr>
        <w:shd w:val="clear" w:color="auto" w:fill="FFFFFF"/>
        <w:spacing w:before="0" w:beforeAutospacing="0" w:after="0" w:afterAutospacing="0"/>
        <w:ind w:left="-567" w:firstLine="567"/>
        <w:jc w:val="both"/>
        <w:rPr>
          <w:rFonts w:ascii="PT Astra Serif" w:hAnsi="PT Astra Serif" w:cs="Arial"/>
          <w:b/>
          <w:sz w:val="16"/>
          <w:szCs w:val="16"/>
        </w:rPr>
      </w:pPr>
      <w:r w:rsidRPr="00E7170F">
        <w:rPr>
          <w:rFonts w:ascii="PT Astra Serif" w:hAnsi="PT Astra Serif" w:cs="Arial"/>
          <w:b/>
          <w:sz w:val="16"/>
          <w:szCs w:val="16"/>
        </w:rPr>
        <w:t>О проекте решения Целинной районной Думы «О преобразовании всех поселений, входящих в состав Целинного района Курганской области путем их объединения»</w:t>
      </w:r>
    </w:p>
    <w:p w:rsidR="00E7170F" w:rsidRPr="00E7170F" w:rsidRDefault="00E7170F" w:rsidP="00E7170F">
      <w:pPr>
        <w:spacing w:after="0" w:line="240" w:lineRule="auto"/>
        <w:ind w:left="-567" w:firstLine="567"/>
        <w:jc w:val="both"/>
        <w:rPr>
          <w:rFonts w:ascii="PT Astra Serif" w:hAnsi="PT Astra Serif" w:cs="Arial"/>
          <w:sz w:val="16"/>
          <w:szCs w:val="16"/>
        </w:rPr>
      </w:pPr>
      <w:r w:rsidRPr="00E7170F">
        <w:rPr>
          <w:rFonts w:ascii="PT Astra Serif" w:hAnsi="PT Astra Serif" w:cs="Arial"/>
          <w:sz w:val="16"/>
          <w:szCs w:val="16"/>
        </w:rPr>
        <w:t xml:space="preserve">Председательствующий:    </w:t>
      </w:r>
    </w:p>
    <w:p w:rsidR="00E7170F" w:rsidRPr="00E7170F" w:rsidRDefault="00E7170F" w:rsidP="00E7170F">
      <w:pPr>
        <w:spacing w:after="0" w:line="240" w:lineRule="auto"/>
        <w:ind w:left="-567" w:firstLine="567"/>
        <w:jc w:val="center"/>
        <w:rPr>
          <w:rFonts w:ascii="PT Astra Serif" w:hAnsi="PT Astra Serif" w:cs="Arial"/>
          <w:sz w:val="16"/>
          <w:szCs w:val="16"/>
        </w:rPr>
      </w:pPr>
      <w:r w:rsidRPr="00E7170F">
        <w:rPr>
          <w:rFonts w:ascii="PT Astra Serif" w:hAnsi="PT Astra Serif" w:cs="Arial"/>
          <w:sz w:val="16"/>
          <w:szCs w:val="16"/>
        </w:rPr>
        <w:t>Уважаемые присутствующие!</w:t>
      </w:r>
    </w:p>
    <w:p w:rsidR="00E7170F" w:rsidRPr="00E7170F" w:rsidRDefault="00E7170F" w:rsidP="00E7170F">
      <w:pPr>
        <w:tabs>
          <w:tab w:val="left" w:pos="540"/>
        </w:tabs>
        <w:spacing w:after="0" w:line="240" w:lineRule="auto"/>
        <w:ind w:left="-567" w:firstLine="567"/>
        <w:jc w:val="both"/>
        <w:rPr>
          <w:rFonts w:ascii="PT Astra Serif" w:hAnsi="PT Astra Serif" w:cs="Arial"/>
          <w:sz w:val="16"/>
          <w:szCs w:val="16"/>
        </w:rPr>
      </w:pPr>
      <w:r w:rsidRPr="00E7170F">
        <w:rPr>
          <w:rFonts w:ascii="PT Astra Serif" w:hAnsi="PT Astra Serif" w:cs="Arial"/>
          <w:sz w:val="16"/>
          <w:szCs w:val="16"/>
        </w:rPr>
        <w:t xml:space="preserve">         19 января 2021 года депутаты Целинной районной Думы выступили с инициативой </w:t>
      </w:r>
      <w:r w:rsidRPr="00E7170F">
        <w:rPr>
          <w:rStyle w:val="ad"/>
          <w:rFonts w:ascii="PT Astra Serif" w:hAnsi="PT Astra Serif" w:cs="Arial"/>
          <w:b w:val="0"/>
          <w:color w:val="282828"/>
          <w:sz w:val="16"/>
          <w:szCs w:val="16"/>
        </w:rPr>
        <w:t>преобразования всех поселений, входящих в состав Целинного района Курганской области, путем их объединения</w:t>
      </w:r>
      <w:r w:rsidRPr="00E7170F">
        <w:rPr>
          <w:rFonts w:ascii="PT Astra Serif" w:hAnsi="PT Astra Serif" w:cs="Arial"/>
          <w:sz w:val="16"/>
          <w:szCs w:val="16"/>
        </w:rPr>
        <w:t xml:space="preserve"> в одно муниципальное образование с наделением его статусом муниципального округа: </w:t>
      </w:r>
    </w:p>
    <w:p w:rsidR="00E7170F" w:rsidRPr="00E7170F" w:rsidRDefault="00E7170F" w:rsidP="00E7170F">
      <w:pPr>
        <w:spacing w:after="0" w:line="240" w:lineRule="auto"/>
        <w:ind w:left="-567" w:firstLine="567"/>
        <w:jc w:val="both"/>
        <w:rPr>
          <w:rFonts w:ascii="PT Astra Serif" w:hAnsi="PT Astra Serif" w:cs="Arial"/>
          <w:sz w:val="16"/>
          <w:szCs w:val="16"/>
        </w:rPr>
      </w:pPr>
      <w:r w:rsidRPr="00E7170F">
        <w:rPr>
          <w:rFonts w:ascii="PT Astra Serif" w:hAnsi="PT Astra Serif" w:cs="Arial"/>
          <w:sz w:val="16"/>
          <w:szCs w:val="16"/>
        </w:rPr>
        <w:t>- с наименованием: Целинный муниципальный округ Курганской области;</w:t>
      </w:r>
    </w:p>
    <w:p w:rsidR="00E7170F" w:rsidRPr="00E7170F" w:rsidRDefault="00E7170F" w:rsidP="00E7170F">
      <w:pPr>
        <w:shd w:val="clear" w:color="auto" w:fill="FFFFFF"/>
        <w:spacing w:after="0" w:line="240" w:lineRule="auto"/>
        <w:ind w:left="-567" w:firstLine="567"/>
        <w:jc w:val="both"/>
        <w:rPr>
          <w:rFonts w:ascii="PT Astra Serif" w:hAnsi="PT Astra Serif" w:cs="Arial"/>
          <w:color w:val="282828"/>
          <w:sz w:val="16"/>
          <w:szCs w:val="16"/>
        </w:rPr>
      </w:pPr>
      <w:r w:rsidRPr="00E7170F">
        <w:rPr>
          <w:rFonts w:ascii="PT Astra Serif" w:hAnsi="PT Astra Serif" w:cs="Arial"/>
          <w:sz w:val="16"/>
          <w:szCs w:val="16"/>
        </w:rPr>
        <w:t>- с рекомендуемым местом нахождения представительного органа вновь образуемого муниципального образования: село Целинное и назначили публичные слушания по данному вопросу на 03 марта 2021 года.</w:t>
      </w:r>
      <w:r w:rsidRPr="00E7170F">
        <w:rPr>
          <w:rFonts w:ascii="PT Astra Serif" w:hAnsi="PT Astra Serif" w:cs="Arial"/>
          <w:color w:val="282828"/>
          <w:sz w:val="16"/>
          <w:szCs w:val="16"/>
        </w:rPr>
        <w:t xml:space="preserve">   </w:t>
      </w:r>
    </w:p>
    <w:p w:rsidR="00E7170F" w:rsidRPr="00E7170F" w:rsidRDefault="00E7170F" w:rsidP="00E7170F">
      <w:pPr>
        <w:shd w:val="clear" w:color="auto" w:fill="FFFFFF"/>
        <w:spacing w:after="0" w:line="240" w:lineRule="auto"/>
        <w:ind w:left="-567" w:firstLine="567"/>
        <w:jc w:val="both"/>
        <w:rPr>
          <w:rFonts w:ascii="PT Astra Serif" w:hAnsi="PT Astra Serif" w:cs="Arial"/>
          <w:color w:val="282828"/>
          <w:sz w:val="16"/>
          <w:szCs w:val="16"/>
        </w:rPr>
      </w:pPr>
      <w:r w:rsidRPr="00E7170F">
        <w:rPr>
          <w:rFonts w:ascii="PT Astra Serif" w:hAnsi="PT Astra Serif" w:cs="Arial"/>
          <w:color w:val="282828"/>
          <w:sz w:val="16"/>
          <w:szCs w:val="16"/>
        </w:rPr>
        <w:t xml:space="preserve">         В целях проведения подготовительных мероприятий и организации проведения публичных слушаний были сформированы две рабочие группы по организации и проведению публичных слушаний в составе по 5 человек. Председатель</w:t>
      </w:r>
      <w:r w:rsidRPr="00E7170F">
        <w:rPr>
          <w:rFonts w:ascii="PT Astra Serif" w:hAnsi="PT Astra Serif" w:cs="Arial"/>
          <w:sz w:val="16"/>
          <w:szCs w:val="16"/>
        </w:rPr>
        <w:t xml:space="preserve"> рабочей группы – Томин Степан Юрьевич - председатель Целинной районной Думы.</w:t>
      </w:r>
    </w:p>
    <w:p w:rsidR="00E7170F" w:rsidRPr="00E7170F" w:rsidRDefault="00E7170F" w:rsidP="00E7170F">
      <w:pPr>
        <w:pStyle w:val="western"/>
        <w:spacing w:before="0" w:beforeAutospacing="0" w:after="0"/>
        <w:ind w:left="-567" w:firstLine="567"/>
        <w:jc w:val="both"/>
        <w:rPr>
          <w:rFonts w:ascii="PT Astra Serif" w:hAnsi="PT Astra Serif"/>
          <w:sz w:val="16"/>
          <w:szCs w:val="16"/>
        </w:rPr>
      </w:pPr>
      <w:r w:rsidRPr="00E7170F">
        <w:rPr>
          <w:rFonts w:ascii="PT Astra Serif" w:hAnsi="PT Astra Serif"/>
          <w:sz w:val="16"/>
          <w:szCs w:val="16"/>
        </w:rPr>
        <w:t xml:space="preserve">        За время работы рабочих групп предложений и рекомендаций от населения не поступило.  </w:t>
      </w:r>
    </w:p>
    <w:p w:rsidR="00E7170F" w:rsidRPr="00E7170F" w:rsidRDefault="00E7170F" w:rsidP="00E7170F">
      <w:pPr>
        <w:spacing w:after="0" w:line="240" w:lineRule="auto"/>
        <w:ind w:left="-567" w:firstLine="567"/>
        <w:jc w:val="both"/>
        <w:rPr>
          <w:rFonts w:ascii="PT Astra Serif" w:hAnsi="PT Astra Serif" w:cs="Arial"/>
          <w:sz w:val="16"/>
          <w:szCs w:val="16"/>
        </w:rPr>
      </w:pPr>
      <w:r w:rsidRPr="00E7170F">
        <w:rPr>
          <w:rFonts w:ascii="PT Astra Serif" w:hAnsi="PT Astra Serif" w:cs="Arial"/>
          <w:sz w:val="16"/>
          <w:szCs w:val="16"/>
        </w:rPr>
        <w:t xml:space="preserve">        Решение Целинной районной Думы</w:t>
      </w:r>
      <w:r w:rsidRPr="00E7170F">
        <w:rPr>
          <w:rStyle w:val="ad"/>
          <w:rFonts w:ascii="PT Astra Serif" w:hAnsi="PT Astra Serif" w:cs="Arial"/>
          <w:color w:val="000000"/>
          <w:sz w:val="16"/>
          <w:szCs w:val="16"/>
          <w:bdr w:val="none" w:sz="0" w:space="0" w:color="auto" w:frame="1"/>
        </w:rPr>
        <w:t xml:space="preserve"> </w:t>
      </w:r>
      <w:r w:rsidRPr="00E7170F">
        <w:rPr>
          <w:rStyle w:val="ad"/>
          <w:rFonts w:ascii="PT Astra Serif" w:hAnsi="PT Astra Serif" w:cs="Arial"/>
          <w:b w:val="0"/>
          <w:color w:val="000000"/>
          <w:sz w:val="16"/>
          <w:szCs w:val="16"/>
          <w:bdr w:val="none" w:sz="0" w:space="0" w:color="auto" w:frame="1"/>
        </w:rPr>
        <w:t xml:space="preserve">«Об инициативе преобразования всех поселений, входящих в состав </w:t>
      </w:r>
      <w:r w:rsidRPr="00E7170F">
        <w:rPr>
          <w:rFonts w:ascii="PT Astra Serif" w:hAnsi="PT Astra Serif" w:cs="Arial"/>
          <w:sz w:val="16"/>
          <w:szCs w:val="16"/>
        </w:rPr>
        <w:t>Целинного</w:t>
      </w:r>
      <w:r w:rsidRPr="00E7170F">
        <w:rPr>
          <w:rStyle w:val="ad"/>
          <w:rFonts w:ascii="PT Astra Serif" w:hAnsi="PT Astra Serif" w:cs="Arial"/>
          <w:b w:val="0"/>
          <w:color w:val="000000"/>
          <w:sz w:val="16"/>
          <w:szCs w:val="16"/>
          <w:bdr w:val="none" w:sz="0" w:space="0" w:color="auto" w:frame="1"/>
        </w:rPr>
        <w:t xml:space="preserve"> района Курганской области, путем их объединения»</w:t>
      </w:r>
      <w:r w:rsidRPr="00E7170F">
        <w:rPr>
          <w:rFonts w:ascii="PT Astra Serif" w:hAnsi="PT Astra Serif" w:cs="Arial"/>
          <w:sz w:val="16"/>
          <w:szCs w:val="16"/>
        </w:rPr>
        <w:t xml:space="preserve">   было опубликовано в информационном бюллетене «Муниципальный вестник» и направлено во все сельские  Думы.</w:t>
      </w:r>
    </w:p>
    <w:p w:rsidR="00E7170F" w:rsidRPr="00E7170F" w:rsidRDefault="00E7170F" w:rsidP="00E7170F">
      <w:pPr>
        <w:tabs>
          <w:tab w:val="left" w:pos="540"/>
        </w:tabs>
        <w:autoSpaceDE w:val="0"/>
        <w:autoSpaceDN w:val="0"/>
        <w:adjustRightInd w:val="0"/>
        <w:spacing w:after="0" w:line="240" w:lineRule="auto"/>
        <w:ind w:left="-567" w:firstLine="567"/>
        <w:jc w:val="both"/>
        <w:rPr>
          <w:rFonts w:ascii="PT Astra Serif" w:hAnsi="PT Astra Serif" w:cs="Arial"/>
          <w:sz w:val="16"/>
          <w:szCs w:val="16"/>
        </w:rPr>
      </w:pPr>
      <w:r w:rsidRPr="00E7170F">
        <w:rPr>
          <w:rFonts w:ascii="PT Astra Serif" w:hAnsi="PT Astra Serif" w:cs="Arial"/>
          <w:sz w:val="16"/>
          <w:szCs w:val="16"/>
        </w:rPr>
        <w:t xml:space="preserve">       Все 19 сельских  Дум поддержали данную инициативу и приняли аналогичные решения, назначив публичные слушания по вопросу преобразования на своих территориях. </w:t>
      </w:r>
    </w:p>
    <w:p w:rsidR="00E7170F" w:rsidRPr="00E7170F" w:rsidRDefault="00E7170F" w:rsidP="00E7170F">
      <w:pPr>
        <w:spacing w:after="0" w:line="240" w:lineRule="auto"/>
        <w:ind w:left="-567" w:firstLine="567"/>
        <w:jc w:val="both"/>
        <w:rPr>
          <w:rFonts w:ascii="PT Astra Serif" w:hAnsi="PT Astra Serif" w:cs="Arial"/>
          <w:sz w:val="16"/>
          <w:szCs w:val="16"/>
        </w:rPr>
      </w:pPr>
      <w:r w:rsidRPr="00E7170F">
        <w:rPr>
          <w:rFonts w:ascii="PT Astra Serif" w:hAnsi="PT Astra Serif" w:cs="Arial"/>
          <w:sz w:val="16"/>
          <w:szCs w:val="16"/>
        </w:rPr>
        <w:t xml:space="preserve">В соответствии с Федеральным законом от 06.10.2003 г. 131-ФЗ  "Об общих принципах организации местного самоуправления в Российской Федерации"  «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w:t>
      </w:r>
    </w:p>
    <w:p w:rsidR="00E7170F" w:rsidRDefault="00E7170F" w:rsidP="00327226">
      <w:pPr>
        <w:shd w:val="clear" w:color="auto" w:fill="FFFFFF"/>
        <w:tabs>
          <w:tab w:val="left" w:pos="540"/>
        </w:tabs>
        <w:spacing w:after="0" w:line="240" w:lineRule="auto"/>
        <w:ind w:left="-567" w:firstLine="567"/>
        <w:jc w:val="both"/>
        <w:rPr>
          <w:rFonts w:ascii="PT Astra Serif" w:hAnsi="PT Astra Serif" w:cs="Arial"/>
          <w:sz w:val="16"/>
          <w:szCs w:val="16"/>
        </w:rPr>
      </w:pPr>
      <w:r w:rsidRPr="00E7170F">
        <w:rPr>
          <w:rFonts w:ascii="PT Astra Serif" w:hAnsi="PT Astra Serif" w:cs="Arial"/>
          <w:sz w:val="16"/>
          <w:szCs w:val="16"/>
        </w:rPr>
        <w:t xml:space="preserve">         В период с 24 февраля по 03 марта состоялись публичные слушания во всех сельсоветах Целинного района, на которых население выразило согласие</w:t>
      </w:r>
      <w:r w:rsidRPr="00E7170F">
        <w:rPr>
          <w:rStyle w:val="ad"/>
          <w:rFonts w:ascii="PT Astra Serif" w:hAnsi="PT Astra Serif" w:cs="Arial"/>
          <w:b w:val="0"/>
          <w:color w:val="282828"/>
          <w:sz w:val="16"/>
          <w:szCs w:val="16"/>
        </w:rPr>
        <w:t xml:space="preserve"> на преобразование всех поселений, входящих в состав</w:t>
      </w:r>
      <w:r w:rsidRPr="00E7170F">
        <w:rPr>
          <w:rFonts w:ascii="PT Astra Serif" w:hAnsi="PT Astra Serif" w:cs="Arial"/>
          <w:sz w:val="16"/>
          <w:szCs w:val="16"/>
        </w:rPr>
        <w:t xml:space="preserve"> Целинного</w:t>
      </w:r>
      <w:r w:rsidRPr="00E7170F">
        <w:rPr>
          <w:rStyle w:val="ad"/>
          <w:rFonts w:ascii="PT Astra Serif" w:hAnsi="PT Astra Serif" w:cs="Arial"/>
          <w:b w:val="0"/>
          <w:color w:val="282828"/>
          <w:sz w:val="16"/>
          <w:szCs w:val="16"/>
        </w:rPr>
        <w:t>  района, путем их объединения</w:t>
      </w:r>
      <w:r w:rsidRPr="00E7170F">
        <w:rPr>
          <w:rFonts w:ascii="PT Astra Serif" w:hAnsi="PT Astra Serif" w:cs="Arial"/>
          <w:sz w:val="16"/>
          <w:szCs w:val="16"/>
        </w:rPr>
        <w:t xml:space="preserve"> в одно муниципальное образование с наделением его статусом муниципального округа. </w:t>
      </w:r>
    </w:p>
    <w:p w:rsidR="00327226" w:rsidRPr="00E7170F" w:rsidRDefault="00327226" w:rsidP="00327226">
      <w:pPr>
        <w:shd w:val="clear" w:color="auto" w:fill="FFFFFF"/>
        <w:tabs>
          <w:tab w:val="left" w:pos="540"/>
        </w:tabs>
        <w:spacing w:after="0" w:line="240" w:lineRule="auto"/>
        <w:ind w:left="-567" w:firstLine="567"/>
        <w:jc w:val="both"/>
        <w:rPr>
          <w:rFonts w:ascii="PT Astra Serif" w:hAnsi="PT Astra Serif" w:cs="Arial"/>
          <w:sz w:val="16"/>
          <w:szCs w:val="16"/>
        </w:rPr>
      </w:pPr>
      <w:bookmarkStart w:id="10" w:name="_GoBack"/>
      <w:bookmarkEnd w:id="10"/>
    </w:p>
    <w:p w:rsidR="00E7170F" w:rsidRPr="00E7170F" w:rsidRDefault="00E7170F" w:rsidP="00E7170F">
      <w:pPr>
        <w:autoSpaceDE w:val="0"/>
        <w:autoSpaceDN w:val="0"/>
        <w:adjustRightInd w:val="0"/>
        <w:spacing w:after="0" w:line="240" w:lineRule="auto"/>
        <w:ind w:left="-567" w:firstLine="567"/>
        <w:jc w:val="both"/>
        <w:rPr>
          <w:rStyle w:val="ad"/>
          <w:rFonts w:ascii="PT Astra Serif" w:hAnsi="PT Astra Serif" w:cs="Arial"/>
          <w:color w:val="282828"/>
          <w:sz w:val="16"/>
          <w:szCs w:val="16"/>
        </w:rPr>
      </w:pPr>
      <w:r w:rsidRPr="00E7170F">
        <w:rPr>
          <w:rFonts w:ascii="PT Astra Serif" w:hAnsi="PT Astra Serif" w:cs="Arial"/>
          <w:b/>
          <w:sz w:val="16"/>
          <w:szCs w:val="16"/>
        </w:rPr>
        <w:t>1.СЛУШАЛИ:</w:t>
      </w:r>
      <w:r w:rsidRPr="00E7170F">
        <w:rPr>
          <w:rFonts w:ascii="PT Astra Serif" w:hAnsi="PT Astra Serif" w:cs="Arial"/>
          <w:color w:val="000000"/>
          <w:sz w:val="16"/>
          <w:szCs w:val="16"/>
        </w:rPr>
        <w:t xml:space="preserve"> </w:t>
      </w:r>
      <w:r w:rsidRPr="00E7170F">
        <w:rPr>
          <w:rFonts w:ascii="PT Astra Serif" w:hAnsi="PT Astra Serif" w:cs="Arial"/>
          <w:spacing w:val="-1"/>
          <w:sz w:val="16"/>
          <w:szCs w:val="16"/>
        </w:rPr>
        <w:t>«</w:t>
      </w:r>
      <w:r w:rsidRPr="00E7170F">
        <w:rPr>
          <w:rStyle w:val="ad"/>
          <w:rFonts w:ascii="PT Astra Serif" w:hAnsi="PT Astra Serif" w:cs="Arial"/>
          <w:color w:val="282828"/>
          <w:sz w:val="16"/>
          <w:szCs w:val="16"/>
        </w:rPr>
        <w:t>О преобразовании всех поселений, входящих в состав Целинного района Курганской области, путем их объединения»</w:t>
      </w:r>
    </w:p>
    <w:p w:rsidR="00E7170F" w:rsidRPr="00E7170F" w:rsidRDefault="00E7170F" w:rsidP="00E7170F">
      <w:pPr>
        <w:autoSpaceDE w:val="0"/>
        <w:autoSpaceDN w:val="0"/>
        <w:adjustRightInd w:val="0"/>
        <w:spacing w:after="0" w:line="240" w:lineRule="auto"/>
        <w:ind w:left="-567" w:firstLine="567"/>
        <w:jc w:val="both"/>
        <w:rPr>
          <w:rFonts w:ascii="PT Astra Serif" w:hAnsi="PT Astra Serif" w:cs="Arial"/>
          <w:color w:val="000000"/>
          <w:sz w:val="16"/>
          <w:szCs w:val="16"/>
        </w:rPr>
      </w:pPr>
    </w:p>
    <w:p w:rsidR="00E7170F" w:rsidRPr="00E7170F" w:rsidRDefault="00E7170F" w:rsidP="00E7170F">
      <w:pPr>
        <w:autoSpaceDE w:val="0"/>
        <w:autoSpaceDN w:val="0"/>
        <w:adjustRightInd w:val="0"/>
        <w:spacing w:after="0" w:line="240" w:lineRule="auto"/>
        <w:ind w:left="-567" w:firstLine="567"/>
        <w:jc w:val="both"/>
        <w:rPr>
          <w:rFonts w:ascii="PT Astra Serif" w:hAnsi="PT Astra Serif" w:cs="Arial"/>
          <w:color w:val="000000"/>
          <w:sz w:val="16"/>
          <w:szCs w:val="16"/>
        </w:rPr>
      </w:pPr>
      <w:r w:rsidRPr="00E7170F">
        <w:rPr>
          <w:rFonts w:ascii="PT Astra Serif" w:hAnsi="PT Astra Serif" w:cs="Arial"/>
          <w:color w:val="000000"/>
          <w:sz w:val="16"/>
          <w:szCs w:val="16"/>
        </w:rPr>
        <w:t xml:space="preserve">Докладчик - Глава Целинного района </w:t>
      </w:r>
      <w:proofErr w:type="spellStart"/>
      <w:r w:rsidRPr="00E7170F">
        <w:rPr>
          <w:rFonts w:ascii="PT Astra Serif" w:hAnsi="PT Astra Serif" w:cs="Arial"/>
          <w:color w:val="000000"/>
          <w:sz w:val="16"/>
          <w:szCs w:val="16"/>
        </w:rPr>
        <w:t>Сытов</w:t>
      </w:r>
      <w:proofErr w:type="spellEnd"/>
      <w:r w:rsidRPr="00E7170F">
        <w:rPr>
          <w:rFonts w:ascii="PT Astra Serif" w:hAnsi="PT Astra Serif" w:cs="Arial"/>
          <w:color w:val="000000"/>
          <w:sz w:val="16"/>
          <w:szCs w:val="16"/>
        </w:rPr>
        <w:t xml:space="preserve"> А.В.</w:t>
      </w:r>
    </w:p>
    <w:p w:rsidR="00E7170F" w:rsidRPr="00E7170F" w:rsidRDefault="00E7170F" w:rsidP="00E7170F">
      <w:pPr>
        <w:autoSpaceDE w:val="0"/>
        <w:autoSpaceDN w:val="0"/>
        <w:adjustRightInd w:val="0"/>
        <w:spacing w:after="0" w:line="240" w:lineRule="auto"/>
        <w:ind w:left="-567" w:firstLine="567"/>
        <w:jc w:val="both"/>
        <w:rPr>
          <w:rFonts w:ascii="PT Astra Serif" w:hAnsi="PT Astra Serif" w:cs="Arial"/>
          <w:color w:val="000000"/>
          <w:sz w:val="16"/>
          <w:szCs w:val="16"/>
        </w:rPr>
      </w:pPr>
    </w:p>
    <w:p w:rsidR="00E7170F" w:rsidRPr="00E7170F" w:rsidRDefault="00E7170F" w:rsidP="00E7170F">
      <w:pPr>
        <w:pStyle w:val="ConsNonformat"/>
        <w:ind w:left="-567" w:firstLine="567"/>
        <w:jc w:val="both"/>
        <w:rPr>
          <w:rFonts w:ascii="PT Astra Serif" w:hAnsi="PT Astra Serif" w:cs="Arial"/>
          <w:sz w:val="16"/>
          <w:szCs w:val="16"/>
        </w:rPr>
      </w:pPr>
      <w:r w:rsidRPr="00E7170F">
        <w:rPr>
          <w:rFonts w:ascii="PT Astra Serif" w:hAnsi="PT Astra Serif" w:cs="Arial"/>
          <w:sz w:val="16"/>
          <w:szCs w:val="16"/>
        </w:rPr>
        <w:t xml:space="preserve">                                 Уважаемые присутствующие! </w:t>
      </w:r>
    </w:p>
    <w:p w:rsidR="00E7170F" w:rsidRPr="00E7170F" w:rsidRDefault="00E7170F" w:rsidP="00E7170F">
      <w:pPr>
        <w:pStyle w:val="ConsNonformat"/>
        <w:ind w:left="-567" w:firstLine="567"/>
        <w:jc w:val="both"/>
        <w:rPr>
          <w:rFonts w:ascii="PT Astra Serif" w:hAnsi="PT Astra Serif" w:cs="Arial"/>
          <w:sz w:val="16"/>
          <w:szCs w:val="16"/>
        </w:rPr>
      </w:pPr>
    </w:p>
    <w:p w:rsidR="00E7170F" w:rsidRPr="00E7170F" w:rsidRDefault="00E7170F" w:rsidP="00E7170F">
      <w:pPr>
        <w:tabs>
          <w:tab w:val="left" w:pos="540"/>
        </w:tabs>
        <w:spacing w:after="0" w:line="240" w:lineRule="auto"/>
        <w:ind w:left="-567" w:firstLine="567"/>
        <w:jc w:val="both"/>
        <w:rPr>
          <w:rFonts w:ascii="PT Astra Serif" w:hAnsi="PT Astra Serif" w:cs="Arial"/>
          <w:sz w:val="16"/>
          <w:szCs w:val="16"/>
        </w:rPr>
      </w:pPr>
      <w:r w:rsidRPr="00E7170F">
        <w:rPr>
          <w:rFonts w:ascii="PT Astra Serif" w:hAnsi="PT Astra Serif" w:cs="Arial"/>
          <w:sz w:val="16"/>
          <w:szCs w:val="16"/>
        </w:rPr>
        <w:t xml:space="preserve">              К преимуществам муниципального округа можно отнести упрощённую схему управления территорией, консолидированный бюджет,</w:t>
      </w:r>
      <w:r w:rsidRPr="00E7170F">
        <w:rPr>
          <w:rFonts w:ascii="PT Astra Serif" w:hAnsi="PT Astra Serif" w:cs="Arial"/>
          <w:color w:val="111111"/>
          <w:sz w:val="16"/>
          <w:szCs w:val="16"/>
        </w:rPr>
        <w:t xml:space="preserve"> экономию бюджетных средств за счет сокращения расходов на содержание местных администраций, проведение выборных кампаний по выборам депутатов представительных органов, </w:t>
      </w:r>
      <w:r w:rsidRPr="00E7170F">
        <w:rPr>
          <w:rFonts w:ascii="PT Astra Serif" w:hAnsi="PT Astra Serif" w:cs="Arial"/>
          <w:sz w:val="16"/>
          <w:szCs w:val="16"/>
        </w:rPr>
        <w:t xml:space="preserve">а также передачу ответственности за осуществление местного самоуправления на более высокий уровень.  </w:t>
      </w:r>
    </w:p>
    <w:p w:rsidR="00E7170F" w:rsidRPr="00E7170F" w:rsidRDefault="00E7170F" w:rsidP="00E7170F">
      <w:pPr>
        <w:pStyle w:val="a3"/>
        <w:spacing w:before="0" w:beforeAutospacing="0" w:after="0" w:afterAutospacing="0"/>
        <w:ind w:left="-567" w:firstLine="567"/>
        <w:jc w:val="both"/>
        <w:textAlignment w:val="baseline"/>
        <w:rPr>
          <w:rFonts w:ascii="PT Astra Serif" w:hAnsi="PT Astra Serif" w:cs="Arial"/>
          <w:color w:val="111111"/>
          <w:sz w:val="16"/>
          <w:szCs w:val="16"/>
        </w:rPr>
      </w:pPr>
      <w:r w:rsidRPr="00E7170F">
        <w:rPr>
          <w:rFonts w:ascii="PT Astra Serif" w:hAnsi="PT Astra Serif" w:cs="Arial"/>
          <w:sz w:val="16"/>
          <w:szCs w:val="16"/>
        </w:rPr>
        <w:t xml:space="preserve">         Создание  муниципального округа предполагает переход к одноуровневой системе – один представительный орган, один глава округа.</w:t>
      </w:r>
    </w:p>
    <w:p w:rsidR="00E7170F" w:rsidRPr="00E7170F" w:rsidRDefault="00E7170F" w:rsidP="00E7170F">
      <w:pPr>
        <w:pStyle w:val="a3"/>
        <w:shd w:val="clear" w:color="auto" w:fill="FEFEFE"/>
        <w:spacing w:before="0" w:beforeAutospacing="0" w:after="0" w:afterAutospacing="0"/>
        <w:ind w:left="-567" w:firstLine="567"/>
        <w:jc w:val="both"/>
        <w:rPr>
          <w:rFonts w:ascii="PT Astra Serif" w:hAnsi="PT Astra Serif" w:cs="Arial"/>
          <w:sz w:val="16"/>
          <w:szCs w:val="16"/>
        </w:rPr>
      </w:pPr>
      <w:r w:rsidRPr="00E7170F">
        <w:rPr>
          <w:rFonts w:ascii="PT Astra Serif" w:hAnsi="PT Astra Serif" w:cs="Arial"/>
          <w:sz w:val="16"/>
          <w:szCs w:val="16"/>
        </w:rPr>
        <w:lastRenderedPageBreak/>
        <w:t xml:space="preserve">     Поселения при этом сохраняются в прежнем виде (утрачивают только статус муниципального образования), сельские жители имеют те же льготы, предусмотренные законодательством, на местах  работники, осуществляют весь комплекс работ по жизнеобеспечению территории, но теперь они находятся в штате администрации округа. </w:t>
      </w:r>
    </w:p>
    <w:p w:rsidR="00E7170F" w:rsidRPr="00E7170F" w:rsidRDefault="00E7170F" w:rsidP="00E7170F">
      <w:pPr>
        <w:pStyle w:val="510"/>
        <w:shd w:val="clear" w:color="auto" w:fill="auto"/>
        <w:spacing w:line="240" w:lineRule="auto"/>
        <w:ind w:left="-567" w:firstLine="567"/>
        <w:jc w:val="both"/>
        <w:rPr>
          <w:rFonts w:ascii="PT Astra Serif" w:hAnsi="PT Astra Serif" w:cs="Arial"/>
          <w:sz w:val="16"/>
          <w:szCs w:val="16"/>
        </w:rPr>
      </w:pPr>
      <w:r w:rsidRPr="00E7170F">
        <w:rPr>
          <w:rStyle w:val="51"/>
          <w:rFonts w:ascii="PT Astra Serif" w:eastAsia="Calibri" w:hAnsi="PT Astra Serif" w:cs="Arial"/>
          <w:color w:val="000000"/>
          <w:sz w:val="16"/>
          <w:szCs w:val="16"/>
        </w:rPr>
        <w:t xml:space="preserve">   Наш район, как и область, является дотационным. </w:t>
      </w:r>
      <w:r w:rsidRPr="00E7170F">
        <w:rPr>
          <w:rFonts w:ascii="PT Astra Serif" w:hAnsi="PT Astra Serif" w:cs="Arial"/>
          <w:sz w:val="16"/>
          <w:szCs w:val="16"/>
        </w:rPr>
        <w:t xml:space="preserve">Опыт показал, что существование мелких муниципальных образований в нашем районе, многие из которых не имеют достаточного собственного бюджета для обеспечения жизнедеятельности сельсоветов, когда значительная часть  доходов направляется  на содержание аппарата, бесперспективно. Не секрет, что население района уменьшается, люди уезжают из деревни, поэтому трудно найти специалиста для работы в администрации сельсовета, на должность Главы. В связи с этим, исполнение полномочий сельсоветов передается на уровень района. Невозможно участие в некоторых программах в связи с тем, что одним из условий является численность населения не менее 1000 человек. </w:t>
      </w:r>
    </w:p>
    <w:p w:rsidR="00E7170F" w:rsidRPr="00E7170F" w:rsidRDefault="00E7170F" w:rsidP="00E7170F">
      <w:pPr>
        <w:spacing w:after="0" w:line="240" w:lineRule="auto"/>
        <w:ind w:left="-567" w:firstLine="567"/>
        <w:jc w:val="both"/>
        <w:rPr>
          <w:rFonts w:ascii="PT Astra Serif" w:hAnsi="PT Astra Serif" w:cs="Arial"/>
          <w:sz w:val="16"/>
          <w:szCs w:val="16"/>
        </w:rPr>
      </w:pPr>
      <w:r w:rsidRPr="00E7170F">
        <w:rPr>
          <w:rFonts w:ascii="PT Astra Serif" w:hAnsi="PT Astra Serif" w:cs="Arial"/>
          <w:sz w:val="16"/>
          <w:szCs w:val="16"/>
        </w:rPr>
        <w:t xml:space="preserve">       Считаю, что преобразование всех поселений, входящих в состав муниципального района, путем их объединения, в новое муниципальное образование с одноуровневой системой организации местного самоуправления, целесообразно и приведет к положительным социально-экономическим последствиям:</w:t>
      </w:r>
    </w:p>
    <w:p w:rsidR="00E7170F" w:rsidRPr="00E7170F" w:rsidRDefault="00E7170F" w:rsidP="00E7170F">
      <w:pPr>
        <w:spacing w:after="0" w:line="240" w:lineRule="auto"/>
        <w:ind w:left="-567" w:firstLine="567"/>
        <w:jc w:val="both"/>
        <w:rPr>
          <w:rFonts w:ascii="PT Astra Serif" w:hAnsi="PT Astra Serif" w:cs="Arial"/>
          <w:sz w:val="16"/>
          <w:szCs w:val="16"/>
        </w:rPr>
      </w:pPr>
      <w:r w:rsidRPr="00E7170F">
        <w:rPr>
          <w:rFonts w:ascii="PT Astra Serif" w:hAnsi="PT Astra Serif" w:cs="Arial"/>
          <w:sz w:val="16"/>
          <w:szCs w:val="16"/>
        </w:rPr>
        <w:t xml:space="preserve">     - сокращение расходов бюджета на муниципальное управление за счет оптимизации структуры органов местного самоуправления и повышение эффективности расходования бюджетных средств;</w:t>
      </w:r>
    </w:p>
    <w:p w:rsidR="00E7170F" w:rsidRPr="00E7170F" w:rsidRDefault="00E7170F" w:rsidP="00E7170F">
      <w:pPr>
        <w:pStyle w:val="510"/>
        <w:shd w:val="clear" w:color="auto" w:fill="auto"/>
        <w:spacing w:line="240" w:lineRule="auto"/>
        <w:ind w:left="-567" w:firstLine="567"/>
        <w:jc w:val="both"/>
        <w:rPr>
          <w:rFonts w:ascii="PT Astra Serif" w:hAnsi="PT Astra Serif" w:cs="Arial"/>
          <w:sz w:val="16"/>
          <w:szCs w:val="16"/>
        </w:rPr>
      </w:pPr>
      <w:r w:rsidRPr="00E7170F">
        <w:rPr>
          <w:rFonts w:ascii="PT Astra Serif" w:hAnsi="PT Astra Serif" w:cs="Arial"/>
          <w:sz w:val="16"/>
          <w:szCs w:val="16"/>
        </w:rPr>
        <w:t>- возможность привлечения в бюджет вновь созданного муниципального образования средств федерального и областного бюджетов в целях реализации федеральных, региональных и муниципальных программ на его территории.</w:t>
      </w:r>
    </w:p>
    <w:p w:rsidR="00E7170F" w:rsidRPr="00E7170F" w:rsidRDefault="00E7170F" w:rsidP="00E7170F">
      <w:pPr>
        <w:pStyle w:val="212"/>
        <w:shd w:val="clear" w:color="auto" w:fill="auto"/>
        <w:tabs>
          <w:tab w:val="left" w:pos="1818"/>
        </w:tabs>
        <w:spacing w:before="0" w:line="240" w:lineRule="auto"/>
        <w:ind w:left="-567" w:firstLine="567"/>
        <w:rPr>
          <w:rStyle w:val="28"/>
          <w:rFonts w:ascii="PT Astra Serif" w:hAnsi="PT Astra Serif"/>
          <w:sz w:val="16"/>
          <w:szCs w:val="16"/>
        </w:rPr>
      </w:pPr>
      <w:r w:rsidRPr="00E7170F">
        <w:rPr>
          <w:rStyle w:val="28"/>
          <w:rFonts w:ascii="PT Astra Serif" w:hAnsi="PT Astra Serif"/>
          <w:sz w:val="16"/>
          <w:szCs w:val="16"/>
        </w:rPr>
        <w:t>РЕШИЛИ:</w:t>
      </w:r>
    </w:p>
    <w:p w:rsidR="00E7170F" w:rsidRPr="00E7170F" w:rsidRDefault="00E7170F" w:rsidP="00E7170F">
      <w:pPr>
        <w:pStyle w:val="a3"/>
        <w:shd w:val="clear" w:color="auto" w:fill="FFFFFF"/>
        <w:spacing w:before="0" w:beforeAutospacing="0" w:after="0" w:afterAutospacing="0"/>
        <w:ind w:left="-567" w:firstLine="567"/>
        <w:jc w:val="both"/>
        <w:rPr>
          <w:rStyle w:val="28"/>
          <w:rFonts w:ascii="PT Astra Serif" w:hAnsi="PT Astra Serif"/>
          <w:color w:val="000000"/>
          <w:sz w:val="16"/>
          <w:szCs w:val="16"/>
        </w:rPr>
      </w:pPr>
      <w:r w:rsidRPr="00E7170F">
        <w:rPr>
          <w:rStyle w:val="28"/>
          <w:rFonts w:ascii="PT Astra Serif" w:hAnsi="PT Astra Serif"/>
          <w:color w:val="000000"/>
          <w:sz w:val="16"/>
          <w:szCs w:val="16"/>
        </w:rPr>
        <w:t xml:space="preserve">        1. Проект решения</w:t>
      </w:r>
      <w:r w:rsidRPr="00E7170F">
        <w:rPr>
          <w:rStyle w:val="28"/>
          <w:rFonts w:ascii="PT Astra Serif" w:hAnsi="PT Astra Serif"/>
          <w:b/>
          <w:color w:val="000000"/>
          <w:sz w:val="16"/>
          <w:szCs w:val="16"/>
        </w:rPr>
        <w:t xml:space="preserve"> </w:t>
      </w:r>
      <w:r w:rsidRPr="00E7170F">
        <w:rPr>
          <w:rStyle w:val="28"/>
          <w:rFonts w:ascii="PT Astra Serif" w:hAnsi="PT Astra Serif"/>
          <w:color w:val="000000"/>
          <w:sz w:val="16"/>
          <w:szCs w:val="16"/>
        </w:rPr>
        <w:t>«</w:t>
      </w:r>
      <w:r w:rsidRPr="00E7170F">
        <w:rPr>
          <w:rStyle w:val="ad"/>
          <w:rFonts w:ascii="PT Astra Serif" w:hAnsi="PT Astra Serif" w:cs="Arial"/>
          <w:b w:val="0"/>
          <w:color w:val="282828"/>
          <w:sz w:val="16"/>
          <w:szCs w:val="16"/>
        </w:rPr>
        <w:t>О преобразовании всех поселений, входящих в состав Целинного района Курганской области, путем их объединения»</w:t>
      </w:r>
      <w:r w:rsidRPr="00E7170F">
        <w:rPr>
          <w:rStyle w:val="28"/>
          <w:rFonts w:ascii="PT Astra Serif" w:hAnsi="PT Astra Serif"/>
          <w:b/>
          <w:color w:val="000000"/>
          <w:sz w:val="16"/>
          <w:szCs w:val="16"/>
        </w:rPr>
        <w:t xml:space="preserve"> </w:t>
      </w:r>
      <w:r w:rsidRPr="00E7170F">
        <w:rPr>
          <w:rStyle w:val="28"/>
          <w:rFonts w:ascii="PT Astra Serif" w:hAnsi="PT Astra Serif"/>
          <w:color w:val="000000"/>
          <w:sz w:val="16"/>
          <w:szCs w:val="16"/>
        </w:rPr>
        <w:t>одобрить.</w:t>
      </w:r>
    </w:p>
    <w:p w:rsidR="00E7170F" w:rsidRPr="00E7170F" w:rsidRDefault="00E7170F" w:rsidP="00E7170F">
      <w:pPr>
        <w:pStyle w:val="212"/>
        <w:shd w:val="clear" w:color="auto" w:fill="auto"/>
        <w:tabs>
          <w:tab w:val="left" w:pos="1818"/>
        </w:tabs>
        <w:spacing w:before="0" w:line="240" w:lineRule="auto"/>
        <w:ind w:left="-567" w:firstLine="567"/>
        <w:rPr>
          <w:rStyle w:val="51"/>
          <w:rFonts w:ascii="PT Astra Serif" w:eastAsia="Calibri" w:hAnsi="PT Astra Serif"/>
          <w:sz w:val="16"/>
          <w:szCs w:val="16"/>
        </w:rPr>
      </w:pPr>
      <w:r w:rsidRPr="00E7170F">
        <w:rPr>
          <w:rStyle w:val="28"/>
          <w:rFonts w:ascii="PT Astra Serif" w:hAnsi="PT Astra Serif"/>
          <w:sz w:val="16"/>
          <w:szCs w:val="16"/>
        </w:rPr>
        <w:t xml:space="preserve">        2. </w:t>
      </w:r>
      <w:proofErr w:type="gramStart"/>
      <w:r w:rsidRPr="00E7170F">
        <w:rPr>
          <w:rStyle w:val="51"/>
          <w:rFonts w:ascii="PT Astra Serif" w:eastAsia="Calibri" w:hAnsi="PT Astra Serif"/>
          <w:sz w:val="16"/>
          <w:szCs w:val="16"/>
        </w:rPr>
        <w:t xml:space="preserve">В связи с проблемами, возникающими при решении вопросов местного значения из-за сложной финансовой ситуации, отсутствием квалифицированных кадров в сельских поселениях, значительными расходами на содержание органов местного самоуправления, трудностями с подбором кадров на должности главы поселения и депутатов, с целью объединения имеющихся ресурсов для наиболее эффективного и рационального их использования, заслушав доклад по вопросу </w:t>
      </w:r>
      <w:r w:rsidRPr="00E7170F">
        <w:rPr>
          <w:rStyle w:val="28"/>
          <w:rFonts w:ascii="PT Astra Serif" w:hAnsi="PT Astra Serif"/>
          <w:sz w:val="16"/>
          <w:szCs w:val="16"/>
        </w:rPr>
        <w:t>«</w:t>
      </w:r>
      <w:r w:rsidRPr="00E7170F">
        <w:rPr>
          <w:rStyle w:val="ad"/>
          <w:rFonts w:ascii="PT Astra Serif" w:hAnsi="PT Astra Serif"/>
          <w:b w:val="0"/>
          <w:color w:val="282828"/>
          <w:sz w:val="16"/>
          <w:szCs w:val="16"/>
        </w:rPr>
        <w:t>О преобразовании всех поселений, входящих в состав</w:t>
      </w:r>
      <w:proofErr w:type="gramEnd"/>
      <w:r w:rsidRPr="00E7170F">
        <w:rPr>
          <w:rStyle w:val="ad"/>
          <w:rFonts w:ascii="PT Astra Serif" w:hAnsi="PT Astra Serif"/>
          <w:b w:val="0"/>
          <w:color w:val="282828"/>
          <w:sz w:val="16"/>
          <w:szCs w:val="16"/>
        </w:rPr>
        <w:t> Целинного района Курганской области, путем их объединения»</w:t>
      </w:r>
      <w:r w:rsidRPr="00E7170F">
        <w:rPr>
          <w:rStyle w:val="51"/>
          <w:rFonts w:ascii="PT Astra Serif" w:eastAsia="Calibri" w:hAnsi="PT Astra Serif"/>
          <w:sz w:val="16"/>
          <w:szCs w:val="16"/>
        </w:rPr>
        <w:t xml:space="preserve">  приняли решение </w:t>
      </w:r>
      <w:r w:rsidRPr="00E7170F">
        <w:rPr>
          <w:rFonts w:ascii="PT Astra Serif" w:hAnsi="PT Astra Serif"/>
          <w:sz w:val="16"/>
          <w:szCs w:val="16"/>
        </w:rPr>
        <w:t xml:space="preserve">выразить согласие населения </w:t>
      </w:r>
      <w:r w:rsidRPr="00E7170F">
        <w:rPr>
          <w:rFonts w:ascii="PT Astra Serif" w:hAnsi="PT Astra Serif"/>
          <w:color w:val="282828"/>
          <w:sz w:val="16"/>
          <w:szCs w:val="16"/>
        </w:rPr>
        <w:t xml:space="preserve"> Целинного района </w:t>
      </w:r>
      <w:r w:rsidRPr="00E7170F">
        <w:rPr>
          <w:rFonts w:ascii="PT Astra Serif" w:hAnsi="PT Astra Serif"/>
          <w:sz w:val="16"/>
          <w:szCs w:val="16"/>
        </w:rPr>
        <w:t xml:space="preserve">Курганской области </w:t>
      </w:r>
      <w:r w:rsidRPr="00E7170F">
        <w:rPr>
          <w:rStyle w:val="51"/>
          <w:rFonts w:ascii="PT Astra Serif" w:eastAsia="Calibri" w:hAnsi="PT Astra Serif"/>
          <w:sz w:val="16"/>
          <w:szCs w:val="16"/>
        </w:rPr>
        <w:t xml:space="preserve"> на </w:t>
      </w:r>
      <w:r w:rsidRPr="00E7170F">
        <w:rPr>
          <w:rStyle w:val="ad"/>
          <w:rFonts w:ascii="PT Astra Serif" w:hAnsi="PT Astra Serif"/>
          <w:b w:val="0"/>
          <w:color w:val="282828"/>
          <w:sz w:val="16"/>
          <w:szCs w:val="16"/>
        </w:rPr>
        <w:t>преобразование всех поселений, входящих в состав Целинного района Курганской области, путем их объединения</w:t>
      </w:r>
      <w:r w:rsidRPr="00E7170F">
        <w:rPr>
          <w:rStyle w:val="51"/>
          <w:rFonts w:ascii="PT Astra Serif" w:eastAsia="Calibri" w:hAnsi="PT Astra Serif"/>
          <w:sz w:val="16"/>
          <w:szCs w:val="16"/>
        </w:rPr>
        <w:t xml:space="preserve"> и рекомендовать Целинной районной Думе принять  соответствующее решение по обсуждаемому вопросу.</w:t>
      </w:r>
    </w:p>
    <w:p w:rsidR="00E7170F" w:rsidRPr="00E7170F" w:rsidRDefault="00E7170F" w:rsidP="00E7170F">
      <w:pPr>
        <w:pStyle w:val="212"/>
        <w:shd w:val="clear" w:color="auto" w:fill="auto"/>
        <w:tabs>
          <w:tab w:val="left" w:pos="1818"/>
        </w:tabs>
        <w:spacing w:before="0" w:line="240" w:lineRule="auto"/>
        <w:ind w:left="-567" w:firstLine="567"/>
        <w:rPr>
          <w:rStyle w:val="51"/>
          <w:rFonts w:ascii="PT Astra Serif" w:eastAsia="Calibri" w:hAnsi="PT Astra Serif"/>
          <w:sz w:val="16"/>
          <w:szCs w:val="16"/>
        </w:rPr>
      </w:pPr>
    </w:p>
    <w:tbl>
      <w:tblPr>
        <w:tblW w:w="0" w:type="auto"/>
        <w:tblLayout w:type="fixed"/>
        <w:tblCellMar>
          <w:left w:w="0" w:type="dxa"/>
          <w:right w:w="0" w:type="dxa"/>
        </w:tblCellMar>
        <w:tblLook w:val="0000" w:firstRow="0" w:lastRow="0" w:firstColumn="0" w:lastColumn="0" w:noHBand="0" w:noVBand="0"/>
      </w:tblPr>
      <w:tblGrid>
        <w:gridCol w:w="5472"/>
        <w:gridCol w:w="3494"/>
      </w:tblGrid>
      <w:tr w:rsidR="00E7170F" w:rsidRPr="00E7170F" w:rsidTr="00E7170F">
        <w:trPr>
          <w:trHeight w:val="305"/>
        </w:trPr>
        <w:tc>
          <w:tcPr>
            <w:tcW w:w="5472" w:type="dxa"/>
            <w:shd w:val="clear" w:color="auto" w:fill="FFFFFF"/>
          </w:tcPr>
          <w:p w:rsidR="00E7170F" w:rsidRPr="00E7170F" w:rsidRDefault="00E7170F" w:rsidP="00E7170F">
            <w:pPr>
              <w:pStyle w:val="212"/>
              <w:shd w:val="clear" w:color="auto" w:fill="auto"/>
              <w:spacing w:before="0" w:line="240" w:lineRule="auto"/>
              <w:ind w:firstLine="567"/>
              <w:jc w:val="left"/>
              <w:rPr>
                <w:rFonts w:ascii="PT Astra Serif" w:hAnsi="PT Astra Serif"/>
                <w:sz w:val="16"/>
                <w:szCs w:val="16"/>
              </w:rPr>
            </w:pPr>
            <w:r w:rsidRPr="00E7170F">
              <w:rPr>
                <w:rStyle w:val="214pt0"/>
                <w:rFonts w:ascii="PT Astra Serif" w:hAnsi="PT Astra Serif"/>
                <w:sz w:val="16"/>
                <w:szCs w:val="16"/>
              </w:rPr>
              <w:t xml:space="preserve">Голосовали 82 человек. «ЗА» - 82 </w:t>
            </w:r>
            <w:r w:rsidRPr="00E7170F">
              <w:rPr>
                <w:rStyle w:val="214pt0"/>
                <w:rFonts w:ascii="PT Astra Serif" w:hAnsi="PT Astra Serif"/>
                <w:sz w:val="16"/>
                <w:szCs w:val="16"/>
              </w:rPr>
              <w:br/>
              <w:t xml:space="preserve">     </w:t>
            </w:r>
            <w:r w:rsidR="00167D3E">
              <w:rPr>
                <w:rStyle w:val="214pt0"/>
                <w:rFonts w:ascii="PT Astra Serif" w:hAnsi="PT Astra Serif"/>
                <w:sz w:val="16"/>
                <w:szCs w:val="16"/>
              </w:rPr>
              <w:t xml:space="preserve">                                                  </w:t>
            </w:r>
            <w:r w:rsidRPr="00E7170F">
              <w:rPr>
                <w:rStyle w:val="214pt0"/>
                <w:rFonts w:ascii="PT Astra Serif" w:hAnsi="PT Astra Serif"/>
                <w:sz w:val="16"/>
                <w:szCs w:val="16"/>
              </w:rPr>
              <w:t>«ВОЗДЕРЖАЛСЯ» - 0</w:t>
            </w:r>
          </w:p>
        </w:tc>
        <w:tc>
          <w:tcPr>
            <w:tcW w:w="3494" w:type="dxa"/>
            <w:shd w:val="clear" w:color="auto" w:fill="FFFFFF"/>
          </w:tcPr>
          <w:p w:rsidR="00E7170F" w:rsidRPr="00E7170F" w:rsidRDefault="00E7170F" w:rsidP="00E7170F">
            <w:pPr>
              <w:pStyle w:val="212"/>
              <w:shd w:val="clear" w:color="auto" w:fill="auto"/>
              <w:spacing w:before="0" w:line="240" w:lineRule="auto"/>
              <w:ind w:firstLine="567"/>
              <w:jc w:val="left"/>
              <w:rPr>
                <w:rFonts w:ascii="PT Astra Serif" w:hAnsi="PT Astra Serif"/>
                <w:sz w:val="16"/>
                <w:szCs w:val="16"/>
              </w:rPr>
            </w:pPr>
            <w:r w:rsidRPr="00E7170F">
              <w:rPr>
                <w:rStyle w:val="214pt0"/>
                <w:rFonts w:ascii="PT Astra Serif" w:hAnsi="PT Astra Serif"/>
                <w:sz w:val="16"/>
                <w:szCs w:val="16"/>
              </w:rPr>
              <w:t>«ПРОТИВ»-0</w:t>
            </w:r>
          </w:p>
        </w:tc>
      </w:tr>
    </w:tbl>
    <w:p w:rsidR="00E7170F" w:rsidRDefault="00E7170F" w:rsidP="00E7170F">
      <w:pPr>
        <w:spacing w:after="0" w:line="240" w:lineRule="auto"/>
        <w:ind w:firstLine="567"/>
        <w:rPr>
          <w:rFonts w:ascii="PT Astra Serif" w:hAnsi="PT Astra Serif" w:cs="Arial"/>
          <w:sz w:val="16"/>
          <w:szCs w:val="16"/>
        </w:rPr>
      </w:pPr>
    </w:p>
    <w:p w:rsidR="00E7170F" w:rsidRPr="00E7170F" w:rsidRDefault="00E7170F" w:rsidP="00E7170F">
      <w:pPr>
        <w:spacing w:after="0" w:line="240" w:lineRule="auto"/>
        <w:ind w:firstLine="567"/>
        <w:rPr>
          <w:rFonts w:ascii="PT Astra Serif" w:hAnsi="PT Astra Serif" w:cs="Arial"/>
          <w:sz w:val="16"/>
          <w:szCs w:val="16"/>
        </w:rPr>
      </w:pPr>
      <w:r w:rsidRPr="00E7170F">
        <w:rPr>
          <w:rFonts w:ascii="PT Astra Serif" w:hAnsi="PT Astra Serif" w:cs="Arial"/>
          <w:sz w:val="16"/>
          <w:szCs w:val="16"/>
        </w:rPr>
        <w:t xml:space="preserve">Председательствующий                                         </w:t>
      </w:r>
      <w:r>
        <w:rPr>
          <w:rFonts w:ascii="PT Astra Serif" w:hAnsi="PT Astra Serif" w:cs="Arial"/>
          <w:sz w:val="16"/>
          <w:szCs w:val="16"/>
        </w:rPr>
        <w:t xml:space="preserve">                                 </w:t>
      </w:r>
      <w:r w:rsidRPr="00E7170F">
        <w:rPr>
          <w:rFonts w:ascii="PT Astra Serif" w:hAnsi="PT Astra Serif" w:cs="Arial"/>
          <w:sz w:val="16"/>
          <w:szCs w:val="16"/>
        </w:rPr>
        <w:t xml:space="preserve">                       С.Ю.</w:t>
      </w:r>
      <w:r w:rsidR="00CC2212">
        <w:rPr>
          <w:rFonts w:ascii="PT Astra Serif" w:hAnsi="PT Astra Serif" w:cs="Arial"/>
          <w:sz w:val="16"/>
          <w:szCs w:val="16"/>
        </w:rPr>
        <w:t xml:space="preserve"> </w:t>
      </w:r>
      <w:r w:rsidRPr="00E7170F">
        <w:rPr>
          <w:rFonts w:ascii="PT Astra Serif" w:hAnsi="PT Astra Serif" w:cs="Arial"/>
          <w:sz w:val="16"/>
          <w:szCs w:val="16"/>
        </w:rPr>
        <w:t>Томин</w:t>
      </w:r>
    </w:p>
    <w:p w:rsidR="00E7170F" w:rsidRPr="00E7170F" w:rsidRDefault="00E7170F" w:rsidP="00E7170F">
      <w:pPr>
        <w:spacing w:after="0" w:line="240" w:lineRule="auto"/>
        <w:ind w:firstLine="567"/>
        <w:rPr>
          <w:rFonts w:ascii="PT Astra Serif" w:hAnsi="PT Astra Serif" w:cs="Arial"/>
          <w:sz w:val="16"/>
          <w:szCs w:val="16"/>
        </w:rPr>
      </w:pPr>
    </w:p>
    <w:p w:rsidR="00E7170F" w:rsidRPr="00E7170F" w:rsidRDefault="00E7170F" w:rsidP="00E7170F">
      <w:pPr>
        <w:spacing w:after="0" w:line="240" w:lineRule="auto"/>
        <w:ind w:left="-567" w:firstLine="567"/>
        <w:rPr>
          <w:rFonts w:ascii="PT Astra Serif" w:hAnsi="PT Astra Serif" w:cs="Arial"/>
          <w:b/>
          <w:sz w:val="16"/>
          <w:szCs w:val="16"/>
        </w:rPr>
      </w:pPr>
      <w:r w:rsidRPr="00E7170F">
        <w:rPr>
          <w:rFonts w:ascii="PT Astra Serif" w:hAnsi="PT Astra Serif" w:cs="Arial"/>
          <w:b/>
          <w:sz w:val="16"/>
          <w:szCs w:val="16"/>
        </w:rPr>
        <w:t xml:space="preserve">    </w:t>
      </w:r>
    </w:p>
    <w:p w:rsidR="00E7170F" w:rsidRPr="00E7170F" w:rsidRDefault="00E7170F" w:rsidP="00E7170F">
      <w:pPr>
        <w:spacing w:after="0" w:line="240" w:lineRule="auto"/>
        <w:ind w:left="-567" w:firstLine="567"/>
        <w:jc w:val="center"/>
        <w:rPr>
          <w:rFonts w:ascii="PT Astra Serif" w:hAnsi="PT Astra Serif" w:cs="Arial"/>
          <w:sz w:val="16"/>
          <w:szCs w:val="16"/>
        </w:rPr>
      </w:pPr>
      <w:r w:rsidRPr="00E7170F">
        <w:rPr>
          <w:rFonts w:ascii="PT Astra Serif" w:hAnsi="PT Astra Serif" w:cs="Arial"/>
          <w:sz w:val="16"/>
          <w:szCs w:val="16"/>
        </w:rPr>
        <w:t>ЗАКЛЮЧЕНИЕ О РЕЗУЛЬТАТАХ  ПУБЛИЧНЫХ  СЛУШАНИЙ</w:t>
      </w:r>
    </w:p>
    <w:p w:rsidR="00E7170F" w:rsidRPr="00E7170F" w:rsidRDefault="00E7170F" w:rsidP="00E7170F">
      <w:pPr>
        <w:spacing w:after="0" w:line="240" w:lineRule="auto"/>
        <w:ind w:left="-567" w:firstLine="567"/>
        <w:rPr>
          <w:rFonts w:ascii="PT Astra Serif" w:hAnsi="PT Astra Serif" w:cs="Arial"/>
          <w:sz w:val="16"/>
          <w:szCs w:val="16"/>
        </w:rPr>
      </w:pPr>
    </w:p>
    <w:p w:rsidR="00167D3E" w:rsidRDefault="00E7170F" w:rsidP="00E7170F">
      <w:pPr>
        <w:pStyle w:val="810"/>
        <w:shd w:val="clear" w:color="auto" w:fill="auto"/>
        <w:spacing w:line="240" w:lineRule="auto"/>
        <w:ind w:left="-567" w:firstLine="567"/>
        <w:jc w:val="right"/>
        <w:rPr>
          <w:rStyle w:val="83"/>
          <w:rFonts w:ascii="PT Astra Serif" w:hAnsi="PT Astra Serif"/>
          <w:color w:val="000000"/>
          <w:sz w:val="16"/>
          <w:szCs w:val="16"/>
        </w:rPr>
      </w:pPr>
      <w:r w:rsidRPr="00E7170F">
        <w:rPr>
          <w:rStyle w:val="83"/>
          <w:rFonts w:ascii="PT Astra Serif" w:hAnsi="PT Astra Serif"/>
          <w:color w:val="000000"/>
          <w:sz w:val="16"/>
          <w:szCs w:val="16"/>
        </w:rPr>
        <w:t xml:space="preserve">Публичные слушания назначены </w:t>
      </w:r>
    </w:p>
    <w:p w:rsidR="00E7170F" w:rsidRPr="00E7170F" w:rsidRDefault="00E7170F" w:rsidP="00E7170F">
      <w:pPr>
        <w:pStyle w:val="810"/>
        <w:shd w:val="clear" w:color="auto" w:fill="auto"/>
        <w:spacing w:line="240" w:lineRule="auto"/>
        <w:ind w:left="-567" w:firstLine="567"/>
        <w:jc w:val="right"/>
        <w:rPr>
          <w:rStyle w:val="83"/>
          <w:rFonts w:ascii="PT Astra Serif" w:hAnsi="PT Astra Serif"/>
          <w:color w:val="000000"/>
          <w:sz w:val="16"/>
          <w:szCs w:val="16"/>
        </w:rPr>
      </w:pPr>
      <w:r w:rsidRPr="00E7170F">
        <w:rPr>
          <w:rStyle w:val="83"/>
          <w:rFonts w:ascii="PT Astra Serif" w:hAnsi="PT Astra Serif"/>
          <w:color w:val="000000"/>
          <w:sz w:val="16"/>
          <w:szCs w:val="16"/>
        </w:rPr>
        <w:t xml:space="preserve">решением Целинной районной Думой </w:t>
      </w:r>
      <w:proofErr w:type="gramStart"/>
      <w:r w:rsidRPr="00E7170F">
        <w:rPr>
          <w:rStyle w:val="83"/>
          <w:rFonts w:ascii="PT Astra Serif" w:hAnsi="PT Astra Serif"/>
          <w:color w:val="000000"/>
          <w:sz w:val="16"/>
          <w:szCs w:val="16"/>
        </w:rPr>
        <w:t>от</w:t>
      </w:r>
      <w:proofErr w:type="gramEnd"/>
    </w:p>
    <w:p w:rsidR="00E7170F" w:rsidRPr="00E7170F" w:rsidRDefault="00E7170F" w:rsidP="00E7170F">
      <w:pPr>
        <w:pStyle w:val="810"/>
        <w:shd w:val="clear" w:color="auto" w:fill="auto"/>
        <w:spacing w:line="240" w:lineRule="auto"/>
        <w:ind w:left="-567" w:firstLine="567"/>
        <w:jc w:val="right"/>
        <w:rPr>
          <w:rStyle w:val="83"/>
          <w:rFonts w:ascii="PT Astra Serif" w:hAnsi="PT Astra Serif"/>
          <w:color w:val="000000"/>
          <w:sz w:val="16"/>
          <w:szCs w:val="16"/>
        </w:rPr>
      </w:pPr>
      <w:r w:rsidRPr="00E7170F">
        <w:rPr>
          <w:rStyle w:val="83"/>
          <w:rFonts w:ascii="PT Astra Serif" w:hAnsi="PT Astra Serif"/>
          <w:color w:val="000000"/>
          <w:sz w:val="16"/>
          <w:szCs w:val="16"/>
        </w:rPr>
        <w:t>19 января 2021года № 655</w:t>
      </w:r>
      <w:r w:rsidRPr="00E7170F">
        <w:rPr>
          <w:rStyle w:val="83"/>
          <w:rFonts w:ascii="PT Astra Serif" w:hAnsi="PT Astra Serif"/>
          <w:color w:val="000000"/>
          <w:sz w:val="16"/>
          <w:szCs w:val="16"/>
        </w:rPr>
        <w:br/>
      </w:r>
    </w:p>
    <w:p w:rsidR="00E7170F" w:rsidRPr="00E7170F" w:rsidRDefault="00E7170F" w:rsidP="00E7170F">
      <w:pPr>
        <w:pStyle w:val="810"/>
        <w:shd w:val="clear" w:color="auto" w:fill="auto"/>
        <w:spacing w:line="240" w:lineRule="auto"/>
        <w:ind w:left="-567" w:firstLine="567"/>
        <w:jc w:val="center"/>
        <w:rPr>
          <w:rStyle w:val="ad"/>
          <w:rFonts w:ascii="PT Astra Serif" w:hAnsi="PT Astra Serif"/>
          <w:b w:val="0"/>
          <w:color w:val="282828"/>
          <w:sz w:val="16"/>
          <w:szCs w:val="16"/>
          <w:shd w:val="clear" w:color="auto" w:fill="auto"/>
        </w:rPr>
      </w:pPr>
      <w:r w:rsidRPr="00E7170F">
        <w:rPr>
          <w:rStyle w:val="83"/>
          <w:rFonts w:ascii="PT Astra Serif" w:hAnsi="PT Astra Serif"/>
          <w:color w:val="000000"/>
          <w:sz w:val="16"/>
          <w:szCs w:val="16"/>
        </w:rPr>
        <w:t xml:space="preserve">Тема публичных слушаний: </w:t>
      </w:r>
      <w:r w:rsidRPr="00E7170F">
        <w:rPr>
          <w:rStyle w:val="28"/>
          <w:rFonts w:ascii="PT Astra Serif" w:hAnsi="PT Astra Serif"/>
          <w:color w:val="000000"/>
          <w:sz w:val="16"/>
          <w:szCs w:val="16"/>
        </w:rPr>
        <w:t>«</w:t>
      </w:r>
      <w:r w:rsidRPr="00E7170F">
        <w:rPr>
          <w:rStyle w:val="ad"/>
          <w:rFonts w:ascii="PT Astra Serif" w:hAnsi="PT Astra Serif"/>
          <w:b w:val="0"/>
          <w:color w:val="282828"/>
          <w:sz w:val="16"/>
          <w:szCs w:val="16"/>
        </w:rPr>
        <w:t>О преобразовании всех поселений, входящих в состав Целинного района Курганской области, путем их объединения»</w:t>
      </w:r>
    </w:p>
    <w:p w:rsidR="00E7170F" w:rsidRPr="00E7170F" w:rsidRDefault="00E7170F" w:rsidP="00E7170F">
      <w:pPr>
        <w:pStyle w:val="810"/>
        <w:shd w:val="clear" w:color="auto" w:fill="auto"/>
        <w:spacing w:line="240" w:lineRule="auto"/>
        <w:ind w:left="-567" w:firstLine="567"/>
        <w:jc w:val="center"/>
        <w:rPr>
          <w:rFonts w:ascii="PT Astra Serif" w:hAnsi="PT Astra Serif"/>
          <w:sz w:val="16"/>
          <w:szCs w:val="16"/>
        </w:rPr>
      </w:pPr>
      <w:r w:rsidRPr="00E7170F">
        <w:rPr>
          <w:rStyle w:val="83"/>
          <w:rFonts w:ascii="PT Astra Serif" w:hAnsi="PT Astra Serif"/>
          <w:color w:val="000000"/>
          <w:sz w:val="16"/>
          <w:szCs w:val="16"/>
        </w:rPr>
        <w:t xml:space="preserve">Дата проведения публичных слушаний: </w:t>
      </w:r>
      <w:r w:rsidRPr="00E7170F">
        <w:rPr>
          <w:rFonts w:ascii="PT Astra Serif" w:hAnsi="PT Astra Serif"/>
          <w:sz w:val="16"/>
          <w:szCs w:val="16"/>
        </w:rPr>
        <w:t xml:space="preserve"> 03 марта  2021 года</w:t>
      </w:r>
    </w:p>
    <w:p w:rsidR="00E7170F" w:rsidRPr="00E7170F" w:rsidRDefault="00E7170F" w:rsidP="00E7170F">
      <w:pPr>
        <w:pStyle w:val="810"/>
        <w:shd w:val="clear" w:color="auto" w:fill="auto"/>
        <w:spacing w:line="240" w:lineRule="auto"/>
        <w:ind w:left="-567" w:firstLine="567"/>
        <w:rPr>
          <w:rStyle w:val="83"/>
          <w:rFonts w:ascii="PT Astra Serif" w:hAnsi="PT Astra Serif"/>
          <w:color w:val="000000"/>
          <w:sz w:val="16"/>
          <w:szCs w:val="16"/>
        </w:rPr>
      </w:pPr>
    </w:p>
    <w:p w:rsidR="00E7170F" w:rsidRPr="00E7170F" w:rsidRDefault="00E7170F" w:rsidP="00E7170F">
      <w:pPr>
        <w:pStyle w:val="810"/>
        <w:shd w:val="clear" w:color="auto" w:fill="auto"/>
        <w:spacing w:line="240" w:lineRule="auto"/>
        <w:ind w:left="-567" w:firstLine="567"/>
        <w:rPr>
          <w:rStyle w:val="83"/>
          <w:rFonts w:ascii="PT Astra Serif" w:hAnsi="PT Astra Serif"/>
          <w:color w:val="000000"/>
          <w:sz w:val="16"/>
          <w:szCs w:val="16"/>
        </w:rPr>
      </w:pPr>
      <w:r w:rsidRPr="00E7170F">
        <w:rPr>
          <w:rStyle w:val="83"/>
          <w:rFonts w:ascii="PT Astra Serif" w:hAnsi="PT Astra Serif"/>
          <w:color w:val="000000"/>
          <w:sz w:val="16"/>
          <w:szCs w:val="16"/>
        </w:rPr>
        <w:t>Вопросы, вынесенные на обсуждение:</w:t>
      </w:r>
    </w:p>
    <w:p w:rsidR="00E7170F" w:rsidRPr="00E7170F" w:rsidRDefault="00E7170F" w:rsidP="00E7170F">
      <w:pPr>
        <w:pStyle w:val="810"/>
        <w:shd w:val="clear" w:color="auto" w:fill="auto"/>
        <w:spacing w:line="240" w:lineRule="auto"/>
        <w:ind w:left="-567" w:firstLine="567"/>
        <w:rPr>
          <w:rFonts w:ascii="PT Astra Serif" w:hAnsi="PT Astra Serif"/>
          <w:sz w:val="16"/>
          <w:szCs w:val="16"/>
          <w:shd w:val="clear" w:color="auto" w:fill="auto"/>
        </w:rPr>
      </w:pPr>
    </w:p>
    <w:p w:rsidR="00E7170F" w:rsidRPr="00E7170F" w:rsidRDefault="00E7170F" w:rsidP="00E7170F">
      <w:pPr>
        <w:pStyle w:val="810"/>
        <w:shd w:val="clear" w:color="auto" w:fill="auto"/>
        <w:spacing w:line="240" w:lineRule="auto"/>
        <w:ind w:left="-567" w:firstLine="567"/>
        <w:rPr>
          <w:rStyle w:val="ad"/>
          <w:rFonts w:ascii="PT Astra Serif" w:hAnsi="PT Astra Serif"/>
          <w:color w:val="282828"/>
          <w:sz w:val="16"/>
          <w:szCs w:val="16"/>
        </w:rPr>
      </w:pPr>
      <w:r w:rsidRPr="00E7170F">
        <w:rPr>
          <w:rStyle w:val="83"/>
          <w:rFonts w:ascii="PT Astra Serif" w:hAnsi="PT Astra Serif"/>
          <w:color w:val="000000"/>
          <w:sz w:val="16"/>
          <w:szCs w:val="16"/>
        </w:rPr>
        <w:t xml:space="preserve">1. </w:t>
      </w:r>
      <w:r w:rsidRPr="00E7170F">
        <w:rPr>
          <w:rStyle w:val="ad"/>
          <w:rFonts w:ascii="PT Astra Serif" w:hAnsi="PT Astra Serif"/>
          <w:color w:val="282828"/>
          <w:sz w:val="16"/>
          <w:szCs w:val="16"/>
        </w:rPr>
        <w:t>О преобразовании всех поселений, входящих в состав Целинного района Курганской области, путем их объединения.</w:t>
      </w:r>
    </w:p>
    <w:p w:rsidR="00E7170F" w:rsidRPr="00E7170F" w:rsidRDefault="00E7170F" w:rsidP="00E7170F">
      <w:pPr>
        <w:spacing w:after="0" w:line="240" w:lineRule="auto"/>
        <w:ind w:left="-567" w:firstLine="567"/>
        <w:rPr>
          <w:rFonts w:ascii="PT Astra Serif" w:hAnsi="PT Astra Serif" w:cs="Arial"/>
          <w:sz w:val="16"/>
          <w:szCs w:val="16"/>
        </w:rPr>
      </w:pPr>
      <w:r w:rsidRPr="00E7170F">
        <w:rPr>
          <w:rFonts w:ascii="PT Astra Serif" w:hAnsi="PT Astra Serif" w:cs="Arial"/>
          <w:sz w:val="16"/>
          <w:szCs w:val="16"/>
        </w:rPr>
        <w:t>РЕШИЛИ:</w:t>
      </w:r>
    </w:p>
    <w:p w:rsidR="00E7170F" w:rsidRPr="00E7170F" w:rsidRDefault="00E7170F" w:rsidP="00E7170F">
      <w:pPr>
        <w:pStyle w:val="a3"/>
        <w:shd w:val="clear" w:color="auto" w:fill="FFFFFF"/>
        <w:spacing w:before="0" w:beforeAutospacing="0" w:after="0" w:afterAutospacing="0"/>
        <w:ind w:left="-567" w:firstLine="567"/>
        <w:jc w:val="both"/>
        <w:rPr>
          <w:rStyle w:val="28"/>
          <w:rFonts w:ascii="PT Astra Serif" w:hAnsi="PT Astra Serif"/>
          <w:color w:val="000000"/>
          <w:sz w:val="16"/>
          <w:szCs w:val="16"/>
        </w:rPr>
      </w:pPr>
      <w:r w:rsidRPr="00E7170F">
        <w:rPr>
          <w:rStyle w:val="28"/>
          <w:rFonts w:ascii="PT Astra Serif" w:hAnsi="PT Astra Serif"/>
          <w:color w:val="000000"/>
          <w:sz w:val="16"/>
          <w:szCs w:val="16"/>
        </w:rPr>
        <w:t xml:space="preserve">        1. Проект решения</w:t>
      </w:r>
      <w:r w:rsidRPr="00E7170F">
        <w:rPr>
          <w:rStyle w:val="28"/>
          <w:rFonts w:ascii="PT Astra Serif" w:hAnsi="PT Astra Serif"/>
          <w:b/>
          <w:color w:val="000000"/>
          <w:sz w:val="16"/>
          <w:szCs w:val="16"/>
        </w:rPr>
        <w:t xml:space="preserve"> </w:t>
      </w:r>
      <w:r w:rsidRPr="00E7170F">
        <w:rPr>
          <w:rStyle w:val="28"/>
          <w:rFonts w:ascii="PT Astra Serif" w:hAnsi="PT Astra Serif"/>
          <w:color w:val="000000"/>
          <w:sz w:val="16"/>
          <w:szCs w:val="16"/>
        </w:rPr>
        <w:t>«</w:t>
      </w:r>
      <w:r w:rsidRPr="00E7170F">
        <w:rPr>
          <w:rStyle w:val="ad"/>
          <w:rFonts w:ascii="PT Astra Serif" w:hAnsi="PT Astra Serif" w:cs="Arial"/>
          <w:b w:val="0"/>
          <w:color w:val="282828"/>
          <w:sz w:val="16"/>
          <w:szCs w:val="16"/>
        </w:rPr>
        <w:t>О преобразовании всех поселений, входящих в состав </w:t>
      </w:r>
      <w:r w:rsidRPr="00E7170F">
        <w:rPr>
          <w:rStyle w:val="ad"/>
          <w:rFonts w:ascii="PT Astra Serif" w:hAnsi="PT Astra Serif"/>
          <w:b w:val="0"/>
          <w:color w:val="282828"/>
          <w:sz w:val="16"/>
          <w:szCs w:val="16"/>
        </w:rPr>
        <w:t xml:space="preserve">Целинного </w:t>
      </w:r>
      <w:r w:rsidRPr="00E7170F">
        <w:rPr>
          <w:rStyle w:val="ad"/>
          <w:rFonts w:ascii="PT Astra Serif" w:hAnsi="PT Astra Serif" w:cs="Arial"/>
          <w:b w:val="0"/>
          <w:color w:val="282828"/>
          <w:sz w:val="16"/>
          <w:szCs w:val="16"/>
        </w:rPr>
        <w:t>района Курганской области, путем их объединения»</w:t>
      </w:r>
      <w:r w:rsidRPr="00E7170F">
        <w:rPr>
          <w:rStyle w:val="28"/>
          <w:rFonts w:ascii="PT Astra Serif" w:hAnsi="PT Astra Serif"/>
          <w:b/>
          <w:color w:val="000000"/>
          <w:sz w:val="16"/>
          <w:szCs w:val="16"/>
        </w:rPr>
        <w:t xml:space="preserve"> </w:t>
      </w:r>
      <w:r w:rsidRPr="00E7170F">
        <w:rPr>
          <w:rStyle w:val="28"/>
          <w:rFonts w:ascii="PT Astra Serif" w:hAnsi="PT Astra Serif"/>
          <w:color w:val="000000"/>
          <w:sz w:val="16"/>
          <w:szCs w:val="16"/>
        </w:rPr>
        <w:t>одобрить.</w:t>
      </w:r>
    </w:p>
    <w:p w:rsidR="00E7170F" w:rsidRPr="00E7170F" w:rsidRDefault="00E7170F" w:rsidP="00E7170F">
      <w:pPr>
        <w:pStyle w:val="212"/>
        <w:shd w:val="clear" w:color="auto" w:fill="auto"/>
        <w:tabs>
          <w:tab w:val="left" w:pos="1818"/>
        </w:tabs>
        <w:spacing w:before="0" w:line="240" w:lineRule="auto"/>
        <w:ind w:left="-567" w:firstLine="567"/>
        <w:rPr>
          <w:rStyle w:val="51"/>
          <w:rFonts w:ascii="PT Astra Serif" w:eastAsia="Calibri" w:hAnsi="PT Astra Serif"/>
          <w:sz w:val="16"/>
          <w:szCs w:val="16"/>
        </w:rPr>
      </w:pPr>
      <w:r w:rsidRPr="00E7170F">
        <w:rPr>
          <w:rStyle w:val="28"/>
          <w:rFonts w:ascii="PT Astra Serif" w:hAnsi="PT Astra Serif"/>
          <w:sz w:val="16"/>
          <w:szCs w:val="16"/>
        </w:rPr>
        <w:t xml:space="preserve">        2.  </w:t>
      </w:r>
      <w:proofErr w:type="gramStart"/>
      <w:r w:rsidRPr="00E7170F">
        <w:rPr>
          <w:rStyle w:val="51"/>
          <w:rFonts w:ascii="PT Astra Serif" w:eastAsia="Calibri" w:hAnsi="PT Astra Serif"/>
          <w:sz w:val="16"/>
          <w:szCs w:val="16"/>
        </w:rPr>
        <w:t xml:space="preserve">В связи с проблемами, возникающими при решении вопросов местного значения из-за сложной финансовой ситуации, отсутствием квалифицированных кадров в сельских поселениях, значительными расходами на содержание органов местного самоуправления, трудностями с подбором кадров на должности главы поселения и депутатов, с целью объединения имеющихся ресурсов для наиболее эффективного и рационального их использования, заслушав доклад по вопросу </w:t>
      </w:r>
      <w:r w:rsidRPr="00E7170F">
        <w:rPr>
          <w:rStyle w:val="28"/>
          <w:rFonts w:ascii="PT Astra Serif" w:hAnsi="PT Astra Serif"/>
          <w:sz w:val="16"/>
          <w:szCs w:val="16"/>
        </w:rPr>
        <w:t>«</w:t>
      </w:r>
      <w:r w:rsidRPr="00E7170F">
        <w:rPr>
          <w:rStyle w:val="ad"/>
          <w:rFonts w:ascii="PT Astra Serif" w:hAnsi="PT Astra Serif"/>
          <w:b w:val="0"/>
          <w:color w:val="282828"/>
          <w:sz w:val="16"/>
          <w:szCs w:val="16"/>
        </w:rPr>
        <w:t>О преобразовании всех поселений, входящих в состав</w:t>
      </w:r>
      <w:proofErr w:type="gramEnd"/>
      <w:r w:rsidRPr="00E7170F">
        <w:rPr>
          <w:rStyle w:val="ad"/>
          <w:rFonts w:ascii="PT Astra Serif" w:hAnsi="PT Astra Serif"/>
          <w:b w:val="0"/>
          <w:color w:val="282828"/>
          <w:sz w:val="16"/>
          <w:szCs w:val="16"/>
        </w:rPr>
        <w:t> Целинного района Курганской области, путем их объединения»</w:t>
      </w:r>
      <w:r w:rsidRPr="00E7170F">
        <w:rPr>
          <w:rStyle w:val="51"/>
          <w:rFonts w:ascii="PT Astra Serif" w:eastAsia="Calibri" w:hAnsi="PT Astra Serif"/>
          <w:sz w:val="16"/>
          <w:szCs w:val="16"/>
        </w:rPr>
        <w:t xml:space="preserve">  приняли решение </w:t>
      </w:r>
      <w:r w:rsidRPr="00E7170F">
        <w:rPr>
          <w:rFonts w:ascii="PT Astra Serif" w:hAnsi="PT Astra Serif"/>
          <w:sz w:val="16"/>
          <w:szCs w:val="16"/>
        </w:rPr>
        <w:t xml:space="preserve">выразить согласие населения </w:t>
      </w:r>
      <w:r w:rsidRPr="00E7170F">
        <w:rPr>
          <w:rFonts w:ascii="PT Astra Serif" w:hAnsi="PT Astra Serif"/>
          <w:color w:val="282828"/>
          <w:sz w:val="16"/>
          <w:szCs w:val="16"/>
        </w:rPr>
        <w:t xml:space="preserve"> </w:t>
      </w:r>
      <w:r w:rsidRPr="00E7170F">
        <w:rPr>
          <w:rStyle w:val="ad"/>
          <w:rFonts w:ascii="PT Astra Serif" w:hAnsi="PT Astra Serif"/>
          <w:b w:val="0"/>
          <w:color w:val="282828"/>
          <w:sz w:val="16"/>
          <w:szCs w:val="16"/>
        </w:rPr>
        <w:t>Целинного</w:t>
      </w:r>
      <w:r w:rsidRPr="00E7170F">
        <w:rPr>
          <w:rFonts w:ascii="PT Astra Serif" w:hAnsi="PT Astra Serif"/>
          <w:color w:val="282828"/>
          <w:sz w:val="16"/>
          <w:szCs w:val="16"/>
        </w:rPr>
        <w:t xml:space="preserve"> района </w:t>
      </w:r>
      <w:r w:rsidRPr="00E7170F">
        <w:rPr>
          <w:rFonts w:ascii="PT Astra Serif" w:hAnsi="PT Astra Serif"/>
          <w:sz w:val="16"/>
          <w:szCs w:val="16"/>
        </w:rPr>
        <w:t xml:space="preserve">Курганской области </w:t>
      </w:r>
      <w:r w:rsidRPr="00E7170F">
        <w:rPr>
          <w:rStyle w:val="51"/>
          <w:rFonts w:ascii="PT Astra Serif" w:eastAsia="Calibri" w:hAnsi="PT Astra Serif"/>
          <w:sz w:val="16"/>
          <w:szCs w:val="16"/>
        </w:rPr>
        <w:t xml:space="preserve"> на </w:t>
      </w:r>
      <w:r w:rsidRPr="00E7170F">
        <w:rPr>
          <w:rStyle w:val="ad"/>
          <w:rFonts w:ascii="PT Astra Serif" w:hAnsi="PT Astra Serif"/>
          <w:b w:val="0"/>
          <w:color w:val="282828"/>
          <w:sz w:val="16"/>
          <w:szCs w:val="16"/>
        </w:rPr>
        <w:t>преобразование всех поселений, входящих в состав Целинного района Курганской области, путем их объединения</w:t>
      </w:r>
      <w:r w:rsidRPr="00E7170F">
        <w:rPr>
          <w:rStyle w:val="51"/>
          <w:rFonts w:ascii="PT Astra Serif" w:eastAsia="Calibri" w:hAnsi="PT Astra Serif"/>
          <w:sz w:val="16"/>
          <w:szCs w:val="16"/>
        </w:rPr>
        <w:t xml:space="preserve"> и рекомендовать </w:t>
      </w:r>
      <w:r w:rsidRPr="00E7170F">
        <w:rPr>
          <w:rStyle w:val="ad"/>
          <w:rFonts w:ascii="PT Astra Serif" w:hAnsi="PT Astra Serif"/>
          <w:b w:val="0"/>
          <w:color w:val="282828"/>
          <w:sz w:val="16"/>
          <w:szCs w:val="16"/>
        </w:rPr>
        <w:t>Целинного</w:t>
      </w:r>
      <w:r w:rsidRPr="00E7170F">
        <w:rPr>
          <w:rStyle w:val="51"/>
          <w:rFonts w:ascii="PT Astra Serif" w:eastAsia="Calibri" w:hAnsi="PT Astra Serif"/>
          <w:sz w:val="16"/>
          <w:szCs w:val="16"/>
        </w:rPr>
        <w:t xml:space="preserve"> районной Думе принять  соответствующее решение по обсуждаемому вопросу.</w:t>
      </w:r>
    </w:p>
    <w:p w:rsidR="00E7170F" w:rsidRPr="00E7170F" w:rsidRDefault="00E7170F" w:rsidP="00E7170F">
      <w:pPr>
        <w:pStyle w:val="212"/>
        <w:shd w:val="clear" w:color="auto" w:fill="auto"/>
        <w:tabs>
          <w:tab w:val="left" w:pos="1818"/>
        </w:tabs>
        <w:spacing w:before="0" w:line="240" w:lineRule="auto"/>
        <w:ind w:left="-567" w:firstLine="567"/>
        <w:rPr>
          <w:rStyle w:val="51"/>
          <w:rFonts w:ascii="PT Astra Serif" w:eastAsia="Calibri" w:hAnsi="PT Astra Serif"/>
          <w:sz w:val="16"/>
          <w:szCs w:val="16"/>
        </w:rPr>
      </w:pPr>
    </w:p>
    <w:p w:rsidR="00E7170F" w:rsidRPr="00E7170F" w:rsidRDefault="00E7170F" w:rsidP="00E7170F">
      <w:pPr>
        <w:spacing w:after="0" w:line="240" w:lineRule="auto"/>
        <w:ind w:left="-567" w:firstLine="567"/>
        <w:rPr>
          <w:rFonts w:ascii="PT Astra Serif" w:hAnsi="PT Astra Serif" w:cs="Arial"/>
          <w:sz w:val="16"/>
          <w:szCs w:val="16"/>
        </w:rPr>
      </w:pPr>
      <w:r w:rsidRPr="00E7170F">
        <w:rPr>
          <w:rFonts w:ascii="PT Astra Serif" w:hAnsi="PT Astra Serif" w:cs="Arial"/>
          <w:sz w:val="16"/>
          <w:szCs w:val="16"/>
        </w:rPr>
        <w:t>Председательствующий                                                     С.Ю.</w:t>
      </w:r>
      <w:r w:rsidR="00CC2212">
        <w:rPr>
          <w:rFonts w:ascii="PT Astra Serif" w:hAnsi="PT Astra Serif" w:cs="Arial"/>
          <w:sz w:val="16"/>
          <w:szCs w:val="16"/>
        </w:rPr>
        <w:t xml:space="preserve"> </w:t>
      </w:r>
      <w:r w:rsidRPr="00E7170F">
        <w:rPr>
          <w:rFonts w:ascii="PT Astra Serif" w:hAnsi="PT Astra Serif" w:cs="Arial"/>
          <w:sz w:val="16"/>
          <w:szCs w:val="16"/>
        </w:rPr>
        <w:t>Томин</w:t>
      </w:r>
    </w:p>
    <w:p w:rsidR="00E7170F" w:rsidRPr="00E7170F" w:rsidRDefault="00E7170F" w:rsidP="00E7170F">
      <w:pPr>
        <w:spacing w:after="0" w:line="240" w:lineRule="auto"/>
        <w:ind w:left="-567" w:firstLine="567"/>
        <w:rPr>
          <w:rFonts w:ascii="PT Astra Serif" w:hAnsi="PT Astra Serif" w:cs="Arial"/>
          <w:sz w:val="16"/>
          <w:szCs w:val="16"/>
        </w:rPr>
      </w:pPr>
    </w:p>
    <w:p w:rsidR="00E7170F" w:rsidRPr="00E7170F" w:rsidRDefault="00E7170F" w:rsidP="00E7170F">
      <w:pPr>
        <w:spacing w:after="0" w:line="240" w:lineRule="auto"/>
        <w:ind w:left="-567" w:firstLine="567"/>
        <w:jc w:val="center"/>
        <w:rPr>
          <w:rFonts w:ascii="PT Astra Serif" w:hAnsi="PT Astra Serif"/>
          <w:sz w:val="16"/>
          <w:szCs w:val="16"/>
        </w:rPr>
      </w:pPr>
      <w:r w:rsidRPr="00E7170F">
        <w:rPr>
          <w:rStyle w:val="141"/>
          <w:rFonts w:ascii="PT Astra Serif" w:hAnsi="PT Astra Serif"/>
          <w:color w:val="000000"/>
          <w:sz w:val="16"/>
          <w:szCs w:val="16"/>
        </w:rPr>
        <w:t>Рекомендации</w:t>
      </w:r>
    </w:p>
    <w:p w:rsidR="00E7170F" w:rsidRPr="00280B6A" w:rsidRDefault="00E7170F" w:rsidP="00280B6A">
      <w:pPr>
        <w:pStyle w:val="810"/>
        <w:shd w:val="clear" w:color="auto" w:fill="auto"/>
        <w:spacing w:line="240" w:lineRule="auto"/>
        <w:ind w:left="-567" w:firstLine="567"/>
        <w:jc w:val="center"/>
        <w:rPr>
          <w:rStyle w:val="ad"/>
          <w:rFonts w:ascii="PT Astra Serif" w:hAnsi="PT Astra Serif"/>
          <w:sz w:val="16"/>
          <w:szCs w:val="16"/>
        </w:rPr>
      </w:pPr>
      <w:r w:rsidRPr="00280B6A">
        <w:rPr>
          <w:rStyle w:val="73"/>
          <w:rFonts w:ascii="PT Astra Serif" w:hAnsi="PT Astra Serif" w:cs="Times New Roman"/>
          <w:bCs w:val="0"/>
          <w:sz w:val="16"/>
          <w:szCs w:val="16"/>
        </w:rPr>
        <w:t xml:space="preserve">публичных слушаний по вопросу: </w:t>
      </w:r>
      <w:r w:rsidRPr="00280B6A">
        <w:rPr>
          <w:rStyle w:val="28"/>
          <w:rFonts w:ascii="PT Astra Serif" w:hAnsi="PT Astra Serif"/>
          <w:sz w:val="16"/>
          <w:szCs w:val="16"/>
        </w:rPr>
        <w:t>«</w:t>
      </w:r>
      <w:r w:rsidRPr="00280B6A">
        <w:rPr>
          <w:rStyle w:val="ad"/>
          <w:rFonts w:ascii="PT Astra Serif" w:hAnsi="PT Astra Serif"/>
          <w:sz w:val="16"/>
          <w:szCs w:val="16"/>
        </w:rPr>
        <w:t>О преобразовании всех поселений, входящих в состав </w:t>
      </w:r>
      <w:r w:rsidRPr="00280B6A">
        <w:rPr>
          <w:rStyle w:val="ad"/>
          <w:rFonts w:ascii="PT Astra Serif" w:hAnsi="PT Astra Serif"/>
          <w:color w:val="282828"/>
          <w:sz w:val="16"/>
          <w:szCs w:val="16"/>
        </w:rPr>
        <w:t>Целинного</w:t>
      </w:r>
      <w:r w:rsidRPr="00280B6A">
        <w:rPr>
          <w:rStyle w:val="ad"/>
          <w:rFonts w:ascii="PT Astra Serif" w:hAnsi="PT Astra Serif"/>
          <w:sz w:val="16"/>
          <w:szCs w:val="16"/>
        </w:rPr>
        <w:t xml:space="preserve"> района Курганской области, путем их объединения»</w:t>
      </w:r>
    </w:p>
    <w:p w:rsidR="00E7170F" w:rsidRPr="00E7170F" w:rsidRDefault="00E7170F" w:rsidP="00E7170F">
      <w:pPr>
        <w:pStyle w:val="710"/>
        <w:shd w:val="clear" w:color="auto" w:fill="auto"/>
        <w:tabs>
          <w:tab w:val="left" w:pos="275"/>
        </w:tabs>
        <w:spacing w:line="240" w:lineRule="auto"/>
        <w:ind w:left="-567" w:firstLine="567"/>
        <w:jc w:val="left"/>
        <w:rPr>
          <w:rStyle w:val="74"/>
          <w:rFonts w:ascii="PT Astra Serif" w:hAnsi="PT Astra Serif"/>
          <w:b/>
          <w:sz w:val="16"/>
          <w:szCs w:val="16"/>
        </w:rPr>
      </w:pPr>
    </w:p>
    <w:p w:rsidR="00E7170F" w:rsidRPr="00E7170F" w:rsidRDefault="00E7170F" w:rsidP="00E7170F">
      <w:pPr>
        <w:pStyle w:val="710"/>
        <w:shd w:val="clear" w:color="auto" w:fill="auto"/>
        <w:tabs>
          <w:tab w:val="left" w:pos="275"/>
        </w:tabs>
        <w:spacing w:line="240" w:lineRule="auto"/>
        <w:ind w:left="-567" w:firstLine="567"/>
        <w:jc w:val="left"/>
        <w:rPr>
          <w:rFonts w:ascii="PT Astra Serif" w:hAnsi="PT Astra Serif" w:cs="Times New Roman"/>
          <w:b w:val="0"/>
          <w:bCs w:val="0"/>
          <w:sz w:val="16"/>
          <w:szCs w:val="16"/>
        </w:rPr>
      </w:pPr>
      <w:r w:rsidRPr="00E7170F">
        <w:rPr>
          <w:rStyle w:val="74"/>
          <w:rFonts w:ascii="PT Astra Serif" w:hAnsi="PT Astra Serif"/>
          <w:bCs/>
          <w:sz w:val="16"/>
          <w:szCs w:val="16"/>
        </w:rPr>
        <w:t>03 марта</w:t>
      </w:r>
      <w:r w:rsidRPr="00E7170F">
        <w:rPr>
          <w:rStyle w:val="74"/>
          <w:rFonts w:ascii="PT Astra Serif" w:hAnsi="PT Astra Serif"/>
          <w:b/>
          <w:bCs/>
          <w:sz w:val="16"/>
          <w:szCs w:val="16"/>
        </w:rPr>
        <w:t xml:space="preserve"> </w:t>
      </w:r>
      <w:r w:rsidRPr="00E7170F">
        <w:rPr>
          <w:rStyle w:val="74"/>
          <w:rFonts w:ascii="PT Astra Serif" w:hAnsi="PT Astra Serif"/>
          <w:bCs/>
          <w:sz w:val="16"/>
          <w:szCs w:val="16"/>
        </w:rPr>
        <w:t>2</w:t>
      </w:r>
      <w:r w:rsidRPr="00E7170F">
        <w:rPr>
          <w:rStyle w:val="73"/>
          <w:rFonts w:ascii="PT Astra Serif" w:hAnsi="PT Astra Serif" w:cs="Times New Roman"/>
          <w:sz w:val="16"/>
          <w:szCs w:val="16"/>
        </w:rPr>
        <w:t xml:space="preserve">021 года                                                                                     </w:t>
      </w:r>
      <w:r w:rsidR="00280B6A">
        <w:rPr>
          <w:rStyle w:val="73"/>
          <w:rFonts w:ascii="PT Astra Serif" w:hAnsi="PT Astra Serif" w:cs="Times New Roman"/>
          <w:sz w:val="16"/>
          <w:szCs w:val="16"/>
        </w:rPr>
        <w:t xml:space="preserve">                                                                                                </w:t>
      </w:r>
      <w:r w:rsidRPr="00E7170F">
        <w:rPr>
          <w:rStyle w:val="73"/>
          <w:rFonts w:ascii="PT Astra Serif" w:hAnsi="PT Astra Serif" w:cs="Times New Roman"/>
          <w:sz w:val="16"/>
          <w:szCs w:val="16"/>
        </w:rPr>
        <w:t xml:space="preserve">    </w:t>
      </w:r>
      <w:proofErr w:type="spellStart"/>
      <w:r w:rsidRPr="00E7170F">
        <w:rPr>
          <w:rStyle w:val="73"/>
          <w:rFonts w:ascii="PT Astra Serif" w:hAnsi="PT Astra Serif" w:cs="Times New Roman"/>
          <w:sz w:val="16"/>
          <w:szCs w:val="16"/>
        </w:rPr>
        <w:t>с</w:t>
      </w:r>
      <w:proofErr w:type="gramStart"/>
      <w:r w:rsidRPr="00E7170F">
        <w:rPr>
          <w:rStyle w:val="73"/>
          <w:rFonts w:ascii="PT Astra Serif" w:hAnsi="PT Astra Serif" w:cs="Times New Roman"/>
          <w:sz w:val="16"/>
          <w:szCs w:val="16"/>
        </w:rPr>
        <w:t>.Ц</w:t>
      </w:r>
      <w:proofErr w:type="gramEnd"/>
      <w:r w:rsidRPr="00E7170F">
        <w:rPr>
          <w:rStyle w:val="73"/>
          <w:rFonts w:ascii="PT Astra Serif" w:hAnsi="PT Astra Serif" w:cs="Times New Roman"/>
          <w:sz w:val="16"/>
          <w:szCs w:val="16"/>
        </w:rPr>
        <w:t>елинное</w:t>
      </w:r>
      <w:proofErr w:type="spellEnd"/>
    </w:p>
    <w:p w:rsidR="00E7170F" w:rsidRPr="00E7170F" w:rsidRDefault="00E7170F" w:rsidP="00E7170F">
      <w:pPr>
        <w:pStyle w:val="710"/>
        <w:shd w:val="clear" w:color="auto" w:fill="auto"/>
        <w:tabs>
          <w:tab w:val="left" w:pos="275"/>
        </w:tabs>
        <w:spacing w:line="240" w:lineRule="auto"/>
        <w:ind w:left="-567" w:firstLine="567"/>
        <w:jc w:val="left"/>
        <w:rPr>
          <w:rFonts w:ascii="PT Astra Serif" w:hAnsi="PT Astra Serif"/>
          <w:b w:val="0"/>
          <w:sz w:val="16"/>
          <w:szCs w:val="16"/>
        </w:rPr>
      </w:pPr>
    </w:p>
    <w:p w:rsidR="00E7170F" w:rsidRPr="00E7170F" w:rsidRDefault="00E7170F" w:rsidP="00E7170F">
      <w:pPr>
        <w:pStyle w:val="810"/>
        <w:shd w:val="clear" w:color="auto" w:fill="auto"/>
        <w:spacing w:line="240" w:lineRule="auto"/>
        <w:ind w:left="-567" w:firstLine="567"/>
        <w:rPr>
          <w:rStyle w:val="73"/>
          <w:rFonts w:ascii="PT Astra Serif" w:hAnsi="PT Astra Serif" w:cs="Times New Roman"/>
          <w:bCs w:val="0"/>
          <w:sz w:val="16"/>
          <w:szCs w:val="16"/>
        </w:rPr>
      </w:pPr>
      <w:r w:rsidRPr="00E7170F">
        <w:rPr>
          <w:rStyle w:val="73"/>
          <w:rFonts w:ascii="PT Astra Serif" w:hAnsi="PT Astra Serif" w:cs="Times New Roman"/>
          <w:b w:val="0"/>
          <w:bCs w:val="0"/>
          <w:sz w:val="16"/>
          <w:szCs w:val="16"/>
        </w:rPr>
        <w:t xml:space="preserve">          Заслушав и обсудив доклад Главы </w:t>
      </w:r>
      <w:r w:rsidRPr="00E7170F">
        <w:rPr>
          <w:rStyle w:val="ad"/>
          <w:rFonts w:ascii="PT Astra Serif" w:hAnsi="PT Astra Serif"/>
          <w:b w:val="0"/>
          <w:color w:val="282828"/>
          <w:sz w:val="16"/>
          <w:szCs w:val="16"/>
        </w:rPr>
        <w:t>Целинного</w:t>
      </w:r>
      <w:r w:rsidRPr="00E7170F">
        <w:rPr>
          <w:rFonts w:ascii="PT Astra Serif" w:hAnsi="PT Astra Serif"/>
          <w:sz w:val="16"/>
          <w:szCs w:val="16"/>
        </w:rPr>
        <w:t xml:space="preserve"> района </w:t>
      </w:r>
      <w:proofErr w:type="spellStart"/>
      <w:r w:rsidRPr="00E7170F">
        <w:rPr>
          <w:rFonts w:ascii="PT Astra Serif" w:hAnsi="PT Astra Serif"/>
          <w:sz w:val="16"/>
          <w:szCs w:val="16"/>
        </w:rPr>
        <w:t>Сытова</w:t>
      </w:r>
      <w:proofErr w:type="spellEnd"/>
      <w:r w:rsidRPr="00E7170F">
        <w:rPr>
          <w:rFonts w:ascii="PT Astra Serif" w:hAnsi="PT Astra Serif"/>
          <w:sz w:val="16"/>
          <w:szCs w:val="16"/>
        </w:rPr>
        <w:t xml:space="preserve"> А.В.</w:t>
      </w:r>
      <w:r w:rsidRPr="00E7170F">
        <w:rPr>
          <w:rStyle w:val="73"/>
          <w:rFonts w:ascii="PT Astra Serif" w:hAnsi="PT Astra Serif" w:cs="Times New Roman"/>
          <w:b w:val="0"/>
          <w:bCs w:val="0"/>
          <w:sz w:val="16"/>
          <w:szCs w:val="16"/>
        </w:rPr>
        <w:t xml:space="preserve"> по вопросу: </w:t>
      </w:r>
      <w:r w:rsidRPr="00E7170F">
        <w:rPr>
          <w:rStyle w:val="28"/>
          <w:rFonts w:ascii="PT Astra Serif" w:hAnsi="PT Astra Serif"/>
          <w:sz w:val="16"/>
          <w:szCs w:val="16"/>
        </w:rPr>
        <w:t>«</w:t>
      </w:r>
      <w:r w:rsidRPr="00E7170F">
        <w:rPr>
          <w:rStyle w:val="ad"/>
          <w:rFonts w:ascii="PT Astra Serif" w:hAnsi="PT Astra Serif"/>
          <w:b w:val="0"/>
          <w:sz w:val="16"/>
          <w:szCs w:val="16"/>
        </w:rPr>
        <w:t>О преобразовании всех поселений, входящих в состав </w:t>
      </w:r>
      <w:r w:rsidRPr="00E7170F">
        <w:rPr>
          <w:rStyle w:val="ad"/>
          <w:rFonts w:ascii="PT Astra Serif" w:hAnsi="PT Astra Serif"/>
          <w:b w:val="0"/>
          <w:color w:val="282828"/>
          <w:sz w:val="16"/>
          <w:szCs w:val="16"/>
        </w:rPr>
        <w:t>Целинного</w:t>
      </w:r>
      <w:r w:rsidRPr="00E7170F">
        <w:rPr>
          <w:rStyle w:val="ad"/>
          <w:rFonts w:ascii="PT Astra Serif" w:hAnsi="PT Astra Serif"/>
          <w:b w:val="0"/>
          <w:sz w:val="16"/>
          <w:szCs w:val="16"/>
        </w:rPr>
        <w:t xml:space="preserve"> района Курганской области, путем их объединения» </w:t>
      </w:r>
      <w:r w:rsidRPr="00E7170F">
        <w:rPr>
          <w:rStyle w:val="73"/>
          <w:rFonts w:ascii="PT Astra Serif" w:hAnsi="PT Astra Serif" w:cs="Times New Roman"/>
          <w:b w:val="0"/>
          <w:bCs w:val="0"/>
          <w:sz w:val="16"/>
          <w:szCs w:val="16"/>
        </w:rPr>
        <w:t>участники публичных слушаний</w:t>
      </w:r>
    </w:p>
    <w:p w:rsidR="00E7170F" w:rsidRPr="00E7170F" w:rsidRDefault="00E7170F" w:rsidP="00E7170F">
      <w:pPr>
        <w:pStyle w:val="710"/>
        <w:shd w:val="clear" w:color="auto" w:fill="auto"/>
        <w:spacing w:line="240" w:lineRule="auto"/>
        <w:ind w:left="-567" w:firstLine="567"/>
        <w:jc w:val="left"/>
        <w:rPr>
          <w:rStyle w:val="73"/>
          <w:rFonts w:ascii="PT Astra Serif" w:hAnsi="PT Astra Serif" w:cs="Times New Roman"/>
          <w:sz w:val="16"/>
          <w:szCs w:val="16"/>
        </w:rPr>
      </w:pPr>
      <w:r w:rsidRPr="00E7170F">
        <w:rPr>
          <w:rStyle w:val="73"/>
          <w:rFonts w:ascii="PT Astra Serif" w:hAnsi="PT Astra Serif" w:cs="Times New Roman"/>
          <w:sz w:val="16"/>
          <w:szCs w:val="16"/>
        </w:rPr>
        <w:t>РЕКОМЕНДУЮТ:</w:t>
      </w:r>
    </w:p>
    <w:p w:rsidR="00E7170F" w:rsidRPr="00E7170F" w:rsidRDefault="00E7170F" w:rsidP="00E7170F">
      <w:pPr>
        <w:pStyle w:val="710"/>
        <w:shd w:val="clear" w:color="auto" w:fill="auto"/>
        <w:tabs>
          <w:tab w:val="left" w:pos="622"/>
        </w:tabs>
        <w:spacing w:line="240" w:lineRule="auto"/>
        <w:ind w:left="-567" w:firstLine="567"/>
        <w:jc w:val="left"/>
        <w:rPr>
          <w:rStyle w:val="73"/>
          <w:rFonts w:ascii="PT Astra Serif" w:hAnsi="PT Astra Serif" w:cs="Times New Roman"/>
          <w:sz w:val="16"/>
          <w:szCs w:val="16"/>
        </w:rPr>
      </w:pPr>
      <w:r w:rsidRPr="00E7170F">
        <w:rPr>
          <w:rStyle w:val="73"/>
          <w:rFonts w:ascii="PT Astra Serif" w:hAnsi="PT Astra Serif" w:cs="Times New Roman"/>
          <w:sz w:val="16"/>
          <w:szCs w:val="16"/>
        </w:rPr>
        <w:t xml:space="preserve">        1.  Проект решения Целинной </w:t>
      </w:r>
      <w:r w:rsidRPr="00E7170F">
        <w:rPr>
          <w:rFonts w:ascii="PT Astra Serif" w:hAnsi="PT Astra Serif"/>
          <w:b w:val="0"/>
          <w:sz w:val="16"/>
          <w:szCs w:val="16"/>
        </w:rPr>
        <w:t>районной</w:t>
      </w:r>
      <w:r w:rsidRPr="00E7170F">
        <w:rPr>
          <w:rStyle w:val="73"/>
          <w:rFonts w:ascii="PT Astra Serif" w:hAnsi="PT Astra Serif" w:cs="Times New Roman"/>
          <w:sz w:val="16"/>
          <w:szCs w:val="16"/>
        </w:rPr>
        <w:t xml:space="preserve"> Думы </w:t>
      </w:r>
      <w:r w:rsidRPr="00E7170F">
        <w:rPr>
          <w:rStyle w:val="28"/>
          <w:rFonts w:ascii="PT Astra Serif" w:hAnsi="PT Astra Serif"/>
          <w:b w:val="0"/>
          <w:sz w:val="16"/>
          <w:szCs w:val="16"/>
        </w:rPr>
        <w:t>«</w:t>
      </w:r>
      <w:r w:rsidRPr="00E7170F">
        <w:rPr>
          <w:rStyle w:val="ad"/>
          <w:rFonts w:ascii="PT Astra Serif" w:hAnsi="PT Astra Serif"/>
          <w:sz w:val="16"/>
          <w:szCs w:val="16"/>
        </w:rPr>
        <w:t>О преобразовании всех поселений, входящих в состав </w:t>
      </w:r>
      <w:r w:rsidRPr="00E7170F">
        <w:rPr>
          <w:rStyle w:val="ad"/>
          <w:rFonts w:ascii="PT Astra Serif" w:hAnsi="PT Astra Serif"/>
          <w:color w:val="282828"/>
          <w:sz w:val="16"/>
          <w:szCs w:val="16"/>
        </w:rPr>
        <w:t>Целинного</w:t>
      </w:r>
      <w:r w:rsidRPr="00E7170F">
        <w:rPr>
          <w:rStyle w:val="ad"/>
          <w:rFonts w:ascii="PT Astra Serif" w:hAnsi="PT Astra Serif"/>
          <w:sz w:val="16"/>
          <w:szCs w:val="16"/>
        </w:rPr>
        <w:t xml:space="preserve"> района Курганской области, путем их объединения» </w:t>
      </w:r>
      <w:r w:rsidRPr="00E7170F">
        <w:rPr>
          <w:rStyle w:val="73"/>
          <w:rFonts w:ascii="PT Astra Serif" w:hAnsi="PT Astra Serif" w:cs="Times New Roman"/>
          <w:sz w:val="16"/>
          <w:szCs w:val="16"/>
        </w:rPr>
        <w:t>принять за основу.</w:t>
      </w:r>
    </w:p>
    <w:p w:rsidR="00E7170F" w:rsidRPr="00E7170F" w:rsidRDefault="00E7170F" w:rsidP="00E7170F">
      <w:pPr>
        <w:pStyle w:val="710"/>
        <w:shd w:val="clear" w:color="auto" w:fill="auto"/>
        <w:tabs>
          <w:tab w:val="left" w:pos="713"/>
        </w:tabs>
        <w:spacing w:line="240" w:lineRule="auto"/>
        <w:ind w:left="-567" w:firstLine="567"/>
        <w:jc w:val="left"/>
        <w:rPr>
          <w:rStyle w:val="73"/>
          <w:rFonts w:ascii="PT Astra Serif" w:hAnsi="PT Astra Serif" w:cs="Times New Roman"/>
          <w:sz w:val="16"/>
          <w:szCs w:val="16"/>
        </w:rPr>
      </w:pPr>
      <w:r w:rsidRPr="00E7170F">
        <w:rPr>
          <w:rFonts w:ascii="PT Astra Serif" w:hAnsi="PT Astra Serif"/>
          <w:b w:val="0"/>
          <w:sz w:val="16"/>
          <w:szCs w:val="16"/>
        </w:rPr>
        <w:t xml:space="preserve">       2. </w:t>
      </w:r>
      <w:r w:rsidRPr="00E7170F">
        <w:rPr>
          <w:rStyle w:val="ad"/>
          <w:rFonts w:ascii="PT Astra Serif" w:hAnsi="PT Astra Serif"/>
          <w:color w:val="282828"/>
          <w:sz w:val="16"/>
          <w:szCs w:val="16"/>
        </w:rPr>
        <w:t>Целинной</w:t>
      </w:r>
      <w:r w:rsidRPr="00E7170F">
        <w:rPr>
          <w:rFonts w:ascii="PT Astra Serif" w:hAnsi="PT Astra Serif"/>
          <w:b w:val="0"/>
          <w:sz w:val="16"/>
          <w:szCs w:val="16"/>
        </w:rPr>
        <w:t xml:space="preserve"> районной</w:t>
      </w:r>
      <w:r w:rsidRPr="00E7170F">
        <w:rPr>
          <w:rStyle w:val="73"/>
          <w:rFonts w:ascii="PT Astra Serif" w:hAnsi="PT Astra Serif" w:cs="Times New Roman"/>
          <w:sz w:val="16"/>
          <w:szCs w:val="16"/>
        </w:rPr>
        <w:t xml:space="preserve"> Думе принять соответствующее решение по обсуждаемому вопросу.</w:t>
      </w:r>
    </w:p>
    <w:p w:rsidR="00E7170F" w:rsidRPr="00E7170F" w:rsidRDefault="00E7170F" w:rsidP="00E7170F">
      <w:pPr>
        <w:pStyle w:val="710"/>
        <w:shd w:val="clear" w:color="auto" w:fill="auto"/>
        <w:tabs>
          <w:tab w:val="left" w:pos="713"/>
        </w:tabs>
        <w:spacing w:line="240" w:lineRule="auto"/>
        <w:ind w:left="-567" w:firstLine="567"/>
        <w:jc w:val="left"/>
        <w:rPr>
          <w:rStyle w:val="73"/>
          <w:rFonts w:ascii="PT Astra Serif" w:hAnsi="PT Astra Serif" w:cs="Times New Roman"/>
          <w:sz w:val="16"/>
          <w:szCs w:val="16"/>
        </w:rPr>
      </w:pPr>
    </w:p>
    <w:p w:rsidR="00E7170F" w:rsidRPr="00E7170F" w:rsidRDefault="00E7170F" w:rsidP="00E7170F">
      <w:pPr>
        <w:spacing w:after="0" w:line="240" w:lineRule="auto"/>
        <w:ind w:left="-567" w:firstLine="567"/>
        <w:rPr>
          <w:rFonts w:ascii="PT Astra Serif" w:hAnsi="PT Astra Serif"/>
          <w:sz w:val="16"/>
          <w:szCs w:val="16"/>
        </w:rPr>
      </w:pPr>
      <w:r w:rsidRPr="00E7170F">
        <w:rPr>
          <w:rFonts w:ascii="PT Astra Serif" w:hAnsi="PT Astra Serif" w:cs="Arial"/>
          <w:sz w:val="16"/>
          <w:szCs w:val="16"/>
        </w:rPr>
        <w:t xml:space="preserve">Председательствующий                                                        </w:t>
      </w:r>
      <w:proofErr w:type="spellStart"/>
      <w:r w:rsidRPr="00E7170F">
        <w:rPr>
          <w:rFonts w:ascii="PT Astra Serif" w:hAnsi="PT Astra Serif" w:cs="Arial"/>
          <w:sz w:val="16"/>
          <w:szCs w:val="16"/>
        </w:rPr>
        <w:t>С.Ю.Томин</w:t>
      </w:r>
      <w:proofErr w:type="spellEnd"/>
    </w:p>
    <w:sectPr w:rsidR="00E7170F" w:rsidRPr="00E7170F" w:rsidSect="00394A58">
      <w:headerReference w:type="default" r:id="rId3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CE5" w:rsidRDefault="001A1CE5">
      <w:pPr>
        <w:spacing w:after="0" w:line="240" w:lineRule="auto"/>
      </w:pPr>
      <w:r>
        <w:separator/>
      </w:r>
    </w:p>
  </w:endnote>
  <w:endnote w:type="continuationSeparator" w:id="0">
    <w:p w:rsidR="001A1CE5" w:rsidRDefault="001A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altName w:val="Times New Roman"/>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altName w:val="Times New Roman"/>
    <w:charset w:val="CC"/>
    <w:family w:val="auto"/>
    <w:pitch w:val="variable"/>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CE5" w:rsidRDefault="001A1CE5">
      <w:pPr>
        <w:spacing w:after="0" w:line="240" w:lineRule="auto"/>
      </w:pPr>
      <w:r>
        <w:separator/>
      </w:r>
    </w:p>
  </w:footnote>
  <w:footnote w:type="continuationSeparator" w:id="0">
    <w:p w:rsidR="001A1CE5" w:rsidRDefault="001A1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792" w:rsidRDefault="00C51792">
    <w:pPr>
      <w:pStyle w:val="af1"/>
      <w:jc w:val="center"/>
    </w:pPr>
    <w:r>
      <w:fldChar w:fldCharType="begin"/>
    </w:r>
    <w:r>
      <w:instrText>PAGE</w:instrText>
    </w:r>
    <w:r>
      <w:fldChar w:fldCharType="separate"/>
    </w:r>
    <w:r w:rsidR="00327226">
      <w:rPr>
        <w:noProof/>
      </w:rPr>
      <w:t>17</w:t>
    </w:r>
    <w:r>
      <w:rPr>
        <w:noProof/>
      </w:rPr>
      <w:fldChar w:fldCharType="end"/>
    </w:r>
  </w:p>
  <w:p w:rsidR="00C51792" w:rsidRDefault="00C51792">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5">
    <w:nsid w:val="02B33C49"/>
    <w:multiLevelType w:val="multilevel"/>
    <w:tmpl w:val="2EF49F90"/>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851" w:firstLine="229"/>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528094E"/>
    <w:multiLevelType w:val="hybridMultilevel"/>
    <w:tmpl w:val="87CC3256"/>
    <w:lvl w:ilvl="0" w:tplc="0419000F">
      <w:start w:val="1"/>
      <w:numFmt w:val="decimal"/>
      <w:lvlText w:val="%1."/>
      <w:lvlJc w:val="left"/>
      <w:pPr>
        <w:tabs>
          <w:tab w:val="num" w:pos="1146"/>
        </w:tabs>
        <w:ind w:left="1146" w:hanging="360"/>
      </w:pPr>
    </w:lvl>
    <w:lvl w:ilvl="1" w:tplc="04190001">
      <w:start w:val="1"/>
      <w:numFmt w:val="bullet"/>
      <w:lvlText w:val=""/>
      <w:lvlJc w:val="left"/>
      <w:pPr>
        <w:tabs>
          <w:tab w:val="num" w:pos="1866"/>
        </w:tabs>
        <w:ind w:left="1866" w:hanging="360"/>
      </w:pPr>
      <w:rPr>
        <w:rFonts w:ascii="Symbol" w:hAnsi="Symbol" w:hint="default"/>
      </w:r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7">
    <w:nsid w:val="06686E54"/>
    <w:multiLevelType w:val="multilevel"/>
    <w:tmpl w:val="62002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08641135"/>
    <w:multiLevelType w:val="hybridMultilevel"/>
    <w:tmpl w:val="BEC401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A4B0140"/>
    <w:multiLevelType w:val="hybridMultilevel"/>
    <w:tmpl w:val="CB620F88"/>
    <w:lvl w:ilvl="0" w:tplc="FC60914C">
      <w:start w:val="1"/>
      <w:numFmt w:val="decimal"/>
      <w:lvlText w:val="%1."/>
      <w:lvlJc w:val="left"/>
      <w:pPr>
        <w:ind w:left="5162"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0F851D34"/>
    <w:multiLevelType w:val="hybridMultilevel"/>
    <w:tmpl w:val="D720A144"/>
    <w:lvl w:ilvl="0" w:tplc="1DD86452">
      <w:start w:val="1"/>
      <w:numFmt w:val="decimal"/>
      <w:lvlText w:val="%1."/>
      <w:lvlJc w:val="left"/>
      <w:pPr>
        <w:tabs>
          <w:tab w:val="num" w:pos="928"/>
        </w:tabs>
        <w:ind w:left="928" w:hanging="360"/>
      </w:pPr>
      <w:rPr>
        <w:rFonts w:hint="default"/>
      </w:rPr>
    </w:lvl>
    <w:lvl w:ilvl="1" w:tplc="02141C44">
      <w:numFmt w:val="none"/>
      <w:lvlText w:val=""/>
      <w:lvlJc w:val="left"/>
      <w:pPr>
        <w:tabs>
          <w:tab w:val="num" w:pos="360"/>
        </w:tabs>
      </w:pPr>
    </w:lvl>
    <w:lvl w:ilvl="2" w:tplc="A7668878">
      <w:numFmt w:val="none"/>
      <w:lvlText w:val=""/>
      <w:lvlJc w:val="left"/>
      <w:pPr>
        <w:tabs>
          <w:tab w:val="num" w:pos="360"/>
        </w:tabs>
      </w:pPr>
    </w:lvl>
    <w:lvl w:ilvl="3" w:tplc="FE605768">
      <w:numFmt w:val="none"/>
      <w:lvlText w:val=""/>
      <w:lvlJc w:val="left"/>
      <w:pPr>
        <w:tabs>
          <w:tab w:val="num" w:pos="360"/>
        </w:tabs>
      </w:pPr>
    </w:lvl>
    <w:lvl w:ilvl="4" w:tplc="AA2A8700">
      <w:numFmt w:val="none"/>
      <w:lvlText w:val=""/>
      <w:lvlJc w:val="left"/>
      <w:pPr>
        <w:tabs>
          <w:tab w:val="num" w:pos="360"/>
        </w:tabs>
      </w:pPr>
    </w:lvl>
    <w:lvl w:ilvl="5" w:tplc="A6545778">
      <w:numFmt w:val="none"/>
      <w:lvlText w:val=""/>
      <w:lvlJc w:val="left"/>
      <w:pPr>
        <w:tabs>
          <w:tab w:val="num" w:pos="360"/>
        </w:tabs>
      </w:pPr>
    </w:lvl>
    <w:lvl w:ilvl="6" w:tplc="07F8081C">
      <w:numFmt w:val="none"/>
      <w:lvlText w:val=""/>
      <w:lvlJc w:val="left"/>
      <w:pPr>
        <w:tabs>
          <w:tab w:val="num" w:pos="360"/>
        </w:tabs>
      </w:pPr>
    </w:lvl>
    <w:lvl w:ilvl="7" w:tplc="9066132C">
      <w:numFmt w:val="none"/>
      <w:lvlText w:val=""/>
      <w:lvlJc w:val="left"/>
      <w:pPr>
        <w:tabs>
          <w:tab w:val="num" w:pos="360"/>
        </w:tabs>
      </w:pPr>
    </w:lvl>
    <w:lvl w:ilvl="8" w:tplc="F74EECD6">
      <w:numFmt w:val="none"/>
      <w:lvlText w:val=""/>
      <w:lvlJc w:val="left"/>
      <w:pPr>
        <w:tabs>
          <w:tab w:val="num" w:pos="360"/>
        </w:tabs>
      </w:pPr>
    </w:lvl>
  </w:abstractNum>
  <w:abstractNum w:abstractNumId="12">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D346E4"/>
    <w:multiLevelType w:val="hybridMultilevel"/>
    <w:tmpl w:val="38B86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4287DD9"/>
    <w:multiLevelType w:val="hybridMultilevel"/>
    <w:tmpl w:val="97CC0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E96DE3"/>
    <w:multiLevelType w:val="hybridMultilevel"/>
    <w:tmpl w:val="3000EE4A"/>
    <w:lvl w:ilvl="0" w:tplc="C388EC0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F040EFE"/>
    <w:multiLevelType w:val="multilevel"/>
    <w:tmpl w:val="D35E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86293C"/>
    <w:multiLevelType w:val="hybridMultilevel"/>
    <w:tmpl w:val="1EE46CFE"/>
    <w:lvl w:ilvl="0" w:tplc="37285388">
      <w:start w:val="5"/>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3">
    <w:nsid w:val="2F2731DF"/>
    <w:multiLevelType w:val="hybridMultilevel"/>
    <w:tmpl w:val="E84A08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0DE66F5"/>
    <w:multiLevelType w:val="hybridMultilevel"/>
    <w:tmpl w:val="C41E2E88"/>
    <w:lvl w:ilvl="0" w:tplc="8102A0B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55B341B"/>
    <w:multiLevelType w:val="hybridMultilevel"/>
    <w:tmpl w:val="037C1D00"/>
    <w:lvl w:ilvl="0" w:tplc="6D5CFC12">
      <w:start w:val="5"/>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6">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40413C84"/>
    <w:multiLevelType w:val="hybridMultilevel"/>
    <w:tmpl w:val="C7BE4A9E"/>
    <w:lvl w:ilvl="0" w:tplc="BC9EAE00">
      <w:start w:val="1"/>
      <w:numFmt w:val="decimal"/>
      <w:lvlText w:val="%1."/>
      <w:lvlJc w:val="left"/>
      <w:pPr>
        <w:ind w:left="1275" w:hanging="55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40CC009E"/>
    <w:multiLevelType w:val="hybridMultilevel"/>
    <w:tmpl w:val="3154C324"/>
    <w:lvl w:ilvl="0" w:tplc="222409B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503579F"/>
    <w:multiLevelType w:val="hybridMultilevel"/>
    <w:tmpl w:val="4D9CC1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DE91990"/>
    <w:multiLevelType w:val="hybridMultilevel"/>
    <w:tmpl w:val="175C9268"/>
    <w:lvl w:ilvl="0" w:tplc="02363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5FA00B0"/>
    <w:multiLevelType w:val="multilevel"/>
    <w:tmpl w:val="62002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8">
    <w:nsid w:val="6CA70E43"/>
    <w:multiLevelType w:val="hybridMultilevel"/>
    <w:tmpl w:val="D4A8C28E"/>
    <w:lvl w:ilvl="0" w:tplc="7A044D2A">
      <w:start w:val="1"/>
      <w:numFmt w:val="decimal"/>
      <w:lvlText w:val="%1."/>
      <w:lvlJc w:val="left"/>
      <w:pPr>
        <w:ind w:left="1109" w:hanging="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CD2017D"/>
    <w:multiLevelType w:val="hybridMultilevel"/>
    <w:tmpl w:val="7922AC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3600105"/>
    <w:multiLevelType w:val="multilevel"/>
    <w:tmpl w:val="62002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2">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17549B"/>
    <w:multiLevelType w:val="multilevel"/>
    <w:tmpl w:val="62002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5">
    <w:nsid w:val="7B0C5DBB"/>
    <w:multiLevelType w:val="multilevel"/>
    <w:tmpl w:val="62002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6">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7D8C3FBB"/>
    <w:multiLevelType w:val="hybridMultilevel"/>
    <w:tmpl w:val="DF3A3C12"/>
    <w:lvl w:ilvl="0" w:tplc="36001D8C">
      <w:start w:val="5"/>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8">
    <w:nsid w:val="7E880979"/>
    <w:multiLevelType w:val="multilevel"/>
    <w:tmpl w:val="1DD85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20"/>
  </w:num>
  <w:num w:numId="3">
    <w:abstractNumId w:val="27"/>
  </w:num>
  <w:num w:numId="4">
    <w:abstractNumId w:val="35"/>
  </w:num>
  <w:num w:numId="5">
    <w:abstractNumId w:val="46"/>
  </w:num>
  <w:num w:numId="6">
    <w:abstractNumId w:val="28"/>
  </w:num>
  <w:num w:numId="7">
    <w:abstractNumId w:val="40"/>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4"/>
  </w:num>
  <w:num w:numId="11">
    <w:abstractNumId w:val="3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1"/>
  </w:num>
  <w:num w:numId="15">
    <w:abstractNumId w:val="39"/>
  </w:num>
  <w:num w:numId="16">
    <w:abstractNumId w:val="16"/>
  </w:num>
  <w:num w:numId="17">
    <w:abstractNumId w:val="47"/>
  </w:num>
  <w:num w:numId="18">
    <w:abstractNumId w:val="22"/>
  </w:num>
  <w:num w:numId="19">
    <w:abstractNumId w:val="25"/>
  </w:num>
  <w:num w:numId="20">
    <w:abstractNumId w:val="11"/>
  </w:num>
  <w:num w:numId="21">
    <w:abstractNumId w:val="9"/>
  </w:num>
  <w:num w:numId="22">
    <w:abstractNumId w:val="38"/>
  </w:num>
  <w:num w:numId="23">
    <w:abstractNumId w:val="36"/>
  </w:num>
  <w:num w:numId="24">
    <w:abstractNumId w:val="34"/>
  </w:num>
  <w:num w:numId="25">
    <w:abstractNumId w:val="13"/>
  </w:num>
  <w:num w:numId="26">
    <w:abstractNumId w:val="19"/>
  </w:num>
  <w:num w:numId="27">
    <w:abstractNumId w:val="43"/>
  </w:num>
  <w:num w:numId="28">
    <w:abstractNumId w:val="26"/>
  </w:num>
  <w:num w:numId="29">
    <w:abstractNumId w:val="21"/>
  </w:num>
  <w:num w:numId="30">
    <w:abstractNumId w:val="18"/>
  </w:num>
  <w:num w:numId="31">
    <w:abstractNumId w:val="33"/>
  </w:num>
  <w:num w:numId="32">
    <w:abstractNumId w:val="10"/>
  </w:num>
  <w:num w:numId="33">
    <w:abstractNumId w:val="0"/>
  </w:num>
  <w:num w:numId="34">
    <w:abstractNumId w:val="23"/>
  </w:num>
  <w:num w:numId="35">
    <w:abstractNumId w:val="6"/>
  </w:num>
  <w:num w:numId="36">
    <w:abstractNumId w:val="30"/>
  </w:num>
  <w:num w:numId="37">
    <w:abstractNumId w:val="8"/>
  </w:num>
  <w:num w:numId="38">
    <w:abstractNumId w:val="14"/>
  </w:num>
  <w:num w:numId="39">
    <w:abstractNumId w:val="37"/>
  </w:num>
  <w:num w:numId="40">
    <w:abstractNumId w:val="7"/>
  </w:num>
  <w:num w:numId="41">
    <w:abstractNumId w:val="45"/>
  </w:num>
  <w:num w:numId="42">
    <w:abstractNumId w:val="17"/>
  </w:num>
  <w:num w:numId="43">
    <w:abstractNumId w:val="48"/>
  </w:num>
  <w:num w:numId="44">
    <w:abstractNumId w:val="24"/>
  </w:num>
  <w:num w:numId="45">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287B"/>
    <w:rsid w:val="00033A18"/>
    <w:rsid w:val="00033D9C"/>
    <w:rsid w:val="000341F1"/>
    <w:rsid w:val="0003524C"/>
    <w:rsid w:val="00035FB2"/>
    <w:rsid w:val="00053CA7"/>
    <w:rsid w:val="000556DE"/>
    <w:rsid w:val="00056238"/>
    <w:rsid w:val="00062B3C"/>
    <w:rsid w:val="00067C68"/>
    <w:rsid w:val="00084413"/>
    <w:rsid w:val="00092674"/>
    <w:rsid w:val="0009527D"/>
    <w:rsid w:val="000A4CB5"/>
    <w:rsid w:val="000B4A4D"/>
    <w:rsid w:val="000B70AE"/>
    <w:rsid w:val="000C63A5"/>
    <w:rsid w:val="000D62D1"/>
    <w:rsid w:val="000E388B"/>
    <w:rsid w:val="000E38C6"/>
    <w:rsid w:val="00110041"/>
    <w:rsid w:val="0012036C"/>
    <w:rsid w:val="00122405"/>
    <w:rsid w:val="001303BE"/>
    <w:rsid w:val="00133811"/>
    <w:rsid w:val="001462EE"/>
    <w:rsid w:val="001552DB"/>
    <w:rsid w:val="001617F3"/>
    <w:rsid w:val="00167D3E"/>
    <w:rsid w:val="00171354"/>
    <w:rsid w:val="00176418"/>
    <w:rsid w:val="00177280"/>
    <w:rsid w:val="001928FE"/>
    <w:rsid w:val="001A0936"/>
    <w:rsid w:val="001A1CE5"/>
    <w:rsid w:val="001A601E"/>
    <w:rsid w:val="001A6C75"/>
    <w:rsid w:val="001B4D85"/>
    <w:rsid w:val="001B5164"/>
    <w:rsid w:val="001C12B2"/>
    <w:rsid w:val="001C2FB1"/>
    <w:rsid w:val="001D2D21"/>
    <w:rsid w:val="001D3677"/>
    <w:rsid w:val="001D4639"/>
    <w:rsid w:val="001D62B8"/>
    <w:rsid w:val="001E0D0C"/>
    <w:rsid w:val="001E4945"/>
    <w:rsid w:val="001F1E08"/>
    <w:rsid w:val="001F2ED3"/>
    <w:rsid w:val="001F521D"/>
    <w:rsid w:val="0020383F"/>
    <w:rsid w:val="0020797C"/>
    <w:rsid w:val="00226BAF"/>
    <w:rsid w:val="0023664B"/>
    <w:rsid w:val="00277B37"/>
    <w:rsid w:val="00280B6A"/>
    <w:rsid w:val="002B63D4"/>
    <w:rsid w:val="002D02E5"/>
    <w:rsid w:val="002E1348"/>
    <w:rsid w:val="002E67E1"/>
    <w:rsid w:val="0030597C"/>
    <w:rsid w:val="00307914"/>
    <w:rsid w:val="00322D8A"/>
    <w:rsid w:val="00324419"/>
    <w:rsid w:val="00327226"/>
    <w:rsid w:val="00327CFE"/>
    <w:rsid w:val="00330242"/>
    <w:rsid w:val="00337B36"/>
    <w:rsid w:val="003435DB"/>
    <w:rsid w:val="0034774C"/>
    <w:rsid w:val="0035270F"/>
    <w:rsid w:val="003561F4"/>
    <w:rsid w:val="00375256"/>
    <w:rsid w:val="003760B6"/>
    <w:rsid w:val="00377AA3"/>
    <w:rsid w:val="003855FF"/>
    <w:rsid w:val="00390BF7"/>
    <w:rsid w:val="003921CD"/>
    <w:rsid w:val="00393F64"/>
    <w:rsid w:val="00394A58"/>
    <w:rsid w:val="003A2578"/>
    <w:rsid w:val="003A5464"/>
    <w:rsid w:val="003A7906"/>
    <w:rsid w:val="003D5095"/>
    <w:rsid w:val="003D728C"/>
    <w:rsid w:val="003E37B7"/>
    <w:rsid w:val="003E76F1"/>
    <w:rsid w:val="003F1226"/>
    <w:rsid w:val="00404F55"/>
    <w:rsid w:val="004059CE"/>
    <w:rsid w:val="00410648"/>
    <w:rsid w:val="00410CE6"/>
    <w:rsid w:val="00411771"/>
    <w:rsid w:val="0041538C"/>
    <w:rsid w:val="004209DF"/>
    <w:rsid w:val="00420E26"/>
    <w:rsid w:val="00424B01"/>
    <w:rsid w:val="00425833"/>
    <w:rsid w:val="00435FE7"/>
    <w:rsid w:val="00440823"/>
    <w:rsid w:val="0046608C"/>
    <w:rsid w:val="0046658D"/>
    <w:rsid w:val="00472427"/>
    <w:rsid w:val="004729DD"/>
    <w:rsid w:val="004731F0"/>
    <w:rsid w:val="00473D7A"/>
    <w:rsid w:val="00480757"/>
    <w:rsid w:val="00493049"/>
    <w:rsid w:val="004A1E71"/>
    <w:rsid w:val="004A2D2E"/>
    <w:rsid w:val="004A6306"/>
    <w:rsid w:val="004B1A63"/>
    <w:rsid w:val="004C6E9F"/>
    <w:rsid w:val="004D13FE"/>
    <w:rsid w:val="004D52C4"/>
    <w:rsid w:val="004D70EF"/>
    <w:rsid w:val="004E3190"/>
    <w:rsid w:val="004E7B17"/>
    <w:rsid w:val="004F2739"/>
    <w:rsid w:val="004F5A14"/>
    <w:rsid w:val="004F5BE9"/>
    <w:rsid w:val="004F619C"/>
    <w:rsid w:val="0051203F"/>
    <w:rsid w:val="00512C9E"/>
    <w:rsid w:val="005403A5"/>
    <w:rsid w:val="00550DC5"/>
    <w:rsid w:val="005678EA"/>
    <w:rsid w:val="00572917"/>
    <w:rsid w:val="0057666F"/>
    <w:rsid w:val="00584032"/>
    <w:rsid w:val="005855D5"/>
    <w:rsid w:val="005913D2"/>
    <w:rsid w:val="005927F8"/>
    <w:rsid w:val="005A2165"/>
    <w:rsid w:val="005A31B3"/>
    <w:rsid w:val="005A46BE"/>
    <w:rsid w:val="005B7911"/>
    <w:rsid w:val="005C3467"/>
    <w:rsid w:val="005C3550"/>
    <w:rsid w:val="005C4366"/>
    <w:rsid w:val="005C6349"/>
    <w:rsid w:val="005F261B"/>
    <w:rsid w:val="005F2914"/>
    <w:rsid w:val="005F2BE5"/>
    <w:rsid w:val="005F3A2C"/>
    <w:rsid w:val="005F5C13"/>
    <w:rsid w:val="005F67A7"/>
    <w:rsid w:val="0060062C"/>
    <w:rsid w:val="00604B4E"/>
    <w:rsid w:val="0061319A"/>
    <w:rsid w:val="00615302"/>
    <w:rsid w:val="00632A6B"/>
    <w:rsid w:val="00640B72"/>
    <w:rsid w:val="00657FD0"/>
    <w:rsid w:val="0067294C"/>
    <w:rsid w:val="006773F5"/>
    <w:rsid w:val="00677721"/>
    <w:rsid w:val="006833BF"/>
    <w:rsid w:val="0068600B"/>
    <w:rsid w:val="006A0FE9"/>
    <w:rsid w:val="006A3A6E"/>
    <w:rsid w:val="006A5FF8"/>
    <w:rsid w:val="006B5A05"/>
    <w:rsid w:val="006B7EA8"/>
    <w:rsid w:val="006C0288"/>
    <w:rsid w:val="006C1EA7"/>
    <w:rsid w:val="006C6E8E"/>
    <w:rsid w:val="006D2E0C"/>
    <w:rsid w:val="006D45FC"/>
    <w:rsid w:val="006D7C65"/>
    <w:rsid w:val="006E2481"/>
    <w:rsid w:val="006F2BEA"/>
    <w:rsid w:val="006F2D25"/>
    <w:rsid w:val="006F4F4A"/>
    <w:rsid w:val="006F74AD"/>
    <w:rsid w:val="00717F90"/>
    <w:rsid w:val="00725822"/>
    <w:rsid w:val="00726521"/>
    <w:rsid w:val="00740ABB"/>
    <w:rsid w:val="0074125C"/>
    <w:rsid w:val="00742C6E"/>
    <w:rsid w:val="00744B69"/>
    <w:rsid w:val="00750564"/>
    <w:rsid w:val="007505EC"/>
    <w:rsid w:val="00767C36"/>
    <w:rsid w:val="00773588"/>
    <w:rsid w:val="00773B66"/>
    <w:rsid w:val="00774753"/>
    <w:rsid w:val="00777B34"/>
    <w:rsid w:val="00781702"/>
    <w:rsid w:val="00782C69"/>
    <w:rsid w:val="00784D1D"/>
    <w:rsid w:val="00785CC4"/>
    <w:rsid w:val="007A229B"/>
    <w:rsid w:val="007C0FEE"/>
    <w:rsid w:val="007C3645"/>
    <w:rsid w:val="007C4912"/>
    <w:rsid w:val="007C7E08"/>
    <w:rsid w:val="007F0923"/>
    <w:rsid w:val="007F585A"/>
    <w:rsid w:val="00833153"/>
    <w:rsid w:val="00836B1D"/>
    <w:rsid w:val="008426AA"/>
    <w:rsid w:val="0084449B"/>
    <w:rsid w:val="008462F1"/>
    <w:rsid w:val="00850963"/>
    <w:rsid w:val="00855321"/>
    <w:rsid w:val="00863794"/>
    <w:rsid w:val="00865987"/>
    <w:rsid w:val="00867660"/>
    <w:rsid w:val="00870725"/>
    <w:rsid w:val="00875629"/>
    <w:rsid w:val="0088167C"/>
    <w:rsid w:val="00887330"/>
    <w:rsid w:val="00890CA1"/>
    <w:rsid w:val="008979B4"/>
    <w:rsid w:val="008A01BE"/>
    <w:rsid w:val="008A02CC"/>
    <w:rsid w:val="008B6293"/>
    <w:rsid w:val="008C4C1C"/>
    <w:rsid w:val="008D67EB"/>
    <w:rsid w:val="008D6C81"/>
    <w:rsid w:val="008F0E8D"/>
    <w:rsid w:val="00903797"/>
    <w:rsid w:val="009102DC"/>
    <w:rsid w:val="009150A0"/>
    <w:rsid w:val="00931B20"/>
    <w:rsid w:val="0093509A"/>
    <w:rsid w:val="0094677D"/>
    <w:rsid w:val="00962B7C"/>
    <w:rsid w:val="00964F69"/>
    <w:rsid w:val="00974323"/>
    <w:rsid w:val="009748F8"/>
    <w:rsid w:val="00981482"/>
    <w:rsid w:val="00985E68"/>
    <w:rsid w:val="00990DFA"/>
    <w:rsid w:val="00996866"/>
    <w:rsid w:val="009A396C"/>
    <w:rsid w:val="009A78E6"/>
    <w:rsid w:val="009B7412"/>
    <w:rsid w:val="009C0614"/>
    <w:rsid w:val="009C7C14"/>
    <w:rsid w:val="009D56B2"/>
    <w:rsid w:val="009E1FB8"/>
    <w:rsid w:val="009E7ACC"/>
    <w:rsid w:val="009F0432"/>
    <w:rsid w:val="009F381B"/>
    <w:rsid w:val="00A030B6"/>
    <w:rsid w:val="00A05683"/>
    <w:rsid w:val="00A2001D"/>
    <w:rsid w:val="00A22435"/>
    <w:rsid w:val="00A527C6"/>
    <w:rsid w:val="00A55A34"/>
    <w:rsid w:val="00A57727"/>
    <w:rsid w:val="00A60DD3"/>
    <w:rsid w:val="00A649D3"/>
    <w:rsid w:val="00A7173E"/>
    <w:rsid w:val="00A72553"/>
    <w:rsid w:val="00A75FDC"/>
    <w:rsid w:val="00A766DD"/>
    <w:rsid w:val="00A85F09"/>
    <w:rsid w:val="00A905B8"/>
    <w:rsid w:val="00AB2F33"/>
    <w:rsid w:val="00AB6203"/>
    <w:rsid w:val="00AB6B88"/>
    <w:rsid w:val="00AC006A"/>
    <w:rsid w:val="00AC2781"/>
    <w:rsid w:val="00AC5144"/>
    <w:rsid w:val="00AE0549"/>
    <w:rsid w:val="00AE4780"/>
    <w:rsid w:val="00AE5B4C"/>
    <w:rsid w:val="00AE7A85"/>
    <w:rsid w:val="00B01E4B"/>
    <w:rsid w:val="00B15275"/>
    <w:rsid w:val="00B23B73"/>
    <w:rsid w:val="00B2521B"/>
    <w:rsid w:val="00B25FB8"/>
    <w:rsid w:val="00B2680E"/>
    <w:rsid w:val="00B336BC"/>
    <w:rsid w:val="00B453A9"/>
    <w:rsid w:val="00B50FF4"/>
    <w:rsid w:val="00B631F4"/>
    <w:rsid w:val="00B65AEE"/>
    <w:rsid w:val="00B66C10"/>
    <w:rsid w:val="00B66D45"/>
    <w:rsid w:val="00B67C8F"/>
    <w:rsid w:val="00B718E2"/>
    <w:rsid w:val="00B85F05"/>
    <w:rsid w:val="00B9341E"/>
    <w:rsid w:val="00B97FE1"/>
    <w:rsid w:val="00BA3A4C"/>
    <w:rsid w:val="00BA52FD"/>
    <w:rsid w:val="00BB29BD"/>
    <w:rsid w:val="00BB7791"/>
    <w:rsid w:val="00BC4ECE"/>
    <w:rsid w:val="00BC7C95"/>
    <w:rsid w:val="00BD52A8"/>
    <w:rsid w:val="00BD7DE3"/>
    <w:rsid w:val="00BF018C"/>
    <w:rsid w:val="00BF18CB"/>
    <w:rsid w:val="00BF27EC"/>
    <w:rsid w:val="00C012CC"/>
    <w:rsid w:val="00C045C4"/>
    <w:rsid w:val="00C06AF0"/>
    <w:rsid w:val="00C21BB9"/>
    <w:rsid w:val="00C273C9"/>
    <w:rsid w:val="00C31496"/>
    <w:rsid w:val="00C32035"/>
    <w:rsid w:val="00C379DE"/>
    <w:rsid w:val="00C50441"/>
    <w:rsid w:val="00C51792"/>
    <w:rsid w:val="00C5318A"/>
    <w:rsid w:val="00C545F4"/>
    <w:rsid w:val="00C63E7F"/>
    <w:rsid w:val="00C67F22"/>
    <w:rsid w:val="00C72C53"/>
    <w:rsid w:val="00C94BE0"/>
    <w:rsid w:val="00CB37B3"/>
    <w:rsid w:val="00CC084D"/>
    <w:rsid w:val="00CC216E"/>
    <w:rsid w:val="00CC2212"/>
    <w:rsid w:val="00CF2941"/>
    <w:rsid w:val="00CF6448"/>
    <w:rsid w:val="00CF708F"/>
    <w:rsid w:val="00D063A3"/>
    <w:rsid w:val="00D10282"/>
    <w:rsid w:val="00D1558C"/>
    <w:rsid w:val="00D159AB"/>
    <w:rsid w:val="00D1620F"/>
    <w:rsid w:val="00D2134D"/>
    <w:rsid w:val="00D21BD7"/>
    <w:rsid w:val="00D25E4E"/>
    <w:rsid w:val="00D27041"/>
    <w:rsid w:val="00D33438"/>
    <w:rsid w:val="00D35501"/>
    <w:rsid w:val="00D40B17"/>
    <w:rsid w:val="00D478BD"/>
    <w:rsid w:val="00D84A73"/>
    <w:rsid w:val="00D92118"/>
    <w:rsid w:val="00D97402"/>
    <w:rsid w:val="00DA4D78"/>
    <w:rsid w:val="00DB0E30"/>
    <w:rsid w:val="00DD127E"/>
    <w:rsid w:val="00DD57D0"/>
    <w:rsid w:val="00DE2665"/>
    <w:rsid w:val="00E15DA6"/>
    <w:rsid w:val="00E20C06"/>
    <w:rsid w:val="00E20DE9"/>
    <w:rsid w:val="00E21864"/>
    <w:rsid w:val="00E26C4E"/>
    <w:rsid w:val="00E44779"/>
    <w:rsid w:val="00E45EE0"/>
    <w:rsid w:val="00E64E27"/>
    <w:rsid w:val="00E7170F"/>
    <w:rsid w:val="00E72D07"/>
    <w:rsid w:val="00E95367"/>
    <w:rsid w:val="00E953AB"/>
    <w:rsid w:val="00EA7807"/>
    <w:rsid w:val="00EB621C"/>
    <w:rsid w:val="00EB63C1"/>
    <w:rsid w:val="00EB67F7"/>
    <w:rsid w:val="00EC7707"/>
    <w:rsid w:val="00EE0D41"/>
    <w:rsid w:val="00EF14CF"/>
    <w:rsid w:val="00EF25E3"/>
    <w:rsid w:val="00EF6264"/>
    <w:rsid w:val="00F2475E"/>
    <w:rsid w:val="00F248F8"/>
    <w:rsid w:val="00F249FE"/>
    <w:rsid w:val="00F24F7D"/>
    <w:rsid w:val="00F347D6"/>
    <w:rsid w:val="00F36084"/>
    <w:rsid w:val="00F37618"/>
    <w:rsid w:val="00F41DD3"/>
    <w:rsid w:val="00F43FAE"/>
    <w:rsid w:val="00F45D46"/>
    <w:rsid w:val="00F53A51"/>
    <w:rsid w:val="00F557B1"/>
    <w:rsid w:val="00F62C80"/>
    <w:rsid w:val="00F76932"/>
    <w:rsid w:val="00F76EE2"/>
    <w:rsid w:val="00F77885"/>
    <w:rsid w:val="00F82E2C"/>
    <w:rsid w:val="00F83A61"/>
    <w:rsid w:val="00F90E1E"/>
    <w:rsid w:val="00F979B2"/>
    <w:rsid w:val="00FA0CAD"/>
    <w:rsid w:val="00FA4FD2"/>
    <w:rsid w:val="00FB2B47"/>
    <w:rsid w:val="00FC49D5"/>
    <w:rsid w:val="00FD0C4E"/>
    <w:rsid w:val="00FE2B05"/>
    <w:rsid w:val="00FE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uiPriority w:val="99"/>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99"/>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99"/>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uiPriority w:val="99"/>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uiPriority w:val="9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uiPriority w:val="99"/>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uiPriority w:val="99"/>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locked/>
    <w:rsid w:val="000341F1"/>
    <w:rPr>
      <w:b/>
      <w:bCs/>
      <w:shd w:val="clear" w:color="auto" w:fill="FFFFFF"/>
    </w:rPr>
  </w:style>
  <w:style w:type="paragraph" w:customStyle="1" w:styleId="2f2">
    <w:name w:val="Заголовок №2"/>
    <w:basedOn w:val="a"/>
    <w:link w:val="2f1"/>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uiPriority w:val="99"/>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12"/>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12"/>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12"/>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uiPriority w:val="99"/>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uiPriority w:val="99"/>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99"/>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99"/>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uiPriority w:val="99"/>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uiPriority w:val="9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uiPriority w:val="99"/>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uiPriority w:val="99"/>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locked/>
    <w:rsid w:val="000341F1"/>
    <w:rPr>
      <w:b/>
      <w:bCs/>
      <w:shd w:val="clear" w:color="auto" w:fill="FFFFFF"/>
    </w:rPr>
  </w:style>
  <w:style w:type="paragraph" w:customStyle="1" w:styleId="2f2">
    <w:name w:val="Заголовок №2"/>
    <w:basedOn w:val="a"/>
    <w:link w:val="2f1"/>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uiPriority w:val="99"/>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12"/>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12"/>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12"/>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uiPriority w:val="99"/>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20287404" TargetMode="External"/><Relationship Id="rId18" Type="http://schemas.openxmlformats.org/officeDocument/2006/relationships/hyperlink" Target="http://docs.cntd.ru/document/420287404" TargetMode="External"/><Relationship Id="rId26" Type="http://schemas.openxmlformats.org/officeDocument/2006/relationships/hyperlink" Target="consultantplus://offline/ref=FF485AA7E584DE730D84F5B9C5B450B93A4B745B603633596027936A8AZ4X4G" TargetMode="External"/><Relationship Id="rId3" Type="http://schemas.openxmlformats.org/officeDocument/2006/relationships/styles" Target="styles.xml"/><Relationship Id="rId21" Type="http://schemas.openxmlformats.org/officeDocument/2006/relationships/hyperlink" Target="http://docs.cntd.ru/document/901990046" TargetMode="External"/><Relationship Id="rId7" Type="http://schemas.openxmlformats.org/officeDocument/2006/relationships/footnotes" Target="footnotes.xml"/><Relationship Id="rId12" Type="http://schemas.openxmlformats.org/officeDocument/2006/relationships/hyperlink" Target="http://docs.cntd.ru/document/499010471" TargetMode="External"/><Relationship Id="rId17" Type="http://schemas.openxmlformats.org/officeDocument/2006/relationships/hyperlink" Target="http://docs.cntd.ru/document/499010471" TargetMode="External"/><Relationship Id="rId25" Type="http://schemas.openxmlformats.org/officeDocument/2006/relationships/hyperlink" Target="consultantplus://offline/ref=FF485AA7E584DE730D84F5B9C5B450B93A4B755D603033596027936A8AZ4X4G" TargetMode="External"/><Relationship Id="rId2" Type="http://schemas.openxmlformats.org/officeDocument/2006/relationships/numbering" Target="numbering.xml"/><Relationship Id="rId16" Type="http://schemas.openxmlformats.org/officeDocument/2006/relationships/hyperlink" Target="http://docs.cntd.ru/document/901876063" TargetMode="External"/><Relationship Id="rId20" Type="http://schemas.openxmlformats.org/officeDocument/2006/relationships/hyperlink" Target="http://docs.cntd.ru/document/9003425" TargetMode="External"/><Relationship Id="rId29" Type="http://schemas.openxmlformats.org/officeDocument/2006/relationships/hyperlink" Target="consultantplus://offline/ref=50AF14C7134D03458D1F580D7784A0EA0CF9EE19367D24A5F097DC10606842F375D2A1E621B7D5A7a1X1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76063" TargetMode="External"/><Relationship Id="rId24" Type="http://schemas.openxmlformats.org/officeDocument/2006/relationships/hyperlink" Target="consultantplus://offline/ref=ABB1A823A39CE9148677089058D324626142A5592539878D8A246E814FnFm4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9003425" TargetMode="External"/><Relationship Id="rId23" Type="http://schemas.openxmlformats.org/officeDocument/2006/relationships/hyperlink" Target="consultantplus://offline/ref=ABB1A823A39CE9148677089058D324626142A45C2F3A878D8A246E814FnFm4I" TargetMode="External"/><Relationship Id="rId28" Type="http://schemas.openxmlformats.org/officeDocument/2006/relationships/hyperlink" Target="consultantplus://offline/ref=50AF14C7134D03458D1F580D7784A0EA0CF9EE19367D24A5F097DC10606842F375D2A1E621B7DAAEa1X9G" TargetMode="External"/><Relationship Id="rId10" Type="http://schemas.openxmlformats.org/officeDocument/2006/relationships/hyperlink" Target="http://docs.cntd.ru/document/9003425" TargetMode="External"/><Relationship Id="rId19" Type="http://schemas.openxmlformats.org/officeDocument/2006/relationships/hyperlink" Target="http://docs.cntd.ru/document/45315081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9027690" TargetMode="External"/><Relationship Id="rId14" Type="http://schemas.openxmlformats.org/officeDocument/2006/relationships/hyperlink" Target="http://docs.cntd.ru/document/9027690" TargetMode="External"/><Relationship Id="rId22" Type="http://schemas.openxmlformats.org/officeDocument/2006/relationships/hyperlink" Target="consultantplus://offline/ref=ABB1A823A39CE9148677089058D324626143AA502F36878D8A246E814FnFm4I" TargetMode="External"/><Relationship Id="rId27" Type="http://schemas.openxmlformats.org/officeDocument/2006/relationships/hyperlink" Target="consultantplus://offline/ref=FF485AA7E584DE730D84F5B9C5B450B93A4B755D603033596027936A8AZ4X4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41848-8832-4DC2-912A-EF80B96D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18</Pages>
  <Words>15184</Words>
  <Characters>86552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101533</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18</cp:revision>
  <dcterms:created xsi:type="dcterms:W3CDTF">2020-12-10T03:27:00Z</dcterms:created>
  <dcterms:modified xsi:type="dcterms:W3CDTF">2021-03-04T10:49:00Z</dcterms:modified>
</cp:coreProperties>
</file>