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962B7C">
        <w:rPr>
          <w:rFonts w:ascii="Times New Roman" w:hAnsi="Times New Roman" w:cs="Times New Roman"/>
          <w:i w:val="0"/>
        </w:rPr>
        <w:t>1</w:t>
      </w:r>
      <w:r w:rsidR="00B30005">
        <w:rPr>
          <w:rFonts w:ascii="Times New Roman" w:hAnsi="Times New Roman" w:cs="Times New Roman"/>
          <w:i w:val="0"/>
        </w:rPr>
        <w:t>8</w:t>
      </w:r>
      <w:r w:rsidRPr="00EF5FC9">
        <w:rPr>
          <w:rFonts w:ascii="Times New Roman" w:hAnsi="Times New Roman" w:cs="Times New Roman"/>
          <w:i w:val="0"/>
        </w:rPr>
        <w:t xml:space="preserve"> (</w:t>
      </w:r>
      <w:r>
        <w:rPr>
          <w:rFonts w:ascii="Times New Roman" w:hAnsi="Times New Roman" w:cs="Times New Roman"/>
          <w:i w:val="0"/>
        </w:rPr>
        <w:t>3</w:t>
      </w:r>
      <w:r w:rsidR="00330242">
        <w:rPr>
          <w:rFonts w:ascii="Times New Roman" w:hAnsi="Times New Roman" w:cs="Times New Roman"/>
          <w:i w:val="0"/>
        </w:rPr>
        <w:t>3</w:t>
      </w:r>
      <w:r w:rsidR="00B30005">
        <w:rPr>
          <w:rFonts w:ascii="Times New Roman" w:hAnsi="Times New Roman" w:cs="Times New Roman"/>
          <w:i w:val="0"/>
        </w:rPr>
        <w:t>3</w:t>
      </w:r>
      <w:r w:rsidR="00330242">
        <w:rPr>
          <w:rFonts w:ascii="Times New Roman" w:hAnsi="Times New Roman" w:cs="Times New Roman"/>
          <w:i w:val="0"/>
        </w:rPr>
        <w:t>)</w:t>
      </w:r>
      <w:r w:rsidRPr="00EF5FC9">
        <w:rPr>
          <w:rFonts w:ascii="Times New Roman" w:hAnsi="Times New Roman" w:cs="Times New Roman"/>
          <w:i w:val="0"/>
        </w:rPr>
        <w:t xml:space="preserve"> от</w:t>
      </w:r>
      <w:r w:rsidR="006F2BEA">
        <w:rPr>
          <w:rFonts w:ascii="Times New Roman" w:hAnsi="Times New Roman" w:cs="Times New Roman"/>
          <w:i w:val="0"/>
        </w:rPr>
        <w:t xml:space="preserve"> </w:t>
      </w:r>
      <w:r w:rsidR="00B30005">
        <w:rPr>
          <w:rFonts w:ascii="Times New Roman" w:hAnsi="Times New Roman" w:cs="Times New Roman"/>
          <w:i w:val="0"/>
        </w:rPr>
        <w:t>28</w:t>
      </w:r>
      <w:r w:rsidR="006F2BEA">
        <w:rPr>
          <w:rFonts w:ascii="Times New Roman" w:hAnsi="Times New Roman" w:cs="Times New Roman"/>
          <w:i w:val="0"/>
        </w:rPr>
        <w:t xml:space="preserve"> декабря</w:t>
      </w:r>
      <w:r w:rsidR="00067C68">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EB63C1" w:rsidRPr="00321010" w:rsidRDefault="00981482" w:rsidP="00321010">
      <w:pPr>
        <w:tabs>
          <w:tab w:val="left" w:pos="3402"/>
        </w:tabs>
        <w:spacing w:after="0" w:line="240" w:lineRule="auto"/>
        <w:jc w:val="both"/>
        <w:rPr>
          <w:rFonts w:ascii="PT Astra Serif" w:hAnsi="PT Astra Serif"/>
          <w:b/>
          <w:color w:val="000000"/>
        </w:rPr>
      </w:pPr>
      <w:r w:rsidRPr="00321010">
        <w:rPr>
          <w:rFonts w:ascii="PT Astra Serif" w:hAnsi="PT Astra Serif"/>
        </w:rPr>
        <w:t>Читайте в номере</w:t>
      </w:r>
      <w:r w:rsidR="00E45EE0" w:rsidRPr="00321010">
        <w:rPr>
          <w:rFonts w:ascii="PT Astra Serif" w:hAnsi="PT Astra Serif"/>
        </w:rPr>
        <w:t>:</w:t>
      </w:r>
      <w:r w:rsidR="003A7906" w:rsidRPr="00321010">
        <w:rPr>
          <w:rFonts w:ascii="PT Astra Serif" w:hAnsi="PT Astra Serif"/>
        </w:rPr>
        <w:t xml:space="preserve"> </w:t>
      </w:r>
      <w:r w:rsidR="00E45EE0" w:rsidRPr="00321010">
        <w:rPr>
          <w:rFonts w:ascii="PT Astra Serif" w:hAnsi="PT Astra Serif"/>
        </w:rPr>
        <w:t xml:space="preserve">                     </w:t>
      </w:r>
      <w:r w:rsidR="00321010" w:rsidRPr="00321010">
        <w:rPr>
          <w:rFonts w:ascii="PT Astra Serif" w:hAnsi="PT Astra Serif"/>
        </w:rPr>
        <w:t xml:space="preserve">             </w:t>
      </w:r>
      <w:r w:rsidR="00EB63C1" w:rsidRPr="00321010">
        <w:rPr>
          <w:rFonts w:ascii="PT Astra Serif" w:hAnsi="PT Astra Serif"/>
          <w:b/>
          <w:color w:val="000000"/>
        </w:rPr>
        <w:t xml:space="preserve">- </w:t>
      </w:r>
      <w:r w:rsidR="00067C68" w:rsidRPr="00321010">
        <w:rPr>
          <w:rFonts w:ascii="PT Astra Serif" w:hAnsi="PT Astra Serif"/>
          <w:b/>
          <w:color w:val="000000"/>
        </w:rPr>
        <w:t>Решени</w:t>
      </w:r>
      <w:r w:rsidR="00321010" w:rsidRPr="00321010">
        <w:rPr>
          <w:rFonts w:ascii="PT Astra Serif" w:hAnsi="PT Astra Serif"/>
          <w:b/>
          <w:color w:val="000000"/>
        </w:rPr>
        <w:t>я</w:t>
      </w:r>
      <w:r w:rsidR="00067C68" w:rsidRPr="00321010">
        <w:rPr>
          <w:rFonts w:ascii="PT Astra Serif" w:hAnsi="PT Astra Serif"/>
          <w:b/>
          <w:color w:val="000000"/>
        </w:rPr>
        <w:t xml:space="preserve"> Целинной районной Думы</w:t>
      </w:r>
      <w:r w:rsidR="00EB63C1" w:rsidRPr="00321010">
        <w:rPr>
          <w:rFonts w:ascii="PT Astra Serif" w:hAnsi="PT Astra Serif"/>
          <w:b/>
          <w:color w:val="000000"/>
        </w:rPr>
        <w:t>:</w:t>
      </w:r>
    </w:p>
    <w:p w:rsidR="00B30005" w:rsidRPr="00321010" w:rsidRDefault="006E2481" w:rsidP="00321010">
      <w:pPr>
        <w:pStyle w:val="Textbody"/>
        <w:spacing w:after="0"/>
        <w:ind w:left="3686" w:firstLine="283"/>
        <w:jc w:val="both"/>
        <w:rPr>
          <w:rFonts w:ascii="PT Astra Serif" w:eastAsia="Arial" w:hAnsi="PT Astra Serif"/>
          <w:bCs/>
          <w:color w:val="000000"/>
          <w:sz w:val="22"/>
          <w:szCs w:val="22"/>
          <w:lang w:eastAsia="ru-RU"/>
        </w:rPr>
      </w:pPr>
      <w:r w:rsidRPr="00321010">
        <w:rPr>
          <w:rFonts w:ascii="PT Astra Serif" w:hAnsi="PT Astra Serif"/>
          <w:sz w:val="22"/>
          <w:szCs w:val="22"/>
        </w:rPr>
        <w:t>№64</w:t>
      </w:r>
      <w:r w:rsidR="00B30005" w:rsidRPr="00321010">
        <w:rPr>
          <w:rFonts w:ascii="PT Astra Serif" w:hAnsi="PT Astra Serif"/>
          <w:sz w:val="22"/>
          <w:szCs w:val="22"/>
        </w:rPr>
        <w:t>6</w:t>
      </w:r>
      <w:r w:rsidRPr="00321010">
        <w:rPr>
          <w:rFonts w:ascii="PT Astra Serif" w:hAnsi="PT Astra Serif"/>
          <w:sz w:val="22"/>
          <w:szCs w:val="22"/>
        </w:rPr>
        <w:t xml:space="preserve"> от </w:t>
      </w:r>
      <w:r w:rsidR="00B30005" w:rsidRPr="00321010">
        <w:rPr>
          <w:rFonts w:ascii="PT Astra Serif" w:hAnsi="PT Astra Serif"/>
          <w:sz w:val="22"/>
          <w:szCs w:val="22"/>
        </w:rPr>
        <w:t>15</w:t>
      </w:r>
      <w:r w:rsidRPr="00321010">
        <w:rPr>
          <w:rFonts w:ascii="PT Astra Serif" w:hAnsi="PT Astra Serif"/>
          <w:sz w:val="22"/>
          <w:szCs w:val="22"/>
        </w:rPr>
        <w:t xml:space="preserve"> декабря 2020 года «</w:t>
      </w:r>
      <w:r w:rsidR="00B30005" w:rsidRPr="00321010">
        <w:rPr>
          <w:rFonts w:ascii="PT Astra Serif" w:eastAsia="Arial" w:hAnsi="PT Astra Serif"/>
          <w:bCs/>
          <w:color w:val="000000"/>
          <w:sz w:val="22"/>
          <w:szCs w:val="22"/>
          <w:lang w:eastAsia="ru-RU"/>
        </w:rPr>
        <w:t xml:space="preserve">О денежном содержании Главы Целинного района </w:t>
      </w:r>
      <w:proofErr w:type="spellStart"/>
      <w:r w:rsidR="00B30005" w:rsidRPr="00321010">
        <w:rPr>
          <w:rFonts w:ascii="PT Astra Serif" w:eastAsia="Arial" w:hAnsi="PT Astra Serif"/>
          <w:bCs/>
          <w:color w:val="000000"/>
          <w:sz w:val="22"/>
          <w:szCs w:val="22"/>
          <w:lang w:eastAsia="ru-RU"/>
        </w:rPr>
        <w:t>Сытова</w:t>
      </w:r>
      <w:proofErr w:type="spellEnd"/>
      <w:r w:rsidR="00B30005" w:rsidRPr="00321010">
        <w:rPr>
          <w:rFonts w:ascii="PT Astra Serif" w:eastAsia="Arial" w:hAnsi="PT Astra Serif"/>
          <w:bCs/>
          <w:color w:val="000000"/>
          <w:sz w:val="22"/>
          <w:szCs w:val="22"/>
          <w:lang w:eastAsia="ru-RU"/>
        </w:rPr>
        <w:t xml:space="preserve"> А.В.</w:t>
      </w:r>
      <w:r w:rsidR="00321010">
        <w:rPr>
          <w:rFonts w:ascii="PT Astra Serif" w:eastAsia="Arial" w:hAnsi="PT Astra Serif"/>
          <w:bCs/>
          <w:color w:val="000000"/>
          <w:sz w:val="22"/>
          <w:szCs w:val="22"/>
          <w:lang w:eastAsia="ru-RU"/>
        </w:rPr>
        <w:t>»</w:t>
      </w:r>
    </w:p>
    <w:p w:rsidR="00B30005" w:rsidRPr="00321010" w:rsidRDefault="00B30005" w:rsidP="00321010">
      <w:pPr>
        <w:spacing w:after="0" w:line="240" w:lineRule="auto"/>
        <w:ind w:left="3686" w:firstLine="283"/>
        <w:jc w:val="both"/>
        <w:rPr>
          <w:rFonts w:ascii="PT Astra Serif" w:hAnsi="PT Astra Serif"/>
          <w:bCs/>
        </w:rPr>
      </w:pPr>
      <w:r w:rsidRPr="00321010">
        <w:rPr>
          <w:rFonts w:ascii="PT Astra Serif" w:hAnsi="PT Astra Serif"/>
        </w:rPr>
        <w:t>№647 от 15 декабря 2020 года</w:t>
      </w:r>
      <w:r w:rsidRPr="00321010">
        <w:rPr>
          <w:rFonts w:ascii="PT Astra Serif" w:hAnsi="PT Astra Serif"/>
          <w:bCs/>
        </w:rPr>
        <w:t xml:space="preserve"> </w:t>
      </w:r>
      <w:r w:rsidR="00321010">
        <w:rPr>
          <w:rFonts w:ascii="PT Astra Serif" w:hAnsi="PT Astra Serif"/>
          <w:bCs/>
        </w:rPr>
        <w:t>«</w:t>
      </w:r>
      <w:r w:rsidRPr="00321010">
        <w:rPr>
          <w:rFonts w:ascii="PT Astra Serif" w:hAnsi="PT Astra Serif"/>
          <w:bCs/>
        </w:rPr>
        <w:t>О порядке оплаты труда муниципальных служащих Целинного района</w:t>
      </w:r>
      <w:r w:rsidR="00321010">
        <w:rPr>
          <w:rFonts w:ascii="PT Astra Serif" w:hAnsi="PT Astra Serif"/>
          <w:bCs/>
        </w:rPr>
        <w:t>»</w:t>
      </w:r>
    </w:p>
    <w:p w:rsidR="00B30005" w:rsidRDefault="00B30005" w:rsidP="00321010">
      <w:pPr>
        <w:spacing w:after="0" w:line="240" w:lineRule="auto"/>
        <w:ind w:left="3686" w:firstLine="283"/>
        <w:jc w:val="both"/>
        <w:outlineLvl w:val="0"/>
        <w:rPr>
          <w:rFonts w:ascii="PT Astra Serif" w:hAnsi="PT Astra Serif"/>
        </w:rPr>
      </w:pPr>
      <w:r w:rsidRPr="00321010">
        <w:rPr>
          <w:rFonts w:ascii="PT Astra Serif" w:hAnsi="PT Astra Serif"/>
        </w:rPr>
        <w:t>№648 от 15 дека</w:t>
      </w:r>
      <w:bookmarkStart w:id="0" w:name="_GoBack"/>
      <w:bookmarkEnd w:id="0"/>
      <w:r w:rsidRPr="00321010">
        <w:rPr>
          <w:rFonts w:ascii="PT Astra Serif" w:hAnsi="PT Astra Serif"/>
        </w:rPr>
        <w:t xml:space="preserve">бря 2020 года </w:t>
      </w:r>
      <w:r w:rsidR="00321010">
        <w:rPr>
          <w:rFonts w:ascii="PT Astra Serif" w:hAnsi="PT Astra Serif"/>
        </w:rPr>
        <w:t>«</w:t>
      </w:r>
      <w:r w:rsidRPr="00321010">
        <w:rPr>
          <w:rFonts w:ascii="PT Astra Serif" w:hAnsi="PT Astra Serif"/>
        </w:rPr>
        <w:t>Об утверждении Прогнозного плана приватизации  муниципального имущества, находящегося в собственности Целинного района, на 2021-</w:t>
      </w:r>
      <w:smartTag w:uri="urn:schemas-microsoft-com:office:smarttags" w:element="metricconverter">
        <w:smartTagPr>
          <w:attr w:name="ProductID" w:val="2022 г"/>
        </w:smartTagPr>
        <w:r w:rsidRPr="00321010">
          <w:rPr>
            <w:rFonts w:ascii="PT Astra Serif" w:hAnsi="PT Astra Serif"/>
          </w:rPr>
          <w:t>2022 г</w:t>
        </w:r>
      </w:smartTag>
      <w:r w:rsidRPr="00321010">
        <w:rPr>
          <w:rFonts w:ascii="PT Astra Serif" w:hAnsi="PT Astra Serif"/>
        </w:rPr>
        <w:t>.</w:t>
      </w:r>
      <w:r w:rsidR="00321010">
        <w:rPr>
          <w:rFonts w:ascii="PT Astra Serif" w:hAnsi="PT Astra Serif"/>
        </w:rPr>
        <w:t>»</w:t>
      </w:r>
    </w:p>
    <w:p w:rsidR="00866EFD" w:rsidRPr="00866EFD" w:rsidRDefault="00866EFD" w:rsidP="00866EFD">
      <w:pPr>
        <w:pStyle w:val="Textbody"/>
        <w:spacing w:after="0"/>
        <w:ind w:left="3686" w:firstLine="283"/>
        <w:jc w:val="both"/>
        <w:rPr>
          <w:rFonts w:ascii="PT Astra Serif" w:eastAsia="Arial" w:hAnsi="PT Astra Serif"/>
          <w:bCs/>
          <w:sz w:val="22"/>
          <w:szCs w:val="22"/>
          <w:lang w:eastAsia="ru-RU"/>
        </w:rPr>
      </w:pPr>
      <w:r w:rsidRPr="00866EFD">
        <w:rPr>
          <w:rFonts w:ascii="PT Astra Serif" w:hAnsi="PT Astra Serif"/>
          <w:sz w:val="22"/>
          <w:szCs w:val="22"/>
        </w:rPr>
        <w:t>№64</w:t>
      </w:r>
      <w:r w:rsidRPr="00866EFD">
        <w:rPr>
          <w:rFonts w:ascii="PT Astra Serif" w:hAnsi="PT Astra Serif"/>
          <w:sz w:val="22"/>
          <w:szCs w:val="22"/>
        </w:rPr>
        <w:t>9</w:t>
      </w:r>
      <w:r w:rsidRPr="00866EFD">
        <w:rPr>
          <w:rFonts w:ascii="PT Astra Serif" w:hAnsi="PT Astra Serif"/>
          <w:sz w:val="22"/>
          <w:szCs w:val="22"/>
        </w:rPr>
        <w:t xml:space="preserve"> от </w:t>
      </w:r>
      <w:r w:rsidRPr="00866EFD">
        <w:rPr>
          <w:rFonts w:ascii="PT Astra Serif" w:hAnsi="PT Astra Serif"/>
          <w:sz w:val="22"/>
          <w:szCs w:val="22"/>
        </w:rPr>
        <w:t>2</w:t>
      </w:r>
      <w:r w:rsidRPr="00866EFD">
        <w:rPr>
          <w:rFonts w:ascii="PT Astra Serif" w:hAnsi="PT Astra Serif"/>
          <w:sz w:val="22"/>
          <w:szCs w:val="22"/>
        </w:rPr>
        <w:t xml:space="preserve">5 декабря 2020 года </w:t>
      </w:r>
      <w:r w:rsidRPr="00866EFD">
        <w:rPr>
          <w:rFonts w:ascii="PT Astra Serif" w:hAnsi="PT Astra Serif"/>
          <w:sz w:val="22"/>
          <w:szCs w:val="22"/>
        </w:rPr>
        <w:t>«</w:t>
      </w:r>
      <w:r w:rsidRPr="00866EFD">
        <w:rPr>
          <w:rFonts w:ascii="PT Astra Serif" w:eastAsia="Arial" w:hAnsi="PT Astra Serif"/>
          <w:bCs/>
          <w:sz w:val="22"/>
          <w:szCs w:val="22"/>
          <w:lang w:eastAsia="ru-RU"/>
        </w:rPr>
        <w:t>О ежегодном дополнительном отпуске Главы Целинного района</w:t>
      </w:r>
      <w:r w:rsidRPr="00866EFD">
        <w:rPr>
          <w:rFonts w:ascii="PT Astra Serif" w:eastAsia="Arial" w:hAnsi="PT Astra Serif"/>
          <w:bCs/>
          <w:sz w:val="22"/>
          <w:szCs w:val="22"/>
          <w:lang w:eastAsia="ru-RU"/>
        </w:rPr>
        <w:t>»</w:t>
      </w:r>
    </w:p>
    <w:p w:rsidR="00866EFD" w:rsidRPr="00866EFD" w:rsidRDefault="00866EFD" w:rsidP="00866EFD">
      <w:pPr>
        <w:spacing w:after="0" w:line="240" w:lineRule="auto"/>
        <w:ind w:left="3686" w:firstLine="283"/>
        <w:jc w:val="both"/>
        <w:rPr>
          <w:rFonts w:ascii="PT Astra Serif" w:hAnsi="PT Astra Serif"/>
          <w:bCs/>
        </w:rPr>
      </w:pPr>
      <w:r w:rsidRPr="00866EFD">
        <w:rPr>
          <w:rFonts w:ascii="PT Astra Serif" w:hAnsi="PT Astra Serif"/>
        </w:rPr>
        <w:t>№6</w:t>
      </w:r>
      <w:r w:rsidRPr="00866EFD">
        <w:rPr>
          <w:rFonts w:ascii="PT Astra Serif" w:hAnsi="PT Astra Serif"/>
        </w:rPr>
        <w:t>50</w:t>
      </w:r>
      <w:r w:rsidRPr="00866EFD">
        <w:rPr>
          <w:rFonts w:ascii="PT Astra Serif" w:hAnsi="PT Astra Serif"/>
        </w:rPr>
        <w:t xml:space="preserve"> от 25 декабря 2020 года</w:t>
      </w:r>
      <w:r w:rsidRPr="00866EFD">
        <w:rPr>
          <w:rFonts w:ascii="PT Astra Serif" w:hAnsi="PT Astra Serif"/>
          <w:bCs/>
        </w:rPr>
        <w:t xml:space="preserve"> «</w:t>
      </w:r>
      <w:r w:rsidRPr="00866EFD">
        <w:rPr>
          <w:rFonts w:ascii="PT Astra Serif" w:hAnsi="PT Astra Serif"/>
          <w:bCs/>
        </w:rPr>
        <w:t xml:space="preserve">О выделении премии Главе Целинного района </w:t>
      </w:r>
      <w:proofErr w:type="spellStart"/>
      <w:r w:rsidRPr="00866EFD">
        <w:rPr>
          <w:rFonts w:ascii="PT Astra Serif" w:hAnsi="PT Astra Serif"/>
          <w:bCs/>
        </w:rPr>
        <w:t>Сытову</w:t>
      </w:r>
      <w:proofErr w:type="spellEnd"/>
      <w:r w:rsidRPr="00866EFD">
        <w:rPr>
          <w:rFonts w:ascii="PT Astra Serif" w:hAnsi="PT Astra Serif"/>
          <w:bCs/>
        </w:rPr>
        <w:t xml:space="preserve"> А.В.</w:t>
      </w:r>
      <w:r w:rsidRPr="00866EFD">
        <w:rPr>
          <w:rFonts w:ascii="PT Astra Serif" w:hAnsi="PT Astra Serif"/>
          <w:bCs/>
        </w:rPr>
        <w:t>»</w:t>
      </w:r>
    </w:p>
    <w:p w:rsidR="00866EFD" w:rsidRPr="00866EFD" w:rsidRDefault="00866EFD" w:rsidP="00866EFD">
      <w:pPr>
        <w:spacing w:after="0" w:line="240" w:lineRule="auto"/>
        <w:ind w:left="3686" w:firstLine="283"/>
        <w:jc w:val="both"/>
        <w:rPr>
          <w:rFonts w:ascii="PT Astra Serif" w:hAnsi="PT Astra Serif"/>
        </w:rPr>
      </w:pPr>
      <w:r w:rsidRPr="00866EFD">
        <w:rPr>
          <w:rFonts w:ascii="PT Astra Serif" w:hAnsi="PT Astra Serif"/>
        </w:rPr>
        <w:t>№6</w:t>
      </w:r>
      <w:r w:rsidRPr="00866EFD">
        <w:rPr>
          <w:rFonts w:ascii="PT Astra Serif" w:hAnsi="PT Astra Serif"/>
        </w:rPr>
        <w:t>51</w:t>
      </w:r>
      <w:r w:rsidRPr="00866EFD">
        <w:rPr>
          <w:rFonts w:ascii="PT Astra Serif" w:hAnsi="PT Astra Serif"/>
        </w:rPr>
        <w:t xml:space="preserve"> от 25 декабря 2020 года</w:t>
      </w:r>
      <w:r w:rsidRPr="00866EFD">
        <w:rPr>
          <w:rFonts w:ascii="PT Astra Serif" w:hAnsi="PT Astra Serif"/>
        </w:rPr>
        <w:t xml:space="preserve"> «</w:t>
      </w:r>
      <w:r w:rsidRPr="00866EFD">
        <w:rPr>
          <w:rFonts w:ascii="PT Astra Serif" w:hAnsi="PT Astra Serif"/>
        </w:rPr>
        <w:t>О внесении изменений и дополнений в Устав Целинного района Курганской области</w:t>
      </w:r>
      <w:r w:rsidRPr="00866EFD">
        <w:rPr>
          <w:rFonts w:ascii="PT Astra Serif" w:hAnsi="PT Astra Serif"/>
        </w:rPr>
        <w:t>»</w:t>
      </w:r>
    </w:p>
    <w:p w:rsidR="00B30005" w:rsidRPr="00321010" w:rsidRDefault="00B30005" w:rsidP="00321010">
      <w:pPr>
        <w:spacing w:after="0" w:line="240" w:lineRule="auto"/>
        <w:ind w:left="3686" w:firstLine="283"/>
        <w:jc w:val="both"/>
        <w:rPr>
          <w:rFonts w:ascii="PT Astra Serif" w:hAnsi="PT Astra Serif"/>
          <w:bCs/>
        </w:rPr>
      </w:pPr>
      <w:r w:rsidRPr="00321010">
        <w:rPr>
          <w:rFonts w:ascii="PT Astra Serif" w:hAnsi="PT Astra Serif"/>
        </w:rPr>
        <w:t>№653 от 25 декабря 2020 года «</w:t>
      </w:r>
      <w:r w:rsidRPr="00321010">
        <w:rPr>
          <w:rFonts w:ascii="PT Astra Serif" w:hAnsi="PT Astra Serif"/>
          <w:bCs/>
        </w:rPr>
        <w:t>О БЮДЖЕТЕ ЦЕЛИННОГО РАЙОНА НА 2021 ГОД</w:t>
      </w:r>
      <w:r w:rsidR="00321010">
        <w:rPr>
          <w:rFonts w:ascii="PT Astra Serif" w:hAnsi="PT Astra Serif"/>
          <w:bCs/>
        </w:rPr>
        <w:t xml:space="preserve"> </w:t>
      </w:r>
      <w:r w:rsidRPr="00321010">
        <w:rPr>
          <w:rFonts w:ascii="PT Astra Serif" w:hAnsi="PT Astra Serif"/>
          <w:bCs/>
        </w:rPr>
        <w:t>И НА ПЛАНОВЫЙ ПЕРИОД 2022</w:t>
      </w:r>
      <w:proofErr w:type="gramStart"/>
      <w:r w:rsidRPr="00321010">
        <w:rPr>
          <w:rFonts w:ascii="PT Astra Serif" w:hAnsi="PT Astra Serif"/>
          <w:bCs/>
        </w:rPr>
        <w:t xml:space="preserve"> И</w:t>
      </w:r>
      <w:proofErr w:type="gramEnd"/>
      <w:r w:rsidRPr="00321010">
        <w:rPr>
          <w:rFonts w:ascii="PT Astra Serif" w:hAnsi="PT Astra Serif"/>
          <w:bCs/>
        </w:rPr>
        <w:t xml:space="preserve"> 2023 ГОДОВ</w:t>
      </w:r>
      <w:r w:rsidR="00321010">
        <w:rPr>
          <w:rFonts w:ascii="PT Astra Serif" w:hAnsi="PT Astra Serif"/>
          <w:bCs/>
        </w:rPr>
        <w:t>»</w:t>
      </w:r>
    </w:p>
    <w:p w:rsidR="00067C68" w:rsidRPr="00321010" w:rsidRDefault="00067C68" w:rsidP="00321010">
      <w:pPr>
        <w:tabs>
          <w:tab w:val="left" w:pos="3402"/>
        </w:tabs>
        <w:spacing w:after="0" w:line="240" w:lineRule="auto"/>
        <w:ind w:left="3686" w:firstLine="283"/>
        <w:jc w:val="both"/>
        <w:rPr>
          <w:rFonts w:ascii="PT Astra Serif" w:hAnsi="PT Astra Serif"/>
          <w:b/>
          <w:color w:val="000000"/>
        </w:rPr>
      </w:pPr>
      <w:r w:rsidRPr="00321010">
        <w:rPr>
          <w:rFonts w:ascii="PT Astra Serif" w:hAnsi="PT Astra Serif"/>
          <w:b/>
          <w:color w:val="000000"/>
        </w:rPr>
        <w:t>- Постановления Главы и Администрации Целинного района:</w:t>
      </w:r>
    </w:p>
    <w:p w:rsidR="00B30005" w:rsidRPr="00321010" w:rsidRDefault="006E2481" w:rsidP="00321010">
      <w:pPr>
        <w:spacing w:after="0" w:line="240" w:lineRule="auto"/>
        <w:ind w:left="3686" w:firstLine="283"/>
        <w:jc w:val="both"/>
        <w:rPr>
          <w:rFonts w:ascii="PT Astra Serif" w:hAnsi="PT Astra Serif"/>
          <w:bCs/>
        </w:rPr>
      </w:pPr>
      <w:r w:rsidRPr="00321010">
        <w:rPr>
          <w:rFonts w:ascii="PT Astra Serif" w:hAnsi="PT Astra Serif"/>
        </w:rPr>
        <w:t>№1</w:t>
      </w:r>
      <w:r w:rsidR="00B30005" w:rsidRPr="00321010">
        <w:rPr>
          <w:rFonts w:ascii="PT Astra Serif" w:hAnsi="PT Astra Serif"/>
        </w:rPr>
        <w:t>74</w:t>
      </w:r>
      <w:r w:rsidRPr="00321010">
        <w:rPr>
          <w:rFonts w:ascii="PT Astra Serif" w:hAnsi="PT Astra Serif"/>
        </w:rPr>
        <w:t xml:space="preserve"> от 0</w:t>
      </w:r>
      <w:r w:rsidR="00B30005" w:rsidRPr="00321010">
        <w:rPr>
          <w:rFonts w:ascii="PT Astra Serif" w:hAnsi="PT Astra Serif"/>
        </w:rPr>
        <w:t>9</w:t>
      </w:r>
      <w:r w:rsidRPr="00321010">
        <w:rPr>
          <w:rFonts w:ascii="PT Astra Serif" w:hAnsi="PT Astra Serif"/>
        </w:rPr>
        <w:t>.1</w:t>
      </w:r>
      <w:r w:rsidR="00B30005" w:rsidRPr="00321010">
        <w:rPr>
          <w:rFonts w:ascii="PT Astra Serif" w:hAnsi="PT Astra Serif"/>
        </w:rPr>
        <w:t>1</w:t>
      </w:r>
      <w:r w:rsidRPr="00321010">
        <w:rPr>
          <w:rFonts w:ascii="PT Astra Serif" w:hAnsi="PT Astra Serif"/>
        </w:rPr>
        <w:t>.2020 г.</w:t>
      </w:r>
      <w:r w:rsidRPr="00321010">
        <w:rPr>
          <w:rFonts w:ascii="PT Astra Serif" w:hAnsi="PT Astra Serif"/>
          <w:bCs/>
        </w:rPr>
        <w:t xml:space="preserve"> </w:t>
      </w:r>
      <w:r w:rsidR="00875629" w:rsidRPr="00321010">
        <w:rPr>
          <w:rFonts w:ascii="PT Astra Serif" w:hAnsi="PT Astra Serif"/>
          <w:bCs/>
        </w:rPr>
        <w:t>«</w:t>
      </w:r>
      <w:r w:rsidR="00B30005" w:rsidRPr="00321010">
        <w:rPr>
          <w:rFonts w:ascii="PT Astra Serif" w:hAnsi="PT Astra Serif"/>
          <w:bCs/>
        </w:rPr>
        <w:t>О муниципальной программе Целинного района  «</w:t>
      </w:r>
      <w:r w:rsidR="00B30005" w:rsidRPr="00321010">
        <w:rPr>
          <w:rFonts w:ascii="PT Astra Serif" w:hAnsi="PT Astra Serif"/>
        </w:rPr>
        <w:t>Развитие образования</w:t>
      </w:r>
      <w:r w:rsidR="00321010">
        <w:rPr>
          <w:rFonts w:ascii="PT Astra Serif" w:hAnsi="PT Astra Serif"/>
        </w:rPr>
        <w:t xml:space="preserve"> </w:t>
      </w:r>
      <w:r w:rsidR="00B30005" w:rsidRPr="00321010">
        <w:rPr>
          <w:rFonts w:ascii="PT Astra Serif" w:hAnsi="PT Astra Serif"/>
        </w:rPr>
        <w:t>и повышение эффективности реализации молодёжной политики</w:t>
      </w:r>
      <w:r w:rsidR="00321010">
        <w:rPr>
          <w:rFonts w:ascii="PT Astra Serif" w:hAnsi="PT Astra Serif"/>
        </w:rPr>
        <w:t xml:space="preserve"> </w:t>
      </w:r>
      <w:r w:rsidR="00B30005" w:rsidRPr="00321010">
        <w:rPr>
          <w:rFonts w:ascii="PT Astra Serif" w:hAnsi="PT Astra Serif"/>
        </w:rPr>
        <w:t>на 2021-2023 годы»</w:t>
      </w:r>
    </w:p>
    <w:p w:rsidR="00B30005" w:rsidRPr="00321010" w:rsidRDefault="00B30005" w:rsidP="00321010">
      <w:pPr>
        <w:shd w:val="clear" w:color="auto" w:fill="FFFFFF"/>
        <w:spacing w:after="0" w:line="240" w:lineRule="auto"/>
        <w:ind w:left="3686" w:firstLine="283"/>
        <w:jc w:val="both"/>
        <w:rPr>
          <w:rStyle w:val="11"/>
          <w:rFonts w:ascii="PT Astra Serif" w:hAnsi="PT Astra Serif"/>
          <w:iCs/>
          <w:color w:val="000000"/>
          <w:spacing w:val="-1"/>
        </w:rPr>
      </w:pPr>
      <w:r w:rsidRPr="00321010">
        <w:rPr>
          <w:rFonts w:ascii="PT Astra Serif" w:hAnsi="PT Astra Serif"/>
        </w:rPr>
        <w:t>№182 от 0</w:t>
      </w:r>
      <w:r w:rsidR="00D51E96" w:rsidRPr="00321010">
        <w:rPr>
          <w:rFonts w:ascii="PT Astra Serif" w:hAnsi="PT Astra Serif"/>
        </w:rPr>
        <w:t>8</w:t>
      </w:r>
      <w:r w:rsidRPr="00321010">
        <w:rPr>
          <w:rFonts w:ascii="PT Astra Serif" w:hAnsi="PT Astra Serif"/>
        </w:rPr>
        <w:t>.11.2020 г.</w:t>
      </w:r>
      <w:r w:rsidRPr="00321010">
        <w:rPr>
          <w:rFonts w:ascii="PT Astra Serif" w:hAnsi="PT Astra Serif"/>
          <w:bCs/>
        </w:rPr>
        <w:t xml:space="preserve"> </w:t>
      </w:r>
      <w:r w:rsidR="00321010">
        <w:rPr>
          <w:rFonts w:ascii="PT Astra Serif" w:hAnsi="PT Astra Serif"/>
          <w:bCs/>
        </w:rPr>
        <w:t>«</w:t>
      </w:r>
      <w:r w:rsidRPr="00321010">
        <w:rPr>
          <w:rFonts w:ascii="PT Astra Serif" w:hAnsi="PT Astra Serif"/>
          <w:bCs/>
        </w:rPr>
        <w:t xml:space="preserve">О предоставлении разрешения </w:t>
      </w:r>
      <w:r w:rsidRPr="00321010">
        <w:rPr>
          <w:rFonts w:ascii="PT Astra Serif" w:hAnsi="PT Astra Serif"/>
          <w:iCs/>
          <w:color w:val="000000"/>
          <w:spacing w:val="-1"/>
        </w:rPr>
        <w:t xml:space="preserve">на отклонение от предельных (минимальных) размеров земельного участка </w:t>
      </w:r>
      <w:r w:rsidRPr="00321010">
        <w:rPr>
          <w:rFonts w:ascii="PT Astra Serif" w:hAnsi="PT Astra Serif"/>
        </w:rPr>
        <w:t xml:space="preserve">в кадастровом квартале 45:18:020103 общей площадью 88 </w:t>
      </w:r>
      <w:proofErr w:type="spellStart"/>
      <w:r w:rsidRPr="00321010">
        <w:rPr>
          <w:rFonts w:ascii="PT Astra Serif" w:hAnsi="PT Astra Serif"/>
        </w:rPr>
        <w:t>кв.м</w:t>
      </w:r>
      <w:proofErr w:type="spellEnd"/>
      <w:r w:rsidRPr="00321010">
        <w:rPr>
          <w:rFonts w:ascii="PT Astra Serif" w:hAnsi="PT Astra Serif"/>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321010">
        <w:rPr>
          <w:rFonts w:ascii="PT Astra Serif" w:hAnsi="PT Astra Serif"/>
        </w:rPr>
        <w:t>Российская Федерация, 641150, Курганская область, Целинный район, с. Целинное, ул. Ломоносова, 35, кв.1</w:t>
      </w:r>
      <w:r w:rsidR="00321010">
        <w:rPr>
          <w:rFonts w:ascii="PT Astra Serif" w:hAnsi="PT Astra Serif"/>
        </w:rPr>
        <w:t>»</w:t>
      </w:r>
      <w:proofErr w:type="gramEnd"/>
    </w:p>
    <w:p w:rsidR="00D51E96" w:rsidRPr="00321010" w:rsidRDefault="00B30005" w:rsidP="00321010">
      <w:pPr>
        <w:shd w:val="clear" w:color="auto" w:fill="FFFFFF"/>
        <w:spacing w:after="0" w:line="240" w:lineRule="auto"/>
        <w:ind w:left="3686" w:firstLine="283"/>
        <w:jc w:val="both"/>
        <w:rPr>
          <w:rStyle w:val="11"/>
          <w:rFonts w:ascii="PT Astra Serif" w:hAnsi="PT Astra Serif"/>
          <w:iCs/>
          <w:color w:val="000000"/>
          <w:spacing w:val="-1"/>
        </w:rPr>
      </w:pPr>
      <w:r w:rsidRPr="00321010">
        <w:rPr>
          <w:rFonts w:ascii="PT Astra Serif" w:hAnsi="PT Astra Serif"/>
        </w:rPr>
        <w:t>№1</w:t>
      </w:r>
      <w:r w:rsidR="00D51E96" w:rsidRPr="00321010">
        <w:rPr>
          <w:rFonts w:ascii="PT Astra Serif" w:hAnsi="PT Astra Serif"/>
        </w:rPr>
        <w:t>83</w:t>
      </w:r>
      <w:r w:rsidRPr="00321010">
        <w:rPr>
          <w:rFonts w:ascii="PT Astra Serif" w:hAnsi="PT Astra Serif"/>
        </w:rPr>
        <w:t xml:space="preserve"> от 0</w:t>
      </w:r>
      <w:r w:rsidR="00D51E96" w:rsidRPr="00321010">
        <w:rPr>
          <w:rFonts w:ascii="PT Astra Serif" w:hAnsi="PT Astra Serif"/>
        </w:rPr>
        <w:t>8</w:t>
      </w:r>
      <w:r w:rsidRPr="00321010">
        <w:rPr>
          <w:rFonts w:ascii="PT Astra Serif" w:hAnsi="PT Astra Serif"/>
        </w:rPr>
        <w:t>.11.2020 г.</w:t>
      </w:r>
      <w:r w:rsidR="00D51E96" w:rsidRPr="00321010">
        <w:rPr>
          <w:rFonts w:ascii="PT Astra Serif" w:hAnsi="PT Astra Serif"/>
          <w:bCs/>
        </w:rPr>
        <w:t xml:space="preserve"> </w:t>
      </w:r>
      <w:r w:rsidR="00321010">
        <w:rPr>
          <w:rFonts w:ascii="PT Astra Serif" w:hAnsi="PT Astra Serif"/>
          <w:bCs/>
        </w:rPr>
        <w:t>«</w:t>
      </w:r>
      <w:r w:rsidR="00D51E96" w:rsidRPr="00321010">
        <w:rPr>
          <w:rFonts w:ascii="PT Astra Serif" w:hAnsi="PT Astra Serif"/>
          <w:bCs/>
        </w:rPr>
        <w:t xml:space="preserve">О предоставлении разрешения </w:t>
      </w:r>
      <w:r w:rsidR="00D51E96" w:rsidRPr="00321010">
        <w:rPr>
          <w:rFonts w:ascii="PT Astra Serif" w:hAnsi="PT Astra Serif"/>
          <w:iCs/>
          <w:color w:val="000000"/>
          <w:spacing w:val="-1"/>
        </w:rPr>
        <w:t xml:space="preserve">на отклонение от предельных (минимальных) размеров земельного участка </w:t>
      </w:r>
      <w:r w:rsidR="00D51E96" w:rsidRPr="00321010">
        <w:rPr>
          <w:rFonts w:ascii="PT Astra Serif" w:hAnsi="PT Astra Serif"/>
        </w:rPr>
        <w:t xml:space="preserve">в кадастровом квартале 45:18:012501 площадью 206 </w:t>
      </w:r>
      <w:proofErr w:type="spellStart"/>
      <w:r w:rsidR="00D51E96" w:rsidRPr="00321010">
        <w:rPr>
          <w:rFonts w:ascii="PT Astra Serif" w:hAnsi="PT Astra Serif"/>
        </w:rPr>
        <w:t>кв.м</w:t>
      </w:r>
      <w:proofErr w:type="spellEnd"/>
      <w:r w:rsidR="00D51E96" w:rsidRPr="00321010">
        <w:rPr>
          <w:rFonts w:ascii="PT Astra Serif" w:hAnsi="PT Astra Serif"/>
        </w:rPr>
        <w:t xml:space="preserve">., расположенного на карте градостроительного зонирования «Правил землепользования и застройки </w:t>
      </w:r>
      <w:proofErr w:type="spellStart"/>
      <w:r w:rsidR="00D51E96" w:rsidRPr="00321010">
        <w:rPr>
          <w:rFonts w:ascii="PT Astra Serif" w:hAnsi="PT Astra Serif"/>
        </w:rPr>
        <w:t>Луговского</w:t>
      </w:r>
      <w:proofErr w:type="spellEnd"/>
      <w:r w:rsidR="00D51E96" w:rsidRPr="00321010">
        <w:rPr>
          <w:rFonts w:ascii="PT Astra Serif" w:hAnsi="PT Astra Serif"/>
        </w:rPr>
        <w:t xml:space="preserve"> сельсовета Целинного района Курганской области в зоне Ж-1 «Зона застройки индивидуальными жилыми домами» по адресу: Российская Федерация, 641171, Курганская область, Целинный район, с. </w:t>
      </w:r>
      <w:proofErr w:type="spellStart"/>
      <w:r w:rsidR="00D51E96" w:rsidRPr="00321010">
        <w:rPr>
          <w:rFonts w:ascii="PT Astra Serif" w:hAnsi="PT Astra Serif"/>
        </w:rPr>
        <w:t>Михалево</w:t>
      </w:r>
      <w:proofErr w:type="spellEnd"/>
      <w:r w:rsidR="00D51E96" w:rsidRPr="00321010">
        <w:rPr>
          <w:rFonts w:ascii="PT Astra Serif" w:hAnsi="PT Astra Serif"/>
        </w:rPr>
        <w:t>, ул. 60 лет Октября, д.35, кв.2</w:t>
      </w:r>
      <w:r w:rsidR="00321010">
        <w:rPr>
          <w:rFonts w:ascii="PT Astra Serif" w:hAnsi="PT Astra Serif"/>
        </w:rPr>
        <w:t>»</w:t>
      </w:r>
    </w:p>
    <w:p w:rsidR="00D51E96" w:rsidRPr="00321010" w:rsidRDefault="00D51E96" w:rsidP="00321010">
      <w:pPr>
        <w:spacing w:after="0" w:line="240" w:lineRule="auto"/>
        <w:ind w:left="3686" w:firstLine="283"/>
        <w:jc w:val="both"/>
        <w:rPr>
          <w:rFonts w:ascii="PT Astra Serif" w:hAnsi="PT Astra Serif"/>
          <w:bCs/>
        </w:rPr>
      </w:pPr>
      <w:proofErr w:type="gramStart"/>
      <w:r w:rsidRPr="00321010">
        <w:rPr>
          <w:rFonts w:ascii="PT Astra Serif" w:hAnsi="PT Astra Serif"/>
        </w:rPr>
        <w:t>№184 от 08.11.2020 г.</w:t>
      </w:r>
      <w:r w:rsidRPr="00321010">
        <w:rPr>
          <w:rFonts w:ascii="PT Astra Serif" w:hAnsi="PT Astra Serif"/>
          <w:bCs/>
        </w:rPr>
        <w:t xml:space="preserve">    </w:t>
      </w:r>
      <w:r w:rsidR="00321010">
        <w:rPr>
          <w:rFonts w:ascii="PT Astra Serif" w:hAnsi="PT Astra Serif"/>
          <w:bCs/>
        </w:rPr>
        <w:t>«</w:t>
      </w:r>
      <w:r w:rsidRPr="00321010">
        <w:rPr>
          <w:rFonts w:ascii="PT Astra Serif" w:hAnsi="PT Astra Serif"/>
          <w:bCs/>
        </w:rPr>
        <w:t xml:space="preserve">О предоставлении разрешения </w:t>
      </w:r>
      <w:r w:rsidRPr="00321010">
        <w:rPr>
          <w:rFonts w:ascii="PT Astra Serif" w:hAnsi="PT Astra Serif"/>
          <w:iCs/>
          <w:color w:val="000000"/>
          <w:spacing w:val="-1"/>
        </w:rPr>
        <w:t xml:space="preserve">на отклонение от предельных (минимальных) размеров земельного участка </w:t>
      </w:r>
      <w:r w:rsidRPr="00321010">
        <w:rPr>
          <w:rFonts w:ascii="PT Astra Serif" w:hAnsi="PT Astra Serif"/>
        </w:rPr>
        <w:t xml:space="preserve">в кадастровом квартале 45:18:020117 уточненной площадью 287 </w:t>
      </w:r>
      <w:proofErr w:type="spellStart"/>
      <w:r w:rsidRPr="00321010">
        <w:rPr>
          <w:rFonts w:ascii="PT Astra Serif" w:hAnsi="PT Astra Serif"/>
        </w:rPr>
        <w:t>кв.м</w:t>
      </w:r>
      <w:proofErr w:type="spellEnd"/>
      <w:r w:rsidRPr="00321010">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321010">
        <w:rPr>
          <w:rFonts w:ascii="PT Astra Serif" w:hAnsi="PT Astra Serif"/>
        </w:rPr>
        <w:t xml:space="preserve"> </w:t>
      </w:r>
      <w:proofErr w:type="gramStart"/>
      <w:r w:rsidRPr="00321010">
        <w:rPr>
          <w:rFonts w:ascii="PT Astra Serif" w:hAnsi="PT Astra Serif"/>
        </w:rPr>
        <w:t xml:space="preserve">Российская </w:t>
      </w:r>
      <w:r w:rsidRPr="00321010">
        <w:rPr>
          <w:rFonts w:ascii="PT Astra Serif" w:hAnsi="PT Astra Serif"/>
        </w:rPr>
        <w:lastRenderedPageBreak/>
        <w:t>Федерация, 641150, Курганская область, Целинный район, с. Целинное, ул. Гагарина, д.20</w:t>
      </w:r>
      <w:r w:rsidR="00321010">
        <w:rPr>
          <w:rFonts w:ascii="PT Astra Serif" w:hAnsi="PT Astra Serif"/>
        </w:rPr>
        <w:t>»</w:t>
      </w:r>
      <w:r w:rsidRPr="00321010">
        <w:rPr>
          <w:rFonts w:ascii="PT Astra Serif" w:hAnsi="PT Astra Serif"/>
          <w:bCs/>
        </w:rPr>
        <w:t xml:space="preserve"> </w:t>
      </w:r>
      <w:proofErr w:type="gramEnd"/>
    </w:p>
    <w:p w:rsidR="00D51E96" w:rsidRPr="00321010" w:rsidRDefault="00D51E96" w:rsidP="00321010">
      <w:pPr>
        <w:shd w:val="clear" w:color="auto" w:fill="FFFFFF"/>
        <w:spacing w:after="0" w:line="240" w:lineRule="auto"/>
        <w:ind w:left="3686" w:firstLine="283"/>
        <w:jc w:val="both"/>
        <w:rPr>
          <w:rStyle w:val="11"/>
          <w:rFonts w:ascii="PT Astra Serif" w:hAnsi="PT Astra Serif"/>
          <w:iCs/>
          <w:color w:val="000000"/>
          <w:spacing w:val="-1"/>
        </w:rPr>
      </w:pPr>
      <w:r w:rsidRPr="00321010">
        <w:rPr>
          <w:rFonts w:ascii="PT Astra Serif" w:hAnsi="PT Astra Serif"/>
          <w:bCs/>
        </w:rPr>
        <w:t xml:space="preserve">    </w:t>
      </w:r>
      <w:r w:rsidRPr="00321010">
        <w:rPr>
          <w:rFonts w:ascii="PT Astra Serif" w:hAnsi="PT Astra Serif"/>
        </w:rPr>
        <w:t>№185 от 08.11.2020 г.</w:t>
      </w:r>
      <w:r w:rsidRPr="00321010">
        <w:rPr>
          <w:rFonts w:ascii="PT Astra Serif" w:hAnsi="PT Astra Serif"/>
          <w:bCs/>
        </w:rPr>
        <w:t xml:space="preserve"> </w:t>
      </w:r>
      <w:r w:rsidR="00321010">
        <w:rPr>
          <w:rFonts w:ascii="PT Astra Serif" w:hAnsi="PT Astra Serif"/>
          <w:bCs/>
        </w:rPr>
        <w:t>«</w:t>
      </w:r>
      <w:r w:rsidRPr="00321010">
        <w:rPr>
          <w:rFonts w:ascii="PT Astra Serif" w:hAnsi="PT Astra Serif"/>
          <w:bCs/>
        </w:rPr>
        <w:t xml:space="preserve">О предоставлении разрешения </w:t>
      </w:r>
      <w:r w:rsidRPr="00321010">
        <w:rPr>
          <w:rFonts w:ascii="PT Astra Serif" w:hAnsi="PT Astra Serif"/>
          <w:iCs/>
          <w:color w:val="000000"/>
          <w:spacing w:val="-1"/>
        </w:rPr>
        <w:t xml:space="preserve">на отклонение от предельных (минимальных) размеров земельного участка </w:t>
      </w:r>
      <w:r w:rsidRPr="00321010">
        <w:rPr>
          <w:rFonts w:ascii="PT Astra Serif" w:hAnsi="PT Astra Serif"/>
        </w:rPr>
        <w:t xml:space="preserve">в кадастровом квартале 45:18:020105 уточненной площадью 170 </w:t>
      </w:r>
      <w:proofErr w:type="spellStart"/>
      <w:r w:rsidRPr="00321010">
        <w:rPr>
          <w:rFonts w:ascii="PT Astra Serif" w:hAnsi="PT Astra Serif"/>
        </w:rPr>
        <w:t>кв.м</w:t>
      </w:r>
      <w:proofErr w:type="spellEnd"/>
      <w:r w:rsidRPr="00321010">
        <w:rPr>
          <w:rFonts w:ascii="PT Astra Serif" w:hAnsi="PT Astra Serif"/>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321010">
        <w:rPr>
          <w:rFonts w:ascii="PT Astra Serif" w:hAnsi="PT Astra Serif"/>
        </w:rPr>
        <w:t>Российская Федерация, 641150, Курганская область, Целинный район, с. Целинное, пер. Советский, д.5</w:t>
      </w:r>
      <w:r w:rsidR="00321010">
        <w:rPr>
          <w:rFonts w:ascii="PT Astra Serif" w:hAnsi="PT Astra Serif"/>
        </w:rPr>
        <w:t>»</w:t>
      </w:r>
      <w:proofErr w:type="gramEnd"/>
    </w:p>
    <w:p w:rsidR="00D51E96" w:rsidRPr="00321010" w:rsidRDefault="00D51E96" w:rsidP="00321010">
      <w:pPr>
        <w:shd w:val="clear" w:color="auto" w:fill="FFFFFF"/>
        <w:spacing w:after="0" w:line="240" w:lineRule="auto"/>
        <w:ind w:left="3686" w:firstLine="283"/>
        <w:jc w:val="both"/>
        <w:rPr>
          <w:rStyle w:val="11"/>
          <w:rFonts w:ascii="PT Astra Serif" w:hAnsi="PT Astra Serif"/>
          <w:iCs/>
          <w:color w:val="000000"/>
          <w:spacing w:val="-1"/>
        </w:rPr>
      </w:pPr>
      <w:r w:rsidRPr="00321010">
        <w:rPr>
          <w:rFonts w:ascii="PT Astra Serif" w:hAnsi="PT Astra Serif"/>
        </w:rPr>
        <w:t>№186 от 08.11.2020 г.</w:t>
      </w:r>
      <w:r w:rsidRPr="00321010">
        <w:rPr>
          <w:rFonts w:ascii="PT Astra Serif" w:hAnsi="PT Astra Serif"/>
          <w:bCs/>
        </w:rPr>
        <w:t xml:space="preserve">   </w:t>
      </w:r>
      <w:r w:rsidR="00321010">
        <w:rPr>
          <w:rFonts w:ascii="PT Astra Serif" w:hAnsi="PT Astra Serif"/>
          <w:bCs/>
        </w:rPr>
        <w:t>«</w:t>
      </w:r>
      <w:r w:rsidRPr="00321010">
        <w:rPr>
          <w:rFonts w:ascii="PT Astra Serif" w:hAnsi="PT Astra Serif"/>
          <w:bCs/>
        </w:rPr>
        <w:t xml:space="preserve">О предоставлении разрешения </w:t>
      </w:r>
      <w:r w:rsidRPr="00321010">
        <w:rPr>
          <w:rFonts w:ascii="PT Astra Serif" w:hAnsi="PT Astra Serif"/>
          <w:iCs/>
          <w:color w:val="000000"/>
          <w:spacing w:val="-1"/>
        </w:rPr>
        <w:t xml:space="preserve">на отклонение от предельных (максимальных) размеров земельного участка </w:t>
      </w:r>
      <w:r w:rsidRPr="00321010">
        <w:rPr>
          <w:rFonts w:ascii="PT Astra Serif" w:hAnsi="PT Astra Serif"/>
        </w:rPr>
        <w:t xml:space="preserve">в кадастровом квартале 45:18:012101 площадью 2000 </w:t>
      </w:r>
      <w:proofErr w:type="spellStart"/>
      <w:r w:rsidRPr="00321010">
        <w:rPr>
          <w:rFonts w:ascii="PT Astra Serif" w:hAnsi="PT Astra Serif"/>
        </w:rPr>
        <w:t>кв.м</w:t>
      </w:r>
      <w:proofErr w:type="spellEnd"/>
      <w:r w:rsidRPr="00321010">
        <w:rPr>
          <w:rFonts w:ascii="PT Astra Serif" w:hAnsi="PT Astra Serif"/>
        </w:rPr>
        <w:t xml:space="preserve">., расположенного на карте градостроительного зонирования «Правил землепользования и застройки </w:t>
      </w:r>
      <w:proofErr w:type="spellStart"/>
      <w:r w:rsidRPr="00321010">
        <w:rPr>
          <w:rFonts w:ascii="PT Astra Serif" w:hAnsi="PT Astra Serif"/>
        </w:rPr>
        <w:t>Рачеевского</w:t>
      </w:r>
      <w:proofErr w:type="spellEnd"/>
      <w:r w:rsidRPr="00321010">
        <w:rPr>
          <w:rFonts w:ascii="PT Astra Serif" w:hAnsi="PT Astra Serif"/>
        </w:rPr>
        <w:t xml:space="preserve"> сельсовета Целинного района Курганской области в зоне Ж-1 «Зона застройки индивидуальными жилыми домами» по адресу: Российская Федерация, 641174, Курганская область, Целинный район, д. </w:t>
      </w:r>
      <w:proofErr w:type="spellStart"/>
      <w:r w:rsidRPr="00321010">
        <w:rPr>
          <w:rFonts w:ascii="PT Astra Serif" w:hAnsi="PT Astra Serif"/>
        </w:rPr>
        <w:t>Исаково</w:t>
      </w:r>
      <w:proofErr w:type="spellEnd"/>
      <w:r w:rsidR="00321010">
        <w:rPr>
          <w:rFonts w:ascii="PT Astra Serif" w:hAnsi="PT Astra Serif"/>
        </w:rPr>
        <w:t>»</w:t>
      </w:r>
    </w:p>
    <w:p w:rsidR="00393BAE" w:rsidRPr="00321010" w:rsidRDefault="00D51E96" w:rsidP="00321010">
      <w:pPr>
        <w:shd w:val="clear" w:color="auto" w:fill="FFFFFF"/>
        <w:spacing w:after="0" w:line="240" w:lineRule="auto"/>
        <w:ind w:left="3686" w:firstLine="283"/>
        <w:jc w:val="both"/>
        <w:rPr>
          <w:rFonts w:ascii="PT Astra Serif" w:hAnsi="PT Astra Serif"/>
        </w:rPr>
      </w:pPr>
      <w:r w:rsidRPr="00321010">
        <w:rPr>
          <w:rFonts w:ascii="PT Astra Serif" w:hAnsi="PT Astra Serif"/>
        </w:rPr>
        <w:t>№1</w:t>
      </w:r>
      <w:r w:rsidR="00393BAE" w:rsidRPr="00321010">
        <w:rPr>
          <w:rFonts w:ascii="PT Astra Serif" w:hAnsi="PT Astra Serif"/>
        </w:rPr>
        <w:t>91</w:t>
      </w:r>
      <w:r w:rsidRPr="00321010">
        <w:rPr>
          <w:rFonts w:ascii="PT Astra Serif" w:hAnsi="PT Astra Serif"/>
        </w:rPr>
        <w:t xml:space="preserve"> от </w:t>
      </w:r>
      <w:r w:rsidR="00393BAE" w:rsidRPr="00321010">
        <w:rPr>
          <w:rFonts w:ascii="PT Astra Serif" w:hAnsi="PT Astra Serif"/>
        </w:rPr>
        <w:t>15</w:t>
      </w:r>
      <w:r w:rsidRPr="00321010">
        <w:rPr>
          <w:rFonts w:ascii="PT Astra Serif" w:hAnsi="PT Astra Serif"/>
        </w:rPr>
        <w:t>.1</w:t>
      </w:r>
      <w:r w:rsidR="00393BAE" w:rsidRPr="00321010">
        <w:rPr>
          <w:rFonts w:ascii="PT Astra Serif" w:hAnsi="PT Astra Serif"/>
        </w:rPr>
        <w:t>2</w:t>
      </w:r>
      <w:r w:rsidRPr="00321010">
        <w:rPr>
          <w:rFonts w:ascii="PT Astra Serif" w:hAnsi="PT Astra Serif"/>
        </w:rPr>
        <w:t>.2020 г.</w:t>
      </w:r>
      <w:r w:rsidRPr="00321010">
        <w:rPr>
          <w:rFonts w:ascii="PT Astra Serif" w:hAnsi="PT Astra Serif"/>
          <w:bCs/>
        </w:rPr>
        <w:t xml:space="preserve">   </w:t>
      </w:r>
      <w:r w:rsidR="00321010">
        <w:rPr>
          <w:rFonts w:ascii="PT Astra Serif" w:hAnsi="PT Astra Serif"/>
          <w:bCs/>
        </w:rPr>
        <w:t>«</w:t>
      </w:r>
      <w:r w:rsidR="00393BAE" w:rsidRPr="00321010">
        <w:rPr>
          <w:rFonts w:ascii="PT Astra Serif" w:hAnsi="PT Astra Serif"/>
          <w:bCs/>
        </w:rPr>
        <w:t xml:space="preserve">О предоставлении разрешения </w:t>
      </w:r>
      <w:r w:rsidR="00393BAE" w:rsidRPr="00321010">
        <w:rPr>
          <w:rFonts w:ascii="PT Astra Serif" w:hAnsi="PT Astra Serif"/>
          <w:iCs/>
          <w:color w:val="000000"/>
          <w:spacing w:val="-1"/>
        </w:rPr>
        <w:t xml:space="preserve">на отклонение от предельных (минимальных) размеров земельного участка </w:t>
      </w:r>
      <w:r w:rsidR="00393BAE" w:rsidRPr="00321010">
        <w:rPr>
          <w:rFonts w:ascii="PT Astra Serif" w:hAnsi="PT Astra Serif"/>
        </w:rPr>
        <w:t xml:space="preserve">в кадастровом квартале 45:18:031601 общей площадью 191 </w:t>
      </w:r>
      <w:proofErr w:type="spellStart"/>
      <w:r w:rsidR="00393BAE" w:rsidRPr="00321010">
        <w:rPr>
          <w:rFonts w:ascii="PT Astra Serif" w:hAnsi="PT Astra Serif"/>
        </w:rPr>
        <w:t>кв.м</w:t>
      </w:r>
      <w:proofErr w:type="spellEnd"/>
      <w:r w:rsidR="00393BAE" w:rsidRPr="00321010">
        <w:rPr>
          <w:rFonts w:ascii="PT Astra Serif" w:hAnsi="PT Astra Serif"/>
        </w:rPr>
        <w:t xml:space="preserve">.,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П-1 «Коммунально-складская зона» по адресу: Российская Федерация, 641152, Курганская область, Целинный район, д. </w:t>
      </w:r>
      <w:proofErr w:type="spellStart"/>
      <w:r w:rsidR="00393BAE" w:rsidRPr="00321010">
        <w:rPr>
          <w:rFonts w:ascii="PT Astra Serif" w:hAnsi="PT Astra Serif"/>
        </w:rPr>
        <w:t>Подуровка</w:t>
      </w:r>
      <w:proofErr w:type="spellEnd"/>
      <w:r w:rsidR="00321010">
        <w:rPr>
          <w:rFonts w:ascii="PT Astra Serif" w:hAnsi="PT Astra Serif"/>
        </w:rPr>
        <w:t>»</w:t>
      </w:r>
    </w:p>
    <w:p w:rsidR="00393BAE" w:rsidRPr="00321010" w:rsidRDefault="00393BAE" w:rsidP="00321010">
      <w:pPr>
        <w:shd w:val="clear" w:color="auto" w:fill="FFFFFF"/>
        <w:spacing w:after="0" w:line="240" w:lineRule="auto"/>
        <w:ind w:left="3686" w:firstLine="283"/>
        <w:jc w:val="both"/>
        <w:rPr>
          <w:rStyle w:val="11"/>
          <w:rFonts w:ascii="PT Astra Serif" w:hAnsi="PT Astra Serif"/>
        </w:rPr>
      </w:pPr>
      <w:proofErr w:type="gramStart"/>
      <w:r w:rsidRPr="00321010">
        <w:rPr>
          <w:rFonts w:ascii="PT Astra Serif" w:hAnsi="PT Astra Serif"/>
        </w:rPr>
        <w:t>№192 от 15.12.2020 г.</w:t>
      </w:r>
      <w:r w:rsidRPr="00321010">
        <w:rPr>
          <w:rFonts w:ascii="PT Astra Serif" w:hAnsi="PT Astra Serif"/>
          <w:bCs/>
        </w:rPr>
        <w:t xml:space="preserve">   </w:t>
      </w:r>
      <w:r w:rsidR="00321010">
        <w:rPr>
          <w:rFonts w:ascii="PT Astra Serif" w:hAnsi="PT Astra Serif"/>
          <w:bCs/>
        </w:rPr>
        <w:t>«</w:t>
      </w:r>
      <w:r w:rsidRPr="00321010">
        <w:rPr>
          <w:rFonts w:ascii="PT Astra Serif" w:hAnsi="PT Astra Serif"/>
        </w:rPr>
        <w:t xml:space="preserve">О назначении публичных слушаний </w:t>
      </w:r>
      <w:r w:rsidRPr="00321010">
        <w:rPr>
          <w:rFonts w:ascii="PT Astra Serif" w:hAnsi="PT Astra Serif"/>
          <w:iCs/>
          <w:color w:val="000000"/>
          <w:spacing w:val="-1"/>
        </w:rPr>
        <w:t>по предоставлению разрешения на отклонение от предельных (минимальных) размеров земельного участка</w:t>
      </w:r>
      <w:r w:rsidR="00321010">
        <w:rPr>
          <w:rFonts w:ascii="PT Astra Serif" w:hAnsi="PT Astra Serif"/>
          <w:iCs/>
          <w:color w:val="000000"/>
          <w:spacing w:val="-1"/>
        </w:rPr>
        <w:t xml:space="preserve"> </w:t>
      </w:r>
      <w:r w:rsidRPr="00321010">
        <w:rPr>
          <w:rFonts w:ascii="PT Astra Serif" w:hAnsi="PT Astra Serif"/>
        </w:rPr>
        <w:t xml:space="preserve">в кадастровом квартале 45:18:020106 уточненной площадью 25 </w:t>
      </w:r>
      <w:proofErr w:type="spellStart"/>
      <w:r w:rsidRPr="00321010">
        <w:rPr>
          <w:rFonts w:ascii="PT Astra Serif" w:hAnsi="PT Astra Serif"/>
        </w:rPr>
        <w:t>кв.м</w:t>
      </w:r>
      <w:proofErr w:type="spellEnd"/>
      <w:r w:rsidRPr="00321010">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w:t>
      </w:r>
      <w:proofErr w:type="gramEnd"/>
      <w:r w:rsidRPr="00321010">
        <w:rPr>
          <w:rFonts w:ascii="PT Astra Serif" w:hAnsi="PT Astra Serif"/>
        </w:rPr>
        <w:t xml:space="preserve"> Российская Федерация, 641150, Курганская область, Целинный район, с. </w:t>
      </w:r>
      <w:proofErr w:type="gramStart"/>
      <w:r w:rsidRPr="00321010">
        <w:rPr>
          <w:rFonts w:ascii="PT Astra Serif" w:hAnsi="PT Astra Serif"/>
        </w:rPr>
        <w:t>Целинное</w:t>
      </w:r>
      <w:proofErr w:type="gramEnd"/>
      <w:r w:rsidRPr="00321010">
        <w:rPr>
          <w:rFonts w:ascii="PT Astra Serif" w:hAnsi="PT Astra Serif"/>
        </w:rPr>
        <w:t xml:space="preserve">, ул. </w:t>
      </w:r>
      <w:proofErr w:type="spellStart"/>
      <w:r w:rsidRPr="00321010">
        <w:rPr>
          <w:rFonts w:ascii="PT Astra Serif" w:hAnsi="PT Astra Serif"/>
        </w:rPr>
        <w:t>Бухарова</w:t>
      </w:r>
      <w:proofErr w:type="spellEnd"/>
      <w:r w:rsidR="00321010">
        <w:rPr>
          <w:rFonts w:ascii="PT Astra Serif" w:hAnsi="PT Astra Serif"/>
        </w:rPr>
        <w:t>»</w:t>
      </w:r>
    </w:p>
    <w:p w:rsidR="00883666" w:rsidRPr="00321010" w:rsidRDefault="00393BAE" w:rsidP="00321010">
      <w:pPr>
        <w:shd w:val="clear" w:color="auto" w:fill="FFFFFF"/>
        <w:spacing w:after="0" w:line="240" w:lineRule="auto"/>
        <w:ind w:left="3686" w:firstLine="283"/>
        <w:jc w:val="both"/>
        <w:rPr>
          <w:rStyle w:val="11"/>
          <w:rFonts w:ascii="PT Astra Serif" w:hAnsi="PT Astra Serif"/>
        </w:rPr>
      </w:pPr>
      <w:proofErr w:type="gramStart"/>
      <w:r w:rsidRPr="00321010">
        <w:rPr>
          <w:rFonts w:ascii="PT Astra Serif" w:hAnsi="PT Astra Serif"/>
        </w:rPr>
        <w:t>№19</w:t>
      </w:r>
      <w:r w:rsidR="00883666" w:rsidRPr="00321010">
        <w:rPr>
          <w:rFonts w:ascii="PT Astra Serif" w:hAnsi="PT Astra Serif"/>
        </w:rPr>
        <w:t>3</w:t>
      </w:r>
      <w:r w:rsidRPr="00321010">
        <w:rPr>
          <w:rFonts w:ascii="PT Astra Serif" w:hAnsi="PT Astra Serif"/>
        </w:rPr>
        <w:t xml:space="preserve"> от 15.12.2020 г.</w:t>
      </w:r>
      <w:r w:rsidR="00321010">
        <w:rPr>
          <w:rFonts w:ascii="PT Astra Serif" w:hAnsi="PT Astra Serif"/>
        </w:rPr>
        <w:t xml:space="preserve"> «</w:t>
      </w:r>
      <w:r w:rsidR="00883666" w:rsidRPr="00321010">
        <w:rPr>
          <w:rFonts w:ascii="PT Astra Serif" w:hAnsi="PT Astra Serif"/>
        </w:rPr>
        <w:t xml:space="preserve">О назначении публичных слушаний </w:t>
      </w:r>
      <w:r w:rsidR="00883666" w:rsidRPr="00321010">
        <w:rPr>
          <w:rFonts w:ascii="PT Astra Serif" w:hAnsi="PT Astra Serif"/>
          <w:iCs/>
          <w:color w:val="000000"/>
          <w:spacing w:val="-1"/>
        </w:rPr>
        <w:t>по предоставлению разрешения на отклонение от предельных (минимальных) размеров земельного участка</w:t>
      </w:r>
      <w:r w:rsidR="00321010">
        <w:rPr>
          <w:rFonts w:ascii="PT Astra Serif" w:hAnsi="PT Astra Serif"/>
          <w:iCs/>
          <w:color w:val="000000"/>
          <w:spacing w:val="-1"/>
        </w:rPr>
        <w:t xml:space="preserve"> </w:t>
      </w:r>
      <w:r w:rsidR="00883666" w:rsidRPr="00321010">
        <w:rPr>
          <w:rFonts w:ascii="PT Astra Serif" w:hAnsi="PT Astra Serif"/>
        </w:rPr>
        <w:t xml:space="preserve">в кадастровом квартале 45:18:020108 площадью 163 </w:t>
      </w:r>
      <w:proofErr w:type="spellStart"/>
      <w:r w:rsidR="00883666" w:rsidRPr="00321010">
        <w:rPr>
          <w:rFonts w:ascii="PT Astra Serif" w:hAnsi="PT Astra Serif"/>
        </w:rPr>
        <w:t>кв.м</w:t>
      </w:r>
      <w:proofErr w:type="spellEnd"/>
      <w:r w:rsidR="00883666" w:rsidRPr="00321010">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00883666" w:rsidRPr="00321010">
        <w:rPr>
          <w:rFonts w:ascii="PT Astra Serif" w:hAnsi="PT Astra Serif"/>
        </w:rPr>
        <w:t xml:space="preserve"> </w:t>
      </w:r>
      <w:proofErr w:type="gramStart"/>
      <w:r w:rsidR="00883666" w:rsidRPr="00321010">
        <w:rPr>
          <w:rFonts w:ascii="PT Astra Serif" w:hAnsi="PT Astra Serif"/>
        </w:rPr>
        <w:t>Российская Федерация, 641150, Курганская область, Целинный район, с. Целинное, ул. Калинина, д.1</w:t>
      </w:r>
      <w:r w:rsidR="00321010">
        <w:rPr>
          <w:rFonts w:ascii="PT Astra Serif" w:hAnsi="PT Astra Serif"/>
        </w:rPr>
        <w:t>»</w:t>
      </w:r>
      <w:proofErr w:type="gramEnd"/>
    </w:p>
    <w:p w:rsidR="00883666" w:rsidRPr="00321010" w:rsidRDefault="00393BAE" w:rsidP="00321010">
      <w:pPr>
        <w:shd w:val="clear" w:color="auto" w:fill="FFFFFF"/>
        <w:spacing w:after="0" w:line="240" w:lineRule="auto"/>
        <w:ind w:left="3686" w:firstLine="283"/>
        <w:jc w:val="both"/>
        <w:rPr>
          <w:rFonts w:ascii="PT Astra Serif" w:hAnsi="PT Astra Serif"/>
        </w:rPr>
      </w:pPr>
      <w:r w:rsidRPr="00321010">
        <w:rPr>
          <w:rFonts w:ascii="PT Astra Serif" w:hAnsi="PT Astra Serif"/>
          <w:bCs/>
        </w:rPr>
        <w:t xml:space="preserve"> </w:t>
      </w:r>
      <w:r w:rsidRPr="00321010">
        <w:rPr>
          <w:rFonts w:ascii="PT Astra Serif" w:hAnsi="PT Astra Serif"/>
        </w:rPr>
        <w:t>№19</w:t>
      </w:r>
      <w:r w:rsidR="00883666" w:rsidRPr="00321010">
        <w:rPr>
          <w:rFonts w:ascii="PT Astra Serif" w:hAnsi="PT Astra Serif"/>
        </w:rPr>
        <w:t>4</w:t>
      </w:r>
      <w:r w:rsidRPr="00321010">
        <w:rPr>
          <w:rFonts w:ascii="PT Astra Serif" w:hAnsi="PT Astra Serif"/>
        </w:rPr>
        <w:t xml:space="preserve"> от 15.12.2020 г.</w:t>
      </w:r>
      <w:r w:rsidRPr="00321010">
        <w:rPr>
          <w:rFonts w:ascii="PT Astra Serif" w:hAnsi="PT Astra Serif"/>
          <w:bCs/>
        </w:rPr>
        <w:t xml:space="preserve">  </w:t>
      </w:r>
      <w:r w:rsidR="00321010">
        <w:rPr>
          <w:rFonts w:ascii="PT Astra Serif" w:hAnsi="PT Astra Serif"/>
          <w:bCs/>
        </w:rPr>
        <w:t>«</w:t>
      </w:r>
      <w:r w:rsidR="00883666" w:rsidRPr="00321010">
        <w:rPr>
          <w:rFonts w:ascii="PT Astra Serif" w:hAnsi="PT Astra Serif"/>
        </w:rPr>
        <w:t xml:space="preserve">О назначении публичных слушаний по </w:t>
      </w:r>
      <w:r w:rsidR="00883666" w:rsidRPr="00321010">
        <w:rPr>
          <w:rFonts w:ascii="PT Astra Serif" w:hAnsi="PT Astra Serif"/>
          <w:iCs/>
          <w:color w:val="000000"/>
          <w:spacing w:val="-1"/>
        </w:rPr>
        <w:t>внесению изменений в правила</w:t>
      </w:r>
      <w:r w:rsidR="00321010">
        <w:rPr>
          <w:rFonts w:ascii="PT Astra Serif" w:hAnsi="PT Astra Serif"/>
          <w:iCs/>
          <w:color w:val="000000"/>
          <w:spacing w:val="-1"/>
        </w:rPr>
        <w:t xml:space="preserve"> </w:t>
      </w:r>
      <w:r w:rsidR="00883666" w:rsidRPr="00321010">
        <w:rPr>
          <w:rFonts w:ascii="PT Astra Serif" w:hAnsi="PT Astra Serif"/>
          <w:iCs/>
          <w:color w:val="000000"/>
          <w:spacing w:val="-1"/>
        </w:rPr>
        <w:t xml:space="preserve"> землепользования и застройки Целинного сельсовета Целинного района Курганской области</w:t>
      </w:r>
      <w:r w:rsidR="00321010">
        <w:rPr>
          <w:rFonts w:ascii="PT Astra Serif" w:hAnsi="PT Astra Serif"/>
          <w:iCs/>
          <w:color w:val="000000"/>
          <w:spacing w:val="-1"/>
        </w:rPr>
        <w:t>»</w:t>
      </w:r>
    </w:p>
    <w:p w:rsidR="00883666" w:rsidRPr="00321010" w:rsidRDefault="00883666" w:rsidP="00321010">
      <w:pPr>
        <w:shd w:val="clear" w:color="auto" w:fill="FFFFFF"/>
        <w:spacing w:after="0" w:line="240" w:lineRule="auto"/>
        <w:ind w:left="3686" w:firstLine="283"/>
        <w:jc w:val="both"/>
        <w:rPr>
          <w:rFonts w:ascii="PT Astra Serif" w:hAnsi="PT Astra Serif"/>
        </w:rPr>
      </w:pPr>
      <w:r w:rsidRPr="00321010">
        <w:rPr>
          <w:rFonts w:ascii="PT Astra Serif" w:hAnsi="PT Astra Serif"/>
        </w:rPr>
        <w:t>№195 от 15.12.2020 г.</w:t>
      </w:r>
      <w:r w:rsidRPr="00321010">
        <w:rPr>
          <w:rFonts w:ascii="PT Astra Serif" w:hAnsi="PT Astra Serif"/>
          <w:bCs/>
        </w:rPr>
        <w:t xml:space="preserve"> </w:t>
      </w:r>
      <w:r w:rsidR="00321010">
        <w:rPr>
          <w:rFonts w:ascii="PT Astra Serif" w:hAnsi="PT Astra Serif"/>
          <w:bCs/>
        </w:rPr>
        <w:t>«</w:t>
      </w:r>
      <w:r w:rsidRPr="00321010">
        <w:rPr>
          <w:rFonts w:ascii="PT Astra Serif" w:hAnsi="PT Astra Serif"/>
        </w:rPr>
        <w:t xml:space="preserve">О назначении публичных слушаний по </w:t>
      </w:r>
      <w:r w:rsidRPr="00321010">
        <w:rPr>
          <w:rFonts w:ascii="PT Astra Serif" w:hAnsi="PT Astra Serif"/>
          <w:iCs/>
          <w:color w:val="000000"/>
          <w:spacing w:val="-1"/>
        </w:rPr>
        <w:t xml:space="preserve">внесению изменений в правила землепользования и </w:t>
      </w:r>
      <w:r w:rsidRPr="00321010">
        <w:rPr>
          <w:rFonts w:ascii="PT Astra Serif" w:hAnsi="PT Astra Serif"/>
          <w:iCs/>
          <w:color w:val="000000"/>
          <w:spacing w:val="-1"/>
        </w:rPr>
        <w:lastRenderedPageBreak/>
        <w:t>застройки Целинного сельсовета Целинного района Курганской области</w:t>
      </w:r>
      <w:r w:rsidR="00321010">
        <w:rPr>
          <w:rFonts w:ascii="PT Astra Serif" w:hAnsi="PT Astra Serif"/>
          <w:iCs/>
          <w:color w:val="000000"/>
          <w:spacing w:val="-1"/>
        </w:rPr>
        <w:t>»</w:t>
      </w:r>
    </w:p>
    <w:p w:rsidR="00321010" w:rsidRPr="000F48E0" w:rsidRDefault="00883666" w:rsidP="000F48E0">
      <w:pPr>
        <w:shd w:val="clear" w:color="auto" w:fill="FFFFFF"/>
        <w:spacing w:after="0" w:line="240" w:lineRule="auto"/>
        <w:ind w:left="3686" w:firstLine="283"/>
        <w:jc w:val="both"/>
        <w:rPr>
          <w:rStyle w:val="11"/>
          <w:rFonts w:ascii="PT Astra Serif" w:hAnsi="PT Astra Serif"/>
        </w:rPr>
      </w:pPr>
      <w:r w:rsidRPr="00321010">
        <w:rPr>
          <w:rFonts w:ascii="PT Astra Serif" w:hAnsi="PT Astra Serif"/>
          <w:bCs/>
        </w:rPr>
        <w:t xml:space="preserve"> </w:t>
      </w:r>
      <w:proofErr w:type="gramStart"/>
      <w:r w:rsidRPr="000F48E0">
        <w:rPr>
          <w:rFonts w:ascii="PT Astra Serif" w:hAnsi="PT Astra Serif"/>
        </w:rPr>
        <w:t>№19</w:t>
      </w:r>
      <w:r w:rsidR="001205C8" w:rsidRPr="000F48E0">
        <w:rPr>
          <w:rFonts w:ascii="PT Astra Serif" w:hAnsi="PT Astra Serif"/>
        </w:rPr>
        <w:t>6</w:t>
      </w:r>
      <w:r w:rsidRPr="000F48E0">
        <w:rPr>
          <w:rFonts w:ascii="PT Astra Serif" w:hAnsi="PT Astra Serif"/>
        </w:rPr>
        <w:t xml:space="preserve"> от 15.12.2020 г.</w:t>
      </w:r>
      <w:r w:rsidR="000F48E0">
        <w:rPr>
          <w:rFonts w:ascii="PT Astra Serif" w:hAnsi="PT Astra Serif"/>
        </w:rPr>
        <w:t xml:space="preserve"> «О</w:t>
      </w:r>
      <w:r w:rsidR="00321010" w:rsidRPr="000F48E0">
        <w:rPr>
          <w:rFonts w:ascii="PT Astra Serif" w:hAnsi="PT Astra Serif"/>
        </w:rPr>
        <w:t xml:space="preserve"> назначении публичных слушаний </w:t>
      </w:r>
      <w:r w:rsidR="00321010" w:rsidRPr="000F48E0">
        <w:rPr>
          <w:rFonts w:ascii="PT Astra Serif" w:hAnsi="PT Astra Serif"/>
          <w:iCs/>
          <w:color w:val="000000"/>
          <w:spacing w:val="-1"/>
        </w:rPr>
        <w:t>по предоставлению разрешения на отклонение от предельных (минимальных) размеров земельного участка</w:t>
      </w:r>
      <w:r w:rsidR="000F48E0">
        <w:rPr>
          <w:rFonts w:ascii="PT Astra Serif" w:hAnsi="PT Astra Serif"/>
          <w:iCs/>
          <w:color w:val="000000"/>
          <w:spacing w:val="-1"/>
        </w:rPr>
        <w:t xml:space="preserve"> </w:t>
      </w:r>
      <w:r w:rsidR="00321010" w:rsidRPr="000F48E0">
        <w:rPr>
          <w:rFonts w:ascii="PT Astra Serif" w:hAnsi="PT Astra Serif"/>
        </w:rPr>
        <w:t xml:space="preserve">в кадастровом квартале 45:18:020113 площадью 240 </w:t>
      </w:r>
      <w:proofErr w:type="spellStart"/>
      <w:r w:rsidR="00321010" w:rsidRPr="000F48E0">
        <w:rPr>
          <w:rFonts w:ascii="PT Astra Serif" w:hAnsi="PT Astra Serif"/>
        </w:rPr>
        <w:t>кв.м</w:t>
      </w:r>
      <w:proofErr w:type="spellEnd"/>
      <w:r w:rsidR="00321010" w:rsidRPr="000F48E0">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00321010" w:rsidRPr="000F48E0">
        <w:rPr>
          <w:rFonts w:ascii="PT Astra Serif" w:hAnsi="PT Astra Serif"/>
        </w:rPr>
        <w:t xml:space="preserve"> </w:t>
      </w:r>
      <w:proofErr w:type="gramStart"/>
      <w:r w:rsidR="00321010" w:rsidRPr="000F48E0">
        <w:rPr>
          <w:rFonts w:ascii="PT Astra Serif" w:hAnsi="PT Astra Serif"/>
        </w:rPr>
        <w:t>Российская Федерация, 641150, Курганская область, Целинный район, с. Целинное, ул. Кирова, д.12, кв.1</w:t>
      </w:r>
      <w:r w:rsidR="000F48E0">
        <w:rPr>
          <w:rFonts w:ascii="PT Astra Serif" w:hAnsi="PT Astra Serif"/>
        </w:rPr>
        <w:t>»</w:t>
      </w:r>
      <w:proofErr w:type="gramEnd"/>
    </w:p>
    <w:p w:rsidR="001205C8" w:rsidRPr="000F48E0" w:rsidRDefault="00883666" w:rsidP="000F48E0">
      <w:pPr>
        <w:shd w:val="clear" w:color="auto" w:fill="FFFFFF"/>
        <w:tabs>
          <w:tab w:val="left" w:pos="284"/>
          <w:tab w:val="left" w:pos="567"/>
        </w:tabs>
        <w:spacing w:after="0" w:line="240" w:lineRule="auto"/>
        <w:ind w:left="3686" w:firstLine="283"/>
        <w:jc w:val="both"/>
        <w:rPr>
          <w:rFonts w:ascii="PT Astra Serif" w:hAnsi="PT Astra Serif"/>
        </w:rPr>
      </w:pPr>
      <w:proofErr w:type="gramStart"/>
      <w:r w:rsidRPr="000F48E0">
        <w:rPr>
          <w:rFonts w:ascii="PT Astra Serif" w:hAnsi="PT Astra Serif"/>
        </w:rPr>
        <w:t>№19</w:t>
      </w:r>
      <w:r w:rsidR="001205C8" w:rsidRPr="000F48E0">
        <w:rPr>
          <w:rFonts w:ascii="PT Astra Serif" w:hAnsi="PT Astra Serif"/>
        </w:rPr>
        <w:t>7</w:t>
      </w:r>
      <w:r w:rsidRPr="000F48E0">
        <w:rPr>
          <w:rFonts w:ascii="PT Astra Serif" w:hAnsi="PT Astra Serif"/>
        </w:rPr>
        <w:t xml:space="preserve"> от 15.12.2020 г.</w:t>
      </w:r>
      <w:r w:rsidRPr="000F48E0">
        <w:rPr>
          <w:rFonts w:ascii="PT Astra Serif" w:hAnsi="PT Astra Serif"/>
          <w:bCs/>
        </w:rPr>
        <w:t xml:space="preserve"> </w:t>
      </w:r>
      <w:r w:rsidR="001205C8" w:rsidRPr="000F48E0">
        <w:rPr>
          <w:rFonts w:ascii="PT Astra Serif" w:hAnsi="PT Astra Serif"/>
          <w:bCs/>
        </w:rPr>
        <w:t xml:space="preserve"> </w:t>
      </w:r>
      <w:r w:rsidR="00321010" w:rsidRPr="000F48E0">
        <w:rPr>
          <w:rFonts w:ascii="PT Astra Serif" w:hAnsi="PT Astra Serif"/>
          <w:bCs/>
        </w:rPr>
        <w:t>«</w:t>
      </w:r>
      <w:r w:rsidR="001205C8" w:rsidRPr="000F48E0">
        <w:rPr>
          <w:rFonts w:ascii="PT Astra Serif" w:hAnsi="PT Astra Serif"/>
        </w:rPr>
        <w:t xml:space="preserve">О назначении публичных слушаний </w:t>
      </w:r>
      <w:r w:rsidR="001205C8" w:rsidRPr="000F48E0">
        <w:rPr>
          <w:rFonts w:ascii="PT Astra Serif" w:hAnsi="PT Astra Serif"/>
          <w:iCs/>
          <w:color w:val="000000"/>
          <w:spacing w:val="-1"/>
        </w:rPr>
        <w:t>по предоставлению разрешения на отклонение от предельных (минимальных) размеров земельного участка</w:t>
      </w:r>
      <w:r w:rsidR="00321010" w:rsidRPr="000F48E0">
        <w:rPr>
          <w:rFonts w:ascii="PT Astra Serif" w:hAnsi="PT Astra Serif"/>
          <w:iCs/>
          <w:color w:val="000000"/>
          <w:spacing w:val="-1"/>
        </w:rPr>
        <w:t xml:space="preserve"> </w:t>
      </w:r>
      <w:r w:rsidR="001205C8" w:rsidRPr="000F48E0">
        <w:rPr>
          <w:rFonts w:ascii="PT Astra Serif" w:hAnsi="PT Astra Serif"/>
        </w:rPr>
        <w:t xml:space="preserve">в кадастровом квартале 45:18:031401 площадью 375 </w:t>
      </w:r>
      <w:proofErr w:type="spellStart"/>
      <w:r w:rsidR="001205C8" w:rsidRPr="000F48E0">
        <w:rPr>
          <w:rFonts w:ascii="PT Astra Serif" w:hAnsi="PT Astra Serif"/>
        </w:rPr>
        <w:t>кв.м</w:t>
      </w:r>
      <w:proofErr w:type="spellEnd"/>
      <w:r w:rsidR="001205C8" w:rsidRPr="000F48E0">
        <w:rPr>
          <w:rFonts w:ascii="PT Astra Serif" w:hAnsi="PT Astra Serif"/>
        </w:rPr>
        <w:t>., расположенного на карте градостроительного зонирования «Правил землепользования и застройки Казак-</w:t>
      </w:r>
      <w:proofErr w:type="spellStart"/>
      <w:r w:rsidR="001205C8" w:rsidRPr="000F48E0">
        <w:rPr>
          <w:rFonts w:ascii="PT Astra Serif" w:hAnsi="PT Astra Serif"/>
        </w:rPr>
        <w:t>Кочердыкского</w:t>
      </w:r>
      <w:proofErr w:type="spellEnd"/>
      <w:r w:rsidR="001205C8" w:rsidRPr="000F48E0">
        <w:rPr>
          <w:rFonts w:ascii="PT Astra Serif" w:hAnsi="PT Astra Serif"/>
        </w:rPr>
        <w:t xml:space="preserve"> сельсовета Целинного района Курганской области в зоне Ж-1 «Зона застройки индивидуальными жилыми домами» по адресу:</w:t>
      </w:r>
      <w:proofErr w:type="gramEnd"/>
      <w:r w:rsidR="001205C8" w:rsidRPr="000F48E0">
        <w:rPr>
          <w:rFonts w:ascii="PT Astra Serif" w:hAnsi="PT Astra Serif"/>
        </w:rPr>
        <w:t xml:space="preserve"> </w:t>
      </w:r>
      <w:proofErr w:type="gramStart"/>
      <w:r w:rsidR="001205C8" w:rsidRPr="000F48E0">
        <w:rPr>
          <w:rFonts w:ascii="PT Astra Serif" w:hAnsi="PT Astra Serif"/>
        </w:rPr>
        <w:t>Российская Федерация, 641153, Курганская область, Целинный район, с. Казак-</w:t>
      </w:r>
      <w:proofErr w:type="spellStart"/>
      <w:r w:rsidR="001205C8" w:rsidRPr="000F48E0">
        <w:rPr>
          <w:rFonts w:ascii="PT Astra Serif" w:hAnsi="PT Astra Serif"/>
        </w:rPr>
        <w:t>Кочердык</w:t>
      </w:r>
      <w:proofErr w:type="spellEnd"/>
      <w:r w:rsidR="001205C8" w:rsidRPr="000F48E0">
        <w:rPr>
          <w:rFonts w:ascii="PT Astra Serif" w:hAnsi="PT Astra Serif"/>
        </w:rPr>
        <w:t>, ул. Северная, д.6, кв.1</w:t>
      </w:r>
      <w:r w:rsidR="00321010" w:rsidRPr="000F48E0">
        <w:rPr>
          <w:rFonts w:ascii="PT Astra Serif" w:hAnsi="PT Astra Serif"/>
        </w:rPr>
        <w:t>»</w:t>
      </w:r>
      <w:proofErr w:type="gramEnd"/>
    </w:p>
    <w:p w:rsidR="00321010" w:rsidRPr="000F48E0" w:rsidRDefault="00321010" w:rsidP="000F48E0">
      <w:pPr>
        <w:shd w:val="clear" w:color="auto" w:fill="FFFFFF"/>
        <w:spacing w:after="0" w:line="240" w:lineRule="auto"/>
        <w:ind w:left="3686" w:firstLine="283"/>
        <w:jc w:val="both"/>
        <w:rPr>
          <w:rFonts w:ascii="PT Astra Serif" w:hAnsi="PT Astra Serif"/>
          <w:iCs/>
          <w:color w:val="000000"/>
          <w:spacing w:val="-1"/>
        </w:rPr>
      </w:pPr>
      <w:r w:rsidRPr="000F48E0">
        <w:rPr>
          <w:rFonts w:ascii="PT Astra Serif" w:hAnsi="PT Astra Serif"/>
        </w:rPr>
        <w:t>№198 от 15.12.2020 г.</w:t>
      </w:r>
      <w:r w:rsidRPr="000F48E0">
        <w:rPr>
          <w:bCs/>
        </w:rPr>
        <w:t xml:space="preserve"> </w:t>
      </w:r>
      <w:r w:rsidR="000F48E0">
        <w:rPr>
          <w:bCs/>
        </w:rPr>
        <w:t>«</w:t>
      </w:r>
      <w:r w:rsidRPr="000F48E0">
        <w:rPr>
          <w:rFonts w:ascii="PT Astra Serif" w:hAnsi="PT Astra Serif"/>
        </w:rPr>
        <w:t xml:space="preserve">О назначении публичных слушаний по </w:t>
      </w:r>
      <w:r w:rsidRPr="000F48E0">
        <w:rPr>
          <w:rFonts w:ascii="PT Astra Serif" w:hAnsi="PT Astra Serif"/>
          <w:iCs/>
          <w:color w:val="000000"/>
          <w:spacing w:val="-1"/>
        </w:rPr>
        <w:t>внесению изменений в правила землепользования и застройки Казак-</w:t>
      </w:r>
      <w:proofErr w:type="spellStart"/>
      <w:r w:rsidRPr="000F48E0">
        <w:rPr>
          <w:rFonts w:ascii="PT Astra Serif" w:hAnsi="PT Astra Serif"/>
          <w:iCs/>
          <w:color w:val="000000"/>
          <w:spacing w:val="-1"/>
        </w:rPr>
        <w:t>Кочердыкского</w:t>
      </w:r>
      <w:proofErr w:type="spellEnd"/>
      <w:r w:rsidRPr="000F48E0">
        <w:rPr>
          <w:rFonts w:ascii="PT Astra Serif" w:hAnsi="PT Astra Serif"/>
          <w:iCs/>
          <w:color w:val="000000"/>
          <w:spacing w:val="-1"/>
        </w:rPr>
        <w:t xml:space="preserve"> сельсовета Целинного района Курганской области</w:t>
      </w:r>
      <w:r w:rsidR="000F48E0">
        <w:rPr>
          <w:rFonts w:ascii="PT Astra Serif" w:hAnsi="PT Astra Serif"/>
          <w:iCs/>
          <w:color w:val="000000"/>
          <w:spacing w:val="-1"/>
        </w:rPr>
        <w:t>»</w:t>
      </w:r>
    </w:p>
    <w:p w:rsidR="00321010" w:rsidRPr="000F48E0" w:rsidRDefault="00321010" w:rsidP="000F48E0">
      <w:pPr>
        <w:shd w:val="clear" w:color="auto" w:fill="FFFFFF"/>
        <w:tabs>
          <w:tab w:val="left" w:pos="567"/>
        </w:tabs>
        <w:spacing w:after="0" w:line="240" w:lineRule="auto"/>
        <w:ind w:left="3686" w:firstLine="283"/>
        <w:jc w:val="both"/>
        <w:rPr>
          <w:rFonts w:ascii="PT Astra Serif" w:hAnsi="PT Astra Serif"/>
          <w:iCs/>
          <w:color w:val="000000"/>
          <w:spacing w:val="-1"/>
        </w:rPr>
      </w:pPr>
      <w:r w:rsidRPr="000F48E0">
        <w:rPr>
          <w:rFonts w:ascii="PT Astra Serif" w:hAnsi="PT Astra Serif"/>
        </w:rPr>
        <w:t>№199 от 15.12.2020 г.</w:t>
      </w:r>
      <w:r w:rsidRPr="000F48E0">
        <w:rPr>
          <w:rFonts w:ascii="PT Astra Serif" w:hAnsi="PT Astra Serif"/>
          <w:bCs/>
        </w:rPr>
        <w:t xml:space="preserve"> </w:t>
      </w:r>
      <w:r w:rsidR="000F48E0">
        <w:rPr>
          <w:rFonts w:ascii="PT Astra Serif" w:hAnsi="PT Astra Serif"/>
          <w:bCs/>
        </w:rPr>
        <w:t>«</w:t>
      </w:r>
      <w:r w:rsidRPr="000F48E0">
        <w:rPr>
          <w:rFonts w:ascii="PT Astra Serif" w:hAnsi="PT Astra Serif"/>
        </w:rPr>
        <w:t xml:space="preserve">О назначении публичных слушаний по </w:t>
      </w:r>
      <w:r w:rsidRPr="000F48E0">
        <w:rPr>
          <w:rFonts w:ascii="PT Astra Serif" w:hAnsi="PT Astra Serif"/>
          <w:iCs/>
          <w:color w:val="000000"/>
          <w:spacing w:val="-1"/>
        </w:rPr>
        <w:t>внесению изменений в правила землепользования и застройки Казак-</w:t>
      </w:r>
      <w:proofErr w:type="spellStart"/>
      <w:r w:rsidRPr="000F48E0">
        <w:rPr>
          <w:rFonts w:ascii="PT Astra Serif" w:hAnsi="PT Astra Serif"/>
          <w:iCs/>
          <w:color w:val="000000"/>
          <w:spacing w:val="-1"/>
        </w:rPr>
        <w:t>Кочердыкского</w:t>
      </w:r>
      <w:proofErr w:type="spellEnd"/>
      <w:r w:rsidRPr="000F48E0">
        <w:rPr>
          <w:rFonts w:ascii="PT Astra Serif" w:hAnsi="PT Astra Serif"/>
          <w:iCs/>
          <w:color w:val="000000"/>
          <w:spacing w:val="-1"/>
        </w:rPr>
        <w:t xml:space="preserve"> сельсовета Целинного района Курганской области</w:t>
      </w:r>
      <w:r w:rsidR="000F48E0">
        <w:rPr>
          <w:rFonts w:ascii="PT Astra Serif" w:hAnsi="PT Astra Serif"/>
          <w:iCs/>
          <w:color w:val="000000"/>
          <w:spacing w:val="-1"/>
        </w:rPr>
        <w:t>»</w:t>
      </w:r>
    </w:p>
    <w:p w:rsidR="003B2460" w:rsidRPr="000F48E0" w:rsidRDefault="00321010" w:rsidP="000F48E0">
      <w:pPr>
        <w:shd w:val="clear" w:color="auto" w:fill="FFFFFF"/>
        <w:tabs>
          <w:tab w:val="left" w:pos="284"/>
          <w:tab w:val="left" w:pos="567"/>
        </w:tabs>
        <w:spacing w:after="0" w:line="240" w:lineRule="auto"/>
        <w:ind w:left="3686" w:firstLine="283"/>
        <w:jc w:val="both"/>
        <w:rPr>
          <w:rStyle w:val="11"/>
          <w:rFonts w:ascii="PT Astra Serif" w:hAnsi="PT Astra Serif"/>
        </w:rPr>
      </w:pPr>
      <w:r w:rsidRPr="000F48E0">
        <w:rPr>
          <w:rFonts w:ascii="PT Astra Serif" w:hAnsi="PT Astra Serif"/>
          <w:bCs/>
        </w:rPr>
        <w:t xml:space="preserve"> </w:t>
      </w:r>
      <w:proofErr w:type="gramStart"/>
      <w:r w:rsidRPr="000F48E0">
        <w:rPr>
          <w:rFonts w:ascii="PT Astra Serif" w:hAnsi="PT Astra Serif"/>
        </w:rPr>
        <w:t>№</w:t>
      </w:r>
      <w:r w:rsidR="003B2460" w:rsidRPr="000F48E0">
        <w:rPr>
          <w:rFonts w:ascii="PT Astra Serif" w:hAnsi="PT Astra Serif"/>
        </w:rPr>
        <w:t>200</w:t>
      </w:r>
      <w:r w:rsidRPr="000F48E0">
        <w:rPr>
          <w:rFonts w:ascii="PT Astra Serif" w:hAnsi="PT Astra Serif"/>
        </w:rPr>
        <w:t xml:space="preserve"> от 15.12.2020 г.</w:t>
      </w:r>
      <w:r w:rsidRPr="000F48E0">
        <w:rPr>
          <w:rFonts w:ascii="PT Astra Serif" w:hAnsi="PT Astra Serif"/>
          <w:bCs/>
        </w:rPr>
        <w:t xml:space="preserve"> </w:t>
      </w:r>
      <w:r w:rsidR="003B2460" w:rsidRPr="000F48E0">
        <w:rPr>
          <w:rFonts w:ascii="PT Astra Serif" w:hAnsi="PT Astra Serif"/>
          <w:bCs/>
        </w:rPr>
        <w:t>«</w:t>
      </w:r>
      <w:r w:rsidR="003B2460" w:rsidRPr="000F48E0">
        <w:rPr>
          <w:rFonts w:ascii="PT Astra Serif" w:hAnsi="PT Astra Serif"/>
        </w:rPr>
        <w:t xml:space="preserve">О назначении публичных слушаний </w:t>
      </w:r>
      <w:r w:rsidR="003B2460" w:rsidRPr="000F48E0">
        <w:rPr>
          <w:rFonts w:ascii="PT Astra Serif" w:hAnsi="PT Astra Serif"/>
          <w:iCs/>
          <w:color w:val="000000"/>
          <w:spacing w:val="-1"/>
        </w:rPr>
        <w:t>по предоставлению разрешения на отклонение от предельных (минимальных) размеров земельного участка</w:t>
      </w:r>
      <w:r w:rsidR="000F48E0">
        <w:rPr>
          <w:rFonts w:ascii="PT Astra Serif" w:hAnsi="PT Astra Serif"/>
          <w:iCs/>
          <w:color w:val="000000"/>
          <w:spacing w:val="-1"/>
        </w:rPr>
        <w:t xml:space="preserve"> </w:t>
      </w:r>
      <w:r w:rsidR="003B2460" w:rsidRPr="000F48E0">
        <w:rPr>
          <w:rFonts w:ascii="PT Astra Serif" w:hAnsi="PT Astra Serif"/>
        </w:rPr>
        <w:t xml:space="preserve">в кадастровом квартале 45:18:020108 площадью 133 </w:t>
      </w:r>
      <w:proofErr w:type="spellStart"/>
      <w:r w:rsidR="003B2460" w:rsidRPr="000F48E0">
        <w:rPr>
          <w:rFonts w:ascii="PT Astra Serif" w:hAnsi="PT Astra Serif"/>
        </w:rPr>
        <w:t>кв.м</w:t>
      </w:r>
      <w:proofErr w:type="spellEnd"/>
      <w:r w:rsidR="003B2460" w:rsidRPr="000F48E0">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003B2460" w:rsidRPr="000F48E0">
        <w:rPr>
          <w:rFonts w:ascii="PT Astra Serif" w:hAnsi="PT Astra Serif"/>
        </w:rPr>
        <w:t xml:space="preserve"> Российская Федерация, 641150, Курганская область, Целинный район, с. </w:t>
      </w:r>
      <w:proofErr w:type="gramStart"/>
      <w:r w:rsidR="003B2460" w:rsidRPr="000F48E0">
        <w:rPr>
          <w:rFonts w:ascii="PT Astra Serif" w:hAnsi="PT Astra Serif"/>
        </w:rPr>
        <w:t>Целинное</w:t>
      </w:r>
      <w:proofErr w:type="gramEnd"/>
      <w:r w:rsidR="003B2460" w:rsidRPr="000F48E0">
        <w:rPr>
          <w:rFonts w:ascii="PT Astra Serif" w:hAnsi="PT Astra Serif"/>
        </w:rPr>
        <w:t xml:space="preserve">, ул. </w:t>
      </w:r>
      <w:proofErr w:type="spellStart"/>
      <w:r w:rsidR="003B2460" w:rsidRPr="000F48E0">
        <w:rPr>
          <w:rFonts w:ascii="PT Astra Serif" w:hAnsi="PT Astra Serif"/>
        </w:rPr>
        <w:t>Бухарова</w:t>
      </w:r>
      <w:proofErr w:type="spellEnd"/>
      <w:r w:rsidR="003B2460" w:rsidRPr="000F48E0">
        <w:rPr>
          <w:rFonts w:ascii="PT Astra Serif" w:hAnsi="PT Astra Serif"/>
        </w:rPr>
        <w:t>»</w:t>
      </w:r>
    </w:p>
    <w:p w:rsidR="00D717F8" w:rsidRPr="000F48E0" w:rsidRDefault="008A68AD" w:rsidP="000F48E0">
      <w:pPr>
        <w:pStyle w:val="ConsPlusTitle"/>
        <w:ind w:left="3686" w:firstLine="283"/>
        <w:jc w:val="both"/>
        <w:rPr>
          <w:rFonts w:ascii="PT Astra Serif" w:hAnsi="PT Astra Serif"/>
          <w:b w:val="0"/>
          <w:sz w:val="22"/>
          <w:szCs w:val="22"/>
        </w:rPr>
      </w:pPr>
      <w:r w:rsidRPr="000F48E0">
        <w:rPr>
          <w:rFonts w:ascii="PT Astra Serif" w:hAnsi="PT Astra Serif"/>
          <w:b w:val="0"/>
          <w:sz w:val="22"/>
          <w:szCs w:val="22"/>
        </w:rPr>
        <w:t>№20</w:t>
      </w:r>
      <w:r w:rsidR="00D717F8" w:rsidRPr="000F48E0">
        <w:rPr>
          <w:rFonts w:ascii="PT Astra Serif" w:hAnsi="PT Astra Serif"/>
          <w:b w:val="0"/>
          <w:sz w:val="22"/>
          <w:szCs w:val="22"/>
        </w:rPr>
        <w:t>2</w:t>
      </w:r>
      <w:r w:rsidRPr="000F48E0">
        <w:rPr>
          <w:rFonts w:ascii="PT Astra Serif" w:hAnsi="PT Astra Serif"/>
          <w:b w:val="0"/>
          <w:sz w:val="22"/>
          <w:szCs w:val="22"/>
        </w:rPr>
        <w:t xml:space="preserve"> от </w:t>
      </w:r>
      <w:r w:rsidR="00D717F8" w:rsidRPr="000F48E0">
        <w:rPr>
          <w:rFonts w:ascii="PT Astra Serif" w:hAnsi="PT Astra Serif"/>
          <w:b w:val="0"/>
          <w:sz w:val="22"/>
          <w:szCs w:val="22"/>
        </w:rPr>
        <w:t>17</w:t>
      </w:r>
      <w:r w:rsidRPr="000F48E0">
        <w:rPr>
          <w:rFonts w:ascii="PT Astra Serif" w:hAnsi="PT Astra Serif"/>
          <w:b w:val="0"/>
          <w:sz w:val="22"/>
          <w:szCs w:val="22"/>
        </w:rPr>
        <w:t>.12.2020 г.</w:t>
      </w:r>
      <w:r w:rsidRPr="000F48E0">
        <w:rPr>
          <w:rFonts w:ascii="PT Astra Serif" w:hAnsi="PT Astra Serif"/>
          <w:b w:val="0"/>
          <w:bCs w:val="0"/>
          <w:sz w:val="22"/>
          <w:szCs w:val="22"/>
        </w:rPr>
        <w:t xml:space="preserve">  </w:t>
      </w:r>
      <w:r w:rsidR="00321010" w:rsidRPr="000F48E0">
        <w:rPr>
          <w:rFonts w:ascii="PT Astra Serif" w:hAnsi="PT Astra Serif"/>
          <w:b w:val="0"/>
          <w:bCs w:val="0"/>
          <w:sz w:val="22"/>
          <w:szCs w:val="22"/>
        </w:rPr>
        <w:t xml:space="preserve"> </w:t>
      </w:r>
      <w:r w:rsidR="000F48E0">
        <w:rPr>
          <w:rFonts w:ascii="PT Astra Serif" w:hAnsi="PT Astra Serif"/>
          <w:b w:val="0"/>
          <w:bCs w:val="0"/>
          <w:sz w:val="22"/>
          <w:szCs w:val="22"/>
        </w:rPr>
        <w:t>«</w:t>
      </w:r>
      <w:r w:rsidR="00D717F8" w:rsidRPr="000F48E0">
        <w:rPr>
          <w:rFonts w:ascii="PT Astra Serif" w:hAnsi="PT Astra Serif"/>
          <w:b w:val="0"/>
          <w:sz w:val="22"/>
          <w:szCs w:val="22"/>
        </w:rPr>
        <w:t>О внесении изменений в постановление Администрации Целинного района от 11 сентября 2012года №126 «Об утверждении Положения об оплате труда работников по общеотраслевым должностям служащих и профессиям рабочих муниципальных учреждений Целинного района, где введены новые (отраслевые) системы оплаты труда»</w:t>
      </w:r>
    </w:p>
    <w:p w:rsidR="00D717F8" w:rsidRPr="000F48E0" w:rsidRDefault="00D717F8" w:rsidP="000F48E0">
      <w:pPr>
        <w:spacing w:after="0" w:line="240" w:lineRule="auto"/>
        <w:ind w:left="3686" w:firstLine="283"/>
        <w:jc w:val="both"/>
        <w:rPr>
          <w:rFonts w:ascii="PT Astra Serif" w:hAnsi="PT Astra Serif"/>
        </w:rPr>
      </w:pPr>
      <w:r w:rsidRPr="000F48E0">
        <w:rPr>
          <w:rFonts w:ascii="PT Astra Serif" w:hAnsi="PT Astra Serif"/>
        </w:rPr>
        <w:t>№204 от 21.12.2020 г.</w:t>
      </w:r>
      <w:r w:rsidRPr="000F48E0">
        <w:rPr>
          <w:rFonts w:ascii="PT Astra Serif" w:hAnsi="PT Astra Serif"/>
          <w:bCs/>
        </w:rPr>
        <w:t xml:space="preserve"> </w:t>
      </w:r>
      <w:r w:rsidR="000F48E0">
        <w:rPr>
          <w:rFonts w:ascii="PT Astra Serif" w:hAnsi="PT Astra Serif"/>
          <w:bCs/>
        </w:rPr>
        <w:t>«</w:t>
      </w:r>
      <w:r w:rsidRPr="000F48E0">
        <w:rPr>
          <w:rFonts w:ascii="PT Astra Serif" w:hAnsi="PT Astra Serif"/>
          <w:color w:val="000000"/>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8A68AD" w:rsidRPr="000F48E0" w:rsidRDefault="00321010" w:rsidP="000F48E0">
      <w:pPr>
        <w:spacing w:after="0" w:line="240" w:lineRule="auto"/>
        <w:ind w:left="3686" w:firstLine="283"/>
        <w:jc w:val="both"/>
        <w:rPr>
          <w:rFonts w:ascii="PT Astra Serif" w:eastAsia="Arial" w:hAnsi="PT Astra Serif"/>
          <w:bCs/>
        </w:rPr>
      </w:pPr>
      <w:r w:rsidRPr="000F48E0">
        <w:rPr>
          <w:rFonts w:ascii="PT Astra Serif" w:hAnsi="PT Astra Serif"/>
        </w:rPr>
        <w:t>№</w:t>
      </w:r>
      <w:r w:rsidR="003B2460" w:rsidRPr="000F48E0">
        <w:rPr>
          <w:rFonts w:ascii="PT Astra Serif" w:hAnsi="PT Astra Serif"/>
        </w:rPr>
        <w:t>20</w:t>
      </w:r>
      <w:r w:rsidR="008A68AD" w:rsidRPr="000F48E0">
        <w:rPr>
          <w:rFonts w:ascii="PT Astra Serif" w:hAnsi="PT Astra Serif"/>
        </w:rPr>
        <w:t>5</w:t>
      </w:r>
      <w:r w:rsidRPr="000F48E0">
        <w:rPr>
          <w:rFonts w:ascii="PT Astra Serif" w:hAnsi="PT Astra Serif"/>
        </w:rPr>
        <w:t xml:space="preserve"> от </w:t>
      </w:r>
      <w:r w:rsidR="008A68AD" w:rsidRPr="000F48E0">
        <w:rPr>
          <w:rFonts w:ascii="PT Astra Serif" w:hAnsi="PT Astra Serif"/>
        </w:rPr>
        <w:t>22</w:t>
      </w:r>
      <w:r w:rsidRPr="000F48E0">
        <w:rPr>
          <w:rFonts w:ascii="PT Astra Serif" w:hAnsi="PT Astra Serif"/>
        </w:rPr>
        <w:t>.12.2020 г.</w:t>
      </w:r>
      <w:r w:rsidRPr="000F48E0">
        <w:rPr>
          <w:rFonts w:ascii="PT Astra Serif" w:hAnsi="PT Astra Serif"/>
          <w:bCs/>
        </w:rPr>
        <w:t xml:space="preserve">  </w:t>
      </w:r>
      <w:r w:rsidR="000F48E0">
        <w:rPr>
          <w:rFonts w:ascii="PT Astra Serif" w:hAnsi="PT Astra Serif"/>
          <w:bCs/>
        </w:rPr>
        <w:t>«</w:t>
      </w:r>
      <w:r w:rsidR="008A68AD" w:rsidRPr="000F48E0">
        <w:rPr>
          <w:rFonts w:ascii="PT Astra Serif" w:hAnsi="PT Astra Serif"/>
          <w:bCs/>
        </w:rPr>
        <w:t xml:space="preserve">Об утверждении Правил </w:t>
      </w:r>
      <w:r w:rsidR="008A68AD" w:rsidRPr="000F48E0">
        <w:rPr>
          <w:rFonts w:ascii="PT Astra Serif" w:eastAsia="Arial" w:hAnsi="PT Astra Serif"/>
          <w:bCs/>
        </w:rPr>
        <w:t>предоставления и распределения иных межбюджетных трансфертов из районного бюджета бюджетам поселений</w:t>
      </w:r>
      <w:r w:rsidR="000F48E0">
        <w:rPr>
          <w:rFonts w:ascii="PT Astra Serif" w:eastAsia="Arial" w:hAnsi="PT Astra Serif"/>
          <w:bCs/>
        </w:rPr>
        <w:t xml:space="preserve"> </w:t>
      </w:r>
      <w:r w:rsidR="008A68AD" w:rsidRPr="000F48E0">
        <w:rPr>
          <w:rFonts w:ascii="PT Astra Serif" w:eastAsia="Arial" w:hAnsi="PT Astra Serif"/>
          <w:bCs/>
        </w:rPr>
        <w:t>на цели поощрения муниципальных управленческих команд в 2020 году</w:t>
      </w:r>
      <w:r w:rsidR="000F48E0">
        <w:rPr>
          <w:rFonts w:ascii="PT Astra Serif" w:hAnsi="PT Astra Serif"/>
          <w:bCs/>
        </w:rPr>
        <w:t>»</w:t>
      </w:r>
    </w:p>
    <w:p w:rsidR="000F48E0" w:rsidRDefault="000F48E0" w:rsidP="00321010">
      <w:pPr>
        <w:tabs>
          <w:tab w:val="left" w:pos="3402"/>
        </w:tabs>
        <w:spacing w:after="0" w:line="240" w:lineRule="auto"/>
        <w:ind w:left="3686" w:firstLine="283"/>
        <w:jc w:val="both"/>
        <w:rPr>
          <w:rFonts w:ascii="PT Astra Serif" w:hAnsi="PT Astra Serif"/>
          <w:bCs/>
        </w:rPr>
      </w:pPr>
    </w:p>
    <w:p w:rsidR="00B30005" w:rsidRPr="00321010" w:rsidRDefault="00B30005" w:rsidP="00321010">
      <w:pPr>
        <w:tabs>
          <w:tab w:val="left" w:pos="3402"/>
        </w:tabs>
        <w:spacing w:after="0" w:line="240" w:lineRule="auto"/>
        <w:ind w:left="3686" w:firstLine="283"/>
        <w:jc w:val="both"/>
        <w:rPr>
          <w:rFonts w:ascii="PT Astra Serif" w:hAnsi="PT Astra Serif"/>
          <w:lang w:eastAsia="ru-RU"/>
        </w:rPr>
      </w:pPr>
      <w:r w:rsidRPr="00321010">
        <w:rPr>
          <w:rFonts w:ascii="PT Astra Serif" w:hAnsi="PT Astra Serif"/>
          <w:bCs/>
        </w:rPr>
        <w:t>Объявления по выделению земельных участков и проведению аукционов</w:t>
      </w:r>
    </w:p>
    <w:p w:rsidR="00F24F7D" w:rsidRPr="00322D8A" w:rsidRDefault="00F24F7D" w:rsidP="001E4945">
      <w:pPr>
        <w:tabs>
          <w:tab w:val="left" w:pos="3402"/>
        </w:tabs>
        <w:spacing w:after="0" w:line="240" w:lineRule="auto"/>
        <w:ind w:left="3402" w:firstLine="142"/>
        <w:jc w:val="both"/>
        <w:rPr>
          <w:rFonts w:ascii="PT Astra Serif" w:hAnsi="PT Astra Serif"/>
          <w:sz w:val="16"/>
          <w:szCs w:val="16"/>
        </w:rPr>
      </w:pPr>
    </w:p>
    <w:p w:rsidR="00B01E4B" w:rsidRDefault="00B01E4B" w:rsidP="00B01E4B">
      <w:pPr>
        <w:spacing w:after="0" w:line="240" w:lineRule="auto"/>
        <w:rPr>
          <w:rFonts w:ascii="PT Astra Serif" w:hAnsi="PT Astra Serif"/>
          <w:b/>
          <w:i/>
          <w:sz w:val="32"/>
        </w:rPr>
      </w:pPr>
      <w:proofErr w:type="gramStart"/>
      <w:r w:rsidRPr="00007FA5">
        <w:rPr>
          <w:rFonts w:ascii="PT Astra Serif" w:hAnsi="PT Astra Serif"/>
          <w:b/>
          <w:i/>
          <w:sz w:val="32"/>
        </w:rPr>
        <w:t xml:space="preserve">Раздел </w:t>
      </w:r>
      <w:r w:rsidR="00067C68">
        <w:rPr>
          <w:rFonts w:ascii="PT Astra Serif" w:hAnsi="PT Astra Serif"/>
          <w:b/>
          <w:i/>
          <w:sz w:val="32"/>
        </w:rPr>
        <w:t>первый</w:t>
      </w:r>
      <w:proofErr w:type="gramEnd"/>
    </w:p>
    <w:p w:rsidR="00323777" w:rsidRPr="00323777" w:rsidRDefault="00323777" w:rsidP="00323777">
      <w:pPr>
        <w:shd w:val="clear" w:color="auto" w:fill="FFFFFF"/>
        <w:spacing w:after="0" w:line="240" w:lineRule="auto"/>
        <w:jc w:val="center"/>
        <w:rPr>
          <w:rFonts w:ascii="PT Astra Serif" w:hAnsi="PT Astra Serif"/>
          <w:bCs/>
          <w:color w:val="000000"/>
          <w:spacing w:val="-2"/>
          <w:sz w:val="28"/>
          <w:szCs w:val="32"/>
        </w:rPr>
      </w:pPr>
      <w:r w:rsidRPr="00323777">
        <w:rPr>
          <w:rFonts w:ascii="PT Astra Serif" w:hAnsi="PT Astra Serif"/>
          <w:bCs/>
          <w:color w:val="000000"/>
          <w:spacing w:val="-2"/>
          <w:sz w:val="28"/>
          <w:szCs w:val="32"/>
        </w:rPr>
        <w:t>КУРГАНСКАЯ ОБЛАСТЬ</w:t>
      </w:r>
    </w:p>
    <w:p w:rsidR="00323777" w:rsidRPr="00323777" w:rsidRDefault="00323777" w:rsidP="00323777">
      <w:pPr>
        <w:shd w:val="clear" w:color="auto" w:fill="FFFFFF"/>
        <w:spacing w:after="0" w:line="240" w:lineRule="auto"/>
        <w:jc w:val="center"/>
        <w:rPr>
          <w:rFonts w:ascii="PT Astra Serif" w:hAnsi="PT Astra Serif"/>
          <w:sz w:val="28"/>
          <w:szCs w:val="32"/>
        </w:rPr>
      </w:pPr>
      <w:r w:rsidRPr="00323777">
        <w:rPr>
          <w:rFonts w:ascii="PT Astra Serif" w:hAnsi="PT Astra Serif"/>
          <w:bCs/>
          <w:color w:val="000000"/>
          <w:spacing w:val="-2"/>
          <w:sz w:val="28"/>
          <w:szCs w:val="32"/>
        </w:rPr>
        <w:t>ЦЕЛИННЫЙ РАЙОН</w:t>
      </w:r>
    </w:p>
    <w:p w:rsidR="00323777" w:rsidRPr="00323777" w:rsidRDefault="00323777" w:rsidP="00323777">
      <w:pPr>
        <w:pStyle w:val="5"/>
        <w:spacing w:before="0" w:after="0"/>
        <w:jc w:val="center"/>
        <w:rPr>
          <w:rFonts w:ascii="PT Astra Serif" w:hAnsi="PT Astra Serif"/>
          <w:b w:val="0"/>
          <w:i w:val="0"/>
          <w:sz w:val="28"/>
          <w:szCs w:val="32"/>
        </w:rPr>
      </w:pPr>
      <w:r w:rsidRPr="00323777">
        <w:rPr>
          <w:rFonts w:ascii="PT Astra Serif" w:hAnsi="PT Astra Serif"/>
          <w:b w:val="0"/>
          <w:i w:val="0"/>
          <w:sz w:val="28"/>
          <w:szCs w:val="32"/>
        </w:rPr>
        <w:t>ЦЕЛИННАЯ РАЙОННАЯ ДУМА</w:t>
      </w:r>
    </w:p>
    <w:p w:rsidR="00323777" w:rsidRDefault="00323777" w:rsidP="00323777">
      <w:pPr>
        <w:pStyle w:val="6"/>
        <w:ind w:left="0"/>
        <w:rPr>
          <w:rFonts w:ascii="PT Astra Serif" w:eastAsia="Calibri" w:hAnsi="PT Astra Serif"/>
          <w:b w:val="0"/>
          <w:bCs w:val="0"/>
          <w:sz w:val="22"/>
          <w:szCs w:val="22"/>
          <w:lang w:val="ru-RU" w:eastAsia="en-US"/>
        </w:rPr>
      </w:pPr>
    </w:p>
    <w:p w:rsidR="00323777" w:rsidRPr="00323777" w:rsidRDefault="00323777" w:rsidP="00323777">
      <w:pPr>
        <w:pStyle w:val="6"/>
        <w:ind w:left="0"/>
        <w:rPr>
          <w:rFonts w:ascii="PT Astra Serif" w:hAnsi="PT Astra Serif"/>
          <w:b w:val="0"/>
          <w:sz w:val="36"/>
          <w:szCs w:val="36"/>
        </w:rPr>
      </w:pPr>
      <w:r>
        <w:rPr>
          <w:rFonts w:ascii="PT Astra Serif" w:eastAsia="Calibri" w:hAnsi="PT Astra Serif"/>
          <w:b w:val="0"/>
          <w:bCs w:val="0"/>
          <w:sz w:val="22"/>
          <w:szCs w:val="22"/>
          <w:lang w:val="ru-RU" w:eastAsia="en-US"/>
        </w:rPr>
        <w:t xml:space="preserve">                                                                      </w:t>
      </w:r>
      <w:r w:rsidRPr="00323777">
        <w:rPr>
          <w:rFonts w:ascii="PT Astra Serif" w:hAnsi="PT Astra Serif"/>
          <w:b w:val="0"/>
          <w:sz w:val="36"/>
          <w:szCs w:val="36"/>
        </w:rPr>
        <w:t>РЕШЕНИЕ</w:t>
      </w:r>
    </w:p>
    <w:p w:rsidR="00323777" w:rsidRPr="00323777" w:rsidRDefault="00323777" w:rsidP="00323777">
      <w:pPr>
        <w:shd w:val="clear" w:color="auto" w:fill="FFFFFF"/>
        <w:spacing w:after="0" w:line="240" w:lineRule="auto"/>
        <w:jc w:val="center"/>
        <w:rPr>
          <w:rFonts w:ascii="PT Astra Serif" w:hAnsi="PT Astra Serif"/>
          <w:color w:val="000000"/>
          <w:spacing w:val="-4"/>
        </w:rPr>
      </w:pPr>
    </w:p>
    <w:p w:rsidR="00323777" w:rsidRPr="00323777" w:rsidRDefault="00323777" w:rsidP="00323777">
      <w:pPr>
        <w:spacing w:after="0" w:line="240" w:lineRule="auto"/>
        <w:rPr>
          <w:rFonts w:ascii="PT Astra Serif" w:hAnsi="PT Astra Serif"/>
          <w:b/>
          <w:bCs/>
          <w:sz w:val="24"/>
          <w:szCs w:val="26"/>
        </w:rPr>
      </w:pPr>
      <w:r w:rsidRPr="00323777">
        <w:rPr>
          <w:rFonts w:ascii="PT Astra Serif" w:hAnsi="PT Astra Serif"/>
          <w:color w:val="000000"/>
          <w:spacing w:val="-4"/>
          <w:sz w:val="24"/>
          <w:szCs w:val="26"/>
        </w:rPr>
        <w:t>от 15 декабря 2020 года</w:t>
      </w:r>
      <w:r w:rsidRPr="00323777">
        <w:rPr>
          <w:rFonts w:ascii="PT Astra Serif" w:hAnsi="PT Astra Serif"/>
          <w:color w:val="000000"/>
          <w:sz w:val="24"/>
          <w:szCs w:val="26"/>
        </w:rPr>
        <w:t xml:space="preserve">              </w:t>
      </w:r>
      <w:r>
        <w:rPr>
          <w:rFonts w:ascii="PT Astra Serif" w:hAnsi="PT Astra Serif"/>
          <w:color w:val="000000"/>
          <w:sz w:val="24"/>
          <w:szCs w:val="26"/>
        </w:rPr>
        <w:t xml:space="preserve">        </w:t>
      </w:r>
      <w:r w:rsidRPr="00323777">
        <w:rPr>
          <w:rFonts w:ascii="PT Astra Serif" w:hAnsi="PT Astra Serif"/>
          <w:color w:val="000000"/>
          <w:sz w:val="24"/>
          <w:szCs w:val="26"/>
        </w:rPr>
        <w:t xml:space="preserve">           № 646                                         </w:t>
      </w:r>
      <w:r>
        <w:rPr>
          <w:rFonts w:ascii="PT Astra Serif" w:hAnsi="PT Astra Serif"/>
          <w:color w:val="000000"/>
          <w:sz w:val="24"/>
          <w:szCs w:val="26"/>
        </w:rPr>
        <w:t xml:space="preserve">            </w:t>
      </w:r>
      <w:r w:rsidRPr="00323777">
        <w:rPr>
          <w:rFonts w:ascii="PT Astra Serif" w:hAnsi="PT Astra Serif"/>
          <w:color w:val="000000"/>
          <w:spacing w:val="-4"/>
          <w:sz w:val="24"/>
          <w:szCs w:val="26"/>
        </w:rPr>
        <w:t xml:space="preserve">с. </w:t>
      </w:r>
      <w:proofErr w:type="gramStart"/>
      <w:r w:rsidRPr="00323777">
        <w:rPr>
          <w:rFonts w:ascii="PT Astra Serif" w:hAnsi="PT Astra Serif"/>
          <w:color w:val="000000"/>
          <w:spacing w:val="-4"/>
          <w:sz w:val="24"/>
          <w:szCs w:val="26"/>
        </w:rPr>
        <w:t>Целинное</w:t>
      </w:r>
      <w:proofErr w:type="gramEnd"/>
      <w:r w:rsidRPr="00323777">
        <w:rPr>
          <w:rFonts w:ascii="PT Astra Serif" w:hAnsi="PT Astra Serif"/>
          <w:b/>
          <w:bCs/>
          <w:sz w:val="24"/>
          <w:szCs w:val="26"/>
        </w:rPr>
        <w:t xml:space="preserve"> </w:t>
      </w:r>
    </w:p>
    <w:p w:rsidR="00323777" w:rsidRPr="00323777" w:rsidRDefault="00323777" w:rsidP="00323777">
      <w:pPr>
        <w:spacing w:after="0" w:line="240" w:lineRule="auto"/>
        <w:rPr>
          <w:rFonts w:ascii="PT Astra Serif" w:hAnsi="PT Astra Serif"/>
          <w:b/>
          <w:bCs/>
          <w:sz w:val="20"/>
          <w:szCs w:val="24"/>
        </w:rPr>
      </w:pPr>
      <w:r w:rsidRPr="00323777">
        <w:rPr>
          <w:rFonts w:ascii="PT Astra Serif" w:hAnsi="PT Astra Serif"/>
          <w:b/>
          <w:bCs/>
          <w:sz w:val="20"/>
          <w:szCs w:val="24"/>
        </w:rPr>
        <w:t xml:space="preserve">  </w:t>
      </w:r>
    </w:p>
    <w:p w:rsidR="00323777" w:rsidRPr="00323777" w:rsidRDefault="00323777" w:rsidP="00323777">
      <w:pPr>
        <w:pStyle w:val="Textbody"/>
        <w:spacing w:after="0"/>
        <w:jc w:val="center"/>
        <w:rPr>
          <w:rFonts w:ascii="PT Astra Serif" w:eastAsia="Arial" w:hAnsi="PT Astra Serif"/>
          <w:b/>
          <w:bCs/>
          <w:color w:val="000000"/>
          <w:sz w:val="20"/>
          <w:szCs w:val="28"/>
          <w:lang w:eastAsia="ru-RU"/>
        </w:rPr>
      </w:pPr>
      <w:r w:rsidRPr="00323777">
        <w:rPr>
          <w:rFonts w:ascii="PT Astra Serif" w:eastAsia="Arial" w:hAnsi="PT Astra Serif"/>
          <w:b/>
          <w:bCs/>
          <w:color w:val="000000"/>
          <w:sz w:val="20"/>
          <w:szCs w:val="28"/>
          <w:lang w:eastAsia="ru-RU"/>
        </w:rPr>
        <w:t>О денежном содержании</w:t>
      </w:r>
      <w:r>
        <w:rPr>
          <w:rFonts w:ascii="PT Astra Serif" w:eastAsia="Arial" w:hAnsi="PT Astra Serif"/>
          <w:b/>
          <w:bCs/>
          <w:color w:val="000000"/>
          <w:sz w:val="20"/>
          <w:szCs w:val="28"/>
          <w:lang w:eastAsia="ru-RU"/>
        </w:rPr>
        <w:t xml:space="preserve"> </w:t>
      </w:r>
      <w:r w:rsidRPr="00323777">
        <w:rPr>
          <w:rFonts w:ascii="PT Astra Serif" w:eastAsia="Arial" w:hAnsi="PT Astra Serif"/>
          <w:b/>
          <w:bCs/>
          <w:color w:val="000000"/>
          <w:sz w:val="20"/>
          <w:szCs w:val="28"/>
          <w:lang w:eastAsia="ru-RU"/>
        </w:rPr>
        <w:t xml:space="preserve">Главы Целинного района </w:t>
      </w:r>
      <w:proofErr w:type="spellStart"/>
      <w:r w:rsidRPr="00323777">
        <w:rPr>
          <w:rFonts w:ascii="PT Astra Serif" w:eastAsia="Arial" w:hAnsi="PT Astra Serif"/>
          <w:b/>
          <w:bCs/>
          <w:color w:val="000000"/>
          <w:sz w:val="20"/>
          <w:szCs w:val="28"/>
          <w:lang w:eastAsia="ru-RU"/>
        </w:rPr>
        <w:t>Сытова</w:t>
      </w:r>
      <w:proofErr w:type="spellEnd"/>
      <w:r w:rsidRPr="00323777">
        <w:rPr>
          <w:rFonts w:ascii="PT Astra Serif" w:eastAsia="Arial" w:hAnsi="PT Astra Serif"/>
          <w:b/>
          <w:bCs/>
          <w:color w:val="000000"/>
          <w:sz w:val="20"/>
          <w:szCs w:val="28"/>
          <w:lang w:eastAsia="ru-RU"/>
        </w:rPr>
        <w:t xml:space="preserve"> А.В.</w:t>
      </w:r>
    </w:p>
    <w:p w:rsidR="00323777" w:rsidRPr="00323777" w:rsidRDefault="00323777" w:rsidP="00323777">
      <w:pPr>
        <w:pStyle w:val="Textbody"/>
        <w:spacing w:after="0"/>
        <w:jc w:val="both"/>
        <w:rPr>
          <w:rFonts w:ascii="PT Astra Serif" w:hAnsi="PT Astra Serif"/>
          <w:sz w:val="28"/>
          <w:szCs w:val="28"/>
        </w:rPr>
      </w:pPr>
    </w:p>
    <w:p w:rsidR="00323777" w:rsidRPr="00323777" w:rsidRDefault="00323777" w:rsidP="00323777">
      <w:pPr>
        <w:pStyle w:val="ConsPlusNormal"/>
        <w:ind w:left="-567" w:firstLine="567"/>
        <w:jc w:val="both"/>
        <w:rPr>
          <w:rFonts w:ascii="PT Astra Serif" w:hAnsi="PT Astra Serif" w:cs="Times New Roman"/>
          <w:sz w:val="16"/>
          <w:szCs w:val="16"/>
        </w:rPr>
      </w:pPr>
      <w:proofErr w:type="gramStart"/>
      <w:r w:rsidRPr="00323777">
        <w:rPr>
          <w:rFonts w:ascii="PT Astra Serif" w:hAnsi="PT Astra Serif" w:cs="Times New Roman"/>
          <w:sz w:val="16"/>
          <w:szCs w:val="16"/>
        </w:rPr>
        <w:t>В соответствии со статьей 53 Федерального закона от 6 октября 2003 года № 131-ФЗ «Об общих принципах организации местного самоуправления в Российской Федерации», Законом Курганской области от 30.10.2007 г. № 251 «О регулировании отдельных положений муниципальной службы в Курганской области» (в ред. Закона Курганской области от 26.12.2013 г. № 106), Решением Целинной районной Думы от 15.12.2015 г. «</w:t>
      </w:r>
      <w:r w:rsidRPr="00323777">
        <w:rPr>
          <w:rFonts w:ascii="PT Astra Serif" w:eastAsia="Arial" w:hAnsi="PT Astra Serif" w:cs="Times New Roman"/>
          <w:bCs/>
          <w:color w:val="000000"/>
          <w:sz w:val="16"/>
          <w:szCs w:val="16"/>
          <w:lang w:eastAsia="ru-RU"/>
        </w:rPr>
        <w:t>Об утверждении Положения об определении размера</w:t>
      </w:r>
      <w:proofErr w:type="gramEnd"/>
      <w:r w:rsidRPr="00323777">
        <w:rPr>
          <w:rFonts w:ascii="PT Astra Serif" w:eastAsia="Arial" w:hAnsi="PT Astra Serif" w:cs="Times New Roman"/>
          <w:bCs/>
          <w:color w:val="000000"/>
          <w:sz w:val="16"/>
          <w:szCs w:val="16"/>
          <w:lang w:eastAsia="ru-RU"/>
        </w:rPr>
        <w:t xml:space="preserve"> и условий оплаты труда Главы Целинного района Курганской области, осуществляющего свои полномочия на постоянной основе», статьями 22, 50 </w:t>
      </w:r>
      <w:r w:rsidRPr="00323777">
        <w:rPr>
          <w:rFonts w:ascii="PT Astra Serif" w:hAnsi="PT Astra Serif" w:cs="Times New Roman"/>
          <w:sz w:val="16"/>
          <w:szCs w:val="16"/>
        </w:rPr>
        <w:t xml:space="preserve">Уставом Целинного района, </w:t>
      </w:r>
      <w:r w:rsidRPr="00323777">
        <w:rPr>
          <w:rFonts w:ascii="PT Astra Serif" w:eastAsia="Arial" w:hAnsi="PT Astra Serif" w:cs="Times New Roman"/>
          <w:sz w:val="16"/>
          <w:szCs w:val="16"/>
        </w:rPr>
        <w:t>Целинная районная Дума</w:t>
      </w:r>
      <w:r w:rsidRPr="00323777">
        <w:rPr>
          <w:rFonts w:ascii="PT Astra Serif" w:eastAsia="Arial" w:hAnsi="PT Astra Serif" w:cs="Times New Roman"/>
          <w:b/>
          <w:sz w:val="16"/>
          <w:szCs w:val="16"/>
        </w:rPr>
        <w:t xml:space="preserve"> </w:t>
      </w:r>
      <w:r w:rsidRPr="00323777">
        <w:rPr>
          <w:rFonts w:ascii="PT Astra Serif" w:eastAsia="Arial" w:hAnsi="PT Astra Serif" w:cs="Times New Roman"/>
          <w:sz w:val="16"/>
          <w:szCs w:val="16"/>
        </w:rPr>
        <w:t>решила:</w:t>
      </w:r>
    </w:p>
    <w:p w:rsidR="00323777" w:rsidRPr="00323777" w:rsidRDefault="00323777" w:rsidP="00323777">
      <w:pPr>
        <w:pStyle w:val="Standard"/>
        <w:tabs>
          <w:tab w:val="left" w:pos="720"/>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1. Утвердить денежное содержание Главы Целинного района </w:t>
      </w:r>
      <w:proofErr w:type="spellStart"/>
      <w:r w:rsidRPr="00323777">
        <w:rPr>
          <w:rFonts w:ascii="PT Astra Serif" w:eastAsia="Arial" w:hAnsi="PT Astra Serif" w:cs="Times New Roman"/>
          <w:sz w:val="16"/>
          <w:szCs w:val="16"/>
        </w:rPr>
        <w:t>Сытова</w:t>
      </w:r>
      <w:proofErr w:type="spellEnd"/>
      <w:r w:rsidRPr="00323777">
        <w:rPr>
          <w:rFonts w:ascii="PT Astra Serif" w:eastAsia="Arial" w:hAnsi="PT Astra Serif" w:cs="Times New Roman"/>
          <w:sz w:val="16"/>
          <w:szCs w:val="16"/>
        </w:rPr>
        <w:t xml:space="preserve"> Александра Владимировича в размере:</w:t>
      </w:r>
    </w:p>
    <w:p w:rsidR="00323777" w:rsidRPr="00323777" w:rsidRDefault="00323777" w:rsidP="00323777">
      <w:pPr>
        <w:pStyle w:val="Standard"/>
        <w:tabs>
          <w:tab w:val="left" w:pos="720"/>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           а) должностной оклад - 19912 рублей;</w:t>
      </w:r>
    </w:p>
    <w:p w:rsidR="00323777" w:rsidRPr="00323777" w:rsidRDefault="00323777" w:rsidP="00323777">
      <w:pPr>
        <w:pStyle w:val="Standard"/>
        <w:tabs>
          <w:tab w:val="left" w:pos="720"/>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           б)</w:t>
      </w:r>
      <w:r w:rsidRPr="00323777">
        <w:rPr>
          <w:rFonts w:ascii="PT Astra Serif" w:hAnsi="PT Astra Serif" w:cs="Times New Roman"/>
          <w:sz w:val="16"/>
          <w:szCs w:val="16"/>
        </w:rPr>
        <w:t xml:space="preserve"> ежемесячное денежное поощрение - 33472 рубля;</w:t>
      </w:r>
      <w:r w:rsidRPr="00323777">
        <w:rPr>
          <w:rFonts w:ascii="PT Astra Serif" w:eastAsia="Arial" w:hAnsi="PT Astra Serif" w:cs="Times New Roman"/>
          <w:sz w:val="16"/>
          <w:szCs w:val="16"/>
        </w:rPr>
        <w:t xml:space="preserve"> </w:t>
      </w:r>
    </w:p>
    <w:p w:rsidR="00323777" w:rsidRPr="00323777" w:rsidRDefault="00323777" w:rsidP="00323777">
      <w:pPr>
        <w:pStyle w:val="Standard"/>
        <w:tabs>
          <w:tab w:val="left" w:pos="720"/>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           в) ежемесячная надбавка к должностному окладу за работу со сведениями, составляющими государственную тайну - 3192 руб., с момента предоставления допуска;</w:t>
      </w:r>
    </w:p>
    <w:p w:rsidR="00323777" w:rsidRPr="00323777" w:rsidRDefault="00323777" w:rsidP="00323777">
      <w:pPr>
        <w:pStyle w:val="Standard"/>
        <w:tabs>
          <w:tab w:val="left" w:pos="720"/>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           г) районный коэффициент – 8486 руб. 40 коп</w:t>
      </w:r>
      <w:proofErr w:type="gramStart"/>
      <w:r w:rsidRPr="00323777">
        <w:rPr>
          <w:rFonts w:ascii="PT Astra Serif" w:eastAsia="Arial" w:hAnsi="PT Astra Serif" w:cs="Times New Roman"/>
          <w:sz w:val="16"/>
          <w:szCs w:val="16"/>
        </w:rPr>
        <w:t>.;</w:t>
      </w:r>
      <w:proofErr w:type="gramEnd"/>
    </w:p>
    <w:p w:rsidR="00323777" w:rsidRPr="00323777" w:rsidRDefault="00323777" w:rsidP="00323777">
      <w:pPr>
        <w:pStyle w:val="Standard"/>
        <w:tabs>
          <w:tab w:val="left" w:pos="720"/>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           д) материальная помощь – 3319 рублей  33 коп.</w:t>
      </w:r>
    </w:p>
    <w:p w:rsidR="00323777" w:rsidRPr="00323777" w:rsidRDefault="00323777" w:rsidP="00323777">
      <w:pPr>
        <w:pStyle w:val="Textbody"/>
        <w:spacing w:after="0"/>
        <w:ind w:left="-567" w:firstLine="567"/>
        <w:jc w:val="both"/>
        <w:rPr>
          <w:rFonts w:ascii="PT Astra Serif" w:eastAsia="Arial" w:hAnsi="PT Astra Serif"/>
          <w:bCs/>
          <w:color w:val="000000"/>
          <w:sz w:val="16"/>
          <w:szCs w:val="16"/>
          <w:lang w:eastAsia="ru-RU"/>
        </w:rPr>
      </w:pPr>
      <w:r w:rsidRPr="00323777">
        <w:rPr>
          <w:rFonts w:ascii="PT Astra Serif" w:eastAsia="Arial" w:hAnsi="PT Astra Serif"/>
          <w:sz w:val="16"/>
          <w:szCs w:val="16"/>
        </w:rPr>
        <w:t>2. Решение Целинной районной Думы от 04.08.2020 г. № 615 «</w:t>
      </w:r>
      <w:r w:rsidRPr="00323777">
        <w:rPr>
          <w:rFonts w:ascii="PT Astra Serif" w:eastAsia="Arial" w:hAnsi="PT Astra Serif"/>
          <w:bCs/>
          <w:color w:val="000000"/>
          <w:sz w:val="16"/>
          <w:szCs w:val="16"/>
          <w:lang w:eastAsia="ru-RU"/>
        </w:rPr>
        <w:t xml:space="preserve">О денежном содержании </w:t>
      </w:r>
      <w:proofErr w:type="spellStart"/>
      <w:r w:rsidRPr="00323777">
        <w:rPr>
          <w:rFonts w:ascii="PT Astra Serif" w:eastAsia="Arial" w:hAnsi="PT Astra Serif"/>
          <w:bCs/>
          <w:color w:val="000000"/>
          <w:sz w:val="16"/>
          <w:szCs w:val="16"/>
        </w:rPr>
        <w:t>Врио</w:t>
      </w:r>
      <w:proofErr w:type="spellEnd"/>
      <w:r w:rsidRPr="00323777">
        <w:rPr>
          <w:rFonts w:ascii="PT Astra Serif" w:eastAsia="Arial" w:hAnsi="PT Astra Serif"/>
          <w:bCs/>
          <w:color w:val="000000"/>
          <w:sz w:val="16"/>
          <w:szCs w:val="16"/>
        </w:rPr>
        <w:t xml:space="preserve"> Главы Целинного района </w:t>
      </w:r>
      <w:proofErr w:type="spellStart"/>
      <w:r w:rsidRPr="00323777">
        <w:rPr>
          <w:rFonts w:ascii="PT Astra Serif" w:eastAsia="Arial" w:hAnsi="PT Astra Serif"/>
          <w:bCs/>
          <w:color w:val="000000"/>
          <w:sz w:val="16"/>
          <w:szCs w:val="16"/>
        </w:rPr>
        <w:t>Сытова</w:t>
      </w:r>
      <w:proofErr w:type="spellEnd"/>
      <w:r w:rsidRPr="00323777">
        <w:rPr>
          <w:rFonts w:ascii="PT Astra Serif" w:eastAsia="Arial" w:hAnsi="PT Astra Serif"/>
          <w:bCs/>
          <w:color w:val="000000"/>
          <w:sz w:val="16"/>
          <w:szCs w:val="16"/>
        </w:rPr>
        <w:t xml:space="preserve"> А.В.</w:t>
      </w:r>
      <w:r w:rsidRPr="00323777">
        <w:rPr>
          <w:rFonts w:ascii="PT Astra Serif" w:eastAsia="Arial" w:hAnsi="PT Astra Serif"/>
          <w:sz w:val="16"/>
          <w:szCs w:val="16"/>
        </w:rPr>
        <w:t>» признать утратившим силу.</w:t>
      </w:r>
    </w:p>
    <w:p w:rsidR="00323777" w:rsidRPr="00323777" w:rsidRDefault="00323777" w:rsidP="00323777">
      <w:pPr>
        <w:pStyle w:val="ConsPlusNormal"/>
        <w:tabs>
          <w:tab w:val="left" w:pos="1064"/>
        </w:tabs>
        <w:ind w:left="-567" w:firstLine="567"/>
        <w:jc w:val="both"/>
        <w:rPr>
          <w:rFonts w:ascii="PT Astra Serif" w:eastAsia="Arial" w:hAnsi="PT Astra Serif" w:cs="Times New Roman"/>
          <w:sz w:val="16"/>
          <w:szCs w:val="16"/>
        </w:rPr>
      </w:pPr>
      <w:r w:rsidRPr="00323777">
        <w:rPr>
          <w:rFonts w:ascii="PT Astra Serif" w:hAnsi="PT Astra Serif" w:cs="Times New Roman"/>
          <w:sz w:val="16"/>
          <w:szCs w:val="16"/>
        </w:rPr>
        <w:t>3. Решение вступает в силу с момента опу</w:t>
      </w:r>
      <w:r w:rsidRPr="00323777">
        <w:rPr>
          <w:rFonts w:ascii="PT Astra Serif" w:eastAsia="Arial" w:hAnsi="PT Astra Serif" w:cs="Times New Roman"/>
          <w:sz w:val="16"/>
          <w:szCs w:val="16"/>
        </w:rPr>
        <w:t>бликования в информационном бюллетене «Муниципальный вестник» и применяется к правоотношениям, возникшим с 20 ноября 2020 года.</w:t>
      </w:r>
    </w:p>
    <w:p w:rsidR="00323777" w:rsidRPr="00323777" w:rsidRDefault="00323777" w:rsidP="00323777">
      <w:pPr>
        <w:pStyle w:val="Standard"/>
        <w:autoSpaceDE w:val="0"/>
        <w:ind w:left="-567" w:firstLine="567"/>
        <w:jc w:val="both"/>
        <w:rPr>
          <w:rFonts w:ascii="PT Astra Serif" w:hAnsi="PT Astra Serif" w:cs="Times New Roman"/>
          <w:sz w:val="16"/>
          <w:szCs w:val="16"/>
        </w:rPr>
      </w:pPr>
    </w:p>
    <w:p w:rsidR="00323777" w:rsidRPr="00323777" w:rsidRDefault="00323777" w:rsidP="00323777">
      <w:pPr>
        <w:pStyle w:val="Standard"/>
        <w:autoSpaceDE w:val="0"/>
        <w:ind w:left="-567" w:firstLine="567"/>
        <w:jc w:val="both"/>
        <w:rPr>
          <w:rFonts w:ascii="PT Astra Serif" w:eastAsia="Arial" w:hAnsi="PT Astra Serif" w:cs="Times New Roman"/>
          <w:sz w:val="16"/>
          <w:szCs w:val="16"/>
        </w:rPr>
      </w:pPr>
      <w:r w:rsidRPr="00323777">
        <w:rPr>
          <w:rFonts w:ascii="PT Astra Serif" w:hAnsi="PT Astra Serif" w:cs="Times New Roman"/>
          <w:sz w:val="16"/>
          <w:szCs w:val="16"/>
        </w:rPr>
        <w:t>Председатель</w:t>
      </w:r>
      <w:r>
        <w:rPr>
          <w:rFonts w:ascii="PT Astra Serif" w:hAnsi="PT Astra Serif" w:cs="Times New Roman"/>
          <w:sz w:val="16"/>
          <w:szCs w:val="16"/>
        </w:rPr>
        <w:t xml:space="preserve"> </w:t>
      </w:r>
      <w:r w:rsidRPr="00323777">
        <w:rPr>
          <w:rFonts w:ascii="PT Astra Serif" w:eastAsia="Arial" w:hAnsi="PT Astra Serif" w:cs="Times New Roman"/>
          <w:sz w:val="16"/>
          <w:szCs w:val="16"/>
        </w:rPr>
        <w:t xml:space="preserve">Целинной районной Думы                                              </w:t>
      </w:r>
      <w:r w:rsidRPr="00323777">
        <w:rPr>
          <w:rFonts w:ascii="PT Astra Serif" w:eastAsia="Arial" w:hAnsi="PT Astra Serif" w:cs="Times New Roman"/>
          <w:sz w:val="16"/>
          <w:szCs w:val="16"/>
        </w:rPr>
        <w:tab/>
      </w:r>
      <w:r w:rsidRPr="00323777">
        <w:rPr>
          <w:rFonts w:ascii="PT Astra Serif" w:eastAsia="Arial" w:hAnsi="PT Astra Serif" w:cs="Times New Roman"/>
          <w:sz w:val="16"/>
          <w:szCs w:val="16"/>
        </w:rPr>
        <w:tab/>
        <w:t xml:space="preserve"> С.Ю. Томин                          </w:t>
      </w:r>
    </w:p>
    <w:p w:rsidR="00323777" w:rsidRPr="00323777" w:rsidRDefault="00323777" w:rsidP="00323777">
      <w:pPr>
        <w:pStyle w:val="Standard"/>
        <w:autoSpaceDE w:val="0"/>
        <w:ind w:left="-567" w:firstLine="567"/>
        <w:jc w:val="both"/>
        <w:rPr>
          <w:rFonts w:ascii="PT Astra Serif" w:hAnsi="PT Astra Serif" w:cs="Times New Roman"/>
          <w:sz w:val="16"/>
          <w:szCs w:val="16"/>
        </w:rPr>
      </w:pPr>
      <w:r w:rsidRPr="00323777">
        <w:rPr>
          <w:rFonts w:ascii="PT Astra Serif" w:eastAsia="Arial" w:hAnsi="PT Astra Serif" w:cs="Times New Roman"/>
          <w:sz w:val="16"/>
          <w:szCs w:val="16"/>
        </w:rPr>
        <w:t>Г</w:t>
      </w:r>
      <w:r w:rsidRPr="00323777">
        <w:rPr>
          <w:rFonts w:ascii="PT Astra Serif" w:hAnsi="PT Astra Serif" w:cs="Times New Roman"/>
          <w:sz w:val="16"/>
          <w:szCs w:val="16"/>
        </w:rPr>
        <w:t xml:space="preserve">лава Целинного района                                         </w:t>
      </w:r>
      <w:r w:rsidRPr="00323777">
        <w:rPr>
          <w:rFonts w:ascii="PT Astra Serif" w:hAnsi="PT Astra Serif" w:cs="Times New Roman"/>
          <w:sz w:val="16"/>
          <w:szCs w:val="16"/>
        </w:rPr>
        <w:tab/>
      </w:r>
      <w:r w:rsidRPr="00323777">
        <w:rPr>
          <w:rFonts w:ascii="PT Astra Serif" w:hAnsi="PT Astra Serif" w:cs="Times New Roman"/>
          <w:sz w:val="16"/>
          <w:szCs w:val="16"/>
        </w:rPr>
        <w:tab/>
      </w:r>
      <w:r w:rsidRPr="00323777">
        <w:rPr>
          <w:rFonts w:ascii="PT Astra Serif" w:hAnsi="PT Astra Serif" w:cs="Times New Roman"/>
          <w:sz w:val="16"/>
          <w:szCs w:val="16"/>
        </w:rPr>
        <w:tab/>
      </w:r>
      <w:r>
        <w:rPr>
          <w:rFonts w:ascii="PT Astra Serif" w:hAnsi="PT Astra Serif" w:cs="Times New Roman"/>
          <w:sz w:val="16"/>
          <w:szCs w:val="16"/>
        </w:rPr>
        <w:t xml:space="preserve">                  </w:t>
      </w:r>
      <w:r w:rsidRPr="00323777">
        <w:rPr>
          <w:rFonts w:ascii="PT Astra Serif" w:hAnsi="PT Astra Serif" w:cs="Times New Roman"/>
          <w:sz w:val="16"/>
          <w:szCs w:val="16"/>
        </w:rPr>
        <w:t xml:space="preserve"> А.В. </w:t>
      </w:r>
      <w:proofErr w:type="spellStart"/>
      <w:r w:rsidRPr="00323777">
        <w:rPr>
          <w:rFonts w:ascii="PT Astra Serif" w:hAnsi="PT Astra Serif" w:cs="Times New Roman"/>
          <w:sz w:val="16"/>
          <w:szCs w:val="16"/>
        </w:rPr>
        <w:t>Сытов</w:t>
      </w:r>
      <w:proofErr w:type="spellEnd"/>
      <w:r w:rsidRPr="00323777">
        <w:rPr>
          <w:rFonts w:ascii="PT Astra Serif" w:hAnsi="PT Astra Serif" w:cs="Times New Roman"/>
          <w:sz w:val="16"/>
          <w:szCs w:val="16"/>
        </w:rPr>
        <w:t xml:space="preserve">       </w:t>
      </w:r>
    </w:p>
    <w:p w:rsidR="00323777" w:rsidRPr="00323777" w:rsidRDefault="00323777" w:rsidP="00323777">
      <w:pPr>
        <w:spacing w:after="0" w:line="240" w:lineRule="auto"/>
        <w:jc w:val="center"/>
        <w:rPr>
          <w:rFonts w:ascii="PT Astra Serif" w:hAnsi="PT Astra Serif"/>
          <w:szCs w:val="24"/>
        </w:rPr>
      </w:pPr>
    </w:p>
    <w:p w:rsidR="00323777" w:rsidRPr="00323777" w:rsidRDefault="00323777" w:rsidP="00323777">
      <w:pPr>
        <w:shd w:val="clear" w:color="auto" w:fill="FFFFFF"/>
        <w:spacing w:after="0" w:line="240" w:lineRule="auto"/>
        <w:jc w:val="center"/>
        <w:rPr>
          <w:rFonts w:ascii="PT Astra Serif" w:hAnsi="PT Astra Serif"/>
          <w:bCs/>
          <w:color w:val="000000"/>
          <w:spacing w:val="-2"/>
          <w:sz w:val="28"/>
          <w:szCs w:val="32"/>
        </w:rPr>
      </w:pPr>
      <w:r w:rsidRPr="00323777">
        <w:rPr>
          <w:rFonts w:ascii="PT Astra Serif" w:hAnsi="PT Astra Serif"/>
          <w:bCs/>
          <w:color w:val="000000"/>
          <w:spacing w:val="-2"/>
          <w:sz w:val="28"/>
          <w:szCs w:val="32"/>
        </w:rPr>
        <w:t>КУРГАНСКАЯ ОБЛАСТЬ</w:t>
      </w:r>
    </w:p>
    <w:p w:rsidR="00323777" w:rsidRPr="00323777" w:rsidRDefault="00323777" w:rsidP="00323777">
      <w:pPr>
        <w:shd w:val="clear" w:color="auto" w:fill="FFFFFF"/>
        <w:spacing w:after="0" w:line="240" w:lineRule="auto"/>
        <w:jc w:val="center"/>
        <w:rPr>
          <w:rFonts w:ascii="PT Astra Serif" w:hAnsi="PT Astra Serif"/>
          <w:sz w:val="28"/>
          <w:szCs w:val="32"/>
        </w:rPr>
      </w:pPr>
      <w:r w:rsidRPr="00323777">
        <w:rPr>
          <w:rFonts w:ascii="PT Astra Serif" w:hAnsi="PT Astra Serif"/>
          <w:bCs/>
          <w:color w:val="000000"/>
          <w:spacing w:val="-2"/>
          <w:sz w:val="28"/>
          <w:szCs w:val="32"/>
        </w:rPr>
        <w:t>ЦЕЛИННЫЙ РАЙОН</w:t>
      </w:r>
    </w:p>
    <w:p w:rsidR="00323777" w:rsidRPr="00323777" w:rsidRDefault="00323777" w:rsidP="00323777">
      <w:pPr>
        <w:pStyle w:val="5"/>
        <w:spacing w:before="0" w:after="0"/>
        <w:jc w:val="center"/>
        <w:rPr>
          <w:rFonts w:ascii="PT Astra Serif" w:hAnsi="PT Astra Serif"/>
          <w:b w:val="0"/>
          <w:i w:val="0"/>
          <w:sz w:val="28"/>
          <w:szCs w:val="32"/>
        </w:rPr>
      </w:pPr>
      <w:r w:rsidRPr="00323777">
        <w:rPr>
          <w:rFonts w:ascii="PT Astra Serif" w:hAnsi="PT Astra Serif"/>
          <w:b w:val="0"/>
          <w:i w:val="0"/>
          <w:sz w:val="28"/>
          <w:szCs w:val="32"/>
        </w:rPr>
        <w:t>ЦЕЛИННАЯ РАЙОННАЯ ДУМА</w:t>
      </w:r>
    </w:p>
    <w:p w:rsidR="00323777" w:rsidRDefault="00323777" w:rsidP="00323777">
      <w:pPr>
        <w:pStyle w:val="6"/>
        <w:ind w:left="0"/>
        <w:rPr>
          <w:rFonts w:ascii="PT Astra Serif" w:eastAsia="Calibri" w:hAnsi="PT Astra Serif"/>
          <w:b w:val="0"/>
          <w:bCs w:val="0"/>
          <w:sz w:val="22"/>
          <w:szCs w:val="22"/>
          <w:lang w:val="ru-RU" w:eastAsia="en-US"/>
        </w:rPr>
      </w:pPr>
    </w:p>
    <w:p w:rsidR="00323777" w:rsidRPr="00323777" w:rsidRDefault="00323777" w:rsidP="00323777">
      <w:pPr>
        <w:pStyle w:val="6"/>
        <w:ind w:left="0"/>
        <w:rPr>
          <w:rFonts w:ascii="PT Astra Serif" w:hAnsi="PT Astra Serif"/>
          <w:sz w:val="36"/>
          <w:szCs w:val="40"/>
        </w:rPr>
      </w:pPr>
      <w:r>
        <w:rPr>
          <w:rFonts w:ascii="PT Astra Serif" w:eastAsia="Calibri" w:hAnsi="PT Astra Serif"/>
          <w:b w:val="0"/>
          <w:bCs w:val="0"/>
          <w:sz w:val="22"/>
          <w:szCs w:val="22"/>
          <w:lang w:val="ru-RU" w:eastAsia="en-US"/>
        </w:rPr>
        <w:t xml:space="preserve">                                                                     </w:t>
      </w:r>
      <w:r w:rsidRPr="00323777">
        <w:rPr>
          <w:rFonts w:ascii="PT Astra Serif" w:hAnsi="PT Astra Serif"/>
          <w:sz w:val="36"/>
          <w:szCs w:val="40"/>
        </w:rPr>
        <w:t>РЕШЕНИЕ</w:t>
      </w:r>
    </w:p>
    <w:p w:rsidR="00323777" w:rsidRPr="00323777" w:rsidRDefault="00323777" w:rsidP="00323777">
      <w:pPr>
        <w:shd w:val="clear" w:color="auto" w:fill="FFFFFF"/>
        <w:spacing w:after="0" w:line="240" w:lineRule="auto"/>
        <w:jc w:val="center"/>
        <w:rPr>
          <w:rFonts w:ascii="PT Astra Serif" w:hAnsi="PT Astra Serif"/>
          <w:color w:val="000000"/>
          <w:spacing w:val="-4"/>
        </w:rPr>
      </w:pPr>
    </w:p>
    <w:p w:rsidR="00323777" w:rsidRPr="00323777" w:rsidRDefault="00323777" w:rsidP="00323777">
      <w:pPr>
        <w:shd w:val="clear" w:color="auto" w:fill="FFFFFF"/>
        <w:spacing w:after="0" w:line="240" w:lineRule="auto"/>
        <w:ind w:left="24"/>
        <w:jc w:val="center"/>
        <w:rPr>
          <w:rFonts w:ascii="PT Astra Serif" w:hAnsi="PT Astra Serif"/>
          <w:color w:val="000000"/>
          <w:spacing w:val="-4"/>
        </w:rPr>
      </w:pPr>
    </w:p>
    <w:p w:rsidR="00323777" w:rsidRPr="00323777" w:rsidRDefault="00323777" w:rsidP="00323777">
      <w:pPr>
        <w:spacing w:after="0" w:line="240" w:lineRule="auto"/>
        <w:rPr>
          <w:rFonts w:ascii="PT Astra Serif" w:hAnsi="PT Astra Serif"/>
          <w:b/>
          <w:bCs/>
          <w:sz w:val="24"/>
          <w:szCs w:val="26"/>
        </w:rPr>
      </w:pPr>
      <w:r w:rsidRPr="00323777">
        <w:rPr>
          <w:rFonts w:ascii="PT Astra Serif" w:hAnsi="PT Astra Serif"/>
          <w:color w:val="000000"/>
          <w:spacing w:val="-4"/>
          <w:sz w:val="24"/>
          <w:szCs w:val="26"/>
        </w:rPr>
        <w:t>от 15 декабря 2020 года</w:t>
      </w:r>
      <w:r w:rsidRPr="00323777">
        <w:rPr>
          <w:rFonts w:ascii="PT Astra Serif" w:hAnsi="PT Astra Serif"/>
          <w:color w:val="000000"/>
          <w:sz w:val="24"/>
          <w:szCs w:val="26"/>
        </w:rPr>
        <w:t xml:space="preserve">                       </w:t>
      </w:r>
      <w:r>
        <w:rPr>
          <w:rFonts w:ascii="PT Astra Serif" w:hAnsi="PT Astra Serif"/>
          <w:color w:val="000000"/>
          <w:sz w:val="24"/>
          <w:szCs w:val="26"/>
        </w:rPr>
        <w:t xml:space="preserve">          </w:t>
      </w:r>
      <w:r w:rsidRPr="00323777">
        <w:rPr>
          <w:rFonts w:ascii="PT Astra Serif" w:hAnsi="PT Astra Serif"/>
          <w:color w:val="000000"/>
          <w:sz w:val="24"/>
          <w:szCs w:val="26"/>
        </w:rPr>
        <w:t xml:space="preserve">  № 647                                       </w:t>
      </w:r>
      <w:r>
        <w:rPr>
          <w:rFonts w:ascii="PT Astra Serif" w:hAnsi="PT Astra Serif"/>
          <w:color w:val="000000"/>
          <w:sz w:val="24"/>
          <w:szCs w:val="26"/>
        </w:rPr>
        <w:t xml:space="preserve">         </w:t>
      </w:r>
      <w:r w:rsidRPr="00323777">
        <w:rPr>
          <w:rFonts w:ascii="PT Astra Serif" w:hAnsi="PT Astra Serif"/>
          <w:color w:val="000000"/>
          <w:sz w:val="24"/>
          <w:szCs w:val="26"/>
        </w:rPr>
        <w:t xml:space="preserve">   </w:t>
      </w:r>
      <w:r w:rsidRPr="00323777">
        <w:rPr>
          <w:rFonts w:ascii="PT Astra Serif" w:hAnsi="PT Astra Serif"/>
          <w:color w:val="000000"/>
          <w:spacing w:val="-4"/>
          <w:sz w:val="24"/>
          <w:szCs w:val="26"/>
        </w:rPr>
        <w:t xml:space="preserve">с. </w:t>
      </w:r>
      <w:proofErr w:type="gramStart"/>
      <w:r w:rsidRPr="00323777">
        <w:rPr>
          <w:rFonts w:ascii="PT Astra Serif" w:hAnsi="PT Astra Serif"/>
          <w:color w:val="000000"/>
          <w:spacing w:val="-4"/>
          <w:sz w:val="24"/>
          <w:szCs w:val="26"/>
        </w:rPr>
        <w:t>Целинное</w:t>
      </w:r>
      <w:proofErr w:type="gramEnd"/>
      <w:r w:rsidRPr="00323777">
        <w:rPr>
          <w:rFonts w:ascii="PT Astra Serif" w:hAnsi="PT Astra Serif"/>
          <w:b/>
          <w:bCs/>
          <w:sz w:val="24"/>
          <w:szCs w:val="26"/>
        </w:rPr>
        <w:t xml:space="preserve"> </w:t>
      </w:r>
    </w:p>
    <w:p w:rsidR="00323777" w:rsidRPr="00323777" w:rsidRDefault="00323777" w:rsidP="00323777">
      <w:pPr>
        <w:spacing w:after="0" w:line="240" w:lineRule="auto"/>
        <w:rPr>
          <w:rFonts w:ascii="PT Astra Serif" w:hAnsi="PT Astra Serif"/>
          <w:b/>
          <w:bCs/>
          <w:sz w:val="20"/>
          <w:szCs w:val="24"/>
        </w:rPr>
      </w:pPr>
      <w:r w:rsidRPr="00323777">
        <w:rPr>
          <w:rFonts w:ascii="PT Astra Serif" w:hAnsi="PT Astra Serif"/>
          <w:b/>
          <w:bCs/>
          <w:sz w:val="20"/>
          <w:szCs w:val="24"/>
        </w:rPr>
        <w:t xml:space="preserve">  </w:t>
      </w:r>
    </w:p>
    <w:p w:rsidR="00323777" w:rsidRPr="00323777" w:rsidRDefault="00323777" w:rsidP="00323777">
      <w:pPr>
        <w:spacing w:after="0" w:line="240" w:lineRule="auto"/>
        <w:jc w:val="center"/>
        <w:rPr>
          <w:rFonts w:ascii="PT Astra Serif" w:hAnsi="PT Astra Serif"/>
          <w:b/>
          <w:bCs/>
          <w:sz w:val="20"/>
          <w:szCs w:val="16"/>
        </w:rPr>
      </w:pPr>
      <w:r w:rsidRPr="00323777">
        <w:rPr>
          <w:rFonts w:ascii="PT Astra Serif" w:hAnsi="PT Astra Serif"/>
          <w:b/>
          <w:bCs/>
          <w:sz w:val="20"/>
          <w:szCs w:val="16"/>
        </w:rPr>
        <w:t>О порядке оплаты труда муниципальных служащих Целинного района</w:t>
      </w:r>
    </w:p>
    <w:p w:rsidR="00323777" w:rsidRPr="00323777" w:rsidRDefault="00323777" w:rsidP="00323777">
      <w:pPr>
        <w:spacing w:after="0" w:line="240" w:lineRule="auto"/>
        <w:ind w:left="-567" w:firstLine="567"/>
        <w:jc w:val="center"/>
        <w:rPr>
          <w:rFonts w:ascii="PT Astra Serif" w:hAnsi="PT Astra Serif"/>
          <w:bCs/>
          <w:sz w:val="16"/>
          <w:szCs w:val="16"/>
        </w:rPr>
      </w:pPr>
    </w:p>
    <w:p w:rsidR="00323777" w:rsidRPr="00323777" w:rsidRDefault="00323777" w:rsidP="00323777">
      <w:pPr>
        <w:pStyle w:val="ConsPlusNormal"/>
        <w:ind w:left="-567" w:firstLine="567"/>
        <w:jc w:val="both"/>
        <w:rPr>
          <w:rFonts w:ascii="PT Astra Serif" w:hAnsi="PT Astra Serif" w:cs="Times New Roman"/>
          <w:sz w:val="16"/>
          <w:szCs w:val="16"/>
        </w:rPr>
      </w:pPr>
      <w:proofErr w:type="gramStart"/>
      <w:r w:rsidRPr="00323777">
        <w:rPr>
          <w:rFonts w:ascii="PT Astra Serif" w:eastAsia="Arial" w:hAnsi="PT Astra Serif" w:cs="Times New Roman"/>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Курганской области от 30 мая 2007 года № 251 «О регулировании отдельных положений муниципальной службы в Курганской области», Уставом Целинного района, в целях установления размера должностного</w:t>
      </w:r>
      <w:proofErr w:type="gramEnd"/>
      <w:r w:rsidRPr="00323777">
        <w:rPr>
          <w:rFonts w:ascii="PT Astra Serif" w:eastAsia="Arial" w:hAnsi="PT Astra Serif" w:cs="Times New Roman"/>
          <w:sz w:val="16"/>
          <w:szCs w:val="16"/>
        </w:rPr>
        <w:t xml:space="preserve"> оклада муниципальных служащих Целинного района</w:t>
      </w:r>
      <w:r w:rsidRPr="00323777">
        <w:rPr>
          <w:rFonts w:ascii="PT Astra Serif" w:hAnsi="PT Astra Serif" w:cs="Times New Roman"/>
          <w:sz w:val="16"/>
          <w:szCs w:val="16"/>
        </w:rPr>
        <w:t xml:space="preserve">, </w:t>
      </w:r>
      <w:r w:rsidRPr="00323777">
        <w:rPr>
          <w:rFonts w:ascii="PT Astra Serif" w:eastAsia="Arial" w:hAnsi="PT Astra Serif" w:cs="Times New Roman"/>
          <w:sz w:val="16"/>
          <w:szCs w:val="16"/>
        </w:rPr>
        <w:t>а также размера</w:t>
      </w:r>
      <w:r w:rsidRPr="00323777">
        <w:rPr>
          <w:rFonts w:ascii="PT Astra Serif" w:hAnsi="PT Astra Serif" w:cs="Times New Roman"/>
          <w:sz w:val="16"/>
          <w:szCs w:val="16"/>
        </w:rPr>
        <w:t xml:space="preserve"> </w:t>
      </w:r>
      <w:r w:rsidRPr="00323777">
        <w:rPr>
          <w:rFonts w:ascii="PT Astra Serif" w:eastAsia="Arial" w:hAnsi="PT Astra Serif" w:cs="Times New Roman"/>
          <w:sz w:val="16"/>
          <w:szCs w:val="16"/>
        </w:rPr>
        <w:t>ежемесячных и иных дополнительных выплат и порядка их осуществления,</w:t>
      </w:r>
      <w:r w:rsidRPr="00323777">
        <w:rPr>
          <w:rFonts w:ascii="PT Astra Serif" w:hAnsi="PT Astra Serif" w:cs="Times New Roman"/>
          <w:sz w:val="16"/>
          <w:szCs w:val="16"/>
        </w:rPr>
        <w:t xml:space="preserve"> Целинная районная Дума </w:t>
      </w:r>
      <w:r w:rsidRPr="00323777">
        <w:rPr>
          <w:rFonts w:ascii="PT Astra Serif" w:hAnsi="PT Astra Serif" w:cs="Times New Roman"/>
          <w:b/>
          <w:bCs/>
          <w:sz w:val="16"/>
          <w:szCs w:val="16"/>
        </w:rPr>
        <w:t>РЕШИЛА:</w:t>
      </w:r>
    </w:p>
    <w:p w:rsidR="00323777" w:rsidRPr="00323777" w:rsidRDefault="00323777" w:rsidP="00763797">
      <w:pPr>
        <w:pStyle w:val="ConsPlusNormal"/>
        <w:numPr>
          <w:ilvl w:val="2"/>
          <w:numId w:val="17"/>
        </w:numPr>
        <w:tabs>
          <w:tab w:val="left" w:pos="426"/>
        </w:tabs>
        <w:suppressAutoHyphens/>
        <w:adjustRightInd/>
        <w:ind w:left="-567" w:firstLine="567"/>
        <w:jc w:val="both"/>
        <w:textAlignment w:val="baseline"/>
        <w:rPr>
          <w:rFonts w:ascii="PT Astra Serif" w:hAnsi="PT Astra Serif" w:cs="Times New Roman"/>
          <w:sz w:val="16"/>
          <w:szCs w:val="16"/>
        </w:rPr>
      </w:pPr>
      <w:r w:rsidRPr="00323777">
        <w:rPr>
          <w:rFonts w:ascii="PT Astra Serif" w:hAnsi="PT Astra Serif" w:cs="Times New Roman"/>
          <w:sz w:val="16"/>
          <w:szCs w:val="16"/>
        </w:rPr>
        <w:t xml:space="preserve">Утвердить Порядок оплаты труда муниципальных служащих </w:t>
      </w:r>
      <w:r w:rsidRPr="00323777">
        <w:rPr>
          <w:rFonts w:ascii="PT Astra Serif" w:eastAsia="Arial" w:hAnsi="PT Astra Serif" w:cs="Times New Roman"/>
          <w:sz w:val="16"/>
          <w:szCs w:val="16"/>
        </w:rPr>
        <w:t>Целинного  согласно приложению к настоящему решению.</w:t>
      </w:r>
    </w:p>
    <w:p w:rsidR="00323777" w:rsidRPr="00323777" w:rsidRDefault="00323777" w:rsidP="00763797">
      <w:pPr>
        <w:pStyle w:val="ConsPlusNormal"/>
        <w:numPr>
          <w:ilvl w:val="2"/>
          <w:numId w:val="17"/>
        </w:numPr>
        <w:tabs>
          <w:tab w:val="left" w:pos="426"/>
        </w:tabs>
        <w:suppressAutoHyphens/>
        <w:adjustRightInd/>
        <w:ind w:left="-567" w:firstLine="567"/>
        <w:jc w:val="both"/>
        <w:textAlignment w:val="baseline"/>
        <w:rPr>
          <w:rFonts w:ascii="PT Astra Serif" w:hAnsi="PT Astra Serif" w:cs="Times New Roman"/>
          <w:sz w:val="16"/>
          <w:szCs w:val="16"/>
        </w:rPr>
      </w:pPr>
      <w:r w:rsidRPr="00323777">
        <w:rPr>
          <w:rFonts w:ascii="PT Astra Serif" w:hAnsi="PT Astra Serif" w:cs="Times New Roman"/>
          <w:sz w:val="16"/>
          <w:szCs w:val="16"/>
        </w:rPr>
        <w:t>Признать утратившими силу решение Целинной районной Думы № 134 от 14.11.2012 года, решение Целинной районной Думы № 346 от 15.08.2016 года</w:t>
      </w:r>
      <w:r w:rsidRPr="00323777">
        <w:rPr>
          <w:rFonts w:ascii="PT Astra Serif" w:eastAsia="Arial" w:hAnsi="PT Astra Serif" w:cs="Times New Roman"/>
          <w:sz w:val="16"/>
          <w:szCs w:val="16"/>
        </w:rPr>
        <w:t>.</w:t>
      </w:r>
    </w:p>
    <w:p w:rsidR="00323777" w:rsidRPr="00323777" w:rsidRDefault="00323777" w:rsidP="00763797">
      <w:pPr>
        <w:pStyle w:val="ConsPlusNormal"/>
        <w:numPr>
          <w:ilvl w:val="2"/>
          <w:numId w:val="17"/>
        </w:numPr>
        <w:tabs>
          <w:tab w:val="left" w:pos="426"/>
        </w:tabs>
        <w:suppressAutoHyphens/>
        <w:adjustRightInd/>
        <w:ind w:left="-567" w:firstLine="567"/>
        <w:jc w:val="both"/>
        <w:textAlignment w:val="baseline"/>
        <w:rPr>
          <w:rFonts w:ascii="PT Astra Serif" w:hAnsi="PT Astra Serif" w:cs="Times New Roman"/>
          <w:sz w:val="16"/>
          <w:szCs w:val="16"/>
        </w:rPr>
      </w:pPr>
      <w:r w:rsidRPr="00323777">
        <w:rPr>
          <w:rFonts w:ascii="PT Astra Serif" w:hAnsi="PT Astra Serif" w:cs="Times New Roman"/>
          <w:sz w:val="16"/>
          <w:szCs w:val="16"/>
        </w:rPr>
        <w:t>Опубликовать настоящее решение в информационном бюллетене «Муниципальный вестник».</w:t>
      </w:r>
    </w:p>
    <w:p w:rsidR="00323777" w:rsidRPr="00323777" w:rsidRDefault="00323777" w:rsidP="00763797">
      <w:pPr>
        <w:pStyle w:val="ConsPlusNormal"/>
        <w:numPr>
          <w:ilvl w:val="2"/>
          <w:numId w:val="17"/>
        </w:numPr>
        <w:tabs>
          <w:tab w:val="left" w:pos="426"/>
        </w:tabs>
        <w:suppressAutoHyphens/>
        <w:adjustRightInd/>
        <w:ind w:left="-567" w:firstLine="567"/>
        <w:jc w:val="both"/>
        <w:textAlignment w:val="baseline"/>
        <w:rPr>
          <w:rFonts w:ascii="PT Astra Serif" w:hAnsi="PT Astra Serif" w:cs="Times New Roman"/>
          <w:sz w:val="16"/>
          <w:szCs w:val="16"/>
        </w:rPr>
      </w:pPr>
      <w:r w:rsidRPr="00323777">
        <w:rPr>
          <w:rFonts w:ascii="PT Astra Serif" w:hAnsi="PT Astra Serif" w:cs="Times New Roman"/>
          <w:sz w:val="16"/>
          <w:szCs w:val="16"/>
        </w:rPr>
        <w:t>Настоящее решение вступает в силу с момента официального опубликования и применяется к правоотношениям, возникшим с 20 ноября 2020 года.</w:t>
      </w:r>
    </w:p>
    <w:p w:rsidR="00323777" w:rsidRPr="00323777" w:rsidRDefault="00323777" w:rsidP="00763797">
      <w:pPr>
        <w:pStyle w:val="ConsPlusNormal"/>
        <w:numPr>
          <w:ilvl w:val="2"/>
          <w:numId w:val="17"/>
        </w:numPr>
        <w:tabs>
          <w:tab w:val="left" w:pos="426"/>
        </w:tabs>
        <w:suppressAutoHyphens/>
        <w:adjustRightInd/>
        <w:ind w:left="-567" w:firstLine="567"/>
        <w:jc w:val="both"/>
        <w:textAlignment w:val="baseline"/>
        <w:rPr>
          <w:rFonts w:ascii="PT Astra Serif" w:hAnsi="PT Astra Serif" w:cs="Times New Roman"/>
          <w:sz w:val="16"/>
          <w:szCs w:val="16"/>
        </w:rPr>
      </w:pPr>
      <w:proofErr w:type="gramStart"/>
      <w:r w:rsidRPr="00323777">
        <w:rPr>
          <w:rFonts w:ascii="PT Astra Serif" w:hAnsi="PT Astra Serif" w:cs="Times New Roman"/>
          <w:sz w:val="16"/>
          <w:szCs w:val="16"/>
        </w:rPr>
        <w:t>Контроль за</w:t>
      </w:r>
      <w:proofErr w:type="gramEnd"/>
      <w:r w:rsidRPr="00323777">
        <w:rPr>
          <w:rFonts w:ascii="PT Astra Serif" w:hAnsi="PT Astra Serif" w:cs="Times New Roman"/>
          <w:sz w:val="16"/>
          <w:szCs w:val="16"/>
        </w:rPr>
        <w:t xml:space="preserve"> исполнением настоящего решения возложить на комиссию Целинной районной Думы по бюджету, налогам и муниципальной собственности</w:t>
      </w:r>
      <w:r w:rsidRPr="00323777">
        <w:rPr>
          <w:rFonts w:ascii="PT Astra Serif" w:eastAsia="Arial" w:hAnsi="PT Astra Serif" w:cs="Times New Roman"/>
          <w:sz w:val="16"/>
          <w:szCs w:val="16"/>
        </w:rPr>
        <w:t>.</w:t>
      </w:r>
    </w:p>
    <w:p w:rsidR="00323777" w:rsidRPr="00323777" w:rsidRDefault="00323777" w:rsidP="00323777">
      <w:pPr>
        <w:pStyle w:val="Standard"/>
        <w:autoSpaceDE w:val="0"/>
        <w:ind w:left="-567" w:firstLine="567"/>
        <w:rPr>
          <w:rFonts w:ascii="PT Astra Serif" w:hAnsi="PT Astra Serif"/>
          <w:sz w:val="16"/>
          <w:szCs w:val="16"/>
        </w:rPr>
      </w:pPr>
    </w:p>
    <w:p w:rsidR="00323777" w:rsidRPr="00323777" w:rsidRDefault="00323777" w:rsidP="00323777">
      <w:pPr>
        <w:shd w:val="clear" w:color="auto" w:fill="FFFFFF"/>
        <w:tabs>
          <w:tab w:val="left" w:pos="5026"/>
        </w:tabs>
        <w:spacing w:after="0" w:line="240" w:lineRule="auto"/>
        <w:ind w:left="-567" w:firstLine="567"/>
        <w:jc w:val="both"/>
        <w:rPr>
          <w:rFonts w:ascii="PT Astra Serif" w:hAnsi="PT Astra Serif"/>
          <w:sz w:val="16"/>
          <w:szCs w:val="16"/>
        </w:rPr>
      </w:pPr>
      <w:r w:rsidRPr="00323777">
        <w:rPr>
          <w:rFonts w:ascii="PT Astra Serif" w:hAnsi="PT Astra Serif"/>
          <w:sz w:val="16"/>
          <w:szCs w:val="16"/>
        </w:rPr>
        <w:t xml:space="preserve">Председатель Целинной районной Думы </w:t>
      </w:r>
      <w:r w:rsidRPr="00323777">
        <w:rPr>
          <w:rFonts w:ascii="PT Astra Serif" w:hAnsi="PT Astra Serif"/>
          <w:sz w:val="16"/>
          <w:szCs w:val="16"/>
        </w:rPr>
        <w:tab/>
      </w:r>
      <w:r w:rsidRPr="00323777">
        <w:rPr>
          <w:rFonts w:ascii="PT Astra Serif" w:hAnsi="PT Astra Serif"/>
          <w:sz w:val="16"/>
          <w:szCs w:val="16"/>
        </w:rPr>
        <w:tab/>
      </w:r>
      <w:r w:rsidRPr="00323777">
        <w:rPr>
          <w:rFonts w:ascii="PT Astra Serif" w:hAnsi="PT Astra Serif"/>
          <w:sz w:val="16"/>
          <w:szCs w:val="16"/>
        </w:rPr>
        <w:tab/>
      </w:r>
      <w:r w:rsidRPr="00323777">
        <w:rPr>
          <w:rFonts w:ascii="PT Astra Serif" w:hAnsi="PT Astra Serif"/>
          <w:sz w:val="16"/>
          <w:szCs w:val="16"/>
        </w:rPr>
        <w:tab/>
      </w:r>
      <w:r w:rsidRPr="00323777">
        <w:rPr>
          <w:rFonts w:ascii="PT Astra Serif" w:hAnsi="PT Astra Serif"/>
          <w:sz w:val="16"/>
          <w:szCs w:val="16"/>
        </w:rPr>
        <w:tab/>
        <w:t>С.Ю. Томин</w:t>
      </w:r>
    </w:p>
    <w:p w:rsidR="00323777" w:rsidRPr="00323777" w:rsidRDefault="00323777" w:rsidP="00323777">
      <w:pPr>
        <w:shd w:val="clear" w:color="auto" w:fill="FFFFFF"/>
        <w:tabs>
          <w:tab w:val="left" w:pos="5026"/>
        </w:tabs>
        <w:spacing w:after="0" w:line="240" w:lineRule="auto"/>
        <w:ind w:left="-567" w:firstLine="567"/>
        <w:jc w:val="both"/>
        <w:rPr>
          <w:rFonts w:ascii="PT Astra Serif" w:hAnsi="PT Astra Serif"/>
          <w:color w:val="000000"/>
          <w:sz w:val="16"/>
          <w:szCs w:val="16"/>
        </w:rPr>
      </w:pPr>
      <w:r w:rsidRPr="00323777">
        <w:rPr>
          <w:rFonts w:ascii="PT Astra Serif" w:hAnsi="PT Astra Serif"/>
          <w:color w:val="000000"/>
          <w:sz w:val="16"/>
          <w:szCs w:val="16"/>
        </w:rPr>
        <w:t xml:space="preserve">Глава Целинного района </w:t>
      </w:r>
      <w:r w:rsidRPr="00323777">
        <w:rPr>
          <w:rFonts w:ascii="PT Astra Serif" w:hAnsi="PT Astra Serif"/>
          <w:color w:val="000000"/>
          <w:sz w:val="16"/>
          <w:szCs w:val="16"/>
        </w:rPr>
        <w:tab/>
      </w:r>
      <w:r w:rsidRPr="00323777">
        <w:rPr>
          <w:rFonts w:ascii="PT Astra Serif" w:hAnsi="PT Astra Serif"/>
          <w:color w:val="000000"/>
          <w:sz w:val="16"/>
          <w:szCs w:val="16"/>
        </w:rPr>
        <w:tab/>
      </w:r>
      <w:r w:rsidRPr="00323777">
        <w:rPr>
          <w:rFonts w:ascii="PT Astra Serif" w:hAnsi="PT Astra Serif"/>
          <w:color w:val="000000"/>
          <w:sz w:val="16"/>
          <w:szCs w:val="16"/>
        </w:rPr>
        <w:tab/>
      </w:r>
      <w:r w:rsidRPr="00323777">
        <w:rPr>
          <w:rFonts w:ascii="PT Astra Serif" w:hAnsi="PT Astra Serif"/>
          <w:color w:val="000000"/>
          <w:sz w:val="16"/>
          <w:szCs w:val="16"/>
        </w:rPr>
        <w:tab/>
      </w:r>
      <w:r w:rsidRPr="00323777">
        <w:rPr>
          <w:rFonts w:ascii="PT Astra Serif" w:hAnsi="PT Astra Serif"/>
          <w:color w:val="000000"/>
          <w:sz w:val="16"/>
          <w:szCs w:val="16"/>
        </w:rPr>
        <w:tab/>
        <w:t xml:space="preserve">А.В. </w:t>
      </w:r>
      <w:proofErr w:type="spellStart"/>
      <w:r w:rsidRPr="00323777">
        <w:rPr>
          <w:rFonts w:ascii="PT Astra Serif" w:hAnsi="PT Astra Serif"/>
          <w:color w:val="000000"/>
          <w:sz w:val="16"/>
          <w:szCs w:val="16"/>
        </w:rPr>
        <w:t>Сытов</w:t>
      </w:r>
      <w:proofErr w:type="spellEnd"/>
    </w:p>
    <w:p w:rsidR="00323777" w:rsidRPr="00323777" w:rsidRDefault="00323777" w:rsidP="00323777">
      <w:pPr>
        <w:shd w:val="clear" w:color="auto" w:fill="FFFFFF"/>
        <w:tabs>
          <w:tab w:val="left" w:pos="5026"/>
        </w:tabs>
        <w:spacing w:after="0" w:line="240" w:lineRule="auto"/>
        <w:ind w:left="-567" w:firstLine="567"/>
        <w:jc w:val="both"/>
        <w:rPr>
          <w:rFonts w:ascii="PT Astra Serif" w:hAnsi="PT Astra Serif"/>
          <w:color w:val="000000"/>
          <w:sz w:val="16"/>
          <w:szCs w:val="16"/>
        </w:rPr>
      </w:pPr>
    </w:p>
    <w:p w:rsidR="00323777" w:rsidRDefault="00323777" w:rsidP="00323777">
      <w:pPr>
        <w:pStyle w:val="Standard"/>
        <w:autoSpaceDE w:val="0"/>
        <w:ind w:left="4535"/>
        <w:jc w:val="right"/>
        <w:rPr>
          <w:rFonts w:ascii="PT Astra Serif" w:hAnsi="PT Astra Serif"/>
          <w:sz w:val="16"/>
          <w:szCs w:val="16"/>
        </w:rPr>
      </w:pPr>
      <w:r w:rsidRPr="00323777">
        <w:rPr>
          <w:rFonts w:ascii="PT Astra Serif" w:hAnsi="PT Astra Serif"/>
          <w:sz w:val="16"/>
          <w:szCs w:val="16"/>
        </w:rPr>
        <w:t xml:space="preserve">Приложение </w:t>
      </w:r>
    </w:p>
    <w:p w:rsidR="00323777" w:rsidRPr="00323777" w:rsidRDefault="00323777" w:rsidP="00323777">
      <w:pPr>
        <w:pStyle w:val="Standard"/>
        <w:autoSpaceDE w:val="0"/>
        <w:ind w:left="4535"/>
        <w:jc w:val="right"/>
        <w:rPr>
          <w:rFonts w:ascii="PT Astra Serif" w:hAnsi="PT Astra Serif"/>
          <w:sz w:val="16"/>
          <w:szCs w:val="16"/>
        </w:rPr>
      </w:pPr>
      <w:r w:rsidRPr="00323777">
        <w:rPr>
          <w:rFonts w:ascii="PT Astra Serif" w:hAnsi="PT Astra Serif"/>
          <w:sz w:val="16"/>
          <w:szCs w:val="16"/>
        </w:rPr>
        <w:t xml:space="preserve">к </w:t>
      </w:r>
      <w:r w:rsidRPr="00323777">
        <w:rPr>
          <w:rFonts w:ascii="PT Astra Serif" w:eastAsia="Arial" w:hAnsi="PT Astra Serif" w:cs="Arial"/>
          <w:sz w:val="16"/>
          <w:szCs w:val="16"/>
        </w:rPr>
        <w:t xml:space="preserve">решению Целинной районной Думы от 16 декабря  2020 года № 647 «О </w:t>
      </w:r>
      <w:r w:rsidRPr="00323777">
        <w:rPr>
          <w:rFonts w:ascii="PT Astra Serif" w:eastAsia="Arial" w:hAnsi="PT Astra Serif" w:cs="Arial"/>
          <w:sz w:val="16"/>
          <w:szCs w:val="16"/>
        </w:rPr>
        <w:lastRenderedPageBreak/>
        <w:t>порядке оплаты труда муниципальных служащих Целинного района»</w:t>
      </w:r>
    </w:p>
    <w:p w:rsidR="00323777" w:rsidRPr="00323777" w:rsidRDefault="00323777" w:rsidP="00323777">
      <w:pPr>
        <w:spacing w:after="0" w:line="240" w:lineRule="auto"/>
        <w:rPr>
          <w:rFonts w:ascii="PT Astra Serif" w:hAnsi="PT Astra Serif"/>
          <w:sz w:val="16"/>
          <w:szCs w:val="16"/>
          <w:lang w:eastAsia="zh-CN" w:bidi="hi-IN"/>
        </w:rPr>
      </w:pPr>
    </w:p>
    <w:p w:rsidR="00323777" w:rsidRPr="00323777" w:rsidRDefault="00323777" w:rsidP="00323777">
      <w:pPr>
        <w:spacing w:after="0" w:line="240" w:lineRule="auto"/>
        <w:rPr>
          <w:rFonts w:ascii="PT Astra Serif" w:hAnsi="PT Astra Serif"/>
          <w:sz w:val="16"/>
          <w:szCs w:val="16"/>
          <w:lang w:eastAsia="zh-CN" w:bidi="hi-IN"/>
        </w:rPr>
      </w:pPr>
    </w:p>
    <w:p w:rsidR="00323777" w:rsidRPr="00323777" w:rsidRDefault="00323777" w:rsidP="00323777">
      <w:pPr>
        <w:pStyle w:val="Standard"/>
        <w:autoSpaceDE w:val="0"/>
        <w:jc w:val="center"/>
        <w:rPr>
          <w:rFonts w:ascii="PT Astra Serif" w:hAnsi="PT Astra Serif" w:cs="Times New Roman"/>
          <w:b/>
          <w:bCs/>
          <w:sz w:val="16"/>
          <w:szCs w:val="16"/>
        </w:rPr>
      </w:pPr>
      <w:r w:rsidRPr="00323777">
        <w:rPr>
          <w:rFonts w:ascii="PT Astra Serif" w:hAnsi="PT Astra Serif" w:cs="Times New Roman"/>
          <w:b/>
          <w:bCs/>
          <w:sz w:val="16"/>
          <w:szCs w:val="16"/>
        </w:rPr>
        <w:t>ПОРЯДОК</w:t>
      </w:r>
    </w:p>
    <w:p w:rsidR="00323777" w:rsidRPr="00323777" w:rsidRDefault="00323777" w:rsidP="00323777">
      <w:pPr>
        <w:pStyle w:val="Standard"/>
        <w:autoSpaceDE w:val="0"/>
        <w:jc w:val="center"/>
        <w:rPr>
          <w:rFonts w:ascii="PT Astra Serif" w:eastAsia="Arial" w:hAnsi="PT Astra Serif" w:cs="Times New Roman"/>
          <w:sz w:val="16"/>
          <w:szCs w:val="16"/>
        </w:rPr>
      </w:pPr>
      <w:r w:rsidRPr="00323777">
        <w:rPr>
          <w:rFonts w:ascii="PT Astra Serif" w:eastAsia="Arial" w:hAnsi="PT Astra Serif" w:cs="Times New Roman"/>
          <w:b/>
          <w:bCs/>
          <w:sz w:val="16"/>
          <w:szCs w:val="16"/>
        </w:rPr>
        <w:t>оплаты труда муниципальных служащих Целинного района</w:t>
      </w:r>
    </w:p>
    <w:p w:rsidR="00323777" w:rsidRPr="00323777" w:rsidRDefault="00323777" w:rsidP="00323777">
      <w:pPr>
        <w:pStyle w:val="ConsPlusNormal"/>
        <w:tabs>
          <w:tab w:val="left" w:pos="1064"/>
        </w:tabs>
        <w:ind w:firstLine="0"/>
        <w:rPr>
          <w:rFonts w:ascii="PT Astra Serif" w:eastAsia="Arial" w:hAnsi="PT Astra Serif" w:cs="Times New Roman"/>
          <w:sz w:val="16"/>
          <w:szCs w:val="16"/>
        </w:rPr>
      </w:pPr>
    </w:p>
    <w:p w:rsidR="00323777" w:rsidRPr="00323777" w:rsidRDefault="00323777" w:rsidP="00763797">
      <w:pPr>
        <w:pStyle w:val="Standard"/>
        <w:numPr>
          <w:ilvl w:val="2"/>
          <w:numId w:val="18"/>
        </w:numPr>
        <w:tabs>
          <w:tab w:val="left" w:pos="567"/>
        </w:tabs>
        <w:autoSpaceDE w:val="0"/>
        <w:ind w:left="-567" w:firstLine="567"/>
        <w:jc w:val="both"/>
        <w:textAlignment w:val="baseline"/>
        <w:rPr>
          <w:rFonts w:ascii="PT Astra Serif" w:eastAsia="ArialMT" w:hAnsi="PT Astra Serif" w:cs="Times New Roman"/>
          <w:sz w:val="16"/>
          <w:szCs w:val="16"/>
        </w:rPr>
      </w:pPr>
      <w:proofErr w:type="gramStart"/>
      <w:r w:rsidRPr="00323777">
        <w:rPr>
          <w:rFonts w:ascii="PT Astra Serif" w:eastAsia="ArialMT" w:hAnsi="PT Astra Serif" w:cs="Times New Roman"/>
          <w:sz w:val="16"/>
          <w:szCs w:val="16"/>
        </w:rPr>
        <w:t xml:space="preserve">Настоящий Порядок оплаты труда муниципальных служащих Целинного района (далее - Порядок) разработан в соответствии со статьей 22Федерального закона от 2 марта 2007 года № 25-ФЗ «О муниципальной службе в Российской Федерации», статьей 4 Закона Курганской области от 30 мая 2007 года № 251 «О регулировании отдельных положений муниципальной службы в Курганской области» и устанавливает размеры должностных окладов муниципальных служащих </w:t>
      </w:r>
      <w:r w:rsidRPr="00323777">
        <w:rPr>
          <w:rFonts w:ascii="PT Astra Serif" w:eastAsia="Arial" w:hAnsi="PT Astra Serif" w:cs="Times New Roman"/>
          <w:sz w:val="16"/>
          <w:szCs w:val="16"/>
        </w:rPr>
        <w:t>Целинного района</w:t>
      </w:r>
      <w:r w:rsidRPr="00323777">
        <w:rPr>
          <w:rFonts w:ascii="PT Astra Serif" w:eastAsia="Arial" w:hAnsi="PT Astra Serif" w:cs="Times New Roman"/>
          <w:b/>
          <w:bCs/>
          <w:sz w:val="16"/>
          <w:szCs w:val="16"/>
        </w:rPr>
        <w:t xml:space="preserve">, </w:t>
      </w:r>
      <w:r w:rsidRPr="00323777">
        <w:rPr>
          <w:rFonts w:ascii="PT Astra Serif" w:eastAsia="ArialMT" w:hAnsi="PT Astra Serif" w:cs="Times New Roman"/>
          <w:sz w:val="16"/>
          <w:szCs w:val="16"/>
        </w:rPr>
        <w:t>а также</w:t>
      </w:r>
      <w:proofErr w:type="gramEnd"/>
      <w:r w:rsidRPr="00323777">
        <w:rPr>
          <w:rFonts w:ascii="PT Astra Serif" w:eastAsia="ArialMT" w:hAnsi="PT Astra Serif" w:cs="Times New Roman"/>
          <w:sz w:val="16"/>
          <w:szCs w:val="16"/>
        </w:rPr>
        <w:t xml:space="preserve"> размер ежемесячных и иных дополнительных выплат и порядок их осуществления.</w:t>
      </w:r>
    </w:p>
    <w:p w:rsidR="00323777" w:rsidRPr="00323777" w:rsidRDefault="00323777" w:rsidP="00763797">
      <w:pPr>
        <w:pStyle w:val="Standard"/>
        <w:numPr>
          <w:ilvl w:val="2"/>
          <w:numId w:val="19"/>
        </w:numPr>
        <w:tabs>
          <w:tab w:val="left" w:pos="567"/>
        </w:tabs>
        <w:autoSpaceDE w:val="0"/>
        <w:ind w:left="-567" w:firstLine="567"/>
        <w:jc w:val="both"/>
        <w:textAlignment w:val="baseline"/>
        <w:rPr>
          <w:rFonts w:ascii="PT Astra Serif" w:hAnsi="PT Astra Serif" w:cs="Times New Roman"/>
          <w:sz w:val="16"/>
          <w:szCs w:val="16"/>
        </w:rPr>
      </w:pPr>
      <w:proofErr w:type="gramStart"/>
      <w:r w:rsidRPr="00323777">
        <w:rPr>
          <w:rFonts w:ascii="PT Astra Serif" w:eastAsia="Arial" w:hAnsi="PT Astra Serif" w:cs="Times New Roman"/>
          <w:sz w:val="16"/>
          <w:szCs w:val="16"/>
        </w:rPr>
        <w:t>Оплата труда муниципального служащего Целинного района</w:t>
      </w:r>
      <w:r w:rsidRPr="00323777">
        <w:rPr>
          <w:rFonts w:ascii="PT Astra Serif" w:hAnsi="PT Astra Serif" w:cs="Times New Roman"/>
          <w:sz w:val="16"/>
          <w:szCs w:val="16"/>
        </w:rPr>
        <w:t xml:space="preserve"> </w:t>
      </w:r>
      <w:r w:rsidRPr="00323777">
        <w:rPr>
          <w:rFonts w:ascii="PT Astra Serif" w:eastAsia="ArialMT" w:hAnsi="PT Astra Serif" w:cs="Times New Roman"/>
          <w:sz w:val="16"/>
          <w:szCs w:val="16"/>
        </w:rPr>
        <w:t>(далее — муниципальный служащий)</w:t>
      </w:r>
      <w:r w:rsidRPr="00323777">
        <w:rPr>
          <w:rFonts w:ascii="PT Astra Serif" w:eastAsia="Arial" w:hAnsi="PT Astra Serif" w:cs="Times New Roman"/>
          <w:sz w:val="16"/>
          <w:szCs w:val="16"/>
        </w:rPr>
        <w:t xml:space="preserve">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w:t>
      </w:r>
      <w:r w:rsidRPr="00323777">
        <w:rPr>
          <w:rFonts w:ascii="PT Astra Serif" w:eastAsia="ArialMT" w:hAnsi="PT Astra Serif" w:cs="Times New Roman"/>
          <w:sz w:val="16"/>
          <w:szCs w:val="16"/>
        </w:rPr>
        <w:t>Законом Курганской области от 30 мая 2007 года № 251 «О регулировании отдельных положений муниципальной службы в Курганской области»</w:t>
      </w:r>
      <w:r w:rsidRPr="00323777">
        <w:rPr>
          <w:rFonts w:ascii="PT Astra Serif" w:eastAsia="Arial" w:hAnsi="PT Astra Serif" w:cs="Times New Roman"/>
          <w:sz w:val="16"/>
          <w:szCs w:val="16"/>
        </w:rPr>
        <w:t>.</w:t>
      </w:r>
      <w:proofErr w:type="gramEnd"/>
    </w:p>
    <w:p w:rsidR="00323777" w:rsidRPr="00323777" w:rsidRDefault="00323777" w:rsidP="00763797">
      <w:pPr>
        <w:pStyle w:val="Standard"/>
        <w:numPr>
          <w:ilvl w:val="2"/>
          <w:numId w:val="19"/>
        </w:numPr>
        <w:tabs>
          <w:tab w:val="left" w:pos="567"/>
        </w:tabs>
        <w:autoSpaceDE w:val="0"/>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 xml:space="preserve">Минимальный размер должностного оклада устанавливается в процентном отношении к должностному окладу главы </w:t>
      </w:r>
      <w:r w:rsidRPr="00323777">
        <w:rPr>
          <w:rFonts w:ascii="PT Astra Serif" w:eastAsia="ArialMT" w:hAnsi="PT Astra Serif" w:cs="Times New Roman"/>
          <w:sz w:val="16"/>
          <w:szCs w:val="16"/>
        </w:rPr>
        <w:t>Целинного района</w:t>
      </w:r>
      <w:r w:rsidRPr="00323777">
        <w:rPr>
          <w:rFonts w:ascii="PT Astra Serif" w:eastAsia="Arial" w:hAnsi="PT Astra Serif" w:cs="Times New Roman"/>
          <w:sz w:val="16"/>
          <w:szCs w:val="16"/>
        </w:rPr>
        <w:t>.</w:t>
      </w:r>
    </w:p>
    <w:p w:rsidR="00323777" w:rsidRPr="00323777" w:rsidRDefault="00323777" w:rsidP="00323777">
      <w:pPr>
        <w:pStyle w:val="Standard"/>
        <w:tabs>
          <w:tab w:val="left" w:pos="567"/>
        </w:tabs>
        <w:autoSpaceDE w:val="0"/>
        <w:ind w:left="-567" w:firstLine="567"/>
        <w:jc w:val="both"/>
        <w:rPr>
          <w:rFonts w:ascii="PT Astra Serif" w:eastAsia="ArialMT" w:hAnsi="PT Astra Serif" w:cs="Times New Roman"/>
          <w:sz w:val="16"/>
          <w:szCs w:val="16"/>
        </w:rPr>
      </w:pPr>
      <w:r w:rsidRPr="00323777">
        <w:rPr>
          <w:rFonts w:ascii="PT Astra Serif" w:eastAsia="ArialMT" w:hAnsi="PT Astra Serif" w:cs="Times New Roman"/>
          <w:sz w:val="16"/>
          <w:szCs w:val="16"/>
        </w:rPr>
        <w:t>Размеры должностных окладов устанавливаются согласно приложению к Порядку.</w:t>
      </w:r>
    </w:p>
    <w:p w:rsidR="00323777" w:rsidRPr="00323777" w:rsidRDefault="00323777" w:rsidP="00763797">
      <w:pPr>
        <w:pStyle w:val="ConsPlusNormal"/>
        <w:numPr>
          <w:ilvl w:val="2"/>
          <w:numId w:val="20"/>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К ежемесячным и иным дополнительным выплатам, входящим в состав денежного содержания муниципального служащего, относятся:</w:t>
      </w:r>
    </w:p>
    <w:p w:rsidR="00323777" w:rsidRPr="00323777" w:rsidRDefault="00323777" w:rsidP="00763797">
      <w:pPr>
        <w:pStyle w:val="ConsPlusNormal"/>
        <w:numPr>
          <w:ilvl w:val="2"/>
          <w:numId w:val="21"/>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ежемесячная надбавка к должностному окладу за выслугу лет на муниципальной службе;</w:t>
      </w:r>
    </w:p>
    <w:p w:rsidR="00323777" w:rsidRPr="00323777" w:rsidRDefault="00323777" w:rsidP="00763797">
      <w:pPr>
        <w:pStyle w:val="ConsPlusNormal"/>
        <w:numPr>
          <w:ilvl w:val="2"/>
          <w:numId w:val="21"/>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ежемесячная надбавка к должностному окладу за особые условия муниципальной службы;</w:t>
      </w:r>
    </w:p>
    <w:p w:rsidR="00323777" w:rsidRPr="00323777" w:rsidRDefault="00323777" w:rsidP="00763797">
      <w:pPr>
        <w:pStyle w:val="ConsPlusNormal"/>
        <w:numPr>
          <w:ilvl w:val="2"/>
          <w:numId w:val="21"/>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ежемесячная процентная надбавка к должностному окладу за работу со сведениями, составляющими государственную тайну;</w:t>
      </w:r>
    </w:p>
    <w:p w:rsidR="00323777" w:rsidRPr="00323777" w:rsidRDefault="00323777" w:rsidP="00763797">
      <w:pPr>
        <w:pStyle w:val="ConsPlusNormal"/>
        <w:numPr>
          <w:ilvl w:val="2"/>
          <w:numId w:val="21"/>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ежемесячная надбавка к должностному окладу за классный чин муниципальных служащих в Курганской области;</w:t>
      </w:r>
    </w:p>
    <w:p w:rsidR="00323777" w:rsidRPr="00323777" w:rsidRDefault="00323777" w:rsidP="00763797">
      <w:pPr>
        <w:pStyle w:val="ConsPlusNormal"/>
        <w:numPr>
          <w:ilvl w:val="2"/>
          <w:numId w:val="21"/>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 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 за исполнение служебных заданий особой важности или сложности.</w:t>
      </w:r>
    </w:p>
    <w:p w:rsidR="00323777" w:rsidRPr="00323777" w:rsidRDefault="00323777" w:rsidP="00323777">
      <w:pPr>
        <w:pStyle w:val="ConsPlusNormal"/>
        <w:tabs>
          <w:tab w:val="left" w:pos="567"/>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5. Ежемесячная надбавка к должностному окладу за выслугу лет на муниципальной службе определяется Законом Курганской области от 30 мая 2007 года № 251 «О регулировании отдельных положений муниципальной службы в Курганской области» </w:t>
      </w:r>
      <w:proofErr w:type="gramStart"/>
      <w:r w:rsidRPr="00323777">
        <w:rPr>
          <w:rFonts w:ascii="PT Astra Serif" w:eastAsia="Arial" w:hAnsi="PT Astra Serif" w:cs="Times New Roman"/>
          <w:sz w:val="16"/>
          <w:szCs w:val="16"/>
        </w:rPr>
        <w:t>в</w:t>
      </w:r>
      <w:proofErr w:type="gramEnd"/>
      <w:r w:rsidRPr="00323777">
        <w:rPr>
          <w:rFonts w:ascii="PT Astra Serif" w:eastAsia="Arial" w:hAnsi="PT Astra Serif" w:cs="Times New Roman"/>
          <w:sz w:val="16"/>
          <w:szCs w:val="16"/>
        </w:rPr>
        <w:t xml:space="preserve"> </w:t>
      </w:r>
      <w:proofErr w:type="gramStart"/>
      <w:r w:rsidRPr="00323777">
        <w:rPr>
          <w:rFonts w:ascii="PT Astra Serif" w:eastAsia="Arial" w:hAnsi="PT Astra Serif" w:cs="Times New Roman"/>
          <w:sz w:val="16"/>
          <w:szCs w:val="16"/>
        </w:rPr>
        <w:t>процентом</w:t>
      </w:r>
      <w:proofErr w:type="gramEnd"/>
      <w:r w:rsidRPr="00323777">
        <w:rPr>
          <w:rFonts w:ascii="PT Astra Serif" w:eastAsia="Arial" w:hAnsi="PT Astra Serif" w:cs="Times New Roman"/>
          <w:sz w:val="16"/>
          <w:szCs w:val="16"/>
        </w:rPr>
        <w:t xml:space="preserve"> отношении к должностному окладу муниципального служащего в следующих размерах:</w:t>
      </w:r>
    </w:p>
    <w:p w:rsidR="00323777" w:rsidRPr="00323777" w:rsidRDefault="00323777" w:rsidP="00763797">
      <w:pPr>
        <w:pStyle w:val="ConsPlusNormal"/>
        <w:numPr>
          <w:ilvl w:val="2"/>
          <w:numId w:val="22"/>
        </w:numPr>
        <w:tabs>
          <w:tab w:val="left" w:pos="567"/>
        </w:tabs>
        <w:suppressAutoHyphens/>
        <w:adjustRightInd/>
        <w:ind w:left="-567" w:firstLine="567"/>
        <w:jc w:val="both"/>
        <w:textAlignment w:val="baseline"/>
        <w:rPr>
          <w:rFonts w:ascii="PT Astra Serif" w:eastAsia="Courier New" w:hAnsi="PT Astra Serif" w:cs="Times New Roman"/>
          <w:sz w:val="16"/>
          <w:szCs w:val="16"/>
        </w:rPr>
      </w:pPr>
      <w:r w:rsidRPr="00323777">
        <w:rPr>
          <w:rFonts w:ascii="PT Astra Serif" w:eastAsia="Courier New" w:hAnsi="PT Astra Serif" w:cs="Times New Roman"/>
          <w:sz w:val="16"/>
          <w:szCs w:val="16"/>
        </w:rPr>
        <w:t>при стаже муниципальной службы от 1 года до 5 лет - 10 процентов должностного оклада;</w:t>
      </w:r>
    </w:p>
    <w:p w:rsidR="00323777" w:rsidRPr="00323777" w:rsidRDefault="00323777" w:rsidP="00763797">
      <w:pPr>
        <w:pStyle w:val="ConsPlusNormal"/>
        <w:numPr>
          <w:ilvl w:val="2"/>
          <w:numId w:val="22"/>
        </w:numPr>
        <w:tabs>
          <w:tab w:val="left" w:pos="567"/>
        </w:tabs>
        <w:suppressAutoHyphens/>
        <w:adjustRightInd/>
        <w:ind w:left="-567" w:firstLine="567"/>
        <w:jc w:val="both"/>
        <w:textAlignment w:val="baseline"/>
        <w:rPr>
          <w:rFonts w:ascii="PT Astra Serif" w:eastAsia="Courier New" w:hAnsi="PT Astra Serif" w:cs="Times New Roman"/>
          <w:sz w:val="16"/>
          <w:szCs w:val="16"/>
        </w:rPr>
      </w:pPr>
      <w:r w:rsidRPr="00323777">
        <w:rPr>
          <w:rFonts w:ascii="PT Astra Serif" w:eastAsia="Courier New" w:hAnsi="PT Astra Serif" w:cs="Times New Roman"/>
          <w:sz w:val="16"/>
          <w:szCs w:val="16"/>
        </w:rPr>
        <w:t>при стаже муниципальной службы от 5 лет до 10 лет - 15 процентов должностного оклада;</w:t>
      </w:r>
    </w:p>
    <w:p w:rsidR="00323777" w:rsidRPr="00323777" w:rsidRDefault="00323777" w:rsidP="00763797">
      <w:pPr>
        <w:pStyle w:val="ConsPlusNormal"/>
        <w:numPr>
          <w:ilvl w:val="2"/>
          <w:numId w:val="22"/>
        </w:numPr>
        <w:tabs>
          <w:tab w:val="left" w:pos="567"/>
        </w:tabs>
        <w:suppressAutoHyphens/>
        <w:adjustRightInd/>
        <w:ind w:left="-567" w:firstLine="567"/>
        <w:jc w:val="both"/>
        <w:textAlignment w:val="baseline"/>
        <w:rPr>
          <w:rFonts w:ascii="PT Astra Serif" w:eastAsia="Courier New" w:hAnsi="PT Astra Serif" w:cs="Times New Roman"/>
          <w:sz w:val="16"/>
          <w:szCs w:val="16"/>
        </w:rPr>
      </w:pPr>
      <w:r w:rsidRPr="00323777">
        <w:rPr>
          <w:rFonts w:ascii="PT Astra Serif" w:eastAsia="Courier New" w:hAnsi="PT Astra Serif" w:cs="Times New Roman"/>
          <w:sz w:val="16"/>
          <w:szCs w:val="16"/>
        </w:rPr>
        <w:t>при стаже муниципальной службы от 10 лет до 15 лет - 20 процентов должностного оклада;</w:t>
      </w:r>
    </w:p>
    <w:p w:rsidR="00323777" w:rsidRPr="00323777" w:rsidRDefault="00323777" w:rsidP="00763797">
      <w:pPr>
        <w:pStyle w:val="ConsPlusNormal"/>
        <w:numPr>
          <w:ilvl w:val="2"/>
          <w:numId w:val="22"/>
        </w:numPr>
        <w:tabs>
          <w:tab w:val="left" w:pos="567"/>
        </w:tabs>
        <w:suppressAutoHyphens/>
        <w:adjustRightInd/>
        <w:ind w:left="-567" w:firstLine="567"/>
        <w:jc w:val="both"/>
        <w:textAlignment w:val="baseline"/>
        <w:rPr>
          <w:rFonts w:ascii="PT Astra Serif" w:eastAsia="Courier New" w:hAnsi="PT Astra Serif" w:cs="Times New Roman"/>
          <w:sz w:val="16"/>
          <w:szCs w:val="16"/>
        </w:rPr>
      </w:pPr>
      <w:r w:rsidRPr="00323777">
        <w:rPr>
          <w:rFonts w:ascii="PT Astra Serif" w:eastAsia="Courier New" w:hAnsi="PT Astra Serif" w:cs="Times New Roman"/>
          <w:sz w:val="16"/>
          <w:szCs w:val="16"/>
        </w:rPr>
        <w:t>при стаже муниципальной службы свыше 15 лет - 30 процентов должностного оклада.</w:t>
      </w:r>
    </w:p>
    <w:p w:rsidR="00323777" w:rsidRPr="00323777" w:rsidRDefault="00323777" w:rsidP="00323777">
      <w:pPr>
        <w:pStyle w:val="ConsPlusNormal"/>
        <w:tabs>
          <w:tab w:val="left" w:pos="567"/>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Ежемесячная надбавка к должностному окладу за выслугу лет на муниципальной службе выплачивается ежемесячно со дня возникновения права на нее на основании распоряжения (приказа) представителя нанимателя (работодателя) в соответствии с заключением комиссии по исчислению муниципального стажа.</w:t>
      </w:r>
    </w:p>
    <w:p w:rsidR="00323777" w:rsidRPr="00323777" w:rsidRDefault="00323777" w:rsidP="00323777">
      <w:pPr>
        <w:pStyle w:val="ConsPlusNormal"/>
        <w:tabs>
          <w:tab w:val="left" w:pos="567"/>
        </w:tabs>
        <w:ind w:left="-567" w:firstLine="567"/>
        <w:jc w:val="both"/>
        <w:rPr>
          <w:rFonts w:ascii="PT Astra Serif" w:hAnsi="PT Astra Serif" w:cs="Times New Roman"/>
          <w:sz w:val="16"/>
          <w:szCs w:val="16"/>
        </w:rPr>
      </w:pPr>
      <w:r w:rsidRPr="00323777">
        <w:rPr>
          <w:rFonts w:ascii="PT Astra Serif" w:eastAsia="ArialMT" w:hAnsi="PT Astra Serif" w:cs="Times New Roman"/>
          <w:sz w:val="16"/>
          <w:szCs w:val="16"/>
        </w:rPr>
        <w:t xml:space="preserve">Размер ежемесячной надбавки </w:t>
      </w:r>
      <w:r w:rsidRPr="00323777">
        <w:rPr>
          <w:rFonts w:ascii="PT Astra Serif" w:eastAsia="Arial" w:hAnsi="PT Astra Serif" w:cs="Times New Roman"/>
          <w:sz w:val="16"/>
          <w:szCs w:val="16"/>
        </w:rPr>
        <w:t>к должностному окладу за выслугу лет на муниципальной службе</w:t>
      </w:r>
      <w:r w:rsidRPr="00323777">
        <w:rPr>
          <w:rFonts w:ascii="PT Astra Serif" w:eastAsia="ArialMT" w:hAnsi="PT Astra Serif" w:cs="Times New Roman"/>
          <w:sz w:val="16"/>
          <w:szCs w:val="16"/>
        </w:rPr>
        <w:t xml:space="preserve"> подлежит изменению со дня достижения муниципальным служащим полных пяти, десяти и пятнадцати лет стажа муниципальной службы соответственно.</w:t>
      </w:r>
    </w:p>
    <w:p w:rsidR="00323777" w:rsidRPr="00323777" w:rsidRDefault="00323777" w:rsidP="00323777">
      <w:pPr>
        <w:pStyle w:val="ConsPlusNormal"/>
        <w:tabs>
          <w:tab w:val="left" w:pos="567"/>
        </w:tabs>
        <w:ind w:left="-567" w:firstLine="567"/>
        <w:jc w:val="both"/>
        <w:rPr>
          <w:rFonts w:ascii="PT Astra Serif" w:hAnsi="PT Astra Serif" w:cs="Times New Roman"/>
          <w:sz w:val="16"/>
          <w:szCs w:val="16"/>
        </w:rPr>
      </w:pPr>
      <w:r w:rsidRPr="00323777">
        <w:rPr>
          <w:rFonts w:ascii="PT Astra Serif" w:eastAsia="ArialMT" w:hAnsi="PT Astra Serif" w:cs="Times New Roman"/>
          <w:sz w:val="16"/>
          <w:szCs w:val="16"/>
        </w:rPr>
        <w:t xml:space="preserve">6. </w:t>
      </w:r>
      <w:proofErr w:type="gramStart"/>
      <w:r w:rsidRPr="00323777">
        <w:rPr>
          <w:rFonts w:ascii="PT Astra Serif" w:eastAsia="Arial" w:hAnsi="PT Astra Serif" w:cs="Times New Roman"/>
          <w:sz w:val="16"/>
          <w:szCs w:val="16"/>
        </w:rPr>
        <w:t>Ежемесячная надбавка к должностному окладу за особые условия муниципальной службы устанавливается представителем нанимателя (работодателем) при назначении гражданина Российской Федерации, гражданина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на должность муниципальной службы или при переводе муниципального служащего на другую должность муниципальной службы с учетом сложности или напряженности труда, неблагоприятных</w:t>
      </w:r>
      <w:proofErr w:type="gramEnd"/>
      <w:r w:rsidRPr="00323777">
        <w:rPr>
          <w:rFonts w:ascii="PT Astra Serif" w:eastAsia="Arial" w:hAnsi="PT Astra Serif" w:cs="Times New Roman"/>
          <w:sz w:val="16"/>
          <w:szCs w:val="16"/>
        </w:rPr>
        <w:t xml:space="preserve"> условий, специального режима работы в процентном отношении к должностному окладу.</w:t>
      </w:r>
    </w:p>
    <w:p w:rsidR="00323777" w:rsidRPr="00323777" w:rsidRDefault="00323777" w:rsidP="00323777">
      <w:pPr>
        <w:pStyle w:val="ConsPlusNormal"/>
        <w:tabs>
          <w:tab w:val="left" w:pos="567"/>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В случае если муниципальный служащий входит в состав структурного подразделения администрации Целинного района мотивированное предложение о размере ежемесячной надбавки к должностному окладу за особые условия муниципальной службы Главе Целинного района вносит непосредственный руководитель муниципального служащего.</w:t>
      </w:r>
    </w:p>
    <w:p w:rsidR="00323777" w:rsidRPr="00323777" w:rsidRDefault="00323777" w:rsidP="00323777">
      <w:pPr>
        <w:pStyle w:val="ConsPlusNormal"/>
        <w:tabs>
          <w:tab w:val="left" w:pos="567"/>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323777" w:rsidRPr="00323777" w:rsidRDefault="00323777" w:rsidP="00763797">
      <w:pPr>
        <w:pStyle w:val="ConsPlusNormal"/>
        <w:numPr>
          <w:ilvl w:val="2"/>
          <w:numId w:val="23"/>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профессиональный уровень исполнения муниципальным служащим должностных обязанностей;</w:t>
      </w:r>
    </w:p>
    <w:p w:rsidR="00323777" w:rsidRPr="00323777" w:rsidRDefault="00323777" w:rsidP="00763797">
      <w:pPr>
        <w:pStyle w:val="ConsPlusNormal"/>
        <w:numPr>
          <w:ilvl w:val="2"/>
          <w:numId w:val="23"/>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сложность и срочность выполняемой работы, знание и правильное применение соответствующих нормативных правовых актов;</w:t>
      </w:r>
    </w:p>
    <w:p w:rsidR="00323777" w:rsidRPr="00323777" w:rsidRDefault="00323777" w:rsidP="00763797">
      <w:pPr>
        <w:pStyle w:val="ConsPlusNormal"/>
        <w:numPr>
          <w:ilvl w:val="2"/>
          <w:numId w:val="23"/>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компетентность при выполнении наиболее важных, сложных и ответственных заданий и поручений;</w:t>
      </w:r>
    </w:p>
    <w:p w:rsidR="00323777" w:rsidRPr="00323777" w:rsidRDefault="00323777" w:rsidP="00763797">
      <w:pPr>
        <w:pStyle w:val="ConsPlusNormal"/>
        <w:numPr>
          <w:ilvl w:val="2"/>
          <w:numId w:val="23"/>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323777" w:rsidRPr="00323777" w:rsidRDefault="00323777" w:rsidP="00323777">
      <w:pPr>
        <w:pStyle w:val="ConsPlusNormal"/>
        <w:tabs>
          <w:tab w:val="left" w:pos="567"/>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Предельный размер ежемесячной надбавки к должностному окладу за особые условия муниципальной службы не может превышать 20 процентов должностного оклада.</w:t>
      </w:r>
    </w:p>
    <w:p w:rsidR="00323777" w:rsidRPr="00323777" w:rsidRDefault="00323777" w:rsidP="00323777">
      <w:pPr>
        <w:pStyle w:val="ConsPlusNormal"/>
        <w:tabs>
          <w:tab w:val="left" w:pos="567"/>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Размер ежемесячной надбавки к должностному окладу за особые условия муниципальной службы может быть изменен по решению представителя нанимателя (работодателя), принятому на основании мотивированного представления непосредственного руководителя муниципального служащего, в следующих случаях:</w:t>
      </w:r>
    </w:p>
    <w:p w:rsidR="00323777" w:rsidRPr="00323777" w:rsidRDefault="00323777" w:rsidP="00763797">
      <w:pPr>
        <w:pStyle w:val="ConsPlusNormal"/>
        <w:numPr>
          <w:ilvl w:val="2"/>
          <w:numId w:val="24"/>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при изменении степени сложности или напряженности труда муниципального служащего;</w:t>
      </w:r>
    </w:p>
    <w:p w:rsidR="00323777" w:rsidRPr="00323777" w:rsidRDefault="00323777" w:rsidP="00763797">
      <w:pPr>
        <w:pStyle w:val="ConsPlusNormal"/>
        <w:numPr>
          <w:ilvl w:val="2"/>
          <w:numId w:val="24"/>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при изменении иных условий труда муниципального служащего с учетом критериев, указанных в абзаце третьем пункта 6 настоящего Порядка.</w:t>
      </w:r>
    </w:p>
    <w:p w:rsidR="00323777" w:rsidRPr="00323777" w:rsidRDefault="00323777" w:rsidP="00763797">
      <w:pPr>
        <w:pStyle w:val="ConsPlusNormal"/>
        <w:numPr>
          <w:ilvl w:val="2"/>
          <w:numId w:val="25"/>
        </w:numPr>
        <w:tabs>
          <w:tab w:val="left" w:pos="567"/>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Ежемесячная процентная надбавка к должностному окладу за работу со сведениями, составляющими государственную тайну, выплачивается муниципальному служащему, имеющему оформленный в установленном законодательством порядке допу</w:t>
      </w:r>
      <w:proofErr w:type="gramStart"/>
      <w:r w:rsidRPr="00323777">
        <w:rPr>
          <w:rFonts w:ascii="PT Astra Serif" w:eastAsia="Arial" w:hAnsi="PT Astra Serif" w:cs="Times New Roman"/>
          <w:sz w:val="16"/>
          <w:szCs w:val="16"/>
        </w:rPr>
        <w:t>ск к св</w:t>
      </w:r>
      <w:proofErr w:type="gramEnd"/>
      <w:r w:rsidRPr="00323777">
        <w:rPr>
          <w:rFonts w:ascii="PT Astra Serif" w:eastAsia="Arial" w:hAnsi="PT Astra Serif" w:cs="Times New Roman"/>
          <w:sz w:val="16"/>
          <w:szCs w:val="16"/>
        </w:rPr>
        <w:t>едениям, составляющим государственную тайну, в порядке и размерах, определяемых действующим законодательством о государственной тайне.</w:t>
      </w:r>
    </w:p>
    <w:p w:rsidR="00323777" w:rsidRPr="00323777" w:rsidRDefault="00323777" w:rsidP="00763797">
      <w:pPr>
        <w:pStyle w:val="ConsPlusNormal"/>
        <w:numPr>
          <w:ilvl w:val="2"/>
          <w:numId w:val="25"/>
        </w:numPr>
        <w:tabs>
          <w:tab w:val="left" w:pos="567"/>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Размер ежемесячной надбавки к должностному окладу за классный чин муниципальных служащих в Курганской области определяется Законом Курганской области от 30 мая 2007 года № 251 «О регулировании отдельных положений муниципальной службы в Курганской области».</w:t>
      </w:r>
    </w:p>
    <w:p w:rsidR="00323777" w:rsidRPr="00323777" w:rsidRDefault="00323777" w:rsidP="00323777">
      <w:pPr>
        <w:pStyle w:val="ConsPlusNormal"/>
        <w:tabs>
          <w:tab w:val="left" w:pos="567"/>
        </w:tabs>
        <w:ind w:left="-567" w:firstLine="567"/>
        <w:jc w:val="both"/>
        <w:rPr>
          <w:rFonts w:ascii="PT Astra Serif" w:hAnsi="PT Astra Serif" w:cs="Times New Roman"/>
          <w:sz w:val="16"/>
          <w:szCs w:val="16"/>
        </w:rPr>
      </w:pPr>
      <w:r w:rsidRPr="00323777">
        <w:rPr>
          <w:rFonts w:ascii="PT Astra Serif" w:eastAsia="Arial" w:hAnsi="PT Astra Serif" w:cs="Times New Roman"/>
          <w:sz w:val="16"/>
          <w:szCs w:val="16"/>
        </w:rPr>
        <w:t>Выплата ежемесячной надбавки к должностному окладу за классный чин муниципальных служащих в Курганской области производится на основании распоряжения (приказа) представителя нанимателя (работодателя) со дня присвоения муниципальному служащему классного чина муниципальных служащих в Курганской области.</w:t>
      </w:r>
    </w:p>
    <w:p w:rsidR="00323777" w:rsidRPr="00323777" w:rsidRDefault="00323777" w:rsidP="00763797">
      <w:pPr>
        <w:pStyle w:val="ConsPlusNormal"/>
        <w:numPr>
          <w:ilvl w:val="2"/>
          <w:numId w:val="25"/>
        </w:numPr>
        <w:tabs>
          <w:tab w:val="left" w:pos="567"/>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 xml:space="preserve"> </w:t>
      </w:r>
      <w:proofErr w:type="gramStart"/>
      <w:r w:rsidRPr="00323777">
        <w:rPr>
          <w:rFonts w:ascii="PT Astra Serif" w:eastAsia="Arial" w:hAnsi="PT Astra Serif" w:cs="Times New Roman"/>
          <w:sz w:val="16"/>
          <w:szCs w:val="16"/>
        </w:rPr>
        <w:t>Денежное вознаграждение муниципальному служащему в виде премий по итогам работы за месяц, единовременное денежное вознаграждение по итогам работы за календарный год, за исполнение служебных заданий особой важности или сложности выплачивается в размере 25% должностного оклада, но не более трех должностных окладов в год по решению представителя нанимателя (работодателя), принятому на основании мотивированного представления непосредственного руководителя муниципального служащего.</w:t>
      </w:r>
      <w:proofErr w:type="gramEnd"/>
    </w:p>
    <w:p w:rsidR="00323777" w:rsidRPr="00323777" w:rsidRDefault="00323777" w:rsidP="00763797">
      <w:pPr>
        <w:pStyle w:val="ConsPlusNormal"/>
        <w:numPr>
          <w:ilvl w:val="2"/>
          <w:numId w:val="25"/>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 Выплата премии по итогам работы за месяц производится одновременно с выплатой других составляющих денежного содержания муниципального служащего за текущий месяц.</w:t>
      </w:r>
    </w:p>
    <w:p w:rsidR="00323777" w:rsidRPr="00323777" w:rsidRDefault="00323777" w:rsidP="00763797">
      <w:pPr>
        <w:pStyle w:val="ConsPlusNormal"/>
        <w:numPr>
          <w:ilvl w:val="2"/>
          <w:numId w:val="25"/>
        </w:numPr>
        <w:tabs>
          <w:tab w:val="left" w:pos="567"/>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 xml:space="preserve"> Муниципальному служащему, отработавшему неполный рабочий месяц, премия по итогам работы за месяц выплачивается за время, фактически отработанное муниципальным служащим, в которое не включается время нахождения муниципального служащего в ежегодном, дополнительном, учебном отпуске, отпуске без сохранения заработной платы, время болезни.</w:t>
      </w:r>
    </w:p>
    <w:p w:rsidR="00323777" w:rsidRPr="00323777" w:rsidRDefault="00323777" w:rsidP="00323777">
      <w:pPr>
        <w:pStyle w:val="ConsPlusNormal"/>
        <w:tabs>
          <w:tab w:val="left" w:pos="567"/>
        </w:tabs>
        <w:ind w:left="-567" w:firstLine="567"/>
        <w:jc w:val="both"/>
        <w:rPr>
          <w:rFonts w:ascii="PT Astra Serif" w:eastAsia="Arial" w:hAnsi="PT Astra Serif" w:cs="Times New Roman"/>
          <w:sz w:val="16"/>
          <w:szCs w:val="16"/>
        </w:rPr>
      </w:pPr>
      <w:proofErr w:type="gramStart"/>
      <w:r w:rsidRPr="00323777">
        <w:rPr>
          <w:rFonts w:ascii="PT Astra Serif" w:eastAsia="Arial" w:hAnsi="PT Astra Serif" w:cs="Times New Roman"/>
          <w:sz w:val="16"/>
          <w:szCs w:val="16"/>
        </w:rPr>
        <w:lastRenderedPageBreak/>
        <w:t>Представитель нанимателя (работодатель) может принять решение о выплате премии по итогам работы за месяц муниципальному служащему, отработавшему неполный рабочий месяц, в полном объеме, если в течение этого месяца муниципальным служащим качественно и оперативно были выполнены задания (поручения) высокой напряженности и интенсивности (большой объем, выполнение срочных и неотложных поручений, а также заданий, требующих повышенного внимания).</w:t>
      </w:r>
      <w:proofErr w:type="gramEnd"/>
    </w:p>
    <w:p w:rsidR="00323777" w:rsidRPr="00323777" w:rsidRDefault="00323777" w:rsidP="00763797">
      <w:pPr>
        <w:pStyle w:val="ConsPlusNormal"/>
        <w:numPr>
          <w:ilvl w:val="2"/>
          <w:numId w:val="26"/>
        </w:numPr>
        <w:tabs>
          <w:tab w:val="left" w:pos="567"/>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 xml:space="preserve"> </w:t>
      </w:r>
      <w:proofErr w:type="gramStart"/>
      <w:r w:rsidRPr="00323777">
        <w:rPr>
          <w:rFonts w:ascii="PT Astra Serif" w:eastAsia="Arial" w:hAnsi="PT Astra Serif" w:cs="Times New Roman"/>
          <w:sz w:val="16"/>
          <w:szCs w:val="16"/>
        </w:rPr>
        <w:t>Размер премии по итогам работы за месяц муниципального служащего может быть снижен, либо муниципальный служащий может быть лишен премии по итогам работы за месяц в связи с допущенным им нарушением трудовой дисциплины или ненадлежащим исполнением должностных обязанностей по решению представителя нанимателя (работодателя), принятому на основании мотивированного представления непосредственного руководителя муниципального служащего.</w:t>
      </w:r>
      <w:proofErr w:type="gramEnd"/>
    </w:p>
    <w:p w:rsidR="00323777" w:rsidRPr="00323777" w:rsidRDefault="00323777" w:rsidP="00763797">
      <w:pPr>
        <w:pStyle w:val="ConsPlusNormal"/>
        <w:numPr>
          <w:ilvl w:val="2"/>
          <w:numId w:val="26"/>
        </w:numPr>
        <w:tabs>
          <w:tab w:val="left" w:pos="567"/>
        </w:tabs>
        <w:suppressAutoHyphens/>
        <w:adjustRightInd/>
        <w:ind w:left="-567" w:firstLine="567"/>
        <w:jc w:val="both"/>
        <w:textAlignment w:val="baseline"/>
        <w:rPr>
          <w:rFonts w:ascii="PT Astra Serif" w:hAnsi="PT Astra Serif" w:cs="Times New Roman"/>
          <w:sz w:val="16"/>
          <w:szCs w:val="16"/>
        </w:rPr>
      </w:pPr>
      <w:r w:rsidRPr="00323777">
        <w:rPr>
          <w:rFonts w:ascii="PT Astra Serif" w:hAnsi="PT Astra Serif" w:cs="Times New Roman"/>
          <w:sz w:val="16"/>
          <w:szCs w:val="16"/>
        </w:rPr>
        <w:t xml:space="preserve">При наличии экономии фонда оплаты труда, муниципальным служащим, не имеющим дисциплинарных взысканий, по итогам работы за календарный год единовременно выплачивается денежное вознаграждение </w:t>
      </w:r>
      <w:r w:rsidRPr="00323777">
        <w:rPr>
          <w:rFonts w:ascii="PT Astra Serif" w:eastAsia="Arial" w:hAnsi="PT Astra Serif" w:cs="Times New Roman"/>
          <w:sz w:val="16"/>
          <w:szCs w:val="16"/>
        </w:rPr>
        <w:t>пропорционально отработанному ими времени</w:t>
      </w:r>
      <w:r w:rsidRPr="00323777">
        <w:rPr>
          <w:rFonts w:ascii="PT Astra Serif" w:hAnsi="PT Astra Serif" w:cs="Times New Roman"/>
          <w:sz w:val="16"/>
          <w:szCs w:val="16"/>
        </w:rPr>
        <w:t>.</w:t>
      </w:r>
    </w:p>
    <w:p w:rsidR="00323777" w:rsidRPr="00323777" w:rsidRDefault="00323777" w:rsidP="00323777">
      <w:pPr>
        <w:pStyle w:val="ConsPlusNormal"/>
        <w:tabs>
          <w:tab w:val="left" w:pos="567"/>
        </w:tabs>
        <w:ind w:left="-567" w:firstLine="567"/>
        <w:jc w:val="both"/>
        <w:rPr>
          <w:rFonts w:ascii="PT Astra Serif" w:hAnsi="PT Astra Serif" w:cs="Times New Roman"/>
          <w:sz w:val="16"/>
          <w:szCs w:val="16"/>
        </w:rPr>
      </w:pPr>
      <w:r w:rsidRPr="00323777">
        <w:rPr>
          <w:rFonts w:ascii="PT Astra Serif" w:hAnsi="PT Astra Serif" w:cs="Times New Roman"/>
          <w:sz w:val="16"/>
          <w:szCs w:val="16"/>
        </w:rPr>
        <w:t xml:space="preserve">Время нахождения муниципального служащего в ежегодном оплачиваемом отпуске включается в расчетный период для начисления </w:t>
      </w:r>
      <w:r w:rsidRPr="00323777">
        <w:rPr>
          <w:rFonts w:ascii="PT Astra Serif" w:eastAsia="Arial" w:hAnsi="PT Astra Serif" w:cs="Times New Roman"/>
          <w:sz w:val="16"/>
          <w:szCs w:val="16"/>
        </w:rPr>
        <w:t>единовременного денежного вознаграждения по итогам работы за календарный год</w:t>
      </w:r>
      <w:r w:rsidRPr="00323777">
        <w:rPr>
          <w:rFonts w:ascii="PT Astra Serif" w:hAnsi="PT Astra Serif" w:cs="Times New Roman"/>
          <w:sz w:val="16"/>
          <w:szCs w:val="16"/>
        </w:rPr>
        <w:t>.</w:t>
      </w:r>
    </w:p>
    <w:p w:rsidR="00323777" w:rsidRPr="00323777" w:rsidRDefault="00323777" w:rsidP="00323777">
      <w:pPr>
        <w:pStyle w:val="ConsPlusNormal"/>
        <w:tabs>
          <w:tab w:val="left" w:pos="567"/>
        </w:tabs>
        <w:ind w:left="-567" w:firstLine="567"/>
        <w:jc w:val="both"/>
        <w:rPr>
          <w:rFonts w:ascii="PT Astra Serif" w:hAnsi="PT Astra Serif" w:cs="Times New Roman"/>
          <w:sz w:val="16"/>
          <w:szCs w:val="16"/>
        </w:rPr>
      </w:pPr>
      <w:r w:rsidRPr="00323777">
        <w:rPr>
          <w:rFonts w:ascii="PT Astra Serif" w:hAnsi="PT Astra Serif" w:cs="Times New Roman"/>
          <w:sz w:val="16"/>
          <w:szCs w:val="16"/>
        </w:rPr>
        <w:t xml:space="preserve">Выплата </w:t>
      </w:r>
      <w:r w:rsidRPr="00323777">
        <w:rPr>
          <w:rFonts w:ascii="PT Astra Serif" w:eastAsia="Arial" w:hAnsi="PT Astra Serif" w:cs="Times New Roman"/>
          <w:sz w:val="16"/>
          <w:szCs w:val="16"/>
        </w:rPr>
        <w:t>единовременного денежного вознаграждения по итогам работы за календарный год</w:t>
      </w:r>
      <w:r w:rsidRPr="00323777">
        <w:rPr>
          <w:rFonts w:ascii="PT Astra Serif" w:hAnsi="PT Astra Serif" w:cs="Times New Roman"/>
          <w:sz w:val="16"/>
          <w:szCs w:val="16"/>
        </w:rPr>
        <w:t xml:space="preserve"> муниципальным служащим</w:t>
      </w:r>
      <w:r w:rsidRPr="00323777">
        <w:rPr>
          <w:rFonts w:ascii="PT Astra Serif" w:eastAsia="Arial" w:hAnsi="PT Astra Serif" w:cs="Times New Roman"/>
          <w:sz w:val="16"/>
          <w:szCs w:val="16"/>
        </w:rPr>
        <w:t xml:space="preserve"> </w:t>
      </w:r>
      <w:r w:rsidRPr="00323777">
        <w:rPr>
          <w:rFonts w:ascii="PT Astra Serif" w:hAnsi="PT Astra Serif" w:cs="Times New Roman"/>
          <w:sz w:val="16"/>
          <w:szCs w:val="16"/>
        </w:rPr>
        <w:t>производится не позднее двухмесячного срока после окончания календарного года.</w:t>
      </w:r>
    </w:p>
    <w:p w:rsidR="00323777" w:rsidRPr="00323777" w:rsidRDefault="00323777" w:rsidP="00763797">
      <w:pPr>
        <w:pStyle w:val="ConsPlusNormal"/>
        <w:numPr>
          <w:ilvl w:val="2"/>
          <w:numId w:val="26"/>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 </w:t>
      </w:r>
      <w:proofErr w:type="gramStart"/>
      <w:r w:rsidRPr="00323777">
        <w:rPr>
          <w:rFonts w:ascii="PT Astra Serif" w:eastAsia="Arial" w:hAnsi="PT Astra Serif" w:cs="Times New Roman"/>
          <w:sz w:val="16"/>
          <w:szCs w:val="16"/>
        </w:rPr>
        <w:t>Муниципальным служащим при увольнении с муниципальной службы (за исключением муниципальных служащих, уволенных с муниципальной службы по основаниям, установленным пунктами 3, 5 - 7, 9 - 11 части первой статьи 81 Трудового кодекса Российской Федерации) до истечения календарного года, не имеющим на момент увольнения с муниципальной службы дисциплинарного взыскания, выплата единовременного денежного вознаграждения по итогам работы за календарный год производится за фактически отработанное</w:t>
      </w:r>
      <w:proofErr w:type="gramEnd"/>
      <w:r w:rsidRPr="00323777">
        <w:rPr>
          <w:rFonts w:ascii="PT Astra Serif" w:eastAsia="Arial" w:hAnsi="PT Astra Serif" w:cs="Times New Roman"/>
          <w:sz w:val="16"/>
          <w:szCs w:val="16"/>
        </w:rPr>
        <w:t xml:space="preserve"> время.</w:t>
      </w:r>
    </w:p>
    <w:p w:rsidR="00323777" w:rsidRPr="00323777" w:rsidRDefault="00323777" w:rsidP="00763797">
      <w:pPr>
        <w:pStyle w:val="ConsPlusNormal"/>
        <w:numPr>
          <w:ilvl w:val="2"/>
          <w:numId w:val="26"/>
        </w:numPr>
        <w:tabs>
          <w:tab w:val="left" w:pos="567"/>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 xml:space="preserve">Муниципальным служащим выплачивается материальная помощь за счет </w:t>
      </w:r>
      <w:proofErr w:type="gramStart"/>
      <w:r w:rsidRPr="00323777">
        <w:rPr>
          <w:rFonts w:ascii="PT Astra Serif" w:eastAsia="Arial" w:hAnsi="PT Astra Serif" w:cs="Times New Roman"/>
          <w:sz w:val="16"/>
          <w:szCs w:val="16"/>
        </w:rPr>
        <w:t xml:space="preserve">средств фонда оплаты труда муниципальных служащих </w:t>
      </w:r>
      <w:r w:rsidRPr="00323777">
        <w:rPr>
          <w:rFonts w:ascii="PT Astra Serif" w:eastAsia="ArialMT" w:hAnsi="PT Astra Serif" w:cs="Times New Roman"/>
          <w:sz w:val="16"/>
          <w:szCs w:val="16"/>
        </w:rPr>
        <w:t>Целинного района</w:t>
      </w:r>
      <w:proofErr w:type="gramEnd"/>
      <w:r w:rsidRPr="00323777">
        <w:rPr>
          <w:rFonts w:ascii="PT Astra Serif" w:eastAsia="ArialMT" w:hAnsi="PT Astra Serif" w:cs="Times New Roman"/>
          <w:sz w:val="16"/>
          <w:szCs w:val="16"/>
        </w:rPr>
        <w:t xml:space="preserve"> </w:t>
      </w:r>
      <w:r w:rsidRPr="00323777">
        <w:rPr>
          <w:rFonts w:ascii="PT Astra Serif" w:eastAsia="Arial" w:hAnsi="PT Astra Serif" w:cs="Times New Roman"/>
          <w:sz w:val="16"/>
          <w:szCs w:val="16"/>
        </w:rPr>
        <w:t>в размере 16,66% должностного оклада, но не более двух должностных</w:t>
      </w:r>
      <w:r w:rsidRPr="00323777">
        <w:rPr>
          <w:rFonts w:ascii="PT Astra Serif" w:hAnsi="PT Astra Serif" w:cs="Times New Roman"/>
          <w:sz w:val="16"/>
          <w:szCs w:val="16"/>
        </w:rPr>
        <w:t xml:space="preserve"> </w:t>
      </w:r>
      <w:r w:rsidRPr="00323777">
        <w:rPr>
          <w:rFonts w:ascii="PT Astra Serif" w:eastAsia="Arial" w:hAnsi="PT Astra Serif" w:cs="Times New Roman"/>
          <w:sz w:val="16"/>
          <w:szCs w:val="16"/>
        </w:rPr>
        <w:t>окладов в год.</w:t>
      </w:r>
    </w:p>
    <w:p w:rsidR="00323777" w:rsidRPr="00323777" w:rsidRDefault="00323777" w:rsidP="00763797">
      <w:pPr>
        <w:pStyle w:val="ConsPlusNormal"/>
        <w:numPr>
          <w:ilvl w:val="2"/>
          <w:numId w:val="26"/>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Муниципальным служащим может предоставляться единовременная материальная помощь в размере до одного должностного оклада в связи:</w:t>
      </w:r>
    </w:p>
    <w:p w:rsidR="00323777" w:rsidRPr="00323777" w:rsidRDefault="00323777" w:rsidP="00323777">
      <w:pPr>
        <w:pStyle w:val="ConsPlusNormal"/>
        <w:tabs>
          <w:tab w:val="left" w:pos="567"/>
          <w:tab w:val="left" w:pos="1276"/>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1) с юбилейными датами (55, 60 лет со дня рождения для женщин и 60, 65 лет со дня рождения для мужчин);</w:t>
      </w:r>
    </w:p>
    <w:p w:rsidR="00323777" w:rsidRPr="00323777" w:rsidRDefault="00323777" w:rsidP="00323777">
      <w:pPr>
        <w:pStyle w:val="ConsPlusNormal"/>
        <w:tabs>
          <w:tab w:val="left" w:pos="567"/>
          <w:tab w:val="left" w:pos="1276"/>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2) с длительной и продолжительной болезнью муниципального служащего или члена его семьи (более 2-х месяцев);</w:t>
      </w:r>
    </w:p>
    <w:p w:rsidR="00323777" w:rsidRPr="00323777" w:rsidRDefault="00323777" w:rsidP="00323777">
      <w:pPr>
        <w:pStyle w:val="ConsPlusNormal"/>
        <w:tabs>
          <w:tab w:val="left" w:pos="567"/>
          <w:tab w:val="left" w:pos="1276"/>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3) со смертью работника или членов его семьи (супруг, дети);</w:t>
      </w:r>
    </w:p>
    <w:p w:rsidR="00323777" w:rsidRPr="00323777" w:rsidRDefault="00323777" w:rsidP="00323777">
      <w:pPr>
        <w:pStyle w:val="ConsPlusNormal"/>
        <w:tabs>
          <w:tab w:val="left" w:pos="567"/>
          <w:tab w:val="left" w:pos="1276"/>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4) с тяжелым материальным положением, вызванным утратой имущества вследствие пожара, наводнения, урагана или иного стихийного бедствия.</w:t>
      </w:r>
    </w:p>
    <w:p w:rsidR="00323777" w:rsidRPr="00323777" w:rsidRDefault="00323777" w:rsidP="00323777">
      <w:pPr>
        <w:pStyle w:val="ConsPlusNormal"/>
        <w:tabs>
          <w:tab w:val="left" w:pos="567"/>
          <w:tab w:val="left" w:pos="1276"/>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Выплата единовременной материальной помощи производится по заявлению муниципального служащего на основании распоряжения (приказа) представителя нанимателя (работодателя).</w:t>
      </w:r>
    </w:p>
    <w:p w:rsidR="00323777" w:rsidRPr="00323777" w:rsidRDefault="00323777" w:rsidP="00763797">
      <w:pPr>
        <w:pStyle w:val="ConsPlusNormal"/>
        <w:numPr>
          <w:ilvl w:val="2"/>
          <w:numId w:val="26"/>
        </w:numPr>
        <w:tabs>
          <w:tab w:val="left" w:pos="567"/>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 Муниципальным служащим производятся другие выплаты, предусмотренные федеральным законодательством.</w:t>
      </w:r>
    </w:p>
    <w:p w:rsidR="00323777" w:rsidRPr="00323777" w:rsidRDefault="00323777" w:rsidP="00763797">
      <w:pPr>
        <w:pStyle w:val="ConsPlusNormal"/>
        <w:numPr>
          <w:ilvl w:val="2"/>
          <w:numId w:val="26"/>
        </w:numPr>
        <w:tabs>
          <w:tab w:val="left" w:pos="567"/>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 xml:space="preserve"> Для обеспечения своевременной  и полной выплаты муниципальным служащим денежного содержания ежегодно формируется фонд оплаты труда муниципальных служащих </w:t>
      </w:r>
      <w:r w:rsidRPr="00323777">
        <w:rPr>
          <w:rFonts w:ascii="PT Astra Serif" w:eastAsia="ArialMT" w:hAnsi="PT Astra Serif" w:cs="Times New Roman"/>
          <w:sz w:val="16"/>
          <w:szCs w:val="16"/>
        </w:rPr>
        <w:t>Целинного района.</w:t>
      </w:r>
    </w:p>
    <w:p w:rsidR="00323777" w:rsidRPr="00323777" w:rsidRDefault="00323777" w:rsidP="00763797">
      <w:pPr>
        <w:pStyle w:val="ConsPlusNormal"/>
        <w:numPr>
          <w:ilvl w:val="2"/>
          <w:numId w:val="26"/>
        </w:numPr>
        <w:tabs>
          <w:tab w:val="left" w:pos="567"/>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Формирование фонда оплаты труда муниципальных служащих</w:t>
      </w:r>
      <w:r w:rsidRPr="00323777">
        <w:rPr>
          <w:rFonts w:ascii="PT Astra Serif" w:eastAsia="ArialMT" w:hAnsi="PT Astra Serif" w:cs="Times New Roman"/>
          <w:sz w:val="16"/>
          <w:szCs w:val="16"/>
        </w:rPr>
        <w:t xml:space="preserve"> Целинного района</w:t>
      </w:r>
      <w:r w:rsidRPr="00323777">
        <w:rPr>
          <w:rFonts w:ascii="PT Astra Serif" w:eastAsia="Arial" w:hAnsi="PT Astra Serif" w:cs="Times New Roman"/>
          <w:sz w:val="16"/>
          <w:szCs w:val="16"/>
        </w:rPr>
        <w:t xml:space="preserve"> осуществляется в следующем размере:</w:t>
      </w:r>
    </w:p>
    <w:p w:rsidR="00323777" w:rsidRPr="00323777" w:rsidRDefault="00323777" w:rsidP="00763797">
      <w:pPr>
        <w:pStyle w:val="ConsPlusNormal"/>
        <w:numPr>
          <w:ilvl w:val="1"/>
          <w:numId w:val="27"/>
        </w:numPr>
        <w:tabs>
          <w:tab w:val="left" w:pos="567"/>
          <w:tab w:val="left" w:pos="873"/>
        </w:tabs>
        <w:suppressAutoHyphens/>
        <w:adjustRightInd/>
        <w:ind w:left="-567" w:firstLine="567"/>
        <w:jc w:val="both"/>
        <w:textAlignment w:val="baseline"/>
        <w:rPr>
          <w:rFonts w:ascii="PT Astra Serif" w:eastAsia="Arial" w:hAnsi="PT Astra Serif" w:cs="Times New Roman"/>
          <w:sz w:val="16"/>
          <w:szCs w:val="16"/>
        </w:rPr>
      </w:pPr>
      <w:r w:rsidRPr="00323777">
        <w:rPr>
          <w:rFonts w:ascii="PT Astra Serif" w:eastAsia="Arial" w:hAnsi="PT Astra Serif" w:cs="Times New Roman"/>
          <w:sz w:val="16"/>
          <w:szCs w:val="16"/>
        </w:rPr>
        <w:t>должностной оклад - в размере двенадцати должностных окладов;</w:t>
      </w:r>
    </w:p>
    <w:p w:rsidR="00323777" w:rsidRPr="00323777" w:rsidRDefault="00323777" w:rsidP="00763797">
      <w:pPr>
        <w:pStyle w:val="ConsPlusNormal"/>
        <w:numPr>
          <w:ilvl w:val="1"/>
          <w:numId w:val="27"/>
        </w:numPr>
        <w:tabs>
          <w:tab w:val="left" w:pos="567"/>
          <w:tab w:val="left" w:pos="873"/>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ежемесячная надбавка к должностному окладу за выслугу лет на муниципальной службе - в размере 3-х должностных окладов;</w:t>
      </w:r>
    </w:p>
    <w:p w:rsidR="00323777" w:rsidRPr="00323777" w:rsidRDefault="00323777" w:rsidP="00763797">
      <w:pPr>
        <w:pStyle w:val="ConsPlusNormal"/>
        <w:numPr>
          <w:ilvl w:val="1"/>
          <w:numId w:val="27"/>
        </w:numPr>
        <w:tabs>
          <w:tab w:val="left" w:pos="567"/>
          <w:tab w:val="left" w:pos="873"/>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ежемесячная надбавка к должностному окладу за особые условия муниципальной службы - в размере 2,5 должностных окладов;</w:t>
      </w:r>
    </w:p>
    <w:p w:rsidR="00323777" w:rsidRPr="00323777" w:rsidRDefault="00323777" w:rsidP="00763797">
      <w:pPr>
        <w:pStyle w:val="ConsPlusNormal"/>
        <w:numPr>
          <w:ilvl w:val="1"/>
          <w:numId w:val="27"/>
        </w:numPr>
        <w:tabs>
          <w:tab w:val="left" w:pos="567"/>
          <w:tab w:val="left" w:pos="873"/>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323777" w:rsidRPr="00323777" w:rsidRDefault="00323777" w:rsidP="00763797">
      <w:pPr>
        <w:pStyle w:val="ConsPlusNormal"/>
        <w:numPr>
          <w:ilvl w:val="1"/>
          <w:numId w:val="27"/>
        </w:numPr>
        <w:tabs>
          <w:tab w:val="left" w:pos="567"/>
          <w:tab w:val="left" w:pos="873"/>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 xml:space="preserve">ежемесячная надбавка </w:t>
      </w:r>
      <w:proofErr w:type="gramStart"/>
      <w:r w:rsidRPr="00323777">
        <w:rPr>
          <w:rFonts w:ascii="PT Astra Serif" w:eastAsia="Arial" w:hAnsi="PT Astra Serif" w:cs="Times New Roman"/>
          <w:sz w:val="16"/>
          <w:szCs w:val="16"/>
        </w:rPr>
        <w:t>к должностному окладу за классный чин муниципальных служащих в Курганской области в соответствии с Законом</w:t>
      </w:r>
      <w:proofErr w:type="gramEnd"/>
      <w:r w:rsidRPr="00323777">
        <w:rPr>
          <w:rFonts w:ascii="PT Astra Serif" w:eastAsia="Arial" w:hAnsi="PT Astra Serif" w:cs="Times New Roman"/>
          <w:sz w:val="16"/>
          <w:szCs w:val="16"/>
        </w:rPr>
        <w:t xml:space="preserve"> Курганской области от 30 мая 2007 года № 251 «О регулировании отдельных положений муниципальной службы в Курганской области»;</w:t>
      </w:r>
    </w:p>
    <w:p w:rsidR="00323777" w:rsidRPr="00323777" w:rsidRDefault="00323777" w:rsidP="00763797">
      <w:pPr>
        <w:pStyle w:val="ConsPlusNormal"/>
        <w:numPr>
          <w:ilvl w:val="1"/>
          <w:numId w:val="27"/>
        </w:numPr>
        <w:tabs>
          <w:tab w:val="left" w:pos="567"/>
          <w:tab w:val="left" w:pos="873"/>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денежное вознаграждение муниципальному служащему в виде премий по итогам работы за месяц - в размере 3-х должностных окладов;</w:t>
      </w:r>
    </w:p>
    <w:p w:rsidR="00323777" w:rsidRPr="00323777" w:rsidRDefault="00323777" w:rsidP="00763797">
      <w:pPr>
        <w:pStyle w:val="ConsPlusNormal"/>
        <w:numPr>
          <w:ilvl w:val="1"/>
          <w:numId w:val="27"/>
        </w:numPr>
        <w:tabs>
          <w:tab w:val="left" w:pos="567"/>
          <w:tab w:val="left" w:pos="873"/>
        </w:tabs>
        <w:suppressAutoHyphens/>
        <w:adjustRightInd/>
        <w:ind w:left="-567" w:firstLine="567"/>
        <w:jc w:val="both"/>
        <w:textAlignment w:val="baseline"/>
        <w:rPr>
          <w:rFonts w:ascii="PT Astra Serif" w:hAnsi="PT Astra Serif" w:cs="Times New Roman"/>
          <w:sz w:val="16"/>
          <w:szCs w:val="16"/>
        </w:rPr>
      </w:pPr>
      <w:r w:rsidRPr="00323777">
        <w:rPr>
          <w:rFonts w:ascii="PT Astra Serif" w:eastAsia="Arial" w:hAnsi="PT Astra Serif" w:cs="Times New Roman"/>
          <w:sz w:val="16"/>
          <w:szCs w:val="16"/>
        </w:rPr>
        <w:t>единовременное денежное вознаграждение по итогам работы за календарный год - в размере не более 1 (одного) должностного оклада (при наличии экономии фонда оплаты труда);</w:t>
      </w:r>
    </w:p>
    <w:p w:rsidR="00323777" w:rsidRPr="00323777" w:rsidRDefault="00323777" w:rsidP="00323777">
      <w:pPr>
        <w:pStyle w:val="ConsPlusNormal"/>
        <w:tabs>
          <w:tab w:val="left" w:pos="567"/>
          <w:tab w:val="left" w:pos="873"/>
        </w:tabs>
        <w:ind w:left="-567" w:firstLine="567"/>
        <w:jc w:val="both"/>
        <w:rPr>
          <w:rFonts w:ascii="PT Astra Serif" w:hAnsi="PT Astra Serif" w:cs="Times New Roman"/>
          <w:sz w:val="16"/>
          <w:szCs w:val="16"/>
        </w:rPr>
      </w:pPr>
      <w:r w:rsidRPr="00323777">
        <w:rPr>
          <w:rFonts w:ascii="PT Astra Serif" w:eastAsia="Arial" w:hAnsi="PT Astra Serif" w:cs="Times New Roman"/>
          <w:sz w:val="16"/>
          <w:szCs w:val="16"/>
        </w:rPr>
        <w:t xml:space="preserve">20. Представитель нанимателя (работодатель) вправе перераспределять средства фонда оплаты труда муниципальных служащих </w:t>
      </w:r>
      <w:r w:rsidRPr="00323777">
        <w:rPr>
          <w:rFonts w:ascii="PT Astra Serif" w:eastAsia="ArialMT" w:hAnsi="PT Astra Serif" w:cs="Times New Roman"/>
          <w:sz w:val="16"/>
          <w:szCs w:val="16"/>
        </w:rPr>
        <w:t xml:space="preserve">Целинного района </w:t>
      </w:r>
      <w:r w:rsidRPr="00323777">
        <w:rPr>
          <w:rFonts w:ascii="PT Astra Serif" w:eastAsia="Arial" w:hAnsi="PT Astra Serif" w:cs="Times New Roman"/>
          <w:sz w:val="16"/>
          <w:szCs w:val="16"/>
        </w:rPr>
        <w:t>между выплатами, предусмотренными</w:t>
      </w:r>
      <w:r w:rsidRPr="00323777">
        <w:rPr>
          <w:rFonts w:ascii="PT Astra Serif" w:hAnsi="PT Astra Serif" w:cs="Times New Roman"/>
          <w:sz w:val="16"/>
          <w:szCs w:val="16"/>
        </w:rPr>
        <w:t xml:space="preserve"> </w:t>
      </w:r>
      <w:r w:rsidRPr="00323777">
        <w:rPr>
          <w:rFonts w:ascii="PT Astra Serif" w:eastAsia="Arial" w:hAnsi="PT Astra Serif" w:cs="Times New Roman"/>
          <w:color w:val="000000"/>
          <w:sz w:val="16"/>
          <w:szCs w:val="16"/>
        </w:rPr>
        <w:t>пунктом 4</w:t>
      </w:r>
      <w:r w:rsidRPr="00323777">
        <w:rPr>
          <w:rFonts w:ascii="PT Astra Serif" w:eastAsia="Arial" w:hAnsi="PT Astra Serif" w:cs="Times New Roman"/>
          <w:sz w:val="16"/>
          <w:szCs w:val="16"/>
        </w:rPr>
        <w:t xml:space="preserve"> настоящего Порядка.</w:t>
      </w:r>
    </w:p>
    <w:p w:rsidR="00323777" w:rsidRDefault="00323777" w:rsidP="00323777">
      <w:pPr>
        <w:pStyle w:val="ConsPlusNormal"/>
        <w:tabs>
          <w:tab w:val="left" w:pos="567"/>
          <w:tab w:val="left" w:pos="873"/>
        </w:tabs>
        <w:ind w:left="-567" w:firstLine="567"/>
        <w:jc w:val="both"/>
        <w:rPr>
          <w:rFonts w:ascii="PT Astra Serif" w:eastAsia="Arial" w:hAnsi="PT Astra Serif" w:cs="Times New Roman"/>
          <w:sz w:val="16"/>
          <w:szCs w:val="16"/>
        </w:rPr>
      </w:pPr>
      <w:r w:rsidRPr="00323777">
        <w:rPr>
          <w:rFonts w:ascii="PT Astra Serif" w:eastAsia="Arial" w:hAnsi="PT Astra Serif" w:cs="Times New Roman"/>
          <w:sz w:val="16"/>
          <w:szCs w:val="16"/>
        </w:rPr>
        <w:t xml:space="preserve">21. Экономия по фонду оплаты труда муниципальных служащих </w:t>
      </w:r>
      <w:r w:rsidRPr="00323777">
        <w:rPr>
          <w:rFonts w:ascii="PT Astra Serif" w:eastAsia="ArialMT" w:hAnsi="PT Astra Serif" w:cs="Times New Roman"/>
          <w:sz w:val="16"/>
          <w:szCs w:val="16"/>
        </w:rPr>
        <w:t xml:space="preserve">Целинного района </w:t>
      </w:r>
      <w:r w:rsidRPr="00323777">
        <w:rPr>
          <w:rFonts w:ascii="PT Astra Serif" w:eastAsia="Arial" w:hAnsi="PT Astra Serif" w:cs="Times New Roman"/>
          <w:sz w:val="16"/>
          <w:szCs w:val="16"/>
        </w:rPr>
        <w:t>остается в распоряжении</w:t>
      </w:r>
      <w:r w:rsidRPr="00323777">
        <w:rPr>
          <w:rFonts w:ascii="PT Astra Serif" w:hAnsi="PT Astra Serif" w:cs="Times New Roman"/>
          <w:sz w:val="16"/>
          <w:szCs w:val="16"/>
        </w:rPr>
        <w:t xml:space="preserve"> администрации Целинного района </w:t>
      </w:r>
      <w:r w:rsidRPr="00323777">
        <w:rPr>
          <w:rFonts w:ascii="PT Astra Serif" w:eastAsia="Arial" w:hAnsi="PT Astra Serif" w:cs="Times New Roman"/>
          <w:sz w:val="16"/>
          <w:szCs w:val="16"/>
        </w:rPr>
        <w:t>и используется</w:t>
      </w:r>
      <w:r w:rsidRPr="00323777">
        <w:rPr>
          <w:rFonts w:ascii="PT Astra Serif" w:hAnsi="PT Astra Serif" w:cs="Times New Roman"/>
          <w:sz w:val="16"/>
          <w:szCs w:val="16"/>
        </w:rPr>
        <w:t xml:space="preserve"> </w:t>
      </w:r>
      <w:proofErr w:type="gramStart"/>
      <w:r w:rsidRPr="00323777">
        <w:rPr>
          <w:rFonts w:ascii="PT Astra Serif" w:eastAsia="Arial" w:hAnsi="PT Astra Serif" w:cs="Times New Roman"/>
          <w:sz w:val="16"/>
          <w:szCs w:val="16"/>
        </w:rPr>
        <w:t>в текущем финансовом году на выплату денежного вознаграждения муниципальному служащему в виде премий по итогам работы за месяц</w:t>
      </w:r>
      <w:proofErr w:type="gramEnd"/>
      <w:r w:rsidRPr="00323777">
        <w:rPr>
          <w:rFonts w:ascii="PT Astra Serif" w:eastAsia="Arial" w:hAnsi="PT Astra Serif" w:cs="Times New Roman"/>
          <w:sz w:val="16"/>
          <w:szCs w:val="16"/>
        </w:rPr>
        <w:t>, единовременного денежного вознаграждения по итогам работы за календарный год, материальной помощи муниципальному служащему.</w:t>
      </w:r>
    </w:p>
    <w:p w:rsidR="00323777" w:rsidRDefault="00323777" w:rsidP="00323777">
      <w:pPr>
        <w:pStyle w:val="ConsPlusNormal"/>
        <w:tabs>
          <w:tab w:val="left" w:pos="567"/>
          <w:tab w:val="left" w:pos="873"/>
        </w:tabs>
        <w:ind w:left="-567" w:firstLine="567"/>
        <w:jc w:val="right"/>
        <w:rPr>
          <w:rFonts w:ascii="PT Astra Serif" w:eastAsia="ArialMT" w:hAnsi="PT Astra Serif" w:cs="Times New Roman"/>
          <w:sz w:val="16"/>
          <w:szCs w:val="16"/>
        </w:rPr>
      </w:pPr>
    </w:p>
    <w:p w:rsidR="00323777" w:rsidRDefault="00323777" w:rsidP="00323777">
      <w:pPr>
        <w:pStyle w:val="ConsPlusNormal"/>
        <w:tabs>
          <w:tab w:val="left" w:pos="567"/>
          <w:tab w:val="left" w:pos="873"/>
        </w:tabs>
        <w:ind w:left="-567" w:firstLine="567"/>
        <w:jc w:val="right"/>
        <w:rPr>
          <w:rFonts w:ascii="PT Astra Serif" w:eastAsia="ArialMT" w:hAnsi="PT Astra Serif" w:cs="Times New Roman"/>
          <w:sz w:val="16"/>
          <w:szCs w:val="16"/>
        </w:rPr>
      </w:pPr>
      <w:r w:rsidRPr="00323777">
        <w:rPr>
          <w:rFonts w:ascii="PT Astra Serif" w:eastAsia="ArialMT" w:hAnsi="PT Astra Serif" w:cs="Times New Roman"/>
          <w:sz w:val="16"/>
          <w:szCs w:val="16"/>
        </w:rPr>
        <w:t xml:space="preserve">Приложение </w:t>
      </w:r>
    </w:p>
    <w:p w:rsidR="00323777" w:rsidRPr="00323777" w:rsidRDefault="00323777" w:rsidP="00323777">
      <w:pPr>
        <w:pStyle w:val="ConsPlusNormal"/>
        <w:tabs>
          <w:tab w:val="left" w:pos="567"/>
          <w:tab w:val="left" w:pos="873"/>
        </w:tabs>
        <w:ind w:left="-567" w:firstLine="567"/>
        <w:jc w:val="right"/>
        <w:rPr>
          <w:rFonts w:ascii="PT Astra Serif" w:eastAsia="Arial" w:hAnsi="PT Astra Serif" w:cs="Times New Roman"/>
          <w:sz w:val="16"/>
          <w:szCs w:val="16"/>
        </w:rPr>
      </w:pPr>
      <w:r w:rsidRPr="00323777">
        <w:rPr>
          <w:rFonts w:ascii="PT Astra Serif" w:eastAsia="ArialMT" w:hAnsi="PT Astra Serif" w:cs="Times New Roman"/>
          <w:sz w:val="16"/>
          <w:szCs w:val="16"/>
        </w:rPr>
        <w:t xml:space="preserve">к Порядку </w:t>
      </w:r>
      <w:r w:rsidRPr="00323777">
        <w:rPr>
          <w:rFonts w:ascii="PT Astra Serif" w:eastAsia="Arial" w:hAnsi="PT Astra Serif" w:cs="Times New Roman"/>
          <w:sz w:val="16"/>
          <w:szCs w:val="16"/>
        </w:rPr>
        <w:t>оплаты труда муниципальных служащих Целинного района</w:t>
      </w:r>
    </w:p>
    <w:p w:rsidR="00323777" w:rsidRPr="00323777" w:rsidRDefault="00323777" w:rsidP="00323777">
      <w:pPr>
        <w:pStyle w:val="Standard"/>
        <w:autoSpaceDE w:val="0"/>
        <w:rPr>
          <w:rFonts w:ascii="PT Astra Serif" w:eastAsia="Arial" w:hAnsi="PT Astra Serif" w:cs="Times New Roman"/>
          <w:sz w:val="16"/>
          <w:szCs w:val="16"/>
        </w:rPr>
      </w:pPr>
    </w:p>
    <w:p w:rsidR="00323777" w:rsidRPr="00323777" w:rsidRDefault="00323777" w:rsidP="00323777">
      <w:pPr>
        <w:pStyle w:val="Standard"/>
        <w:autoSpaceDE w:val="0"/>
        <w:ind w:left="-14"/>
        <w:jc w:val="center"/>
        <w:rPr>
          <w:rFonts w:ascii="PT Astra Serif" w:eastAsia="Arial" w:hAnsi="PT Astra Serif" w:cs="Times New Roman"/>
          <w:b/>
          <w:bCs/>
          <w:sz w:val="16"/>
          <w:szCs w:val="16"/>
        </w:rPr>
      </w:pPr>
      <w:r w:rsidRPr="00323777">
        <w:rPr>
          <w:rFonts w:ascii="PT Astra Serif" w:eastAsia="Arial" w:hAnsi="PT Astra Serif" w:cs="Times New Roman"/>
          <w:b/>
          <w:bCs/>
          <w:sz w:val="16"/>
          <w:szCs w:val="16"/>
        </w:rPr>
        <w:t>РАЗМЕРЫ</w:t>
      </w:r>
    </w:p>
    <w:p w:rsidR="00323777" w:rsidRPr="00323777" w:rsidRDefault="00323777" w:rsidP="00323777">
      <w:pPr>
        <w:pStyle w:val="Standard"/>
        <w:autoSpaceDE w:val="0"/>
        <w:ind w:left="-14"/>
        <w:jc w:val="center"/>
        <w:rPr>
          <w:rFonts w:ascii="PT Astra Serif" w:eastAsia="Arial" w:hAnsi="PT Astra Serif" w:cs="Times New Roman"/>
          <w:b/>
          <w:bCs/>
          <w:sz w:val="16"/>
          <w:szCs w:val="16"/>
        </w:rPr>
      </w:pPr>
      <w:r w:rsidRPr="00323777">
        <w:rPr>
          <w:rFonts w:ascii="PT Astra Serif" w:eastAsia="Arial" w:hAnsi="PT Astra Serif" w:cs="Times New Roman"/>
          <w:b/>
          <w:bCs/>
          <w:sz w:val="16"/>
          <w:szCs w:val="16"/>
        </w:rPr>
        <w:t>должностных окладов муниципальных служащих Целинного района</w:t>
      </w:r>
    </w:p>
    <w:p w:rsidR="00323777" w:rsidRPr="00323777" w:rsidRDefault="00323777" w:rsidP="00323777">
      <w:pPr>
        <w:pStyle w:val="Standard"/>
        <w:autoSpaceDE w:val="0"/>
        <w:ind w:left="-14"/>
        <w:jc w:val="center"/>
        <w:rPr>
          <w:rFonts w:ascii="PT Astra Serif" w:eastAsia="ArialMT" w:hAnsi="PT Astra Serif" w:cs="Times New Roman"/>
          <w:sz w:val="16"/>
          <w:szCs w:val="16"/>
        </w:rPr>
      </w:pPr>
    </w:p>
    <w:p w:rsidR="00323777" w:rsidRPr="00323777" w:rsidRDefault="00323777" w:rsidP="00323777">
      <w:pPr>
        <w:pStyle w:val="Standard"/>
        <w:autoSpaceDE w:val="0"/>
        <w:rPr>
          <w:rFonts w:ascii="PT Astra Serif" w:eastAsia="ArialMT" w:hAnsi="PT Astra Serif" w:cs="Times New Roman"/>
          <w:sz w:val="16"/>
          <w:szCs w:val="16"/>
        </w:rPr>
      </w:pPr>
    </w:p>
    <w:tbl>
      <w:tblPr>
        <w:tblW w:w="10206" w:type="dxa"/>
        <w:tblInd w:w="-512" w:type="dxa"/>
        <w:tblLayout w:type="fixed"/>
        <w:tblCellMar>
          <w:left w:w="10" w:type="dxa"/>
          <w:right w:w="10" w:type="dxa"/>
        </w:tblCellMar>
        <w:tblLook w:val="0000" w:firstRow="0" w:lastRow="0" w:firstColumn="0" w:lastColumn="0" w:noHBand="0" w:noVBand="0"/>
      </w:tblPr>
      <w:tblGrid>
        <w:gridCol w:w="7088"/>
        <w:gridCol w:w="1559"/>
        <w:gridCol w:w="1559"/>
      </w:tblGrid>
      <w:tr w:rsidR="00323777" w:rsidRPr="00323777" w:rsidTr="000F48E0">
        <w:tc>
          <w:tcPr>
            <w:tcW w:w="7088" w:type="dxa"/>
            <w:vMerge w:val="restart"/>
            <w:tcBorders>
              <w:top w:val="single" w:sz="2" w:space="0" w:color="000000"/>
              <w:left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b/>
                <w:bCs/>
                <w:sz w:val="16"/>
                <w:szCs w:val="16"/>
              </w:rPr>
            </w:pPr>
            <w:r w:rsidRPr="00323777">
              <w:rPr>
                <w:rFonts w:ascii="PT Astra Serif" w:hAnsi="PT Astra Serif"/>
                <w:b/>
                <w:bCs/>
                <w:sz w:val="16"/>
                <w:szCs w:val="16"/>
              </w:rPr>
              <w:t>Наименование должности</w:t>
            </w:r>
          </w:p>
          <w:p w:rsidR="00323777" w:rsidRPr="00323777" w:rsidRDefault="00323777" w:rsidP="00323777">
            <w:pPr>
              <w:pStyle w:val="TableContents"/>
              <w:jc w:val="center"/>
              <w:rPr>
                <w:rFonts w:ascii="PT Astra Serif" w:hAnsi="PT Astra Serif"/>
                <w:b/>
                <w:bCs/>
                <w:sz w:val="16"/>
                <w:szCs w:val="16"/>
              </w:rPr>
            </w:pPr>
            <w:r w:rsidRPr="00323777">
              <w:rPr>
                <w:rFonts w:ascii="PT Astra Serif" w:hAnsi="PT Astra Serif"/>
                <w:b/>
                <w:bCs/>
                <w:sz w:val="16"/>
                <w:szCs w:val="16"/>
              </w:rPr>
              <w:t>муниципальной службы</w:t>
            </w:r>
          </w:p>
        </w:tc>
        <w:tc>
          <w:tcPr>
            <w:tcW w:w="311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b/>
                <w:bCs/>
                <w:sz w:val="16"/>
                <w:szCs w:val="16"/>
              </w:rPr>
            </w:pPr>
            <w:r w:rsidRPr="00323777">
              <w:rPr>
                <w:rFonts w:ascii="PT Astra Serif" w:hAnsi="PT Astra Serif"/>
                <w:b/>
                <w:bCs/>
                <w:sz w:val="16"/>
                <w:szCs w:val="16"/>
              </w:rPr>
              <w:t>Размеры</w:t>
            </w:r>
          </w:p>
          <w:p w:rsidR="00323777" w:rsidRPr="00323777" w:rsidRDefault="00323777" w:rsidP="00323777">
            <w:pPr>
              <w:pStyle w:val="TableContents"/>
              <w:jc w:val="center"/>
              <w:rPr>
                <w:rFonts w:ascii="PT Astra Serif" w:hAnsi="PT Astra Serif"/>
                <w:b/>
                <w:bCs/>
                <w:sz w:val="16"/>
                <w:szCs w:val="16"/>
              </w:rPr>
            </w:pPr>
            <w:r w:rsidRPr="00323777">
              <w:rPr>
                <w:rFonts w:ascii="PT Astra Serif" w:hAnsi="PT Astra Serif"/>
                <w:b/>
                <w:bCs/>
                <w:sz w:val="16"/>
                <w:szCs w:val="16"/>
              </w:rPr>
              <w:t>должностного оклада</w:t>
            </w:r>
          </w:p>
        </w:tc>
      </w:tr>
      <w:tr w:rsidR="00323777" w:rsidRPr="00323777" w:rsidTr="000F48E0">
        <w:tc>
          <w:tcPr>
            <w:tcW w:w="7088" w:type="dxa"/>
            <w:vMerge/>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b/>
                <w:bCs/>
                <w:sz w:val="16"/>
                <w:szCs w:val="16"/>
              </w:rPr>
            </w:pPr>
          </w:p>
        </w:tc>
        <w:tc>
          <w:tcPr>
            <w:tcW w:w="155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b/>
                <w:bCs/>
                <w:sz w:val="16"/>
                <w:szCs w:val="16"/>
              </w:rPr>
            </w:pPr>
            <w:r w:rsidRPr="00323777">
              <w:rPr>
                <w:rFonts w:ascii="PT Astra Serif" w:hAnsi="PT Astra Serif"/>
                <w:b/>
                <w:bCs/>
                <w:sz w:val="16"/>
                <w:szCs w:val="16"/>
              </w:rPr>
              <w:t>%</w:t>
            </w:r>
          </w:p>
        </w:tc>
        <w:tc>
          <w:tcPr>
            <w:tcW w:w="1559" w:type="dxa"/>
            <w:tcBorders>
              <w:top w:val="single" w:sz="2" w:space="0" w:color="000000"/>
              <w:left w:val="single" w:sz="2" w:space="0" w:color="000000"/>
              <w:bottom w:val="single" w:sz="2" w:space="0" w:color="000000"/>
              <w:right w:val="single" w:sz="4" w:space="0" w:color="auto"/>
            </w:tcBorders>
            <w:vAlign w:val="center"/>
          </w:tcPr>
          <w:p w:rsidR="00323777" w:rsidRPr="00323777" w:rsidRDefault="00323777" w:rsidP="00323777">
            <w:pPr>
              <w:pStyle w:val="TableContents"/>
              <w:jc w:val="center"/>
              <w:rPr>
                <w:rFonts w:ascii="PT Astra Serif" w:hAnsi="PT Astra Serif"/>
                <w:b/>
                <w:bCs/>
                <w:sz w:val="16"/>
                <w:szCs w:val="16"/>
              </w:rPr>
            </w:pPr>
            <w:r w:rsidRPr="00323777">
              <w:rPr>
                <w:rFonts w:ascii="PT Astra Serif" w:hAnsi="PT Astra Serif"/>
                <w:b/>
                <w:bCs/>
                <w:sz w:val="16"/>
                <w:szCs w:val="16"/>
              </w:rPr>
              <w:t>Руб.</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iCs/>
                <w:sz w:val="16"/>
                <w:szCs w:val="16"/>
              </w:rPr>
              <w:t>Первый заместитель Главы Целинного района</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100</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19912,00</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iCs/>
                <w:sz w:val="16"/>
                <w:szCs w:val="16"/>
              </w:rPr>
              <w:t>Заместитель Главы Целинного района</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98,86</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19685,00</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sz w:val="16"/>
                <w:szCs w:val="16"/>
              </w:rPr>
              <w:t>Управляющий делами администрации Целинного района</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86,25</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17174,10</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sz w:val="16"/>
                <w:szCs w:val="16"/>
              </w:rPr>
              <w:t>Руководитель самостоятельного отраслевого органа администрации Целинного района</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80,1</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15949,51</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sz w:val="16"/>
                <w:szCs w:val="16"/>
              </w:rPr>
              <w:t>Заместитель руководителя самостоятельного отраслевого органа администрации Целинного района</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76,63</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15258,57</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iCs/>
                <w:sz w:val="16"/>
                <w:szCs w:val="16"/>
              </w:rPr>
              <w:t>Руководитель структурного подразделения администрации Целинного района</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71,71</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14278,90</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sz w:val="16"/>
                <w:szCs w:val="16"/>
              </w:rPr>
              <w:t>Руководитель структурного подразделения отраслевого или территориального органа</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68,72</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13683,53</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sz w:val="16"/>
                <w:szCs w:val="16"/>
              </w:rPr>
              <w:t>Руководитель структурного подразделения, главный бухгалтер</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59,7</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11887,46</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sz w:val="16"/>
                <w:szCs w:val="16"/>
              </w:rPr>
              <w:t>Главный специалист</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47,3</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9418,38</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sz w:val="16"/>
                <w:szCs w:val="16"/>
              </w:rPr>
              <w:t>Ведущий специалист</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40,5</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8064,36</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sz w:val="16"/>
                <w:szCs w:val="16"/>
              </w:rPr>
              <w:lastRenderedPageBreak/>
              <w:t>Специалист 1 категории</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34</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6770,08</w:t>
            </w:r>
          </w:p>
        </w:tc>
      </w:tr>
      <w:tr w:rsidR="00323777" w:rsidRPr="00323777" w:rsidTr="000F48E0">
        <w:tc>
          <w:tcPr>
            <w:tcW w:w="7088" w:type="dxa"/>
            <w:tcBorders>
              <w:left w:val="single" w:sz="2" w:space="0" w:color="000000"/>
              <w:bottom w:val="single" w:sz="2" w:space="0" w:color="000000"/>
            </w:tcBorders>
            <w:tcMar>
              <w:top w:w="55" w:type="dxa"/>
              <w:left w:w="55" w:type="dxa"/>
              <w:bottom w:w="55" w:type="dxa"/>
              <w:right w:w="55" w:type="dxa"/>
            </w:tcMar>
            <w:vAlign w:val="center"/>
          </w:tcPr>
          <w:p w:rsidR="00323777" w:rsidRPr="00323777" w:rsidRDefault="00323777" w:rsidP="00323777">
            <w:pPr>
              <w:pStyle w:val="TableContents"/>
              <w:jc w:val="both"/>
              <w:rPr>
                <w:rFonts w:ascii="PT Astra Serif" w:hAnsi="PT Astra Serif"/>
                <w:sz w:val="16"/>
                <w:szCs w:val="16"/>
              </w:rPr>
            </w:pPr>
            <w:r w:rsidRPr="00323777">
              <w:rPr>
                <w:rFonts w:ascii="PT Astra Serif" w:hAnsi="PT Astra Serif"/>
                <w:sz w:val="16"/>
                <w:szCs w:val="16"/>
              </w:rPr>
              <w:t>Специалист 2 категории</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30</w:t>
            </w:r>
          </w:p>
        </w:tc>
        <w:tc>
          <w:tcPr>
            <w:tcW w:w="1559" w:type="dxa"/>
            <w:tcBorders>
              <w:left w:val="single" w:sz="4" w:space="0" w:color="auto"/>
              <w:bottom w:val="single" w:sz="2" w:space="0" w:color="000000"/>
              <w:right w:val="single" w:sz="2" w:space="0" w:color="000000"/>
            </w:tcBorders>
            <w:vAlign w:val="center"/>
          </w:tcPr>
          <w:p w:rsidR="00323777" w:rsidRPr="00323777" w:rsidRDefault="00323777" w:rsidP="00323777">
            <w:pPr>
              <w:pStyle w:val="TableContents"/>
              <w:jc w:val="center"/>
              <w:rPr>
                <w:rFonts w:ascii="PT Astra Serif" w:hAnsi="PT Astra Serif"/>
                <w:sz w:val="16"/>
                <w:szCs w:val="16"/>
              </w:rPr>
            </w:pPr>
            <w:r w:rsidRPr="00323777">
              <w:rPr>
                <w:rFonts w:ascii="PT Astra Serif" w:hAnsi="PT Astra Serif"/>
                <w:sz w:val="16"/>
                <w:szCs w:val="16"/>
              </w:rPr>
              <w:t>5973,60</w:t>
            </w:r>
          </w:p>
        </w:tc>
      </w:tr>
    </w:tbl>
    <w:p w:rsidR="00323777" w:rsidRPr="00323777" w:rsidRDefault="00323777" w:rsidP="00323777">
      <w:pPr>
        <w:pStyle w:val="Standard"/>
        <w:autoSpaceDE w:val="0"/>
        <w:ind w:left="-14"/>
        <w:jc w:val="both"/>
        <w:rPr>
          <w:rFonts w:ascii="PT Astra Serif" w:eastAsia="ArialMT" w:hAnsi="PT Astra Serif" w:cs="Times New Roman"/>
          <w:sz w:val="16"/>
          <w:szCs w:val="16"/>
        </w:rPr>
      </w:pPr>
    </w:p>
    <w:p w:rsidR="00323777" w:rsidRPr="00323777" w:rsidRDefault="00323777" w:rsidP="00323777">
      <w:pPr>
        <w:spacing w:after="0" w:line="240" w:lineRule="auto"/>
        <w:jc w:val="center"/>
        <w:outlineLvl w:val="0"/>
        <w:rPr>
          <w:rFonts w:ascii="PT Astra Serif" w:hAnsi="PT Astra Serif"/>
          <w:sz w:val="28"/>
          <w:szCs w:val="32"/>
        </w:rPr>
      </w:pPr>
      <w:r w:rsidRPr="00323777">
        <w:rPr>
          <w:rFonts w:ascii="PT Astra Serif" w:hAnsi="PT Astra Serif"/>
          <w:sz w:val="28"/>
          <w:szCs w:val="32"/>
        </w:rPr>
        <w:t>КУРГАНСКАЯ ОБЛАСТЬ</w:t>
      </w:r>
    </w:p>
    <w:p w:rsidR="00323777" w:rsidRPr="00323777" w:rsidRDefault="00323777" w:rsidP="00323777">
      <w:pPr>
        <w:spacing w:after="0" w:line="240" w:lineRule="auto"/>
        <w:jc w:val="center"/>
        <w:outlineLvl w:val="0"/>
        <w:rPr>
          <w:rFonts w:ascii="PT Astra Serif" w:hAnsi="PT Astra Serif"/>
          <w:sz w:val="28"/>
          <w:szCs w:val="32"/>
        </w:rPr>
      </w:pPr>
      <w:r w:rsidRPr="00323777">
        <w:rPr>
          <w:rFonts w:ascii="PT Astra Serif" w:hAnsi="PT Astra Serif"/>
          <w:sz w:val="28"/>
          <w:szCs w:val="32"/>
        </w:rPr>
        <w:t>ЦЕЛИННЫЙ РАЙОН</w:t>
      </w:r>
    </w:p>
    <w:p w:rsidR="00323777" w:rsidRPr="00323777" w:rsidRDefault="00323777" w:rsidP="00323777">
      <w:pPr>
        <w:spacing w:after="0" w:line="240" w:lineRule="auto"/>
        <w:jc w:val="center"/>
        <w:outlineLvl w:val="0"/>
        <w:rPr>
          <w:rFonts w:ascii="PT Astra Serif" w:hAnsi="PT Astra Serif"/>
          <w:sz w:val="28"/>
          <w:szCs w:val="32"/>
        </w:rPr>
      </w:pPr>
      <w:r w:rsidRPr="00323777">
        <w:rPr>
          <w:rFonts w:ascii="PT Astra Serif" w:hAnsi="PT Astra Serif"/>
          <w:sz w:val="28"/>
          <w:szCs w:val="32"/>
        </w:rPr>
        <w:t>ЦЕЛИННАЯ РАЙОННАЯ ДУМА</w:t>
      </w:r>
    </w:p>
    <w:p w:rsidR="00323777" w:rsidRPr="00323777" w:rsidRDefault="00323777" w:rsidP="00323777">
      <w:pPr>
        <w:spacing w:after="0" w:line="240" w:lineRule="auto"/>
        <w:jc w:val="center"/>
        <w:rPr>
          <w:rFonts w:ascii="PT Astra Serif" w:hAnsi="PT Astra Serif"/>
          <w:sz w:val="32"/>
          <w:szCs w:val="32"/>
        </w:rPr>
      </w:pPr>
    </w:p>
    <w:p w:rsidR="00323777" w:rsidRPr="00323777" w:rsidRDefault="00323777" w:rsidP="00323777">
      <w:pPr>
        <w:spacing w:after="0" w:line="240" w:lineRule="auto"/>
        <w:jc w:val="center"/>
        <w:outlineLvl w:val="0"/>
        <w:rPr>
          <w:rFonts w:ascii="PT Astra Serif" w:hAnsi="PT Astra Serif"/>
          <w:b/>
          <w:sz w:val="36"/>
          <w:szCs w:val="32"/>
        </w:rPr>
      </w:pPr>
      <w:r w:rsidRPr="00323777">
        <w:rPr>
          <w:rFonts w:ascii="PT Astra Serif" w:hAnsi="PT Astra Serif"/>
          <w:b/>
          <w:sz w:val="36"/>
          <w:szCs w:val="32"/>
        </w:rPr>
        <w:t>РЕШЕНИЕ</w:t>
      </w:r>
    </w:p>
    <w:p w:rsidR="00323777" w:rsidRPr="00323777" w:rsidRDefault="00323777" w:rsidP="00323777">
      <w:pPr>
        <w:spacing w:after="0" w:line="240" w:lineRule="auto"/>
        <w:jc w:val="center"/>
        <w:rPr>
          <w:rFonts w:ascii="PT Astra Serif" w:hAnsi="PT Astra Serif"/>
          <w:sz w:val="32"/>
          <w:szCs w:val="32"/>
        </w:rPr>
      </w:pPr>
    </w:p>
    <w:p w:rsidR="00323777" w:rsidRPr="00323777" w:rsidRDefault="00323777" w:rsidP="00323777">
      <w:pPr>
        <w:spacing w:after="0" w:line="240" w:lineRule="auto"/>
        <w:rPr>
          <w:rFonts w:ascii="PT Astra Serif" w:hAnsi="PT Astra Serif"/>
          <w:sz w:val="24"/>
          <w:szCs w:val="28"/>
        </w:rPr>
      </w:pPr>
      <w:r w:rsidRPr="00323777">
        <w:rPr>
          <w:rFonts w:ascii="PT Astra Serif" w:hAnsi="PT Astra Serif"/>
          <w:sz w:val="24"/>
          <w:szCs w:val="28"/>
        </w:rPr>
        <w:t xml:space="preserve">от  15 декабря </w:t>
      </w:r>
      <w:smartTag w:uri="urn:schemas-microsoft-com:office:smarttags" w:element="metricconverter">
        <w:smartTagPr>
          <w:attr w:name="ProductID" w:val="2020 г"/>
        </w:smartTagPr>
        <w:r w:rsidRPr="00323777">
          <w:rPr>
            <w:rFonts w:ascii="PT Astra Serif" w:hAnsi="PT Astra Serif"/>
            <w:sz w:val="24"/>
            <w:szCs w:val="28"/>
          </w:rPr>
          <w:t>2020 г</w:t>
        </w:r>
      </w:smartTag>
      <w:r w:rsidRPr="00323777">
        <w:rPr>
          <w:rFonts w:ascii="PT Astra Serif" w:hAnsi="PT Astra Serif"/>
          <w:sz w:val="24"/>
          <w:szCs w:val="28"/>
        </w:rPr>
        <w:t xml:space="preserve">.                         </w:t>
      </w:r>
      <w:r>
        <w:rPr>
          <w:rFonts w:ascii="PT Astra Serif" w:hAnsi="PT Astra Serif"/>
          <w:sz w:val="24"/>
          <w:szCs w:val="28"/>
        </w:rPr>
        <w:t xml:space="preserve">       </w:t>
      </w:r>
      <w:r w:rsidRPr="00323777">
        <w:rPr>
          <w:rFonts w:ascii="PT Astra Serif" w:hAnsi="PT Astra Serif"/>
          <w:sz w:val="24"/>
          <w:szCs w:val="28"/>
        </w:rPr>
        <w:t xml:space="preserve">   №  648                               </w:t>
      </w:r>
      <w:r>
        <w:rPr>
          <w:rFonts w:ascii="PT Astra Serif" w:hAnsi="PT Astra Serif"/>
          <w:sz w:val="24"/>
          <w:szCs w:val="28"/>
        </w:rPr>
        <w:t xml:space="preserve">                 </w:t>
      </w:r>
      <w:r w:rsidR="00D57296">
        <w:rPr>
          <w:rFonts w:ascii="PT Astra Serif" w:hAnsi="PT Astra Serif"/>
          <w:sz w:val="24"/>
          <w:szCs w:val="28"/>
        </w:rPr>
        <w:t xml:space="preserve"> </w:t>
      </w:r>
      <w:r>
        <w:rPr>
          <w:rFonts w:ascii="PT Astra Serif" w:hAnsi="PT Astra Serif"/>
          <w:sz w:val="24"/>
          <w:szCs w:val="28"/>
        </w:rPr>
        <w:t xml:space="preserve"> </w:t>
      </w:r>
      <w:r w:rsidRPr="00323777">
        <w:rPr>
          <w:rFonts w:ascii="PT Astra Serif" w:hAnsi="PT Astra Serif"/>
          <w:sz w:val="24"/>
          <w:szCs w:val="28"/>
        </w:rPr>
        <w:t xml:space="preserve">с. </w:t>
      </w:r>
      <w:proofErr w:type="gramStart"/>
      <w:r w:rsidRPr="00323777">
        <w:rPr>
          <w:rFonts w:ascii="PT Astra Serif" w:hAnsi="PT Astra Serif"/>
          <w:sz w:val="24"/>
          <w:szCs w:val="28"/>
        </w:rPr>
        <w:t>Целинное</w:t>
      </w:r>
      <w:proofErr w:type="gramEnd"/>
    </w:p>
    <w:p w:rsidR="00323777" w:rsidRPr="00323777" w:rsidRDefault="00323777" w:rsidP="00323777">
      <w:pPr>
        <w:spacing w:after="0" w:line="240" w:lineRule="auto"/>
        <w:rPr>
          <w:rFonts w:ascii="PT Astra Serif" w:hAnsi="PT Astra Serif"/>
          <w:sz w:val="24"/>
          <w:szCs w:val="28"/>
        </w:rPr>
      </w:pPr>
    </w:p>
    <w:p w:rsidR="00323777" w:rsidRPr="00323777" w:rsidRDefault="00323777" w:rsidP="00323777">
      <w:pPr>
        <w:spacing w:after="0" w:line="240" w:lineRule="auto"/>
        <w:jc w:val="center"/>
        <w:outlineLvl w:val="0"/>
        <w:rPr>
          <w:rFonts w:ascii="PT Astra Serif" w:hAnsi="PT Astra Serif"/>
          <w:b/>
          <w:sz w:val="20"/>
          <w:szCs w:val="16"/>
        </w:rPr>
      </w:pPr>
      <w:r w:rsidRPr="00323777">
        <w:rPr>
          <w:rFonts w:ascii="PT Astra Serif" w:hAnsi="PT Astra Serif"/>
          <w:b/>
          <w:sz w:val="20"/>
          <w:szCs w:val="16"/>
        </w:rPr>
        <w:t>Об утверждении Прогнозного плана приватизации</w:t>
      </w:r>
      <w:r>
        <w:rPr>
          <w:rFonts w:ascii="PT Astra Serif" w:hAnsi="PT Astra Serif"/>
          <w:b/>
          <w:sz w:val="20"/>
          <w:szCs w:val="16"/>
        </w:rPr>
        <w:t xml:space="preserve"> </w:t>
      </w:r>
      <w:r w:rsidRPr="00323777">
        <w:rPr>
          <w:rFonts w:ascii="PT Astra Serif" w:hAnsi="PT Astra Serif"/>
          <w:b/>
          <w:sz w:val="20"/>
          <w:szCs w:val="16"/>
        </w:rPr>
        <w:t xml:space="preserve"> муниципального имущества, </w:t>
      </w:r>
    </w:p>
    <w:p w:rsidR="00323777" w:rsidRPr="00323777" w:rsidRDefault="00323777" w:rsidP="00323777">
      <w:pPr>
        <w:spacing w:after="0" w:line="240" w:lineRule="auto"/>
        <w:jc w:val="center"/>
        <w:outlineLvl w:val="0"/>
        <w:rPr>
          <w:rFonts w:ascii="PT Astra Serif" w:hAnsi="PT Astra Serif"/>
          <w:b/>
          <w:sz w:val="20"/>
          <w:szCs w:val="16"/>
        </w:rPr>
      </w:pPr>
      <w:r w:rsidRPr="00323777">
        <w:rPr>
          <w:rFonts w:ascii="PT Astra Serif" w:hAnsi="PT Astra Serif"/>
          <w:b/>
          <w:sz w:val="20"/>
          <w:szCs w:val="16"/>
        </w:rPr>
        <w:t>находящегося в собственности Целинного района, на 2021-</w:t>
      </w:r>
      <w:smartTag w:uri="urn:schemas-microsoft-com:office:smarttags" w:element="metricconverter">
        <w:smartTagPr>
          <w:attr w:name="ProductID" w:val="2022 г"/>
        </w:smartTagPr>
        <w:r w:rsidRPr="00323777">
          <w:rPr>
            <w:rFonts w:ascii="PT Astra Serif" w:hAnsi="PT Astra Serif"/>
            <w:b/>
            <w:sz w:val="20"/>
            <w:szCs w:val="16"/>
          </w:rPr>
          <w:t>2022 г</w:t>
        </w:r>
      </w:smartTag>
      <w:r w:rsidRPr="00323777">
        <w:rPr>
          <w:rFonts w:ascii="PT Astra Serif" w:hAnsi="PT Astra Serif"/>
          <w:b/>
          <w:sz w:val="20"/>
          <w:szCs w:val="16"/>
        </w:rPr>
        <w:t>.</w:t>
      </w:r>
    </w:p>
    <w:p w:rsidR="00323777" w:rsidRPr="00323777" w:rsidRDefault="00323777" w:rsidP="00323777">
      <w:pPr>
        <w:spacing w:after="0" w:line="240" w:lineRule="auto"/>
        <w:jc w:val="center"/>
        <w:rPr>
          <w:rFonts w:ascii="PT Astra Serif" w:hAnsi="PT Astra Serif"/>
          <w:b/>
          <w:sz w:val="20"/>
          <w:szCs w:val="16"/>
        </w:rPr>
      </w:pPr>
    </w:p>
    <w:p w:rsidR="00323777" w:rsidRPr="00323777" w:rsidRDefault="00323777" w:rsidP="00323777">
      <w:pPr>
        <w:spacing w:after="0" w:line="240" w:lineRule="auto"/>
        <w:ind w:left="-567" w:firstLine="567"/>
        <w:jc w:val="both"/>
        <w:rPr>
          <w:rFonts w:ascii="PT Astra Serif" w:hAnsi="PT Astra Serif"/>
          <w:sz w:val="16"/>
          <w:szCs w:val="16"/>
        </w:rPr>
      </w:pPr>
      <w:r w:rsidRPr="00323777">
        <w:rPr>
          <w:rFonts w:ascii="PT Astra Serif" w:hAnsi="PT Astra Serif"/>
          <w:sz w:val="16"/>
          <w:szCs w:val="16"/>
        </w:rPr>
        <w:t>Руководствуясь Федеральным от 21.12.2001 г. № 178-ФЗ «О приватизации государственного и муниципального имущества», Федеральным законом от 6 октября 2003 года №131-ФЗ «Об общих принципах организации местного самоуправления в Российской Федерации», статьей 22 Устава Целинного района, Курганской области, Целинная районная Дума РЕШИЛА:</w:t>
      </w:r>
    </w:p>
    <w:p w:rsidR="00323777" w:rsidRPr="00323777" w:rsidRDefault="00323777" w:rsidP="00763797">
      <w:pPr>
        <w:numPr>
          <w:ilvl w:val="0"/>
          <w:numId w:val="28"/>
        </w:numPr>
        <w:tabs>
          <w:tab w:val="clear" w:pos="1429"/>
          <w:tab w:val="num" w:pos="284"/>
        </w:tabs>
        <w:spacing w:after="0" w:line="240" w:lineRule="auto"/>
        <w:ind w:left="-567" w:firstLine="567"/>
        <w:jc w:val="both"/>
        <w:rPr>
          <w:rFonts w:ascii="PT Astra Serif" w:hAnsi="PT Astra Serif"/>
          <w:sz w:val="16"/>
          <w:szCs w:val="16"/>
        </w:rPr>
      </w:pPr>
      <w:r w:rsidRPr="00323777">
        <w:rPr>
          <w:rFonts w:ascii="PT Astra Serif" w:hAnsi="PT Astra Serif"/>
          <w:sz w:val="16"/>
          <w:szCs w:val="16"/>
        </w:rPr>
        <w:t>Утвердить Прогнозный план приватизации муниципального имущества, находящегося в собственности Целинного района, на 2021-2022  годы согласно приложению к настоящему решению.</w:t>
      </w:r>
    </w:p>
    <w:p w:rsidR="00323777" w:rsidRPr="00323777" w:rsidRDefault="00323777" w:rsidP="00763797">
      <w:pPr>
        <w:numPr>
          <w:ilvl w:val="0"/>
          <w:numId w:val="28"/>
        </w:numPr>
        <w:tabs>
          <w:tab w:val="clear" w:pos="1429"/>
          <w:tab w:val="num" w:pos="284"/>
        </w:tabs>
        <w:spacing w:after="0" w:line="240" w:lineRule="auto"/>
        <w:ind w:left="-567" w:firstLine="567"/>
        <w:jc w:val="both"/>
        <w:rPr>
          <w:rFonts w:ascii="PT Astra Serif" w:hAnsi="PT Astra Serif"/>
          <w:sz w:val="16"/>
          <w:szCs w:val="16"/>
        </w:rPr>
      </w:pPr>
      <w:r w:rsidRPr="00323777">
        <w:rPr>
          <w:rFonts w:ascii="PT Astra Serif" w:hAnsi="PT Astra Serif"/>
          <w:sz w:val="16"/>
          <w:szCs w:val="16"/>
        </w:rPr>
        <w:t>Настоящее решение вступает в силу со дня его официального опубликования.</w:t>
      </w:r>
    </w:p>
    <w:p w:rsidR="00323777" w:rsidRPr="00323777" w:rsidRDefault="00323777" w:rsidP="00763797">
      <w:pPr>
        <w:numPr>
          <w:ilvl w:val="0"/>
          <w:numId w:val="28"/>
        </w:numPr>
        <w:tabs>
          <w:tab w:val="clear" w:pos="1429"/>
          <w:tab w:val="num" w:pos="284"/>
        </w:tabs>
        <w:spacing w:after="0" w:line="240" w:lineRule="auto"/>
        <w:ind w:left="-567" w:firstLine="567"/>
        <w:jc w:val="both"/>
        <w:rPr>
          <w:rFonts w:ascii="PT Astra Serif" w:hAnsi="PT Astra Serif"/>
          <w:sz w:val="16"/>
          <w:szCs w:val="16"/>
        </w:rPr>
      </w:pPr>
      <w:r w:rsidRPr="00323777">
        <w:rPr>
          <w:rFonts w:ascii="PT Astra Serif" w:hAnsi="PT Astra Serif"/>
          <w:sz w:val="16"/>
          <w:szCs w:val="16"/>
        </w:rPr>
        <w:t>Опубликовать настоящее решение в  информационном бюллетене «Муниципальный вестник» и на официальном сайте Целинного района.</w:t>
      </w:r>
    </w:p>
    <w:p w:rsidR="00323777" w:rsidRPr="00323777" w:rsidRDefault="00323777" w:rsidP="00763797">
      <w:pPr>
        <w:numPr>
          <w:ilvl w:val="0"/>
          <w:numId w:val="28"/>
        </w:numPr>
        <w:tabs>
          <w:tab w:val="clear" w:pos="1429"/>
          <w:tab w:val="num" w:pos="284"/>
        </w:tabs>
        <w:spacing w:after="0" w:line="240" w:lineRule="auto"/>
        <w:ind w:left="-567" w:firstLine="567"/>
        <w:jc w:val="both"/>
        <w:rPr>
          <w:rFonts w:ascii="PT Astra Serif" w:hAnsi="PT Astra Serif"/>
          <w:sz w:val="16"/>
          <w:szCs w:val="16"/>
        </w:rPr>
      </w:pPr>
      <w:proofErr w:type="gramStart"/>
      <w:r w:rsidRPr="00323777">
        <w:rPr>
          <w:rFonts w:ascii="PT Astra Serif" w:hAnsi="PT Astra Serif"/>
          <w:sz w:val="16"/>
          <w:szCs w:val="16"/>
        </w:rPr>
        <w:t>Контроль за</w:t>
      </w:r>
      <w:proofErr w:type="gramEnd"/>
      <w:r w:rsidRPr="00323777">
        <w:rPr>
          <w:rFonts w:ascii="PT Astra Serif" w:hAnsi="PT Astra Serif"/>
          <w:sz w:val="16"/>
          <w:szCs w:val="16"/>
        </w:rPr>
        <w:t xml:space="preserve"> исполнением настоящего решения возложить на постоянную комиссию Целинной районной Думы по бюджету, финансам, налогам, муниципальной собственности. </w:t>
      </w:r>
    </w:p>
    <w:p w:rsidR="00323777" w:rsidRPr="00323777" w:rsidRDefault="00323777" w:rsidP="00323777">
      <w:pPr>
        <w:spacing w:after="0" w:line="240" w:lineRule="auto"/>
        <w:ind w:left="-567" w:firstLine="567"/>
        <w:jc w:val="both"/>
        <w:rPr>
          <w:rFonts w:ascii="PT Astra Serif" w:hAnsi="PT Astra Serif"/>
          <w:sz w:val="16"/>
          <w:szCs w:val="16"/>
        </w:rPr>
      </w:pPr>
    </w:p>
    <w:p w:rsidR="00323777" w:rsidRPr="00323777" w:rsidRDefault="00323777" w:rsidP="00323777">
      <w:pPr>
        <w:spacing w:after="0" w:line="240" w:lineRule="auto"/>
        <w:ind w:left="-567" w:firstLine="567"/>
        <w:rPr>
          <w:rFonts w:ascii="PT Astra Serif" w:hAnsi="PT Astra Serif"/>
          <w:sz w:val="16"/>
          <w:szCs w:val="16"/>
        </w:rPr>
      </w:pPr>
      <w:r w:rsidRPr="00323777">
        <w:rPr>
          <w:rFonts w:ascii="PT Astra Serif" w:hAnsi="PT Astra Serif"/>
          <w:sz w:val="16"/>
          <w:szCs w:val="16"/>
        </w:rPr>
        <w:t xml:space="preserve">Председатель Целинной районной Думы                               С.Ю. Томин </w:t>
      </w:r>
    </w:p>
    <w:p w:rsidR="00323777" w:rsidRPr="00323777" w:rsidRDefault="00323777" w:rsidP="00323777">
      <w:pPr>
        <w:spacing w:after="0" w:line="240" w:lineRule="auto"/>
        <w:ind w:left="-567" w:firstLine="567"/>
        <w:rPr>
          <w:rFonts w:ascii="PT Astra Serif" w:hAnsi="PT Astra Serif"/>
          <w:sz w:val="16"/>
          <w:szCs w:val="16"/>
        </w:rPr>
      </w:pPr>
      <w:r w:rsidRPr="00323777">
        <w:rPr>
          <w:rFonts w:ascii="PT Astra Serif" w:hAnsi="PT Astra Serif"/>
          <w:sz w:val="16"/>
          <w:szCs w:val="16"/>
        </w:rPr>
        <w:t xml:space="preserve">Глава Целинного района                                                           А.В. </w:t>
      </w:r>
      <w:proofErr w:type="spellStart"/>
      <w:r w:rsidRPr="00323777">
        <w:rPr>
          <w:rFonts w:ascii="PT Astra Serif" w:hAnsi="PT Astra Serif"/>
          <w:sz w:val="16"/>
          <w:szCs w:val="16"/>
        </w:rPr>
        <w:t>Сытов</w:t>
      </w:r>
      <w:proofErr w:type="spellEnd"/>
    </w:p>
    <w:p w:rsidR="00323777" w:rsidRPr="00323777" w:rsidRDefault="00323777" w:rsidP="00323777">
      <w:pPr>
        <w:spacing w:after="0" w:line="240" w:lineRule="auto"/>
        <w:ind w:left="-567" w:firstLine="567"/>
        <w:rPr>
          <w:rFonts w:ascii="PT Astra Serif" w:hAnsi="PT Astra Serif"/>
          <w:sz w:val="16"/>
          <w:szCs w:val="16"/>
        </w:rPr>
      </w:pPr>
    </w:p>
    <w:p w:rsidR="00323777" w:rsidRPr="00323777" w:rsidRDefault="00323777" w:rsidP="00323777">
      <w:pPr>
        <w:spacing w:after="0" w:line="240" w:lineRule="auto"/>
        <w:jc w:val="right"/>
        <w:outlineLvl w:val="0"/>
        <w:rPr>
          <w:rFonts w:ascii="PT Astra Serif" w:hAnsi="PT Astra Serif"/>
          <w:sz w:val="16"/>
          <w:szCs w:val="16"/>
        </w:rPr>
      </w:pPr>
      <w:r w:rsidRPr="00323777">
        <w:rPr>
          <w:rFonts w:ascii="PT Astra Serif" w:hAnsi="PT Astra Serif"/>
          <w:sz w:val="16"/>
          <w:szCs w:val="16"/>
        </w:rPr>
        <w:t xml:space="preserve">Приложение 1 </w:t>
      </w:r>
    </w:p>
    <w:p w:rsidR="00323777" w:rsidRPr="00323777" w:rsidRDefault="00323777" w:rsidP="00323777">
      <w:pPr>
        <w:spacing w:after="0" w:line="240" w:lineRule="auto"/>
        <w:jc w:val="right"/>
        <w:outlineLvl w:val="0"/>
        <w:rPr>
          <w:rFonts w:ascii="PT Astra Serif" w:hAnsi="PT Astra Serif"/>
          <w:sz w:val="16"/>
          <w:szCs w:val="16"/>
        </w:rPr>
      </w:pPr>
      <w:r w:rsidRPr="00323777">
        <w:rPr>
          <w:rFonts w:ascii="PT Astra Serif" w:hAnsi="PT Astra Serif"/>
          <w:sz w:val="16"/>
          <w:szCs w:val="16"/>
        </w:rPr>
        <w:t xml:space="preserve"> к « Прогнозному плану приватизации</w:t>
      </w:r>
    </w:p>
    <w:p w:rsidR="00323777" w:rsidRPr="00323777" w:rsidRDefault="00323777" w:rsidP="00323777">
      <w:pPr>
        <w:spacing w:after="0" w:line="240" w:lineRule="auto"/>
        <w:jc w:val="right"/>
        <w:outlineLvl w:val="0"/>
        <w:rPr>
          <w:rFonts w:ascii="PT Astra Serif" w:hAnsi="PT Astra Serif"/>
          <w:sz w:val="16"/>
          <w:szCs w:val="16"/>
        </w:rPr>
      </w:pPr>
      <w:r w:rsidRPr="00323777">
        <w:rPr>
          <w:rFonts w:ascii="PT Astra Serif" w:hAnsi="PT Astra Serif"/>
          <w:sz w:val="16"/>
          <w:szCs w:val="16"/>
        </w:rPr>
        <w:t xml:space="preserve"> муниципального имущества,</w:t>
      </w:r>
    </w:p>
    <w:p w:rsidR="00323777" w:rsidRPr="00323777" w:rsidRDefault="00323777" w:rsidP="00323777">
      <w:pPr>
        <w:spacing w:after="0" w:line="240" w:lineRule="auto"/>
        <w:jc w:val="right"/>
        <w:outlineLvl w:val="0"/>
        <w:rPr>
          <w:rFonts w:ascii="PT Astra Serif" w:hAnsi="PT Astra Serif"/>
          <w:sz w:val="16"/>
          <w:szCs w:val="16"/>
        </w:rPr>
      </w:pPr>
      <w:r w:rsidRPr="00323777">
        <w:rPr>
          <w:rFonts w:ascii="PT Astra Serif" w:hAnsi="PT Astra Serif"/>
          <w:sz w:val="16"/>
          <w:szCs w:val="16"/>
        </w:rPr>
        <w:t xml:space="preserve"> </w:t>
      </w:r>
      <w:proofErr w:type="gramStart"/>
      <w:r w:rsidRPr="00323777">
        <w:rPr>
          <w:rFonts w:ascii="PT Astra Serif" w:hAnsi="PT Astra Serif"/>
          <w:sz w:val="16"/>
          <w:szCs w:val="16"/>
        </w:rPr>
        <w:t>находящегося</w:t>
      </w:r>
      <w:proofErr w:type="gramEnd"/>
      <w:r w:rsidRPr="00323777">
        <w:rPr>
          <w:rFonts w:ascii="PT Astra Serif" w:hAnsi="PT Astra Serif"/>
          <w:sz w:val="16"/>
          <w:szCs w:val="16"/>
        </w:rPr>
        <w:t xml:space="preserve"> в собственности </w:t>
      </w:r>
    </w:p>
    <w:p w:rsidR="00323777" w:rsidRPr="00323777" w:rsidRDefault="00323777" w:rsidP="00323777">
      <w:pPr>
        <w:spacing w:after="0" w:line="240" w:lineRule="auto"/>
        <w:jc w:val="right"/>
        <w:outlineLvl w:val="0"/>
        <w:rPr>
          <w:rFonts w:ascii="PT Astra Serif" w:hAnsi="PT Astra Serif"/>
          <w:sz w:val="16"/>
          <w:szCs w:val="16"/>
        </w:rPr>
      </w:pPr>
      <w:r w:rsidRPr="00323777">
        <w:rPr>
          <w:rFonts w:ascii="PT Astra Serif" w:hAnsi="PT Astra Serif"/>
          <w:sz w:val="16"/>
          <w:szCs w:val="16"/>
        </w:rPr>
        <w:t>Целинного района, на 2021-2022 годы».</w:t>
      </w:r>
    </w:p>
    <w:p w:rsidR="00323777" w:rsidRPr="00323777" w:rsidRDefault="00323777" w:rsidP="00323777">
      <w:pPr>
        <w:spacing w:after="0" w:line="240" w:lineRule="auto"/>
        <w:jc w:val="right"/>
        <w:outlineLvl w:val="0"/>
        <w:rPr>
          <w:rFonts w:ascii="PT Astra Serif" w:hAnsi="PT Astra Serif"/>
          <w:sz w:val="16"/>
          <w:szCs w:val="16"/>
        </w:rPr>
      </w:pPr>
    </w:p>
    <w:p w:rsidR="00323777" w:rsidRPr="00323777" w:rsidRDefault="00323777" w:rsidP="00323777">
      <w:pPr>
        <w:spacing w:after="0" w:line="240" w:lineRule="auto"/>
        <w:jc w:val="right"/>
        <w:outlineLvl w:val="0"/>
        <w:rPr>
          <w:rFonts w:ascii="PT Astra Serif" w:hAnsi="PT Astra Serif"/>
          <w:sz w:val="16"/>
          <w:szCs w:val="16"/>
        </w:rPr>
      </w:pPr>
    </w:p>
    <w:p w:rsidR="00323777" w:rsidRPr="00323777" w:rsidRDefault="00323777" w:rsidP="00323777">
      <w:pPr>
        <w:spacing w:after="0" w:line="240" w:lineRule="auto"/>
        <w:jc w:val="center"/>
        <w:outlineLvl w:val="0"/>
        <w:rPr>
          <w:rFonts w:ascii="PT Astra Serif" w:hAnsi="PT Astra Serif"/>
          <w:b/>
          <w:sz w:val="16"/>
          <w:szCs w:val="16"/>
        </w:rPr>
      </w:pPr>
      <w:r w:rsidRPr="00323777">
        <w:rPr>
          <w:rFonts w:ascii="PT Astra Serif" w:hAnsi="PT Astra Serif"/>
          <w:b/>
          <w:sz w:val="16"/>
          <w:szCs w:val="16"/>
        </w:rPr>
        <w:t>Перечень муниципального имущества, находящегося в собственности Целинного района, подлежащего приватизации в 2021-2022 годах.</w:t>
      </w:r>
    </w:p>
    <w:p w:rsidR="00323777" w:rsidRPr="00323777" w:rsidRDefault="00323777" w:rsidP="00323777">
      <w:pPr>
        <w:spacing w:after="0" w:line="240" w:lineRule="auto"/>
        <w:jc w:val="center"/>
        <w:outlineLvl w:val="0"/>
        <w:rPr>
          <w:rFonts w:ascii="PT Astra Serif" w:hAnsi="PT Astra Serif"/>
          <w:b/>
          <w:sz w:val="16"/>
          <w:szCs w:val="16"/>
        </w:rPr>
      </w:pPr>
    </w:p>
    <w:tbl>
      <w:tblPr>
        <w:tblW w:w="5179" w:type="pct"/>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68"/>
        <w:gridCol w:w="2919"/>
        <w:gridCol w:w="4009"/>
        <w:gridCol w:w="1043"/>
        <w:gridCol w:w="1668"/>
      </w:tblGrid>
      <w:tr w:rsidR="00323777" w:rsidRPr="00323777" w:rsidTr="00466FAF">
        <w:tc>
          <w:tcPr>
            <w:tcW w:w="278"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 xml:space="preserve">№ </w:t>
            </w:r>
            <w:proofErr w:type="gramStart"/>
            <w:r w:rsidRPr="00323777">
              <w:rPr>
                <w:rFonts w:ascii="PT Astra Serif" w:hAnsi="PT Astra Serif"/>
                <w:bCs/>
                <w:sz w:val="16"/>
                <w:szCs w:val="16"/>
              </w:rPr>
              <w:t>п</w:t>
            </w:r>
            <w:proofErr w:type="gramEnd"/>
            <w:r w:rsidRPr="00323777">
              <w:rPr>
                <w:rFonts w:ascii="PT Astra Serif" w:hAnsi="PT Astra Serif"/>
                <w:bCs/>
                <w:sz w:val="16"/>
                <w:szCs w:val="16"/>
              </w:rPr>
              <w:t>/п</w:t>
            </w:r>
          </w:p>
        </w:tc>
        <w:tc>
          <w:tcPr>
            <w:tcW w:w="1430"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bCs/>
                <w:sz w:val="16"/>
                <w:szCs w:val="16"/>
              </w:rPr>
              <w:t>Наименование</w:t>
            </w:r>
          </w:p>
        </w:tc>
        <w:tc>
          <w:tcPr>
            <w:tcW w:w="1964"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bCs/>
                <w:sz w:val="16"/>
                <w:szCs w:val="16"/>
              </w:rPr>
              <w:t>адрес</w:t>
            </w:r>
          </w:p>
        </w:tc>
        <w:tc>
          <w:tcPr>
            <w:tcW w:w="511"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proofErr w:type="spellStart"/>
            <w:proofErr w:type="gramStart"/>
            <w:r w:rsidRPr="00323777">
              <w:rPr>
                <w:rFonts w:ascii="PT Astra Serif" w:hAnsi="PT Astra Serif"/>
                <w:bCs/>
                <w:sz w:val="16"/>
                <w:szCs w:val="16"/>
              </w:rPr>
              <w:t>Пло-щадь</w:t>
            </w:r>
            <w:proofErr w:type="spellEnd"/>
            <w:proofErr w:type="gramEnd"/>
          </w:p>
          <w:p w:rsidR="00323777" w:rsidRPr="00323777" w:rsidRDefault="00323777" w:rsidP="00323777">
            <w:pPr>
              <w:pStyle w:val="a3"/>
              <w:spacing w:before="0" w:beforeAutospacing="0" w:after="0" w:afterAutospacing="0"/>
              <w:rPr>
                <w:rFonts w:ascii="PT Astra Serif" w:hAnsi="PT Astra Serif"/>
                <w:sz w:val="16"/>
                <w:szCs w:val="16"/>
              </w:rPr>
            </w:pPr>
            <w:proofErr w:type="spellStart"/>
            <w:r w:rsidRPr="00323777">
              <w:rPr>
                <w:rFonts w:ascii="PT Astra Serif" w:hAnsi="PT Astra Serif"/>
                <w:bCs/>
                <w:sz w:val="16"/>
                <w:szCs w:val="16"/>
              </w:rPr>
              <w:t>м.кв</w:t>
            </w:r>
            <w:proofErr w:type="spellEnd"/>
            <w:r w:rsidRPr="00323777">
              <w:rPr>
                <w:rFonts w:ascii="PT Astra Serif" w:hAnsi="PT Astra Serif"/>
                <w:bCs/>
                <w:sz w:val="16"/>
                <w:szCs w:val="16"/>
              </w:rPr>
              <w:t>.</w:t>
            </w:r>
          </w:p>
        </w:tc>
        <w:tc>
          <w:tcPr>
            <w:tcW w:w="817"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bCs/>
                <w:sz w:val="16"/>
                <w:szCs w:val="16"/>
              </w:rPr>
              <w:t xml:space="preserve">срок </w:t>
            </w:r>
            <w:proofErr w:type="spellStart"/>
            <w:proofErr w:type="gramStart"/>
            <w:r w:rsidRPr="00323777">
              <w:rPr>
                <w:rFonts w:ascii="PT Astra Serif" w:hAnsi="PT Astra Serif"/>
                <w:bCs/>
                <w:sz w:val="16"/>
                <w:szCs w:val="16"/>
              </w:rPr>
              <w:t>привати-зации</w:t>
            </w:r>
            <w:proofErr w:type="spellEnd"/>
            <w:proofErr w:type="gramEnd"/>
          </w:p>
        </w:tc>
      </w:tr>
      <w:tr w:rsidR="00323777" w:rsidRPr="00323777" w:rsidTr="00466FAF">
        <w:tc>
          <w:tcPr>
            <w:tcW w:w="278"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1</w:t>
            </w:r>
          </w:p>
        </w:tc>
        <w:tc>
          <w:tcPr>
            <w:tcW w:w="1430" w:type="pct"/>
            <w:shd w:val="clear" w:color="auto" w:fill="auto"/>
            <w:vAlign w:val="center"/>
          </w:tcPr>
          <w:p w:rsidR="00323777" w:rsidRPr="00323777" w:rsidRDefault="00323777" w:rsidP="00323777">
            <w:pPr>
              <w:spacing w:after="0" w:line="240" w:lineRule="auto"/>
              <w:rPr>
                <w:rFonts w:ascii="PT Astra Serif" w:hAnsi="PT Astra Serif" w:cs="Arial CYR"/>
                <w:bCs/>
                <w:sz w:val="16"/>
                <w:szCs w:val="16"/>
              </w:rPr>
            </w:pPr>
            <w:r w:rsidRPr="00323777">
              <w:rPr>
                <w:rFonts w:ascii="PT Astra Serif" w:hAnsi="PT Astra Serif" w:cs="Arial CYR"/>
                <w:bCs/>
                <w:sz w:val="16"/>
                <w:szCs w:val="16"/>
              </w:rPr>
              <w:t>Здание с земельным участком</w:t>
            </w:r>
          </w:p>
        </w:tc>
        <w:tc>
          <w:tcPr>
            <w:tcW w:w="1964" w:type="pct"/>
            <w:shd w:val="clear" w:color="auto" w:fill="auto"/>
          </w:tcPr>
          <w:p w:rsidR="00323777" w:rsidRPr="00323777" w:rsidRDefault="00323777" w:rsidP="00323777">
            <w:pPr>
              <w:spacing w:after="0" w:line="240" w:lineRule="auto"/>
              <w:rPr>
                <w:rFonts w:ascii="PT Astra Serif" w:hAnsi="PT Astra Serif" w:cs="Arial CYR"/>
                <w:bCs/>
                <w:sz w:val="16"/>
                <w:szCs w:val="16"/>
              </w:rPr>
            </w:pPr>
            <w:r w:rsidRPr="00323777">
              <w:rPr>
                <w:rFonts w:ascii="PT Astra Serif" w:hAnsi="PT Astra Serif" w:cs="Arial CYR"/>
                <w:bCs/>
                <w:sz w:val="16"/>
                <w:szCs w:val="16"/>
              </w:rPr>
              <w:t xml:space="preserve">с. Целинное, ул. </w:t>
            </w:r>
            <w:proofErr w:type="spellStart"/>
            <w:r w:rsidRPr="00323777">
              <w:rPr>
                <w:rFonts w:ascii="PT Astra Serif" w:hAnsi="PT Astra Serif" w:cs="Arial CYR"/>
                <w:bCs/>
                <w:sz w:val="16"/>
                <w:szCs w:val="16"/>
              </w:rPr>
              <w:t>Бухарова</w:t>
            </w:r>
            <w:proofErr w:type="spellEnd"/>
            <w:r w:rsidRPr="00323777">
              <w:rPr>
                <w:rFonts w:ascii="PT Astra Serif" w:hAnsi="PT Astra Serif" w:cs="Arial CYR"/>
                <w:bCs/>
                <w:sz w:val="16"/>
                <w:szCs w:val="16"/>
              </w:rPr>
              <w:t>, д. 48</w:t>
            </w:r>
          </w:p>
        </w:tc>
        <w:tc>
          <w:tcPr>
            <w:tcW w:w="511"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102,4</w:t>
            </w:r>
          </w:p>
        </w:tc>
        <w:tc>
          <w:tcPr>
            <w:tcW w:w="817"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1 кв. 2021</w:t>
            </w:r>
          </w:p>
        </w:tc>
      </w:tr>
      <w:tr w:rsidR="00323777" w:rsidRPr="00323777" w:rsidTr="00466FAF">
        <w:tc>
          <w:tcPr>
            <w:tcW w:w="278"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2</w:t>
            </w:r>
          </w:p>
        </w:tc>
        <w:tc>
          <w:tcPr>
            <w:tcW w:w="1430" w:type="pct"/>
            <w:shd w:val="clear" w:color="auto" w:fill="auto"/>
            <w:vAlign w:val="center"/>
          </w:tcPr>
          <w:p w:rsidR="00323777" w:rsidRPr="00323777" w:rsidRDefault="00323777" w:rsidP="00323777">
            <w:pPr>
              <w:spacing w:after="0" w:line="240" w:lineRule="auto"/>
              <w:rPr>
                <w:rFonts w:ascii="PT Astra Serif" w:hAnsi="PT Astra Serif" w:cs="Arial CYR"/>
                <w:bCs/>
                <w:sz w:val="16"/>
                <w:szCs w:val="16"/>
              </w:rPr>
            </w:pPr>
            <w:r w:rsidRPr="00323777">
              <w:rPr>
                <w:rFonts w:ascii="PT Astra Serif" w:hAnsi="PT Astra Serif" w:cs="Arial CYR"/>
                <w:bCs/>
                <w:sz w:val="16"/>
                <w:szCs w:val="16"/>
              </w:rPr>
              <w:t>Помещение</w:t>
            </w:r>
          </w:p>
        </w:tc>
        <w:tc>
          <w:tcPr>
            <w:tcW w:w="1964" w:type="pct"/>
            <w:shd w:val="clear" w:color="auto" w:fill="auto"/>
          </w:tcPr>
          <w:p w:rsidR="00323777" w:rsidRPr="00323777" w:rsidRDefault="00323777" w:rsidP="00323777">
            <w:pPr>
              <w:spacing w:after="0" w:line="240" w:lineRule="auto"/>
              <w:rPr>
                <w:rFonts w:ascii="PT Astra Serif" w:hAnsi="PT Astra Serif" w:cs="Arial CYR"/>
                <w:bCs/>
                <w:sz w:val="16"/>
                <w:szCs w:val="16"/>
              </w:rPr>
            </w:pPr>
            <w:r w:rsidRPr="00323777">
              <w:rPr>
                <w:rFonts w:ascii="PT Astra Serif" w:hAnsi="PT Astra Serif" w:cs="Arial CYR"/>
                <w:bCs/>
                <w:sz w:val="16"/>
                <w:szCs w:val="16"/>
              </w:rPr>
              <w:t xml:space="preserve">с. Целинное, ул. </w:t>
            </w:r>
            <w:proofErr w:type="spellStart"/>
            <w:r w:rsidRPr="00323777">
              <w:rPr>
                <w:rFonts w:ascii="PT Astra Serif" w:hAnsi="PT Astra Serif" w:cs="Arial CYR"/>
                <w:bCs/>
                <w:sz w:val="16"/>
                <w:szCs w:val="16"/>
              </w:rPr>
              <w:t>Бухарова</w:t>
            </w:r>
            <w:proofErr w:type="spellEnd"/>
            <w:r w:rsidRPr="00323777">
              <w:rPr>
                <w:rFonts w:ascii="PT Astra Serif" w:hAnsi="PT Astra Serif" w:cs="Arial CYR"/>
                <w:bCs/>
                <w:sz w:val="16"/>
                <w:szCs w:val="16"/>
              </w:rPr>
              <w:t>, 45</w:t>
            </w:r>
          </w:p>
        </w:tc>
        <w:tc>
          <w:tcPr>
            <w:tcW w:w="511"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46,6</w:t>
            </w:r>
          </w:p>
        </w:tc>
        <w:tc>
          <w:tcPr>
            <w:tcW w:w="817"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2 кв. 2021</w:t>
            </w:r>
          </w:p>
        </w:tc>
      </w:tr>
      <w:tr w:rsidR="00323777" w:rsidRPr="00323777" w:rsidTr="00466FAF">
        <w:tc>
          <w:tcPr>
            <w:tcW w:w="278"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3</w:t>
            </w:r>
          </w:p>
        </w:tc>
        <w:tc>
          <w:tcPr>
            <w:tcW w:w="1430" w:type="pct"/>
            <w:shd w:val="clear" w:color="auto" w:fill="auto"/>
            <w:vAlign w:val="center"/>
          </w:tcPr>
          <w:p w:rsidR="00323777" w:rsidRPr="00323777" w:rsidRDefault="00323777" w:rsidP="00323777">
            <w:pPr>
              <w:spacing w:after="0" w:line="240" w:lineRule="auto"/>
              <w:rPr>
                <w:rFonts w:ascii="PT Astra Serif" w:hAnsi="PT Astra Serif" w:cs="Arial CYR"/>
                <w:color w:val="000000"/>
                <w:sz w:val="16"/>
                <w:szCs w:val="16"/>
              </w:rPr>
            </w:pPr>
            <w:r w:rsidRPr="00323777">
              <w:rPr>
                <w:rFonts w:ascii="PT Astra Serif" w:hAnsi="PT Astra Serif" w:cs="Arial CYR"/>
                <w:bCs/>
                <w:sz w:val="16"/>
                <w:szCs w:val="16"/>
              </w:rPr>
              <w:t>Здание склада с земельным участком</w:t>
            </w:r>
          </w:p>
        </w:tc>
        <w:tc>
          <w:tcPr>
            <w:tcW w:w="1964" w:type="pct"/>
            <w:shd w:val="clear" w:color="auto" w:fill="auto"/>
          </w:tcPr>
          <w:p w:rsidR="00323777" w:rsidRPr="00323777" w:rsidRDefault="00323777" w:rsidP="00323777">
            <w:pPr>
              <w:spacing w:after="0" w:line="240" w:lineRule="auto"/>
              <w:rPr>
                <w:rFonts w:ascii="PT Astra Serif" w:hAnsi="PT Astra Serif"/>
                <w:sz w:val="16"/>
                <w:szCs w:val="16"/>
              </w:rPr>
            </w:pPr>
            <w:r w:rsidRPr="00323777">
              <w:rPr>
                <w:rFonts w:ascii="PT Astra Serif" w:hAnsi="PT Astra Serif" w:cs="Arial CYR"/>
                <w:bCs/>
                <w:sz w:val="16"/>
                <w:szCs w:val="16"/>
              </w:rPr>
              <w:t>с. Целинное, ул. Кооперативная, 23</w:t>
            </w:r>
          </w:p>
        </w:tc>
        <w:tc>
          <w:tcPr>
            <w:tcW w:w="511"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1772,4</w:t>
            </w:r>
          </w:p>
        </w:tc>
        <w:tc>
          <w:tcPr>
            <w:tcW w:w="817"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3 кв. 2021</w:t>
            </w:r>
          </w:p>
        </w:tc>
      </w:tr>
      <w:tr w:rsidR="00323777" w:rsidRPr="00323777" w:rsidTr="00466FAF">
        <w:tc>
          <w:tcPr>
            <w:tcW w:w="278"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4</w:t>
            </w:r>
          </w:p>
        </w:tc>
        <w:tc>
          <w:tcPr>
            <w:tcW w:w="1430" w:type="pct"/>
            <w:shd w:val="clear" w:color="auto" w:fill="auto"/>
            <w:vAlign w:val="center"/>
          </w:tcPr>
          <w:p w:rsidR="00323777" w:rsidRPr="00323777" w:rsidRDefault="00323777" w:rsidP="00323777">
            <w:pPr>
              <w:spacing w:after="0" w:line="240" w:lineRule="auto"/>
              <w:rPr>
                <w:rFonts w:ascii="PT Astra Serif" w:hAnsi="PT Astra Serif" w:cs="Arial CYR"/>
                <w:color w:val="000000"/>
                <w:sz w:val="16"/>
                <w:szCs w:val="16"/>
              </w:rPr>
            </w:pPr>
            <w:r w:rsidRPr="00323777">
              <w:rPr>
                <w:rFonts w:ascii="PT Astra Serif" w:hAnsi="PT Astra Serif" w:cs="Arial CYR"/>
                <w:bCs/>
                <w:sz w:val="16"/>
                <w:szCs w:val="16"/>
              </w:rPr>
              <w:t xml:space="preserve">Здание столовой с земельным участком </w:t>
            </w:r>
          </w:p>
        </w:tc>
        <w:tc>
          <w:tcPr>
            <w:tcW w:w="1964" w:type="pct"/>
            <w:shd w:val="clear" w:color="auto" w:fill="auto"/>
          </w:tcPr>
          <w:p w:rsidR="00323777" w:rsidRPr="00323777" w:rsidRDefault="00323777" w:rsidP="00323777">
            <w:pPr>
              <w:spacing w:after="0" w:line="240" w:lineRule="auto"/>
              <w:rPr>
                <w:rFonts w:ascii="PT Astra Serif" w:hAnsi="PT Astra Serif"/>
                <w:sz w:val="16"/>
                <w:szCs w:val="16"/>
              </w:rPr>
            </w:pPr>
            <w:r w:rsidRPr="00323777">
              <w:rPr>
                <w:rFonts w:ascii="PT Astra Serif" w:hAnsi="PT Astra Serif" w:cs="Arial CYR"/>
                <w:bCs/>
                <w:sz w:val="16"/>
                <w:szCs w:val="16"/>
              </w:rPr>
              <w:t>с. Целинное, ул. Кооперативная, 25</w:t>
            </w:r>
          </w:p>
        </w:tc>
        <w:tc>
          <w:tcPr>
            <w:tcW w:w="511"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386,0</w:t>
            </w:r>
          </w:p>
        </w:tc>
        <w:tc>
          <w:tcPr>
            <w:tcW w:w="817"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4 кв. 2021</w:t>
            </w:r>
          </w:p>
        </w:tc>
      </w:tr>
      <w:tr w:rsidR="00323777" w:rsidRPr="00323777" w:rsidTr="00466FAF">
        <w:tc>
          <w:tcPr>
            <w:tcW w:w="278"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5</w:t>
            </w:r>
          </w:p>
        </w:tc>
        <w:tc>
          <w:tcPr>
            <w:tcW w:w="1430" w:type="pct"/>
            <w:shd w:val="clear" w:color="auto" w:fill="auto"/>
            <w:vAlign w:val="center"/>
          </w:tcPr>
          <w:p w:rsidR="00323777" w:rsidRPr="00323777" w:rsidRDefault="00323777" w:rsidP="00323777">
            <w:pPr>
              <w:spacing w:after="0" w:line="240" w:lineRule="auto"/>
              <w:rPr>
                <w:rFonts w:ascii="PT Astra Serif" w:hAnsi="PT Astra Serif" w:cs="Arial CYR"/>
                <w:color w:val="000000"/>
                <w:sz w:val="16"/>
                <w:szCs w:val="16"/>
              </w:rPr>
            </w:pPr>
            <w:r w:rsidRPr="00323777">
              <w:rPr>
                <w:rFonts w:ascii="PT Astra Serif" w:hAnsi="PT Astra Serif" w:cs="Arial CYR"/>
                <w:bCs/>
                <w:sz w:val="16"/>
                <w:szCs w:val="16"/>
              </w:rPr>
              <w:t xml:space="preserve">Помещение котельной </w:t>
            </w:r>
          </w:p>
        </w:tc>
        <w:tc>
          <w:tcPr>
            <w:tcW w:w="1964" w:type="pct"/>
            <w:shd w:val="clear" w:color="auto" w:fill="auto"/>
          </w:tcPr>
          <w:p w:rsidR="00323777" w:rsidRPr="00323777" w:rsidRDefault="00323777" w:rsidP="00323777">
            <w:pPr>
              <w:spacing w:after="0" w:line="240" w:lineRule="auto"/>
              <w:rPr>
                <w:rFonts w:ascii="PT Astra Serif" w:hAnsi="PT Astra Serif"/>
                <w:sz w:val="16"/>
                <w:szCs w:val="16"/>
              </w:rPr>
            </w:pPr>
            <w:r w:rsidRPr="00323777">
              <w:rPr>
                <w:rFonts w:ascii="PT Astra Serif" w:hAnsi="PT Astra Serif" w:cs="Arial CYR"/>
                <w:bCs/>
                <w:sz w:val="16"/>
                <w:szCs w:val="16"/>
              </w:rPr>
              <w:t>с. Целинное Кооперативная, 10а</w:t>
            </w:r>
          </w:p>
        </w:tc>
        <w:tc>
          <w:tcPr>
            <w:tcW w:w="511"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200,3</w:t>
            </w:r>
          </w:p>
        </w:tc>
        <w:tc>
          <w:tcPr>
            <w:tcW w:w="817"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1 кв. 2022</w:t>
            </w:r>
          </w:p>
        </w:tc>
      </w:tr>
      <w:tr w:rsidR="00323777" w:rsidRPr="00323777" w:rsidTr="00466FAF">
        <w:tc>
          <w:tcPr>
            <w:tcW w:w="278"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6</w:t>
            </w:r>
          </w:p>
        </w:tc>
        <w:tc>
          <w:tcPr>
            <w:tcW w:w="1430" w:type="pct"/>
            <w:shd w:val="clear" w:color="auto" w:fill="auto"/>
            <w:vAlign w:val="center"/>
          </w:tcPr>
          <w:p w:rsidR="00323777" w:rsidRPr="00323777" w:rsidRDefault="00323777" w:rsidP="00323777">
            <w:pPr>
              <w:spacing w:after="0" w:line="240" w:lineRule="auto"/>
              <w:rPr>
                <w:rFonts w:ascii="PT Astra Serif" w:hAnsi="PT Astra Serif" w:cs="Arial CYR"/>
                <w:color w:val="000000"/>
                <w:sz w:val="16"/>
                <w:szCs w:val="16"/>
              </w:rPr>
            </w:pPr>
            <w:r w:rsidRPr="00323777">
              <w:rPr>
                <w:rFonts w:ascii="PT Astra Serif" w:hAnsi="PT Astra Serif" w:cs="Arial CYR"/>
                <w:bCs/>
                <w:sz w:val="16"/>
                <w:szCs w:val="16"/>
              </w:rPr>
              <w:t xml:space="preserve">Помещение гаража </w:t>
            </w:r>
          </w:p>
        </w:tc>
        <w:tc>
          <w:tcPr>
            <w:tcW w:w="1964" w:type="pct"/>
            <w:shd w:val="clear" w:color="auto" w:fill="auto"/>
          </w:tcPr>
          <w:p w:rsidR="00323777" w:rsidRPr="00323777" w:rsidRDefault="00323777" w:rsidP="00323777">
            <w:pPr>
              <w:spacing w:after="0" w:line="240" w:lineRule="auto"/>
              <w:rPr>
                <w:rFonts w:ascii="PT Astra Serif" w:hAnsi="PT Astra Serif"/>
                <w:sz w:val="16"/>
                <w:szCs w:val="16"/>
              </w:rPr>
            </w:pPr>
            <w:r w:rsidRPr="00323777">
              <w:rPr>
                <w:rFonts w:ascii="PT Astra Serif" w:hAnsi="PT Astra Serif"/>
                <w:sz w:val="16"/>
                <w:szCs w:val="16"/>
              </w:rPr>
              <w:t xml:space="preserve">с. Целинное, ул. </w:t>
            </w:r>
            <w:r w:rsidRPr="00323777">
              <w:rPr>
                <w:rFonts w:ascii="PT Astra Serif" w:hAnsi="PT Astra Serif" w:cs="Arial CYR"/>
                <w:bCs/>
                <w:sz w:val="16"/>
                <w:szCs w:val="16"/>
              </w:rPr>
              <w:t>Кооперативная 10,А</w:t>
            </w:r>
            <w:r w:rsidRPr="00323777">
              <w:rPr>
                <w:rFonts w:ascii="PT Astra Serif" w:hAnsi="PT Astra Serif"/>
                <w:sz w:val="16"/>
                <w:szCs w:val="16"/>
              </w:rPr>
              <w:t xml:space="preserve"> </w:t>
            </w:r>
          </w:p>
        </w:tc>
        <w:tc>
          <w:tcPr>
            <w:tcW w:w="511"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200,3</w:t>
            </w:r>
          </w:p>
        </w:tc>
        <w:tc>
          <w:tcPr>
            <w:tcW w:w="817"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2 кв. 2022</w:t>
            </w:r>
          </w:p>
        </w:tc>
      </w:tr>
      <w:tr w:rsidR="00323777" w:rsidRPr="00323777" w:rsidTr="00466FAF">
        <w:tc>
          <w:tcPr>
            <w:tcW w:w="278"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7</w:t>
            </w:r>
          </w:p>
        </w:tc>
        <w:tc>
          <w:tcPr>
            <w:tcW w:w="1430" w:type="pct"/>
            <w:shd w:val="clear" w:color="auto" w:fill="auto"/>
            <w:vAlign w:val="center"/>
          </w:tcPr>
          <w:p w:rsidR="00323777" w:rsidRPr="00323777" w:rsidRDefault="00323777" w:rsidP="00323777">
            <w:pPr>
              <w:spacing w:after="0" w:line="240" w:lineRule="auto"/>
              <w:rPr>
                <w:rFonts w:ascii="PT Astra Serif" w:hAnsi="PT Astra Serif" w:cs="Arial CYR"/>
                <w:color w:val="000000"/>
                <w:sz w:val="16"/>
                <w:szCs w:val="16"/>
              </w:rPr>
            </w:pPr>
            <w:r w:rsidRPr="00323777">
              <w:rPr>
                <w:rFonts w:ascii="PT Astra Serif" w:hAnsi="PT Astra Serif" w:cs="Arial CYR"/>
                <w:bCs/>
                <w:sz w:val="16"/>
                <w:szCs w:val="16"/>
              </w:rPr>
              <w:t>Здание с земельным участком</w:t>
            </w:r>
          </w:p>
        </w:tc>
        <w:tc>
          <w:tcPr>
            <w:tcW w:w="1964" w:type="pct"/>
            <w:shd w:val="clear" w:color="auto" w:fill="auto"/>
          </w:tcPr>
          <w:p w:rsidR="00323777" w:rsidRPr="00323777" w:rsidRDefault="00323777" w:rsidP="00323777">
            <w:pPr>
              <w:spacing w:after="0" w:line="240" w:lineRule="auto"/>
              <w:rPr>
                <w:rFonts w:ascii="PT Astra Serif" w:hAnsi="PT Astra Serif"/>
                <w:sz w:val="16"/>
                <w:szCs w:val="16"/>
              </w:rPr>
            </w:pPr>
            <w:r w:rsidRPr="00323777">
              <w:rPr>
                <w:rFonts w:ascii="PT Astra Serif" w:hAnsi="PT Astra Serif" w:cs="Arial CYR"/>
                <w:bCs/>
                <w:sz w:val="16"/>
                <w:szCs w:val="16"/>
              </w:rPr>
              <w:t>с. Целинное, ул. Советская, 82</w:t>
            </w:r>
          </w:p>
        </w:tc>
        <w:tc>
          <w:tcPr>
            <w:tcW w:w="511"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231,2</w:t>
            </w:r>
          </w:p>
        </w:tc>
        <w:tc>
          <w:tcPr>
            <w:tcW w:w="817"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3 кв. 2022</w:t>
            </w:r>
          </w:p>
        </w:tc>
      </w:tr>
      <w:tr w:rsidR="00323777" w:rsidRPr="00323777" w:rsidTr="00466FAF">
        <w:tc>
          <w:tcPr>
            <w:tcW w:w="278"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8</w:t>
            </w:r>
          </w:p>
        </w:tc>
        <w:tc>
          <w:tcPr>
            <w:tcW w:w="1430" w:type="pct"/>
            <w:shd w:val="clear" w:color="auto" w:fill="auto"/>
            <w:vAlign w:val="center"/>
          </w:tcPr>
          <w:p w:rsidR="00323777" w:rsidRPr="00323777" w:rsidRDefault="00323777" w:rsidP="00323777">
            <w:pPr>
              <w:spacing w:after="0" w:line="240" w:lineRule="auto"/>
              <w:rPr>
                <w:rFonts w:ascii="PT Astra Serif" w:hAnsi="PT Astra Serif" w:cs="Arial CYR"/>
                <w:color w:val="000000"/>
                <w:sz w:val="16"/>
                <w:szCs w:val="16"/>
              </w:rPr>
            </w:pPr>
            <w:r w:rsidRPr="00323777">
              <w:rPr>
                <w:rFonts w:ascii="PT Astra Serif" w:hAnsi="PT Astra Serif" w:cs="Arial CYR"/>
                <w:bCs/>
                <w:sz w:val="16"/>
                <w:szCs w:val="16"/>
              </w:rPr>
              <w:t>Здание магазина</w:t>
            </w:r>
          </w:p>
        </w:tc>
        <w:tc>
          <w:tcPr>
            <w:tcW w:w="1964" w:type="pct"/>
            <w:shd w:val="clear" w:color="auto" w:fill="auto"/>
          </w:tcPr>
          <w:p w:rsidR="00323777" w:rsidRPr="00323777" w:rsidRDefault="00323777" w:rsidP="00323777">
            <w:pPr>
              <w:spacing w:after="0" w:line="240" w:lineRule="auto"/>
              <w:rPr>
                <w:rFonts w:ascii="PT Astra Serif" w:hAnsi="PT Astra Serif"/>
                <w:sz w:val="16"/>
                <w:szCs w:val="16"/>
              </w:rPr>
            </w:pPr>
            <w:r w:rsidRPr="00323777">
              <w:rPr>
                <w:rFonts w:ascii="PT Astra Serif" w:hAnsi="PT Astra Serif" w:cs="Arial CYR"/>
                <w:bCs/>
                <w:sz w:val="16"/>
                <w:szCs w:val="16"/>
              </w:rPr>
              <w:t>д. Рыбное</w:t>
            </w:r>
          </w:p>
        </w:tc>
        <w:tc>
          <w:tcPr>
            <w:tcW w:w="511"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309,5</w:t>
            </w:r>
          </w:p>
        </w:tc>
        <w:tc>
          <w:tcPr>
            <w:tcW w:w="817" w:type="pct"/>
            <w:shd w:val="clear" w:color="auto" w:fill="auto"/>
          </w:tcPr>
          <w:p w:rsidR="00323777" w:rsidRPr="00323777" w:rsidRDefault="00323777" w:rsidP="00323777">
            <w:pPr>
              <w:pStyle w:val="a3"/>
              <w:spacing w:before="0" w:beforeAutospacing="0" w:after="0" w:afterAutospacing="0"/>
              <w:rPr>
                <w:rFonts w:ascii="PT Astra Serif" w:hAnsi="PT Astra Serif"/>
                <w:sz w:val="16"/>
                <w:szCs w:val="16"/>
              </w:rPr>
            </w:pPr>
            <w:r w:rsidRPr="00323777">
              <w:rPr>
                <w:rFonts w:ascii="PT Astra Serif" w:hAnsi="PT Astra Serif"/>
                <w:sz w:val="16"/>
                <w:szCs w:val="16"/>
              </w:rPr>
              <w:t>4 кв. 2022</w:t>
            </w:r>
          </w:p>
        </w:tc>
      </w:tr>
    </w:tbl>
    <w:p w:rsidR="00323777" w:rsidRPr="00323777" w:rsidRDefault="00323777" w:rsidP="00323777">
      <w:pPr>
        <w:spacing w:after="0" w:line="240" w:lineRule="auto"/>
        <w:jc w:val="center"/>
        <w:outlineLvl w:val="0"/>
        <w:rPr>
          <w:rFonts w:ascii="PT Astra Serif" w:hAnsi="PT Astra Serif"/>
          <w:b/>
          <w:sz w:val="16"/>
          <w:szCs w:val="16"/>
        </w:rPr>
      </w:pPr>
    </w:p>
    <w:p w:rsidR="00323777" w:rsidRDefault="00323777" w:rsidP="00323777">
      <w:pPr>
        <w:spacing w:after="0" w:line="240" w:lineRule="auto"/>
        <w:jc w:val="center"/>
        <w:outlineLvl w:val="0"/>
        <w:rPr>
          <w:rFonts w:ascii="PT Astra Serif" w:hAnsi="PT Astra Serif"/>
          <w:b/>
          <w:sz w:val="16"/>
          <w:szCs w:val="16"/>
        </w:rPr>
      </w:pPr>
    </w:p>
    <w:p w:rsidR="00866EFD" w:rsidRPr="00866EFD" w:rsidRDefault="00866EFD" w:rsidP="00866EFD">
      <w:pPr>
        <w:shd w:val="clear" w:color="auto" w:fill="FFFFFF"/>
        <w:spacing w:after="0" w:line="240" w:lineRule="auto"/>
        <w:ind w:left="-567" w:right="-6" w:firstLine="567"/>
        <w:jc w:val="center"/>
        <w:rPr>
          <w:rFonts w:ascii="PT Astra Serif" w:hAnsi="PT Astra Serif"/>
          <w:bCs/>
          <w:spacing w:val="-2"/>
          <w:sz w:val="28"/>
          <w:szCs w:val="32"/>
        </w:rPr>
      </w:pPr>
      <w:r w:rsidRPr="00866EFD">
        <w:rPr>
          <w:rFonts w:ascii="PT Astra Serif" w:hAnsi="PT Astra Serif"/>
          <w:bCs/>
          <w:spacing w:val="-2"/>
          <w:sz w:val="28"/>
          <w:szCs w:val="32"/>
        </w:rPr>
        <w:t>КУРГАНСКАЯ ОБЛАСТЬ</w:t>
      </w:r>
    </w:p>
    <w:p w:rsidR="00866EFD" w:rsidRPr="00866EFD" w:rsidRDefault="00866EFD" w:rsidP="00866EFD">
      <w:pPr>
        <w:shd w:val="clear" w:color="auto" w:fill="FFFFFF"/>
        <w:spacing w:after="0" w:line="240" w:lineRule="auto"/>
        <w:ind w:left="-567" w:right="-6" w:firstLine="567"/>
        <w:jc w:val="center"/>
        <w:rPr>
          <w:rFonts w:ascii="PT Astra Serif" w:hAnsi="PT Astra Serif"/>
          <w:sz w:val="28"/>
          <w:szCs w:val="32"/>
        </w:rPr>
      </w:pPr>
      <w:r w:rsidRPr="00866EFD">
        <w:rPr>
          <w:rFonts w:ascii="PT Astra Serif" w:hAnsi="PT Astra Serif"/>
          <w:bCs/>
          <w:spacing w:val="-2"/>
          <w:sz w:val="28"/>
          <w:szCs w:val="32"/>
        </w:rPr>
        <w:t>ЦЕЛИННЫЙ РАЙОН</w:t>
      </w:r>
    </w:p>
    <w:p w:rsidR="00866EFD" w:rsidRPr="00866EFD" w:rsidRDefault="00866EFD" w:rsidP="00866EFD">
      <w:pPr>
        <w:pStyle w:val="5"/>
        <w:spacing w:before="0" w:after="0"/>
        <w:ind w:left="-567" w:firstLine="567"/>
        <w:jc w:val="center"/>
        <w:rPr>
          <w:rFonts w:ascii="PT Astra Serif" w:hAnsi="PT Astra Serif"/>
          <w:b w:val="0"/>
          <w:i w:val="0"/>
          <w:sz w:val="28"/>
          <w:szCs w:val="32"/>
        </w:rPr>
      </w:pPr>
      <w:r w:rsidRPr="00866EFD">
        <w:rPr>
          <w:rFonts w:ascii="PT Astra Serif" w:hAnsi="PT Astra Serif"/>
          <w:b w:val="0"/>
          <w:i w:val="0"/>
          <w:sz w:val="28"/>
          <w:szCs w:val="32"/>
        </w:rPr>
        <w:t>ЦЕЛИННАЯ РАЙОННАЯ ДУМА</w:t>
      </w:r>
    </w:p>
    <w:p w:rsidR="00866EFD" w:rsidRPr="000F48E0" w:rsidRDefault="00866EFD" w:rsidP="00866EFD">
      <w:pPr>
        <w:spacing w:after="0" w:line="240" w:lineRule="auto"/>
        <w:ind w:left="-567" w:firstLine="567"/>
        <w:rPr>
          <w:rFonts w:ascii="PT Astra Serif" w:hAnsi="PT Astra Serif"/>
        </w:rPr>
      </w:pPr>
    </w:p>
    <w:p w:rsidR="00866EFD" w:rsidRPr="00866EFD" w:rsidRDefault="00866EFD" w:rsidP="00866EFD">
      <w:pPr>
        <w:pStyle w:val="6"/>
        <w:ind w:left="-567" w:firstLine="567"/>
        <w:jc w:val="center"/>
        <w:rPr>
          <w:rFonts w:ascii="PT Astra Serif" w:hAnsi="PT Astra Serif"/>
          <w:sz w:val="36"/>
          <w:szCs w:val="40"/>
        </w:rPr>
      </w:pPr>
      <w:r w:rsidRPr="00866EFD">
        <w:rPr>
          <w:rFonts w:ascii="PT Astra Serif" w:hAnsi="PT Astra Serif"/>
          <w:sz w:val="36"/>
          <w:szCs w:val="40"/>
        </w:rPr>
        <w:t>РЕШЕНИЕ</w:t>
      </w:r>
    </w:p>
    <w:p w:rsidR="00866EFD" w:rsidRPr="000F48E0" w:rsidRDefault="00866EFD" w:rsidP="00866EFD">
      <w:pPr>
        <w:shd w:val="clear" w:color="auto" w:fill="FFFFFF"/>
        <w:spacing w:after="0" w:line="240" w:lineRule="auto"/>
        <w:ind w:left="-567" w:firstLine="567"/>
        <w:jc w:val="center"/>
        <w:rPr>
          <w:rFonts w:ascii="PT Astra Serif" w:hAnsi="PT Astra Serif"/>
          <w:spacing w:val="-4"/>
        </w:rPr>
      </w:pPr>
    </w:p>
    <w:p w:rsidR="00866EFD" w:rsidRPr="000F48E0" w:rsidRDefault="00866EFD" w:rsidP="00866EFD">
      <w:pPr>
        <w:shd w:val="clear" w:color="auto" w:fill="FFFFFF"/>
        <w:spacing w:after="0" w:line="240" w:lineRule="auto"/>
        <w:ind w:left="-567" w:firstLine="567"/>
        <w:jc w:val="center"/>
        <w:rPr>
          <w:rFonts w:ascii="PT Astra Serif" w:hAnsi="PT Astra Serif"/>
          <w:spacing w:val="-4"/>
        </w:rPr>
      </w:pPr>
    </w:p>
    <w:p w:rsidR="00866EFD" w:rsidRPr="00866EFD" w:rsidRDefault="00866EFD" w:rsidP="00866EFD">
      <w:pPr>
        <w:spacing w:after="0" w:line="240" w:lineRule="auto"/>
        <w:ind w:left="-567" w:firstLine="567"/>
        <w:rPr>
          <w:rFonts w:ascii="PT Astra Serif" w:hAnsi="PT Astra Serif"/>
          <w:b/>
          <w:bCs/>
          <w:sz w:val="24"/>
          <w:szCs w:val="26"/>
        </w:rPr>
      </w:pPr>
      <w:r w:rsidRPr="00866EFD">
        <w:rPr>
          <w:rFonts w:ascii="PT Astra Serif" w:hAnsi="PT Astra Serif"/>
          <w:spacing w:val="-4"/>
          <w:sz w:val="24"/>
          <w:szCs w:val="26"/>
        </w:rPr>
        <w:t>от «25» декабря 2020 года</w:t>
      </w:r>
      <w:r w:rsidRPr="00866EFD">
        <w:rPr>
          <w:rFonts w:ascii="PT Astra Serif" w:hAnsi="PT Astra Serif"/>
          <w:sz w:val="24"/>
          <w:szCs w:val="26"/>
        </w:rPr>
        <w:t xml:space="preserve">                </w:t>
      </w:r>
      <w:r>
        <w:rPr>
          <w:rFonts w:ascii="PT Astra Serif" w:hAnsi="PT Astra Serif"/>
          <w:sz w:val="24"/>
          <w:szCs w:val="26"/>
        </w:rPr>
        <w:t xml:space="preserve">    </w:t>
      </w:r>
      <w:r w:rsidRPr="00866EFD">
        <w:rPr>
          <w:rFonts w:ascii="PT Astra Serif" w:hAnsi="PT Astra Serif"/>
          <w:sz w:val="24"/>
          <w:szCs w:val="26"/>
        </w:rPr>
        <w:t xml:space="preserve">         № 649                               </w:t>
      </w:r>
      <w:r>
        <w:rPr>
          <w:rFonts w:ascii="PT Astra Serif" w:hAnsi="PT Astra Serif"/>
          <w:sz w:val="24"/>
          <w:szCs w:val="26"/>
        </w:rPr>
        <w:t xml:space="preserve">               </w:t>
      </w:r>
      <w:r w:rsidRPr="00866EFD">
        <w:rPr>
          <w:rFonts w:ascii="PT Astra Serif" w:hAnsi="PT Astra Serif"/>
          <w:sz w:val="24"/>
          <w:szCs w:val="26"/>
        </w:rPr>
        <w:t xml:space="preserve">           </w:t>
      </w:r>
      <w:r w:rsidRPr="00866EFD">
        <w:rPr>
          <w:rFonts w:ascii="PT Astra Serif" w:hAnsi="PT Astra Serif"/>
          <w:spacing w:val="-4"/>
          <w:sz w:val="24"/>
          <w:szCs w:val="26"/>
        </w:rPr>
        <w:t xml:space="preserve">с. </w:t>
      </w:r>
      <w:proofErr w:type="gramStart"/>
      <w:r w:rsidRPr="00866EFD">
        <w:rPr>
          <w:rFonts w:ascii="PT Astra Serif" w:hAnsi="PT Astra Serif"/>
          <w:spacing w:val="-4"/>
          <w:sz w:val="24"/>
          <w:szCs w:val="26"/>
        </w:rPr>
        <w:t>Целинное</w:t>
      </w:r>
      <w:proofErr w:type="gramEnd"/>
      <w:r w:rsidRPr="00866EFD">
        <w:rPr>
          <w:rFonts w:ascii="PT Astra Serif" w:hAnsi="PT Astra Serif"/>
          <w:b/>
          <w:bCs/>
          <w:sz w:val="24"/>
          <w:szCs w:val="26"/>
        </w:rPr>
        <w:t xml:space="preserve"> </w:t>
      </w:r>
    </w:p>
    <w:p w:rsidR="00866EFD" w:rsidRPr="00866EFD" w:rsidRDefault="00866EFD" w:rsidP="00866EFD">
      <w:pPr>
        <w:spacing w:after="0" w:line="240" w:lineRule="auto"/>
        <w:ind w:left="-567" w:firstLine="567"/>
        <w:rPr>
          <w:rFonts w:ascii="PT Astra Serif" w:hAnsi="PT Astra Serif"/>
          <w:b/>
          <w:bCs/>
          <w:sz w:val="20"/>
          <w:szCs w:val="24"/>
        </w:rPr>
      </w:pPr>
      <w:r w:rsidRPr="00866EFD">
        <w:rPr>
          <w:rFonts w:ascii="PT Astra Serif" w:hAnsi="PT Astra Serif"/>
          <w:b/>
          <w:bCs/>
          <w:sz w:val="20"/>
          <w:szCs w:val="24"/>
        </w:rPr>
        <w:t xml:space="preserve">  </w:t>
      </w:r>
    </w:p>
    <w:p w:rsidR="00866EFD" w:rsidRPr="00866EFD" w:rsidRDefault="00866EFD" w:rsidP="00866EFD">
      <w:pPr>
        <w:pStyle w:val="Textbody"/>
        <w:spacing w:after="0"/>
        <w:ind w:left="-567" w:firstLine="567"/>
        <w:jc w:val="center"/>
        <w:rPr>
          <w:rFonts w:ascii="PT Astra Serif" w:eastAsia="Arial" w:hAnsi="PT Astra Serif"/>
          <w:b/>
          <w:bCs/>
          <w:sz w:val="20"/>
          <w:szCs w:val="28"/>
          <w:lang w:eastAsia="ru-RU"/>
        </w:rPr>
      </w:pPr>
      <w:r w:rsidRPr="00866EFD">
        <w:rPr>
          <w:rFonts w:ascii="PT Astra Serif" w:eastAsia="Arial" w:hAnsi="PT Astra Serif"/>
          <w:b/>
          <w:bCs/>
          <w:sz w:val="20"/>
          <w:szCs w:val="28"/>
          <w:lang w:eastAsia="ru-RU"/>
        </w:rPr>
        <w:t>О ежегодном дополнительном отпуске Главы Целинного района</w:t>
      </w:r>
    </w:p>
    <w:p w:rsidR="00866EFD" w:rsidRPr="000F48E0" w:rsidRDefault="00866EFD" w:rsidP="00866EFD">
      <w:pPr>
        <w:pStyle w:val="Textbody"/>
        <w:spacing w:after="0"/>
        <w:ind w:left="-567" w:firstLine="567"/>
        <w:jc w:val="both"/>
        <w:rPr>
          <w:rFonts w:ascii="PT Astra Serif" w:hAnsi="PT Astra Serif"/>
          <w:sz w:val="28"/>
          <w:szCs w:val="28"/>
        </w:rPr>
      </w:pPr>
    </w:p>
    <w:p w:rsidR="00866EFD" w:rsidRPr="00866EFD" w:rsidRDefault="00866EFD" w:rsidP="00866EFD">
      <w:pPr>
        <w:pStyle w:val="1"/>
        <w:shd w:val="clear" w:color="auto" w:fill="FFFFFF"/>
        <w:spacing w:before="0" w:after="0"/>
        <w:ind w:left="-567" w:firstLine="567"/>
        <w:jc w:val="both"/>
        <w:textAlignment w:val="baseline"/>
        <w:rPr>
          <w:rFonts w:ascii="PT Astra Serif" w:eastAsia="Arial" w:hAnsi="PT Astra Serif"/>
          <w:b w:val="0"/>
          <w:color w:val="auto"/>
          <w:sz w:val="16"/>
          <w:szCs w:val="28"/>
        </w:rPr>
      </w:pPr>
      <w:r w:rsidRPr="00866EFD">
        <w:rPr>
          <w:rFonts w:ascii="PT Astra Serif" w:hAnsi="PT Astra Serif"/>
          <w:b w:val="0"/>
          <w:color w:val="auto"/>
          <w:sz w:val="16"/>
          <w:szCs w:val="28"/>
        </w:rPr>
        <w:t>В соответствии с пунктом 2 статьи 4 Закона Курганской области № 68 от 27 июня 2018 года «</w:t>
      </w:r>
      <w:r w:rsidRPr="00866EFD">
        <w:rPr>
          <w:rFonts w:ascii="PT Astra Serif" w:hAnsi="PT Astra Serif"/>
          <w:b w:val="0"/>
          <w:color w:val="auto"/>
          <w:spacing w:val="2"/>
          <w:sz w:val="16"/>
          <w:szCs w:val="28"/>
        </w:rPr>
        <w:t xml:space="preserve">О гарантиях осуществления полномочий </w:t>
      </w:r>
      <w:r w:rsidRPr="00866EFD">
        <w:rPr>
          <w:rFonts w:ascii="PT Astra Serif" w:hAnsi="PT Astra Serif"/>
          <w:b w:val="0"/>
          <w:color w:val="auto"/>
          <w:spacing w:val="2"/>
          <w:sz w:val="16"/>
          <w:szCs w:val="28"/>
        </w:rPr>
        <w:lastRenderedPageBreak/>
        <w:t xml:space="preserve">депутата, члена выборного органа местного самоуправления, выборного должностного лица местного самоуправления в Курганской области (с изменениями на 30 июня 2020 года)», </w:t>
      </w:r>
      <w:r w:rsidRPr="00866EFD">
        <w:rPr>
          <w:rFonts w:ascii="PT Astra Serif" w:eastAsia="Arial" w:hAnsi="PT Astra Serif"/>
          <w:b w:val="0"/>
          <w:bCs w:val="0"/>
          <w:color w:val="auto"/>
          <w:sz w:val="16"/>
          <w:szCs w:val="28"/>
        </w:rPr>
        <w:t xml:space="preserve">статьей 22, 37 </w:t>
      </w:r>
      <w:r w:rsidRPr="00866EFD">
        <w:rPr>
          <w:rFonts w:ascii="PT Astra Serif" w:hAnsi="PT Astra Serif"/>
          <w:b w:val="0"/>
          <w:color w:val="auto"/>
          <w:sz w:val="16"/>
          <w:szCs w:val="28"/>
        </w:rPr>
        <w:t xml:space="preserve">Устава Целинного района, </w:t>
      </w:r>
      <w:r w:rsidRPr="00866EFD">
        <w:rPr>
          <w:rFonts w:ascii="PT Astra Serif" w:eastAsia="Arial" w:hAnsi="PT Astra Serif"/>
          <w:b w:val="0"/>
          <w:color w:val="auto"/>
          <w:sz w:val="16"/>
          <w:szCs w:val="28"/>
        </w:rPr>
        <w:t>Целинная районная Дума</w:t>
      </w:r>
    </w:p>
    <w:p w:rsidR="00866EFD" w:rsidRPr="00866EFD" w:rsidRDefault="00866EFD" w:rsidP="00866EFD">
      <w:pPr>
        <w:pStyle w:val="1"/>
        <w:shd w:val="clear" w:color="auto" w:fill="FFFFFF"/>
        <w:spacing w:before="0" w:after="0"/>
        <w:ind w:left="-567" w:firstLine="567"/>
        <w:jc w:val="both"/>
        <w:textAlignment w:val="baseline"/>
        <w:rPr>
          <w:rFonts w:ascii="PT Astra Serif" w:hAnsi="PT Astra Serif"/>
          <w:b w:val="0"/>
          <w:color w:val="auto"/>
          <w:spacing w:val="2"/>
          <w:sz w:val="28"/>
          <w:szCs w:val="46"/>
        </w:rPr>
      </w:pPr>
      <w:r w:rsidRPr="00866EFD">
        <w:rPr>
          <w:rFonts w:ascii="PT Astra Serif" w:eastAsia="Arial" w:hAnsi="PT Astra Serif"/>
          <w:b w:val="0"/>
          <w:color w:val="auto"/>
          <w:sz w:val="16"/>
          <w:szCs w:val="28"/>
        </w:rPr>
        <w:t>РЕШИЛА:</w:t>
      </w:r>
    </w:p>
    <w:p w:rsidR="00866EFD" w:rsidRPr="00866EFD" w:rsidRDefault="00866EFD" w:rsidP="00866EFD">
      <w:pPr>
        <w:pStyle w:val="Standard"/>
        <w:tabs>
          <w:tab w:val="left" w:pos="720"/>
        </w:tabs>
        <w:ind w:left="-567" w:firstLine="567"/>
        <w:jc w:val="both"/>
        <w:rPr>
          <w:rFonts w:ascii="PT Astra Serif" w:eastAsia="Arial" w:hAnsi="PT Astra Serif" w:cs="Times New Roman"/>
          <w:sz w:val="16"/>
          <w:szCs w:val="28"/>
        </w:rPr>
      </w:pPr>
      <w:r w:rsidRPr="00866EFD">
        <w:rPr>
          <w:rFonts w:ascii="PT Astra Serif" w:eastAsia="Arial" w:hAnsi="PT Astra Serif" w:cs="Times New Roman"/>
          <w:sz w:val="16"/>
          <w:szCs w:val="28"/>
        </w:rPr>
        <w:t>1. Установить, что продолжительность ежегодного дополнительного отпуска Главы Целинного района составляет 10 (десять) календарных дней.</w:t>
      </w:r>
    </w:p>
    <w:p w:rsidR="00866EFD" w:rsidRPr="00866EFD" w:rsidRDefault="00866EFD" w:rsidP="00866EFD">
      <w:pPr>
        <w:pStyle w:val="Textbody"/>
        <w:spacing w:after="0"/>
        <w:ind w:left="-567" w:firstLine="567"/>
        <w:jc w:val="both"/>
        <w:rPr>
          <w:rFonts w:ascii="PT Astra Serif" w:eastAsia="Arial" w:hAnsi="PT Astra Serif"/>
          <w:bCs/>
          <w:sz w:val="16"/>
          <w:szCs w:val="28"/>
          <w:lang w:eastAsia="ru-RU"/>
        </w:rPr>
      </w:pPr>
      <w:r w:rsidRPr="00866EFD">
        <w:rPr>
          <w:rFonts w:ascii="PT Astra Serif" w:eastAsia="Arial" w:hAnsi="PT Astra Serif"/>
          <w:sz w:val="16"/>
          <w:szCs w:val="28"/>
        </w:rPr>
        <w:t>2. Решение Целинной районной Думы от 30.05.2013 г. № 179 «</w:t>
      </w:r>
      <w:r w:rsidRPr="00866EFD">
        <w:rPr>
          <w:rFonts w:ascii="PT Astra Serif" w:eastAsia="Arial" w:hAnsi="PT Astra Serif"/>
          <w:bCs/>
          <w:sz w:val="16"/>
          <w:szCs w:val="28"/>
          <w:lang w:eastAsia="ru-RU"/>
        </w:rPr>
        <w:t>Об отпуске Главы Целинного района</w:t>
      </w:r>
      <w:r w:rsidRPr="00866EFD">
        <w:rPr>
          <w:rFonts w:ascii="PT Astra Serif" w:eastAsia="Arial" w:hAnsi="PT Astra Serif"/>
          <w:sz w:val="16"/>
          <w:szCs w:val="28"/>
        </w:rPr>
        <w:t>» признать утратившим силу.</w:t>
      </w:r>
    </w:p>
    <w:p w:rsidR="00866EFD" w:rsidRPr="00866EFD" w:rsidRDefault="00866EFD" w:rsidP="00866EFD">
      <w:pPr>
        <w:pStyle w:val="ConsPlusNormal"/>
        <w:tabs>
          <w:tab w:val="left" w:pos="1064"/>
        </w:tabs>
        <w:ind w:left="-567" w:firstLine="567"/>
        <w:jc w:val="both"/>
        <w:rPr>
          <w:rFonts w:ascii="PT Astra Serif" w:hAnsi="PT Astra Serif" w:cs="Times New Roman"/>
          <w:sz w:val="16"/>
          <w:szCs w:val="28"/>
        </w:rPr>
      </w:pPr>
      <w:r w:rsidRPr="00866EFD">
        <w:rPr>
          <w:rFonts w:ascii="PT Astra Serif" w:hAnsi="PT Astra Serif" w:cs="Times New Roman"/>
          <w:sz w:val="16"/>
          <w:szCs w:val="28"/>
        </w:rPr>
        <w:t xml:space="preserve">3. Опубликовать указанное решение в </w:t>
      </w:r>
      <w:r w:rsidRPr="00866EFD">
        <w:rPr>
          <w:rFonts w:ascii="PT Astra Serif" w:eastAsia="Arial" w:hAnsi="PT Astra Serif" w:cs="Times New Roman"/>
          <w:sz w:val="16"/>
          <w:szCs w:val="28"/>
        </w:rPr>
        <w:t>информационном бюллетене «Муниципальный вестник».</w:t>
      </w:r>
    </w:p>
    <w:p w:rsidR="00866EFD" w:rsidRPr="00866EFD" w:rsidRDefault="00866EFD" w:rsidP="00866EFD">
      <w:pPr>
        <w:pStyle w:val="ConsPlusNormal"/>
        <w:tabs>
          <w:tab w:val="left" w:pos="1064"/>
        </w:tabs>
        <w:ind w:left="-567" w:firstLine="567"/>
        <w:jc w:val="both"/>
        <w:rPr>
          <w:rFonts w:ascii="PT Astra Serif" w:eastAsia="Arial" w:hAnsi="PT Astra Serif" w:cs="Times New Roman"/>
          <w:sz w:val="16"/>
          <w:szCs w:val="28"/>
        </w:rPr>
      </w:pPr>
      <w:r w:rsidRPr="00866EFD">
        <w:rPr>
          <w:rFonts w:ascii="PT Astra Serif" w:hAnsi="PT Astra Serif" w:cs="Times New Roman"/>
          <w:sz w:val="16"/>
          <w:szCs w:val="28"/>
        </w:rPr>
        <w:t>4. Решение вступает в силу с момента официального опу</w:t>
      </w:r>
      <w:r w:rsidRPr="00866EFD">
        <w:rPr>
          <w:rFonts w:ascii="PT Astra Serif" w:eastAsia="Arial" w:hAnsi="PT Astra Serif" w:cs="Times New Roman"/>
          <w:sz w:val="16"/>
          <w:szCs w:val="28"/>
        </w:rPr>
        <w:t>бликования.</w:t>
      </w:r>
    </w:p>
    <w:p w:rsidR="00866EFD" w:rsidRPr="00866EFD" w:rsidRDefault="00866EFD" w:rsidP="00866EFD">
      <w:pPr>
        <w:pStyle w:val="Standard"/>
        <w:autoSpaceDE w:val="0"/>
        <w:ind w:left="-567" w:firstLine="567"/>
        <w:jc w:val="both"/>
        <w:rPr>
          <w:rFonts w:ascii="PT Astra Serif" w:hAnsi="PT Astra Serif" w:cs="Times New Roman"/>
          <w:sz w:val="16"/>
          <w:szCs w:val="28"/>
        </w:rPr>
      </w:pPr>
    </w:p>
    <w:p w:rsidR="00866EFD" w:rsidRPr="00866EFD" w:rsidRDefault="00866EFD" w:rsidP="00866EFD">
      <w:pPr>
        <w:pStyle w:val="Standard"/>
        <w:autoSpaceDE w:val="0"/>
        <w:ind w:left="-567" w:firstLine="567"/>
        <w:jc w:val="both"/>
        <w:rPr>
          <w:rFonts w:ascii="PT Astra Serif" w:eastAsia="Arial" w:hAnsi="PT Astra Serif" w:cs="Times New Roman"/>
          <w:sz w:val="16"/>
          <w:szCs w:val="28"/>
        </w:rPr>
      </w:pPr>
      <w:r w:rsidRPr="00866EFD">
        <w:rPr>
          <w:rFonts w:ascii="PT Astra Serif" w:hAnsi="PT Astra Serif" w:cs="Times New Roman"/>
          <w:sz w:val="16"/>
          <w:szCs w:val="28"/>
        </w:rPr>
        <w:t xml:space="preserve">Председатель </w:t>
      </w:r>
      <w:r w:rsidRPr="00866EFD">
        <w:rPr>
          <w:rFonts w:ascii="PT Astra Serif" w:eastAsia="Arial" w:hAnsi="PT Astra Serif" w:cs="Times New Roman"/>
          <w:sz w:val="16"/>
          <w:szCs w:val="28"/>
        </w:rPr>
        <w:t xml:space="preserve">Целинной районной Думы                                              </w:t>
      </w:r>
      <w:r w:rsidRPr="00866EFD">
        <w:rPr>
          <w:rFonts w:ascii="PT Astra Serif" w:eastAsia="Arial" w:hAnsi="PT Astra Serif" w:cs="Times New Roman"/>
          <w:sz w:val="16"/>
          <w:szCs w:val="28"/>
        </w:rPr>
        <w:tab/>
      </w:r>
      <w:r w:rsidRPr="00866EFD">
        <w:rPr>
          <w:rFonts w:ascii="PT Astra Serif" w:eastAsia="Arial" w:hAnsi="PT Astra Serif" w:cs="Times New Roman"/>
          <w:sz w:val="16"/>
          <w:szCs w:val="28"/>
        </w:rPr>
        <w:tab/>
        <w:t xml:space="preserve"> С.Ю. Томин                       </w:t>
      </w:r>
    </w:p>
    <w:p w:rsidR="00866EFD" w:rsidRPr="00866EFD" w:rsidRDefault="00866EFD" w:rsidP="00866EFD">
      <w:pPr>
        <w:pStyle w:val="Standard"/>
        <w:autoSpaceDE w:val="0"/>
        <w:ind w:left="-567" w:firstLine="567"/>
        <w:jc w:val="both"/>
        <w:rPr>
          <w:rFonts w:ascii="PT Astra Serif" w:hAnsi="PT Astra Serif" w:cs="Times New Roman"/>
          <w:sz w:val="16"/>
          <w:szCs w:val="28"/>
        </w:rPr>
      </w:pPr>
      <w:r w:rsidRPr="00866EFD">
        <w:rPr>
          <w:rFonts w:ascii="PT Astra Serif" w:eastAsia="Arial" w:hAnsi="PT Astra Serif" w:cs="Times New Roman"/>
          <w:sz w:val="16"/>
          <w:szCs w:val="28"/>
        </w:rPr>
        <w:t>Г</w:t>
      </w:r>
      <w:r w:rsidRPr="00866EFD">
        <w:rPr>
          <w:rFonts w:ascii="PT Astra Serif" w:hAnsi="PT Astra Serif" w:cs="Times New Roman"/>
          <w:sz w:val="16"/>
          <w:szCs w:val="28"/>
        </w:rPr>
        <w:t xml:space="preserve">лава Целинного района                                         </w:t>
      </w:r>
      <w:r w:rsidRPr="00866EFD">
        <w:rPr>
          <w:rFonts w:ascii="PT Astra Serif" w:hAnsi="PT Astra Serif" w:cs="Times New Roman"/>
          <w:sz w:val="16"/>
          <w:szCs w:val="28"/>
        </w:rPr>
        <w:tab/>
      </w:r>
      <w:r w:rsidRPr="00866EFD">
        <w:rPr>
          <w:rFonts w:ascii="PT Astra Serif" w:hAnsi="PT Astra Serif" w:cs="Times New Roman"/>
          <w:sz w:val="16"/>
          <w:szCs w:val="28"/>
        </w:rPr>
        <w:tab/>
      </w:r>
      <w:r w:rsidRPr="00866EFD">
        <w:rPr>
          <w:rFonts w:ascii="PT Astra Serif" w:hAnsi="PT Astra Serif" w:cs="Times New Roman"/>
          <w:sz w:val="16"/>
          <w:szCs w:val="28"/>
        </w:rPr>
        <w:tab/>
        <w:t xml:space="preserve"> </w:t>
      </w:r>
      <w:r>
        <w:rPr>
          <w:rFonts w:ascii="PT Astra Serif" w:hAnsi="PT Astra Serif" w:cs="Times New Roman"/>
          <w:sz w:val="16"/>
          <w:szCs w:val="28"/>
        </w:rPr>
        <w:t xml:space="preserve">                 </w:t>
      </w:r>
      <w:r w:rsidRPr="00866EFD">
        <w:rPr>
          <w:rFonts w:ascii="PT Astra Serif" w:hAnsi="PT Astra Serif" w:cs="Times New Roman"/>
          <w:sz w:val="16"/>
          <w:szCs w:val="28"/>
        </w:rPr>
        <w:t xml:space="preserve">А.В. </w:t>
      </w:r>
      <w:proofErr w:type="spellStart"/>
      <w:r w:rsidRPr="00866EFD">
        <w:rPr>
          <w:rFonts w:ascii="PT Astra Serif" w:hAnsi="PT Astra Serif" w:cs="Times New Roman"/>
          <w:sz w:val="16"/>
          <w:szCs w:val="28"/>
        </w:rPr>
        <w:t>Сытов</w:t>
      </w:r>
      <w:proofErr w:type="spellEnd"/>
      <w:r w:rsidRPr="00866EFD">
        <w:rPr>
          <w:rFonts w:ascii="PT Astra Serif" w:hAnsi="PT Astra Serif" w:cs="Times New Roman"/>
          <w:sz w:val="16"/>
          <w:szCs w:val="28"/>
        </w:rPr>
        <w:t xml:space="preserve">       </w:t>
      </w:r>
    </w:p>
    <w:p w:rsidR="000F48E0" w:rsidRDefault="000F48E0" w:rsidP="000F48E0">
      <w:pPr>
        <w:shd w:val="clear" w:color="auto" w:fill="FFFFFF"/>
        <w:spacing w:after="0" w:line="240" w:lineRule="auto"/>
        <w:ind w:left="-567" w:right="-6" w:firstLine="567"/>
        <w:jc w:val="center"/>
        <w:rPr>
          <w:rFonts w:ascii="PT Astra Serif" w:hAnsi="PT Astra Serif"/>
          <w:b/>
          <w:bCs/>
          <w:spacing w:val="-2"/>
          <w:sz w:val="32"/>
          <w:szCs w:val="32"/>
        </w:rPr>
      </w:pPr>
    </w:p>
    <w:p w:rsidR="00262435" w:rsidRPr="000F48E0" w:rsidRDefault="00262435" w:rsidP="000F48E0">
      <w:pPr>
        <w:shd w:val="clear" w:color="auto" w:fill="FFFFFF"/>
        <w:spacing w:after="0" w:line="240" w:lineRule="auto"/>
        <w:ind w:left="-567" w:right="-6" w:firstLine="567"/>
        <w:jc w:val="center"/>
        <w:rPr>
          <w:rFonts w:ascii="PT Astra Serif" w:hAnsi="PT Astra Serif"/>
          <w:bCs/>
          <w:spacing w:val="-2"/>
          <w:sz w:val="28"/>
          <w:szCs w:val="32"/>
        </w:rPr>
      </w:pPr>
      <w:r w:rsidRPr="000F48E0">
        <w:rPr>
          <w:rFonts w:ascii="PT Astra Serif" w:hAnsi="PT Astra Serif"/>
          <w:bCs/>
          <w:spacing w:val="-2"/>
          <w:sz w:val="28"/>
          <w:szCs w:val="32"/>
        </w:rPr>
        <w:t>КУРГАНСКАЯ ОБЛАСТЬ</w:t>
      </w:r>
    </w:p>
    <w:p w:rsidR="00262435" w:rsidRPr="000F48E0" w:rsidRDefault="00262435" w:rsidP="000F48E0">
      <w:pPr>
        <w:shd w:val="clear" w:color="auto" w:fill="FFFFFF"/>
        <w:spacing w:after="0" w:line="240" w:lineRule="auto"/>
        <w:ind w:left="-567" w:right="-6" w:firstLine="567"/>
        <w:jc w:val="center"/>
        <w:rPr>
          <w:rFonts w:ascii="PT Astra Serif" w:hAnsi="PT Astra Serif"/>
          <w:sz w:val="28"/>
          <w:szCs w:val="32"/>
        </w:rPr>
      </w:pPr>
      <w:r w:rsidRPr="000F48E0">
        <w:rPr>
          <w:rFonts w:ascii="PT Astra Serif" w:hAnsi="PT Astra Serif"/>
          <w:bCs/>
          <w:spacing w:val="-2"/>
          <w:sz w:val="28"/>
          <w:szCs w:val="32"/>
        </w:rPr>
        <w:t>ЦЕЛИННЫЙ РАЙОН</w:t>
      </w:r>
    </w:p>
    <w:p w:rsidR="00262435" w:rsidRPr="000F48E0" w:rsidRDefault="00262435" w:rsidP="000F48E0">
      <w:pPr>
        <w:pStyle w:val="5"/>
        <w:spacing w:before="0" w:after="0"/>
        <w:ind w:left="-567" w:firstLine="567"/>
        <w:jc w:val="center"/>
        <w:rPr>
          <w:rFonts w:ascii="PT Astra Serif" w:hAnsi="PT Astra Serif"/>
          <w:b w:val="0"/>
          <w:i w:val="0"/>
          <w:sz w:val="28"/>
          <w:szCs w:val="32"/>
        </w:rPr>
      </w:pPr>
      <w:r w:rsidRPr="000F48E0">
        <w:rPr>
          <w:rFonts w:ascii="PT Astra Serif" w:hAnsi="PT Astra Serif"/>
          <w:b w:val="0"/>
          <w:i w:val="0"/>
          <w:sz w:val="28"/>
          <w:szCs w:val="32"/>
        </w:rPr>
        <w:t>ЦЕЛИННАЯ РАЙОННАЯ ДУМА</w:t>
      </w:r>
    </w:p>
    <w:p w:rsidR="00262435" w:rsidRPr="000F48E0" w:rsidRDefault="00262435" w:rsidP="000F48E0">
      <w:pPr>
        <w:spacing w:after="0" w:line="240" w:lineRule="auto"/>
        <w:ind w:left="-567" w:firstLine="567"/>
        <w:rPr>
          <w:rFonts w:ascii="PT Astra Serif" w:hAnsi="PT Astra Serif"/>
        </w:rPr>
      </w:pPr>
    </w:p>
    <w:p w:rsidR="00262435" w:rsidRPr="000F48E0" w:rsidRDefault="00262435" w:rsidP="000F48E0">
      <w:pPr>
        <w:pStyle w:val="6"/>
        <w:ind w:left="-567" w:firstLine="567"/>
        <w:jc w:val="center"/>
        <w:rPr>
          <w:rFonts w:ascii="PT Astra Serif" w:hAnsi="PT Astra Serif"/>
          <w:sz w:val="36"/>
          <w:szCs w:val="40"/>
        </w:rPr>
      </w:pPr>
      <w:r w:rsidRPr="000F48E0">
        <w:rPr>
          <w:rFonts w:ascii="PT Astra Serif" w:hAnsi="PT Astra Serif"/>
          <w:sz w:val="36"/>
          <w:szCs w:val="40"/>
        </w:rPr>
        <w:t>РЕШЕНИЕ</w:t>
      </w:r>
    </w:p>
    <w:p w:rsidR="00262435" w:rsidRPr="000F48E0" w:rsidRDefault="00262435" w:rsidP="000F48E0">
      <w:pPr>
        <w:shd w:val="clear" w:color="auto" w:fill="FFFFFF"/>
        <w:spacing w:after="0" w:line="240" w:lineRule="auto"/>
        <w:ind w:left="-567" w:firstLine="567"/>
        <w:jc w:val="center"/>
        <w:rPr>
          <w:rFonts w:ascii="PT Astra Serif" w:hAnsi="PT Astra Serif"/>
          <w:spacing w:val="-4"/>
        </w:rPr>
      </w:pPr>
    </w:p>
    <w:p w:rsidR="00262435" w:rsidRDefault="00262435" w:rsidP="000F48E0">
      <w:pPr>
        <w:spacing w:after="0" w:line="240" w:lineRule="auto"/>
        <w:ind w:left="-567" w:firstLine="567"/>
        <w:rPr>
          <w:rFonts w:ascii="PT Astra Serif" w:hAnsi="PT Astra Serif"/>
          <w:b/>
          <w:bCs/>
          <w:sz w:val="24"/>
          <w:szCs w:val="26"/>
        </w:rPr>
      </w:pPr>
      <w:r w:rsidRPr="000F48E0">
        <w:rPr>
          <w:rFonts w:ascii="PT Astra Serif" w:hAnsi="PT Astra Serif"/>
          <w:spacing w:val="-4"/>
          <w:sz w:val="24"/>
          <w:szCs w:val="26"/>
        </w:rPr>
        <w:t>от «25» декабря 2020 года</w:t>
      </w:r>
      <w:r w:rsidRPr="000F48E0">
        <w:rPr>
          <w:rFonts w:ascii="PT Astra Serif" w:hAnsi="PT Astra Serif"/>
          <w:sz w:val="24"/>
          <w:szCs w:val="26"/>
        </w:rPr>
        <w:t xml:space="preserve">       </w:t>
      </w:r>
      <w:r w:rsidR="000F48E0">
        <w:rPr>
          <w:rFonts w:ascii="PT Astra Serif" w:hAnsi="PT Astra Serif"/>
          <w:sz w:val="24"/>
          <w:szCs w:val="26"/>
        </w:rPr>
        <w:t xml:space="preserve">    </w:t>
      </w:r>
      <w:r w:rsidRPr="000F48E0">
        <w:rPr>
          <w:rFonts w:ascii="PT Astra Serif" w:hAnsi="PT Astra Serif"/>
          <w:sz w:val="24"/>
          <w:szCs w:val="26"/>
        </w:rPr>
        <w:t xml:space="preserve">                  № 650                                            </w:t>
      </w:r>
      <w:r w:rsidR="000F48E0">
        <w:rPr>
          <w:rFonts w:ascii="PT Astra Serif" w:hAnsi="PT Astra Serif"/>
          <w:sz w:val="24"/>
          <w:szCs w:val="26"/>
        </w:rPr>
        <w:t xml:space="preserve">          </w:t>
      </w:r>
      <w:r w:rsidRPr="000F48E0">
        <w:rPr>
          <w:rFonts w:ascii="PT Astra Serif" w:hAnsi="PT Astra Serif"/>
          <w:spacing w:val="-4"/>
          <w:sz w:val="24"/>
          <w:szCs w:val="26"/>
        </w:rPr>
        <w:t xml:space="preserve">с. </w:t>
      </w:r>
      <w:proofErr w:type="gramStart"/>
      <w:r w:rsidRPr="000F48E0">
        <w:rPr>
          <w:rFonts w:ascii="PT Astra Serif" w:hAnsi="PT Astra Serif"/>
          <w:spacing w:val="-4"/>
          <w:sz w:val="24"/>
          <w:szCs w:val="26"/>
        </w:rPr>
        <w:t>Целинное</w:t>
      </w:r>
      <w:proofErr w:type="gramEnd"/>
      <w:r w:rsidRPr="000F48E0">
        <w:rPr>
          <w:rFonts w:ascii="PT Astra Serif" w:hAnsi="PT Astra Serif"/>
          <w:b/>
          <w:bCs/>
          <w:sz w:val="24"/>
          <w:szCs w:val="26"/>
        </w:rPr>
        <w:t xml:space="preserve"> </w:t>
      </w:r>
    </w:p>
    <w:p w:rsidR="000F48E0" w:rsidRPr="000F48E0" w:rsidRDefault="000F48E0" w:rsidP="000F48E0">
      <w:pPr>
        <w:spacing w:after="0" w:line="240" w:lineRule="auto"/>
        <w:ind w:left="-567" w:firstLine="567"/>
        <w:rPr>
          <w:rFonts w:ascii="PT Astra Serif" w:hAnsi="PT Astra Serif"/>
          <w:b/>
          <w:bCs/>
          <w:sz w:val="24"/>
          <w:szCs w:val="26"/>
        </w:rPr>
      </w:pPr>
    </w:p>
    <w:p w:rsidR="00262435" w:rsidRDefault="00262435" w:rsidP="000F48E0">
      <w:pPr>
        <w:spacing w:after="0" w:line="240" w:lineRule="auto"/>
        <w:ind w:left="-567" w:firstLine="567"/>
        <w:jc w:val="center"/>
        <w:rPr>
          <w:rFonts w:ascii="PT Astra Serif" w:hAnsi="PT Astra Serif"/>
          <w:b/>
          <w:bCs/>
          <w:sz w:val="20"/>
          <w:szCs w:val="26"/>
        </w:rPr>
      </w:pPr>
      <w:r w:rsidRPr="000F48E0">
        <w:rPr>
          <w:rFonts w:ascii="PT Astra Serif" w:hAnsi="PT Astra Serif"/>
          <w:b/>
          <w:bCs/>
          <w:sz w:val="20"/>
          <w:szCs w:val="26"/>
        </w:rPr>
        <w:t xml:space="preserve">О выделении премии Главе Целинного района </w:t>
      </w:r>
      <w:proofErr w:type="spellStart"/>
      <w:r w:rsidRPr="000F48E0">
        <w:rPr>
          <w:rFonts w:ascii="PT Astra Serif" w:hAnsi="PT Astra Serif"/>
          <w:b/>
          <w:bCs/>
          <w:sz w:val="20"/>
          <w:szCs w:val="26"/>
        </w:rPr>
        <w:t>Сытову</w:t>
      </w:r>
      <w:proofErr w:type="spellEnd"/>
      <w:r w:rsidRPr="000F48E0">
        <w:rPr>
          <w:rFonts w:ascii="PT Astra Serif" w:hAnsi="PT Astra Serif"/>
          <w:b/>
          <w:bCs/>
          <w:sz w:val="20"/>
          <w:szCs w:val="26"/>
        </w:rPr>
        <w:t xml:space="preserve"> А.В.</w:t>
      </w:r>
    </w:p>
    <w:p w:rsidR="000F48E0" w:rsidRPr="000F48E0" w:rsidRDefault="000F48E0" w:rsidP="000F48E0">
      <w:pPr>
        <w:spacing w:after="0" w:line="240" w:lineRule="auto"/>
        <w:ind w:left="-567" w:firstLine="567"/>
        <w:jc w:val="center"/>
        <w:rPr>
          <w:rFonts w:ascii="PT Astra Serif" w:hAnsi="PT Astra Serif"/>
          <w:b/>
          <w:sz w:val="20"/>
          <w:szCs w:val="28"/>
        </w:rPr>
      </w:pPr>
    </w:p>
    <w:p w:rsidR="00262435" w:rsidRPr="000F48E0" w:rsidRDefault="00262435" w:rsidP="000F48E0">
      <w:pPr>
        <w:shd w:val="clear" w:color="auto" w:fill="FFFFFF"/>
        <w:spacing w:after="0" w:line="240" w:lineRule="auto"/>
        <w:ind w:left="-567" w:firstLine="567"/>
        <w:jc w:val="both"/>
        <w:rPr>
          <w:rFonts w:ascii="PT Astra Serif" w:hAnsi="PT Astra Serif"/>
          <w:bCs/>
          <w:sz w:val="16"/>
          <w:szCs w:val="16"/>
        </w:rPr>
      </w:pPr>
      <w:proofErr w:type="gramStart"/>
      <w:r w:rsidRPr="000F48E0">
        <w:rPr>
          <w:rFonts w:ascii="PT Astra Serif" w:hAnsi="PT Astra Serif"/>
          <w:sz w:val="16"/>
          <w:szCs w:val="16"/>
        </w:rPr>
        <w:t>В соответствии с пунктом 5 статьи 36 Федерального закона от 06.10.2003 № 131-ФЗ «Об общих принципах организации местного самоуправления в Российской Федерации»</w:t>
      </w:r>
      <w:r w:rsidRPr="000F48E0">
        <w:rPr>
          <w:rFonts w:ascii="PT Astra Serif" w:hAnsi="PT Astra Serif"/>
          <w:bCs/>
          <w:sz w:val="16"/>
          <w:szCs w:val="16"/>
        </w:rPr>
        <w:t xml:space="preserve">, </w:t>
      </w:r>
      <w:r w:rsidRPr="000F48E0">
        <w:rPr>
          <w:rFonts w:ascii="PT Astra Serif" w:hAnsi="PT Astra Serif"/>
          <w:sz w:val="16"/>
          <w:szCs w:val="16"/>
        </w:rPr>
        <w:t>пунктом 8 раздела 2 Положения об определении размера и условий оплаты труда Главы Целинного района Курганской области, осуществляющего свои полномочия на постоянной основе, принятым решением Целинной районной Думы № 312 от 15.12.2015 года, Постановлением Правительства Курганской области № 402 от 16.12.2020</w:t>
      </w:r>
      <w:proofErr w:type="gramEnd"/>
      <w:r w:rsidRPr="000F48E0">
        <w:rPr>
          <w:rFonts w:ascii="PT Astra Serif" w:hAnsi="PT Astra Serif"/>
          <w:sz w:val="16"/>
          <w:szCs w:val="16"/>
        </w:rPr>
        <w:t xml:space="preserve"> года «О распределении иных межбюджетных трансфертов из областного бюджета местным бюджетам на цели поощрения муниципальных управленческих команд в 2020 году», Целинная районная Дума </w:t>
      </w:r>
      <w:r w:rsidRPr="000F48E0">
        <w:rPr>
          <w:rFonts w:ascii="PT Astra Serif" w:hAnsi="PT Astra Serif"/>
          <w:b/>
          <w:bCs/>
          <w:sz w:val="16"/>
          <w:szCs w:val="16"/>
        </w:rPr>
        <w:t>РЕШИЛА:</w:t>
      </w:r>
    </w:p>
    <w:p w:rsidR="00262435" w:rsidRPr="000F48E0" w:rsidRDefault="00262435" w:rsidP="000F48E0">
      <w:pPr>
        <w:spacing w:after="0" w:line="240" w:lineRule="auto"/>
        <w:ind w:left="-567" w:firstLine="567"/>
        <w:jc w:val="both"/>
        <w:rPr>
          <w:rFonts w:ascii="PT Astra Serif" w:hAnsi="PT Astra Serif"/>
          <w:sz w:val="16"/>
          <w:szCs w:val="16"/>
        </w:rPr>
      </w:pPr>
      <w:r w:rsidRPr="000F48E0">
        <w:rPr>
          <w:rFonts w:ascii="PT Astra Serif" w:hAnsi="PT Astra Serif"/>
          <w:sz w:val="16"/>
          <w:szCs w:val="16"/>
        </w:rPr>
        <w:t xml:space="preserve">1. Выплатить премию Главе Целинного района А.В. </w:t>
      </w:r>
      <w:proofErr w:type="spellStart"/>
      <w:r w:rsidRPr="000F48E0">
        <w:rPr>
          <w:rFonts w:ascii="PT Astra Serif" w:hAnsi="PT Astra Serif"/>
          <w:sz w:val="16"/>
          <w:szCs w:val="16"/>
        </w:rPr>
        <w:t>Сытову</w:t>
      </w:r>
      <w:proofErr w:type="spellEnd"/>
      <w:r w:rsidRPr="000F48E0">
        <w:rPr>
          <w:rFonts w:ascii="PT Astra Serif" w:hAnsi="PT Astra Serif"/>
          <w:sz w:val="16"/>
          <w:szCs w:val="16"/>
        </w:rPr>
        <w:t xml:space="preserve"> по итогам работы за 2019-2020 гг.</w:t>
      </w:r>
      <w:r w:rsidRPr="000F48E0">
        <w:rPr>
          <w:rFonts w:ascii="PT Astra Serif" w:hAnsi="PT Astra Serif"/>
          <w:bCs/>
          <w:sz w:val="16"/>
          <w:szCs w:val="16"/>
        </w:rPr>
        <w:t xml:space="preserve"> в размере 50000 (пятьдесят тысяч) рублей</w:t>
      </w:r>
      <w:r w:rsidRPr="000F48E0">
        <w:rPr>
          <w:rFonts w:ascii="PT Astra Serif" w:hAnsi="PT Astra Serif"/>
          <w:sz w:val="16"/>
          <w:szCs w:val="16"/>
        </w:rPr>
        <w:t xml:space="preserve">. </w:t>
      </w:r>
    </w:p>
    <w:p w:rsidR="00262435" w:rsidRPr="000F48E0" w:rsidRDefault="00262435" w:rsidP="000F48E0">
      <w:pPr>
        <w:spacing w:after="0" w:line="240" w:lineRule="auto"/>
        <w:ind w:left="-567" w:firstLine="567"/>
        <w:jc w:val="both"/>
        <w:rPr>
          <w:rFonts w:ascii="PT Astra Serif" w:hAnsi="PT Astra Serif"/>
          <w:sz w:val="16"/>
          <w:szCs w:val="16"/>
        </w:rPr>
      </w:pPr>
      <w:r w:rsidRPr="000F48E0">
        <w:rPr>
          <w:rFonts w:ascii="PT Astra Serif" w:hAnsi="PT Astra Serif"/>
          <w:sz w:val="16"/>
          <w:szCs w:val="16"/>
        </w:rPr>
        <w:t xml:space="preserve">2. Опубликовать настоящее решение на официальном сайте Администрации Целинного района. </w:t>
      </w:r>
    </w:p>
    <w:p w:rsidR="00262435" w:rsidRPr="000F48E0" w:rsidRDefault="00262435" w:rsidP="000F48E0">
      <w:pPr>
        <w:spacing w:after="0" w:line="240" w:lineRule="auto"/>
        <w:ind w:left="-567" w:firstLine="567"/>
        <w:jc w:val="both"/>
        <w:rPr>
          <w:rFonts w:ascii="PT Astra Serif" w:hAnsi="PT Astra Serif"/>
          <w:sz w:val="16"/>
          <w:szCs w:val="16"/>
        </w:rPr>
      </w:pPr>
      <w:r w:rsidRPr="000F48E0">
        <w:rPr>
          <w:rFonts w:ascii="PT Astra Serif" w:hAnsi="PT Astra Serif"/>
          <w:sz w:val="16"/>
          <w:szCs w:val="16"/>
        </w:rPr>
        <w:t>3. Настоящее решение вступает в силу с момента подписания.</w:t>
      </w:r>
    </w:p>
    <w:p w:rsidR="00262435" w:rsidRPr="000F48E0" w:rsidRDefault="00262435" w:rsidP="000F48E0">
      <w:pPr>
        <w:spacing w:after="0" w:line="240" w:lineRule="auto"/>
        <w:ind w:left="-567" w:firstLine="567"/>
        <w:rPr>
          <w:rFonts w:ascii="PT Astra Serif" w:hAnsi="PT Astra Serif"/>
          <w:sz w:val="16"/>
          <w:szCs w:val="16"/>
        </w:rPr>
      </w:pPr>
    </w:p>
    <w:p w:rsidR="00262435" w:rsidRPr="000F48E0" w:rsidRDefault="00262435" w:rsidP="000F48E0">
      <w:pPr>
        <w:shd w:val="clear" w:color="auto" w:fill="FFFFFF"/>
        <w:tabs>
          <w:tab w:val="left" w:pos="5026"/>
        </w:tabs>
        <w:spacing w:after="0" w:line="240" w:lineRule="auto"/>
        <w:ind w:left="-567" w:firstLine="567"/>
        <w:jc w:val="both"/>
        <w:rPr>
          <w:rFonts w:ascii="PT Astra Serif" w:hAnsi="PT Astra Serif"/>
          <w:sz w:val="16"/>
          <w:szCs w:val="16"/>
        </w:rPr>
      </w:pPr>
      <w:r w:rsidRPr="000F48E0">
        <w:rPr>
          <w:rFonts w:ascii="PT Astra Serif" w:hAnsi="PT Astra Serif"/>
          <w:sz w:val="16"/>
          <w:szCs w:val="16"/>
        </w:rPr>
        <w:t xml:space="preserve">Председатель Целинной районной Думы                         </w:t>
      </w:r>
      <w:r w:rsidRPr="000F48E0">
        <w:rPr>
          <w:rFonts w:ascii="PT Astra Serif" w:hAnsi="PT Astra Serif"/>
          <w:sz w:val="16"/>
          <w:szCs w:val="16"/>
        </w:rPr>
        <w:tab/>
      </w:r>
      <w:r w:rsidRPr="000F48E0">
        <w:rPr>
          <w:rFonts w:ascii="PT Astra Serif" w:hAnsi="PT Astra Serif"/>
          <w:sz w:val="16"/>
          <w:szCs w:val="16"/>
        </w:rPr>
        <w:tab/>
      </w:r>
      <w:r w:rsidRPr="000F48E0">
        <w:rPr>
          <w:rFonts w:ascii="PT Astra Serif" w:hAnsi="PT Astra Serif"/>
          <w:sz w:val="16"/>
          <w:szCs w:val="16"/>
        </w:rPr>
        <w:tab/>
        <w:t xml:space="preserve">   С.Ю. Томин</w:t>
      </w:r>
    </w:p>
    <w:p w:rsidR="00262435" w:rsidRPr="000F48E0" w:rsidRDefault="00262435" w:rsidP="000F48E0">
      <w:pPr>
        <w:shd w:val="clear" w:color="auto" w:fill="FFFFFF"/>
        <w:tabs>
          <w:tab w:val="left" w:pos="5026"/>
        </w:tabs>
        <w:spacing w:after="0" w:line="240" w:lineRule="auto"/>
        <w:ind w:left="-567" w:firstLine="567"/>
        <w:jc w:val="both"/>
        <w:rPr>
          <w:rFonts w:ascii="PT Astra Serif" w:hAnsi="PT Astra Serif"/>
          <w:spacing w:val="-1"/>
          <w:sz w:val="16"/>
          <w:szCs w:val="16"/>
        </w:rPr>
      </w:pPr>
      <w:r w:rsidRPr="000F48E0">
        <w:rPr>
          <w:rFonts w:ascii="PT Astra Serif" w:hAnsi="PT Astra Serif"/>
          <w:sz w:val="16"/>
          <w:szCs w:val="16"/>
        </w:rPr>
        <w:t xml:space="preserve">Глава Целинного района                                                                              </w:t>
      </w:r>
      <w:r w:rsidR="000F48E0">
        <w:rPr>
          <w:rFonts w:ascii="PT Astra Serif" w:hAnsi="PT Astra Serif"/>
          <w:sz w:val="16"/>
          <w:szCs w:val="16"/>
        </w:rPr>
        <w:t xml:space="preserve">                                        </w:t>
      </w:r>
      <w:r w:rsidRPr="000F48E0">
        <w:rPr>
          <w:rFonts w:ascii="PT Astra Serif" w:hAnsi="PT Astra Serif"/>
          <w:sz w:val="16"/>
          <w:szCs w:val="16"/>
        </w:rPr>
        <w:t xml:space="preserve">  А.В. </w:t>
      </w:r>
      <w:proofErr w:type="spellStart"/>
      <w:r w:rsidRPr="000F48E0">
        <w:rPr>
          <w:rFonts w:ascii="PT Astra Serif" w:hAnsi="PT Astra Serif"/>
          <w:sz w:val="16"/>
          <w:szCs w:val="16"/>
        </w:rPr>
        <w:t>Сытов</w:t>
      </w:r>
      <w:proofErr w:type="spellEnd"/>
    </w:p>
    <w:p w:rsidR="00262435" w:rsidRPr="000F48E0" w:rsidRDefault="00262435" w:rsidP="000F48E0">
      <w:pPr>
        <w:shd w:val="clear" w:color="auto" w:fill="FFFFFF"/>
        <w:tabs>
          <w:tab w:val="left" w:pos="5026"/>
        </w:tabs>
        <w:spacing w:after="0" w:line="240" w:lineRule="auto"/>
        <w:ind w:left="-567" w:firstLine="567"/>
        <w:jc w:val="both"/>
        <w:rPr>
          <w:rFonts w:ascii="PT Astra Serif" w:hAnsi="PT Astra Serif"/>
          <w:sz w:val="16"/>
          <w:szCs w:val="16"/>
        </w:rPr>
      </w:pPr>
    </w:p>
    <w:p w:rsidR="00262435" w:rsidRPr="000F48E0" w:rsidRDefault="00262435" w:rsidP="000F48E0">
      <w:pPr>
        <w:spacing w:after="0" w:line="240" w:lineRule="auto"/>
        <w:ind w:left="-567" w:firstLine="567"/>
        <w:jc w:val="both"/>
        <w:rPr>
          <w:rFonts w:ascii="PT Astra Serif" w:hAnsi="PT Astra Serif"/>
          <w:szCs w:val="24"/>
        </w:rPr>
      </w:pPr>
    </w:p>
    <w:p w:rsidR="00262435" w:rsidRPr="00866EFD" w:rsidRDefault="00262435" w:rsidP="00866EFD">
      <w:pPr>
        <w:spacing w:after="0" w:line="240" w:lineRule="auto"/>
        <w:ind w:left="-567" w:firstLine="567"/>
        <w:jc w:val="center"/>
        <w:rPr>
          <w:rFonts w:ascii="PT Astra Serif" w:hAnsi="PT Astra Serif"/>
          <w:sz w:val="12"/>
          <w:szCs w:val="24"/>
        </w:rPr>
      </w:pPr>
    </w:p>
    <w:p w:rsidR="00866EFD" w:rsidRPr="000F48E0" w:rsidRDefault="00866EFD" w:rsidP="00866EFD">
      <w:pPr>
        <w:spacing w:after="0" w:line="240" w:lineRule="auto"/>
        <w:ind w:left="-567" w:firstLine="567"/>
        <w:jc w:val="center"/>
        <w:rPr>
          <w:rFonts w:ascii="PT Astra Serif" w:hAnsi="PT Astra Serif"/>
          <w:sz w:val="28"/>
          <w:szCs w:val="36"/>
        </w:rPr>
      </w:pPr>
      <w:r w:rsidRPr="000F48E0">
        <w:rPr>
          <w:rFonts w:ascii="PT Astra Serif" w:hAnsi="PT Astra Serif"/>
          <w:sz w:val="28"/>
          <w:szCs w:val="36"/>
        </w:rPr>
        <w:t>КУРГАНСКАЯ ОБЛАСТЬ</w:t>
      </w:r>
    </w:p>
    <w:p w:rsidR="00866EFD" w:rsidRPr="000F48E0" w:rsidRDefault="00866EFD" w:rsidP="00866EFD">
      <w:pPr>
        <w:spacing w:after="0" w:line="240" w:lineRule="auto"/>
        <w:ind w:left="-567" w:firstLine="567"/>
        <w:jc w:val="center"/>
        <w:rPr>
          <w:rFonts w:ascii="PT Astra Serif" w:hAnsi="PT Astra Serif"/>
          <w:sz w:val="18"/>
        </w:rPr>
      </w:pPr>
      <w:r w:rsidRPr="000F48E0">
        <w:rPr>
          <w:rFonts w:ascii="PT Astra Serif" w:hAnsi="PT Astra Serif"/>
          <w:sz w:val="28"/>
          <w:szCs w:val="36"/>
        </w:rPr>
        <w:t>ЦЕЛИННЫЙ РАЙОН</w:t>
      </w:r>
      <w:r w:rsidRPr="000F48E0">
        <w:rPr>
          <w:rFonts w:ascii="PT Astra Serif" w:hAnsi="PT Astra Serif"/>
          <w:sz w:val="18"/>
        </w:rPr>
        <w:t xml:space="preserve">                                                                                                                                                 </w:t>
      </w:r>
    </w:p>
    <w:p w:rsidR="00866EFD" w:rsidRPr="000F48E0" w:rsidRDefault="00866EFD" w:rsidP="00866EFD">
      <w:pPr>
        <w:spacing w:after="0" w:line="240" w:lineRule="auto"/>
        <w:ind w:left="-567" w:firstLine="567"/>
        <w:jc w:val="center"/>
        <w:rPr>
          <w:rFonts w:ascii="PT Astra Serif" w:hAnsi="PT Astra Serif"/>
          <w:sz w:val="28"/>
          <w:szCs w:val="36"/>
        </w:rPr>
      </w:pPr>
      <w:r w:rsidRPr="000F48E0">
        <w:rPr>
          <w:rFonts w:ascii="PT Astra Serif" w:hAnsi="PT Astra Serif"/>
          <w:sz w:val="28"/>
          <w:szCs w:val="36"/>
        </w:rPr>
        <w:t>ЦЕЛИННАЯ РАЙОННАЯ ДУМА</w:t>
      </w:r>
    </w:p>
    <w:p w:rsidR="00866EFD" w:rsidRPr="000F48E0" w:rsidRDefault="00866EFD" w:rsidP="00866EFD">
      <w:pPr>
        <w:spacing w:after="0" w:line="240" w:lineRule="auto"/>
        <w:ind w:left="-567" w:firstLine="567"/>
        <w:jc w:val="center"/>
        <w:rPr>
          <w:rFonts w:ascii="PT Astra Serif" w:hAnsi="PT Astra Serif"/>
          <w:sz w:val="40"/>
        </w:rPr>
      </w:pPr>
    </w:p>
    <w:p w:rsidR="00866EFD" w:rsidRPr="000F48E0" w:rsidRDefault="00866EFD" w:rsidP="00866EFD">
      <w:pPr>
        <w:spacing w:after="0" w:line="240" w:lineRule="auto"/>
        <w:ind w:left="-567" w:firstLine="567"/>
        <w:jc w:val="center"/>
        <w:rPr>
          <w:rFonts w:ascii="PT Astra Serif" w:hAnsi="PT Astra Serif"/>
          <w:b/>
          <w:sz w:val="36"/>
        </w:rPr>
      </w:pPr>
      <w:r w:rsidRPr="000F48E0">
        <w:rPr>
          <w:rFonts w:ascii="PT Astra Serif" w:hAnsi="PT Astra Serif"/>
          <w:b/>
          <w:sz w:val="36"/>
        </w:rPr>
        <w:t>РЕШЕНИЕ</w:t>
      </w:r>
    </w:p>
    <w:p w:rsidR="00866EFD" w:rsidRPr="000F48E0" w:rsidRDefault="00866EFD" w:rsidP="00866EFD">
      <w:pPr>
        <w:spacing w:after="0" w:line="240" w:lineRule="auto"/>
        <w:ind w:left="-567" w:firstLine="567"/>
        <w:jc w:val="center"/>
        <w:rPr>
          <w:rFonts w:ascii="PT Astra Serif" w:hAnsi="PT Astra Serif"/>
          <w:b/>
          <w:sz w:val="40"/>
        </w:rPr>
      </w:pPr>
    </w:p>
    <w:p w:rsidR="00866EFD" w:rsidRDefault="00866EFD" w:rsidP="00866EFD">
      <w:pPr>
        <w:spacing w:after="0" w:line="240" w:lineRule="auto"/>
        <w:ind w:left="-567" w:firstLine="567"/>
        <w:rPr>
          <w:rFonts w:ascii="PT Astra Serif" w:hAnsi="PT Astra Serif"/>
          <w:sz w:val="24"/>
        </w:rPr>
      </w:pPr>
      <w:r w:rsidRPr="000F48E0">
        <w:rPr>
          <w:rFonts w:ascii="PT Astra Serif" w:hAnsi="PT Astra Serif"/>
          <w:sz w:val="24"/>
        </w:rPr>
        <w:t xml:space="preserve">от «25» декабря </w:t>
      </w:r>
      <w:smartTag w:uri="urn:schemas-microsoft-com:office:smarttags" w:element="metricconverter">
        <w:smartTagPr>
          <w:attr w:name="ProductID" w:val="2020 г"/>
        </w:smartTagPr>
        <w:r w:rsidRPr="000F48E0">
          <w:rPr>
            <w:rFonts w:ascii="PT Astra Serif" w:hAnsi="PT Astra Serif"/>
            <w:sz w:val="24"/>
          </w:rPr>
          <w:t>2020 г</w:t>
        </w:r>
      </w:smartTag>
      <w:r w:rsidRPr="000F48E0">
        <w:rPr>
          <w:rFonts w:ascii="PT Astra Serif" w:hAnsi="PT Astra Serif"/>
          <w:sz w:val="24"/>
        </w:rPr>
        <w:t xml:space="preserve">.               </w:t>
      </w:r>
      <w:r>
        <w:rPr>
          <w:rFonts w:ascii="PT Astra Serif" w:hAnsi="PT Astra Serif"/>
          <w:sz w:val="24"/>
        </w:rPr>
        <w:t xml:space="preserve">                </w:t>
      </w:r>
      <w:r w:rsidRPr="000F48E0">
        <w:rPr>
          <w:rFonts w:ascii="PT Astra Serif" w:hAnsi="PT Astra Serif"/>
          <w:sz w:val="24"/>
        </w:rPr>
        <w:t xml:space="preserve"> № 651                       </w:t>
      </w:r>
      <w:r>
        <w:rPr>
          <w:rFonts w:ascii="PT Astra Serif" w:hAnsi="PT Astra Serif"/>
          <w:sz w:val="24"/>
        </w:rPr>
        <w:t xml:space="preserve">                        </w:t>
      </w:r>
      <w:r w:rsidRPr="000F48E0">
        <w:rPr>
          <w:rFonts w:ascii="PT Astra Serif" w:hAnsi="PT Astra Serif"/>
          <w:sz w:val="24"/>
        </w:rPr>
        <w:t xml:space="preserve">     с. </w:t>
      </w:r>
      <w:proofErr w:type="gramStart"/>
      <w:r w:rsidRPr="000F48E0">
        <w:rPr>
          <w:rFonts w:ascii="PT Astra Serif" w:hAnsi="PT Astra Serif"/>
          <w:sz w:val="24"/>
        </w:rPr>
        <w:t>Целинное</w:t>
      </w:r>
      <w:proofErr w:type="gramEnd"/>
    </w:p>
    <w:p w:rsidR="00866EFD" w:rsidRPr="000F48E0" w:rsidRDefault="00866EFD" w:rsidP="00866EFD">
      <w:pPr>
        <w:spacing w:after="0" w:line="240" w:lineRule="auto"/>
        <w:ind w:left="-567" w:firstLine="567"/>
        <w:rPr>
          <w:rFonts w:ascii="PT Astra Serif" w:hAnsi="PT Astra Serif"/>
          <w:sz w:val="24"/>
        </w:rPr>
      </w:pPr>
    </w:p>
    <w:p w:rsidR="00866EFD" w:rsidRPr="000F48E0" w:rsidRDefault="00866EFD" w:rsidP="00866EFD">
      <w:pPr>
        <w:spacing w:after="0" w:line="240" w:lineRule="auto"/>
        <w:ind w:left="-567" w:firstLine="567"/>
        <w:jc w:val="center"/>
        <w:rPr>
          <w:rFonts w:ascii="PT Astra Serif" w:hAnsi="PT Astra Serif"/>
          <w:b/>
          <w:sz w:val="20"/>
          <w:szCs w:val="28"/>
        </w:rPr>
      </w:pPr>
      <w:r w:rsidRPr="000F48E0">
        <w:rPr>
          <w:rFonts w:ascii="PT Astra Serif" w:hAnsi="PT Astra Serif"/>
          <w:b/>
          <w:sz w:val="20"/>
          <w:szCs w:val="28"/>
        </w:rPr>
        <w:t>О внесении изменений и дополнений в Устав Целинного района Курганской области</w:t>
      </w:r>
    </w:p>
    <w:p w:rsidR="00866EFD" w:rsidRPr="000F48E0" w:rsidRDefault="00866EFD" w:rsidP="00866EFD">
      <w:pPr>
        <w:spacing w:after="0" w:line="240" w:lineRule="auto"/>
        <w:ind w:left="-567" w:firstLine="567"/>
        <w:rPr>
          <w:rFonts w:ascii="PT Astra Serif" w:hAnsi="PT Astra Serif"/>
          <w:b/>
        </w:rPr>
      </w:pPr>
    </w:p>
    <w:p w:rsidR="00866EFD" w:rsidRPr="000F48E0" w:rsidRDefault="00866EFD" w:rsidP="00866EFD">
      <w:pPr>
        <w:pStyle w:val="ConsPlusTitle"/>
        <w:widowControl/>
        <w:ind w:left="-567" w:firstLine="567"/>
        <w:jc w:val="both"/>
        <w:rPr>
          <w:rFonts w:ascii="PT Astra Serif" w:hAnsi="PT Astra Serif"/>
          <w:b w:val="0"/>
          <w:sz w:val="16"/>
          <w:szCs w:val="16"/>
        </w:rPr>
      </w:pPr>
      <w:r w:rsidRPr="000F48E0">
        <w:rPr>
          <w:rFonts w:ascii="PT Astra Serif" w:hAnsi="PT Astra Serif"/>
          <w:sz w:val="16"/>
          <w:szCs w:val="16"/>
        </w:rPr>
        <w:t xml:space="preserve">   </w:t>
      </w:r>
      <w:proofErr w:type="gramStart"/>
      <w:r w:rsidRPr="000F48E0">
        <w:rPr>
          <w:rFonts w:ascii="PT Astra Serif" w:hAnsi="PT Astra Serif"/>
          <w:b w:val="0"/>
          <w:sz w:val="16"/>
          <w:szCs w:val="16"/>
        </w:rPr>
        <w:t>В целях приведения в соответствие с действующим законодательством, руководствуясь Федеральным законом РФ № 131-ФЗ от 06.10.2003г. (в ред. от 10.06.2008г.) «Об общих принципах организации местного самоуправления в Российской Федерации», Федеральным законом №148-ФЗ от 24.04.2020г. «О внесении изменений в отдельные законодательные акты Российской Федерации», ст. ст. 22, 23 Устава Целинного района, а также учитывая результаты проведенных публичных слушаний по</w:t>
      </w:r>
      <w:proofErr w:type="gramEnd"/>
      <w:r w:rsidRPr="000F48E0">
        <w:rPr>
          <w:rFonts w:ascii="PT Astra Serif" w:hAnsi="PT Astra Serif"/>
          <w:b w:val="0"/>
          <w:sz w:val="16"/>
          <w:szCs w:val="16"/>
        </w:rPr>
        <w:t xml:space="preserve"> проекту данного решения, Целинная районная  Дума РЕШИЛА:</w:t>
      </w:r>
    </w:p>
    <w:p w:rsidR="00866EFD" w:rsidRPr="000F48E0" w:rsidRDefault="00866EFD" w:rsidP="00866EFD">
      <w:pPr>
        <w:pStyle w:val="ConsPlusTitle"/>
        <w:widowControl/>
        <w:ind w:left="-567" w:firstLine="567"/>
        <w:jc w:val="both"/>
        <w:rPr>
          <w:rFonts w:ascii="PT Astra Serif" w:hAnsi="PT Astra Serif"/>
          <w:b w:val="0"/>
          <w:sz w:val="16"/>
          <w:szCs w:val="16"/>
        </w:rPr>
      </w:pPr>
      <w:r w:rsidRPr="000F48E0">
        <w:rPr>
          <w:rFonts w:ascii="PT Astra Serif" w:hAnsi="PT Astra Serif"/>
          <w:b w:val="0"/>
          <w:sz w:val="16"/>
          <w:szCs w:val="16"/>
        </w:rPr>
        <w:t>1. Внести следующие изменения и дополнения в Устав Целинного района:</w:t>
      </w:r>
    </w:p>
    <w:p w:rsidR="00866EFD" w:rsidRPr="000F48E0" w:rsidRDefault="00866EFD" w:rsidP="00866EFD">
      <w:pPr>
        <w:pStyle w:val="ConsPlusTitle"/>
        <w:widowControl/>
        <w:ind w:left="-567" w:firstLine="567"/>
        <w:jc w:val="both"/>
        <w:rPr>
          <w:rFonts w:ascii="PT Astra Serif" w:hAnsi="PT Astra Serif"/>
          <w:b w:val="0"/>
          <w:sz w:val="16"/>
          <w:szCs w:val="16"/>
        </w:rPr>
      </w:pPr>
      <w:r w:rsidRPr="000F48E0">
        <w:rPr>
          <w:rFonts w:ascii="PT Astra Serif" w:hAnsi="PT Astra Serif"/>
          <w:b w:val="0"/>
          <w:sz w:val="16"/>
          <w:szCs w:val="16"/>
        </w:rPr>
        <w:t xml:space="preserve">1.1 п.6 ст. 23 Устава дополнить подпунктом 6.1; </w:t>
      </w:r>
    </w:p>
    <w:p w:rsidR="00866EFD" w:rsidRPr="000F48E0" w:rsidRDefault="00866EFD" w:rsidP="00866EFD">
      <w:pPr>
        <w:pStyle w:val="ConsPlusTitle"/>
        <w:widowControl/>
        <w:ind w:left="-567" w:firstLine="567"/>
        <w:jc w:val="both"/>
        <w:rPr>
          <w:rFonts w:ascii="PT Astra Serif" w:hAnsi="PT Astra Serif"/>
          <w:b w:val="0"/>
          <w:sz w:val="16"/>
          <w:szCs w:val="16"/>
        </w:rPr>
      </w:pPr>
      <w:r w:rsidRPr="000F48E0">
        <w:rPr>
          <w:rFonts w:ascii="PT Astra Serif" w:hAnsi="PT Astra Serif"/>
          <w:b w:val="0"/>
          <w:sz w:val="16"/>
          <w:szCs w:val="16"/>
        </w:rPr>
        <w:t xml:space="preserve">1.2 </w:t>
      </w:r>
      <w:proofErr w:type="spellStart"/>
      <w:r w:rsidRPr="000F48E0">
        <w:rPr>
          <w:rFonts w:ascii="PT Astra Serif" w:hAnsi="PT Astra Serif"/>
          <w:b w:val="0"/>
          <w:sz w:val="16"/>
          <w:szCs w:val="16"/>
        </w:rPr>
        <w:t>п.п</w:t>
      </w:r>
      <w:proofErr w:type="spellEnd"/>
      <w:r w:rsidRPr="000F48E0">
        <w:rPr>
          <w:rFonts w:ascii="PT Astra Serif" w:hAnsi="PT Astra Serif"/>
          <w:b w:val="0"/>
          <w:sz w:val="16"/>
          <w:szCs w:val="16"/>
        </w:rPr>
        <w:t>. 6.1  изложить в следующей редакции: « Депутату Целинной районной Думы, осуществляющему свои полномочия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roofErr w:type="gramStart"/>
      <w:r w:rsidRPr="000F48E0">
        <w:rPr>
          <w:rFonts w:ascii="PT Astra Serif" w:hAnsi="PT Astra Serif"/>
          <w:b w:val="0"/>
          <w:sz w:val="16"/>
          <w:szCs w:val="16"/>
        </w:rPr>
        <w:t>. »</w:t>
      </w:r>
      <w:proofErr w:type="gramEnd"/>
    </w:p>
    <w:p w:rsidR="00866EFD" w:rsidRPr="000F48E0" w:rsidRDefault="00866EFD" w:rsidP="00866EFD">
      <w:pPr>
        <w:pStyle w:val="ConsPlusNormal"/>
        <w:ind w:left="-567" w:firstLine="567"/>
        <w:jc w:val="both"/>
        <w:rPr>
          <w:rFonts w:ascii="PT Astra Serif" w:hAnsi="PT Astra Serif" w:cs="Times New Roman"/>
          <w:sz w:val="16"/>
          <w:szCs w:val="16"/>
        </w:rPr>
      </w:pPr>
      <w:r w:rsidRPr="000F48E0">
        <w:rPr>
          <w:rFonts w:ascii="PT Astra Serif" w:hAnsi="PT Astra Serif" w:cs="Times New Roman"/>
          <w:sz w:val="16"/>
          <w:szCs w:val="16"/>
        </w:rPr>
        <w:t>2. Опубликовать настоящее решение в информационном бюллетене «Муниципальный вестник».</w:t>
      </w:r>
    </w:p>
    <w:p w:rsidR="00866EFD" w:rsidRPr="000F48E0" w:rsidRDefault="00866EFD" w:rsidP="00866EFD">
      <w:pPr>
        <w:pStyle w:val="ConsPlusNormal"/>
        <w:ind w:left="-567" w:firstLine="567"/>
        <w:jc w:val="both"/>
        <w:rPr>
          <w:rFonts w:ascii="PT Astra Serif" w:hAnsi="PT Astra Serif" w:cs="Times New Roman"/>
          <w:sz w:val="16"/>
          <w:szCs w:val="16"/>
        </w:rPr>
      </w:pPr>
      <w:r w:rsidRPr="000F48E0">
        <w:rPr>
          <w:rFonts w:ascii="PT Astra Serif" w:hAnsi="PT Astra Serif" w:cs="Times New Roman"/>
          <w:sz w:val="16"/>
          <w:szCs w:val="16"/>
        </w:rPr>
        <w:t>3. Настоящее решение вступает в силу со дня его официального опубликования.</w:t>
      </w:r>
    </w:p>
    <w:p w:rsidR="00866EFD" w:rsidRPr="000F48E0" w:rsidRDefault="00866EFD" w:rsidP="00866EFD">
      <w:pPr>
        <w:spacing w:after="0" w:line="240" w:lineRule="auto"/>
        <w:ind w:left="-567" w:firstLine="567"/>
        <w:rPr>
          <w:rFonts w:ascii="PT Astra Serif" w:hAnsi="PT Astra Serif"/>
          <w:sz w:val="16"/>
          <w:szCs w:val="16"/>
        </w:rPr>
      </w:pPr>
    </w:p>
    <w:p w:rsidR="00866EFD" w:rsidRPr="000F48E0" w:rsidRDefault="00866EFD" w:rsidP="00866EFD">
      <w:pPr>
        <w:spacing w:after="0" w:line="240" w:lineRule="auto"/>
        <w:ind w:left="-567" w:firstLine="567"/>
        <w:rPr>
          <w:rFonts w:ascii="PT Astra Serif" w:hAnsi="PT Astra Serif"/>
          <w:sz w:val="16"/>
          <w:szCs w:val="16"/>
        </w:rPr>
      </w:pPr>
      <w:r w:rsidRPr="000F48E0">
        <w:rPr>
          <w:rFonts w:ascii="PT Astra Serif" w:hAnsi="PT Astra Serif"/>
          <w:sz w:val="16"/>
          <w:szCs w:val="16"/>
        </w:rPr>
        <w:t xml:space="preserve"> Глава Целинного района                                                                                            А.В. </w:t>
      </w:r>
      <w:proofErr w:type="spellStart"/>
      <w:r w:rsidRPr="000F48E0">
        <w:rPr>
          <w:rFonts w:ascii="PT Astra Serif" w:hAnsi="PT Astra Serif"/>
          <w:sz w:val="16"/>
          <w:szCs w:val="16"/>
        </w:rPr>
        <w:t>Сытов</w:t>
      </w:r>
      <w:proofErr w:type="spellEnd"/>
    </w:p>
    <w:p w:rsidR="00866EFD" w:rsidRPr="000F48E0" w:rsidRDefault="00866EFD" w:rsidP="00866EFD">
      <w:pPr>
        <w:spacing w:after="0" w:line="240" w:lineRule="auto"/>
        <w:ind w:left="-567" w:firstLine="567"/>
        <w:rPr>
          <w:rFonts w:ascii="PT Astra Serif" w:hAnsi="PT Astra Serif"/>
          <w:i/>
          <w:sz w:val="16"/>
          <w:szCs w:val="16"/>
        </w:rPr>
      </w:pPr>
      <w:r>
        <w:rPr>
          <w:rFonts w:ascii="PT Astra Serif" w:hAnsi="PT Astra Serif"/>
          <w:sz w:val="16"/>
          <w:szCs w:val="16"/>
        </w:rPr>
        <w:t xml:space="preserve"> </w:t>
      </w:r>
      <w:r w:rsidRPr="000F48E0">
        <w:rPr>
          <w:rFonts w:ascii="PT Astra Serif" w:hAnsi="PT Astra Serif"/>
          <w:sz w:val="16"/>
          <w:szCs w:val="16"/>
        </w:rPr>
        <w:t xml:space="preserve">Председатель Целинной районной Думы                                                                 </w:t>
      </w:r>
      <w:proofErr w:type="spellStart"/>
      <w:r w:rsidRPr="000F48E0">
        <w:rPr>
          <w:rFonts w:ascii="PT Astra Serif" w:hAnsi="PT Astra Serif"/>
          <w:sz w:val="16"/>
          <w:szCs w:val="16"/>
        </w:rPr>
        <w:t>С.Ю.Томин</w:t>
      </w:r>
      <w:proofErr w:type="spellEnd"/>
    </w:p>
    <w:p w:rsidR="00866EFD" w:rsidRDefault="00866EFD" w:rsidP="00866EFD">
      <w:pPr>
        <w:shd w:val="clear" w:color="auto" w:fill="FFFFFF"/>
        <w:spacing w:after="0" w:line="240" w:lineRule="auto"/>
        <w:ind w:left="-567" w:right="-6" w:firstLine="567"/>
        <w:jc w:val="center"/>
        <w:rPr>
          <w:rFonts w:ascii="PT Astra Serif" w:hAnsi="PT Astra Serif"/>
          <w:bCs/>
          <w:spacing w:val="-2"/>
          <w:sz w:val="28"/>
          <w:szCs w:val="32"/>
        </w:rPr>
      </w:pPr>
    </w:p>
    <w:p w:rsidR="00262435" w:rsidRPr="00866EFD" w:rsidRDefault="00262435" w:rsidP="00866EFD">
      <w:pPr>
        <w:spacing w:after="0" w:line="240" w:lineRule="auto"/>
        <w:ind w:left="-567"/>
        <w:jc w:val="center"/>
        <w:outlineLvl w:val="0"/>
        <w:rPr>
          <w:rFonts w:ascii="PT Astra Serif" w:hAnsi="PT Astra Serif"/>
          <w:b/>
          <w:sz w:val="6"/>
          <w:szCs w:val="16"/>
        </w:rPr>
      </w:pPr>
    </w:p>
    <w:p w:rsidR="008157A9" w:rsidRDefault="008157A9" w:rsidP="00323777">
      <w:pPr>
        <w:spacing w:after="0" w:line="240" w:lineRule="auto"/>
        <w:jc w:val="center"/>
        <w:outlineLvl w:val="0"/>
        <w:rPr>
          <w:rFonts w:ascii="PT Astra Serif" w:hAnsi="PT Astra Serif"/>
          <w:b/>
          <w:sz w:val="16"/>
          <w:szCs w:val="16"/>
        </w:rPr>
      </w:pPr>
    </w:p>
    <w:tbl>
      <w:tblPr>
        <w:tblW w:w="10065" w:type="dxa"/>
        <w:tblInd w:w="-459" w:type="dxa"/>
        <w:tblLook w:val="04A0" w:firstRow="1" w:lastRow="0" w:firstColumn="1" w:lastColumn="0" w:noHBand="0" w:noVBand="1"/>
      </w:tblPr>
      <w:tblGrid>
        <w:gridCol w:w="2552"/>
        <w:gridCol w:w="188"/>
        <w:gridCol w:w="3938"/>
        <w:gridCol w:w="2111"/>
        <w:gridCol w:w="1276"/>
      </w:tblGrid>
      <w:tr w:rsidR="008157A9" w:rsidRPr="00C87AE4" w:rsidTr="00C87AE4">
        <w:trPr>
          <w:trHeight w:val="255"/>
        </w:trPr>
        <w:tc>
          <w:tcPr>
            <w:tcW w:w="10065" w:type="dxa"/>
            <w:gridSpan w:val="5"/>
            <w:tcBorders>
              <w:top w:val="nil"/>
              <w:left w:val="nil"/>
              <w:bottom w:val="nil"/>
              <w:right w:val="nil"/>
            </w:tcBorders>
            <w:shd w:val="clear" w:color="auto" w:fill="auto"/>
            <w:noWrap/>
            <w:vAlign w:val="center"/>
            <w:hideMark/>
          </w:tcPr>
          <w:p w:rsidR="008157A9" w:rsidRPr="00D57296" w:rsidRDefault="008157A9" w:rsidP="00C87AE4">
            <w:pPr>
              <w:pStyle w:val="Iauiue"/>
              <w:jc w:val="center"/>
              <w:rPr>
                <w:rFonts w:ascii="PT Astra Serif" w:hAnsi="PT Astra Serif"/>
                <w:sz w:val="28"/>
                <w:szCs w:val="16"/>
                <w:lang w:val="ru-RU"/>
              </w:rPr>
            </w:pPr>
            <w:r w:rsidRPr="00D57296">
              <w:rPr>
                <w:rFonts w:ascii="PT Astra Serif" w:hAnsi="PT Astra Serif"/>
                <w:sz w:val="28"/>
                <w:szCs w:val="16"/>
                <w:lang w:val="ru-RU"/>
              </w:rPr>
              <w:lastRenderedPageBreak/>
              <w:t>КУРГАНСКАЯ ОБЛАСТЬ</w:t>
            </w:r>
          </w:p>
          <w:p w:rsidR="008157A9" w:rsidRPr="00D57296" w:rsidRDefault="008157A9" w:rsidP="00C87AE4">
            <w:pPr>
              <w:pStyle w:val="Iauiue"/>
              <w:jc w:val="center"/>
              <w:rPr>
                <w:rFonts w:ascii="PT Astra Serif" w:hAnsi="PT Astra Serif"/>
                <w:sz w:val="28"/>
                <w:szCs w:val="16"/>
                <w:lang w:val="ru-RU"/>
              </w:rPr>
            </w:pPr>
            <w:r w:rsidRPr="00D57296">
              <w:rPr>
                <w:rFonts w:ascii="PT Astra Serif" w:hAnsi="PT Astra Serif"/>
                <w:sz w:val="28"/>
                <w:szCs w:val="16"/>
                <w:lang w:val="ru-RU"/>
              </w:rPr>
              <w:t>ЦЕЛИННЫЙ РАЙОН</w:t>
            </w:r>
          </w:p>
          <w:p w:rsidR="008157A9" w:rsidRPr="00D57296" w:rsidRDefault="008157A9" w:rsidP="00C87AE4">
            <w:pPr>
              <w:pStyle w:val="Iauiue"/>
              <w:jc w:val="center"/>
              <w:rPr>
                <w:rFonts w:ascii="PT Astra Serif" w:hAnsi="PT Astra Serif"/>
                <w:sz w:val="28"/>
                <w:szCs w:val="16"/>
                <w:lang w:val="ru-RU"/>
              </w:rPr>
            </w:pPr>
            <w:r w:rsidRPr="00D57296">
              <w:rPr>
                <w:rFonts w:ascii="PT Astra Serif" w:hAnsi="PT Astra Serif"/>
                <w:sz w:val="28"/>
                <w:szCs w:val="16"/>
                <w:lang w:val="ru-RU"/>
              </w:rPr>
              <w:t>ЦЕЛИННАЯ РАЙОННАЯ ДУМА</w:t>
            </w:r>
          </w:p>
          <w:p w:rsidR="008157A9" w:rsidRPr="00C87AE4" w:rsidRDefault="008157A9" w:rsidP="00C87AE4">
            <w:pPr>
              <w:pStyle w:val="Iauiue"/>
              <w:jc w:val="center"/>
              <w:rPr>
                <w:rFonts w:ascii="PT Astra Serif" w:hAnsi="PT Astra Serif"/>
                <w:sz w:val="16"/>
                <w:szCs w:val="16"/>
                <w:lang w:val="ru-RU"/>
              </w:rPr>
            </w:pPr>
          </w:p>
          <w:p w:rsidR="008157A9" w:rsidRPr="00D57296" w:rsidRDefault="008157A9" w:rsidP="00C87AE4">
            <w:pPr>
              <w:pStyle w:val="Iauiue"/>
              <w:jc w:val="center"/>
              <w:rPr>
                <w:rFonts w:ascii="PT Astra Serif" w:hAnsi="PT Astra Serif"/>
                <w:spacing w:val="100"/>
                <w:sz w:val="36"/>
                <w:szCs w:val="16"/>
                <w:lang w:val="ru-RU"/>
              </w:rPr>
            </w:pPr>
            <w:r w:rsidRPr="00D57296">
              <w:rPr>
                <w:rFonts w:ascii="PT Astra Serif" w:hAnsi="PT Astra Serif"/>
                <w:spacing w:val="100"/>
                <w:sz w:val="36"/>
                <w:szCs w:val="16"/>
                <w:lang w:val="ru-RU"/>
              </w:rPr>
              <w:t>РЕШЕНИЕ</w:t>
            </w:r>
          </w:p>
          <w:p w:rsidR="008157A9" w:rsidRPr="00C87AE4" w:rsidRDefault="008157A9" w:rsidP="00C87AE4">
            <w:pPr>
              <w:pStyle w:val="Iauiue"/>
              <w:jc w:val="center"/>
              <w:rPr>
                <w:rFonts w:ascii="PT Astra Serif" w:hAnsi="PT Astra Serif"/>
                <w:spacing w:val="100"/>
                <w:sz w:val="16"/>
                <w:szCs w:val="16"/>
                <w:lang w:val="ru-RU"/>
              </w:rPr>
            </w:pPr>
          </w:p>
          <w:tbl>
            <w:tblPr>
              <w:tblW w:w="0" w:type="auto"/>
              <w:tblLook w:val="04A0" w:firstRow="1" w:lastRow="0" w:firstColumn="1" w:lastColumn="0" w:noHBand="0" w:noVBand="1"/>
            </w:tblPr>
            <w:tblGrid>
              <w:gridCol w:w="3283"/>
              <w:gridCol w:w="3283"/>
              <w:gridCol w:w="3283"/>
            </w:tblGrid>
            <w:tr w:rsidR="008157A9" w:rsidRPr="00C87AE4" w:rsidTr="008157A9">
              <w:tc>
                <w:tcPr>
                  <w:tcW w:w="3285" w:type="dxa"/>
                </w:tcPr>
                <w:p w:rsidR="008157A9" w:rsidRPr="00D57296" w:rsidRDefault="008157A9" w:rsidP="00D57296">
                  <w:pPr>
                    <w:pStyle w:val="Iauiue"/>
                    <w:rPr>
                      <w:rFonts w:ascii="PT Astra Serif" w:hAnsi="PT Astra Serif"/>
                      <w:sz w:val="24"/>
                      <w:szCs w:val="16"/>
                      <w:lang w:val="ru-RU"/>
                    </w:rPr>
                  </w:pPr>
                  <w:r w:rsidRPr="00D57296">
                    <w:rPr>
                      <w:rFonts w:ascii="PT Astra Serif" w:hAnsi="PT Astra Serif"/>
                      <w:sz w:val="24"/>
                      <w:szCs w:val="16"/>
                      <w:lang w:val="ru-RU"/>
                    </w:rPr>
                    <w:t xml:space="preserve">от    </w:t>
                  </w:r>
                  <w:r w:rsidR="00D57296">
                    <w:rPr>
                      <w:rFonts w:ascii="PT Astra Serif" w:hAnsi="PT Astra Serif"/>
                      <w:sz w:val="24"/>
                      <w:szCs w:val="16"/>
                      <w:lang w:val="ru-RU"/>
                    </w:rPr>
                    <w:t>25 декабря</w:t>
                  </w:r>
                  <w:r w:rsidRPr="00D57296">
                    <w:rPr>
                      <w:rFonts w:ascii="PT Astra Serif" w:hAnsi="PT Astra Serif"/>
                      <w:sz w:val="24"/>
                      <w:szCs w:val="16"/>
                      <w:lang w:val="ru-RU"/>
                    </w:rPr>
                    <w:t xml:space="preserve">  2020г.</w:t>
                  </w:r>
                </w:p>
              </w:tc>
              <w:tc>
                <w:tcPr>
                  <w:tcW w:w="3285" w:type="dxa"/>
                </w:tcPr>
                <w:p w:rsidR="008157A9" w:rsidRPr="00D57296" w:rsidRDefault="008157A9" w:rsidP="00C87AE4">
                  <w:pPr>
                    <w:pStyle w:val="Iauiue"/>
                    <w:jc w:val="center"/>
                    <w:rPr>
                      <w:rFonts w:ascii="PT Astra Serif" w:hAnsi="PT Astra Serif"/>
                      <w:sz w:val="24"/>
                      <w:szCs w:val="16"/>
                      <w:lang w:val="ru-RU"/>
                    </w:rPr>
                  </w:pPr>
                  <w:r w:rsidRPr="00D57296">
                    <w:rPr>
                      <w:rFonts w:ascii="PT Astra Serif" w:hAnsi="PT Astra Serif"/>
                      <w:sz w:val="24"/>
                      <w:szCs w:val="16"/>
                      <w:lang w:val="ru-RU"/>
                    </w:rPr>
                    <w:t>№</w:t>
                  </w:r>
                  <w:r w:rsidR="00D57296">
                    <w:rPr>
                      <w:rFonts w:ascii="PT Astra Serif" w:hAnsi="PT Astra Serif"/>
                      <w:sz w:val="24"/>
                      <w:szCs w:val="16"/>
                      <w:lang w:val="ru-RU"/>
                    </w:rPr>
                    <w:t>653</w:t>
                  </w:r>
                  <w:r w:rsidRPr="00D57296">
                    <w:rPr>
                      <w:rFonts w:ascii="PT Astra Serif" w:hAnsi="PT Astra Serif"/>
                      <w:sz w:val="24"/>
                      <w:szCs w:val="16"/>
                      <w:lang w:val="ru-RU"/>
                    </w:rPr>
                    <w:t xml:space="preserve"> </w:t>
                  </w:r>
                </w:p>
              </w:tc>
              <w:tc>
                <w:tcPr>
                  <w:tcW w:w="3285" w:type="dxa"/>
                </w:tcPr>
                <w:p w:rsidR="008157A9" w:rsidRPr="00D57296" w:rsidRDefault="008157A9" w:rsidP="00C87AE4">
                  <w:pPr>
                    <w:pStyle w:val="Iauiue"/>
                    <w:jc w:val="right"/>
                    <w:rPr>
                      <w:rFonts w:ascii="PT Astra Serif" w:hAnsi="PT Astra Serif"/>
                      <w:sz w:val="24"/>
                      <w:szCs w:val="16"/>
                      <w:lang w:val="ru-RU"/>
                    </w:rPr>
                  </w:pPr>
                  <w:r w:rsidRPr="00D57296">
                    <w:rPr>
                      <w:rFonts w:ascii="PT Astra Serif" w:hAnsi="PT Astra Serif"/>
                      <w:sz w:val="24"/>
                      <w:szCs w:val="16"/>
                      <w:lang w:val="ru-RU"/>
                    </w:rPr>
                    <w:t>с. Целинное</w:t>
                  </w:r>
                </w:p>
              </w:tc>
            </w:tr>
          </w:tbl>
          <w:p w:rsidR="008157A9" w:rsidRPr="00C87AE4" w:rsidRDefault="008157A9" w:rsidP="00C87AE4">
            <w:pPr>
              <w:pStyle w:val="Iauiue"/>
              <w:rPr>
                <w:rFonts w:ascii="PT Astra Serif" w:hAnsi="PT Astra Serif"/>
                <w:sz w:val="16"/>
                <w:szCs w:val="16"/>
                <w:lang w:val="ru-RU"/>
              </w:rPr>
            </w:pPr>
          </w:p>
          <w:p w:rsidR="008157A9" w:rsidRPr="00C87AE4" w:rsidRDefault="008157A9" w:rsidP="00C87AE4">
            <w:pPr>
              <w:spacing w:after="0" w:line="240" w:lineRule="auto"/>
              <w:jc w:val="center"/>
              <w:rPr>
                <w:rFonts w:ascii="PT Astra Serif" w:hAnsi="PT Astra Serif"/>
                <w:b/>
                <w:bCs/>
                <w:sz w:val="16"/>
                <w:szCs w:val="16"/>
              </w:rPr>
            </w:pPr>
            <w:r w:rsidRPr="00C87AE4">
              <w:rPr>
                <w:rFonts w:ascii="PT Astra Serif" w:hAnsi="PT Astra Serif"/>
                <w:b/>
                <w:bCs/>
                <w:sz w:val="16"/>
                <w:szCs w:val="16"/>
              </w:rPr>
              <w:t>О БЮДЖЕТЕ ЦЕЛИННОГО РАЙОНА НА 2021 ГОД</w:t>
            </w:r>
          </w:p>
          <w:p w:rsidR="008157A9" w:rsidRPr="00C87AE4" w:rsidRDefault="008157A9" w:rsidP="00C87AE4">
            <w:pPr>
              <w:spacing w:after="0" w:line="240" w:lineRule="auto"/>
              <w:jc w:val="center"/>
              <w:rPr>
                <w:rFonts w:ascii="PT Astra Serif" w:hAnsi="PT Astra Serif"/>
                <w:b/>
                <w:bCs/>
                <w:sz w:val="16"/>
                <w:szCs w:val="16"/>
              </w:rPr>
            </w:pPr>
            <w:r w:rsidRPr="00C87AE4">
              <w:rPr>
                <w:rFonts w:ascii="PT Astra Serif" w:hAnsi="PT Astra Serif"/>
                <w:b/>
                <w:bCs/>
                <w:sz w:val="16"/>
                <w:szCs w:val="16"/>
              </w:rPr>
              <w:t>И НА ПЛАНОВЫЙ ПЕРИОД 2022</w:t>
            </w:r>
            <w:proofErr w:type="gramStart"/>
            <w:r w:rsidRPr="00C87AE4">
              <w:rPr>
                <w:rFonts w:ascii="PT Astra Serif" w:hAnsi="PT Astra Serif"/>
                <w:b/>
                <w:bCs/>
                <w:sz w:val="16"/>
                <w:szCs w:val="16"/>
              </w:rPr>
              <w:t xml:space="preserve"> И</w:t>
            </w:r>
            <w:proofErr w:type="gramEnd"/>
            <w:r w:rsidRPr="00C87AE4">
              <w:rPr>
                <w:rFonts w:ascii="PT Astra Serif" w:hAnsi="PT Astra Serif"/>
                <w:b/>
                <w:bCs/>
                <w:sz w:val="16"/>
                <w:szCs w:val="16"/>
              </w:rPr>
              <w:t xml:space="preserve"> 2023 ГОДОВ</w:t>
            </w:r>
          </w:p>
          <w:p w:rsidR="008157A9" w:rsidRPr="00C87AE4" w:rsidRDefault="008157A9" w:rsidP="00C87AE4">
            <w:pPr>
              <w:spacing w:after="0" w:line="240" w:lineRule="auto"/>
              <w:jc w:val="center"/>
              <w:rPr>
                <w:rFonts w:ascii="PT Astra Serif" w:hAnsi="PT Astra Serif"/>
                <w:b/>
                <w:bCs/>
                <w:sz w:val="16"/>
                <w:szCs w:val="16"/>
              </w:rPr>
            </w:pP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22 Устава муниципального образования Целинного района – Целинная районная Дума решила:</w:t>
            </w:r>
          </w:p>
          <w:p w:rsidR="008157A9" w:rsidRPr="00C87AE4" w:rsidRDefault="008157A9" w:rsidP="00C87AE4">
            <w:pPr>
              <w:shd w:val="clear" w:color="auto" w:fill="FFFFFF"/>
              <w:spacing w:after="0" w:line="240" w:lineRule="auto"/>
              <w:ind w:left="-108" w:firstLine="519"/>
              <w:jc w:val="both"/>
              <w:rPr>
                <w:rFonts w:ascii="PT Astra Serif" w:hAnsi="PT Astra Serif"/>
                <w:color w:val="000000" w:themeColor="text1"/>
                <w:sz w:val="16"/>
                <w:szCs w:val="16"/>
              </w:rPr>
            </w:pPr>
            <w:r w:rsidRPr="00C87AE4">
              <w:rPr>
                <w:rFonts w:ascii="PT Astra Serif" w:hAnsi="PT Astra Serif"/>
                <w:color w:val="000000" w:themeColor="text1"/>
                <w:sz w:val="16"/>
                <w:szCs w:val="16"/>
              </w:rPr>
              <w:t>1. Утвердить основные характеристики районного бюджета на 2021 год:</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1) общий объем доходов районного бюджета в сумме 385077,9 тыс. рублей, в том числе:</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а) объем налоговых и неналоговых доходов в сумме 52 740,0 тыс.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б) объем безвозмездных поступлений в сумме 332 337,9 тыс. рублей, в том числе:</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объем безвозмездных поступлений от других бюджетов бюджетной системы Российской Федерации в сумме 331 537,9 тыс. рублей, из них:</w:t>
            </w:r>
          </w:p>
          <w:p w:rsidR="008157A9" w:rsidRPr="00C87AE4" w:rsidRDefault="008157A9" w:rsidP="00C87AE4">
            <w:pPr>
              <w:autoSpaceDE w:val="0"/>
              <w:autoSpaceDN w:val="0"/>
              <w:adjustRightInd w:val="0"/>
              <w:spacing w:after="0" w:line="240" w:lineRule="auto"/>
              <w:ind w:left="-108" w:firstLine="519"/>
              <w:jc w:val="both"/>
              <w:rPr>
                <w:rFonts w:ascii="PT Astra Serif" w:hAnsi="PT Astra Serif"/>
                <w:sz w:val="16"/>
                <w:szCs w:val="16"/>
              </w:rPr>
            </w:pPr>
            <w:r w:rsidRPr="00C87AE4">
              <w:rPr>
                <w:rFonts w:ascii="Times New Roman" w:hAnsi="Times New Roman"/>
                <w:sz w:val="16"/>
                <w:szCs w:val="16"/>
              </w:rPr>
              <w:t>─</w:t>
            </w:r>
            <w:r w:rsidRPr="00C87AE4">
              <w:rPr>
                <w:rFonts w:ascii="PT Astra Serif" w:hAnsi="PT Astra Serif" w:cs="PT Astra Serif"/>
                <w:sz w:val="16"/>
                <w:szCs w:val="16"/>
              </w:rPr>
              <w:t> дотации</w:t>
            </w:r>
            <w:r w:rsidRPr="00C87AE4">
              <w:rPr>
                <w:rFonts w:ascii="PT Astra Serif" w:hAnsi="PT Astra Serif"/>
                <w:sz w:val="16"/>
                <w:szCs w:val="16"/>
              </w:rPr>
              <w:t xml:space="preserve"> </w:t>
            </w:r>
            <w:r w:rsidRPr="00C87AE4">
              <w:rPr>
                <w:rFonts w:ascii="PT Astra Serif" w:hAnsi="PT Astra Serif" w:cs="PT Astra Serif"/>
                <w:sz w:val="16"/>
                <w:szCs w:val="16"/>
              </w:rPr>
              <w:t>бюджетам</w:t>
            </w:r>
            <w:r w:rsidRPr="00C87AE4">
              <w:rPr>
                <w:rFonts w:ascii="PT Astra Serif" w:hAnsi="PT Astra Serif"/>
                <w:sz w:val="16"/>
                <w:szCs w:val="16"/>
              </w:rPr>
              <w:t xml:space="preserve"> </w:t>
            </w:r>
            <w:r w:rsidRPr="00C87AE4">
              <w:rPr>
                <w:rFonts w:ascii="PT Astra Serif" w:hAnsi="PT Astra Serif" w:cs="PT Astra Serif"/>
                <w:sz w:val="16"/>
                <w:szCs w:val="16"/>
              </w:rPr>
              <w:t>бюджетной</w:t>
            </w:r>
            <w:r w:rsidRPr="00C87AE4">
              <w:rPr>
                <w:rFonts w:ascii="PT Astra Serif" w:hAnsi="PT Astra Serif"/>
                <w:sz w:val="16"/>
                <w:szCs w:val="16"/>
              </w:rPr>
              <w:t xml:space="preserve"> </w:t>
            </w:r>
            <w:r w:rsidRPr="00C87AE4">
              <w:rPr>
                <w:rFonts w:ascii="PT Astra Serif" w:hAnsi="PT Astra Serif" w:cs="PT Astra Serif"/>
                <w:sz w:val="16"/>
                <w:szCs w:val="16"/>
              </w:rPr>
              <w:t>системы</w:t>
            </w:r>
            <w:r w:rsidRPr="00C87AE4">
              <w:rPr>
                <w:rFonts w:ascii="PT Astra Serif" w:hAnsi="PT Astra Serif"/>
                <w:sz w:val="16"/>
                <w:szCs w:val="16"/>
              </w:rPr>
              <w:t xml:space="preserve"> </w:t>
            </w:r>
            <w:r w:rsidRPr="00C87AE4">
              <w:rPr>
                <w:rFonts w:ascii="PT Astra Serif" w:hAnsi="PT Astra Serif" w:cs="PT Astra Serif"/>
                <w:sz w:val="16"/>
                <w:szCs w:val="16"/>
              </w:rPr>
              <w:t>Российской</w:t>
            </w:r>
            <w:r w:rsidRPr="00C87AE4">
              <w:rPr>
                <w:rFonts w:ascii="PT Astra Serif" w:hAnsi="PT Astra Serif"/>
                <w:sz w:val="16"/>
                <w:szCs w:val="16"/>
              </w:rPr>
              <w:t xml:space="preserve"> </w:t>
            </w:r>
            <w:r w:rsidRPr="00C87AE4">
              <w:rPr>
                <w:rFonts w:ascii="PT Astra Serif" w:hAnsi="PT Astra Serif" w:cs="PT Astra Serif"/>
                <w:sz w:val="16"/>
                <w:szCs w:val="16"/>
              </w:rPr>
              <w:t>Федерации</w:t>
            </w:r>
            <w:r w:rsidRPr="00C87AE4">
              <w:rPr>
                <w:rFonts w:ascii="PT Astra Serif" w:hAnsi="PT Astra Serif"/>
                <w:sz w:val="16"/>
                <w:szCs w:val="16"/>
              </w:rPr>
              <w:t xml:space="preserve"> </w:t>
            </w:r>
            <w:r w:rsidRPr="00C87AE4">
              <w:rPr>
                <w:rFonts w:ascii="PT Astra Serif" w:hAnsi="PT Astra Serif" w:cs="PT Astra Serif"/>
                <w:sz w:val="16"/>
                <w:szCs w:val="16"/>
              </w:rPr>
              <w:t>в</w:t>
            </w:r>
            <w:r w:rsidRPr="00C87AE4">
              <w:rPr>
                <w:rFonts w:ascii="PT Astra Serif" w:hAnsi="PT Astra Serif"/>
                <w:sz w:val="16"/>
                <w:szCs w:val="16"/>
              </w:rPr>
              <w:t xml:space="preserve"> </w:t>
            </w:r>
            <w:r w:rsidRPr="00C87AE4">
              <w:rPr>
                <w:rFonts w:ascii="PT Astra Serif" w:hAnsi="PT Astra Serif" w:cs="PT Astra Serif"/>
                <w:sz w:val="16"/>
                <w:szCs w:val="16"/>
              </w:rPr>
              <w:t>сумме</w:t>
            </w:r>
            <w:r w:rsidRPr="00C87AE4">
              <w:rPr>
                <w:rFonts w:ascii="PT Astra Serif" w:hAnsi="PT Astra Serif"/>
                <w:sz w:val="16"/>
                <w:szCs w:val="16"/>
              </w:rPr>
              <w:t xml:space="preserve"> </w:t>
            </w:r>
            <w:r w:rsidRPr="00C87AE4">
              <w:rPr>
                <w:rFonts w:ascii="PT Astra Serif" w:hAnsi="PT Astra Serif" w:cs="PT Astra Serif"/>
                <w:sz w:val="16"/>
                <w:szCs w:val="16"/>
              </w:rPr>
              <w:t> </w:t>
            </w:r>
            <w:r w:rsidRPr="00C87AE4">
              <w:rPr>
                <w:rFonts w:ascii="PT Astra Serif" w:hAnsi="PT Astra Serif"/>
                <w:sz w:val="16"/>
                <w:szCs w:val="16"/>
              </w:rPr>
              <w:t>154 831,0 тыс. рублей;</w:t>
            </w:r>
          </w:p>
          <w:p w:rsidR="008157A9" w:rsidRPr="00C87AE4" w:rsidRDefault="008157A9" w:rsidP="00C87AE4">
            <w:pPr>
              <w:pStyle w:val="ConsPlusNormal"/>
              <w:ind w:left="-108" w:firstLine="519"/>
              <w:jc w:val="both"/>
              <w:rPr>
                <w:rFonts w:ascii="PT Astra Serif" w:hAnsi="PT Astra Serif" w:cs="Times New Roman"/>
                <w:sz w:val="16"/>
                <w:szCs w:val="16"/>
              </w:rPr>
            </w:pPr>
            <w:r w:rsidRPr="00C87AE4">
              <w:rPr>
                <w:rFonts w:ascii="Times New Roman" w:hAnsi="Times New Roman" w:cs="Times New Roman"/>
                <w:sz w:val="16"/>
                <w:szCs w:val="16"/>
              </w:rPr>
              <w:t>─</w:t>
            </w:r>
            <w:r w:rsidRPr="00C87AE4">
              <w:rPr>
                <w:rFonts w:ascii="PT Astra Serif" w:hAnsi="PT Astra Serif" w:cs="PT Astra Serif"/>
                <w:sz w:val="16"/>
                <w:szCs w:val="16"/>
              </w:rPr>
              <w:t> субсидии</w:t>
            </w:r>
            <w:r w:rsidRPr="00C87AE4">
              <w:rPr>
                <w:rFonts w:ascii="PT Astra Serif" w:hAnsi="PT Astra Serif" w:cs="Times New Roman"/>
                <w:sz w:val="16"/>
                <w:szCs w:val="16"/>
              </w:rPr>
              <w:t xml:space="preserve"> </w:t>
            </w:r>
            <w:r w:rsidRPr="00C87AE4">
              <w:rPr>
                <w:rFonts w:ascii="PT Astra Serif" w:hAnsi="PT Astra Serif" w:cs="PT Astra Serif"/>
                <w:sz w:val="16"/>
                <w:szCs w:val="16"/>
              </w:rPr>
              <w:t>бюджетам</w:t>
            </w:r>
            <w:r w:rsidRPr="00C87AE4">
              <w:rPr>
                <w:rFonts w:ascii="PT Astra Serif" w:hAnsi="PT Astra Serif" w:cs="Times New Roman"/>
                <w:sz w:val="16"/>
                <w:szCs w:val="16"/>
              </w:rPr>
              <w:t xml:space="preserve"> </w:t>
            </w:r>
            <w:r w:rsidRPr="00C87AE4">
              <w:rPr>
                <w:rFonts w:ascii="PT Astra Serif" w:hAnsi="PT Astra Serif" w:cs="PT Astra Serif"/>
                <w:sz w:val="16"/>
                <w:szCs w:val="16"/>
              </w:rPr>
              <w:t>бюджетной</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си</w:t>
            </w:r>
            <w:r w:rsidRPr="00C87AE4">
              <w:rPr>
                <w:rFonts w:ascii="PT Astra Serif" w:hAnsi="PT Astra Serif" w:cs="Times New Roman"/>
                <w:sz w:val="16"/>
                <w:szCs w:val="16"/>
              </w:rPr>
              <w:t>стемы Российской Федерации (межбюджетные субсидии) в сумме 12 322,0 тыс. рублей;</w:t>
            </w:r>
          </w:p>
          <w:p w:rsidR="008157A9" w:rsidRPr="00C87AE4" w:rsidRDefault="008157A9" w:rsidP="00C87AE4">
            <w:pPr>
              <w:autoSpaceDE w:val="0"/>
              <w:autoSpaceDN w:val="0"/>
              <w:adjustRightInd w:val="0"/>
              <w:spacing w:after="0" w:line="240" w:lineRule="auto"/>
              <w:ind w:left="-108" w:firstLine="519"/>
              <w:jc w:val="both"/>
              <w:rPr>
                <w:rFonts w:ascii="PT Astra Serif" w:hAnsi="PT Astra Serif"/>
                <w:sz w:val="16"/>
                <w:szCs w:val="16"/>
              </w:rPr>
            </w:pPr>
            <w:r w:rsidRPr="00C87AE4">
              <w:rPr>
                <w:rFonts w:ascii="Times New Roman" w:hAnsi="Times New Roman"/>
                <w:sz w:val="16"/>
                <w:szCs w:val="16"/>
              </w:rPr>
              <w:t>─</w:t>
            </w:r>
            <w:r w:rsidRPr="00C87AE4">
              <w:rPr>
                <w:rFonts w:ascii="PT Astra Serif" w:hAnsi="PT Astra Serif" w:cs="PT Astra Serif"/>
                <w:sz w:val="16"/>
                <w:szCs w:val="16"/>
              </w:rPr>
              <w:t> субвенции</w:t>
            </w:r>
            <w:r w:rsidRPr="00C87AE4">
              <w:rPr>
                <w:rFonts w:ascii="PT Astra Serif" w:hAnsi="PT Astra Serif"/>
                <w:sz w:val="16"/>
                <w:szCs w:val="16"/>
              </w:rPr>
              <w:t xml:space="preserve"> </w:t>
            </w:r>
            <w:r w:rsidRPr="00C87AE4">
              <w:rPr>
                <w:rFonts w:ascii="PT Astra Serif" w:hAnsi="PT Astra Serif" w:cs="PT Astra Serif"/>
                <w:sz w:val="16"/>
                <w:szCs w:val="16"/>
              </w:rPr>
              <w:t>бюджетам</w:t>
            </w:r>
            <w:r w:rsidRPr="00C87AE4">
              <w:rPr>
                <w:rFonts w:ascii="PT Astra Serif" w:hAnsi="PT Astra Serif"/>
                <w:sz w:val="16"/>
                <w:szCs w:val="16"/>
              </w:rPr>
              <w:t xml:space="preserve"> </w:t>
            </w:r>
            <w:r w:rsidRPr="00C87AE4">
              <w:rPr>
                <w:rFonts w:ascii="PT Astra Serif" w:hAnsi="PT Astra Serif" w:cs="PT Astra Serif"/>
                <w:sz w:val="16"/>
                <w:szCs w:val="16"/>
              </w:rPr>
              <w:t>бюджетной</w:t>
            </w:r>
            <w:r w:rsidRPr="00C87AE4">
              <w:rPr>
                <w:rFonts w:ascii="PT Astra Serif" w:hAnsi="PT Astra Serif"/>
                <w:sz w:val="16"/>
                <w:szCs w:val="16"/>
              </w:rPr>
              <w:t xml:space="preserve"> </w:t>
            </w:r>
            <w:r w:rsidRPr="00C87AE4">
              <w:rPr>
                <w:rFonts w:ascii="PT Astra Serif" w:hAnsi="PT Astra Serif" w:cs="PT Astra Serif"/>
                <w:sz w:val="16"/>
                <w:szCs w:val="16"/>
              </w:rPr>
              <w:t>системы</w:t>
            </w:r>
            <w:r w:rsidRPr="00C87AE4">
              <w:rPr>
                <w:rFonts w:ascii="PT Astra Serif" w:hAnsi="PT Astra Serif"/>
                <w:sz w:val="16"/>
                <w:szCs w:val="16"/>
              </w:rPr>
              <w:t xml:space="preserve"> </w:t>
            </w:r>
            <w:r w:rsidRPr="00C87AE4">
              <w:rPr>
                <w:rFonts w:ascii="PT Astra Serif" w:hAnsi="PT Astra Serif" w:cs="PT Astra Serif"/>
                <w:sz w:val="16"/>
                <w:szCs w:val="16"/>
              </w:rPr>
              <w:t>Российской</w:t>
            </w:r>
            <w:r w:rsidRPr="00C87AE4">
              <w:rPr>
                <w:rFonts w:ascii="PT Astra Serif" w:hAnsi="PT Astra Serif"/>
                <w:sz w:val="16"/>
                <w:szCs w:val="16"/>
              </w:rPr>
              <w:t xml:space="preserve"> </w:t>
            </w:r>
            <w:r w:rsidRPr="00C87AE4">
              <w:rPr>
                <w:rFonts w:ascii="PT Astra Serif" w:hAnsi="PT Astra Serif" w:cs="PT Astra Serif"/>
                <w:sz w:val="16"/>
                <w:szCs w:val="16"/>
              </w:rPr>
              <w:t>Федерации</w:t>
            </w:r>
            <w:r w:rsidRPr="00C87AE4">
              <w:rPr>
                <w:rFonts w:ascii="PT Astra Serif" w:hAnsi="PT Astra Serif"/>
                <w:sz w:val="16"/>
                <w:szCs w:val="16"/>
              </w:rPr>
              <w:t xml:space="preserve"> </w:t>
            </w:r>
            <w:r w:rsidRPr="00C87AE4">
              <w:rPr>
                <w:rFonts w:ascii="PT Astra Serif" w:hAnsi="PT Astra Serif" w:cs="PT Astra Serif"/>
                <w:sz w:val="16"/>
                <w:szCs w:val="16"/>
              </w:rPr>
              <w:t>в</w:t>
            </w:r>
            <w:r w:rsidRPr="00C87AE4">
              <w:rPr>
                <w:rFonts w:ascii="PT Astra Serif" w:hAnsi="PT Astra Serif"/>
                <w:sz w:val="16"/>
                <w:szCs w:val="16"/>
              </w:rPr>
              <w:t xml:space="preserve"> </w:t>
            </w:r>
            <w:r w:rsidRPr="00C87AE4">
              <w:rPr>
                <w:rFonts w:ascii="PT Astra Serif" w:hAnsi="PT Astra Serif" w:cs="PT Astra Serif"/>
                <w:sz w:val="16"/>
                <w:szCs w:val="16"/>
              </w:rPr>
              <w:t>сумме</w:t>
            </w:r>
            <w:r w:rsidRPr="00C87AE4">
              <w:rPr>
                <w:rFonts w:ascii="PT Astra Serif" w:hAnsi="PT Astra Serif"/>
                <w:sz w:val="16"/>
                <w:szCs w:val="16"/>
              </w:rPr>
              <w:t xml:space="preserve"> 150</w:t>
            </w:r>
            <w:r w:rsidRPr="00C87AE4">
              <w:rPr>
                <w:rFonts w:ascii="PT Astra Serif" w:hAnsi="PT Astra Serif" w:cs="PT Astra Serif"/>
                <w:sz w:val="16"/>
                <w:szCs w:val="16"/>
              </w:rPr>
              <w:t> </w:t>
            </w:r>
            <w:r w:rsidRPr="00C87AE4">
              <w:rPr>
                <w:rFonts w:ascii="PT Astra Serif" w:hAnsi="PT Astra Serif"/>
                <w:sz w:val="16"/>
                <w:szCs w:val="16"/>
              </w:rPr>
              <w:t xml:space="preserve">194,8 </w:t>
            </w:r>
            <w:r w:rsidRPr="00C87AE4">
              <w:rPr>
                <w:rFonts w:ascii="PT Astra Serif" w:hAnsi="PT Astra Serif" w:cs="PT Astra Serif"/>
                <w:sz w:val="16"/>
                <w:szCs w:val="16"/>
              </w:rPr>
              <w:t>тыс</w:t>
            </w:r>
            <w:r w:rsidRPr="00C87AE4">
              <w:rPr>
                <w:rFonts w:ascii="PT Astra Serif" w:hAnsi="PT Astra Serif"/>
                <w:sz w:val="16"/>
                <w:szCs w:val="16"/>
              </w:rPr>
              <w:t xml:space="preserve">. </w:t>
            </w:r>
            <w:r w:rsidRPr="00C87AE4">
              <w:rPr>
                <w:rFonts w:ascii="PT Astra Serif" w:hAnsi="PT Astra Serif" w:cs="PT Astra Serif"/>
                <w:sz w:val="16"/>
                <w:szCs w:val="16"/>
              </w:rPr>
              <w:t>рублей</w:t>
            </w:r>
            <w:r w:rsidRPr="00C87AE4">
              <w:rPr>
                <w:rFonts w:ascii="PT Astra Serif" w:hAnsi="PT Astra Serif"/>
                <w:sz w:val="16"/>
                <w:szCs w:val="16"/>
              </w:rPr>
              <w:t>;</w:t>
            </w:r>
          </w:p>
          <w:p w:rsidR="008157A9" w:rsidRPr="00C87AE4" w:rsidRDefault="008157A9" w:rsidP="00C87AE4">
            <w:pPr>
              <w:spacing w:after="0" w:line="240" w:lineRule="auto"/>
              <w:ind w:left="-108" w:firstLine="519"/>
              <w:jc w:val="both"/>
              <w:rPr>
                <w:rFonts w:ascii="PT Astra Serif" w:hAnsi="PT Astra Serif"/>
                <w:sz w:val="16"/>
                <w:szCs w:val="16"/>
              </w:rPr>
            </w:pPr>
            <w:r w:rsidRPr="00C87AE4">
              <w:rPr>
                <w:rFonts w:ascii="Times New Roman" w:hAnsi="Times New Roman"/>
                <w:sz w:val="16"/>
                <w:szCs w:val="16"/>
              </w:rPr>
              <w:t>─</w:t>
            </w:r>
            <w:r w:rsidRPr="00C87AE4">
              <w:rPr>
                <w:rFonts w:ascii="PT Astra Serif" w:hAnsi="PT Astra Serif" w:cs="PT Astra Serif"/>
                <w:sz w:val="16"/>
                <w:szCs w:val="16"/>
              </w:rPr>
              <w:t> иные</w:t>
            </w:r>
            <w:r w:rsidRPr="00C87AE4">
              <w:rPr>
                <w:rFonts w:ascii="PT Astra Serif" w:hAnsi="PT Astra Serif"/>
                <w:sz w:val="16"/>
                <w:szCs w:val="16"/>
              </w:rPr>
              <w:t xml:space="preserve"> </w:t>
            </w:r>
            <w:r w:rsidRPr="00C87AE4">
              <w:rPr>
                <w:rFonts w:ascii="PT Astra Serif" w:hAnsi="PT Astra Serif" w:cs="PT Astra Serif"/>
                <w:sz w:val="16"/>
                <w:szCs w:val="16"/>
              </w:rPr>
              <w:t>межбюджетные</w:t>
            </w:r>
            <w:r w:rsidRPr="00C87AE4">
              <w:rPr>
                <w:rFonts w:ascii="PT Astra Serif" w:hAnsi="PT Astra Serif"/>
                <w:sz w:val="16"/>
                <w:szCs w:val="16"/>
              </w:rPr>
              <w:t xml:space="preserve"> </w:t>
            </w:r>
            <w:r w:rsidRPr="00C87AE4">
              <w:rPr>
                <w:rFonts w:ascii="PT Astra Serif" w:hAnsi="PT Astra Serif" w:cs="PT Astra Serif"/>
                <w:sz w:val="16"/>
                <w:szCs w:val="16"/>
              </w:rPr>
              <w:t>трансферты</w:t>
            </w:r>
            <w:r w:rsidRPr="00C87AE4">
              <w:rPr>
                <w:rFonts w:ascii="PT Astra Serif" w:hAnsi="PT Astra Serif"/>
                <w:sz w:val="16"/>
                <w:szCs w:val="16"/>
              </w:rPr>
              <w:t xml:space="preserve"> </w:t>
            </w:r>
            <w:r w:rsidRPr="00C87AE4">
              <w:rPr>
                <w:rFonts w:ascii="PT Astra Serif" w:hAnsi="PT Astra Serif" w:cs="PT Astra Serif"/>
                <w:sz w:val="16"/>
                <w:szCs w:val="16"/>
              </w:rPr>
              <w:t>в</w:t>
            </w:r>
            <w:r w:rsidRPr="00C87AE4">
              <w:rPr>
                <w:rFonts w:ascii="PT Astra Serif" w:hAnsi="PT Astra Serif"/>
                <w:sz w:val="16"/>
                <w:szCs w:val="16"/>
              </w:rPr>
              <w:t xml:space="preserve"> </w:t>
            </w:r>
            <w:r w:rsidRPr="00C87AE4">
              <w:rPr>
                <w:rFonts w:ascii="PT Astra Serif" w:hAnsi="PT Astra Serif" w:cs="PT Astra Serif"/>
                <w:sz w:val="16"/>
                <w:szCs w:val="16"/>
              </w:rPr>
              <w:t>сумме</w:t>
            </w:r>
            <w:r w:rsidRPr="00C87AE4">
              <w:rPr>
                <w:rFonts w:ascii="PT Astra Serif" w:hAnsi="PT Astra Serif"/>
                <w:sz w:val="16"/>
                <w:szCs w:val="16"/>
              </w:rPr>
              <w:t xml:space="preserve"> 14 190,1 тыс. рублей, в том числе:</w:t>
            </w:r>
          </w:p>
          <w:p w:rsidR="008157A9" w:rsidRPr="00C87AE4" w:rsidRDefault="008157A9" w:rsidP="00C87AE4">
            <w:pPr>
              <w:spacing w:after="0" w:line="240" w:lineRule="auto"/>
              <w:ind w:left="-108" w:firstLine="519"/>
              <w:jc w:val="both"/>
              <w:rPr>
                <w:rFonts w:ascii="PT Astra Serif" w:hAnsi="PT Astra Serif"/>
                <w:sz w:val="16"/>
                <w:szCs w:val="16"/>
              </w:rPr>
            </w:pPr>
            <w:r w:rsidRPr="00C87AE4">
              <w:rPr>
                <w:rFonts w:ascii="PT Astra Serif" w:hAnsi="PT Astra Serif"/>
                <w:sz w:val="16"/>
                <w:szCs w:val="16"/>
              </w:rPr>
              <w:t>-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2 319,3 тыс.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объем прочих безвозмездных поступлений в сумме 800,0 тыс.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2) общий объем расходов районного бюджета в сумме  385077,9тыс. рублей, дефицит 0, профицит 0;</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2. Утвердить основные характеристики районного бюджета на 2022 год:</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1) общий объем доходов районного бюджета в сумме 332 408,8 тыс. рублей, в том числе:</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а) объем налоговых и неналоговых доходов в сумме 54 366,5 тыс.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б) объем безвозмездных поступлений в сумме 278 042,3 тыс. рублей, в том числе:</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объем безвозмездных поступлений от других бюджетов бюджетной системы Российской Федерации в сумме 277 242,3 тыс. рублей, из них:</w:t>
            </w:r>
          </w:p>
          <w:p w:rsidR="008157A9" w:rsidRPr="00C87AE4" w:rsidRDefault="008157A9" w:rsidP="00C87AE4">
            <w:pPr>
              <w:spacing w:after="0" w:line="240" w:lineRule="auto"/>
              <w:ind w:left="-108" w:firstLine="519"/>
              <w:jc w:val="both"/>
              <w:rPr>
                <w:rFonts w:ascii="PT Astra Serif" w:hAnsi="PT Astra Serif"/>
                <w:sz w:val="16"/>
                <w:szCs w:val="16"/>
              </w:rPr>
            </w:pPr>
            <w:r w:rsidRPr="00C87AE4">
              <w:rPr>
                <w:rFonts w:ascii="Times New Roman" w:hAnsi="Times New Roman"/>
                <w:sz w:val="16"/>
                <w:szCs w:val="16"/>
              </w:rPr>
              <w:t>─</w:t>
            </w:r>
            <w:r w:rsidRPr="00C87AE4">
              <w:rPr>
                <w:rFonts w:ascii="PT Astra Serif" w:hAnsi="PT Astra Serif" w:cs="PT Astra Serif"/>
                <w:sz w:val="16"/>
                <w:szCs w:val="16"/>
              </w:rPr>
              <w:t> </w:t>
            </w:r>
            <w:r w:rsidRPr="00C87AE4">
              <w:rPr>
                <w:rFonts w:ascii="PT Astra Serif" w:hAnsi="PT Astra Serif"/>
                <w:sz w:val="16"/>
                <w:szCs w:val="16"/>
              </w:rPr>
              <w:t xml:space="preserve"> </w:t>
            </w:r>
            <w:r w:rsidRPr="00C87AE4">
              <w:rPr>
                <w:rFonts w:ascii="PT Astra Serif" w:hAnsi="PT Astra Serif" w:cs="PT Astra Serif"/>
                <w:sz w:val="16"/>
                <w:szCs w:val="16"/>
              </w:rPr>
              <w:t>дотации</w:t>
            </w:r>
            <w:r w:rsidRPr="00C87AE4">
              <w:rPr>
                <w:rFonts w:ascii="PT Astra Serif" w:hAnsi="PT Astra Serif"/>
                <w:sz w:val="16"/>
                <w:szCs w:val="16"/>
              </w:rPr>
              <w:t xml:space="preserve"> </w:t>
            </w:r>
            <w:r w:rsidRPr="00C87AE4">
              <w:rPr>
                <w:rFonts w:ascii="PT Astra Serif" w:hAnsi="PT Astra Serif" w:cs="PT Astra Serif"/>
                <w:sz w:val="16"/>
                <w:szCs w:val="16"/>
              </w:rPr>
              <w:t>бюджетам</w:t>
            </w:r>
            <w:r w:rsidRPr="00C87AE4">
              <w:rPr>
                <w:rFonts w:ascii="PT Astra Serif" w:hAnsi="PT Astra Serif"/>
                <w:sz w:val="16"/>
                <w:szCs w:val="16"/>
              </w:rPr>
              <w:t xml:space="preserve"> </w:t>
            </w:r>
            <w:r w:rsidRPr="00C87AE4">
              <w:rPr>
                <w:rFonts w:ascii="PT Astra Serif" w:hAnsi="PT Astra Serif" w:cs="PT Astra Serif"/>
                <w:sz w:val="16"/>
                <w:szCs w:val="16"/>
              </w:rPr>
              <w:t>бюджетной</w:t>
            </w:r>
            <w:r w:rsidRPr="00C87AE4">
              <w:rPr>
                <w:rFonts w:ascii="PT Astra Serif" w:hAnsi="PT Astra Serif"/>
                <w:sz w:val="16"/>
                <w:szCs w:val="16"/>
              </w:rPr>
              <w:t xml:space="preserve"> </w:t>
            </w:r>
            <w:r w:rsidRPr="00C87AE4">
              <w:rPr>
                <w:rFonts w:ascii="PT Astra Serif" w:hAnsi="PT Astra Serif" w:cs="PT Astra Serif"/>
                <w:sz w:val="16"/>
                <w:szCs w:val="16"/>
              </w:rPr>
              <w:t>системы</w:t>
            </w:r>
            <w:r w:rsidRPr="00C87AE4">
              <w:rPr>
                <w:rFonts w:ascii="PT Astra Serif" w:hAnsi="PT Astra Serif"/>
                <w:sz w:val="16"/>
                <w:szCs w:val="16"/>
              </w:rPr>
              <w:t xml:space="preserve"> </w:t>
            </w:r>
            <w:r w:rsidRPr="00C87AE4">
              <w:rPr>
                <w:rFonts w:ascii="PT Astra Serif" w:hAnsi="PT Astra Serif" w:cs="PT Astra Serif"/>
                <w:sz w:val="16"/>
                <w:szCs w:val="16"/>
              </w:rPr>
              <w:t>Российской</w:t>
            </w:r>
            <w:r w:rsidRPr="00C87AE4">
              <w:rPr>
                <w:rFonts w:ascii="PT Astra Serif" w:hAnsi="PT Astra Serif"/>
                <w:sz w:val="16"/>
                <w:szCs w:val="16"/>
              </w:rPr>
              <w:t xml:space="preserve"> </w:t>
            </w:r>
            <w:r w:rsidRPr="00C87AE4">
              <w:rPr>
                <w:rFonts w:ascii="PT Astra Serif" w:hAnsi="PT Astra Serif" w:cs="PT Astra Serif"/>
                <w:sz w:val="16"/>
                <w:szCs w:val="16"/>
              </w:rPr>
              <w:t>Федерации</w:t>
            </w:r>
            <w:r w:rsidRPr="00C87AE4">
              <w:rPr>
                <w:rFonts w:ascii="PT Astra Serif" w:hAnsi="PT Astra Serif"/>
                <w:sz w:val="16"/>
                <w:szCs w:val="16"/>
              </w:rPr>
              <w:t xml:space="preserve"> </w:t>
            </w:r>
            <w:r w:rsidRPr="00C87AE4">
              <w:rPr>
                <w:rFonts w:ascii="PT Astra Serif" w:hAnsi="PT Astra Serif" w:cs="PT Astra Serif"/>
                <w:sz w:val="16"/>
                <w:szCs w:val="16"/>
              </w:rPr>
              <w:t>в</w:t>
            </w:r>
            <w:r w:rsidRPr="00C87AE4">
              <w:rPr>
                <w:rFonts w:ascii="PT Astra Serif" w:hAnsi="PT Astra Serif"/>
                <w:sz w:val="16"/>
                <w:szCs w:val="16"/>
              </w:rPr>
              <w:t xml:space="preserve"> </w:t>
            </w:r>
            <w:r w:rsidRPr="00C87AE4">
              <w:rPr>
                <w:rFonts w:ascii="PT Astra Serif" w:hAnsi="PT Astra Serif" w:cs="PT Astra Serif"/>
                <w:sz w:val="16"/>
                <w:szCs w:val="16"/>
              </w:rPr>
              <w:t>сумме</w:t>
            </w:r>
            <w:r w:rsidRPr="00C87AE4">
              <w:rPr>
                <w:rFonts w:ascii="PT Astra Serif" w:hAnsi="PT Astra Serif"/>
                <w:sz w:val="16"/>
                <w:szCs w:val="16"/>
              </w:rPr>
              <w:t xml:space="preserve"> 112 604,0 тыс. рублей;</w:t>
            </w:r>
          </w:p>
          <w:p w:rsidR="008157A9" w:rsidRPr="00C87AE4" w:rsidRDefault="008157A9" w:rsidP="00C87AE4">
            <w:pPr>
              <w:pStyle w:val="ConsPlusNormal"/>
              <w:ind w:left="-108" w:firstLine="519"/>
              <w:jc w:val="both"/>
              <w:rPr>
                <w:rFonts w:ascii="PT Astra Serif" w:hAnsi="PT Astra Serif" w:cs="Times New Roman"/>
                <w:sz w:val="16"/>
                <w:szCs w:val="16"/>
              </w:rPr>
            </w:pPr>
            <w:r w:rsidRPr="00C87AE4">
              <w:rPr>
                <w:rFonts w:ascii="Times New Roman" w:hAnsi="Times New Roman" w:cs="Times New Roman"/>
                <w:sz w:val="16"/>
                <w:szCs w:val="16"/>
              </w:rPr>
              <w:t>─</w:t>
            </w:r>
            <w:r w:rsidRPr="00C87AE4">
              <w:rPr>
                <w:rFonts w:ascii="PT Astra Serif" w:hAnsi="PT Astra Serif" w:cs="PT Astra Serif"/>
                <w:sz w:val="16"/>
                <w:szCs w:val="16"/>
              </w:rPr>
              <w:t> субсидии</w:t>
            </w:r>
            <w:r w:rsidRPr="00C87AE4">
              <w:rPr>
                <w:rFonts w:ascii="PT Astra Serif" w:hAnsi="PT Astra Serif" w:cs="Times New Roman"/>
                <w:sz w:val="16"/>
                <w:szCs w:val="16"/>
              </w:rPr>
              <w:t xml:space="preserve"> </w:t>
            </w:r>
            <w:r w:rsidRPr="00C87AE4">
              <w:rPr>
                <w:rFonts w:ascii="PT Astra Serif" w:hAnsi="PT Astra Serif" w:cs="PT Astra Serif"/>
                <w:sz w:val="16"/>
                <w:szCs w:val="16"/>
              </w:rPr>
              <w:t>бюджетам</w:t>
            </w:r>
            <w:r w:rsidRPr="00C87AE4">
              <w:rPr>
                <w:rFonts w:ascii="PT Astra Serif" w:hAnsi="PT Astra Serif" w:cs="Times New Roman"/>
                <w:sz w:val="16"/>
                <w:szCs w:val="16"/>
              </w:rPr>
              <w:t xml:space="preserve"> </w:t>
            </w:r>
            <w:r w:rsidRPr="00C87AE4">
              <w:rPr>
                <w:rFonts w:ascii="PT Astra Serif" w:hAnsi="PT Astra Serif" w:cs="PT Astra Serif"/>
                <w:sz w:val="16"/>
                <w:szCs w:val="16"/>
              </w:rPr>
              <w:t>бюджетной</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системы</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Российской</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Федерации</w:t>
            </w:r>
            <w:r w:rsidRPr="00C87AE4">
              <w:rPr>
                <w:rFonts w:ascii="PT Astra Serif" w:hAnsi="PT Astra Serif" w:cs="Times New Roman"/>
                <w:sz w:val="16"/>
                <w:szCs w:val="16"/>
              </w:rPr>
              <w:t xml:space="preserve"> (</w:t>
            </w:r>
            <w:r w:rsidRPr="00C87AE4">
              <w:rPr>
                <w:rFonts w:ascii="PT Astra Serif" w:hAnsi="PT Astra Serif" w:cs="PT Astra Serif"/>
                <w:sz w:val="16"/>
                <w:szCs w:val="16"/>
              </w:rPr>
              <w:t>межбюджетные</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субсидии</w:t>
            </w:r>
            <w:r w:rsidRPr="00C87AE4">
              <w:rPr>
                <w:rFonts w:ascii="PT Astra Serif" w:hAnsi="PT Astra Serif" w:cs="Times New Roman"/>
                <w:sz w:val="16"/>
                <w:szCs w:val="16"/>
              </w:rPr>
              <w:t xml:space="preserve">) </w:t>
            </w:r>
            <w:r w:rsidRPr="00C87AE4">
              <w:rPr>
                <w:rFonts w:ascii="PT Astra Serif" w:hAnsi="PT Astra Serif" w:cs="PT Astra Serif"/>
                <w:sz w:val="16"/>
                <w:szCs w:val="16"/>
              </w:rPr>
              <w:t>в</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сумме</w:t>
            </w:r>
            <w:r w:rsidRPr="00C87AE4">
              <w:rPr>
                <w:rFonts w:ascii="PT Astra Serif" w:hAnsi="PT Astra Serif" w:cs="Times New Roman"/>
                <w:sz w:val="16"/>
                <w:szCs w:val="16"/>
              </w:rPr>
              <w:t xml:space="preserve"> 4 047,1 тыс. рублей;</w:t>
            </w:r>
          </w:p>
          <w:p w:rsidR="008157A9" w:rsidRPr="00C87AE4" w:rsidRDefault="008157A9" w:rsidP="00C87AE4">
            <w:pPr>
              <w:spacing w:after="0" w:line="240" w:lineRule="auto"/>
              <w:ind w:left="-108" w:firstLine="519"/>
              <w:jc w:val="both"/>
              <w:rPr>
                <w:rFonts w:ascii="PT Astra Serif" w:hAnsi="PT Astra Serif"/>
                <w:sz w:val="16"/>
                <w:szCs w:val="16"/>
              </w:rPr>
            </w:pPr>
            <w:r w:rsidRPr="00C87AE4">
              <w:rPr>
                <w:rFonts w:ascii="Times New Roman" w:hAnsi="Times New Roman"/>
                <w:sz w:val="16"/>
                <w:szCs w:val="16"/>
              </w:rPr>
              <w:t>─</w:t>
            </w:r>
            <w:r w:rsidRPr="00C87AE4">
              <w:rPr>
                <w:rFonts w:ascii="PT Astra Serif" w:hAnsi="PT Astra Serif" w:cs="PT Astra Serif"/>
                <w:sz w:val="16"/>
                <w:szCs w:val="16"/>
              </w:rPr>
              <w:t> субвенци</w:t>
            </w:r>
            <w:r w:rsidRPr="00C87AE4">
              <w:rPr>
                <w:rFonts w:ascii="PT Astra Serif" w:hAnsi="PT Astra Serif"/>
                <w:sz w:val="16"/>
                <w:szCs w:val="16"/>
              </w:rPr>
              <w:t>и бюджетам бюджетной системы Российской Федерации в сумме 148720,4 тыс. рублей.</w:t>
            </w:r>
          </w:p>
          <w:p w:rsidR="008157A9" w:rsidRPr="00C87AE4" w:rsidRDefault="008157A9" w:rsidP="00C87AE4">
            <w:pPr>
              <w:spacing w:after="0" w:line="240" w:lineRule="auto"/>
              <w:ind w:left="-108" w:firstLine="519"/>
              <w:jc w:val="both"/>
              <w:rPr>
                <w:rFonts w:ascii="PT Astra Serif" w:hAnsi="PT Astra Serif"/>
                <w:sz w:val="16"/>
                <w:szCs w:val="16"/>
              </w:rPr>
            </w:pPr>
            <w:r w:rsidRPr="00C87AE4">
              <w:rPr>
                <w:rFonts w:ascii="Times New Roman" w:hAnsi="Times New Roman"/>
                <w:sz w:val="16"/>
                <w:szCs w:val="16"/>
              </w:rPr>
              <w:t>─</w:t>
            </w:r>
            <w:r w:rsidRPr="00C87AE4">
              <w:rPr>
                <w:rFonts w:ascii="PT Astra Serif" w:hAnsi="PT Astra Serif" w:cs="PT Astra Serif"/>
                <w:sz w:val="16"/>
                <w:szCs w:val="16"/>
              </w:rPr>
              <w:t> иные</w:t>
            </w:r>
            <w:r w:rsidRPr="00C87AE4">
              <w:rPr>
                <w:rFonts w:ascii="PT Astra Serif" w:hAnsi="PT Astra Serif"/>
                <w:sz w:val="16"/>
                <w:szCs w:val="16"/>
              </w:rPr>
              <w:t xml:space="preserve"> </w:t>
            </w:r>
            <w:r w:rsidRPr="00C87AE4">
              <w:rPr>
                <w:rFonts w:ascii="PT Astra Serif" w:hAnsi="PT Astra Serif" w:cs="PT Astra Serif"/>
                <w:sz w:val="16"/>
                <w:szCs w:val="16"/>
              </w:rPr>
              <w:t>межбюджетные</w:t>
            </w:r>
            <w:r w:rsidRPr="00C87AE4">
              <w:rPr>
                <w:rFonts w:ascii="PT Astra Serif" w:hAnsi="PT Astra Serif"/>
                <w:sz w:val="16"/>
                <w:szCs w:val="16"/>
              </w:rPr>
              <w:t xml:space="preserve"> </w:t>
            </w:r>
            <w:r w:rsidRPr="00C87AE4">
              <w:rPr>
                <w:rFonts w:ascii="PT Astra Serif" w:hAnsi="PT Astra Serif" w:cs="PT Astra Serif"/>
                <w:sz w:val="16"/>
                <w:szCs w:val="16"/>
              </w:rPr>
              <w:t>трансферты</w:t>
            </w:r>
            <w:r w:rsidRPr="00C87AE4">
              <w:rPr>
                <w:rFonts w:ascii="PT Astra Serif" w:hAnsi="PT Astra Serif"/>
                <w:sz w:val="16"/>
                <w:szCs w:val="16"/>
              </w:rPr>
              <w:t xml:space="preserve"> </w:t>
            </w:r>
            <w:r w:rsidRPr="00C87AE4">
              <w:rPr>
                <w:rFonts w:ascii="PT Astra Serif" w:hAnsi="PT Astra Serif" w:cs="PT Astra Serif"/>
                <w:sz w:val="16"/>
                <w:szCs w:val="16"/>
              </w:rPr>
              <w:t>в</w:t>
            </w:r>
            <w:r w:rsidRPr="00C87AE4">
              <w:rPr>
                <w:rFonts w:ascii="PT Astra Serif" w:hAnsi="PT Astra Serif"/>
                <w:sz w:val="16"/>
                <w:szCs w:val="16"/>
              </w:rPr>
              <w:t xml:space="preserve"> </w:t>
            </w:r>
            <w:r w:rsidRPr="00C87AE4">
              <w:rPr>
                <w:rFonts w:ascii="PT Astra Serif" w:hAnsi="PT Astra Serif" w:cs="PT Astra Serif"/>
                <w:sz w:val="16"/>
                <w:szCs w:val="16"/>
              </w:rPr>
              <w:t>сумме</w:t>
            </w:r>
            <w:r w:rsidRPr="00C87AE4">
              <w:rPr>
                <w:rFonts w:ascii="PT Astra Serif" w:hAnsi="PT Astra Serif"/>
                <w:sz w:val="16"/>
                <w:szCs w:val="16"/>
              </w:rPr>
              <w:t xml:space="preserve"> 11 870,8 тыс.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объем прочих безвозмездных поступлений в сумме 800,0 тыс.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2) общий объем расходов районного бюджета в сумме 332 408,8  тыс. рублей, дефицит 0, профицит 0;</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3. Утвердить основные характеристики районного бюджета на 2023 год:</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1) общий объем доходов районного бюджета в сумме 335 321,3 тыс. рублей, в том числе:</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а) объем налоговых и неналоговых доходов в сумме 57 159,7 тыс.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б) объем безвозмездных поступлений в сумме 278 161,6 тыс. рублей, в том числе:</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объем безвозмездных поступлений от других бюджетов бюджетной системы Российской Федерации в сумме 277 311,6 тыс. рублей, из них:</w:t>
            </w:r>
          </w:p>
          <w:p w:rsidR="008157A9" w:rsidRPr="00C87AE4" w:rsidRDefault="008157A9" w:rsidP="00C87AE4">
            <w:pPr>
              <w:spacing w:after="0" w:line="240" w:lineRule="auto"/>
              <w:ind w:left="-108" w:firstLine="519"/>
              <w:jc w:val="both"/>
              <w:rPr>
                <w:rFonts w:ascii="PT Astra Serif" w:hAnsi="PT Astra Serif"/>
                <w:sz w:val="16"/>
                <w:szCs w:val="16"/>
              </w:rPr>
            </w:pPr>
            <w:r w:rsidRPr="00C87AE4">
              <w:rPr>
                <w:rFonts w:ascii="Times New Roman" w:hAnsi="Times New Roman"/>
                <w:sz w:val="16"/>
                <w:szCs w:val="16"/>
              </w:rPr>
              <w:t>─</w:t>
            </w:r>
            <w:r w:rsidRPr="00C87AE4">
              <w:rPr>
                <w:rFonts w:ascii="PT Astra Serif" w:hAnsi="PT Astra Serif" w:cs="PT Astra Serif"/>
                <w:sz w:val="16"/>
                <w:szCs w:val="16"/>
              </w:rPr>
              <w:t> </w:t>
            </w:r>
            <w:r w:rsidRPr="00C87AE4">
              <w:rPr>
                <w:rFonts w:ascii="PT Astra Serif" w:hAnsi="PT Astra Serif"/>
                <w:sz w:val="16"/>
                <w:szCs w:val="16"/>
              </w:rPr>
              <w:t xml:space="preserve"> </w:t>
            </w:r>
            <w:r w:rsidRPr="00C87AE4">
              <w:rPr>
                <w:rFonts w:ascii="PT Astra Serif" w:hAnsi="PT Astra Serif" w:cs="PT Astra Serif"/>
                <w:sz w:val="16"/>
                <w:szCs w:val="16"/>
              </w:rPr>
              <w:t>дотации</w:t>
            </w:r>
            <w:r w:rsidRPr="00C87AE4">
              <w:rPr>
                <w:rFonts w:ascii="PT Astra Serif" w:hAnsi="PT Astra Serif"/>
                <w:sz w:val="16"/>
                <w:szCs w:val="16"/>
              </w:rPr>
              <w:t xml:space="preserve"> </w:t>
            </w:r>
            <w:r w:rsidRPr="00C87AE4">
              <w:rPr>
                <w:rFonts w:ascii="PT Astra Serif" w:hAnsi="PT Astra Serif" w:cs="PT Astra Serif"/>
                <w:sz w:val="16"/>
                <w:szCs w:val="16"/>
              </w:rPr>
              <w:t>бюджетам</w:t>
            </w:r>
            <w:r w:rsidRPr="00C87AE4">
              <w:rPr>
                <w:rFonts w:ascii="PT Astra Serif" w:hAnsi="PT Astra Serif"/>
                <w:sz w:val="16"/>
                <w:szCs w:val="16"/>
              </w:rPr>
              <w:t xml:space="preserve"> </w:t>
            </w:r>
            <w:r w:rsidRPr="00C87AE4">
              <w:rPr>
                <w:rFonts w:ascii="PT Astra Serif" w:hAnsi="PT Astra Serif" w:cs="PT Astra Serif"/>
                <w:sz w:val="16"/>
                <w:szCs w:val="16"/>
              </w:rPr>
              <w:t>бюджетной</w:t>
            </w:r>
            <w:r w:rsidRPr="00C87AE4">
              <w:rPr>
                <w:rFonts w:ascii="PT Astra Serif" w:hAnsi="PT Astra Serif"/>
                <w:sz w:val="16"/>
                <w:szCs w:val="16"/>
              </w:rPr>
              <w:t xml:space="preserve"> </w:t>
            </w:r>
            <w:r w:rsidRPr="00C87AE4">
              <w:rPr>
                <w:rFonts w:ascii="PT Astra Serif" w:hAnsi="PT Astra Serif" w:cs="PT Astra Serif"/>
                <w:sz w:val="16"/>
                <w:szCs w:val="16"/>
              </w:rPr>
              <w:t>си</w:t>
            </w:r>
            <w:r w:rsidRPr="00C87AE4">
              <w:rPr>
                <w:rFonts w:ascii="PT Astra Serif" w:hAnsi="PT Astra Serif"/>
                <w:sz w:val="16"/>
                <w:szCs w:val="16"/>
              </w:rPr>
              <w:t>стемы Российской Федерации в сумме 112 604,0 тыс. рублей;</w:t>
            </w:r>
          </w:p>
          <w:p w:rsidR="008157A9" w:rsidRPr="00C87AE4" w:rsidRDefault="008157A9" w:rsidP="00C87AE4">
            <w:pPr>
              <w:pStyle w:val="ConsPlusNormal"/>
              <w:ind w:left="-108" w:firstLine="519"/>
              <w:jc w:val="both"/>
              <w:rPr>
                <w:rFonts w:ascii="PT Astra Serif" w:hAnsi="PT Astra Serif" w:cs="Times New Roman"/>
                <w:sz w:val="16"/>
                <w:szCs w:val="16"/>
              </w:rPr>
            </w:pPr>
            <w:r w:rsidRPr="00C87AE4">
              <w:rPr>
                <w:rFonts w:ascii="Times New Roman" w:hAnsi="Times New Roman" w:cs="Times New Roman"/>
                <w:sz w:val="16"/>
                <w:szCs w:val="16"/>
              </w:rPr>
              <w:t>─</w:t>
            </w:r>
            <w:r w:rsidRPr="00C87AE4">
              <w:rPr>
                <w:rFonts w:ascii="PT Astra Serif" w:hAnsi="PT Astra Serif" w:cs="PT Astra Serif"/>
                <w:sz w:val="16"/>
                <w:szCs w:val="16"/>
              </w:rPr>
              <w:t> субсидии</w:t>
            </w:r>
            <w:r w:rsidRPr="00C87AE4">
              <w:rPr>
                <w:rFonts w:ascii="PT Astra Serif" w:hAnsi="PT Astra Serif" w:cs="Times New Roman"/>
                <w:sz w:val="16"/>
                <w:szCs w:val="16"/>
              </w:rPr>
              <w:t xml:space="preserve"> </w:t>
            </w:r>
            <w:r w:rsidRPr="00C87AE4">
              <w:rPr>
                <w:rFonts w:ascii="PT Astra Serif" w:hAnsi="PT Astra Serif" w:cs="PT Astra Serif"/>
                <w:sz w:val="16"/>
                <w:szCs w:val="16"/>
              </w:rPr>
              <w:t>бюджетам</w:t>
            </w:r>
            <w:r w:rsidRPr="00C87AE4">
              <w:rPr>
                <w:rFonts w:ascii="PT Astra Serif" w:hAnsi="PT Astra Serif" w:cs="Times New Roman"/>
                <w:sz w:val="16"/>
                <w:szCs w:val="16"/>
              </w:rPr>
              <w:t xml:space="preserve"> </w:t>
            </w:r>
            <w:r w:rsidRPr="00C87AE4">
              <w:rPr>
                <w:rFonts w:ascii="PT Astra Serif" w:hAnsi="PT Astra Serif" w:cs="PT Astra Serif"/>
                <w:sz w:val="16"/>
                <w:szCs w:val="16"/>
              </w:rPr>
              <w:t>бюджетной</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системы</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Российской</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Федерации</w:t>
            </w:r>
            <w:r w:rsidRPr="00C87AE4">
              <w:rPr>
                <w:rFonts w:ascii="PT Astra Serif" w:hAnsi="PT Astra Serif" w:cs="Times New Roman"/>
                <w:sz w:val="16"/>
                <w:szCs w:val="16"/>
              </w:rPr>
              <w:t xml:space="preserve"> (</w:t>
            </w:r>
            <w:r w:rsidRPr="00C87AE4">
              <w:rPr>
                <w:rFonts w:ascii="PT Astra Serif" w:hAnsi="PT Astra Serif" w:cs="PT Astra Serif"/>
                <w:sz w:val="16"/>
                <w:szCs w:val="16"/>
              </w:rPr>
              <w:t>межбюджетные</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субсидии</w:t>
            </w:r>
            <w:r w:rsidRPr="00C87AE4">
              <w:rPr>
                <w:rFonts w:ascii="PT Astra Serif" w:hAnsi="PT Astra Serif" w:cs="Times New Roman"/>
                <w:sz w:val="16"/>
                <w:szCs w:val="16"/>
              </w:rPr>
              <w:t xml:space="preserve">) </w:t>
            </w:r>
            <w:r w:rsidRPr="00C87AE4">
              <w:rPr>
                <w:rFonts w:ascii="PT Astra Serif" w:hAnsi="PT Astra Serif" w:cs="PT Astra Serif"/>
                <w:sz w:val="16"/>
                <w:szCs w:val="16"/>
              </w:rPr>
              <w:t>в</w:t>
            </w:r>
            <w:r w:rsidRPr="00C87AE4">
              <w:rPr>
                <w:rFonts w:ascii="PT Astra Serif" w:hAnsi="PT Astra Serif" w:cs="Times New Roman"/>
                <w:sz w:val="16"/>
                <w:szCs w:val="16"/>
              </w:rPr>
              <w:t xml:space="preserve"> </w:t>
            </w:r>
            <w:r w:rsidRPr="00C87AE4">
              <w:rPr>
                <w:rFonts w:ascii="PT Astra Serif" w:hAnsi="PT Astra Serif" w:cs="PT Astra Serif"/>
                <w:sz w:val="16"/>
                <w:szCs w:val="16"/>
              </w:rPr>
              <w:t>сумме</w:t>
            </w:r>
            <w:r w:rsidRPr="00C87AE4">
              <w:rPr>
                <w:rFonts w:ascii="PT Astra Serif" w:hAnsi="PT Astra Serif" w:cs="Times New Roman"/>
                <w:sz w:val="16"/>
                <w:szCs w:val="16"/>
              </w:rPr>
              <w:t xml:space="preserve"> 4 047,1 тыс. рублей;</w:t>
            </w:r>
          </w:p>
          <w:p w:rsidR="008157A9" w:rsidRPr="00C87AE4" w:rsidRDefault="008157A9" w:rsidP="00C87AE4">
            <w:pPr>
              <w:spacing w:after="0" w:line="240" w:lineRule="auto"/>
              <w:ind w:left="-108" w:firstLine="519"/>
              <w:jc w:val="both"/>
              <w:rPr>
                <w:rFonts w:ascii="PT Astra Serif" w:hAnsi="PT Astra Serif"/>
                <w:sz w:val="16"/>
                <w:szCs w:val="16"/>
              </w:rPr>
            </w:pPr>
            <w:r w:rsidRPr="00C87AE4">
              <w:rPr>
                <w:rFonts w:ascii="Times New Roman" w:hAnsi="Times New Roman"/>
                <w:sz w:val="16"/>
                <w:szCs w:val="16"/>
              </w:rPr>
              <w:t>─</w:t>
            </w:r>
            <w:r w:rsidRPr="00C87AE4">
              <w:rPr>
                <w:rFonts w:ascii="PT Astra Serif" w:hAnsi="PT Astra Serif" w:cs="PT Astra Serif"/>
                <w:sz w:val="16"/>
                <w:szCs w:val="16"/>
              </w:rPr>
              <w:t> субвенции</w:t>
            </w:r>
            <w:r w:rsidRPr="00C87AE4">
              <w:rPr>
                <w:rFonts w:ascii="PT Astra Serif" w:hAnsi="PT Astra Serif"/>
                <w:sz w:val="16"/>
                <w:szCs w:val="16"/>
              </w:rPr>
              <w:t xml:space="preserve"> </w:t>
            </w:r>
            <w:r w:rsidRPr="00C87AE4">
              <w:rPr>
                <w:rFonts w:ascii="PT Astra Serif" w:hAnsi="PT Astra Serif" w:cs="PT Astra Serif"/>
                <w:sz w:val="16"/>
                <w:szCs w:val="16"/>
              </w:rPr>
              <w:t>бюджетам</w:t>
            </w:r>
            <w:r w:rsidRPr="00C87AE4">
              <w:rPr>
                <w:rFonts w:ascii="PT Astra Serif" w:hAnsi="PT Astra Serif"/>
                <w:sz w:val="16"/>
                <w:szCs w:val="16"/>
              </w:rPr>
              <w:t xml:space="preserve"> </w:t>
            </w:r>
            <w:r w:rsidRPr="00C87AE4">
              <w:rPr>
                <w:rFonts w:ascii="PT Astra Serif" w:hAnsi="PT Astra Serif" w:cs="PT Astra Serif"/>
                <w:sz w:val="16"/>
                <w:szCs w:val="16"/>
              </w:rPr>
              <w:t>бюджетной</w:t>
            </w:r>
            <w:r w:rsidRPr="00C87AE4">
              <w:rPr>
                <w:rFonts w:ascii="PT Astra Serif" w:hAnsi="PT Astra Serif"/>
                <w:sz w:val="16"/>
                <w:szCs w:val="16"/>
              </w:rPr>
              <w:t xml:space="preserve"> </w:t>
            </w:r>
            <w:r w:rsidRPr="00C87AE4">
              <w:rPr>
                <w:rFonts w:ascii="PT Astra Serif" w:hAnsi="PT Astra Serif" w:cs="PT Astra Serif"/>
                <w:sz w:val="16"/>
                <w:szCs w:val="16"/>
              </w:rPr>
              <w:t>системы</w:t>
            </w:r>
            <w:r w:rsidRPr="00C87AE4">
              <w:rPr>
                <w:rFonts w:ascii="PT Astra Serif" w:hAnsi="PT Astra Serif"/>
                <w:sz w:val="16"/>
                <w:szCs w:val="16"/>
              </w:rPr>
              <w:t xml:space="preserve"> </w:t>
            </w:r>
            <w:r w:rsidRPr="00C87AE4">
              <w:rPr>
                <w:rFonts w:ascii="PT Astra Serif" w:hAnsi="PT Astra Serif" w:cs="PT Astra Serif"/>
                <w:sz w:val="16"/>
                <w:szCs w:val="16"/>
              </w:rPr>
              <w:t>Российской</w:t>
            </w:r>
            <w:r w:rsidRPr="00C87AE4">
              <w:rPr>
                <w:rFonts w:ascii="PT Astra Serif" w:hAnsi="PT Astra Serif"/>
                <w:sz w:val="16"/>
                <w:szCs w:val="16"/>
              </w:rPr>
              <w:t xml:space="preserve"> </w:t>
            </w:r>
            <w:r w:rsidRPr="00C87AE4">
              <w:rPr>
                <w:rFonts w:ascii="PT Astra Serif" w:hAnsi="PT Astra Serif" w:cs="PT Astra Serif"/>
                <w:sz w:val="16"/>
                <w:szCs w:val="16"/>
              </w:rPr>
              <w:t>Федерации</w:t>
            </w:r>
            <w:r w:rsidRPr="00C87AE4">
              <w:rPr>
                <w:rFonts w:ascii="PT Astra Serif" w:hAnsi="PT Astra Serif"/>
                <w:sz w:val="16"/>
                <w:szCs w:val="16"/>
              </w:rPr>
              <w:t xml:space="preserve"> </w:t>
            </w:r>
            <w:r w:rsidRPr="00C87AE4">
              <w:rPr>
                <w:rFonts w:ascii="PT Astra Serif" w:hAnsi="PT Astra Serif" w:cs="PT Astra Serif"/>
                <w:sz w:val="16"/>
                <w:szCs w:val="16"/>
              </w:rPr>
              <w:t>в</w:t>
            </w:r>
            <w:r w:rsidRPr="00C87AE4">
              <w:rPr>
                <w:rFonts w:ascii="PT Astra Serif" w:hAnsi="PT Astra Serif"/>
                <w:sz w:val="16"/>
                <w:szCs w:val="16"/>
              </w:rPr>
              <w:t xml:space="preserve"> </w:t>
            </w:r>
            <w:r w:rsidRPr="00C87AE4">
              <w:rPr>
                <w:rFonts w:ascii="PT Astra Serif" w:hAnsi="PT Astra Serif" w:cs="PT Astra Serif"/>
                <w:sz w:val="16"/>
                <w:szCs w:val="16"/>
              </w:rPr>
              <w:t>сумме</w:t>
            </w:r>
            <w:r w:rsidRPr="00C87AE4">
              <w:rPr>
                <w:rFonts w:ascii="PT Astra Serif" w:hAnsi="PT Astra Serif"/>
                <w:sz w:val="16"/>
                <w:szCs w:val="16"/>
              </w:rPr>
              <w:t xml:space="preserve"> 148</w:t>
            </w:r>
            <w:r w:rsidRPr="00C87AE4">
              <w:rPr>
                <w:rFonts w:ascii="PT Astra Serif" w:hAnsi="PT Astra Serif" w:cs="PT Astra Serif"/>
                <w:sz w:val="16"/>
                <w:szCs w:val="16"/>
              </w:rPr>
              <w:t> </w:t>
            </w:r>
            <w:r w:rsidRPr="00C87AE4">
              <w:rPr>
                <w:rFonts w:ascii="PT Astra Serif" w:hAnsi="PT Astra Serif"/>
                <w:sz w:val="16"/>
                <w:szCs w:val="16"/>
              </w:rPr>
              <w:t xml:space="preserve">789,7 </w:t>
            </w:r>
            <w:r w:rsidRPr="00C87AE4">
              <w:rPr>
                <w:rFonts w:ascii="PT Astra Serif" w:hAnsi="PT Astra Serif" w:cs="PT Astra Serif"/>
                <w:sz w:val="16"/>
                <w:szCs w:val="16"/>
              </w:rPr>
              <w:t>тыс</w:t>
            </w:r>
            <w:r w:rsidRPr="00C87AE4">
              <w:rPr>
                <w:rFonts w:ascii="PT Astra Serif" w:hAnsi="PT Astra Serif"/>
                <w:sz w:val="16"/>
                <w:szCs w:val="16"/>
              </w:rPr>
              <w:t xml:space="preserve">. </w:t>
            </w:r>
            <w:r w:rsidRPr="00C87AE4">
              <w:rPr>
                <w:rFonts w:ascii="PT Astra Serif" w:hAnsi="PT Astra Serif" w:cs="PT Astra Serif"/>
                <w:sz w:val="16"/>
                <w:szCs w:val="16"/>
              </w:rPr>
              <w:t>руб</w:t>
            </w:r>
            <w:r w:rsidRPr="00C87AE4">
              <w:rPr>
                <w:rFonts w:ascii="PT Astra Serif" w:hAnsi="PT Astra Serif"/>
                <w:sz w:val="16"/>
                <w:szCs w:val="16"/>
              </w:rPr>
              <w:t>лей.</w:t>
            </w:r>
          </w:p>
          <w:p w:rsidR="008157A9" w:rsidRPr="00C87AE4" w:rsidRDefault="008157A9" w:rsidP="00C87AE4">
            <w:pPr>
              <w:spacing w:after="0" w:line="240" w:lineRule="auto"/>
              <w:ind w:left="-108" w:firstLine="519"/>
              <w:jc w:val="both"/>
              <w:rPr>
                <w:rFonts w:ascii="PT Astra Serif" w:hAnsi="PT Astra Serif"/>
                <w:sz w:val="16"/>
                <w:szCs w:val="16"/>
              </w:rPr>
            </w:pPr>
            <w:r w:rsidRPr="00C87AE4">
              <w:rPr>
                <w:rFonts w:ascii="Times New Roman" w:hAnsi="Times New Roman"/>
                <w:sz w:val="16"/>
                <w:szCs w:val="16"/>
              </w:rPr>
              <w:t>─</w:t>
            </w:r>
            <w:r w:rsidRPr="00C87AE4">
              <w:rPr>
                <w:rFonts w:ascii="PT Astra Serif" w:hAnsi="PT Astra Serif" w:cs="PT Astra Serif"/>
                <w:sz w:val="16"/>
                <w:szCs w:val="16"/>
              </w:rPr>
              <w:t> иные</w:t>
            </w:r>
            <w:r w:rsidRPr="00C87AE4">
              <w:rPr>
                <w:rFonts w:ascii="PT Astra Serif" w:hAnsi="PT Astra Serif"/>
                <w:sz w:val="16"/>
                <w:szCs w:val="16"/>
              </w:rPr>
              <w:t xml:space="preserve"> </w:t>
            </w:r>
            <w:r w:rsidRPr="00C87AE4">
              <w:rPr>
                <w:rFonts w:ascii="PT Astra Serif" w:hAnsi="PT Astra Serif" w:cs="PT Astra Serif"/>
                <w:sz w:val="16"/>
                <w:szCs w:val="16"/>
              </w:rPr>
              <w:t>межбюджетные</w:t>
            </w:r>
            <w:r w:rsidRPr="00C87AE4">
              <w:rPr>
                <w:rFonts w:ascii="PT Astra Serif" w:hAnsi="PT Astra Serif"/>
                <w:sz w:val="16"/>
                <w:szCs w:val="16"/>
              </w:rPr>
              <w:t xml:space="preserve"> </w:t>
            </w:r>
            <w:r w:rsidRPr="00C87AE4">
              <w:rPr>
                <w:rFonts w:ascii="PT Astra Serif" w:hAnsi="PT Astra Serif" w:cs="PT Astra Serif"/>
                <w:sz w:val="16"/>
                <w:szCs w:val="16"/>
              </w:rPr>
              <w:t>трансферты</w:t>
            </w:r>
            <w:r w:rsidRPr="00C87AE4">
              <w:rPr>
                <w:rFonts w:ascii="PT Astra Serif" w:hAnsi="PT Astra Serif"/>
                <w:sz w:val="16"/>
                <w:szCs w:val="16"/>
              </w:rPr>
              <w:t xml:space="preserve"> </w:t>
            </w:r>
            <w:r w:rsidRPr="00C87AE4">
              <w:rPr>
                <w:rFonts w:ascii="PT Astra Serif" w:hAnsi="PT Astra Serif" w:cs="PT Astra Serif"/>
                <w:sz w:val="16"/>
                <w:szCs w:val="16"/>
              </w:rPr>
              <w:t>в</w:t>
            </w:r>
            <w:r w:rsidRPr="00C87AE4">
              <w:rPr>
                <w:rFonts w:ascii="PT Astra Serif" w:hAnsi="PT Astra Serif"/>
                <w:sz w:val="16"/>
                <w:szCs w:val="16"/>
              </w:rPr>
              <w:t xml:space="preserve"> </w:t>
            </w:r>
            <w:r w:rsidRPr="00C87AE4">
              <w:rPr>
                <w:rFonts w:ascii="PT Astra Serif" w:hAnsi="PT Astra Serif" w:cs="PT Astra Serif"/>
                <w:sz w:val="16"/>
                <w:szCs w:val="16"/>
              </w:rPr>
              <w:t>сумме</w:t>
            </w:r>
            <w:r w:rsidRPr="00C87AE4">
              <w:rPr>
                <w:rFonts w:ascii="PT Astra Serif" w:hAnsi="PT Astra Serif"/>
                <w:sz w:val="16"/>
                <w:szCs w:val="16"/>
              </w:rPr>
              <w:t xml:space="preserve"> 11 870,8 тыс.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объем прочих безвозмездных поступлений в сумме 850,0 тыс.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2) общий объем расходов районного бюджета в сумме 335 321,3 тыс. рублей, дефицит 0, профицит 0;</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4. Утвердить источники внутреннего финансирования дефицита районного бюджета на 2021 год согласно приложению 1 к настоящему решению, на плановый период 2022 и 2023 годов согласно приложению 2 к настоящему решению.</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5. Установить объем расходов на обслуживание муниципального долга Целинного района в 2021 году в сумме 35000,0 тыс. рублей, в 2022 году в сумме 35000,0 тыс. рублей и в 2023 году в сумме 35000,0 тыс.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6. Утвердить верхний предел муниципального долга Целинного района:</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1) на 1 января 2022 года в сумме 25000 тыс. рублей, в том числе верхний предел долга по муниципальным гарантиям в сумме 0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2) на 1 января 2023 года в сумме 26000,0 тыс. рублей, в том числе верхний предел долга по муниципальным гарантиям в сумме 0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3) на 1 января 2024 года в сумме 27000,0 тыс. рублей, в том числе верхний предел долга по муниципальным гарантиям в сумме 0 рублей.</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7. Утвердить Программу муниципальных внутренних заимствований Целинного района на 2021 год согласно приложению 3 к настоящему решению, Программу муниципальных внутренних заимствований Целинного района на плановый период 2022 и 2023 годов согласно приложению 4 к настоящему решению.</w:t>
            </w:r>
          </w:p>
          <w:p w:rsidR="008157A9" w:rsidRPr="00C87AE4" w:rsidRDefault="008157A9" w:rsidP="00C87AE4">
            <w:pPr>
              <w:spacing w:after="0" w:line="240" w:lineRule="auto"/>
              <w:ind w:left="-108" w:firstLine="519"/>
              <w:jc w:val="both"/>
              <w:rPr>
                <w:rFonts w:ascii="PT Astra Serif" w:hAnsi="PT Astra Serif"/>
                <w:sz w:val="16"/>
                <w:szCs w:val="16"/>
              </w:rPr>
            </w:pPr>
            <w:r w:rsidRPr="00C87AE4">
              <w:rPr>
                <w:rFonts w:ascii="PT Astra Serif" w:hAnsi="PT Astra Serif"/>
                <w:sz w:val="16"/>
                <w:szCs w:val="16"/>
              </w:rPr>
              <w:t xml:space="preserve">8. Утвердить </w:t>
            </w:r>
            <w:r w:rsidRPr="00C87AE4">
              <w:rPr>
                <w:rFonts w:ascii="PT Astra Serif" w:hAnsi="PT Astra Serif"/>
                <w:bCs/>
                <w:sz w:val="16"/>
                <w:szCs w:val="16"/>
              </w:rPr>
              <w:t xml:space="preserve">Перечень главных администраторов доходов районного бюджета и Перечень главных </w:t>
            </w:r>
            <w:proofErr w:type="gramStart"/>
            <w:r w:rsidRPr="00C87AE4">
              <w:rPr>
                <w:rFonts w:ascii="PT Astra Serif" w:hAnsi="PT Astra Serif"/>
                <w:bCs/>
                <w:sz w:val="16"/>
                <w:szCs w:val="16"/>
              </w:rPr>
              <w:t>администраторов источников финансирования дефицита районного бюджета</w:t>
            </w:r>
            <w:proofErr w:type="gramEnd"/>
            <w:r w:rsidRPr="00C87AE4">
              <w:rPr>
                <w:rFonts w:ascii="PT Astra Serif" w:hAnsi="PT Astra Serif"/>
                <w:sz w:val="16"/>
                <w:szCs w:val="16"/>
              </w:rPr>
              <w:t xml:space="preserve"> согласно приложению 5 к настоящему решению.</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9. Утвердить объемы межбюджетных трансфертов, подлежащих перечислению из бюджетов поселений Целинного района в районный бюджет в соответствии со статьей 4</w:t>
            </w:r>
            <w:r w:rsidRPr="00C87AE4">
              <w:rPr>
                <w:rFonts w:ascii="PT Astra Serif" w:hAnsi="PT Astra Serif"/>
                <w:sz w:val="16"/>
                <w:szCs w:val="16"/>
                <w:vertAlign w:val="superscript"/>
              </w:rPr>
              <w:t xml:space="preserve"> </w:t>
            </w:r>
            <w:r w:rsidRPr="00C87AE4">
              <w:rPr>
                <w:rFonts w:ascii="PT Astra Serif" w:hAnsi="PT Astra Serif"/>
                <w:sz w:val="16"/>
                <w:szCs w:val="16"/>
              </w:rPr>
              <w:t xml:space="preserve">Положения от 27 августа 2012 года № 120 «О бюджетном процессе в Целинном районе», на 2021 год согласно приложению 6 к настоящему решению. </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10. Утвердить в пределах общего объема расходов, утвержденного пунктом 1 настоящего решения:</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1) распределение бюджетных ассигнований по разделам, подразделам классификации расходов районного бюджета на 2021 год согласно приложению 7 к настоящему решению, на плановый период 2022 и 2023 годов согласно приложению 8 к настоящему решению;</w:t>
            </w:r>
          </w:p>
          <w:p w:rsidR="008157A9" w:rsidRPr="00C87AE4" w:rsidRDefault="008157A9" w:rsidP="00C87AE4">
            <w:pPr>
              <w:shd w:val="clear" w:color="auto" w:fill="FFFFFF"/>
              <w:spacing w:after="0" w:line="240" w:lineRule="auto"/>
              <w:ind w:left="-108" w:firstLine="519"/>
              <w:jc w:val="both"/>
              <w:rPr>
                <w:rFonts w:ascii="PT Astra Serif" w:hAnsi="PT Astra Serif"/>
                <w:sz w:val="16"/>
                <w:szCs w:val="16"/>
              </w:rPr>
            </w:pPr>
            <w:r w:rsidRPr="00C87AE4">
              <w:rPr>
                <w:rFonts w:ascii="PT Astra Serif" w:hAnsi="PT Astra Serif"/>
                <w:sz w:val="16"/>
                <w:szCs w:val="16"/>
              </w:rPr>
              <w:t>2) ведомственную структуру расходов районного бюджета на 2021 год согласно приложению 9 к настоящему решению, на плановый период 2022 и 2023 годов согласно приложению 10 к настоящему решению;</w:t>
            </w:r>
          </w:p>
          <w:p w:rsidR="008157A9" w:rsidRPr="00C87AE4" w:rsidRDefault="008157A9" w:rsidP="00C87AE4">
            <w:pPr>
              <w:spacing w:after="0" w:line="240" w:lineRule="auto"/>
              <w:ind w:left="-108" w:firstLine="519"/>
              <w:jc w:val="both"/>
              <w:rPr>
                <w:rFonts w:ascii="PT Astra Serif" w:hAnsi="PT Astra Serif"/>
                <w:bCs/>
                <w:sz w:val="16"/>
                <w:szCs w:val="16"/>
              </w:rPr>
            </w:pPr>
            <w:r w:rsidRPr="00C87AE4">
              <w:rPr>
                <w:rFonts w:ascii="PT Astra Serif" w:hAnsi="PT Astra Serif"/>
                <w:sz w:val="16"/>
                <w:szCs w:val="16"/>
              </w:rPr>
              <w:t>3)</w:t>
            </w:r>
            <w:r w:rsidRPr="00C87AE4">
              <w:rPr>
                <w:rFonts w:ascii="PT Astra Serif" w:hAnsi="PT Astra Serif"/>
                <w:bCs/>
                <w:sz w:val="16"/>
                <w:szCs w:val="16"/>
              </w:rPr>
              <w:t xml:space="preserve"> распределение бюджетных ассигнований по целевым статьям </w:t>
            </w:r>
          </w:p>
          <w:p w:rsidR="00C87AE4" w:rsidRPr="00C87AE4" w:rsidRDefault="008157A9" w:rsidP="00C87AE4">
            <w:pPr>
              <w:spacing w:after="0" w:line="240" w:lineRule="auto"/>
              <w:ind w:left="-108" w:firstLine="519"/>
              <w:jc w:val="both"/>
              <w:rPr>
                <w:rFonts w:ascii="PT Astra Serif" w:hAnsi="PT Astra Serif"/>
                <w:bCs/>
                <w:sz w:val="16"/>
                <w:szCs w:val="16"/>
              </w:rPr>
            </w:pPr>
            <w:r w:rsidRPr="00C87AE4">
              <w:rPr>
                <w:rFonts w:ascii="PT Astra Serif" w:hAnsi="PT Astra Serif"/>
                <w:bCs/>
                <w:sz w:val="16"/>
                <w:szCs w:val="16"/>
              </w:rPr>
              <w:t xml:space="preserve">(муниципальным программам и непрограммным направлениям деятельности), группам и подгруппам </w:t>
            </w:r>
            <w:proofErr w:type="gramStart"/>
            <w:r w:rsidRPr="00C87AE4">
              <w:rPr>
                <w:rFonts w:ascii="PT Astra Serif" w:hAnsi="PT Astra Serif"/>
                <w:bCs/>
                <w:sz w:val="16"/>
                <w:szCs w:val="16"/>
              </w:rPr>
              <w:t xml:space="preserve">видов расходов классификации </w:t>
            </w:r>
            <w:r w:rsidRPr="00C87AE4">
              <w:rPr>
                <w:rFonts w:ascii="PT Astra Serif" w:hAnsi="PT Astra Serif"/>
                <w:bCs/>
                <w:sz w:val="16"/>
                <w:szCs w:val="16"/>
              </w:rPr>
              <w:lastRenderedPageBreak/>
              <w:t>расходов районного бюджета</w:t>
            </w:r>
            <w:proofErr w:type="gramEnd"/>
            <w:r w:rsidRPr="00C87AE4">
              <w:rPr>
                <w:rFonts w:ascii="PT Astra Serif" w:hAnsi="PT Astra Serif"/>
                <w:bCs/>
                <w:sz w:val="16"/>
                <w:szCs w:val="16"/>
              </w:rPr>
              <w:t xml:space="preserve"> на 2021 год согласно приложению 11 к настоящему решению, на плановый период 20221 и 2023 годов согласно приложению 12 к настоящему решению.</w:t>
            </w:r>
          </w:p>
          <w:p w:rsidR="00C87AE4" w:rsidRPr="00C87AE4" w:rsidRDefault="008157A9" w:rsidP="00C87AE4">
            <w:pPr>
              <w:spacing w:after="0" w:line="240" w:lineRule="auto"/>
              <w:ind w:left="-108" w:firstLine="519"/>
              <w:jc w:val="both"/>
              <w:rPr>
                <w:rFonts w:ascii="PT Astra Serif" w:hAnsi="PT Astra Serif"/>
                <w:sz w:val="16"/>
                <w:szCs w:val="16"/>
              </w:rPr>
            </w:pPr>
            <w:r w:rsidRPr="00C87AE4">
              <w:rPr>
                <w:rFonts w:ascii="PT Astra Serif" w:hAnsi="PT Astra Serif"/>
                <w:sz w:val="16"/>
                <w:szCs w:val="16"/>
              </w:rPr>
              <w:t>11. Утвердить распределение межбюджетных трансфертов из районного бюджета бюджетам поселений:</w:t>
            </w:r>
          </w:p>
          <w:p w:rsidR="00C87AE4" w:rsidRPr="00C87AE4" w:rsidRDefault="008157A9" w:rsidP="00C87AE4">
            <w:pPr>
              <w:spacing w:after="0" w:line="240" w:lineRule="auto"/>
              <w:ind w:left="-108" w:firstLine="519"/>
              <w:jc w:val="both"/>
              <w:rPr>
                <w:rFonts w:ascii="PT Astra Serif" w:hAnsi="PT Astra Serif"/>
                <w:sz w:val="16"/>
                <w:szCs w:val="16"/>
              </w:rPr>
            </w:pPr>
            <w:r w:rsidRPr="00C87AE4">
              <w:rPr>
                <w:rFonts w:ascii="PT Astra Serif" w:hAnsi="PT Astra Serif"/>
                <w:sz w:val="16"/>
                <w:szCs w:val="16"/>
              </w:rPr>
              <w:t>1) на 2021 год согласно приложению 13 к настоящему решению;</w:t>
            </w:r>
          </w:p>
          <w:p w:rsidR="00C87AE4" w:rsidRPr="00C87AE4" w:rsidRDefault="008157A9" w:rsidP="00C87AE4">
            <w:pPr>
              <w:spacing w:after="0" w:line="240" w:lineRule="auto"/>
              <w:ind w:left="-108" w:firstLine="519"/>
              <w:jc w:val="both"/>
              <w:rPr>
                <w:rFonts w:ascii="PT Astra Serif" w:hAnsi="PT Astra Serif"/>
                <w:sz w:val="16"/>
                <w:szCs w:val="16"/>
              </w:rPr>
            </w:pPr>
            <w:r w:rsidRPr="00C87AE4">
              <w:rPr>
                <w:rFonts w:ascii="PT Astra Serif" w:hAnsi="PT Astra Serif"/>
                <w:sz w:val="16"/>
                <w:szCs w:val="16"/>
              </w:rPr>
              <w:t>2) на 2022 год согласно приложению 14 к настоящему решению;</w:t>
            </w:r>
          </w:p>
          <w:p w:rsidR="008157A9" w:rsidRPr="00C87AE4" w:rsidRDefault="008157A9" w:rsidP="00C87AE4">
            <w:pPr>
              <w:spacing w:after="0" w:line="240" w:lineRule="auto"/>
              <w:ind w:left="-108" w:firstLine="519"/>
              <w:jc w:val="both"/>
              <w:rPr>
                <w:rFonts w:ascii="PT Astra Serif" w:hAnsi="PT Astra Serif"/>
                <w:sz w:val="16"/>
                <w:szCs w:val="16"/>
              </w:rPr>
            </w:pPr>
            <w:r w:rsidRPr="00C87AE4">
              <w:rPr>
                <w:rFonts w:ascii="PT Astra Serif" w:hAnsi="PT Astra Serif"/>
                <w:sz w:val="16"/>
                <w:szCs w:val="16"/>
              </w:rPr>
              <w:t>3) на 2023 год согласно приложению 15 к настоящему решению.</w:t>
            </w:r>
          </w:p>
          <w:p w:rsidR="008157A9" w:rsidRPr="00C87AE4" w:rsidRDefault="008157A9" w:rsidP="00C87AE4">
            <w:pPr>
              <w:shd w:val="clear" w:color="auto" w:fill="FFFFFF"/>
              <w:spacing w:after="0" w:line="240" w:lineRule="auto"/>
              <w:ind w:left="-108" w:firstLine="519"/>
              <w:jc w:val="both"/>
              <w:rPr>
                <w:rFonts w:ascii="PT Astra Serif" w:hAnsi="PT Astra Serif"/>
                <w:color w:val="000000"/>
                <w:sz w:val="16"/>
                <w:szCs w:val="16"/>
              </w:rPr>
            </w:pPr>
            <w:r w:rsidRPr="00C87AE4">
              <w:rPr>
                <w:rFonts w:ascii="PT Astra Serif" w:hAnsi="PT Astra Serif"/>
                <w:color w:val="000000"/>
                <w:sz w:val="16"/>
                <w:szCs w:val="16"/>
              </w:rPr>
              <w:t>12. Администрация Целинного района не вправе принимать решения, приводящие к увеличению в 2021 году численности муниципальных служащих и работников казенных учреждений Целинного района, если такое увеличение не требуется в связи с осуществлением органами местного самоуправления Целинного района переданных полномочий Российской Федерацией и Курганской области.</w:t>
            </w:r>
          </w:p>
          <w:p w:rsidR="008157A9" w:rsidRPr="00C87AE4" w:rsidRDefault="008157A9" w:rsidP="00C87AE4">
            <w:pPr>
              <w:shd w:val="clear" w:color="auto" w:fill="FFFFFF"/>
              <w:spacing w:after="0" w:line="240" w:lineRule="auto"/>
              <w:ind w:left="-108" w:firstLine="519"/>
              <w:jc w:val="both"/>
              <w:rPr>
                <w:rFonts w:ascii="PT Astra Serif" w:hAnsi="PT Astra Serif"/>
                <w:color w:val="000000"/>
                <w:sz w:val="16"/>
                <w:szCs w:val="16"/>
              </w:rPr>
            </w:pPr>
            <w:r w:rsidRPr="00C87AE4">
              <w:rPr>
                <w:rFonts w:ascii="PT Astra Serif" w:hAnsi="PT Astra Serif"/>
                <w:color w:val="000000"/>
                <w:sz w:val="16"/>
                <w:szCs w:val="16"/>
              </w:rPr>
              <w:t>13. Настоящее решение вступает в силу с 1 января 2021 года и действует до 31 декабря 2021 года.</w:t>
            </w:r>
          </w:p>
          <w:p w:rsidR="008157A9" w:rsidRPr="00C87AE4" w:rsidRDefault="008157A9" w:rsidP="00C87AE4">
            <w:pPr>
              <w:shd w:val="clear" w:color="auto" w:fill="FFFFFF"/>
              <w:spacing w:after="0" w:line="240" w:lineRule="auto"/>
              <w:ind w:left="-108" w:firstLine="519"/>
              <w:jc w:val="both"/>
              <w:rPr>
                <w:rFonts w:ascii="PT Astra Serif" w:hAnsi="PT Astra Serif"/>
                <w:color w:val="000000"/>
                <w:sz w:val="16"/>
                <w:szCs w:val="16"/>
              </w:rPr>
            </w:pPr>
            <w:r w:rsidRPr="00C87AE4">
              <w:rPr>
                <w:rFonts w:ascii="PT Astra Serif" w:hAnsi="PT Astra Serif"/>
                <w:color w:val="000000"/>
                <w:sz w:val="16"/>
                <w:szCs w:val="16"/>
              </w:rPr>
              <w:t xml:space="preserve">14. </w:t>
            </w:r>
            <w:r w:rsidRPr="00C87AE4">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района (http://целинный-район</w:t>
            </w:r>
            <w:proofErr w:type="gramStart"/>
            <w:r w:rsidRPr="00C87AE4">
              <w:rPr>
                <w:rFonts w:ascii="PT Astra Serif" w:hAnsi="PT Astra Serif"/>
                <w:sz w:val="16"/>
                <w:szCs w:val="16"/>
              </w:rPr>
              <w:t>.р</w:t>
            </w:r>
            <w:proofErr w:type="gramEnd"/>
            <w:r w:rsidRPr="00C87AE4">
              <w:rPr>
                <w:rFonts w:ascii="PT Astra Serif" w:hAnsi="PT Astra Serif"/>
                <w:sz w:val="16"/>
                <w:szCs w:val="16"/>
              </w:rPr>
              <w:t>ф).</w:t>
            </w:r>
            <w:r w:rsidRPr="00C87AE4">
              <w:rPr>
                <w:rFonts w:ascii="PT Astra Serif" w:hAnsi="PT Astra Serif"/>
                <w:color w:val="000000"/>
                <w:sz w:val="16"/>
                <w:szCs w:val="16"/>
              </w:rPr>
              <w:t xml:space="preserve"> </w:t>
            </w:r>
          </w:p>
          <w:tbl>
            <w:tblPr>
              <w:tblW w:w="0" w:type="auto"/>
              <w:tblLook w:val="04A0" w:firstRow="1" w:lastRow="0" w:firstColumn="1" w:lastColumn="0" w:noHBand="0" w:noVBand="1"/>
            </w:tblPr>
            <w:tblGrid>
              <w:gridCol w:w="4582"/>
              <w:gridCol w:w="4578"/>
            </w:tblGrid>
            <w:tr w:rsidR="008157A9" w:rsidRPr="00C87AE4" w:rsidTr="00C87AE4">
              <w:tc>
                <w:tcPr>
                  <w:tcW w:w="4582" w:type="dxa"/>
                </w:tcPr>
                <w:p w:rsidR="008157A9" w:rsidRPr="00C87AE4" w:rsidRDefault="008157A9" w:rsidP="00C87AE4">
                  <w:pPr>
                    <w:spacing w:after="0" w:line="240" w:lineRule="auto"/>
                    <w:ind w:left="-108" w:firstLine="519"/>
                    <w:jc w:val="both"/>
                    <w:rPr>
                      <w:rFonts w:ascii="PT Astra Serif" w:hAnsi="PT Astra Serif"/>
                      <w:bCs/>
                      <w:sz w:val="16"/>
                      <w:szCs w:val="16"/>
                      <w:highlight w:val="yellow"/>
                    </w:rPr>
                  </w:pPr>
                </w:p>
              </w:tc>
              <w:tc>
                <w:tcPr>
                  <w:tcW w:w="4573" w:type="dxa"/>
                  <w:vAlign w:val="bottom"/>
                </w:tcPr>
                <w:p w:rsidR="008157A9" w:rsidRPr="00C87AE4" w:rsidRDefault="008157A9" w:rsidP="00C87AE4">
                  <w:pPr>
                    <w:spacing w:after="0" w:line="240" w:lineRule="auto"/>
                    <w:ind w:left="-108" w:firstLine="519"/>
                    <w:jc w:val="both"/>
                    <w:rPr>
                      <w:rFonts w:ascii="PT Astra Serif" w:hAnsi="PT Astra Serif"/>
                      <w:bCs/>
                      <w:sz w:val="16"/>
                      <w:szCs w:val="16"/>
                      <w:highlight w:val="yellow"/>
                    </w:rPr>
                  </w:pPr>
                </w:p>
              </w:tc>
            </w:tr>
            <w:tr w:rsidR="008157A9" w:rsidRPr="00C87AE4" w:rsidTr="00C87AE4">
              <w:tc>
                <w:tcPr>
                  <w:tcW w:w="4582" w:type="dxa"/>
                </w:tcPr>
                <w:p w:rsidR="008157A9" w:rsidRPr="00C87AE4" w:rsidRDefault="008157A9" w:rsidP="00C87AE4">
                  <w:pPr>
                    <w:spacing w:after="0" w:line="240" w:lineRule="auto"/>
                    <w:ind w:left="-108" w:firstLine="519"/>
                    <w:jc w:val="both"/>
                    <w:rPr>
                      <w:rFonts w:ascii="PT Astra Serif" w:hAnsi="PT Astra Serif"/>
                      <w:bCs/>
                      <w:sz w:val="16"/>
                      <w:szCs w:val="16"/>
                      <w:highlight w:val="yellow"/>
                    </w:rPr>
                  </w:pPr>
                </w:p>
              </w:tc>
              <w:tc>
                <w:tcPr>
                  <w:tcW w:w="4573" w:type="dxa"/>
                  <w:vAlign w:val="bottom"/>
                </w:tcPr>
                <w:p w:rsidR="008157A9" w:rsidRPr="00C87AE4" w:rsidRDefault="008157A9" w:rsidP="00C87AE4">
                  <w:pPr>
                    <w:spacing w:after="0" w:line="240" w:lineRule="auto"/>
                    <w:ind w:left="-108" w:firstLine="519"/>
                    <w:jc w:val="both"/>
                    <w:rPr>
                      <w:rFonts w:ascii="PT Astra Serif" w:hAnsi="PT Astra Serif"/>
                      <w:bCs/>
                      <w:sz w:val="16"/>
                      <w:szCs w:val="16"/>
                      <w:highlight w:val="yellow"/>
                    </w:rPr>
                  </w:pPr>
                </w:p>
              </w:tc>
            </w:tr>
            <w:tr w:rsidR="008157A9" w:rsidRPr="00C87AE4" w:rsidTr="00C87AE4">
              <w:tc>
                <w:tcPr>
                  <w:tcW w:w="4582" w:type="dxa"/>
                </w:tcPr>
                <w:p w:rsidR="008157A9" w:rsidRPr="00C87AE4" w:rsidRDefault="008157A9" w:rsidP="00C87AE4">
                  <w:pPr>
                    <w:spacing w:after="0" w:line="240" w:lineRule="auto"/>
                    <w:ind w:left="-108" w:firstLine="519"/>
                    <w:jc w:val="both"/>
                    <w:rPr>
                      <w:rFonts w:ascii="PT Astra Serif" w:hAnsi="PT Astra Serif"/>
                      <w:bCs/>
                      <w:sz w:val="16"/>
                      <w:szCs w:val="16"/>
                      <w:highlight w:val="yellow"/>
                    </w:rPr>
                  </w:pPr>
                  <w:r w:rsidRPr="00C87AE4">
                    <w:rPr>
                      <w:rFonts w:ascii="PT Astra Serif" w:hAnsi="PT Astra Serif"/>
                      <w:sz w:val="16"/>
                      <w:szCs w:val="16"/>
                    </w:rPr>
                    <w:t>Председатель Целинной районной Думы</w:t>
                  </w:r>
                </w:p>
              </w:tc>
              <w:tc>
                <w:tcPr>
                  <w:tcW w:w="4573" w:type="dxa"/>
                  <w:vAlign w:val="bottom"/>
                </w:tcPr>
                <w:p w:rsidR="008157A9" w:rsidRPr="00C87AE4" w:rsidRDefault="008157A9" w:rsidP="00C87AE4">
                  <w:pPr>
                    <w:spacing w:after="0" w:line="240" w:lineRule="auto"/>
                    <w:ind w:left="-108" w:firstLine="519"/>
                    <w:jc w:val="both"/>
                    <w:rPr>
                      <w:rFonts w:ascii="PT Astra Serif" w:hAnsi="PT Astra Serif"/>
                      <w:bCs/>
                      <w:sz w:val="16"/>
                      <w:szCs w:val="16"/>
                      <w:highlight w:val="yellow"/>
                    </w:rPr>
                  </w:pPr>
                  <w:proofErr w:type="spellStart"/>
                  <w:r w:rsidRPr="00C87AE4">
                    <w:rPr>
                      <w:rFonts w:ascii="PT Astra Serif" w:hAnsi="PT Astra Serif"/>
                      <w:sz w:val="16"/>
                      <w:szCs w:val="16"/>
                    </w:rPr>
                    <w:t>С.Ю.Томин</w:t>
                  </w:r>
                  <w:proofErr w:type="spellEnd"/>
                </w:p>
              </w:tc>
            </w:tr>
            <w:tr w:rsidR="008157A9" w:rsidRPr="00C87AE4" w:rsidTr="00C87AE4">
              <w:tc>
                <w:tcPr>
                  <w:tcW w:w="4577" w:type="dxa"/>
                </w:tcPr>
                <w:p w:rsidR="008157A9" w:rsidRPr="00C87AE4" w:rsidRDefault="008157A9" w:rsidP="00C87AE4">
                  <w:pPr>
                    <w:spacing w:after="0" w:line="240" w:lineRule="auto"/>
                    <w:ind w:left="-108" w:firstLine="519"/>
                    <w:jc w:val="both"/>
                    <w:rPr>
                      <w:rFonts w:ascii="PT Astra Serif" w:hAnsi="PT Astra Serif"/>
                      <w:bCs/>
                      <w:sz w:val="16"/>
                      <w:szCs w:val="16"/>
                      <w:highlight w:val="yellow"/>
                    </w:rPr>
                  </w:pPr>
                  <w:r w:rsidRPr="00C87AE4">
                    <w:rPr>
                      <w:rFonts w:ascii="PT Astra Serif" w:hAnsi="PT Astra Serif"/>
                      <w:sz w:val="16"/>
                      <w:szCs w:val="16"/>
                    </w:rPr>
                    <w:br w:type="page"/>
                    <w:t>Глава Целинного района</w:t>
                  </w:r>
                </w:p>
              </w:tc>
              <w:tc>
                <w:tcPr>
                  <w:tcW w:w="4578" w:type="dxa"/>
                  <w:vAlign w:val="bottom"/>
                </w:tcPr>
                <w:p w:rsidR="008157A9" w:rsidRPr="00C87AE4" w:rsidRDefault="008157A9" w:rsidP="00C87AE4">
                  <w:pPr>
                    <w:spacing w:after="0" w:line="240" w:lineRule="auto"/>
                    <w:ind w:left="-108" w:firstLine="519"/>
                    <w:jc w:val="both"/>
                    <w:rPr>
                      <w:rFonts w:ascii="PT Astra Serif" w:hAnsi="PT Astra Serif"/>
                      <w:bCs/>
                      <w:sz w:val="16"/>
                      <w:szCs w:val="16"/>
                      <w:highlight w:val="yellow"/>
                    </w:rPr>
                  </w:pPr>
                  <w:proofErr w:type="spellStart"/>
                  <w:r w:rsidRPr="00C87AE4">
                    <w:rPr>
                      <w:rFonts w:ascii="PT Astra Serif" w:hAnsi="PT Astra Serif"/>
                      <w:sz w:val="16"/>
                      <w:szCs w:val="16"/>
                    </w:rPr>
                    <w:t>А.В.Сытов</w:t>
                  </w:r>
                  <w:proofErr w:type="spellEnd"/>
                </w:p>
              </w:tc>
            </w:tr>
          </w:tbl>
          <w:p w:rsidR="008157A9" w:rsidRPr="00C87AE4" w:rsidRDefault="008157A9" w:rsidP="00C87AE4">
            <w:pPr>
              <w:spacing w:after="0" w:line="240" w:lineRule="auto"/>
              <w:ind w:left="-519" w:firstLine="519"/>
              <w:jc w:val="both"/>
              <w:rPr>
                <w:rFonts w:ascii="PT Astra Serif" w:hAnsi="PT Astra Serif"/>
                <w:sz w:val="16"/>
                <w:szCs w:val="16"/>
              </w:rPr>
            </w:pPr>
          </w:p>
          <w:p w:rsidR="008157A9" w:rsidRPr="00C87AE4" w:rsidRDefault="008157A9" w:rsidP="00C87AE4">
            <w:pPr>
              <w:spacing w:after="0" w:line="240" w:lineRule="auto"/>
              <w:ind w:left="-519" w:firstLine="519"/>
              <w:jc w:val="right"/>
              <w:rPr>
                <w:rFonts w:ascii="PT Astra Serif" w:eastAsia="Times New Roman" w:hAnsi="PT Astra Serif"/>
                <w:sz w:val="16"/>
                <w:szCs w:val="16"/>
                <w:lang w:eastAsia="ru-RU"/>
              </w:rPr>
            </w:pPr>
          </w:p>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w:t>
            </w:r>
          </w:p>
          <w:p w:rsidR="00C87AE4"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Приложение 1</w:t>
            </w:r>
          </w:p>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к проекту решения Целинной районной Думы</w:t>
            </w:r>
          </w:p>
        </w:tc>
      </w:tr>
      <w:tr w:rsidR="008157A9" w:rsidRPr="00C87AE4" w:rsidTr="00C87AE4">
        <w:trPr>
          <w:trHeight w:val="255"/>
        </w:trPr>
        <w:tc>
          <w:tcPr>
            <w:tcW w:w="10065" w:type="dxa"/>
            <w:gridSpan w:val="5"/>
            <w:tcBorders>
              <w:top w:val="nil"/>
              <w:left w:val="nil"/>
              <w:bottom w:val="nil"/>
              <w:right w:val="nil"/>
            </w:tcBorders>
            <w:shd w:val="clear" w:color="auto" w:fill="auto"/>
            <w:noWrap/>
            <w:vAlign w:val="center"/>
            <w:hideMark/>
          </w:tcPr>
          <w:p w:rsidR="008157A9" w:rsidRPr="00C87AE4" w:rsidRDefault="008157A9" w:rsidP="00D57296">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lastRenderedPageBreak/>
              <w:t xml:space="preserve">                                                                  от «</w:t>
            </w:r>
            <w:r w:rsidR="00D57296">
              <w:rPr>
                <w:rFonts w:ascii="PT Astra Serif" w:eastAsia="Times New Roman" w:hAnsi="PT Astra Serif"/>
                <w:sz w:val="16"/>
                <w:szCs w:val="16"/>
                <w:lang w:eastAsia="ru-RU"/>
              </w:rPr>
              <w:t>25</w:t>
            </w:r>
            <w:r w:rsidRPr="00C87AE4">
              <w:rPr>
                <w:rFonts w:ascii="PT Astra Serif" w:eastAsia="Times New Roman" w:hAnsi="PT Astra Serif"/>
                <w:sz w:val="16"/>
                <w:szCs w:val="16"/>
                <w:lang w:eastAsia="ru-RU"/>
              </w:rPr>
              <w:t xml:space="preserve">» </w:t>
            </w:r>
            <w:r w:rsidR="00D57296">
              <w:rPr>
                <w:rFonts w:ascii="PT Astra Serif" w:eastAsia="Times New Roman" w:hAnsi="PT Astra Serif"/>
                <w:sz w:val="16"/>
                <w:szCs w:val="16"/>
                <w:lang w:eastAsia="ru-RU"/>
              </w:rPr>
              <w:t>декабря</w:t>
            </w:r>
            <w:r w:rsidRPr="00C87AE4">
              <w:rPr>
                <w:rFonts w:ascii="PT Astra Serif" w:eastAsia="Times New Roman" w:hAnsi="PT Astra Serif"/>
                <w:sz w:val="16"/>
                <w:szCs w:val="16"/>
                <w:lang w:eastAsia="ru-RU"/>
              </w:rPr>
              <w:t xml:space="preserve"> 2020 года №</w:t>
            </w:r>
            <w:r w:rsidR="00D57296">
              <w:rPr>
                <w:rFonts w:ascii="PT Astra Serif" w:eastAsia="Times New Roman" w:hAnsi="PT Astra Serif"/>
                <w:sz w:val="16"/>
                <w:szCs w:val="16"/>
                <w:lang w:eastAsia="ru-RU"/>
              </w:rPr>
              <w:t xml:space="preserve"> 653</w:t>
            </w:r>
          </w:p>
        </w:tc>
      </w:tr>
      <w:tr w:rsidR="008157A9" w:rsidRPr="00C87AE4" w:rsidTr="00C87AE4">
        <w:trPr>
          <w:trHeight w:val="255"/>
        </w:trPr>
        <w:tc>
          <w:tcPr>
            <w:tcW w:w="10065" w:type="dxa"/>
            <w:gridSpan w:val="5"/>
            <w:tcBorders>
              <w:top w:val="nil"/>
              <w:left w:val="nil"/>
              <w:bottom w:val="nil"/>
              <w:right w:val="nil"/>
            </w:tcBorders>
            <w:shd w:val="clear" w:color="auto" w:fill="auto"/>
            <w:noWrap/>
            <w:vAlign w:val="center"/>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"О бюджете Целинного района на 2021 год и на плановый период 2022 и 2023 годов"</w:t>
            </w:r>
          </w:p>
        </w:tc>
      </w:tr>
      <w:tr w:rsidR="008157A9" w:rsidRPr="00C87AE4" w:rsidTr="00C87AE4">
        <w:trPr>
          <w:trHeight w:val="315"/>
        </w:trPr>
        <w:tc>
          <w:tcPr>
            <w:tcW w:w="2740"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938" w:type="dxa"/>
            <w:tcBorders>
              <w:top w:val="nil"/>
              <w:left w:val="nil"/>
              <w:bottom w:val="nil"/>
              <w:right w:val="nil"/>
            </w:tcBorders>
            <w:shd w:val="clear" w:color="auto" w:fill="auto"/>
            <w:noWrap/>
            <w:vAlign w:val="center"/>
            <w:hideMark/>
          </w:tcPr>
          <w:p w:rsidR="008157A9" w:rsidRPr="00C87AE4" w:rsidRDefault="008157A9" w:rsidP="00C87AE4">
            <w:pPr>
              <w:spacing w:after="0" w:line="240" w:lineRule="auto"/>
              <w:ind w:firstLineChars="400" w:firstLine="640"/>
              <w:rPr>
                <w:rFonts w:ascii="PT Astra Serif" w:eastAsia="Times New Roman" w:hAnsi="PT Astra Serif"/>
                <w:sz w:val="16"/>
                <w:szCs w:val="16"/>
                <w:lang w:eastAsia="ru-RU"/>
              </w:rPr>
            </w:pPr>
          </w:p>
        </w:tc>
        <w:tc>
          <w:tcPr>
            <w:tcW w:w="3387"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r>
      <w:tr w:rsidR="008157A9" w:rsidRPr="00C87AE4" w:rsidTr="00C87AE4">
        <w:trPr>
          <w:trHeight w:val="315"/>
        </w:trPr>
        <w:tc>
          <w:tcPr>
            <w:tcW w:w="2740" w:type="dxa"/>
            <w:gridSpan w:val="2"/>
            <w:tcBorders>
              <w:top w:val="nil"/>
              <w:left w:val="nil"/>
              <w:bottom w:val="nil"/>
              <w:right w:val="nil"/>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sz w:val="16"/>
                <w:szCs w:val="16"/>
                <w:lang w:eastAsia="ru-RU"/>
              </w:rPr>
            </w:pPr>
          </w:p>
        </w:tc>
        <w:tc>
          <w:tcPr>
            <w:tcW w:w="3938" w:type="dxa"/>
            <w:tcBorders>
              <w:top w:val="nil"/>
              <w:left w:val="nil"/>
              <w:bottom w:val="nil"/>
              <w:right w:val="nil"/>
            </w:tcBorders>
            <w:shd w:val="clear" w:color="auto" w:fill="auto"/>
            <w:noWrap/>
            <w:vAlign w:val="center"/>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387"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r>
      <w:tr w:rsidR="008157A9" w:rsidRPr="00C87AE4" w:rsidTr="00C87AE4">
        <w:trPr>
          <w:trHeight w:val="315"/>
        </w:trPr>
        <w:tc>
          <w:tcPr>
            <w:tcW w:w="10065" w:type="dxa"/>
            <w:gridSpan w:val="5"/>
            <w:tcBorders>
              <w:top w:val="nil"/>
              <w:left w:val="nil"/>
              <w:bottom w:val="nil"/>
              <w:right w:val="nil"/>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BA0328">
              <w:rPr>
                <w:rFonts w:ascii="PT Astra Serif" w:eastAsia="Times New Roman" w:hAnsi="PT Astra Serif"/>
                <w:b/>
                <w:bCs/>
                <w:sz w:val="20"/>
                <w:szCs w:val="16"/>
                <w:lang w:eastAsia="ru-RU"/>
              </w:rPr>
              <w:t>Источники внутреннего финансирования дефицита районного бюджета  на 2021 год</w:t>
            </w:r>
          </w:p>
        </w:tc>
      </w:tr>
      <w:tr w:rsidR="008157A9" w:rsidRPr="00C87AE4" w:rsidTr="00C87AE4">
        <w:trPr>
          <w:trHeight w:val="210"/>
        </w:trPr>
        <w:tc>
          <w:tcPr>
            <w:tcW w:w="2740" w:type="dxa"/>
            <w:gridSpan w:val="2"/>
            <w:tcBorders>
              <w:top w:val="nil"/>
              <w:left w:val="nil"/>
              <w:bottom w:val="nil"/>
              <w:right w:val="nil"/>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p>
        </w:tc>
        <w:tc>
          <w:tcPr>
            <w:tcW w:w="3938" w:type="dxa"/>
            <w:tcBorders>
              <w:top w:val="nil"/>
              <w:left w:val="nil"/>
              <w:bottom w:val="nil"/>
              <w:right w:val="nil"/>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p>
        </w:tc>
        <w:tc>
          <w:tcPr>
            <w:tcW w:w="3387" w:type="dxa"/>
            <w:gridSpan w:val="2"/>
            <w:tcBorders>
              <w:top w:val="nil"/>
              <w:left w:val="nil"/>
              <w:bottom w:val="nil"/>
              <w:right w:val="nil"/>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p>
        </w:tc>
      </w:tr>
      <w:tr w:rsidR="008157A9" w:rsidRPr="00C87AE4" w:rsidTr="00BA0328">
        <w:trPr>
          <w:trHeight w:val="60"/>
        </w:trPr>
        <w:tc>
          <w:tcPr>
            <w:tcW w:w="10065" w:type="dxa"/>
            <w:gridSpan w:val="5"/>
            <w:tcBorders>
              <w:top w:val="nil"/>
              <w:left w:val="nil"/>
              <w:bottom w:val="single" w:sz="4" w:space="0" w:color="auto"/>
              <w:right w:val="nil"/>
            </w:tcBorders>
            <w:shd w:val="clear" w:color="auto" w:fill="auto"/>
            <w:noWrap/>
            <w:vAlign w:val="center"/>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w:t>
            </w:r>
            <w:proofErr w:type="spellStart"/>
            <w:r w:rsidRPr="00C87AE4">
              <w:rPr>
                <w:rFonts w:ascii="PT Astra Serif" w:eastAsia="Times New Roman" w:hAnsi="PT Astra Serif"/>
                <w:sz w:val="16"/>
                <w:szCs w:val="16"/>
                <w:lang w:eastAsia="ru-RU"/>
              </w:rPr>
              <w:t>тыс</w:t>
            </w:r>
            <w:proofErr w:type="gramStart"/>
            <w:r w:rsidRPr="00C87AE4">
              <w:rPr>
                <w:rFonts w:ascii="PT Astra Serif" w:eastAsia="Times New Roman" w:hAnsi="PT Astra Serif"/>
                <w:sz w:val="16"/>
                <w:szCs w:val="16"/>
                <w:lang w:eastAsia="ru-RU"/>
              </w:rPr>
              <w:t>.р</w:t>
            </w:r>
            <w:proofErr w:type="gramEnd"/>
            <w:r w:rsidRPr="00C87AE4">
              <w:rPr>
                <w:rFonts w:ascii="PT Astra Serif" w:eastAsia="Times New Roman" w:hAnsi="PT Astra Serif"/>
                <w:sz w:val="16"/>
                <w:szCs w:val="16"/>
                <w:lang w:eastAsia="ru-RU"/>
              </w:rPr>
              <w:t>уб</w:t>
            </w:r>
            <w:proofErr w:type="spellEnd"/>
            <w:r w:rsidRPr="00C87AE4">
              <w:rPr>
                <w:rFonts w:ascii="PT Astra Serif" w:eastAsia="Times New Roman" w:hAnsi="PT Astra Serif"/>
                <w:sz w:val="16"/>
                <w:szCs w:val="16"/>
                <w:lang w:eastAsia="ru-RU"/>
              </w:rPr>
              <w:t>.)</w:t>
            </w:r>
          </w:p>
        </w:tc>
      </w:tr>
      <w:tr w:rsidR="008157A9" w:rsidRPr="00C87AE4" w:rsidTr="00BA0328">
        <w:trPr>
          <w:trHeight w:val="414"/>
        </w:trPr>
        <w:tc>
          <w:tcPr>
            <w:tcW w:w="2552" w:type="dxa"/>
            <w:tcBorders>
              <w:top w:val="nil"/>
              <w:left w:val="single" w:sz="4" w:space="0" w:color="auto"/>
              <w:bottom w:val="single" w:sz="4" w:space="0" w:color="auto"/>
              <w:right w:val="single" w:sz="4" w:space="0" w:color="auto"/>
            </w:tcBorders>
            <w:shd w:val="clear" w:color="auto" w:fill="auto"/>
            <w:hideMark/>
          </w:tcPr>
          <w:p w:rsidR="008157A9" w:rsidRPr="00BA0328" w:rsidRDefault="008157A9" w:rsidP="00C87AE4">
            <w:pPr>
              <w:spacing w:after="0" w:line="240" w:lineRule="auto"/>
              <w:jc w:val="center"/>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Код бюджетной классификации Российской Федерации</w:t>
            </w:r>
          </w:p>
        </w:tc>
        <w:tc>
          <w:tcPr>
            <w:tcW w:w="6237" w:type="dxa"/>
            <w:gridSpan w:val="3"/>
            <w:tcBorders>
              <w:top w:val="nil"/>
              <w:left w:val="nil"/>
              <w:bottom w:val="single" w:sz="4" w:space="0" w:color="auto"/>
              <w:right w:val="single" w:sz="4" w:space="0" w:color="auto"/>
            </w:tcBorders>
            <w:shd w:val="clear" w:color="auto" w:fill="auto"/>
            <w:hideMark/>
          </w:tcPr>
          <w:p w:rsidR="008157A9" w:rsidRPr="00BA0328" w:rsidRDefault="008157A9" w:rsidP="00C87AE4">
            <w:pPr>
              <w:spacing w:after="0" w:line="240" w:lineRule="auto"/>
              <w:jc w:val="center"/>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Наименование кода источника финансирования</w:t>
            </w:r>
          </w:p>
        </w:tc>
        <w:tc>
          <w:tcPr>
            <w:tcW w:w="1276" w:type="dxa"/>
            <w:tcBorders>
              <w:top w:val="nil"/>
              <w:left w:val="nil"/>
              <w:bottom w:val="single" w:sz="4" w:space="0" w:color="auto"/>
              <w:right w:val="single" w:sz="4" w:space="0" w:color="auto"/>
            </w:tcBorders>
            <w:shd w:val="clear" w:color="auto" w:fill="auto"/>
            <w:hideMark/>
          </w:tcPr>
          <w:p w:rsidR="008157A9" w:rsidRPr="00BA0328" w:rsidRDefault="008157A9" w:rsidP="00C87AE4">
            <w:pPr>
              <w:spacing w:after="0" w:line="240" w:lineRule="auto"/>
              <w:jc w:val="center"/>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Сумма</w:t>
            </w:r>
          </w:p>
        </w:tc>
      </w:tr>
      <w:tr w:rsidR="008157A9" w:rsidRPr="00C87AE4" w:rsidTr="00BA0328">
        <w:trPr>
          <w:trHeight w:val="27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center"/>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 xml:space="preserve"> 01 05 00 00 00 0000 000</w:t>
            </w:r>
          </w:p>
        </w:tc>
        <w:tc>
          <w:tcPr>
            <w:tcW w:w="6237" w:type="dxa"/>
            <w:gridSpan w:val="3"/>
            <w:tcBorders>
              <w:top w:val="nil"/>
              <w:left w:val="nil"/>
              <w:bottom w:val="single" w:sz="4" w:space="0" w:color="auto"/>
              <w:right w:val="single" w:sz="4" w:space="0" w:color="auto"/>
            </w:tcBorders>
            <w:shd w:val="clear" w:color="auto" w:fill="auto"/>
            <w:hideMark/>
          </w:tcPr>
          <w:p w:rsidR="008157A9" w:rsidRPr="00BA0328" w:rsidRDefault="008157A9" w:rsidP="00C87AE4">
            <w:pPr>
              <w:spacing w:after="0" w:line="240" w:lineRule="auto"/>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000000" w:fill="FFFFFF"/>
            <w:noWrap/>
            <w:vAlign w:val="center"/>
            <w:hideMark/>
          </w:tcPr>
          <w:p w:rsidR="008157A9" w:rsidRPr="00BA0328" w:rsidRDefault="008157A9" w:rsidP="00C87AE4">
            <w:pPr>
              <w:spacing w:after="0" w:line="240" w:lineRule="auto"/>
              <w:jc w:val="right"/>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0,0</w:t>
            </w:r>
          </w:p>
        </w:tc>
      </w:tr>
      <w:tr w:rsidR="008157A9" w:rsidRPr="00C87AE4" w:rsidTr="00BA0328">
        <w:trPr>
          <w:trHeight w:val="277"/>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center"/>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 xml:space="preserve"> 01 05 02 01 05 0000 510</w:t>
            </w:r>
          </w:p>
        </w:tc>
        <w:tc>
          <w:tcPr>
            <w:tcW w:w="6237" w:type="dxa"/>
            <w:gridSpan w:val="3"/>
            <w:tcBorders>
              <w:top w:val="nil"/>
              <w:left w:val="nil"/>
              <w:bottom w:val="single" w:sz="4" w:space="0" w:color="auto"/>
              <w:right w:val="single" w:sz="4" w:space="0" w:color="auto"/>
            </w:tcBorders>
            <w:shd w:val="clear" w:color="auto" w:fill="auto"/>
            <w:hideMark/>
          </w:tcPr>
          <w:p w:rsidR="008157A9" w:rsidRPr="00BA0328" w:rsidRDefault="008157A9" w:rsidP="00C87AE4">
            <w:pPr>
              <w:spacing w:after="0" w:line="240" w:lineRule="auto"/>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Увеличение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vAlign w:val="center"/>
            <w:hideMark/>
          </w:tcPr>
          <w:p w:rsidR="008157A9" w:rsidRPr="00BA0328" w:rsidRDefault="008157A9" w:rsidP="00C87AE4">
            <w:pPr>
              <w:spacing w:after="0" w:line="240" w:lineRule="auto"/>
              <w:jc w:val="right"/>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-385 077,9</w:t>
            </w:r>
          </w:p>
        </w:tc>
      </w:tr>
      <w:tr w:rsidR="008157A9" w:rsidRPr="00C87AE4" w:rsidTr="00BA0328">
        <w:trPr>
          <w:trHeight w:val="2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center"/>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 xml:space="preserve"> 01 05 02 01 05 0000 610</w:t>
            </w:r>
          </w:p>
        </w:tc>
        <w:tc>
          <w:tcPr>
            <w:tcW w:w="6237" w:type="dxa"/>
            <w:gridSpan w:val="3"/>
            <w:tcBorders>
              <w:top w:val="nil"/>
              <w:left w:val="nil"/>
              <w:bottom w:val="single" w:sz="4" w:space="0" w:color="auto"/>
              <w:right w:val="single" w:sz="4" w:space="0" w:color="auto"/>
            </w:tcBorders>
            <w:shd w:val="clear" w:color="auto" w:fill="auto"/>
            <w:hideMark/>
          </w:tcPr>
          <w:p w:rsidR="008157A9" w:rsidRPr="00BA0328" w:rsidRDefault="008157A9" w:rsidP="00C87AE4">
            <w:pPr>
              <w:spacing w:after="0" w:line="240" w:lineRule="auto"/>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Уменьшение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vAlign w:val="center"/>
            <w:hideMark/>
          </w:tcPr>
          <w:p w:rsidR="008157A9" w:rsidRPr="00BA0328" w:rsidRDefault="008157A9" w:rsidP="00C87AE4">
            <w:pPr>
              <w:spacing w:after="0" w:line="240" w:lineRule="auto"/>
              <w:jc w:val="right"/>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385 077,9</w:t>
            </w:r>
          </w:p>
        </w:tc>
      </w:tr>
      <w:tr w:rsidR="008157A9" w:rsidRPr="00C87AE4" w:rsidTr="00BA0328">
        <w:trPr>
          <w:trHeight w:val="14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 </w:t>
            </w:r>
          </w:p>
        </w:tc>
        <w:tc>
          <w:tcPr>
            <w:tcW w:w="6237" w:type="dxa"/>
            <w:gridSpan w:val="3"/>
            <w:tcBorders>
              <w:top w:val="nil"/>
              <w:left w:val="nil"/>
              <w:bottom w:val="single" w:sz="4" w:space="0" w:color="auto"/>
              <w:right w:val="single" w:sz="4" w:space="0" w:color="auto"/>
            </w:tcBorders>
            <w:shd w:val="clear" w:color="auto" w:fill="auto"/>
            <w:hideMark/>
          </w:tcPr>
          <w:p w:rsidR="008157A9" w:rsidRPr="00BA0328" w:rsidRDefault="008157A9" w:rsidP="00C87AE4">
            <w:pPr>
              <w:spacing w:after="0" w:line="240" w:lineRule="auto"/>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Всего источников внутреннего финансирования дефицита бюджета</w:t>
            </w:r>
          </w:p>
        </w:tc>
        <w:tc>
          <w:tcPr>
            <w:tcW w:w="1276" w:type="dxa"/>
            <w:tcBorders>
              <w:top w:val="nil"/>
              <w:left w:val="nil"/>
              <w:bottom w:val="single" w:sz="4" w:space="0" w:color="auto"/>
              <w:right w:val="single" w:sz="4" w:space="0" w:color="auto"/>
            </w:tcBorders>
            <w:shd w:val="clear" w:color="auto" w:fill="auto"/>
            <w:noWrap/>
            <w:hideMark/>
          </w:tcPr>
          <w:p w:rsidR="008157A9" w:rsidRPr="00BA0328" w:rsidRDefault="008157A9" w:rsidP="00C87AE4">
            <w:pPr>
              <w:spacing w:after="0" w:line="240" w:lineRule="auto"/>
              <w:jc w:val="right"/>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0,0</w:t>
            </w:r>
          </w:p>
        </w:tc>
      </w:tr>
    </w:tbl>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w:t>
      </w:r>
    </w:p>
    <w:tbl>
      <w:tblPr>
        <w:tblW w:w="10497" w:type="dxa"/>
        <w:tblInd w:w="-459" w:type="dxa"/>
        <w:tblLayout w:type="fixed"/>
        <w:tblLook w:val="04A0" w:firstRow="1" w:lastRow="0" w:firstColumn="1" w:lastColumn="0" w:noHBand="0" w:noVBand="1"/>
      </w:tblPr>
      <w:tblGrid>
        <w:gridCol w:w="2410"/>
        <w:gridCol w:w="330"/>
        <w:gridCol w:w="5340"/>
        <w:gridCol w:w="992"/>
        <w:gridCol w:w="197"/>
        <w:gridCol w:w="236"/>
        <w:gridCol w:w="560"/>
        <w:gridCol w:w="142"/>
        <w:gridCol w:w="290"/>
      </w:tblGrid>
      <w:tr w:rsidR="008157A9" w:rsidRPr="00C87AE4" w:rsidTr="00BA0328">
        <w:trPr>
          <w:gridAfter w:val="1"/>
          <w:wAfter w:w="290" w:type="dxa"/>
          <w:trHeight w:val="255"/>
        </w:trPr>
        <w:tc>
          <w:tcPr>
            <w:tcW w:w="10207" w:type="dxa"/>
            <w:gridSpan w:val="8"/>
            <w:tcBorders>
              <w:top w:val="nil"/>
              <w:left w:val="nil"/>
              <w:bottom w:val="nil"/>
              <w:right w:val="nil"/>
            </w:tcBorders>
            <w:shd w:val="clear" w:color="auto" w:fill="auto"/>
            <w:noWrap/>
            <w:vAlign w:val="center"/>
            <w:hideMark/>
          </w:tcPr>
          <w:p w:rsidR="00BA0328"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Приложение 2 </w:t>
            </w:r>
          </w:p>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к проекту решения Целинной районной Думы</w:t>
            </w:r>
          </w:p>
        </w:tc>
      </w:tr>
      <w:tr w:rsidR="008157A9" w:rsidRPr="00C87AE4" w:rsidTr="00BA0328">
        <w:trPr>
          <w:gridAfter w:val="1"/>
          <w:wAfter w:w="290" w:type="dxa"/>
          <w:trHeight w:val="255"/>
        </w:trPr>
        <w:tc>
          <w:tcPr>
            <w:tcW w:w="10207" w:type="dxa"/>
            <w:gridSpan w:val="8"/>
            <w:tcBorders>
              <w:top w:val="nil"/>
              <w:left w:val="nil"/>
              <w:bottom w:val="nil"/>
              <w:right w:val="nil"/>
            </w:tcBorders>
            <w:shd w:val="clear" w:color="auto" w:fill="auto"/>
            <w:noWrap/>
            <w:vAlign w:val="center"/>
            <w:hideMark/>
          </w:tcPr>
          <w:p w:rsidR="008157A9" w:rsidRPr="00C87AE4" w:rsidRDefault="008157A9" w:rsidP="00D57296">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от «</w:t>
            </w:r>
            <w:r w:rsidR="00D57296">
              <w:rPr>
                <w:rFonts w:ascii="PT Astra Serif" w:eastAsia="Times New Roman" w:hAnsi="PT Astra Serif"/>
                <w:sz w:val="16"/>
                <w:szCs w:val="16"/>
                <w:lang w:eastAsia="ru-RU"/>
              </w:rPr>
              <w:t>25</w:t>
            </w:r>
            <w:r w:rsidRPr="00C87AE4">
              <w:rPr>
                <w:rFonts w:ascii="PT Astra Serif" w:eastAsia="Times New Roman" w:hAnsi="PT Astra Serif"/>
                <w:sz w:val="16"/>
                <w:szCs w:val="16"/>
                <w:lang w:eastAsia="ru-RU"/>
              </w:rPr>
              <w:t xml:space="preserve">» </w:t>
            </w:r>
            <w:r w:rsidR="00D57296">
              <w:rPr>
                <w:rFonts w:ascii="PT Astra Serif" w:eastAsia="Times New Roman" w:hAnsi="PT Astra Serif"/>
                <w:sz w:val="16"/>
                <w:szCs w:val="16"/>
                <w:lang w:eastAsia="ru-RU"/>
              </w:rPr>
              <w:t>декабря</w:t>
            </w:r>
            <w:r w:rsidRPr="00C87AE4">
              <w:rPr>
                <w:rFonts w:ascii="PT Astra Serif" w:eastAsia="Times New Roman" w:hAnsi="PT Astra Serif"/>
                <w:sz w:val="16"/>
                <w:szCs w:val="16"/>
                <w:lang w:eastAsia="ru-RU"/>
              </w:rPr>
              <w:t xml:space="preserve"> 2020 года №</w:t>
            </w:r>
            <w:r w:rsidR="00D57296">
              <w:rPr>
                <w:rFonts w:ascii="PT Astra Serif" w:eastAsia="Times New Roman" w:hAnsi="PT Astra Serif"/>
                <w:sz w:val="16"/>
                <w:szCs w:val="16"/>
                <w:lang w:eastAsia="ru-RU"/>
              </w:rPr>
              <w:t>653</w:t>
            </w:r>
          </w:p>
        </w:tc>
      </w:tr>
      <w:tr w:rsidR="008157A9" w:rsidRPr="00C87AE4" w:rsidTr="00BA0328">
        <w:trPr>
          <w:gridAfter w:val="1"/>
          <w:wAfter w:w="290" w:type="dxa"/>
          <w:trHeight w:val="255"/>
        </w:trPr>
        <w:tc>
          <w:tcPr>
            <w:tcW w:w="10207" w:type="dxa"/>
            <w:gridSpan w:val="8"/>
            <w:tcBorders>
              <w:top w:val="nil"/>
              <w:left w:val="nil"/>
              <w:bottom w:val="nil"/>
              <w:right w:val="nil"/>
            </w:tcBorders>
            <w:shd w:val="clear" w:color="auto" w:fill="auto"/>
            <w:noWrap/>
            <w:vAlign w:val="center"/>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"О бюджете Целинного района на 2021 год и на плановый период 2022 и 2023 годов"</w:t>
            </w:r>
          </w:p>
        </w:tc>
      </w:tr>
      <w:tr w:rsidR="008157A9" w:rsidRPr="00C87AE4" w:rsidTr="00BA0328">
        <w:trPr>
          <w:trHeight w:val="315"/>
        </w:trPr>
        <w:tc>
          <w:tcPr>
            <w:tcW w:w="2740" w:type="dxa"/>
            <w:gridSpan w:val="2"/>
            <w:tcBorders>
              <w:top w:val="nil"/>
              <w:left w:val="nil"/>
              <w:bottom w:val="nil"/>
              <w:right w:val="nil"/>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sz w:val="16"/>
                <w:szCs w:val="16"/>
                <w:lang w:eastAsia="ru-RU"/>
              </w:rPr>
            </w:pPr>
          </w:p>
        </w:tc>
        <w:tc>
          <w:tcPr>
            <w:tcW w:w="6529" w:type="dxa"/>
            <w:gridSpan w:val="3"/>
            <w:tcBorders>
              <w:top w:val="nil"/>
              <w:left w:val="nil"/>
              <w:bottom w:val="nil"/>
              <w:right w:val="nil"/>
            </w:tcBorders>
            <w:shd w:val="clear" w:color="auto" w:fill="auto"/>
            <w:noWrap/>
            <w:vAlign w:val="center"/>
            <w:hideMark/>
          </w:tcPr>
          <w:p w:rsidR="008157A9" w:rsidRPr="00BA0328" w:rsidRDefault="008157A9" w:rsidP="00C87AE4">
            <w:pPr>
              <w:spacing w:after="0" w:line="240" w:lineRule="auto"/>
              <w:rPr>
                <w:rFonts w:ascii="PT Astra Serif" w:eastAsia="Times New Roman" w:hAnsi="PT Astra Serif"/>
                <w:sz w:val="20"/>
                <w:szCs w:val="16"/>
                <w:lang w:eastAsia="ru-RU"/>
              </w:rPr>
            </w:pPr>
          </w:p>
        </w:tc>
        <w:tc>
          <w:tcPr>
            <w:tcW w:w="236"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992" w:type="dxa"/>
            <w:gridSpan w:val="3"/>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r>
      <w:tr w:rsidR="008157A9" w:rsidRPr="00C87AE4" w:rsidTr="00BA0328">
        <w:trPr>
          <w:gridAfter w:val="2"/>
          <w:wAfter w:w="432" w:type="dxa"/>
          <w:trHeight w:val="660"/>
        </w:trPr>
        <w:tc>
          <w:tcPr>
            <w:tcW w:w="10065" w:type="dxa"/>
            <w:gridSpan w:val="7"/>
            <w:tcBorders>
              <w:top w:val="nil"/>
              <w:left w:val="nil"/>
              <w:bottom w:val="nil"/>
              <w:right w:val="nil"/>
            </w:tcBorders>
            <w:shd w:val="clear" w:color="auto" w:fill="auto"/>
            <w:vAlign w:val="center"/>
            <w:hideMark/>
          </w:tcPr>
          <w:p w:rsidR="00BA0328" w:rsidRDefault="008157A9" w:rsidP="00BA0328">
            <w:pPr>
              <w:spacing w:after="0" w:line="240" w:lineRule="auto"/>
              <w:jc w:val="center"/>
              <w:rPr>
                <w:rFonts w:ascii="PT Astra Serif" w:eastAsia="Times New Roman" w:hAnsi="PT Astra Serif"/>
                <w:b/>
                <w:bCs/>
                <w:sz w:val="20"/>
                <w:szCs w:val="16"/>
                <w:lang w:eastAsia="ru-RU"/>
              </w:rPr>
            </w:pPr>
            <w:r w:rsidRPr="00BA0328">
              <w:rPr>
                <w:rFonts w:ascii="PT Astra Serif" w:eastAsia="Times New Roman" w:hAnsi="PT Astra Serif"/>
                <w:b/>
                <w:bCs/>
                <w:sz w:val="20"/>
                <w:szCs w:val="16"/>
                <w:lang w:eastAsia="ru-RU"/>
              </w:rPr>
              <w:t>Источники внутреннего финансиров</w:t>
            </w:r>
            <w:r w:rsidR="00BA0328">
              <w:rPr>
                <w:rFonts w:ascii="PT Astra Serif" w:eastAsia="Times New Roman" w:hAnsi="PT Astra Serif"/>
                <w:b/>
                <w:bCs/>
                <w:sz w:val="20"/>
                <w:szCs w:val="16"/>
                <w:lang w:eastAsia="ru-RU"/>
              </w:rPr>
              <w:t>а</w:t>
            </w:r>
            <w:r w:rsidRPr="00BA0328">
              <w:rPr>
                <w:rFonts w:ascii="PT Astra Serif" w:eastAsia="Times New Roman" w:hAnsi="PT Astra Serif"/>
                <w:b/>
                <w:bCs/>
                <w:sz w:val="20"/>
                <w:szCs w:val="16"/>
                <w:lang w:eastAsia="ru-RU"/>
              </w:rPr>
              <w:t xml:space="preserve">ния дефицита районного бюджета  </w:t>
            </w:r>
          </w:p>
          <w:p w:rsidR="008157A9" w:rsidRPr="00BA0328" w:rsidRDefault="008157A9" w:rsidP="00BA0328">
            <w:pPr>
              <w:spacing w:after="0" w:line="240" w:lineRule="auto"/>
              <w:jc w:val="center"/>
              <w:rPr>
                <w:rFonts w:ascii="PT Astra Serif" w:eastAsia="Times New Roman" w:hAnsi="PT Astra Serif"/>
                <w:b/>
                <w:bCs/>
                <w:sz w:val="20"/>
                <w:szCs w:val="16"/>
                <w:lang w:eastAsia="ru-RU"/>
              </w:rPr>
            </w:pPr>
            <w:r w:rsidRPr="00BA0328">
              <w:rPr>
                <w:rFonts w:ascii="PT Astra Serif" w:eastAsia="Times New Roman" w:hAnsi="PT Astra Serif"/>
                <w:b/>
                <w:bCs/>
                <w:sz w:val="20"/>
                <w:szCs w:val="16"/>
                <w:lang w:eastAsia="ru-RU"/>
              </w:rPr>
              <w:t>на плановый период 2022 и 2023 годов</w:t>
            </w:r>
          </w:p>
        </w:tc>
      </w:tr>
      <w:tr w:rsidR="008157A9" w:rsidRPr="00C87AE4" w:rsidTr="00BA0328">
        <w:trPr>
          <w:trHeight w:val="210"/>
        </w:trPr>
        <w:tc>
          <w:tcPr>
            <w:tcW w:w="2740" w:type="dxa"/>
            <w:gridSpan w:val="2"/>
            <w:tcBorders>
              <w:top w:val="nil"/>
              <w:left w:val="nil"/>
              <w:bottom w:val="nil"/>
              <w:right w:val="nil"/>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p>
        </w:tc>
        <w:tc>
          <w:tcPr>
            <w:tcW w:w="6529" w:type="dxa"/>
            <w:gridSpan w:val="3"/>
            <w:tcBorders>
              <w:top w:val="nil"/>
              <w:left w:val="nil"/>
              <w:bottom w:val="nil"/>
              <w:right w:val="nil"/>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p>
        </w:tc>
        <w:tc>
          <w:tcPr>
            <w:tcW w:w="236" w:type="dxa"/>
            <w:tcBorders>
              <w:top w:val="nil"/>
              <w:left w:val="nil"/>
              <w:bottom w:val="nil"/>
              <w:right w:val="nil"/>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p>
        </w:tc>
        <w:tc>
          <w:tcPr>
            <w:tcW w:w="992" w:type="dxa"/>
            <w:gridSpan w:val="3"/>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r>
      <w:tr w:rsidR="008157A9" w:rsidRPr="00C87AE4" w:rsidTr="00BA0328">
        <w:trPr>
          <w:gridAfter w:val="2"/>
          <w:wAfter w:w="432" w:type="dxa"/>
          <w:trHeight w:val="60"/>
        </w:trPr>
        <w:tc>
          <w:tcPr>
            <w:tcW w:w="10065" w:type="dxa"/>
            <w:gridSpan w:val="7"/>
            <w:tcBorders>
              <w:top w:val="nil"/>
              <w:left w:val="nil"/>
              <w:bottom w:val="nil"/>
              <w:right w:val="nil"/>
            </w:tcBorders>
            <w:shd w:val="clear" w:color="auto" w:fill="auto"/>
            <w:noWrap/>
            <w:vAlign w:val="center"/>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w:t>
            </w:r>
            <w:proofErr w:type="spellStart"/>
            <w:r w:rsidRPr="00C87AE4">
              <w:rPr>
                <w:rFonts w:ascii="PT Astra Serif" w:eastAsia="Times New Roman" w:hAnsi="PT Astra Serif"/>
                <w:sz w:val="16"/>
                <w:szCs w:val="16"/>
                <w:lang w:eastAsia="ru-RU"/>
              </w:rPr>
              <w:t>тыс</w:t>
            </w:r>
            <w:proofErr w:type="gramStart"/>
            <w:r w:rsidRPr="00C87AE4">
              <w:rPr>
                <w:rFonts w:ascii="PT Astra Serif" w:eastAsia="Times New Roman" w:hAnsi="PT Astra Serif"/>
                <w:sz w:val="16"/>
                <w:szCs w:val="16"/>
                <w:lang w:eastAsia="ru-RU"/>
              </w:rPr>
              <w:t>.р</w:t>
            </w:r>
            <w:proofErr w:type="gramEnd"/>
            <w:r w:rsidRPr="00C87AE4">
              <w:rPr>
                <w:rFonts w:ascii="PT Astra Serif" w:eastAsia="Times New Roman" w:hAnsi="PT Astra Serif"/>
                <w:sz w:val="16"/>
                <w:szCs w:val="16"/>
                <w:lang w:eastAsia="ru-RU"/>
              </w:rPr>
              <w:t>уб</w:t>
            </w:r>
            <w:proofErr w:type="spellEnd"/>
            <w:r w:rsidRPr="00C87AE4">
              <w:rPr>
                <w:rFonts w:ascii="PT Astra Serif" w:eastAsia="Times New Roman" w:hAnsi="PT Astra Serif"/>
                <w:sz w:val="16"/>
                <w:szCs w:val="16"/>
                <w:lang w:eastAsia="ru-RU"/>
              </w:rPr>
              <w:t>.)</w:t>
            </w:r>
          </w:p>
        </w:tc>
      </w:tr>
      <w:tr w:rsidR="008157A9" w:rsidRPr="00C87AE4" w:rsidTr="00BA0328">
        <w:trPr>
          <w:gridAfter w:val="2"/>
          <w:wAfter w:w="432" w:type="dxa"/>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A9" w:rsidRPr="00BA0328" w:rsidRDefault="008157A9" w:rsidP="00C87AE4">
            <w:pPr>
              <w:spacing w:after="0" w:line="240" w:lineRule="auto"/>
              <w:jc w:val="center"/>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Код бюджетной классификации Российской Федерации</w:t>
            </w:r>
          </w:p>
        </w:tc>
        <w:tc>
          <w:tcPr>
            <w:tcW w:w="5670" w:type="dxa"/>
            <w:gridSpan w:val="2"/>
            <w:tcBorders>
              <w:top w:val="single" w:sz="4" w:space="0" w:color="auto"/>
              <w:left w:val="nil"/>
              <w:bottom w:val="single" w:sz="4" w:space="0" w:color="auto"/>
              <w:right w:val="single" w:sz="4" w:space="0" w:color="auto"/>
            </w:tcBorders>
            <w:shd w:val="clear" w:color="auto" w:fill="auto"/>
            <w:vAlign w:val="center"/>
            <w:hideMark/>
          </w:tcPr>
          <w:p w:rsidR="008157A9" w:rsidRPr="00BA0328" w:rsidRDefault="008157A9" w:rsidP="00C87AE4">
            <w:pPr>
              <w:spacing w:after="0" w:line="240" w:lineRule="auto"/>
              <w:jc w:val="center"/>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Наименование кода источника финансирования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57A9" w:rsidRPr="00BA0328" w:rsidRDefault="008157A9" w:rsidP="00C87AE4">
            <w:pPr>
              <w:spacing w:after="0" w:line="240" w:lineRule="auto"/>
              <w:jc w:val="center"/>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2022</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center"/>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2023</w:t>
            </w:r>
          </w:p>
        </w:tc>
      </w:tr>
      <w:tr w:rsidR="008157A9" w:rsidRPr="00C87AE4" w:rsidTr="00BA0328">
        <w:trPr>
          <w:gridAfter w:val="2"/>
          <w:wAfter w:w="432" w:type="dxa"/>
          <w:trHeight w:val="24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center"/>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 xml:space="preserve"> 01 05 00 00 00 0000 000</w:t>
            </w:r>
          </w:p>
        </w:tc>
        <w:tc>
          <w:tcPr>
            <w:tcW w:w="5670" w:type="dxa"/>
            <w:gridSpan w:val="2"/>
            <w:tcBorders>
              <w:top w:val="nil"/>
              <w:left w:val="nil"/>
              <w:bottom w:val="single" w:sz="4" w:space="0" w:color="auto"/>
              <w:right w:val="single" w:sz="4" w:space="0" w:color="auto"/>
            </w:tcBorders>
            <w:shd w:val="clear" w:color="auto" w:fill="auto"/>
            <w:hideMark/>
          </w:tcPr>
          <w:p w:rsidR="008157A9" w:rsidRPr="00BA0328" w:rsidRDefault="008157A9" w:rsidP="00C87AE4">
            <w:pPr>
              <w:spacing w:after="0" w:line="240" w:lineRule="auto"/>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000000" w:fill="FFFFFF"/>
            <w:noWrap/>
            <w:vAlign w:val="center"/>
            <w:hideMark/>
          </w:tcPr>
          <w:p w:rsidR="008157A9" w:rsidRPr="00BA0328" w:rsidRDefault="008157A9" w:rsidP="00C87AE4">
            <w:pPr>
              <w:spacing w:after="0" w:line="240" w:lineRule="auto"/>
              <w:jc w:val="right"/>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right"/>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0,0</w:t>
            </w:r>
          </w:p>
        </w:tc>
      </w:tr>
      <w:tr w:rsidR="008157A9" w:rsidRPr="00C87AE4" w:rsidTr="00BA0328">
        <w:trPr>
          <w:gridAfter w:val="2"/>
          <w:wAfter w:w="432" w:type="dxa"/>
          <w:trHeight w:val="274"/>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center"/>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 xml:space="preserve"> 01 05 02 01 05 0000 510</w:t>
            </w:r>
          </w:p>
        </w:tc>
        <w:tc>
          <w:tcPr>
            <w:tcW w:w="5670" w:type="dxa"/>
            <w:gridSpan w:val="2"/>
            <w:tcBorders>
              <w:top w:val="nil"/>
              <w:left w:val="nil"/>
              <w:bottom w:val="single" w:sz="4" w:space="0" w:color="auto"/>
              <w:right w:val="single" w:sz="4" w:space="0" w:color="auto"/>
            </w:tcBorders>
            <w:shd w:val="clear" w:color="auto" w:fill="auto"/>
            <w:hideMark/>
          </w:tcPr>
          <w:p w:rsidR="008157A9" w:rsidRPr="00BA0328" w:rsidRDefault="008157A9" w:rsidP="00C87AE4">
            <w:pPr>
              <w:spacing w:after="0" w:line="240" w:lineRule="auto"/>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Увеличение прочих остатков денежных средств бюджетов муниципальных районов</w:t>
            </w:r>
          </w:p>
        </w:tc>
        <w:tc>
          <w:tcPr>
            <w:tcW w:w="992" w:type="dxa"/>
            <w:tcBorders>
              <w:top w:val="nil"/>
              <w:left w:val="nil"/>
              <w:bottom w:val="single" w:sz="4" w:space="0" w:color="auto"/>
              <w:right w:val="single" w:sz="4" w:space="0" w:color="auto"/>
            </w:tcBorders>
            <w:shd w:val="clear" w:color="000000" w:fill="FFFFFF"/>
            <w:noWrap/>
            <w:vAlign w:val="center"/>
            <w:hideMark/>
          </w:tcPr>
          <w:p w:rsidR="008157A9" w:rsidRPr="00BA0328" w:rsidRDefault="008157A9" w:rsidP="00C87AE4">
            <w:pPr>
              <w:spacing w:after="0" w:line="240" w:lineRule="auto"/>
              <w:jc w:val="right"/>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-332 408,8</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right"/>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-335 321,3</w:t>
            </w:r>
          </w:p>
        </w:tc>
      </w:tr>
      <w:tr w:rsidR="008157A9" w:rsidRPr="00C87AE4" w:rsidTr="00BA0328">
        <w:trPr>
          <w:gridAfter w:val="2"/>
          <w:wAfter w:w="432" w:type="dxa"/>
          <w:trHeight w:val="32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center"/>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 xml:space="preserve"> 01 05 02 01 05 0000 610</w:t>
            </w:r>
          </w:p>
        </w:tc>
        <w:tc>
          <w:tcPr>
            <w:tcW w:w="5670" w:type="dxa"/>
            <w:gridSpan w:val="2"/>
            <w:tcBorders>
              <w:top w:val="nil"/>
              <w:left w:val="nil"/>
              <w:bottom w:val="single" w:sz="4" w:space="0" w:color="auto"/>
              <w:right w:val="single" w:sz="4" w:space="0" w:color="auto"/>
            </w:tcBorders>
            <w:shd w:val="clear" w:color="auto" w:fill="auto"/>
            <w:hideMark/>
          </w:tcPr>
          <w:p w:rsidR="008157A9" w:rsidRPr="00BA0328" w:rsidRDefault="008157A9" w:rsidP="00C87AE4">
            <w:pPr>
              <w:spacing w:after="0" w:line="240" w:lineRule="auto"/>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Уменьшение прочих остатков денежных средств бюджетов муниципальных районов</w:t>
            </w:r>
          </w:p>
        </w:tc>
        <w:tc>
          <w:tcPr>
            <w:tcW w:w="992" w:type="dxa"/>
            <w:tcBorders>
              <w:top w:val="nil"/>
              <w:left w:val="nil"/>
              <w:bottom w:val="single" w:sz="4" w:space="0" w:color="auto"/>
              <w:right w:val="single" w:sz="4" w:space="0" w:color="auto"/>
            </w:tcBorders>
            <w:shd w:val="clear" w:color="000000" w:fill="FFFFFF"/>
            <w:noWrap/>
            <w:vAlign w:val="center"/>
            <w:hideMark/>
          </w:tcPr>
          <w:p w:rsidR="008157A9" w:rsidRPr="00BA0328" w:rsidRDefault="008157A9" w:rsidP="00C87AE4">
            <w:pPr>
              <w:spacing w:after="0" w:line="240" w:lineRule="auto"/>
              <w:jc w:val="right"/>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332 408,8</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right"/>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335 321,3</w:t>
            </w:r>
          </w:p>
        </w:tc>
      </w:tr>
      <w:tr w:rsidR="008157A9" w:rsidRPr="00C87AE4" w:rsidTr="00BA0328">
        <w:trPr>
          <w:gridAfter w:val="2"/>
          <w:wAfter w:w="432" w:type="dxa"/>
          <w:trHeight w:val="36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 </w:t>
            </w:r>
          </w:p>
        </w:tc>
        <w:tc>
          <w:tcPr>
            <w:tcW w:w="5670" w:type="dxa"/>
            <w:gridSpan w:val="2"/>
            <w:tcBorders>
              <w:top w:val="nil"/>
              <w:left w:val="nil"/>
              <w:bottom w:val="single" w:sz="4" w:space="0" w:color="auto"/>
              <w:right w:val="single" w:sz="4" w:space="0" w:color="auto"/>
            </w:tcBorders>
            <w:shd w:val="clear" w:color="auto" w:fill="auto"/>
            <w:hideMark/>
          </w:tcPr>
          <w:p w:rsidR="008157A9" w:rsidRPr="00BA0328" w:rsidRDefault="008157A9" w:rsidP="00C87AE4">
            <w:pPr>
              <w:spacing w:after="0" w:line="240" w:lineRule="auto"/>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Всего источников внутреннего финансирования дефицита бюджета</w:t>
            </w:r>
          </w:p>
        </w:tc>
        <w:tc>
          <w:tcPr>
            <w:tcW w:w="992" w:type="dxa"/>
            <w:tcBorders>
              <w:top w:val="nil"/>
              <w:left w:val="nil"/>
              <w:bottom w:val="single" w:sz="4" w:space="0" w:color="auto"/>
              <w:right w:val="single" w:sz="4" w:space="0" w:color="auto"/>
            </w:tcBorders>
            <w:shd w:val="clear" w:color="auto" w:fill="auto"/>
            <w:noWrap/>
            <w:hideMark/>
          </w:tcPr>
          <w:p w:rsidR="008157A9" w:rsidRPr="00BA0328" w:rsidRDefault="008157A9" w:rsidP="00C87AE4">
            <w:pPr>
              <w:spacing w:after="0" w:line="240" w:lineRule="auto"/>
              <w:jc w:val="right"/>
              <w:rPr>
                <w:rFonts w:ascii="PT Astra Serif" w:eastAsia="Times New Roman" w:hAnsi="PT Astra Serif"/>
                <w:bCs/>
                <w:sz w:val="16"/>
                <w:szCs w:val="16"/>
                <w:lang w:eastAsia="ru-RU"/>
              </w:rPr>
            </w:pPr>
            <w:r w:rsidRPr="00BA0328">
              <w:rPr>
                <w:rFonts w:ascii="PT Astra Serif" w:eastAsia="Times New Roman" w:hAnsi="PT Astra Serif"/>
                <w:bCs/>
                <w:sz w:val="16"/>
                <w:szCs w:val="16"/>
                <w:lang w:eastAsia="ru-RU"/>
              </w:rPr>
              <w:t>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157A9" w:rsidRPr="00BA0328" w:rsidRDefault="008157A9" w:rsidP="00C87AE4">
            <w:pPr>
              <w:spacing w:after="0" w:line="240" w:lineRule="auto"/>
              <w:jc w:val="right"/>
              <w:rPr>
                <w:rFonts w:ascii="PT Astra Serif" w:eastAsia="Times New Roman" w:hAnsi="PT Astra Serif"/>
                <w:sz w:val="16"/>
                <w:szCs w:val="16"/>
                <w:lang w:eastAsia="ru-RU"/>
              </w:rPr>
            </w:pPr>
            <w:r w:rsidRPr="00BA0328">
              <w:rPr>
                <w:rFonts w:ascii="PT Astra Serif" w:eastAsia="Times New Roman" w:hAnsi="PT Astra Serif"/>
                <w:sz w:val="16"/>
                <w:szCs w:val="16"/>
                <w:lang w:eastAsia="ru-RU"/>
              </w:rPr>
              <w:t>0,0</w:t>
            </w:r>
          </w:p>
        </w:tc>
      </w:tr>
    </w:tbl>
    <w:p w:rsidR="008157A9" w:rsidRPr="00C87AE4" w:rsidRDefault="008157A9" w:rsidP="00C87AE4">
      <w:pPr>
        <w:spacing w:after="0" w:line="240" w:lineRule="auto"/>
        <w:rPr>
          <w:rFonts w:ascii="PT Astra Serif" w:hAnsi="PT Astra Serif"/>
          <w:sz w:val="16"/>
          <w:szCs w:val="16"/>
        </w:rPr>
      </w:pPr>
    </w:p>
    <w:p w:rsidR="008157A9" w:rsidRPr="00C87AE4" w:rsidRDefault="008157A9" w:rsidP="00C87AE4">
      <w:pPr>
        <w:spacing w:after="0" w:line="240" w:lineRule="auto"/>
        <w:rPr>
          <w:rFonts w:ascii="PT Astra Serif" w:hAnsi="PT Astra Serif"/>
          <w:sz w:val="16"/>
          <w:szCs w:val="16"/>
        </w:rPr>
      </w:pPr>
    </w:p>
    <w:tbl>
      <w:tblPr>
        <w:tblW w:w="10065" w:type="dxa"/>
        <w:tblInd w:w="-459" w:type="dxa"/>
        <w:tblLook w:val="04A0" w:firstRow="1" w:lastRow="0" w:firstColumn="1" w:lastColumn="0" w:noHBand="0" w:noVBand="1"/>
      </w:tblPr>
      <w:tblGrid>
        <w:gridCol w:w="709"/>
        <w:gridCol w:w="851"/>
        <w:gridCol w:w="3543"/>
        <w:gridCol w:w="142"/>
        <w:gridCol w:w="992"/>
        <w:gridCol w:w="142"/>
        <w:gridCol w:w="3686"/>
      </w:tblGrid>
      <w:tr w:rsidR="008157A9" w:rsidRPr="00C87AE4" w:rsidTr="00BA0328">
        <w:trPr>
          <w:trHeight w:val="315"/>
        </w:trPr>
        <w:tc>
          <w:tcPr>
            <w:tcW w:w="1560"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543"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134"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828" w:type="dxa"/>
            <w:gridSpan w:val="2"/>
            <w:tcBorders>
              <w:top w:val="nil"/>
              <w:left w:val="nil"/>
              <w:bottom w:val="nil"/>
              <w:right w:val="nil"/>
            </w:tcBorders>
            <w:shd w:val="clear" w:color="auto" w:fill="auto"/>
            <w:noWrap/>
            <w:vAlign w:val="bottom"/>
            <w:hideMark/>
          </w:tcPr>
          <w:p w:rsidR="00BA0328"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Приложение 3 </w:t>
            </w:r>
          </w:p>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к проекту решения Целинной районной Думы</w:t>
            </w:r>
          </w:p>
        </w:tc>
      </w:tr>
      <w:tr w:rsidR="008157A9" w:rsidRPr="00C87AE4" w:rsidTr="00BA0328">
        <w:trPr>
          <w:trHeight w:val="315"/>
        </w:trPr>
        <w:tc>
          <w:tcPr>
            <w:tcW w:w="1560"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543"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134"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828" w:type="dxa"/>
            <w:gridSpan w:val="2"/>
            <w:tcBorders>
              <w:top w:val="nil"/>
              <w:left w:val="nil"/>
              <w:bottom w:val="nil"/>
              <w:right w:val="nil"/>
            </w:tcBorders>
            <w:shd w:val="clear" w:color="auto" w:fill="auto"/>
            <w:noWrap/>
            <w:vAlign w:val="bottom"/>
            <w:hideMark/>
          </w:tcPr>
          <w:p w:rsidR="008157A9" w:rsidRPr="00C87AE4" w:rsidRDefault="008157A9" w:rsidP="00D57296">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w:t>
            </w:r>
            <w:r w:rsidR="00D57296">
              <w:rPr>
                <w:rFonts w:ascii="PT Astra Serif" w:eastAsia="Times New Roman" w:hAnsi="PT Astra Serif"/>
                <w:sz w:val="16"/>
                <w:szCs w:val="16"/>
                <w:lang w:eastAsia="ru-RU"/>
              </w:rPr>
              <w:t>о</w:t>
            </w:r>
            <w:r w:rsidRPr="00C87AE4">
              <w:rPr>
                <w:rFonts w:ascii="PT Astra Serif" w:eastAsia="Times New Roman" w:hAnsi="PT Astra Serif"/>
                <w:sz w:val="16"/>
                <w:szCs w:val="16"/>
                <w:lang w:eastAsia="ru-RU"/>
              </w:rPr>
              <w:t>т</w:t>
            </w:r>
            <w:r w:rsidR="00D57296">
              <w:rPr>
                <w:rFonts w:ascii="PT Astra Serif" w:eastAsia="Times New Roman" w:hAnsi="PT Astra Serif"/>
                <w:sz w:val="16"/>
                <w:szCs w:val="16"/>
                <w:lang w:eastAsia="ru-RU"/>
              </w:rPr>
              <w:t xml:space="preserve"> </w:t>
            </w:r>
            <w:r w:rsidRPr="00C87AE4">
              <w:rPr>
                <w:rFonts w:ascii="PT Astra Serif" w:eastAsia="Times New Roman" w:hAnsi="PT Astra Serif"/>
                <w:sz w:val="16"/>
                <w:szCs w:val="16"/>
                <w:lang w:eastAsia="ru-RU"/>
              </w:rPr>
              <w:t>«</w:t>
            </w:r>
            <w:r w:rsidR="00D57296">
              <w:rPr>
                <w:rFonts w:ascii="PT Astra Serif" w:eastAsia="Times New Roman" w:hAnsi="PT Astra Serif"/>
                <w:sz w:val="16"/>
                <w:szCs w:val="16"/>
                <w:lang w:eastAsia="ru-RU"/>
              </w:rPr>
              <w:t>25</w:t>
            </w:r>
            <w:r w:rsidRPr="00C87AE4">
              <w:rPr>
                <w:rFonts w:ascii="PT Astra Serif" w:eastAsia="Times New Roman" w:hAnsi="PT Astra Serif"/>
                <w:sz w:val="16"/>
                <w:szCs w:val="16"/>
                <w:lang w:eastAsia="ru-RU"/>
              </w:rPr>
              <w:t>»</w:t>
            </w:r>
            <w:r w:rsidR="00D57296">
              <w:rPr>
                <w:rFonts w:ascii="PT Astra Serif" w:eastAsia="Times New Roman" w:hAnsi="PT Astra Serif"/>
                <w:sz w:val="16"/>
                <w:szCs w:val="16"/>
                <w:lang w:eastAsia="ru-RU"/>
              </w:rPr>
              <w:t>декабря</w:t>
            </w:r>
            <w:r w:rsidRPr="00C87AE4">
              <w:rPr>
                <w:rFonts w:ascii="PT Astra Serif" w:eastAsia="Times New Roman" w:hAnsi="PT Astra Serif"/>
                <w:sz w:val="16"/>
                <w:szCs w:val="16"/>
                <w:lang w:eastAsia="ru-RU"/>
              </w:rPr>
              <w:t xml:space="preserve"> 2020 года №</w:t>
            </w:r>
            <w:r w:rsidR="00D57296">
              <w:rPr>
                <w:rFonts w:ascii="PT Astra Serif" w:eastAsia="Times New Roman" w:hAnsi="PT Astra Serif"/>
                <w:sz w:val="16"/>
                <w:szCs w:val="16"/>
                <w:lang w:eastAsia="ru-RU"/>
              </w:rPr>
              <w:t>653</w:t>
            </w:r>
          </w:p>
        </w:tc>
      </w:tr>
      <w:tr w:rsidR="008157A9" w:rsidRPr="00C87AE4" w:rsidTr="00BA0328">
        <w:trPr>
          <w:trHeight w:val="315"/>
        </w:trPr>
        <w:tc>
          <w:tcPr>
            <w:tcW w:w="1560"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543"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134"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828"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w:t>
            </w:r>
            <w:r w:rsidR="00D57296">
              <w:rPr>
                <w:rFonts w:ascii="PT Astra Serif" w:eastAsia="Times New Roman" w:hAnsi="PT Astra Serif"/>
                <w:sz w:val="16"/>
                <w:szCs w:val="16"/>
                <w:lang w:eastAsia="ru-RU"/>
              </w:rPr>
              <w:t xml:space="preserve">                              </w:t>
            </w:r>
            <w:r w:rsidRPr="00C87AE4">
              <w:rPr>
                <w:rFonts w:ascii="PT Astra Serif" w:eastAsia="Times New Roman" w:hAnsi="PT Astra Serif"/>
                <w:sz w:val="16"/>
                <w:szCs w:val="16"/>
                <w:lang w:eastAsia="ru-RU"/>
              </w:rPr>
              <w:t xml:space="preserve"> "О бюджете Целинного района на 2021 год и на плановый период 2022 и 2023 годов" </w:t>
            </w:r>
          </w:p>
        </w:tc>
      </w:tr>
      <w:tr w:rsidR="008157A9" w:rsidRPr="00C87AE4" w:rsidTr="00BA0328">
        <w:trPr>
          <w:trHeight w:val="315"/>
        </w:trPr>
        <w:tc>
          <w:tcPr>
            <w:tcW w:w="1560"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543"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134"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828"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p>
        </w:tc>
      </w:tr>
      <w:tr w:rsidR="008157A9" w:rsidRPr="00C87AE4" w:rsidTr="00BA0328">
        <w:trPr>
          <w:trHeight w:val="345"/>
        </w:trPr>
        <w:tc>
          <w:tcPr>
            <w:tcW w:w="10065" w:type="dxa"/>
            <w:gridSpan w:val="7"/>
            <w:tcBorders>
              <w:top w:val="nil"/>
              <w:left w:val="nil"/>
              <w:bottom w:val="nil"/>
              <w:right w:val="nil"/>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BA0328">
              <w:rPr>
                <w:rFonts w:ascii="PT Astra Serif" w:eastAsia="Times New Roman" w:hAnsi="PT Astra Serif"/>
                <w:b/>
                <w:bCs/>
                <w:sz w:val="20"/>
                <w:szCs w:val="16"/>
                <w:lang w:eastAsia="ru-RU"/>
              </w:rPr>
              <w:t>Программа муниципальных внутренних заимствований Целинного района на  2021 год</w:t>
            </w:r>
          </w:p>
        </w:tc>
      </w:tr>
      <w:tr w:rsidR="008157A9" w:rsidRPr="00C87AE4" w:rsidTr="00BA0328">
        <w:trPr>
          <w:trHeight w:val="315"/>
        </w:trPr>
        <w:tc>
          <w:tcPr>
            <w:tcW w:w="709"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4536" w:type="dxa"/>
            <w:gridSpan w:val="3"/>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134"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686"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r>
      <w:tr w:rsidR="008157A9" w:rsidRPr="00C87AE4" w:rsidTr="00BA0328">
        <w:trPr>
          <w:trHeight w:val="60"/>
        </w:trPr>
        <w:tc>
          <w:tcPr>
            <w:tcW w:w="709"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4536" w:type="dxa"/>
            <w:gridSpan w:val="3"/>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134"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686" w:type="dxa"/>
            <w:tcBorders>
              <w:top w:val="nil"/>
              <w:left w:val="nil"/>
              <w:bottom w:val="single" w:sz="4" w:space="0" w:color="auto"/>
              <w:right w:val="nil"/>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r>
      <w:tr w:rsidR="008157A9" w:rsidRPr="00C87AE4" w:rsidTr="00BA0328">
        <w:trPr>
          <w:trHeight w:val="31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w:t>
            </w:r>
            <w:proofErr w:type="gramStart"/>
            <w:r w:rsidRPr="00C87AE4">
              <w:rPr>
                <w:rFonts w:ascii="PT Astra Serif" w:eastAsia="Times New Roman" w:hAnsi="PT Astra Serif"/>
                <w:sz w:val="16"/>
                <w:szCs w:val="16"/>
                <w:lang w:eastAsia="ru-RU"/>
              </w:rPr>
              <w:t>п</w:t>
            </w:r>
            <w:proofErr w:type="gramEnd"/>
            <w:r w:rsidRPr="00C87AE4">
              <w:rPr>
                <w:rFonts w:ascii="PT Astra Serif" w:eastAsia="Times New Roman" w:hAnsi="PT Astra Serif"/>
                <w:sz w:val="16"/>
                <w:szCs w:val="16"/>
                <w:lang w:eastAsia="ru-RU"/>
              </w:rPr>
              <w:t>/п</w:t>
            </w:r>
          </w:p>
        </w:tc>
        <w:tc>
          <w:tcPr>
            <w:tcW w:w="453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Виды заимствований</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Сумма</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8157A9" w:rsidRPr="00C87AE4" w:rsidRDefault="008157A9" w:rsidP="00BA0328">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в том числе средства, направленные на </w:t>
            </w:r>
            <w:r w:rsidRPr="00C87AE4">
              <w:rPr>
                <w:rFonts w:ascii="PT Astra Serif" w:eastAsia="Times New Roman" w:hAnsi="PT Astra Serif"/>
                <w:sz w:val="16"/>
                <w:szCs w:val="16"/>
                <w:lang w:eastAsia="ru-RU"/>
              </w:rPr>
              <w:lastRenderedPageBreak/>
              <w:t>финансирование дефицита  районного бюджета</w:t>
            </w:r>
          </w:p>
        </w:tc>
      </w:tr>
      <w:tr w:rsidR="008157A9" w:rsidRPr="00C87AE4" w:rsidTr="00BA0328">
        <w:trPr>
          <w:trHeight w:val="252"/>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4536" w:type="dxa"/>
            <w:gridSpan w:val="3"/>
            <w:vMerge/>
            <w:tcBorders>
              <w:top w:val="single" w:sz="4" w:space="0" w:color="auto"/>
              <w:left w:val="single" w:sz="4" w:space="0" w:color="auto"/>
              <w:bottom w:val="single" w:sz="4" w:space="0" w:color="000000"/>
              <w:right w:val="single" w:sz="4" w:space="0" w:color="auto"/>
            </w:tcBorders>
            <w:vAlign w:val="center"/>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686" w:type="dxa"/>
            <w:vMerge/>
            <w:tcBorders>
              <w:top w:val="nil"/>
              <w:left w:val="single" w:sz="4" w:space="0" w:color="auto"/>
              <w:bottom w:val="single" w:sz="4" w:space="0" w:color="000000"/>
              <w:right w:val="single" w:sz="4" w:space="0" w:color="auto"/>
            </w:tcBorders>
            <w:vAlign w:val="center"/>
            <w:hideMark/>
          </w:tcPr>
          <w:p w:rsidR="008157A9" w:rsidRPr="00C87AE4" w:rsidRDefault="008157A9" w:rsidP="00C87AE4">
            <w:pPr>
              <w:spacing w:after="0" w:line="240" w:lineRule="auto"/>
              <w:rPr>
                <w:rFonts w:ascii="PT Astra Serif" w:eastAsia="Times New Roman" w:hAnsi="PT Astra Serif"/>
                <w:sz w:val="16"/>
                <w:szCs w:val="16"/>
                <w:lang w:eastAsia="ru-RU"/>
              </w:rPr>
            </w:pPr>
          </w:p>
        </w:tc>
      </w:tr>
      <w:tr w:rsidR="008157A9" w:rsidRPr="00C87AE4" w:rsidTr="00BA0328">
        <w:trPr>
          <w:trHeight w:val="4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lastRenderedPageBreak/>
              <w:t>1.</w:t>
            </w:r>
          </w:p>
        </w:tc>
        <w:tc>
          <w:tcPr>
            <w:tcW w:w="4536" w:type="dxa"/>
            <w:gridSpan w:val="3"/>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Кредиты, привлекаемые в бюджет Целинного района от кредитных организаций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3686"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r>
      <w:tr w:rsidR="008157A9" w:rsidRPr="00C87AE4" w:rsidTr="00BA0328">
        <w:trPr>
          <w:trHeight w:val="2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4536"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в том числе</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3686"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r>
      <w:tr w:rsidR="008157A9" w:rsidRPr="00C87AE4" w:rsidTr="00BA0328">
        <w:trPr>
          <w:trHeight w:val="12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4536"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объём привлечения</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3686"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r>
      <w:tr w:rsidR="008157A9" w:rsidRPr="00C87AE4" w:rsidTr="00BA0328">
        <w:trPr>
          <w:trHeight w:val="35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4536" w:type="dxa"/>
            <w:gridSpan w:val="3"/>
            <w:tcBorders>
              <w:top w:val="nil"/>
              <w:left w:val="nil"/>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объем средств, направляемых на погашение основной суммы долга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3686"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r>
      <w:tr w:rsidR="008157A9" w:rsidRPr="00C87AE4" w:rsidTr="00BA0328">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4536"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Всего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3686"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r>
    </w:tbl>
    <w:p w:rsidR="008157A9" w:rsidRPr="00C87AE4" w:rsidRDefault="008157A9" w:rsidP="00C87AE4">
      <w:pPr>
        <w:spacing w:after="0" w:line="240" w:lineRule="auto"/>
        <w:rPr>
          <w:rFonts w:ascii="PT Astra Serif" w:hAnsi="PT Astra Serif"/>
          <w:sz w:val="16"/>
          <w:szCs w:val="16"/>
        </w:rPr>
      </w:pPr>
    </w:p>
    <w:p w:rsidR="008157A9" w:rsidRPr="00C87AE4" w:rsidRDefault="008157A9" w:rsidP="00C87AE4">
      <w:pPr>
        <w:spacing w:after="0" w:line="240" w:lineRule="auto"/>
        <w:rPr>
          <w:rFonts w:ascii="PT Astra Serif" w:hAnsi="PT Astra Serif"/>
          <w:sz w:val="16"/>
          <w:szCs w:val="16"/>
        </w:rPr>
      </w:pPr>
    </w:p>
    <w:tbl>
      <w:tblPr>
        <w:tblW w:w="10065" w:type="dxa"/>
        <w:tblInd w:w="-459" w:type="dxa"/>
        <w:tblLayout w:type="fixed"/>
        <w:tblLook w:val="04A0" w:firstRow="1" w:lastRow="0" w:firstColumn="1" w:lastColumn="0" w:noHBand="0" w:noVBand="1"/>
      </w:tblPr>
      <w:tblGrid>
        <w:gridCol w:w="540"/>
        <w:gridCol w:w="4705"/>
        <w:gridCol w:w="968"/>
        <w:gridCol w:w="1867"/>
        <w:gridCol w:w="1985"/>
      </w:tblGrid>
      <w:tr w:rsidR="008157A9" w:rsidRPr="00C87AE4" w:rsidTr="00BA0328">
        <w:trPr>
          <w:trHeight w:val="315"/>
        </w:trPr>
        <w:tc>
          <w:tcPr>
            <w:tcW w:w="10065" w:type="dxa"/>
            <w:gridSpan w:val="5"/>
            <w:tcBorders>
              <w:top w:val="nil"/>
              <w:left w:val="nil"/>
              <w:bottom w:val="nil"/>
              <w:right w:val="nil"/>
            </w:tcBorders>
            <w:shd w:val="clear" w:color="auto" w:fill="auto"/>
            <w:noWrap/>
            <w:vAlign w:val="bottom"/>
            <w:hideMark/>
          </w:tcPr>
          <w:p w:rsidR="00BA0328"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Приложение 4</w:t>
            </w:r>
          </w:p>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к проекту решения Целинной районной Думы</w:t>
            </w:r>
          </w:p>
        </w:tc>
      </w:tr>
      <w:tr w:rsidR="008157A9" w:rsidRPr="00C87AE4" w:rsidTr="00BA0328">
        <w:trPr>
          <w:trHeight w:val="315"/>
        </w:trPr>
        <w:tc>
          <w:tcPr>
            <w:tcW w:w="10065" w:type="dxa"/>
            <w:gridSpan w:val="5"/>
            <w:tcBorders>
              <w:top w:val="nil"/>
              <w:left w:val="nil"/>
              <w:bottom w:val="nil"/>
              <w:right w:val="nil"/>
            </w:tcBorders>
            <w:shd w:val="clear" w:color="auto" w:fill="auto"/>
            <w:noWrap/>
            <w:vAlign w:val="bottom"/>
            <w:hideMark/>
          </w:tcPr>
          <w:p w:rsidR="008157A9" w:rsidRPr="00C87AE4" w:rsidRDefault="008157A9" w:rsidP="00D57296">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от «</w:t>
            </w:r>
            <w:r w:rsidR="00D57296">
              <w:rPr>
                <w:rFonts w:ascii="PT Astra Serif" w:eastAsia="Times New Roman" w:hAnsi="PT Astra Serif"/>
                <w:sz w:val="16"/>
                <w:szCs w:val="16"/>
                <w:lang w:eastAsia="ru-RU"/>
              </w:rPr>
              <w:t>25</w:t>
            </w:r>
            <w:r w:rsidRPr="00C87AE4">
              <w:rPr>
                <w:rFonts w:ascii="PT Astra Serif" w:eastAsia="Times New Roman" w:hAnsi="PT Astra Serif"/>
                <w:sz w:val="16"/>
                <w:szCs w:val="16"/>
                <w:lang w:eastAsia="ru-RU"/>
              </w:rPr>
              <w:t xml:space="preserve">» </w:t>
            </w:r>
            <w:r w:rsidR="00D57296">
              <w:rPr>
                <w:rFonts w:ascii="PT Astra Serif" w:eastAsia="Times New Roman" w:hAnsi="PT Astra Serif"/>
                <w:sz w:val="16"/>
                <w:szCs w:val="16"/>
                <w:lang w:eastAsia="ru-RU"/>
              </w:rPr>
              <w:t>декабря</w:t>
            </w:r>
            <w:r w:rsidRPr="00C87AE4">
              <w:rPr>
                <w:rFonts w:ascii="PT Astra Serif" w:eastAsia="Times New Roman" w:hAnsi="PT Astra Serif"/>
                <w:sz w:val="16"/>
                <w:szCs w:val="16"/>
                <w:lang w:eastAsia="ru-RU"/>
              </w:rPr>
              <w:t xml:space="preserve"> 2020 года №</w:t>
            </w:r>
            <w:r w:rsidR="00D57296">
              <w:rPr>
                <w:rFonts w:ascii="PT Astra Serif" w:eastAsia="Times New Roman" w:hAnsi="PT Astra Serif"/>
                <w:sz w:val="16"/>
                <w:szCs w:val="16"/>
                <w:lang w:eastAsia="ru-RU"/>
              </w:rPr>
              <w:t>653</w:t>
            </w:r>
          </w:p>
        </w:tc>
      </w:tr>
      <w:tr w:rsidR="008157A9" w:rsidRPr="00C87AE4" w:rsidTr="00BA0328">
        <w:trPr>
          <w:trHeight w:val="315"/>
        </w:trPr>
        <w:tc>
          <w:tcPr>
            <w:tcW w:w="10065" w:type="dxa"/>
            <w:gridSpan w:val="5"/>
            <w:tcBorders>
              <w:top w:val="nil"/>
              <w:left w:val="nil"/>
              <w:bottom w:val="nil"/>
              <w:right w:val="nil"/>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"О бюджете Целинного района на 2021 год и на плановый период 2022 и 2023 годов" </w:t>
            </w:r>
          </w:p>
        </w:tc>
      </w:tr>
      <w:tr w:rsidR="008157A9" w:rsidRPr="00C87AE4" w:rsidTr="00BA0328">
        <w:trPr>
          <w:trHeight w:val="315"/>
        </w:trPr>
        <w:tc>
          <w:tcPr>
            <w:tcW w:w="10065" w:type="dxa"/>
            <w:gridSpan w:val="5"/>
            <w:tcBorders>
              <w:top w:val="nil"/>
              <w:left w:val="nil"/>
              <w:bottom w:val="nil"/>
              <w:right w:val="nil"/>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p>
        </w:tc>
      </w:tr>
      <w:tr w:rsidR="008157A9" w:rsidRPr="00C87AE4" w:rsidTr="00BA0328">
        <w:trPr>
          <w:trHeight w:val="630"/>
        </w:trPr>
        <w:tc>
          <w:tcPr>
            <w:tcW w:w="10065" w:type="dxa"/>
            <w:gridSpan w:val="5"/>
            <w:tcBorders>
              <w:top w:val="nil"/>
              <w:left w:val="nil"/>
              <w:bottom w:val="nil"/>
              <w:right w:val="nil"/>
            </w:tcBorders>
            <w:shd w:val="clear" w:color="auto" w:fill="auto"/>
            <w:vAlign w:val="bottom"/>
            <w:hideMark/>
          </w:tcPr>
          <w:p w:rsidR="008157A9" w:rsidRPr="00C87AE4" w:rsidRDefault="008157A9" w:rsidP="00D57296">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Программа муниципальных внутренних заимствований Целинного района   на плановый период 2022  и 2023 годов</w:t>
            </w:r>
          </w:p>
        </w:tc>
      </w:tr>
      <w:tr w:rsidR="008157A9" w:rsidRPr="00C87AE4" w:rsidTr="00BA0328">
        <w:trPr>
          <w:trHeight w:val="135"/>
        </w:trPr>
        <w:tc>
          <w:tcPr>
            <w:tcW w:w="10065" w:type="dxa"/>
            <w:gridSpan w:val="5"/>
            <w:tcBorders>
              <w:top w:val="nil"/>
              <w:left w:val="nil"/>
              <w:bottom w:val="nil"/>
              <w:right w:val="nil"/>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p>
        </w:tc>
      </w:tr>
      <w:tr w:rsidR="008157A9" w:rsidRPr="00C87AE4" w:rsidTr="00BA0328">
        <w:trPr>
          <w:trHeight w:val="315"/>
        </w:trPr>
        <w:tc>
          <w:tcPr>
            <w:tcW w:w="540"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4705"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968"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3852" w:type="dxa"/>
            <w:gridSpan w:val="2"/>
            <w:tcBorders>
              <w:top w:val="nil"/>
              <w:left w:val="nil"/>
              <w:bottom w:val="single" w:sz="4" w:space="0" w:color="auto"/>
              <w:right w:val="nil"/>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w:t>
            </w:r>
            <w:proofErr w:type="spellStart"/>
            <w:r w:rsidRPr="00C87AE4">
              <w:rPr>
                <w:rFonts w:ascii="PT Astra Serif" w:eastAsia="Times New Roman" w:hAnsi="PT Astra Serif"/>
                <w:sz w:val="16"/>
                <w:szCs w:val="16"/>
                <w:lang w:eastAsia="ru-RU"/>
              </w:rPr>
              <w:t>тыс</w:t>
            </w:r>
            <w:proofErr w:type="gramStart"/>
            <w:r w:rsidRPr="00C87AE4">
              <w:rPr>
                <w:rFonts w:ascii="PT Astra Serif" w:eastAsia="Times New Roman" w:hAnsi="PT Astra Serif"/>
                <w:sz w:val="16"/>
                <w:szCs w:val="16"/>
                <w:lang w:eastAsia="ru-RU"/>
              </w:rPr>
              <w:t>.р</w:t>
            </w:r>
            <w:proofErr w:type="gramEnd"/>
            <w:r w:rsidRPr="00C87AE4">
              <w:rPr>
                <w:rFonts w:ascii="PT Astra Serif" w:eastAsia="Times New Roman" w:hAnsi="PT Astra Serif"/>
                <w:sz w:val="16"/>
                <w:szCs w:val="16"/>
                <w:lang w:eastAsia="ru-RU"/>
              </w:rPr>
              <w:t>уб</w:t>
            </w:r>
            <w:proofErr w:type="spellEnd"/>
            <w:r w:rsidRPr="00C87AE4">
              <w:rPr>
                <w:rFonts w:ascii="PT Astra Serif" w:eastAsia="Times New Roman" w:hAnsi="PT Astra Serif"/>
                <w:sz w:val="16"/>
                <w:szCs w:val="16"/>
                <w:lang w:eastAsia="ru-RU"/>
              </w:rPr>
              <w:t>.)</w:t>
            </w:r>
          </w:p>
        </w:tc>
      </w:tr>
      <w:tr w:rsidR="008157A9" w:rsidRPr="00C87AE4" w:rsidTr="00BA0328">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 </w:t>
            </w:r>
            <w:proofErr w:type="gramStart"/>
            <w:r w:rsidRPr="00C87AE4">
              <w:rPr>
                <w:rFonts w:ascii="PT Astra Serif" w:eastAsia="Times New Roman" w:hAnsi="PT Astra Serif"/>
                <w:sz w:val="16"/>
                <w:szCs w:val="16"/>
                <w:lang w:eastAsia="ru-RU"/>
              </w:rPr>
              <w:t>п</w:t>
            </w:r>
            <w:proofErr w:type="gramEnd"/>
            <w:r w:rsidRPr="00C87AE4">
              <w:rPr>
                <w:rFonts w:ascii="PT Astra Serif" w:eastAsia="Times New Roman" w:hAnsi="PT Astra Serif"/>
                <w:sz w:val="16"/>
                <w:szCs w:val="16"/>
                <w:lang w:eastAsia="ru-RU"/>
              </w:rPr>
              <w:t>/п</w:t>
            </w:r>
          </w:p>
        </w:tc>
        <w:tc>
          <w:tcPr>
            <w:tcW w:w="4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Виды заимствований</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Сумма</w:t>
            </w:r>
          </w:p>
        </w:tc>
        <w:tc>
          <w:tcPr>
            <w:tcW w:w="1867"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2022г.</w:t>
            </w:r>
          </w:p>
        </w:tc>
        <w:tc>
          <w:tcPr>
            <w:tcW w:w="198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2023г.</w:t>
            </w:r>
          </w:p>
        </w:tc>
      </w:tr>
      <w:tr w:rsidR="008157A9" w:rsidRPr="00C87AE4" w:rsidTr="00D57296">
        <w:trPr>
          <w:trHeight w:val="113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p>
        </w:tc>
        <w:tc>
          <w:tcPr>
            <w:tcW w:w="1867" w:type="dxa"/>
            <w:tcBorders>
              <w:top w:val="nil"/>
              <w:left w:val="nil"/>
              <w:bottom w:val="single" w:sz="4" w:space="0" w:color="auto"/>
              <w:right w:val="single" w:sz="4" w:space="0" w:color="auto"/>
            </w:tcBorders>
            <w:shd w:val="clear" w:color="auto" w:fill="auto"/>
            <w:vAlign w:val="center"/>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в том числе средства, направленные на финансирование дефицита  районного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в том числе средства, направленные на финансирование дефицита  районного бюджета</w:t>
            </w:r>
          </w:p>
        </w:tc>
      </w:tr>
      <w:tr w:rsidR="008157A9" w:rsidRPr="00C87AE4" w:rsidTr="00BA0328">
        <w:trPr>
          <w:trHeight w:val="273"/>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w:t>
            </w:r>
          </w:p>
        </w:tc>
        <w:tc>
          <w:tcPr>
            <w:tcW w:w="4705"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Кредиты, привлекаемые в бюджет Целинного района от кредитных организаций</w:t>
            </w:r>
          </w:p>
        </w:tc>
        <w:tc>
          <w:tcPr>
            <w:tcW w:w="968"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1867"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198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r>
      <w:tr w:rsidR="008157A9" w:rsidRPr="00C87AE4" w:rsidTr="00BA0328">
        <w:trPr>
          <w:trHeight w:val="1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470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в том числе</w:t>
            </w:r>
          </w:p>
        </w:tc>
        <w:tc>
          <w:tcPr>
            <w:tcW w:w="968"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867"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r>
      <w:tr w:rsidR="008157A9" w:rsidRPr="00C87AE4" w:rsidTr="00BA032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470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объём привлечения</w:t>
            </w:r>
          </w:p>
        </w:tc>
        <w:tc>
          <w:tcPr>
            <w:tcW w:w="968"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1867"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198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r>
      <w:tr w:rsidR="008157A9" w:rsidRPr="00C87AE4" w:rsidTr="00BA0328">
        <w:trPr>
          <w:trHeight w:val="2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4705" w:type="dxa"/>
            <w:tcBorders>
              <w:top w:val="nil"/>
              <w:left w:val="nil"/>
              <w:bottom w:val="single" w:sz="4" w:space="0" w:color="auto"/>
              <w:right w:val="single" w:sz="4" w:space="0" w:color="auto"/>
            </w:tcBorders>
            <w:shd w:val="clear" w:color="auto" w:fill="auto"/>
            <w:vAlign w:val="center"/>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объем средств, направляемых на погашение основной суммы долга</w:t>
            </w:r>
          </w:p>
        </w:tc>
        <w:tc>
          <w:tcPr>
            <w:tcW w:w="968"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1867"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198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r>
      <w:tr w:rsidR="008157A9" w:rsidRPr="00C87AE4" w:rsidTr="00BA032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470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Всего</w:t>
            </w:r>
          </w:p>
        </w:tc>
        <w:tc>
          <w:tcPr>
            <w:tcW w:w="968"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1867"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c>
          <w:tcPr>
            <w:tcW w:w="198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BA0328">
            <w:pPr>
              <w:spacing w:after="0" w:line="240" w:lineRule="auto"/>
              <w:jc w:val="both"/>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w:t>
            </w:r>
          </w:p>
        </w:tc>
      </w:tr>
    </w:tbl>
    <w:p w:rsidR="008157A9" w:rsidRPr="00C87AE4" w:rsidRDefault="008157A9" w:rsidP="00BA0328">
      <w:pPr>
        <w:spacing w:after="0" w:line="240" w:lineRule="auto"/>
        <w:jc w:val="both"/>
        <w:rPr>
          <w:rFonts w:ascii="PT Astra Serif" w:hAnsi="PT Astra Serif"/>
          <w:sz w:val="16"/>
          <w:szCs w:val="16"/>
        </w:rPr>
      </w:pPr>
    </w:p>
    <w:tbl>
      <w:tblPr>
        <w:tblW w:w="10065" w:type="dxa"/>
        <w:tblInd w:w="-459" w:type="dxa"/>
        <w:tblLayout w:type="fixed"/>
        <w:tblLook w:val="04A0" w:firstRow="1" w:lastRow="0" w:firstColumn="1" w:lastColumn="0" w:noHBand="0" w:noVBand="1"/>
      </w:tblPr>
      <w:tblGrid>
        <w:gridCol w:w="993"/>
        <w:gridCol w:w="160"/>
        <w:gridCol w:w="1824"/>
        <w:gridCol w:w="342"/>
        <w:gridCol w:w="6746"/>
      </w:tblGrid>
      <w:tr w:rsidR="008157A9" w:rsidRPr="00C87AE4" w:rsidTr="001D17D8">
        <w:trPr>
          <w:trHeight w:val="255"/>
        </w:trPr>
        <w:tc>
          <w:tcPr>
            <w:tcW w:w="10065" w:type="dxa"/>
            <w:gridSpan w:val="5"/>
            <w:tcBorders>
              <w:top w:val="nil"/>
              <w:left w:val="nil"/>
              <w:bottom w:val="nil"/>
              <w:right w:val="nil"/>
            </w:tcBorders>
            <w:shd w:val="clear" w:color="auto" w:fill="auto"/>
            <w:vAlign w:val="center"/>
            <w:hideMark/>
          </w:tcPr>
          <w:p w:rsidR="008157A9" w:rsidRPr="00C87AE4" w:rsidRDefault="008157A9" w:rsidP="00C87AE4">
            <w:pPr>
              <w:spacing w:after="0" w:line="240" w:lineRule="auto"/>
              <w:jc w:val="right"/>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Приложение 5</w:t>
            </w:r>
          </w:p>
        </w:tc>
      </w:tr>
      <w:tr w:rsidR="008157A9" w:rsidRPr="00C87AE4" w:rsidTr="001D17D8">
        <w:trPr>
          <w:trHeight w:val="255"/>
        </w:trPr>
        <w:tc>
          <w:tcPr>
            <w:tcW w:w="10065" w:type="dxa"/>
            <w:gridSpan w:val="5"/>
            <w:tcBorders>
              <w:top w:val="nil"/>
              <w:left w:val="nil"/>
              <w:bottom w:val="nil"/>
              <w:right w:val="nil"/>
            </w:tcBorders>
            <w:shd w:val="clear" w:color="auto" w:fill="auto"/>
            <w:vAlign w:val="center"/>
            <w:hideMark/>
          </w:tcPr>
          <w:p w:rsidR="008157A9" w:rsidRPr="00C87AE4" w:rsidRDefault="008157A9" w:rsidP="00D57296">
            <w:pPr>
              <w:spacing w:after="0" w:line="240" w:lineRule="auto"/>
              <w:jc w:val="right"/>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к решению Целинной районной Думы от</w:t>
            </w:r>
            <w:r w:rsidR="00D57296">
              <w:rPr>
                <w:rFonts w:ascii="PT Astra Serif" w:eastAsia="Times New Roman" w:hAnsi="PT Astra Serif" w:cs="Arial"/>
                <w:sz w:val="16"/>
                <w:szCs w:val="16"/>
                <w:lang w:eastAsia="ru-RU"/>
              </w:rPr>
              <w:t xml:space="preserve"> 25 декабря 2020 г. №653</w:t>
            </w:r>
          </w:p>
        </w:tc>
      </w:tr>
      <w:tr w:rsidR="008157A9" w:rsidRPr="00C87AE4" w:rsidTr="001D17D8">
        <w:trPr>
          <w:trHeight w:val="255"/>
        </w:trPr>
        <w:tc>
          <w:tcPr>
            <w:tcW w:w="10065" w:type="dxa"/>
            <w:gridSpan w:val="5"/>
            <w:tcBorders>
              <w:top w:val="nil"/>
              <w:left w:val="nil"/>
              <w:bottom w:val="nil"/>
              <w:right w:val="nil"/>
            </w:tcBorders>
            <w:shd w:val="clear" w:color="auto" w:fill="auto"/>
            <w:vAlign w:val="center"/>
            <w:hideMark/>
          </w:tcPr>
          <w:p w:rsidR="00D57296" w:rsidRDefault="008157A9" w:rsidP="00C87AE4">
            <w:pPr>
              <w:spacing w:after="0" w:line="240" w:lineRule="auto"/>
              <w:jc w:val="right"/>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"О бюджете Целинного района на 2021 год</w:t>
            </w:r>
          </w:p>
          <w:p w:rsidR="008157A9" w:rsidRPr="00C87AE4" w:rsidRDefault="008157A9" w:rsidP="00C87AE4">
            <w:pPr>
              <w:spacing w:after="0" w:line="240" w:lineRule="auto"/>
              <w:jc w:val="right"/>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 и на плановый период 2022 и 2023 годов"</w:t>
            </w:r>
          </w:p>
        </w:tc>
      </w:tr>
      <w:tr w:rsidR="008157A9" w:rsidRPr="00C87AE4" w:rsidTr="001D17D8">
        <w:trPr>
          <w:trHeight w:val="255"/>
        </w:trPr>
        <w:tc>
          <w:tcPr>
            <w:tcW w:w="1153" w:type="dxa"/>
            <w:gridSpan w:val="2"/>
            <w:tcBorders>
              <w:top w:val="nil"/>
              <w:left w:val="nil"/>
              <w:bottom w:val="nil"/>
              <w:right w:val="nil"/>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p>
        </w:tc>
        <w:tc>
          <w:tcPr>
            <w:tcW w:w="2166" w:type="dxa"/>
            <w:gridSpan w:val="2"/>
            <w:tcBorders>
              <w:top w:val="nil"/>
              <w:left w:val="nil"/>
              <w:bottom w:val="nil"/>
              <w:right w:val="nil"/>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p>
        </w:tc>
        <w:tc>
          <w:tcPr>
            <w:tcW w:w="6746" w:type="dxa"/>
            <w:tcBorders>
              <w:top w:val="nil"/>
              <w:left w:val="nil"/>
              <w:bottom w:val="nil"/>
              <w:right w:val="nil"/>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s="Arial"/>
                <w:sz w:val="16"/>
                <w:szCs w:val="16"/>
                <w:lang w:eastAsia="ru-RU"/>
              </w:rPr>
            </w:pPr>
          </w:p>
        </w:tc>
      </w:tr>
      <w:tr w:rsidR="008157A9" w:rsidRPr="00C87AE4" w:rsidTr="001D17D8">
        <w:trPr>
          <w:trHeight w:val="915"/>
        </w:trPr>
        <w:tc>
          <w:tcPr>
            <w:tcW w:w="10065" w:type="dxa"/>
            <w:gridSpan w:val="5"/>
            <w:tcBorders>
              <w:top w:val="nil"/>
              <w:left w:val="nil"/>
              <w:bottom w:val="nil"/>
              <w:right w:val="nil"/>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BA0328">
              <w:rPr>
                <w:rFonts w:ascii="PT Astra Serif" w:eastAsia="Times New Roman" w:hAnsi="PT Astra Serif" w:cs="Arial"/>
                <w:b/>
                <w:bCs/>
                <w:sz w:val="20"/>
                <w:szCs w:val="16"/>
                <w:lang w:eastAsia="ru-RU"/>
              </w:rPr>
              <w:t xml:space="preserve">Перечень главных администраторов доходов районного бюджета и Перечень главных </w:t>
            </w:r>
            <w:proofErr w:type="gramStart"/>
            <w:r w:rsidRPr="00BA0328">
              <w:rPr>
                <w:rFonts w:ascii="PT Astra Serif" w:eastAsia="Times New Roman" w:hAnsi="PT Astra Serif" w:cs="Arial"/>
                <w:b/>
                <w:bCs/>
                <w:sz w:val="20"/>
                <w:szCs w:val="16"/>
                <w:lang w:eastAsia="ru-RU"/>
              </w:rPr>
              <w:t>администраторов источников финансирования дефицита районного бюджета</w:t>
            </w:r>
            <w:proofErr w:type="gramEnd"/>
          </w:p>
        </w:tc>
      </w:tr>
      <w:tr w:rsidR="008157A9" w:rsidRPr="00C87AE4" w:rsidTr="001D17D8">
        <w:trPr>
          <w:trHeight w:val="165"/>
        </w:trPr>
        <w:tc>
          <w:tcPr>
            <w:tcW w:w="1153" w:type="dxa"/>
            <w:gridSpan w:val="2"/>
            <w:tcBorders>
              <w:top w:val="nil"/>
              <w:left w:val="nil"/>
              <w:bottom w:val="nil"/>
              <w:right w:val="nil"/>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p>
        </w:tc>
        <w:tc>
          <w:tcPr>
            <w:tcW w:w="2166" w:type="dxa"/>
            <w:gridSpan w:val="2"/>
            <w:tcBorders>
              <w:top w:val="nil"/>
              <w:left w:val="nil"/>
              <w:bottom w:val="nil"/>
              <w:right w:val="nil"/>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p>
        </w:tc>
        <w:tc>
          <w:tcPr>
            <w:tcW w:w="6746" w:type="dxa"/>
            <w:tcBorders>
              <w:top w:val="nil"/>
              <w:left w:val="nil"/>
              <w:bottom w:val="nil"/>
              <w:right w:val="nil"/>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p>
        </w:tc>
      </w:tr>
      <w:tr w:rsidR="008157A9" w:rsidRPr="00C87AE4" w:rsidTr="00D57296">
        <w:trPr>
          <w:trHeight w:val="60"/>
        </w:trPr>
        <w:tc>
          <w:tcPr>
            <w:tcW w:w="10065" w:type="dxa"/>
            <w:gridSpan w:val="5"/>
            <w:tcBorders>
              <w:top w:val="nil"/>
              <w:left w:val="nil"/>
              <w:bottom w:val="nil"/>
              <w:right w:val="single" w:sz="4" w:space="0" w:color="auto"/>
            </w:tcBorders>
            <w:shd w:val="clear" w:color="auto" w:fill="auto"/>
            <w:vAlign w:val="center"/>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Раздел I. Перечень главных администраторов доходов районного бюджета </w:t>
            </w:r>
          </w:p>
        </w:tc>
      </w:tr>
      <w:tr w:rsidR="008157A9" w:rsidRPr="00C87AE4" w:rsidTr="001D17D8">
        <w:trPr>
          <w:trHeight w:val="102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xml:space="preserve">Код главного </w:t>
            </w:r>
            <w:proofErr w:type="spellStart"/>
            <w:proofErr w:type="gramStart"/>
            <w:r w:rsidRPr="00C87AE4">
              <w:rPr>
                <w:rFonts w:ascii="PT Astra Serif" w:eastAsia="Times New Roman" w:hAnsi="PT Astra Serif" w:cs="Arial"/>
                <w:b/>
                <w:bCs/>
                <w:sz w:val="16"/>
                <w:szCs w:val="16"/>
                <w:lang w:eastAsia="ru-RU"/>
              </w:rPr>
              <w:t>админист-ратора</w:t>
            </w:r>
            <w:proofErr w:type="spellEnd"/>
            <w:proofErr w:type="gramEnd"/>
            <w:r w:rsidRPr="00C87AE4">
              <w:rPr>
                <w:rFonts w:ascii="PT Astra Serif" w:eastAsia="Times New Roman" w:hAnsi="PT Astra Serif" w:cs="Arial"/>
                <w:b/>
                <w:bCs/>
                <w:sz w:val="16"/>
                <w:szCs w:val="16"/>
                <w:lang w:eastAsia="ru-RU"/>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Код бюджетной классификации РФ</w:t>
            </w: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Наименование</w:t>
            </w:r>
          </w:p>
        </w:tc>
      </w:tr>
      <w:tr w:rsidR="008157A9" w:rsidRPr="00C87AE4" w:rsidTr="001D17D8">
        <w:trPr>
          <w:trHeight w:val="255"/>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w:t>
            </w:r>
          </w:p>
        </w:tc>
        <w:tc>
          <w:tcPr>
            <w:tcW w:w="1984"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w:t>
            </w:r>
          </w:p>
        </w:tc>
        <w:tc>
          <w:tcPr>
            <w:tcW w:w="7088"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3</w:t>
            </w:r>
          </w:p>
        </w:tc>
      </w:tr>
      <w:tr w:rsidR="008157A9" w:rsidRPr="00C87AE4" w:rsidTr="001D17D8">
        <w:trPr>
          <w:trHeight w:val="255"/>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900</w:t>
            </w:r>
          </w:p>
        </w:tc>
        <w:tc>
          <w:tcPr>
            <w:tcW w:w="1984"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w:t>
            </w:r>
          </w:p>
        </w:tc>
        <w:tc>
          <w:tcPr>
            <w:tcW w:w="7088"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Финансовый отдел Администрации Целинного района</w:t>
            </w:r>
          </w:p>
        </w:tc>
      </w:tr>
      <w:tr w:rsidR="008157A9" w:rsidRPr="00C87AE4" w:rsidTr="001D17D8">
        <w:trPr>
          <w:trHeight w:val="227"/>
        </w:trPr>
        <w:tc>
          <w:tcPr>
            <w:tcW w:w="993" w:type="dxa"/>
            <w:tcBorders>
              <w:top w:val="nil"/>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1 08 07150 01 1000 110</w:t>
            </w:r>
          </w:p>
        </w:tc>
        <w:tc>
          <w:tcPr>
            <w:tcW w:w="7088"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Государственная пошлина за выдачу разрешения на установку рекламной конструкции</w:t>
            </w:r>
          </w:p>
        </w:tc>
      </w:tr>
      <w:tr w:rsidR="008157A9" w:rsidRPr="00C87AE4" w:rsidTr="001D17D8">
        <w:trPr>
          <w:trHeight w:val="132"/>
        </w:trPr>
        <w:tc>
          <w:tcPr>
            <w:tcW w:w="993" w:type="dxa"/>
            <w:tcBorders>
              <w:top w:val="nil"/>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1 08 07150 01 4000 110</w:t>
            </w:r>
          </w:p>
        </w:tc>
        <w:tc>
          <w:tcPr>
            <w:tcW w:w="7088"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Государственная пошлина за выдачу разрешения на установку рекламной конструкции</w:t>
            </w:r>
          </w:p>
        </w:tc>
      </w:tr>
      <w:tr w:rsidR="008157A9" w:rsidRPr="00C87AE4" w:rsidTr="001D17D8">
        <w:trPr>
          <w:trHeight w:val="234"/>
        </w:trPr>
        <w:tc>
          <w:tcPr>
            <w:tcW w:w="993" w:type="dxa"/>
            <w:tcBorders>
              <w:top w:val="nil"/>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1 11 03050 05 0000 120</w:t>
            </w:r>
          </w:p>
        </w:tc>
        <w:tc>
          <w:tcPr>
            <w:tcW w:w="7088"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8157A9" w:rsidRPr="00C87AE4" w:rsidTr="001D17D8">
        <w:trPr>
          <w:trHeight w:val="268"/>
        </w:trPr>
        <w:tc>
          <w:tcPr>
            <w:tcW w:w="993" w:type="dxa"/>
            <w:tcBorders>
              <w:top w:val="nil"/>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1 13 02995 05 0000 130</w:t>
            </w:r>
          </w:p>
        </w:tc>
        <w:tc>
          <w:tcPr>
            <w:tcW w:w="7088"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доходы от компенсации затрат бюджетов муниципальных районов</w:t>
            </w:r>
          </w:p>
        </w:tc>
      </w:tr>
      <w:tr w:rsidR="008157A9" w:rsidRPr="00C87AE4" w:rsidTr="001D17D8">
        <w:trPr>
          <w:trHeight w:val="271"/>
        </w:trPr>
        <w:tc>
          <w:tcPr>
            <w:tcW w:w="993" w:type="dxa"/>
            <w:tcBorders>
              <w:top w:val="nil"/>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900</w:t>
            </w:r>
          </w:p>
        </w:tc>
        <w:tc>
          <w:tcPr>
            <w:tcW w:w="1984" w:type="dxa"/>
            <w:gridSpan w:val="2"/>
            <w:tcBorders>
              <w:top w:val="nil"/>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1 16 07010 05 0000 140</w:t>
            </w:r>
          </w:p>
        </w:tc>
        <w:tc>
          <w:tcPr>
            <w:tcW w:w="7088"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both"/>
              <w:rPr>
                <w:rFonts w:ascii="PT Astra Serif" w:eastAsia="Times New Roman" w:hAnsi="PT Astra Serif" w:cs="Arial"/>
                <w:sz w:val="16"/>
                <w:szCs w:val="16"/>
                <w:lang w:eastAsia="ru-RU"/>
              </w:rPr>
            </w:pPr>
            <w:proofErr w:type="gramStart"/>
            <w:r w:rsidRPr="00C87AE4">
              <w:rPr>
                <w:rFonts w:ascii="PT Astra Serif" w:eastAsia="Times New Roman" w:hAnsi="PT Astra Serif" w:cs="Arial"/>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8157A9" w:rsidRPr="00C87AE4" w:rsidTr="001D17D8">
        <w:trPr>
          <w:trHeight w:val="279"/>
        </w:trPr>
        <w:tc>
          <w:tcPr>
            <w:tcW w:w="993" w:type="dxa"/>
            <w:tcBorders>
              <w:top w:val="nil"/>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900</w:t>
            </w:r>
          </w:p>
        </w:tc>
        <w:tc>
          <w:tcPr>
            <w:tcW w:w="1984" w:type="dxa"/>
            <w:gridSpan w:val="2"/>
            <w:tcBorders>
              <w:top w:val="nil"/>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1 16 07090 05 0000 140</w:t>
            </w:r>
          </w:p>
        </w:tc>
        <w:tc>
          <w:tcPr>
            <w:tcW w:w="7088"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8157A9" w:rsidRPr="00C87AE4" w:rsidTr="001D17D8">
        <w:trPr>
          <w:trHeight w:val="287"/>
        </w:trPr>
        <w:tc>
          <w:tcPr>
            <w:tcW w:w="993" w:type="dxa"/>
            <w:tcBorders>
              <w:top w:val="nil"/>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900</w:t>
            </w:r>
          </w:p>
        </w:tc>
        <w:tc>
          <w:tcPr>
            <w:tcW w:w="1984" w:type="dxa"/>
            <w:gridSpan w:val="2"/>
            <w:tcBorders>
              <w:top w:val="nil"/>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1 16 09040 05 0000 140</w:t>
            </w:r>
          </w:p>
        </w:tc>
        <w:tc>
          <w:tcPr>
            <w:tcW w:w="7088"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8157A9" w:rsidRPr="00C87AE4" w:rsidTr="001D17D8">
        <w:trPr>
          <w:trHeight w:val="477"/>
        </w:trPr>
        <w:tc>
          <w:tcPr>
            <w:tcW w:w="993" w:type="dxa"/>
            <w:tcBorders>
              <w:top w:val="nil"/>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lastRenderedPageBreak/>
              <w:t>900</w:t>
            </w:r>
          </w:p>
        </w:tc>
        <w:tc>
          <w:tcPr>
            <w:tcW w:w="1984" w:type="dxa"/>
            <w:gridSpan w:val="2"/>
            <w:tcBorders>
              <w:top w:val="nil"/>
              <w:left w:val="nil"/>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1 16 10081 05 0000 140</w:t>
            </w:r>
          </w:p>
        </w:tc>
        <w:tc>
          <w:tcPr>
            <w:tcW w:w="7088" w:type="dxa"/>
            <w:gridSpan w:val="2"/>
            <w:tcBorders>
              <w:top w:val="nil"/>
              <w:left w:val="nil"/>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both"/>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157A9" w:rsidRPr="00C87AE4" w:rsidTr="001D17D8">
        <w:trPr>
          <w:trHeight w:val="431"/>
        </w:trPr>
        <w:tc>
          <w:tcPr>
            <w:tcW w:w="993" w:type="dxa"/>
            <w:tcBorders>
              <w:top w:val="nil"/>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900</w:t>
            </w:r>
          </w:p>
        </w:tc>
        <w:tc>
          <w:tcPr>
            <w:tcW w:w="1984" w:type="dxa"/>
            <w:gridSpan w:val="2"/>
            <w:tcBorders>
              <w:top w:val="nil"/>
              <w:left w:val="nil"/>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1 16 10082 05 0000 140</w:t>
            </w:r>
          </w:p>
        </w:tc>
        <w:tc>
          <w:tcPr>
            <w:tcW w:w="7088" w:type="dxa"/>
            <w:gridSpan w:val="2"/>
            <w:tcBorders>
              <w:top w:val="nil"/>
              <w:left w:val="nil"/>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both"/>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8157A9" w:rsidRPr="00C87AE4" w:rsidTr="001D17D8">
        <w:trPr>
          <w:trHeight w:val="297"/>
        </w:trPr>
        <w:tc>
          <w:tcPr>
            <w:tcW w:w="993" w:type="dxa"/>
            <w:tcBorders>
              <w:top w:val="nil"/>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1 16 10100 05 0000 140</w:t>
            </w:r>
          </w:p>
        </w:tc>
        <w:tc>
          <w:tcPr>
            <w:tcW w:w="7088"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8157A9" w:rsidRPr="00C87AE4" w:rsidTr="001D17D8">
        <w:trPr>
          <w:trHeight w:val="487"/>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1 16 10030 05 0000 140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8157A9" w:rsidRPr="00C87AE4" w:rsidTr="001D17D8">
        <w:trPr>
          <w:trHeight w:val="1022"/>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1 16 10123 01 0051 140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proofErr w:type="gramStart"/>
            <w:r w:rsidRPr="00C87AE4">
              <w:rPr>
                <w:rFonts w:ascii="PT Astra Serif" w:eastAsia="Times New Roman" w:hAnsi="PT Astra Serif" w:cs="Arial"/>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r w:rsidRPr="00C87AE4">
              <w:rPr>
                <w:rFonts w:ascii="PT Astra Serif" w:eastAsia="Times New Roman" w:hAnsi="PT Astra Serif" w:cs="Arial"/>
                <w:sz w:val="16"/>
                <w:szCs w:val="16"/>
                <w:lang w:eastAsia="ru-RU"/>
              </w:rPr>
              <w:br/>
              <w:t xml:space="preserve"> </w:t>
            </w:r>
            <w:proofErr w:type="gramEnd"/>
          </w:p>
        </w:tc>
      </w:tr>
      <w:tr w:rsidR="008157A9" w:rsidRPr="00C87AE4" w:rsidTr="001D17D8">
        <w:trPr>
          <w:trHeight w:val="5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1 17 01050 05 0000 180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Невыясненные поступления, зачисляемые в бюджеты муниципальных районов</w:t>
            </w:r>
          </w:p>
        </w:tc>
      </w:tr>
      <w:tr w:rsidR="008157A9" w:rsidRPr="00C87AE4" w:rsidTr="001D17D8">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1 17 05050 05 0000 180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неналоговые доходы бюджетов муниципальных районов</w:t>
            </w:r>
          </w:p>
        </w:tc>
      </w:tr>
      <w:tr w:rsidR="008157A9" w:rsidRPr="00C87AE4" w:rsidTr="001D17D8">
        <w:trPr>
          <w:trHeight w:val="163"/>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2 02 15001 05 0000 150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Дотации бюджетам муниципальных районов на выравнивание бюджетной обеспеченности</w:t>
            </w:r>
          </w:p>
        </w:tc>
      </w:tr>
      <w:tr w:rsidR="008157A9" w:rsidRPr="00C87AE4" w:rsidTr="001D17D8">
        <w:trPr>
          <w:trHeight w:val="25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2 02 15002 05 0000 150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Дотации бюджетам муниципальных районов на поддержку мер по обеспечению сбалансированности бюджетов</w:t>
            </w:r>
          </w:p>
        </w:tc>
      </w:tr>
      <w:tr w:rsidR="008157A9" w:rsidRPr="00C87AE4" w:rsidTr="001D17D8">
        <w:trPr>
          <w:trHeight w:val="299"/>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2 02 20077 05 0000 150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Субсидии бюджетам муниципальных районов на </w:t>
            </w:r>
            <w:proofErr w:type="spellStart"/>
            <w:r w:rsidRPr="00C87AE4">
              <w:rPr>
                <w:rFonts w:ascii="PT Astra Serif" w:eastAsia="Times New Roman" w:hAnsi="PT Astra Serif" w:cs="Arial"/>
                <w:sz w:val="16"/>
                <w:szCs w:val="16"/>
                <w:lang w:eastAsia="ru-RU"/>
              </w:rPr>
              <w:t>софинансирование</w:t>
            </w:r>
            <w:proofErr w:type="spellEnd"/>
            <w:r w:rsidRPr="00C87AE4">
              <w:rPr>
                <w:rFonts w:ascii="PT Astra Serif" w:eastAsia="Times New Roman" w:hAnsi="PT Astra Serif" w:cs="Arial"/>
                <w:sz w:val="16"/>
                <w:szCs w:val="16"/>
                <w:lang w:eastAsia="ru-RU"/>
              </w:rPr>
              <w:t xml:space="preserve"> капитальных вложений в объекты муниципальной собственности</w:t>
            </w:r>
            <w:r w:rsidRPr="00C87AE4">
              <w:rPr>
                <w:rFonts w:ascii="PT Astra Serif" w:eastAsia="Times New Roman" w:hAnsi="PT Astra Serif" w:cs="Arial"/>
                <w:sz w:val="16"/>
                <w:szCs w:val="16"/>
                <w:lang w:eastAsia="ru-RU"/>
              </w:rPr>
              <w:br/>
              <w:t xml:space="preserve"> </w:t>
            </w:r>
          </w:p>
        </w:tc>
      </w:tr>
      <w:tr w:rsidR="008157A9" w:rsidRPr="00C87AE4" w:rsidTr="001D17D8">
        <w:trPr>
          <w:trHeight w:val="306"/>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2 02 20216 05 0000 150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157A9" w:rsidRPr="00C87AE4" w:rsidTr="001D17D8">
        <w:trPr>
          <w:trHeight w:val="259"/>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2 02 20298 05 0000 150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8157A9" w:rsidRPr="00C87AE4" w:rsidTr="001D17D8">
        <w:trPr>
          <w:trHeight w:val="409"/>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2 02 20299 05 0000 150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157A9" w:rsidRPr="00C87AE4" w:rsidTr="001D17D8">
        <w:trPr>
          <w:trHeight w:val="337"/>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2 02 20300 05 0000 150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8157A9" w:rsidRPr="00C87AE4" w:rsidTr="001D17D8">
        <w:trPr>
          <w:trHeight w:val="204"/>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2 02 20301 05 0000 150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color w:val="000000"/>
                <w:sz w:val="16"/>
                <w:szCs w:val="16"/>
                <w:lang w:eastAsia="ru-RU"/>
              </w:rPr>
            </w:pPr>
            <w:r w:rsidRPr="00C87AE4">
              <w:rPr>
                <w:rFonts w:ascii="PT Astra Serif" w:eastAsia="Times New Roman" w:hAnsi="PT Astra Serif" w:cs="Arial"/>
                <w:color w:val="000000"/>
                <w:sz w:val="16"/>
                <w:szCs w:val="16"/>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8157A9" w:rsidRPr="00C87AE4" w:rsidTr="001D17D8">
        <w:trPr>
          <w:trHeight w:val="38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2 02 20302 05 0000 150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157A9" w:rsidRPr="00C87AE4" w:rsidTr="001D17D8">
        <w:trPr>
          <w:trHeight w:val="34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2 02 20303 05 0000 150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8157A9" w:rsidRPr="00C87AE4" w:rsidTr="001D17D8">
        <w:trPr>
          <w:trHeight w:val="254"/>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2 02 25027 05 0000 150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0F48E0" w:rsidP="00C87AE4">
            <w:pPr>
              <w:spacing w:after="0" w:line="240" w:lineRule="auto"/>
              <w:jc w:val="both"/>
              <w:rPr>
                <w:rFonts w:ascii="PT Astra Serif" w:eastAsia="Times New Roman" w:hAnsi="PT Astra Serif" w:cs="Arial"/>
                <w:sz w:val="16"/>
                <w:szCs w:val="16"/>
                <w:lang w:eastAsia="ru-RU"/>
              </w:rPr>
            </w:pPr>
            <w:hyperlink r:id="rId9" w:history="1">
              <w:r w:rsidR="008157A9" w:rsidRPr="00C87AE4">
                <w:rPr>
                  <w:rFonts w:ascii="PT Astra Serif" w:eastAsia="Times New Roman" w:hAnsi="PT Astra Serif" w:cs="Arial"/>
                  <w:sz w:val="16"/>
                  <w:szCs w:val="16"/>
                  <w:lang w:eastAsia="ru-RU"/>
                </w:rPr>
                <w:t>Субсидии бюджетам муниципальных районов на реализацию мероприятий государственной программы Российской Федерации "Доступная среда"</w:t>
              </w:r>
            </w:hyperlink>
          </w:p>
        </w:tc>
      </w:tr>
      <w:tr w:rsidR="008157A9" w:rsidRPr="00C87AE4" w:rsidTr="001D17D8">
        <w:trPr>
          <w:trHeight w:val="16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2 02 25097 05 0000 150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8157A9" w:rsidRPr="00C87AE4" w:rsidTr="001D17D8">
        <w:trPr>
          <w:trHeight w:val="20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2 02 25169 05 0000 150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8157A9" w:rsidRPr="00C87AE4" w:rsidTr="001D17D8">
        <w:trPr>
          <w:trHeight w:val="39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2 02 25210 05 0000 150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8157A9" w:rsidRPr="00C87AE4" w:rsidTr="001D17D8">
        <w:trPr>
          <w:trHeight w:val="406"/>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2 02 25304 05 0000 150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1D17D8">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r>
      <w:tr w:rsidR="008157A9" w:rsidRPr="00C87AE4" w:rsidTr="001D17D8">
        <w:trPr>
          <w:trHeight w:val="272"/>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2 02 25467 05 0000 150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157A9" w:rsidRPr="00C87AE4" w:rsidTr="001D17D8">
        <w:trPr>
          <w:trHeight w:val="163"/>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2 02 25497 05 0000 150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реализацию мероприятий по обеспечению жильем молодых семей</w:t>
            </w:r>
          </w:p>
        </w:tc>
      </w:tr>
      <w:tr w:rsidR="008157A9" w:rsidRPr="00C87AE4" w:rsidTr="001D17D8">
        <w:trPr>
          <w:trHeight w:val="212"/>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2 02 25519 05 0000 150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Субсидия бюджетам муниципальных районов на поддержку отрасли культуры</w:t>
            </w:r>
          </w:p>
        </w:tc>
      </w:tr>
      <w:tr w:rsidR="008157A9" w:rsidRPr="00C87AE4" w:rsidTr="001D17D8">
        <w:trPr>
          <w:trHeight w:val="271"/>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2 02 25555 05 0000 150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157A9" w:rsidRPr="00C87AE4" w:rsidTr="001D17D8">
        <w:trPr>
          <w:trHeight w:val="17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2 02 25576 05 0000 150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обеспечение комплексного развития сельских территорий</w:t>
            </w:r>
          </w:p>
        </w:tc>
      </w:tr>
      <w:tr w:rsidR="008157A9" w:rsidRPr="00C87AE4" w:rsidTr="001D17D8">
        <w:trPr>
          <w:trHeight w:val="36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2 02 25567 05 0000 150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Субсидии бюджетам муниципальных районов на реализацию мероприятий по устойчивому развитию сельских территорий</w:t>
            </w:r>
          </w:p>
        </w:tc>
      </w:tr>
      <w:tr w:rsidR="008157A9" w:rsidRPr="00C87AE4" w:rsidTr="001D17D8">
        <w:trPr>
          <w:trHeight w:val="571"/>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lastRenderedPageBreak/>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2 02 27567 05 0000 150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Субсидии бюджетам муниципальных районов на </w:t>
            </w:r>
            <w:proofErr w:type="spellStart"/>
            <w:r w:rsidRPr="00C87AE4">
              <w:rPr>
                <w:rFonts w:ascii="PT Astra Serif" w:eastAsia="Times New Roman" w:hAnsi="PT Astra Serif" w:cs="Arial"/>
                <w:sz w:val="16"/>
                <w:szCs w:val="16"/>
                <w:lang w:eastAsia="ru-RU"/>
              </w:rPr>
              <w:t>софинансирование</w:t>
            </w:r>
            <w:proofErr w:type="spellEnd"/>
            <w:r w:rsidRPr="00C87AE4">
              <w:rPr>
                <w:rFonts w:ascii="PT Astra Serif" w:eastAsia="Times New Roman" w:hAnsi="PT Astra Serif" w:cs="Arial"/>
                <w:sz w:val="16"/>
                <w:szCs w:val="16"/>
                <w:lang w:eastAsia="ru-RU"/>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8157A9" w:rsidRPr="00C87AE4" w:rsidTr="001D17D8">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2 02 29999 05 0000 150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субсидии бюджетам муниципальных районов</w:t>
            </w:r>
          </w:p>
        </w:tc>
      </w:tr>
      <w:tr w:rsidR="008157A9" w:rsidRPr="00C87AE4" w:rsidTr="001D17D8">
        <w:trPr>
          <w:trHeight w:val="286"/>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2 02 30021 05 0000 150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Субвенции бюджетам муниципальных районов на ежемесячное денежное вознаграждение за классное руководство</w:t>
            </w:r>
          </w:p>
        </w:tc>
      </w:tr>
      <w:tr w:rsidR="008157A9" w:rsidRPr="00C87AE4" w:rsidTr="001D17D8">
        <w:trPr>
          <w:trHeight w:val="191"/>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2 02 30024 05 0000 150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Субвенции бюджетам муниципальных районов на выполнение передаваемых полномочий субъектов Российской Федерации</w:t>
            </w:r>
          </w:p>
        </w:tc>
      </w:tr>
      <w:tr w:rsidR="008157A9" w:rsidRPr="00C87AE4" w:rsidTr="001D17D8">
        <w:trPr>
          <w:trHeight w:val="226"/>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2 02 35082 05 0000 150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157A9" w:rsidRPr="00C87AE4" w:rsidTr="001D17D8">
        <w:trPr>
          <w:trHeight w:val="234"/>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2 02 35118 05 0000 150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8157A9" w:rsidRPr="00C87AE4" w:rsidTr="001D17D8">
        <w:trPr>
          <w:trHeight w:val="282"/>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2 02 35120 05 0000 150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157A9" w:rsidRPr="00C87AE4" w:rsidTr="001D17D8">
        <w:trPr>
          <w:trHeight w:val="14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2 02 35260 05 0000 150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8157A9" w:rsidRPr="00C87AE4" w:rsidTr="001D17D8">
        <w:trPr>
          <w:trHeight w:val="337"/>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2 02 35469 05 0000 150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Субвенции бюджетам муниципальных районов на проведение Всероссийской переписи населения 2020 года</w:t>
            </w:r>
          </w:p>
        </w:tc>
      </w:tr>
      <w:tr w:rsidR="008157A9" w:rsidRPr="00C87AE4" w:rsidTr="001D17D8">
        <w:trPr>
          <w:trHeight w:val="244"/>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2 02 35930 05 0000 150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Субвенции бюджетам муниципальных районов на государственную регистрацию актов гражданского состояния</w:t>
            </w:r>
          </w:p>
        </w:tc>
      </w:tr>
      <w:tr w:rsidR="008157A9" w:rsidRPr="00C87AE4" w:rsidTr="001D17D8">
        <w:trPr>
          <w:trHeight w:val="5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2 02 39999 05 0000 150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субвенции бюджетам муниципальных районов</w:t>
            </w:r>
          </w:p>
        </w:tc>
      </w:tr>
      <w:tr w:rsidR="008157A9" w:rsidRPr="00C87AE4" w:rsidTr="001D17D8">
        <w:trPr>
          <w:trHeight w:val="414"/>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2 02 40014 05 0000 150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157A9" w:rsidRPr="00C87AE4" w:rsidTr="00432160">
        <w:trPr>
          <w:trHeight w:val="422"/>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2 02 45160 05 0000 150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8157A9" w:rsidRPr="00C87AE4" w:rsidTr="00432160">
        <w:trPr>
          <w:trHeight w:val="572"/>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2 02 45303 05 0000 150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C87AE4">
              <w:rPr>
                <w:rFonts w:ascii="PT Astra Serif" w:eastAsia="Times New Roman" w:hAnsi="PT Astra Serif" w:cs="Arial"/>
                <w:sz w:val="16"/>
                <w:szCs w:val="16"/>
                <w:lang w:eastAsia="ru-RU"/>
              </w:rPr>
              <w:br/>
              <w:t xml:space="preserve"> </w:t>
            </w:r>
          </w:p>
        </w:tc>
      </w:tr>
      <w:tr w:rsidR="008157A9" w:rsidRPr="00C87AE4" w:rsidTr="00432160">
        <w:trPr>
          <w:trHeight w:val="114"/>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2 02 45550 05 0000 150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Межбюджетные трансферты, передаваемые бюджетам муниципальных районов за достижение </w:t>
            </w:r>
            <w:proofErr w:type="gramStart"/>
            <w:r w:rsidRPr="00C87AE4">
              <w:rPr>
                <w:rFonts w:ascii="PT Astra Serif" w:eastAsia="Times New Roman" w:hAnsi="PT Astra Serif" w:cs="Arial"/>
                <w:sz w:val="16"/>
                <w:szCs w:val="16"/>
                <w:lang w:eastAsia="ru-RU"/>
              </w:rPr>
              <w:t>показателей деятельности органов исполнительной власти субъектов Российской Федерации</w:t>
            </w:r>
            <w:proofErr w:type="gramEnd"/>
          </w:p>
        </w:tc>
      </w:tr>
      <w:tr w:rsidR="008157A9" w:rsidRPr="00C87AE4" w:rsidTr="00432160">
        <w:trPr>
          <w:trHeight w:val="303"/>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2 02 49001 05 0000 150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432160">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Межбюджетные трансферты, передаваемые бюджетам муниципальных районов, за счет средств резервного фонда Правительства Российской Федерации </w:t>
            </w:r>
          </w:p>
        </w:tc>
      </w:tr>
      <w:tr w:rsidR="008157A9" w:rsidRPr="00C87AE4" w:rsidTr="00432160">
        <w:trPr>
          <w:trHeight w:val="21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2 02 49999 05 0000 150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межбюджетные трансферты, передаваемые бюджетам муниципальных районов</w:t>
            </w:r>
          </w:p>
        </w:tc>
      </w:tr>
      <w:tr w:rsidR="008157A9" w:rsidRPr="00C87AE4" w:rsidTr="00432160">
        <w:trPr>
          <w:trHeight w:val="27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2 07 05020 05 0000 150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8157A9" w:rsidRPr="00C87AE4" w:rsidTr="001D17D8">
        <w:trPr>
          <w:trHeight w:val="52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2 08 05000 05 0000 150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157A9" w:rsidRPr="00C87AE4" w:rsidTr="00432160">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2 18 05010 05 0000 150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бюджетов муниципальных районов от возврата бюджетными учреждениями остатков субсидий прошлых лет</w:t>
            </w:r>
          </w:p>
        </w:tc>
      </w:tr>
      <w:tr w:rsidR="008157A9" w:rsidRPr="00C87AE4" w:rsidTr="00432160">
        <w:trPr>
          <w:trHeight w:val="192"/>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2 18 05020 05 0000 150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бюджетов муниципальных районов от возврата автономными учреждениями остатков субсидий прошлых лет</w:t>
            </w:r>
          </w:p>
        </w:tc>
      </w:tr>
      <w:tr w:rsidR="008157A9" w:rsidRPr="00C87AE4" w:rsidTr="00432160">
        <w:trPr>
          <w:trHeight w:val="24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2 18 05030 05 0000 150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бюджетов муниципальных районов от возврата иными организациями остатков субсидий прошлых лет</w:t>
            </w:r>
          </w:p>
        </w:tc>
      </w:tr>
      <w:tr w:rsidR="008157A9" w:rsidRPr="00C87AE4" w:rsidTr="00432160">
        <w:trPr>
          <w:trHeight w:val="287"/>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2 18 60010 05 0000 150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8157A9" w:rsidRPr="00C87AE4" w:rsidTr="00432160">
        <w:trPr>
          <w:trHeight w:val="281"/>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2 18 60020 05 0000 150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8157A9" w:rsidRPr="00C87AE4" w:rsidTr="00432160">
        <w:trPr>
          <w:trHeight w:val="431"/>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2 19 25018 05 0000 150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районов</w:t>
            </w:r>
          </w:p>
        </w:tc>
      </w:tr>
      <w:tr w:rsidR="008157A9" w:rsidRPr="00C87AE4" w:rsidTr="00432160">
        <w:trPr>
          <w:trHeight w:val="439"/>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2 19 25020 05 0000 150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8157A9" w:rsidRPr="00C87AE4" w:rsidTr="00432160">
        <w:trPr>
          <w:trHeight w:val="30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2 19 60010 05 0000 150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157A9" w:rsidRPr="00C87AE4" w:rsidTr="00432160">
        <w:trPr>
          <w:trHeight w:val="212"/>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976</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432160">
            <w:pPr>
              <w:spacing w:after="0" w:line="240" w:lineRule="auto"/>
              <w:jc w:val="both"/>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Отдел образования</w:t>
            </w:r>
          </w:p>
        </w:tc>
      </w:tr>
      <w:tr w:rsidR="008157A9" w:rsidRPr="00C87AE4" w:rsidTr="00432160">
        <w:trPr>
          <w:trHeight w:val="272"/>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976</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1 13 01995 05 0200 130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доходы от оказания платных услуг (работ) получателями средств бюджетов муниципальных районов</w:t>
            </w:r>
          </w:p>
        </w:tc>
      </w:tr>
      <w:tr w:rsidR="008157A9" w:rsidRPr="00C87AE4" w:rsidTr="00432160">
        <w:trPr>
          <w:trHeight w:val="177"/>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976</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1 13 02065 05 0000 130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r>
      <w:tr w:rsidR="008157A9" w:rsidRPr="00C87AE4" w:rsidTr="00432160">
        <w:trPr>
          <w:trHeight w:val="84"/>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976</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1 13 02995 05 0000 130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доходы от компенсации затрат  бюджетов муниципальных районов</w:t>
            </w:r>
          </w:p>
        </w:tc>
      </w:tr>
      <w:tr w:rsidR="008157A9" w:rsidRPr="00C87AE4" w:rsidTr="00432160">
        <w:trPr>
          <w:trHeight w:val="45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976</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1 14 02052 05 0000 440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157A9" w:rsidRPr="00C87AE4" w:rsidTr="001D17D8">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976</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1 17 01050 05 0000 180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Невыясненные поступления, зачисляемые в бюджеты муниципальных районов</w:t>
            </w:r>
          </w:p>
        </w:tc>
      </w:tr>
      <w:tr w:rsidR="008157A9" w:rsidRPr="00C87AE4" w:rsidTr="00432160">
        <w:trPr>
          <w:trHeight w:val="257"/>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lastRenderedPageBreak/>
              <w:t>976</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2 07 05020 05 0000 150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8157A9" w:rsidRPr="00C87AE4" w:rsidTr="00432160">
        <w:trPr>
          <w:trHeight w:val="17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976</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2 07 05030 05 0100 150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безвозмездные поступления в бюджеты муниципальных районов</w:t>
            </w:r>
          </w:p>
        </w:tc>
      </w:tr>
      <w:tr w:rsidR="008157A9" w:rsidRPr="00C87AE4" w:rsidTr="00432160">
        <w:trPr>
          <w:trHeight w:val="11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976</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2 07 05030 05 0300 150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безвозмездные поступления в бюджеты муниципальных районов</w:t>
            </w:r>
          </w:p>
        </w:tc>
      </w:tr>
      <w:tr w:rsidR="008157A9" w:rsidRPr="00C87AE4" w:rsidTr="001D17D8">
        <w:trPr>
          <w:trHeight w:val="22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432160">
            <w:pPr>
              <w:spacing w:after="0" w:line="240" w:lineRule="auto"/>
              <w:jc w:val="both"/>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Администрация Целинного района</w:t>
            </w:r>
          </w:p>
        </w:tc>
      </w:tr>
      <w:tr w:rsidR="008157A9" w:rsidRPr="00C87AE4" w:rsidTr="001D17D8">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1 11 05013 05 0000 120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Start"/>
            <w:r w:rsidRPr="00C87AE4">
              <w:rPr>
                <w:rFonts w:ascii="PT Astra Serif" w:eastAsia="Times New Roman" w:hAnsi="PT Astra Serif" w:cs="Arial"/>
                <w:sz w:val="16"/>
                <w:szCs w:val="16"/>
                <w:vertAlign w:val="superscript"/>
                <w:lang w:eastAsia="ru-RU"/>
              </w:rPr>
              <w:t>1</w:t>
            </w:r>
            <w:proofErr w:type="gramEnd"/>
          </w:p>
        </w:tc>
      </w:tr>
      <w:tr w:rsidR="008157A9" w:rsidRPr="00C87AE4" w:rsidTr="00432160">
        <w:trPr>
          <w:trHeight w:val="509"/>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1 11 05025 05 0000 120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proofErr w:type="gramStart"/>
            <w:r w:rsidRPr="00C87AE4">
              <w:rPr>
                <w:rFonts w:ascii="PT Astra Serif" w:eastAsia="Times New Roman" w:hAnsi="PT Astra Serif" w:cs="Arial"/>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8157A9" w:rsidRPr="00C87AE4" w:rsidTr="00432160">
        <w:trPr>
          <w:trHeight w:val="503"/>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1 11 05025 10 0000 120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432160">
            <w:pPr>
              <w:spacing w:after="0" w:line="240" w:lineRule="auto"/>
              <w:jc w:val="both"/>
              <w:rPr>
                <w:rFonts w:ascii="PT Astra Serif" w:eastAsia="Times New Roman" w:hAnsi="PT Astra Serif" w:cs="Arial"/>
                <w:sz w:val="16"/>
                <w:szCs w:val="16"/>
                <w:lang w:eastAsia="ru-RU"/>
              </w:rPr>
            </w:pPr>
            <w:proofErr w:type="gramStart"/>
            <w:r w:rsidRPr="00C87AE4">
              <w:rPr>
                <w:rFonts w:ascii="PT Astra Serif" w:eastAsia="Times New Roman" w:hAnsi="PT Astra Serif" w:cs="Arial"/>
                <w:sz w:val="16"/>
                <w:szCs w:val="16"/>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r>
      <w:tr w:rsidR="008157A9" w:rsidRPr="00C87AE4" w:rsidTr="00432160">
        <w:trPr>
          <w:trHeight w:val="329"/>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1 11 05027 05 0000 120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r>
      <w:tr w:rsidR="008157A9" w:rsidRPr="00C87AE4" w:rsidTr="00432160">
        <w:trPr>
          <w:trHeight w:val="5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1 11 05035 05 0000 120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8157A9" w:rsidRPr="00C87AE4" w:rsidTr="00432160">
        <w:trPr>
          <w:trHeight w:val="243"/>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1 11 05075 05 0000 120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сдачи в аренду имущества, составляющего казну муниципальных районов (за исключением земельных участков)</w:t>
            </w:r>
          </w:p>
        </w:tc>
      </w:tr>
      <w:tr w:rsidR="008157A9" w:rsidRPr="00C87AE4" w:rsidTr="00432160">
        <w:trPr>
          <w:trHeight w:val="13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1 11 07015 05 0000 120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8157A9" w:rsidRPr="00C87AE4" w:rsidTr="00432160">
        <w:trPr>
          <w:trHeight w:val="374"/>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1 11 08050 05 0000 120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157A9" w:rsidRPr="00C87AE4" w:rsidTr="00432160">
        <w:trPr>
          <w:trHeight w:val="20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1 11 09035 05 0000 120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Доходы от эксплуатации и использования </w:t>
            </w:r>
            <w:proofErr w:type="gramStart"/>
            <w:r w:rsidRPr="00C87AE4">
              <w:rPr>
                <w:rFonts w:ascii="PT Astra Serif" w:eastAsia="Times New Roman" w:hAnsi="PT Astra Serif" w:cs="Arial"/>
                <w:sz w:val="16"/>
                <w:szCs w:val="16"/>
                <w:lang w:eastAsia="ru-RU"/>
              </w:rPr>
              <w:t>имущества</w:t>
            </w:r>
            <w:proofErr w:type="gramEnd"/>
            <w:r w:rsidRPr="00C87AE4">
              <w:rPr>
                <w:rFonts w:ascii="PT Astra Serif" w:eastAsia="Times New Roman" w:hAnsi="PT Astra Serif" w:cs="Arial"/>
                <w:sz w:val="16"/>
                <w:szCs w:val="16"/>
                <w:lang w:eastAsia="ru-RU"/>
              </w:rPr>
              <w:t xml:space="preserve"> автомобильных дорог, находящихся в собственности муниципальных районов</w:t>
            </w:r>
          </w:p>
        </w:tc>
      </w:tr>
      <w:tr w:rsidR="008157A9" w:rsidRPr="00C87AE4" w:rsidTr="00432160">
        <w:trPr>
          <w:trHeight w:val="24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1 11 09045 05 0000 120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157A9" w:rsidRPr="00C87AE4" w:rsidTr="00432160">
        <w:trPr>
          <w:trHeight w:val="256"/>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1 13 01995 05 0200 130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доходы от оказания платных услуг (работ) получателями средств бюджетов муниципальных районов</w:t>
            </w:r>
          </w:p>
        </w:tc>
      </w:tr>
      <w:tr w:rsidR="008157A9" w:rsidRPr="00C87AE4" w:rsidTr="00432160">
        <w:trPr>
          <w:trHeight w:val="147"/>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1 13 02065 05 0000 130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r>
      <w:tr w:rsidR="008157A9" w:rsidRPr="00C87AE4" w:rsidTr="00432160">
        <w:trPr>
          <w:trHeight w:val="54"/>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1 13 02995 05 0000 130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Прочие доходы от компенсации затрат  бюджетов муниципальных районов</w:t>
            </w:r>
          </w:p>
        </w:tc>
      </w:tr>
      <w:tr w:rsidR="008157A9" w:rsidRPr="00C87AE4" w:rsidTr="00432160">
        <w:trPr>
          <w:trHeight w:val="15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1 14 01050 05 0000 410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продажи квартир, находящихся в собственности муниципальных районов</w:t>
            </w:r>
          </w:p>
        </w:tc>
      </w:tr>
      <w:tr w:rsidR="008157A9" w:rsidRPr="00C87AE4" w:rsidTr="001D17D8">
        <w:trPr>
          <w:trHeight w:val="34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1 14 02052 05 0000 410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157A9" w:rsidRPr="00C87AE4" w:rsidTr="00432160">
        <w:trPr>
          <w:trHeight w:val="76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1 14 02052 05 0000 440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157A9" w:rsidRPr="00C87AE4" w:rsidTr="00432160">
        <w:trPr>
          <w:trHeight w:val="13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1 14 02053 05 0000 410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157A9" w:rsidRPr="00C87AE4" w:rsidTr="00432160">
        <w:trPr>
          <w:trHeight w:val="39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1 14 02053 05 0000 440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157A9" w:rsidRPr="00C87AE4" w:rsidTr="00432160">
        <w:trPr>
          <w:trHeight w:val="48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1 14 06013 05 0000 430</w:t>
            </w:r>
          </w:p>
        </w:tc>
        <w:tc>
          <w:tcPr>
            <w:tcW w:w="7088"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roofErr w:type="gramStart"/>
            <w:r w:rsidRPr="00C87AE4">
              <w:rPr>
                <w:rFonts w:ascii="PT Astra Serif" w:eastAsia="Times New Roman" w:hAnsi="PT Astra Serif" w:cs="Arial"/>
                <w:sz w:val="16"/>
                <w:szCs w:val="16"/>
                <w:vertAlign w:val="superscript"/>
                <w:lang w:eastAsia="ru-RU"/>
              </w:rPr>
              <w:t>1</w:t>
            </w:r>
            <w:proofErr w:type="gramEnd"/>
          </w:p>
        </w:tc>
      </w:tr>
      <w:tr w:rsidR="008157A9" w:rsidRPr="00C87AE4" w:rsidTr="00432160">
        <w:trPr>
          <w:trHeight w:val="21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1 14 06025 05 0000 430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8157A9" w:rsidRPr="00C87AE4" w:rsidTr="00432160">
        <w:trPr>
          <w:trHeight w:val="25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1 16 07090 05 0000 140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jc w:val="both"/>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8157A9" w:rsidRPr="00C87AE4" w:rsidTr="00432160">
        <w:trPr>
          <w:trHeight w:val="124"/>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1 17 01050 05 0000 180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Невыясненные поступления, зачисляемые в бюджеты муниципальных районов</w:t>
            </w:r>
          </w:p>
        </w:tc>
      </w:tr>
      <w:tr w:rsidR="008157A9" w:rsidRPr="00C87AE4" w:rsidTr="00432160">
        <w:trPr>
          <w:trHeight w:val="197"/>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2 07 05020 05 0000 150</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8157A9" w:rsidRPr="00C87AE4" w:rsidTr="001D17D8">
        <w:trPr>
          <w:trHeight w:val="28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jc w:val="right"/>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vertAlign w:val="superscript"/>
                <w:lang w:eastAsia="ru-RU"/>
              </w:rPr>
              <w:t>1</w:t>
            </w:r>
          </w:p>
        </w:tc>
        <w:tc>
          <w:tcPr>
            <w:tcW w:w="9072" w:type="dxa"/>
            <w:gridSpan w:val="4"/>
            <w:tcBorders>
              <w:top w:val="single" w:sz="4" w:space="0" w:color="auto"/>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В части договоров, заключаемых администрацией Целинного района</w:t>
            </w:r>
          </w:p>
        </w:tc>
      </w:tr>
      <w:tr w:rsidR="008157A9" w:rsidRPr="00C87AE4" w:rsidTr="001D17D8">
        <w:trPr>
          <w:trHeight w:val="255"/>
        </w:trPr>
        <w:tc>
          <w:tcPr>
            <w:tcW w:w="10065" w:type="dxa"/>
            <w:gridSpan w:val="5"/>
            <w:tcBorders>
              <w:top w:val="nil"/>
              <w:left w:val="single" w:sz="4" w:space="0" w:color="auto"/>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Раздел II. Перечень главных </w:t>
            </w:r>
            <w:proofErr w:type="gramStart"/>
            <w:r w:rsidRPr="00C87AE4">
              <w:rPr>
                <w:rFonts w:ascii="PT Astra Serif" w:eastAsia="Times New Roman" w:hAnsi="PT Astra Serif" w:cs="Arial"/>
                <w:sz w:val="16"/>
                <w:szCs w:val="16"/>
                <w:lang w:eastAsia="ru-RU"/>
              </w:rPr>
              <w:t>администраторов источников финансирования дефицита районного бюджета</w:t>
            </w:r>
            <w:proofErr w:type="gramEnd"/>
            <w:r w:rsidRPr="00C87AE4">
              <w:rPr>
                <w:rFonts w:ascii="PT Astra Serif" w:eastAsia="Times New Roman" w:hAnsi="PT Astra Serif" w:cs="Arial"/>
                <w:sz w:val="16"/>
                <w:szCs w:val="16"/>
                <w:lang w:eastAsia="ru-RU"/>
              </w:rPr>
              <w:t xml:space="preserve"> </w:t>
            </w:r>
          </w:p>
        </w:tc>
      </w:tr>
      <w:tr w:rsidR="008157A9" w:rsidRPr="00C87AE4" w:rsidTr="00432160">
        <w:trPr>
          <w:trHeight w:val="693"/>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xml:space="preserve">Код главного </w:t>
            </w:r>
            <w:proofErr w:type="spellStart"/>
            <w:proofErr w:type="gramStart"/>
            <w:r w:rsidRPr="00C87AE4">
              <w:rPr>
                <w:rFonts w:ascii="PT Astra Serif" w:eastAsia="Times New Roman" w:hAnsi="PT Astra Serif" w:cs="Arial"/>
                <w:b/>
                <w:bCs/>
                <w:sz w:val="16"/>
                <w:szCs w:val="16"/>
                <w:lang w:eastAsia="ru-RU"/>
              </w:rPr>
              <w:t>админист-ратора</w:t>
            </w:r>
            <w:proofErr w:type="spellEnd"/>
            <w:proofErr w:type="gramEnd"/>
            <w:r w:rsidRPr="00C87AE4">
              <w:rPr>
                <w:rFonts w:ascii="PT Astra Serif" w:eastAsia="Times New Roman" w:hAnsi="PT Astra Serif" w:cs="Arial"/>
                <w:b/>
                <w:bCs/>
                <w:sz w:val="16"/>
                <w:szCs w:val="16"/>
                <w:lang w:eastAsia="ru-RU"/>
              </w:rPr>
              <w:t xml:space="preserve"> </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xml:space="preserve">Код бюджетной классификации </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xml:space="preserve">Наименование </w:t>
            </w:r>
          </w:p>
        </w:tc>
      </w:tr>
      <w:tr w:rsidR="008157A9" w:rsidRPr="00C87AE4" w:rsidTr="00432160">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1</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2</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3</w:t>
            </w:r>
          </w:p>
        </w:tc>
      </w:tr>
      <w:tr w:rsidR="008157A9" w:rsidRPr="00C87AE4" w:rsidTr="00432160">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Финансовый отдел Администрации Целинного района</w:t>
            </w:r>
          </w:p>
        </w:tc>
      </w:tr>
      <w:tr w:rsidR="008157A9" w:rsidRPr="00C87AE4" w:rsidTr="00432160">
        <w:trPr>
          <w:trHeight w:val="257"/>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lastRenderedPageBreak/>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01 03 01 00 05 0000 810</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8157A9" w:rsidRPr="00C87AE4" w:rsidTr="00432160">
        <w:trPr>
          <w:trHeight w:val="306"/>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01 06 05 02 05 0000 640</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8157A9" w:rsidRPr="00C87AE4" w:rsidTr="00432160">
        <w:trPr>
          <w:trHeight w:val="211"/>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01 06 06 00 05 0000 710</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Привлечение прочих </w:t>
            </w:r>
            <w:proofErr w:type="gramStart"/>
            <w:r w:rsidRPr="00C87AE4">
              <w:rPr>
                <w:rFonts w:ascii="PT Astra Serif" w:eastAsia="Times New Roman" w:hAnsi="PT Astra Serif" w:cs="Arial"/>
                <w:sz w:val="16"/>
                <w:szCs w:val="16"/>
                <w:lang w:eastAsia="ru-RU"/>
              </w:rPr>
              <w:t>источников внутреннего финансирования дефицитов бюджетов муниципальных районов</w:t>
            </w:r>
            <w:proofErr w:type="gramEnd"/>
          </w:p>
        </w:tc>
      </w:tr>
      <w:tr w:rsidR="008157A9" w:rsidRPr="00C87AE4" w:rsidTr="00432160">
        <w:trPr>
          <w:trHeight w:val="26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900</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01 06 06 00 05 0000 810</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 xml:space="preserve">Погашение обязательств за счет прочих </w:t>
            </w:r>
            <w:proofErr w:type="gramStart"/>
            <w:r w:rsidRPr="00C87AE4">
              <w:rPr>
                <w:rFonts w:ascii="PT Astra Serif" w:eastAsia="Times New Roman" w:hAnsi="PT Astra Serif" w:cs="Arial"/>
                <w:sz w:val="16"/>
                <w:szCs w:val="16"/>
                <w:lang w:eastAsia="ru-RU"/>
              </w:rPr>
              <w:t>источников внутреннего финансирования дефицитов бюджетов муниципальных районов</w:t>
            </w:r>
            <w:proofErr w:type="gramEnd"/>
          </w:p>
        </w:tc>
      </w:tr>
      <w:tr w:rsidR="008157A9" w:rsidRPr="00C87AE4" w:rsidTr="00432160">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976</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Отдел образования</w:t>
            </w:r>
          </w:p>
        </w:tc>
      </w:tr>
      <w:tr w:rsidR="008157A9" w:rsidRPr="00C87AE4" w:rsidTr="00432160">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998</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Администрация Целинного района</w:t>
            </w:r>
          </w:p>
        </w:tc>
      </w:tr>
      <w:tr w:rsidR="008157A9" w:rsidRPr="00C87AE4" w:rsidTr="00432160">
        <w:trPr>
          <w:trHeight w:val="202"/>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w:t>
            </w:r>
          </w:p>
        </w:tc>
        <w:tc>
          <w:tcPr>
            <w:tcW w:w="7088" w:type="dxa"/>
            <w:gridSpan w:val="2"/>
            <w:tcBorders>
              <w:top w:val="nil"/>
              <w:left w:val="nil"/>
              <w:bottom w:val="single" w:sz="4" w:space="0" w:color="auto"/>
              <w:right w:val="single" w:sz="4" w:space="0" w:color="auto"/>
            </w:tcBorders>
            <w:shd w:val="clear" w:color="000000" w:fill="FFFFFF"/>
            <w:vAlign w:val="bottom"/>
            <w:hideMark/>
          </w:tcPr>
          <w:p w:rsidR="008157A9" w:rsidRPr="00C87AE4" w:rsidRDefault="008157A9" w:rsidP="00C87AE4">
            <w:pPr>
              <w:spacing w:after="0" w:line="240" w:lineRule="auto"/>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Иные источники финансирования дефицита районного бюджета, администрирование которых может осуществляться главными администраторами  источников финансирования дефицита районного бюджета в пределах их компетенции:</w:t>
            </w:r>
          </w:p>
        </w:tc>
      </w:tr>
      <w:tr w:rsidR="008157A9" w:rsidRPr="00C87AE4" w:rsidTr="00432160">
        <w:trPr>
          <w:trHeight w:val="210"/>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01 05 02 01 05 0000 510</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Увеличение прочих остатков денежных средств бюджетов муниципальных районов</w:t>
            </w:r>
          </w:p>
        </w:tc>
      </w:tr>
      <w:tr w:rsidR="008157A9" w:rsidRPr="00C87AE4" w:rsidTr="00432160">
        <w:trPr>
          <w:trHeight w:val="128"/>
        </w:trPr>
        <w:tc>
          <w:tcPr>
            <w:tcW w:w="993" w:type="dxa"/>
            <w:tcBorders>
              <w:top w:val="nil"/>
              <w:left w:val="single" w:sz="4" w:space="0" w:color="auto"/>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b/>
                <w:bCs/>
                <w:sz w:val="16"/>
                <w:szCs w:val="16"/>
                <w:lang w:eastAsia="ru-RU"/>
              </w:rPr>
            </w:pPr>
            <w:r w:rsidRPr="00C87AE4">
              <w:rPr>
                <w:rFonts w:ascii="PT Astra Serif" w:eastAsia="Times New Roman" w:hAnsi="PT Astra Serif" w:cs="Arial"/>
                <w:b/>
                <w:bCs/>
                <w:sz w:val="16"/>
                <w:szCs w:val="16"/>
                <w:lang w:eastAsia="ru-RU"/>
              </w:rPr>
              <w:t> </w:t>
            </w:r>
          </w:p>
        </w:tc>
        <w:tc>
          <w:tcPr>
            <w:tcW w:w="1984" w:type="dxa"/>
            <w:gridSpan w:val="2"/>
            <w:tcBorders>
              <w:top w:val="nil"/>
              <w:left w:val="nil"/>
              <w:bottom w:val="single" w:sz="4" w:space="0" w:color="auto"/>
              <w:right w:val="single" w:sz="4" w:space="0" w:color="auto"/>
            </w:tcBorders>
            <w:shd w:val="clear" w:color="000000" w:fill="FFFFFF"/>
            <w:hideMark/>
          </w:tcPr>
          <w:p w:rsidR="008157A9" w:rsidRPr="00C87AE4" w:rsidRDefault="008157A9" w:rsidP="00C87AE4">
            <w:pPr>
              <w:spacing w:after="0" w:line="240" w:lineRule="auto"/>
              <w:jc w:val="center"/>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01 05 02 01 05 0000 610</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157A9" w:rsidRPr="00C87AE4" w:rsidRDefault="008157A9" w:rsidP="00C87AE4">
            <w:pPr>
              <w:spacing w:after="0" w:line="240" w:lineRule="auto"/>
              <w:rPr>
                <w:rFonts w:ascii="PT Astra Serif" w:eastAsia="Times New Roman" w:hAnsi="PT Astra Serif" w:cs="Arial"/>
                <w:sz w:val="16"/>
                <w:szCs w:val="16"/>
                <w:lang w:eastAsia="ru-RU"/>
              </w:rPr>
            </w:pPr>
            <w:r w:rsidRPr="00C87AE4">
              <w:rPr>
                <w:rFonts w:ascii="PT Astra Serif" w:eastAsia="Times New Roman" w:hAnsi="PT Astra Serif" w:cs="Arial"/>
                <w:sz w:val="16"/>
                <w:szCs w:val="16"/>
                <w:lang w:eastAsia="ru-RU"/>
              </w:rPr>
              <w:t>Уменьшение прочих остатков денежных средств бюджетов муниципальных районов</w:t>
            </w:r>
          </w:p>
        </w:tc>
      </w:tr>
    </w:tbl>
    <w:p w:rsidR="008157A9" w:rsidRPr="00C87AE4" w:rsidRDefault="008157A9" w:rsidP="00C87AE4">
      <w:pPr>
        <w:spacing w:after="0" w:line="240" w:lineRule="auto"/>
        <w:rPr>
          <w:rFonts w:ascii="PT Astra Serif" w:hAnsi="PT Astra Serif"/>
          <w:sz w:val="16"/>
          <w:szCs w:val="16"/>
        </w:rPr>
      </w:pPr>
    </w:p>
    <w:tbl>
      <w:tblPr>
        <w:tblW w:w="10065" w:type="dxa"/>
        <w:tblInd w:w="-459" w:type="dxa"/>
        <w:tblLook w:val="04A0" w:firstRow="1" w:lastRow="0" w:firstColumn="1" w:lastColumn="0" w:noHBand="0" w:noVBand="1"/>
      </w:tblPr>
      <w:tblGrid>
        <w:gridCol w:w="580"/>
        <w:gridCol w:w="6660"/>
        <w:gridCol w:w="2825"/>
      </w:tblGrid>
      <w:tr w:rsidR="008157A9" w:rsidRPr="00C87AE4" w:rsidTr="00432160">
        <w:trPr>
          <w:trHeight w:val="315"/>
        </w:trPr>
        <w:tc>
          <w:tcPr>
            <w:tcW w:w="580"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9485" w:type="dxa"/>
            <w:gridSpan w:val="2"/>
            <w:tcBorders>
              <w:top w:val="nil"/>
              <w:left w:val="nil"/>
              <w:bottom w:val="nil"/>
              <w:right w:val="nil"/>
            </w:tcBorders>
            <w:shd w:val="clear" w:color="auto" w:fill="auto"/>
            <w:vAlign w:val="center"/>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Приложение 6</w:t>
            </w:r>
          </w:p>
        </w:tc>
      </w:tr>
      <w:tr w:rsidR="008157A9" w:rsidRPr="00C87AE4" w:rsidTr="00432160">
        <w:trPr>
          <w:trHeight w:val="315"/>
        </w:trPr>
        <w:tc>
          <w:tcPr>
            <w:tcW w:w="580"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9485" w:type="dxa"/>
            <w:gridSpan w:val="2"/>
            <w:tcBorders>
              <w:top w:val="nil"/>
              <w:left w:val="nil"/>
              <w:bottom w:val="nil"/>
              <w:right w:val="nil"/>
            </w:tcBorders>
            <w:shd w:val="clear" w:color="auto" w:fill="auto"/>
            <w:vAlign w:val="center"/>
            <w:hideMark/>
          </w:tcPr>
          <w:p w:rsidR="008157A9" w:rsidRPr="00C87AE4" w:rsidRDefault="008157A9" w:rsidP="00B24A8B">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 xml:space="preserve">к проекту решения Целинной районной Думы от  </w:t>
            </w:r>
            <w:r w:rsidR="00D57296">
              <w:rPr>
                <w:rFonts w:ascii="PT Astra Serif" w:eastAsia="Times New Roman" w:hAnsi="PT Astra Serif"/>
                <w:color w:val="000000"/>
                <w:sz w:val="16"/>
                <w:szCs w:val="16"/>
                <w:lang w:eastAsia="ru-RU"/>
              </w:rPr>
              <w:t>25 декабря</w:t>
            </w:r>
            <w:r w:rsidRPr="00C87AE4">
              <w:rPr>
                <w:rFonts w:ascii="PT Astra Serif" w:eastAsia="Times New Roman" w:hAnsi="PT Astra Serif"/>
                <w:color w:val="000000"/>
                <w:sz w:val="16"/>
                <w:szCs w:val="16"/>
                <w:lang w:eastAsia="ru-RU"/>
              </w:rPr>
              <w:t xml:space="preserve"> 2020 г. №</w:t>
            </w:r>
            <w:r w:rsidR="00B24A8B">
              <w:rPr>
                <w:rFonts w:ascii="PT Astra Serif" w:eastAsia="Times New Roman" w:hAnsi="PT Astra Serif"/>
                <w:color w:val="000000"/>
                <w:sz w:val="16"/>
                <w:szCs w:val="16"/>
                <w:lang w:eastAsia="ru-RU"/>
              </w:rPr>
              <w:t xml:space="preserve"> 653</w:t>
            </w:r>
          </w:p>
        </w:tc>
      </w:tr>
      <w:tr w:rsidR="008157A9" w:rsidRPr="00C87AE4" w:rsidTr="00432160">
        <w:trPr>
          <w:trHeight w:val="450"/>
        </w:trPr>
        <w:tc>
          <w:tcPr>
            <w:tcW w:w="580"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9485" w:type="dxa"/>
            <w:gridSpan w:val="2"/>
            <w:tcBorders>
              <w:top w:val="nil"/>
              <w:left w:val="nil"/>
              <w:bottom w:val="nil"/>
              <w:right w:val="nil"/>
            </w:tcBorders>
            <w:shd w:val="clear" w:color="auto" w:fill="auto"/>
            <w:vAlign w:val="center"/>
            <w:hideMark/>
          </w:tcPr>
          <w:p w:rsidR="00B24A8B"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 xml:space="preserve">"О бюджете Целинного района на 2021 год </w:t>
            </w:r>
          </w:p>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и на плановый период 2022 и 2023 годов"</w:t>
            </w:r>
          </w:p>
        </w:tc>
      </w:tr>
      <w:tr w:rsidR="008157A9" w:rsidRPr="00C87AE4" w:rsidTr="00432160">
        <w:trPr>
          <w:trHeight w:val="315"/>
        </w:trPr>
        <w:tc>
          <w:tcPr>
            <w:tcW w:w="580"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6660"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2825"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r>
      <w:tr w:rsidR="008157A9" w:rsidRPr="00C87AE4" w:rsidTr="00432160">
        <w:trPr>
          <w:trHeight w:val="675"/>
        </w:trPr>
        <w:tc>
          <w:tcPr>
            <w:tcW w:w="10065" w:type="dxa"/>
            <w:gridSpan w:val="3"/>
            <w:tcBorders>
              <w:top w:val="nil"/>
              <w:left w:val="nil"/>
              <w:bottom w:val="nil"/>
              <w:right w:val="nil"/>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432160">
              <w:rPr>
                <w:rFonts w:ascii="PT Astra Serif" w:eastAsia="Times New Roman" w:hAnsi="PT Astra Serif"/>
                <w:b/>
                <w:bCs/>
                <w:sz w:val="20"/>
                <w:szCs w:val="16"/>
                <w:lang w:eastAsia="ru-RU"/>
              </w:rPr>
              <w:t xml:space="preserve">Объем межбюджетных трансфертов, подлежащих перечислению из  бюджетов поселений Целинного района  в районный бюджет на 2021 год </w:t>
            </w:r>
          </w:p>
        </w:tc>
      </w:tr>
      <w:tr w:rsidR="008157A9" w:rsidRPr="00C87AE4" w:rsidTr="00B24A8B">
        <w:trPr>
          <w:trHeight w:val="60"/>
        </w:trPr>
        <w:tc>
          <w:tcPr>
            <w:tcW w:w="10065" w:type="dxa"/>
            <w:gridSpan w:val="3"/>
            <w:tcBorders>
              <w:top w:val="nil"/>
              <w:left w:val="nil"/>
              <w:bottom w:val="nil"/>
              <w:right w:val="nil"/>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p>
        </w:tc>
      </w:tr>
      <w:tr w:rsidR="008157A9" w:rsidRPr="00C87AE4" w:rsidTr="00432160">
        <w:trPr>
          <w:trHeight w:val="315"/>
        </w:trPr>
        <w:tc>
          <w:tcPr>
            <w:tcW w:w="580"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6660"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2825" w:type="dxa"/>
            <w:tcBorders>
              <w:top w:val="nil"/>
              <w:left w:val="nil"/>
              <w:bottom w:val="nil"/>
              <w:right w:val="nil"/>
            </w:tcBorders>
            <w:shd w:val="clear" w:color="auto" w:fill="auto"/>
            <w:vAlign w:val="center"/>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w:t>
            </w:r>
            <w:proofErr w:type="spellStart"/>
            <w:r w:rsidRPr="00C87AE4">
              <w:rPr>
                <w:rFonts w:ascii="PT Astra Serif" w:eastAsia="Times New Roman" w:hAnsi="PT Astra Serif"/>
                <w:sz w:val="16"/>
                <w:szCs w:val="16"/>
                <w:lang w:eastAsia="ru-RU"/>
              </w:rPr>
              <w:t>тыс</w:t>
            </w:r>
            <w:proofErr w:type="gramStart"/>
            <w:r w:rsidRPr="00C87AE4">
              <w:rPr>
                <w:rFonts w:ascii="PT Astra Serif" w:eastAsia="Times New Roman" w:hAnsi="PT Astra Serif"/>
                <w:sz w:val="16"/>
                <w:szCs w:val="16"/>
                <w:lang w:eastAsia="ru-RU"/>
              </w:rPr>
              <w:t>.р</w:t>
            </w:r>
            <w:proofErr w:type="gramEnd"/>
            <w:r w:rsidRPr="00C87AE4">
              <w:rPr>
                <w:rFonts w:ascii="PT Astra Serif" w:eastAsia="Times New Roman" w:hAnsi="PT Astra Serif"/>
                <w:sz w:val="16"/>
                <w:szCs w:val="16"/>
                <w:lang w:eastAsia="ru-RU"/>
              </w:rPr>
              <w:t>уб</w:t>
            </w:r>
            <w:proofErr w:type="spellEnd"/>
            <w:r w:rsidRPr="00C87AE4">
              <w:rPr>
                <w:rFonts w:ascii="PT Astra Serif" w:eastAsia="Times New Roman" w:hAnsi="PT Astra Serif"/>
                <w:sz w:val="16"/>
                <w:szCs w:val="16"/>
                <w:lang w:eastAsia="ru-RU"/>
              </w:rPr>
              <w:t>.)</w:t>
            </w:r>
          </w:p>
        </w:tc>
      </w:tr>
      <w:tr w:rsidR="008157A9" w:rsidRPr="00C87AE4" w:rsidTr="00432160">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 xml:space="preserve">№ </w:t>
            </w:r>
            <w:proofErr w:type="gramStart"/>
            <w:r w:rsidRPr="00C87AE4">
              <w:rPr>
                <w:rFonts w:ascii="PT Astra Serif" w:eastAsia="Times New Roman" w:hAnsi="PT Astra Serif"/>
                <w:b/>
                <w:bCs/>
                <w:sz w:val="16"/>
                <w:szCs w:val="16"/>
                <w:lang w:eastAsia="ru-RU"/>
              </w:rPr>
              <w:t>п</w:t>
            </w:r>
            <w:proofErr w:type="gramEnd"/>
            <w:r w:rsidRPr="00C87AE4">
              <w:rPr>
                <w:rFonts w:ascii="PT Astra Serif" w:eastAsia="Times New Roman" w:hAnsi="PT Astra Serif"/>
                <w:b/>
                <w:bCs/>
                <w:sz w:val="16"/>
                <w:szCs w:val="16"/>
                <w:lang w:eastAsia="ru-RU"/>
              </w:rPr>
              <w:t>/п</w:t>
            </w:r>
          </w:p>
        </w:tc>
        <w:tc>
          <w:tcPr>
            <w:tcW w:w="6660" w:type="dxa"/>
            <w:tcBorders>
              <w:top w:val="single" w:sz="4" w:space="0" w:color="auto"/>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Наименование поселения</w:t>
            </w:r>
          </w:p>
        </w:tc>
        <w:tc>
          <w:tcPr>
            <w:tcW w:w="2825" w:type="dxa"/>
            <w:tcBorders>
              <w:top w:val="single" w:sz="4" w:space="0" w:color="auto"/>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Сумма</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Васькинский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121,7 </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Дулинский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121,7 </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3</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Заманилкинский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121,7 </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4</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Иванковский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71,7</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Казак-</w:t>
            </w:r>
            <w:proofErr w:type="spellStart"/>
            <w:r w:rsidRPr="00C87AE4">
              <w:rPr>
                <w:rFonts w:ascii="PT Astra Serif" w:eastAsia="Times New Roman" w:hAnsi="PT Astra Serif"/>
                <w:sz w:val="16"/>
                <w:szCs w:val="16"/>
                <w:lang w:eastAsia="ru-RU"/>
              </w:rPr>
              <w:t>кочердыкский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121,7</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6</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Кислянский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221,8</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7</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Косолаповский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221,8</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8</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Луговской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121,7</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Матвеевский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121,7</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10</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Половинский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321,8</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11</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Рачеевский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21,7</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12</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Сетовский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121,7</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13</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Становской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71,7</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14</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Трёх-</w:t>
            </w:r>
            <w:proofErr w:type="spellStart"/>
            <w:r w:rsidRPr="00C87AE4">
              <w:rPr>
                <w:rFonts w:ascii="PT Astra Serif" w:eastAsia="Times New Roman" w:hAnsi="PT Astra Serif"/>
                <w:sz w:val="16"/>
                <w:szCs w:val="16"/>
                <w:lang w:eastAsia="ru-RU"/>
              </w:rPr>
              <w:t>озёрский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71,7</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15</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Усть-Уйский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221,8</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roofErr w:type="spellStart"/>
            <w:r w:rsidRPr="00C87AE4">
              <w:rPr>
                <w:rFonts w:ascii="PT Astra Serif" w:eastAsia="Times New Roman" w:hAnsi="PT Astra Serif"/>
                <w:sz w:val="16"/>
                <w:szCs w:val="16"/>
                <w:lang w:eastAsia="ru-RU"/>
              </w:rPr>
              <w:t>Фроловский</w:t>
            </w:r>
            <w:proofErr w:type="spellEnd"/>
            <w:r w:rsidRPr="00C87AE4">
              <w:rPr>
                <w:rFonts w:ascii="PT Astra Serif" w:eastAsia="Times New Roman" w:hAnsi="PT Astra Serif"/>
                <w:sz w:val="16"/>
                <w:szCs w:val="16"/>
                <w:lang w:eastAsia="ru-RU"/>
              </w:rPr>
              <w:t xml:space="preserve">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221,7</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17</w:t>
            </w:r>
          </w:p>
        </w:tc>
        <w:tc>
          <w:tcPr>
            <w:tcW w:w="6660"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Южный сельсовет</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21,7</w:t>
            </w:r>
          </w:p>
        </w:tc>
      </w:tr>
      <w:tr w:rsidR="008157A9" w:rsidRPr="00C87AE4" w:rsidTr="0043216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6660" w:type="dxa"/>
            <w:tcBorders>
              <w:top w:val="nil"/>
              <w:left w:val="nil"/>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Итого</w:t>
            </w:r>
          </w:p>
        </w:tc>
        <w:tc>
          <w:tcPr>
            <w:tcW w:w="2825"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2319,3</w:t>
            </w:r>
          </w:p>
        </w:tc>
      </w:tr>
    </w:tbl>
    <w:p w:rsidR="008157A9" w:rsidRPr="00C87AE4" w:rsidRDefault="008157A9" w:rsidP="00C87AE4">
      <w:pPr>
        <w:spacing w:after="0" w:line="240" w:lineRule="auto"/>
        <w:rPr>
          <w:rFonts w:ascii="PT Astra Serif" w:hAnsi="PT Astra Serif"/>
          <w:sz w:val="16"/>
          <w:szCs w:val="16"/>
        </w:rPr>
      </w:pPr>
    </w:p>
    <w:tbl>
      <w:tblPr>
        <w:tblW w:w="10065" w:type="dxa"/>
        <w:tblInd w:w="-459" w:type="dxa"/>
        <w:tblLayout w:type="fixed"/>
        <w:tblLook w:val="04A0" w:firstRow="1" w:lastRow="0" w:firstColumn="1" w:lastColumn="0" w:noHBand="0" w:noVBand="1"/>
      </w:tblPr>
      <w:tblGrid>
        <w:gridCol w:w="6663"/>
        <w:gridCol w:w="960"/>
        <w:gridCol w:w="315"/>
        <w:gridCol w:w="567"/>
        <w:gridCol w:w="567"/>
        <w:gridCol w:w="993"/>
      </w:tblGrid>
      <w:tr w:rsidR="008157A9" w:rsidRPr="00C87AE4" w:rsidTr="0031488C">
        <w:trPr>
          <w:trHeight w:val="315"/>
        </w:trPr>
        <w:tc>
          <w:tcPr>
            <w:tcW w:w="10065" w:type="dxa"/>
            <w:gridSpan w:val="6"/>
            <w:tcBorders>
              <w:top w:val="nil"/>
              <w:left w:val="nil"/>
              <w:bottom w:val="nil"/>
              <w:right w:val="nil"/>
            </w:tcBorders>
            <w:shd w:val="clear" w:color="auto" w:fill="auto"/>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 xml:space="preserve">Приложение  7 </w:t>
            </w:r>
          </w:p>
        </w:tc>
      </w:tr>
      <w:tr w:rsidR="008157A9" w:rsidRPr="00C87AE4" w:rsidTr="0031488C">
        <w:trPr>
          <w:trHeight w:val="315"/>
        </w:trPr>
        <w:tc>
          <w:tcPr>
            <w:tcW w:w="10065" w:type="dxa"/>
            <w:gridSpan w:val="6"/>
            <w:tcBorders>
              <w:top w:val="nil"/>
              <w:left w:val="nil"/>
              <w:bottom w:val="nil"/>
              <w:right w:val="nil"/>
            </w:tcBorders>
            <w:shd w:val="clear" w:color="auto" w:fill="auto"/>
            <w:hideMark/>
          </w:tcPr>
          <w:p w:rsidR="008157A9" w:rsidRPr="00C87AE4" w:rsidRDefault="008157A9" w:rsidP="00B24A8B">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к проекту решения Целинной районной Думы от "</w:t>
            </w:r>
            <w:r w:rsidR="00B24A8B">
              <w:rPr>
                <w:rFonts w:ascii="PT Astra Serif" w:eastAsia="Times New Roman" w:hAnsi="PT Astra Serif"/>
                <w:color w:val="000000"/>
                <w:sz w:val="16"/>
                <w:szCs w:val="16"/>
                <w:lang w:eastAsia="ru-RU"/>
              </w:rPr>
              <w:t>25</w:t>
            </w:r>
            <w:r w:rsidRPr="00C87AE4">
              <w:rPr>
                <w:rFonts w:ascii="PT Astra Serif" w:eastAsia="Times New Roman" w:hAnsi="PT Astra Serif"/>
                <w:color w:val="000000"/>
                <w:sz w:val="16"/>
                <w:szCs w:val="16"/>
                <w:lang w:eastAsia="ru-RU"/>
              </w:rPr>
              <w:t xml:space="preserve">" </w:t>
            </w:r>
            <w:r w:rsidR="00B24A8B">
              <w:rPr>
                <w:rFonts w:ascii="PT Astra Serif" w:eastAsia="Times New Roman" w:hAnsi="PT Astra Serif"/>
                <w:color w:val="000000"/>
                <w:sz w:val="16"/>
                <w:szCs w:val="16"/>
                <w:lang w:eastAsia="ru-RU"/>
              </w:rPr>
              <w:t>декабря</w:t>
            </w:r>
            <w:r w:rsidRPr="00C87AE4">
              <w:rPr>
                <w:rFonts w:ascii="PT Astra Serif" w:eastAsia="Times New Roman" w:hAnsi="PT Astra Serif"/>
                <w:color w:val="000000"/>
                <w:sz w:val="16"/>
                <w:szCs w:val="16"/>
                <w:lang w:eastAsia="ru-RU"/>
              </w:rPr>
              <w:t xml:space="preserve">  2020г. №</w:t>
            </w:r>
            <w:r w:rsidR="00B24A8B">
              <w:rPr>
                <w:rFonts w:ascii="PT Astra Serif" w:eastAsia="Times New Roman" w:hAnsi="PT Astra Serif"/>
                <w:color w:val="000000"/>
                <w:sz w:val="16"/>
                <w:szCs w:val="16"/>
                <w:lang w:eastAsia="ru-RU"/>
              </w:rPr>
              <w:t>653</w:t>
            </w:r>
          </w:p>
        </w:tc>
      </w:tr>
      <w:tr w:rsidR="008157A9" w:rsidRPr="00C87AE4" w:rsidTr="0031488C">
        <w:trPr>
          <w:trHeight w:val="315"/>
        </w:trPr>
        <w:tc>
          <w:tcPr>
            <w:tcW w:w="10065" w:type="dxa"/>
            <w:gridSpan w:val="6"/>
            <w:tcBorders>
              <w:top w:val="nil"/>
              <w:left w:val="nil"/>
              <w:bottom w:val="nil"/>
              <w:right w:val="nil"/>
            </w:tcBorders>
            <w:shd w:val="clear" w:color="auto" w:fill="auto"/>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 xml:space="preserve">"О бюджете Целинного района на 2021 год и на плановый период 2022 и 2023 годов"  </w:t>
            </w:r>
          </w:p>
        </w:tc>
      </w:tr>
      <w:tr w:rsidR="008157A9" w:rsidRPr="00C87AE4" w:rsidTr="0031488C">
        <w:trPr>
          <w:trHeight w:val="60"/>
        </w:trPr>
        <w:tc>
          <w:tcPr>
            <w:tcW w:w="6663" w:type="dxa"/>
            <w:tcBorders>
              <w:top w:val="nil"/>
              <w:left w:val="nil"/>
              <w:bottom w:val="nil"/>
              <w:right w:val="nil"/>
            </w:tcBorders>
            <w:shd w:val="clear" w:color="auto" w:fill="auto"/>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960" w:type="dxa"/>
            <w:tcBorders>
              <w:top w:val="nil"/>
              <w:left w:val="nil"/>
              <w:bottom w:val="nil"/>
              <w:right w:val="nil"/>
            </w:tcBorders>
            <w:shd w:val="clear" w:color="auto" w:fill="auto"/>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449" w:type="dxa"/>
            <w:gridSpan w:val="3"/>
            <w:tcBorders>
              <w:top w:val="nil"/>
              <w:left w:val="nil"/>
              <w:bottom w:val="nil"/>
              <w:right w:val="nil"/>
            </w:tcBorders>
            <w:shd w:val="clear" w:color="auto" w:fill="auto"/>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p>
        </w:tc>
        <w:tc>
          <w:tcPr>
            <w:tcW w:w="993" w:type="dxa"/>
            <w:tcBorders>
              <w:top w:val="nil"/>
              <w:left w:val="nil"/>
              <w:bottom w:val="nil"/>
              <w:right w:val="nil"/>
            </w:tcBorders>
            <w:shd w:val="clear" w:color="auto" w:fill="auto"/>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p>
        </w:tc>
      </w:tr>
      <w:tr w:rsidR="008157A9" w:rsidRPr="00C87AE4" w:rsidTr="0031488C">
        <w:trPr>
          <w:trHeight w:val="585"/>
        </w:trPr>
        <w:tc>
          <w:tcPr>
            <w:tcW w:w="10065" w:type="dxa"/>
            <w:gridSpan w:val="6"/>
            <w:tcBorders>
              <w:top w:val="nil"/>
              <w:left w:val="nil"/>
              <w:bottom w:val="nil"/>
              <w:right w:val="nil"/>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Распределение бюджетных ассигнований по разделам, подразделам классификации расходов районного бюджета на 2021 год</w:t>
            </w:r>
          </w:p>
        </w:tc>
      </w:tr>
      <w:tr w:rsidR="008157A9" w:rsidRPr="00C87AE4" w:rsidTr="0031488C">
        <w:trPr>
          <w:trHeight w:val="315"/>
        </w:trPr>
        <w:tc>
          <w:tcPr>
            <w:tcW w:w="7938" w:type="dxa"/>
            <w:gridSpan w:val="3"/>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993"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w:t>
            </w:r>
            <w:proofErr w:type="spellStart"/>
            <w:r w:rsidRPr="00C87AE4">
              <w:rPr>
                <w:rFonts w:ascii="PT Astra Serif" w:eastAsia="Times New Roman" w:hAnsi="PT Astra Serif"/>
                <w:sz w:val="16"/>
                <w:szCs w:val="16"/>
                <w:lang w:eastAsia="ru-RU"/>
              </w:rPr>
              <w:t>тыс</w:t>
            </w:r>
            <w:proofErr w:type="gramStart"/>
            <w:r w:rsidRPr="00C87AE4">
              <w:rPr>
                <w:rFonts w:ascii="PT Astra Serif" w:eastAsia="Times New Roman" w:hAnsi="PT Astra Serif"/>
                <w:sz w:val="16"/>
                <w:szCs w:val="16"/>
                <w:lang w:eastAsia="ru-RU"/>
              </w:rPr>
              <w:t>.р</w:t>
            </w:r>
            <w:proofErr w:type="gramEnd"/>
            <w:r w:rsidRPr="00C87AE4">
              <w:rPr>
                <w:rFonts w:ascii="PT Astra Serif" w:eastAsia="Times New Roman" w:hAnsi="PT Astra Serif"/>
                <w:sz w:val="16"/>
                <w:szCs w:val="16"/>
                <w:lang w:eastAsia="ru-RU"/>
              </w:rPr>
              <w:t>уб</w:t>
            </w:r>
            <w:proofErr w:type="spellEnd"/>
            <w:r w:rsidRPr="00C87AE4">
              <w:rPr>
                <w:rFonts w:ascii="PT Astra Serif" w:eastAsia="Times New Roman" w:hAnsi="PT Astra Serif"/>
                <w:sz w:val="16"/>
                <w:szCs w:val="16"/>
                <w:lang w:eastAsia="ru-RU"/>
              </w:rPr>
              <w:t>.)</w:t>
            </w:r>
          </w:p>
        </w:tc>
      </w:tr>
      <w:tr w:rsidR="008157A9" w:rsidRPr="00C87AE4" w:rsidTr="0031488C">
        <w:trPr>
          <w:trHeight w:val="315"/>
        </w:trPr>
        <w:tc>
          <w:tcPr>
            <w:tcW w:w="7938" w:type="dxa"/>
            <w:gridSpan w:val="3"/>
            <w:tcBorders>
              <w:top w:val="single" w:sz="4" w:space="0" w:color="auto"/>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proofErr w:type="spellStart"/>
            <w:r w:rsidRPr="00C87AE4">
              <w:rPr>
                <w:rFonts w:ascii="PT Astra Serif" w:eastAsia="Times New Roman" w:hAnsi="PT Astra Serif"/>
                <w:b/>
                <w:bCs/>
                <w:color w:val="000000"/>
                <w:sz w:val="16"/>
                <w:szCs w:val="16"/>
                <w:lang w:eastAsia="ru-RU"/>
              </w:rPr>
              <w:t>Рз</w:t>
            </w:r>
            <w:proofErr w:type="spellEnd"/>
          </w:p>
        </w:tc>
        <w:tc>
          <w:tcPr>
            <w:tcW w:w="567" w:type="dxa"/>
            <w:tcBorders>
              <w:top w:val="single" w:sz="4" w:space="0" w:color="auto"/>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proofErr w:type="gramStart"/>
            <w:r w:rsidRPr="00C87AE4">
              <w:rPr>
                <w:rFonts w:ascii="PT Astra Serif" w:eastAsia="Times New Roman" w:hAnsi="PT Astra Serif"/>
                <w:b/>
                <w:bCs/>
                <w:color w:val="000000"/>
                <w:sz w:val="16"/>
                <w:szCs w:val="16"/>
                <w:lang w:eastAsia="ru-RU"/>
              </w:rPr>
              <w:t>ПР</w:t>
            </w:r>
            <w:proofErr w:type="gramEnd"/>
          </w:p>
        </w:tc>
        <w:tc>
          <w:tcPr>
            <w:tcW w:w="993" w:type="dxa"/>
            <w:tcBorders>
              <w:top w:val="single" w:sz="4" w:space="0" w:color="auto"/>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Сумма</w:t>
            </w:r>
          </w:p>
        </w:tc>
      </w:tr>
      <w:tr w:rsidR="008157A9" w:rsidRPr="00C87AE4" w:rsidTr="0031488C">
        <w:trPr>
          <w:trHeight w:val="315"/>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27992,9</w:t>
            </w:r>
          </w:p>
        </w:tc>
      </w:tr>
      <w:tr w:rsidR="008157A9" w:rsidRPr="00C87AE4" w:rsidTr="0031488C">
        <w:trPr>
          <w:trHeight w:val="303"/>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02</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1069,0</w:t>
            </w:r>
          </w:p>
        </w:tc>
      </w:tr>
      <w:tr w:rsidR="008157A9" w:rsidRPr="00C87AE4" w:rsidTr="0031488C">
        <w:trPr>
          <w:trHeight w:val="351"/>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04</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19709,2</w:t>
            </w:r>
          </w:p>
        </w:tc>
      </w:tr>
      <w:tr w:rsidR="008157A9" w:rsidRPr="00C87AE4" w:rsidTr="0031488C">
        <w:trPr>
          <w:trHeight w:val="315"/>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05</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2,8</w:t>
            </w:r>
          </w:p>
        </w:tc>
      </w:tr>
      <w:tr w:rsidR="008157A9" w:rsidRPr="00C87AE4" w:rsidTr="0031488C">
        <w:trPr>
          <w:trHeight w:val="219"/>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06</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4523,3</w:t>
            </w:r>
          </w:p>
        </w:tc>
      </w:tr>
      <w:tr w:rsidR="008157A9" w:rsidRPr="00C87AE4" w:rsidTr="0031488C">
        <w:trPr>
          <w:trHeight w:val="126"/>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11</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50,0</w:t>
            </w:r>
          </w:p>
        </w:tc>
      </w:tr>
      <w:tr w:rsidR="008157A9" w:rsidRPr="00C87AE4" w:rsidTr="0031488C">
        <w:trPr>
          <w:trHeight w:val="71"/>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13</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2638,6</w:t>
            </w:r>
          </w:p>
        </w:tc>
      </w:tr>
      <w:tr w:rsidR="008157A9" w:rsidRPr="00C87AE4" w:rsidTr="0031488C">
        <w:trPr>
          <w:trHeight w:val="160"/>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1617,0</w:t>
            </w:r>
          </w:p>
        </w:tc>
      </w:tr>
      <w:tr w:rsidR="008157A9" w:rsidRPr="00C87AE4" w:rsidTr="0031488C">
        <w:trPr>
          <w:trHeight w:val="106"/>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03</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1617,0</w:t>
            </w:r>
          </w:p>
        </w:tc>
      </w:tr>
      <w:tr w:rsidR="008157A9" w:rsidRPr="00C87AE4" w:rsidTr="0031488C">
        <w:trPr>
          <w:trHeight w:val="193"/>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1865,0</w:t>
            </w:r>
          </w:p>
        </w:tc>
      </w:tr>
      <w:tr w:rsidR="008157A9" w:rsidRPr="00C87AE4" w:rsidTr="0031488C">
        <w:trPr>
          <w:trHeight w:val="268"/>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09</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1865,0</w:t>
            </w:r>
          </w:p>
        </w:tc>
      </w:tr>
      <w:tr w:rsidR="008157A9" w:rsidRPr="00C87AE4" w:rsidTr="0031488C">
        <w:trPr>
          <w:trHeight w:val="50"/>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231,5</w:t>
            </w:r>
          </w:p>
        </w:tc>
      </w:tr>
      <w:tr w:rsidR="008157A9" w:rsidRPr="00C87AE4" w:rsidTr="0031488C">
        <w:trPr>
          <w:trHeight w:val="134"/>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05</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31,5</w:t>
            </w:r>
          </w:p>
        </w:tc>
      </w:tr>
      <w:tr w:rsidR="008157A9" w:rsidRPr="00C87AE4" w:rsidTr="0031488C">
        <w:trPr>
          <w:trHeight w:val="80"/>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12</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200,0</w:t>
            </w:r>
          </w:p>
        </w:tc>
      </w:tr>
      <w:tr w:rsidR="008157A9" w:rsidRPr="00C87AE4" w:rsidTr="0031488C">
        <w:trPr>
          <w:trHeight w:val="167"/>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2677,3</w:t>
            </w:r>
          </w:p>
        </w:tc>
      </w:tr>
      <w:tr w:rsidR="008157A9" w:rsidRPr="00C87AE4" w:rsidTr="0031488C">
        <w:trPr>
          <w:trHeight w:val="114"/>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51,0</w:t>
            </w:r>
          </w:p>
        </w:tc>
      </w:tr>
      <w:tr w:rsidR="008157A9" w:rsidRPr="00C87AE4" w:rsidTr="0031488C">
        <w:trPr>
          <w:trHeight w:val="60"/>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03</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2626,3</w:t>
            </w:r>
          </w:p>
        </w:tc>
      </w:tr>
      <w:tr w:rsidR="008157A9" w:rsidRPr="00C87AE4" w:rsidTr="0031488C">
        <w:trPr>
          <w:trHeight w:val="50"/>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274952,6</w:t>
            </w:r>
          </w:p>
        </w:tc>
      </w:tr>
      <w:tr w:rsidR="008157A9" w:rsidRPr="00C87AE4" w:rsidTr="0031488C">
        <w:trPr>
          <w:trHeight w:val="125"/>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55554,9</w:t>
            </w:r>
          </w:p>
        </w:tc>
      </w:tr>
      <w:tr w:rsidR="008157A9" w:rsidRPr="00C87AE4" w:rsidTr="0031488C">
        <w:trPr>
          <w:trHeight w:val="72"/>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02</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189935</w:t>
            </w:r>
          </w:p>
        </w:tc>
      </w:tr>
      <w:tr w:rsidR="008157A9" w:rsidRPr="00C87AE4" w:rsidTr="0031488C">
        <w:trPr>
          <w:trHeight w:val="160"/>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03</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19093,5</w:t>
            </w:r>
          </w:p>
        </w:tc>
      </w:tr>
      <w:tr w:rsidR="008157A9" w:rsidRPr="00C87AE4" w:rsidTr="0031488C">
        <w:trPr>
          <w:trHeight w:val="247"/>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05</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bookmarkStart w:id="1" w:name="RANGE!D28"/>
            <w:r w:rsidRPr="00C87AE4">
              <w:rPr>
                <w:rFonts w:ascii="PT Astra Serif" w:eastAsia="Times New Roman" w:hAnsi="PT Astra Serif"/>
                <w:color w:val="000000"/>
                <w:sz w:val="16"/>
                <w:szCs w:val="16"/>
                <w:lang w:eastAsia="ru-RU"/>
              </w:rPr>
              <w:t>353,0</w:t>
            </w:r>
            <w:bookmarkEnd w:id="1"/>
          </w:p>
        </w:tc>
      </w:tr>
      <w:tr w:rsidR="008157A9" w:rsidRPr="00C87AE4" w:rsidTr="0031488C">
        <w:trPr>
          <w:trHeight w:val="124"/>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1664,8</w:t>
            </w:r>
          </w:p>
        </w:tc>
      </w:tr>
      <w:tr w:rsidR="008157A9" w:rsidRPr="00C87AE4" w:rsidTr="0031488C">
        <w:trPr>
          <w:trHeight w:val="84"/>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09</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8351,4</w:t>
            </w:r>
          </w:p>
        </w:tc>
      </w:tr>
      <w:tr w:rsidR="008157A9" w:rsidRPr="00C87AE4" w:rsidTr="0031488C">
        <w:trPr>
          <w:trHeight w:val="50"/>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38688,4</w:t>
            </w:r>
          </w:p>
        </w:tc>
      </w:tr>
      <w:tr w:rsidR="008157A9" w:rsidRPr="00C87AE4" w:rsidTr="0031488C">
        <w:trPr>
          <w:trHeight w:val="118"/>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32506,3</w:t>
            </w:r>
          </w:p>
        </w:tc>
      </w:tr>
      <w:tr w:rsidR="008157A9" w:rsidRPr="00C87AE4" w:rsidTr="0031488C">
        <w:trPr>
          <w:trHeight w:val="206"/>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04</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6182,1</w:t>
            </w:r>
          </w:p>
        </w:tc>
      </w:tr>
      <w:tr w:rsidR="008157A9" w:rsidRPr="00C87AE4" w:rsidTr="0031488C">
        <w:trPr>
          <w:trHeight w:val="315"/>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16873,0</w:t>
            </w:r>
          </w:p>
        </w:tc>
      </w:tr>
      <w:tr w:rsidR="008157A9" w:rsidRPr="00C87AE4" w:rsidTr="0031488C">
        <w:trPr>
          <w:trHeight w:val="315"/>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04</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16873,0</w:t>
            </w:r>
          </w:p>
        </w:tc>
      </w:tr>
      <w:tr w:rsidR="008157A9" w:rsidRPr="00C87AE4" w:rsidTr="0031488C">
        <w:trPr>
          <w:trHeight w:val="315"/>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200,0</w:t>
            </w:r>
          </w:p>
        </w:tc>
      </w:tr>
      <w:tr w:rsidR="008157A9" w:rsidRPr="00C87AE4" w:rsidTr="0031488C">
        <w:trPr>
          <w:trHeight w:val="315"/>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Физическая культура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200,0</w:t>
            </w:r>
          </w:p>
        </w:tc>
      </w:tr>
      <w:tr w:rsidR="008157A9" w:rsidRPr="00C87AE4" w:rsidTr="0031488C">
        <w:trPr>
          <w:trHeight w:val="315"/>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150,0</w:t>
            </w:r>
          </w:p>
        </w:tc>
      </w:tr>
      <w:tr w:rsidR="008157A9" w:rsidRPr="00C87AE4" w:rsidTr="0031488C">
        <w:trPr>
          <w:trHeight w:val="75"/>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02</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150,0</w:t>
            </w:r>
          </w:p>
        </w:tc>
      </w:tr>
      <w:tr w:rsidR="008157A9" w:rsidRPr="00C87AE4" w:rsidTr="0031488C">
        <w:trPr>
          <w:trHeight w:val="292"/>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hAnsi="PT Astra Serif"/>
                <w:b/>
                <w:bCs/>
                <w:color w:val="000000"/>
                <w:sz w:val="16"/>
                <w:szCs w:val="16"/>
              </w:rPr>
            </w:pPr>
            <w:r w:rsidRPr="00C87AE4">
              <w:rPr>
                <w:rFonts w:ascii="PT Astra Serif" w:hAnsi="PT Astra Serif"/>
                <w:b/>
                <w:bCs/>
                <w:color w:val="000000"/>
                <w:sz w:val="16"/>
                <w:szCs w:val="16"/>
              </w:rPr>
              <w:t>Межбюджетные трансферты общего характера бюджетам субъектов Российской Федерации и муниципальных образований</w:t>
            </w:r>
          </w:p>
          <w:p w:rsidR="008157A9" w:rsidRPr="00C87AE4" w:rsidRDefault="008157A9" w:rsidP="00C87AE4">
            <w:pPr>
              <w:spacing w:after="0" w:line="240" w:lineRule="auto"/>
              <w:rPr>
                <w:rFonts w:ascii="PT Astra Serif" w:eastAsia="Times New Roman" w:hAnsi="PT Astra Serif"/>
                <w:b/>
                <w:b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19830,2</w:t>
            </w:r>
          </w:p>
        </w:tc>
      </w:tr>
      <w:tr w:rsidR="008157A9" w:rsidRPr="00C87AE4" w:rsidTr="0031488C">
        <w:trPr>
          <w:trHeight w:val="158"/>
        </w:trPr>
        <w:tc>
          <w:tcPr>
            <w:tcW w:w="7938" w:type="dxa"/>
            <w:gridSpan w:val="3"/>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19830,2</w:t>
            </w:r>
          </w:p>
        </w:tc>
      </w:tr>
      <w:tr w:rsidR="008157A9" w:rsidRPr="00C87AE4" w:rsidTr="0031488C">
        <w:trPr>
          <w:trHeight w:val="315"/>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ИТОГО</w:t>
            </w:r>
          </w:p>
        </w:tc>
        <w:tc>
          <w:tcPr>
            <w:tcW w:w="993"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385077,9</w:t>
            </w:r>
          </w:p>
        </w:tc>
      </w:tr>
    </w:tbl>
    <w:p w:rsidR="008157A9" w:rsidRPr="00C87AE4" w:rsidRDefault="008157A9" w:rsidP="00C87AE4">
      <w:pPr>
        <w:spacing w:after="0" w:line="240" w:lineRule="auto"/>
        <w:rPr>
          <w:rFonts w:ascii="PT Astra Serif" w:hAnsi="PT Astra Serif"/>
          <w:sz w:val="16"/>
          <w:szCs w:val="16"/>
        </w:rPr>
      </w:pPr>
    </w:p>
    <w:tbl>
      <w:tblPr>
        <w:tblW w:w="10064" w:type="dxa"/>
        <w:tblInd w:w="-459" w:type="dxa"/>
        <w:tblLayout w:type="fixed"/>
        <w:tblLook w:val="04A0" w:firstRow="1" w:lastRow="0" w:firstColumn="1" w:lastColumn="0" w:noHBand="0" w:noVBand="1"/>
      </w:tblPr>
      <w:tblGrid>
        <w:gridCol w:w="6095"/>
        <w:gridCol w:w="851"/>
        <w:gridCol w:w="109"/>
        <w:gridCol w:w="458"/>
        <w:gridCol w:w="567"/>
        <w:gridCol w:w="992"/>
        <w:gridCol w:w="124"/>
        <w:gridCol w:w="868"/>
      </w:tblGrid>
      <w:tr w:rsidR="008157A9" w:rsidRPr="00C87AE4" w:rsidTr="0031488C">
        <w:trPr>
          <w:trHeight w:val="315"/>
        </w:trPr>
        <w:tc>
          <w:tcPr>
            <w:tcW w:w="10064" w:type="dxa"/>
            <w:gridSpan w:val="8"/>
            <w:tcBorders>
              <w:top w:val="nil"/>
              <w:left w:val="nil"/>
              <w:bottom w:val="nil"/>
              <w:right w:val="nil"/>
            </w:tcBorders>
            <w:shd w:val="clear" w:color="auto" w:fill="auto"/>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Приложение  8</w:t>
            </w:r>
          </w:p>
        </w:tc>
      </w:tr>
      <w:tr w:rsidR="008157A9" w:rsidRPr="00C87AE4" w:rsidTr="0031488C">
        <w:trPr>
          <w:trHeight w:val="315"/>
        </w:trPr>
        <w:tc>
          <w:tcPr>
            <w:tcW w:w="10064" w:type="dxa"/>
            <w:gridSpan w:val="8"/>
            <w:tcBorders>
              <w:top w:val="nil"/>
              <w:left w:val="nil"/>
              <w:bottom w:val="nil"/>
              <w:right w:val="nil"/>
            </w:tcBorders>
            <w:shd w:val="clear" w:color="auto" w:fill="auto"/>
            <w:hideMark/>
          </w:tcPr>
          <w:p w:rsidR="008157A9" w:rsidRPr="00C87AE4" w:rsidRDefault="008157A9" w:rsidP="00B24A8B">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к проекту решения Целинной районной Думы от "</w:t>
            </w:r>
            <w:r w:rsidR="00B24A8B">
              <w:rPr>
                <w:rFonts w:ascii="PT Astra Serif" w:eastAsia="Times New Roman" w:hAnsi="PT Astra Serif"/>
                <w:color w:val="000000"/>
                <w:sz w:val="16"/>
                <w:szCs w:val="16"/>
                <w:lang w:eastAsia="ru-RU"/>
              </w:rPr>
              <w:t>25</w:t>
            </w:r>
            <w:r w:rsidRPr="00C87AE4">
              <w:rPr>
                <w:rFonts w:ascii="PT Astra Serif" w:eastAsia="Times New Roman" w:hAnsi="PT Astra Serif"/>
                <w:color w:val="000000"/>
                <w:sz w:val="16"/>
                <w:szCs w:val="16"/>
                <w:lang w:eastAsia="ru-RU"/>
              </w:rPr>
              <w:t xml:space="preserve">"  </w:t>
            </w:r>
            <w:r w:rsidR="00B24A8B">
              <w:rPr>
                <w:rFonts w:ascii="PT Astra Serif" w:eastAsia="Times New Roman" w:hAnsi="PT Astra Serif"/>
                <w:color w:val="000000"/>
                <w:sz w:val="16"/>
                <w:szCs w:val="16"/>
                <w:lang w:eastAsia="ru-RU"/>
              </w:rPr>
              <w:t>декабря</w:t>
            </w:r>
            <w:r w:rsidRPr="00C87AE4">
              <w:rPr>
                <w:rFonts w:ascii="PT Astra Serif" w:eastAsia="Times New Roman" w:hAnsi="PT Astra Serif"/>
                <w:color w:val="000000"/>
                <w:sz w:val="16"/>
                <w:szCs w:val="16"/>
                <w:lang w:eastAsia="ru-RU"/>
              </w:rPr>
              <w:t xml:space="preserve">  2020г. №</w:t>
            </w:r>
            <w:r w:rsidR="00B24A8B">
              <w:rPr>
                <w:rFonts w:ascii="PT Astra Serif" w:eastAsia="Times New Roman" w:hAnsi="PT Astra Serif"/>
                <w:color w:val="000000"/>
                <w:sz w:val="16"/>
                <w:szCs w:val="16"/>
                <w:lang w:eastAsia="ru-RU"/>
              </w:rPr>
              <w:t xml:space="preserve"> 653</w:t>
            </w:r>
          </w:p>
        </w:tc>
      </w:tr>
      <w:tr w:rsidR="008157A9" w:rsidRPr="00C87AE4" w:rsidTr="0031488C">
        <w:trPr>
          <w:trHeight w:val="315"/>
        </w:trPr>
        <w:tc>
          <w:tcPr>
            <w:tcW w:w="10064" w:type="dxa"/>
            <w:gridSpan w:val="8"/>
            <w:tcBorders>
              <w:top w:val="nil"/>
              <w:left w:val="nil"/>
              <w:bottom w:val="nil"/>
              <w:right w:val="nil"/>
            </w:tcBorders>
            <w:shd w:val="clear" w:color="auto" w:fill="auto"/>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 xml:space="preserve">"О бюджете Целинного района на 2021 год и на плановый период 2022 и 2023 годов"  </w:t>
            </w:r>
          </w:p>
        </w:tc>
      </w:tr>
      <w:tr w:rsidR="008157A9" w:rsidRPr="00C87AE4" w:rsidTr="00B24A8B">
        <w:trPr>
          <w:trHeight w:val="60"/>
        </w:trPr>
        <w:tc>
          <w:tcPr>
            <w:tcW w:w="6095" w:type="dxa"/>
            <w:tcBorders>
              <w:top w:val="nil"/>
              <w:left w:val="nil"/>
              <w:bottom w:val="nil"/>
              <w:right w:val="nil"/>
            </w:tcBorders>
            <w:shd w:val="clear" w:color="auto" w:fill="auto"/>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960" w:type="dxa"/>
            <w:gridSpan w:val="2"/>
            <w:tcBorders>
              <w:top w:val="nil"/>
              <w:left w:val="nil"/>
              <w:bottom w:val="nil"/>
              <w:right w:val="nil"/>
            </w:tcBorders>
            <w:shd w:val="clear" w:color="auto" w:fill="auto"/>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025" w:type="dxa"/>
            <w:gridSpan w:val="2"/>
            <w:tcBorders>
              <w:top w:val="nil"/>
              <w:left w:val="nil"/>
              <w:bottom w:val="nil"/>
              <w:right w:val="nil"/>
            </w:tcBorders>
            <w:shd w:val="clear" w:color="auto" w:fill="auto"/>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p>
        </w:tc>
        <w:tc>
          <w:tcPr>
            <w:tcW w:w="1116" w:type="dxa"/>
            <w:gridSpan w:val="2"/>
            <w:tcBorders>
              <w:top w:val="nil"/>
              <w:left w:val="nil"/>
              <w:bottom w:val="nil"/>
              <w:right w:val="nil"/>
            </w:tcBorders>
            <w:shd w:val="clear" w:color="auto" w:fill="auto"/>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p>
        </w:tc>
        <w:tc>
          <w:tcPr>
            <w:tcW w:w="868"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r>
      <w:tr w:rsidR="008157A9" w:rsidRPr="00C87AE4" w:rsidTr="0031488C">
        <w:trPr>
          <w:trHeight w:val="585"/>
        </w:trPr>
        <w:tc>
          <w:tcPr>
            <w:tcW w:w="10064" w:type="dxa"/>
            <w:gridSpan w:val="8"/>
            <w:tcBorders>
              <w:top w:val="nil"/>
              <w:left w:val="nil"/>
              <w:bottom w:val="nil"/>
              <w:right w:val="nil"/>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Распределение бюджетных ассигнований по разделам, подразделам классификации расходов районного бюджета на период 2022 и 2023 годов</w:t>
            </w:r>
          </w:p>
        </w:tc>
      </w:tr>
      <w:tr w:rsidR="008157A9" w:rsidRPr="00C87AE4" w:rsidTr="0031488C">
        <w:trPr>
          <w:trHeight w:val="315"/>
        </w:trPr>
        <w:tc>
          <w:tcPr>
            <w:tcW w:w="6946"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567"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984" w:type="dxa"/>
            <w:gridSpan w:val="3"/>
            <w:tcBorders>
              <w:top w:val="nil"/>
              <w:left w:val="nil"/>
              <w:bottom w:val="single" w:sz="4" w:space="0" w:color="auto"/>
              <w:right w:val="nil"/>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w:t>
            </w:r>
            <w:proofErr w:type="spellStart"/>
            <w:r w:rsidRPr="00C87AE4">
              <w:rPr>
                <w:rFonts w:ascii="PT Astra Serif" w:eastAsia="Times New Roman" w:hAnsi="PT Astra Serif"/>
                <w:sz w:val="16"/>
                <w:szCs w:val="16"/>
                <w:lang w:eastAsia="ru-RU"/>
              </w:rPr>
              <w:t>тыс</w:t>
            </w:r>
            <w:proofErr w:type="gramStart"/>
            <w:r w:rsidRPr="00C87AE4">
              <w:rPr>
                <w:rFonts w:ascii="PT Astra Serif" w:eastAsia="Times New Roman" w:hAnsi="PT Astra Serif"/>
                <w:sz w:val="16"/>
                <w:szCs w:val="16"/>
                <w:lang w:eastAsia="ru-RU"/>
              </w:rPr>
              <w:t>.р</w:t>
            </w:r>
            <w:proofErr w:type="gramEnd"/>
            <w:r w:rsidRPr="00C87AE4">
              <w:rPr>
                <w:rFonts w:ascii="PT Astra Serif" w:eastAsia="Times New Roman" w:hAnsi="PT Astra Serif"/>
                <w:sz w:val="16"/>
                <w:szCs w:val="16"/>
                <w:lang w:eastAsia="ru-RU"/>
              </w:rPr>
              <w:t>уб</w:t>
            </w:r>
            <w:proofErr w:type="spellEnd"/>
            <w:r w:rsidRPr="00C87AE4">
              <w:rPr>
                <w:rFonts w:ascii="PT Astra Serif" w:eastAsia="Times New Roman" w:hAnsi="PT Astra Serif"/>
                <w:sz w:val="16"/>
                <w:szCs w:val="16"/>
                <w:lang w:eastAsia="ru-RU"/>
              </w:rPr>
              <w:t>.)</w:t>
            </w:r>
          </w:p>
        </w:tc>
      </w:tr>
      <w:tr w:rsidR="008157A9" w:rsidRPr="00C87AE4" w:rsidTr="0031488C">
        <w:trPr>
          <w:trHeight w:val="315"/>
        </w:trPr>
        <w:tc>
          <w:tcPr>
            <w:tcW w:w="6946" w:type="dxa"/>
            <w:gridSpan w:val="2"/>
            <w:tcBorders>
              <w:top w:val="single" w:sz="4" w:space="0" w:color="auto"/>
              <w:left w:val="single" w:sz="4" w:space="0" w:color="auto"/>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Наименование</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proofErr w:type="spellStart"/>
            <w:r w:rsidRPr="00C87AE4">
              <w:rPr>
                <w:rFonts w:ascii="PT Astra Serif" w:eastAsia="Times New Roman" w:hAnsi="PT Astra Serif"/>
                <w:b/>
                <w:bCs/>
                <w:color w:val="000000"/>
                <w:sz w:val="16"/>
                <w:szCs w:val="16"/>
                <w:lang w:eastAsia="ru-RU"/>
              </w:rPr>
              <w:t>Рз</w:t>
            </w:r>
            <w:proofErr w:type="spellEnd"/>
          </w:p>
        </w:tc>
        <w:tc>
          <w:tcPr>
            <w:tcW w:w="567" w:type="dxa"/>
            <w:tcBorders>
              <w:top w:val="single" w:sz="4" w:space="0" w:color="auto"/>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proofErr w:type="gramStart"/>
            <w:r w:rsidRPr="00C87AE4">
              <w:rPr>
                <w:rFonts w:ascii="PT Astra Serif" w:eastAsia="Times New Roman" w:hAnsi="PT Astra Serif"/>
                <w:b/>
                <w:bCs/>
                <w:color w:val="000000"/>
                <w:sz w:val="16"/>
                <w:szCs w:val="16"/>
                <w:lang w:eastAsia="ru-RU"/>
              </w:rPr>
              <w:t>ПР</w:t>
            </w:r>
            <w:proofErr w:type="gramEnd"/>
          </w:p>
        </w:tc>
        <w:tc>
          <w:tcPr>
            <w:tcW w:w="992" w:type="dxa"/>
            <w:tcBorders>
              <w:top w:val="nil"/>
              <w:left w:val="nil"/>
              <w:bottom w:val="single" w:sz="4" w:space="0" w:color="auto"/>
              <w:right w:val="single" w:sz="4" w:space="0" w:color="auto"/>
            </w:tcBorders>
            <w:shd w:val="clear" w:color="auto" w:fill="auto"/>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2022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2023</w:t>
            </w:r>
          </w:p>
        </w:tc>
      </w:tr>
      <w:tr w:rsidR="008157A9" w:rsidRPr="00C87AE4" w:rsidTr="0031488C">
        <w:trPr>
          <w:trHeight w:val="315"/>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26649,1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26643,4</w:t>
            </w:r>
          </w:p>
        </w:tc>
      </w:tr>
      <w:tr w:rsidR="008157A9" w:rsidRPr="00C87AE4" w:rsidTr="0031488C">
        <w:trPr>
          <w:trHeight w:val="139"/>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02</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1069,0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1069,0</w:t>
            </w:r>
          </w:p>
        </w:tc>
      </w:tr>
      <w:tr w:rsidR="008157A9" w:rsidRPr="00C87AE4" w:rsidTr="0031488C">
        <w:trPr>
          <w:trHeight w:val="33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04</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19709,2</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19709,2</w:t>
            </w:r>
          </w:p>
        </w:tc>
      </w:tr>
      <w:tr w:rsidR="008157A9" w:rsidRPr="00C87AE4" w:rsidTr="0031488C">
        <w:trPr>
          <w:trHeight w:val="94"/>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Судебная система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05</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22,9</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1,2</w:t>
            </w:r>
          </w:p>
        </w:tc>
      </w:tr>
      <w:tr w:rsidR="008157A9" w:rsidRPr="00C87AE4" w:rsidTr="0031488C">
        <w:trPr>
          <w:trHeight w:val="182"/>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06</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4521,0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4521,0</w:t>
            </w:r>
          </w:p>
        </w:tc>
      </w:tr>
      <w:tr w:rsidR="008157A9" w:rsidRPr="00C87AE4" w:rsidTr="0031488C">
        <w:trPr>
          <w:trHeight w:val="88"/>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Резервные фонды</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50,0</w:t>
            </w:r>
          </w:p>
        </w:tc>
      </w:tr>
      <w:tr w:rsidR="008157A9" w:rsidRPr="00C87AE4" w:rsidTr="0031488C">
        <w:trPr>
          <w:trHeight w:val="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1277,0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1293,0</w:t>
            </w:r>
          </w:p>
        </w:tc>
      </w:tr>
      <w:tr w:rsidR="008157A9" w:rsidRPr="00C87AE4" w:rsidTr="0031488C">
        <w:trPr>
          <w:trHeight w:val="122"/>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НАЦИОНАЛЬНАЯ ОБОРОНА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1634,1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1700,1</w:t>
            </w:r>
          </w:p>
        </w:tc>
      </w:tr>
      <w:tr w:rsidR="008157A9" w:rsidRPr="00C87AE4" w:rsidTr="0031488C">
        <w:trPr>
          <w:trHeight w:val="68"/>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03</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1634,1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1700,1</w:t>
            </w:r>
          </w:p>
        </w:tc>
      </w:tr>
      <w:tr w:rsidR="008157A9" w:rsidRPr="00C87AE4" w:rsidTr="0031488C">
        <w:trPr>
          <w:trHeight w:val="17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610,0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610,0</w:t>
            </w:r>
          </w:p>
        </w:tc>
      </w:tr>
      <w:tr w:rsidR="008157A9" w:rsidRPr="00C87AE4" w:rsidTr="0031488C">
        <w:trPr>
          <w:trHeight w:val="243"/>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09</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610,0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610,0</w:t>
            </w:r>
          </w:p>
        </w:tc>
      </w:tr>
      <w:tr w:rsidR="008157A9" w:rsidRPr="00C87AE4" w:rsidTr="0031488C">
        <w:trPr>
          <w:trHeight w:val="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НАЦИОНАЛЬНАЯ ЭКОНОМИКА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31,5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31,5</w:t>
            </w:r>
          </w:p>
        </w:tc>
      </w:tr>
      <w:tr w:rsidR="008157A9" w:rsidRPr="00C87AE4" w:rsidTr="0031488C">
        <w:trPr>
          <w:trHeight w:val="95"/>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Сельское хозяйство и рыболовство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05</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31,5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31,5</w:t>
            </w:r>
          </w:p>
        </w:tc>
      </w:tr>
      <w:tr w:rsidR="008157A9" w:rsidRPr="00C87AE4" w:rsidTr="0031488C">
        <w:trPr>
          <w:trHeight w:val="56"/>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ЖИЛИЩНО-КОММУНАЛЬНОЕ ХОЗЯЙСТВО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51,0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51,0</w:t>
            </w:r>
          </w:p>
        </w:tc>
      </w:tr>
      <w:tr w:rsidR="008157A9" w:rsidRPr="00C87AE4" w:rsidTr="0031488C">
        <w:trPr>
          <w:trHeight w:val="144"/>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Жилищное хозяйство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51,0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51</w:t>
            </w:r>
          </w:p>
        </w:tc>
      </w:tr>
      <w:tr w:rsidR="008157A9" w:rsidRPr="00C87AE4" w:rsidTr="0031488C">
        <w:trPr>
          <w:trHeight w:val="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ОБРАЗОВАНИЕ</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241224,6</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244267,8</w:t>
            </w:r>
          </w:p>
        </w:tc>
      </w:tr>
      <w:tr w:rsidR="008157A9" w:rsidRPr="00C87AE4" w:rsidTr="0031488C">
        <w:trPr>
          <w:trHeight w:val="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Дошкольное образование</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55576,6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55576,6</w:t>
            </w:r>
          </w:p>
        </w:tc>
      </w:tr>
      <w:tr w:rsidR="008157A9" w:rsidRPr="00C87AE4" w:rsidTr="0031488C">
        <w:trPr>
          <w:trHeight w:val="91"/>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Общее образование</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02</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156185,3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160563,5</w:t>
            </w:r>
          </w:p>
        </w:tc>
      </w:tr>
      <w:tr w:rsidR="008157A9" w:rsidRPr="00C87AE4" w:rsidTr="0031488C">
        <w:trPr>
          <w:trHeight w:val="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Дополнительное образование детей</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03</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19093,5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19093,5</w:t>
            </w:r>
          </w:p>
        </w:tc>
      </w:tr>
      <w:tr w:rsidR="008157A9" w:rsidRPr="00C87AE4" w:rsidTr="0031488C">
        <w:trPr>
          <w:trHeight w:val="267"/>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05</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bookmarkStart w:id="2" w:name="RANGE!D27"/>
            <w:r w:rsidRPr="00C87AE4">
              <w:rPr>
                <w:rFonts w:ascii="PT Astra Serif" w:eastAsia="Times New Roman" w:hAnsi="PT Astra Serif"/>
                <w:color w:val="000000"/>
                <w:sz w:val="16"/>
                <w:szCs w:val="16"/>
                <w:lang w:eastAsia="ru-RU"/>
              </w:rPr>
              <w:t>353,0</w:t>
            </w:r>
            <w:bookmarkEnd w:id="2"/>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353</w:t>
            </w:r>
          </w:p>
        </w:tc>
      </w:tr>
      <w:tr w:rsidR="008157A9" w:rsidRPr="00C87AE4" w:rsidTr="0031488C">
        <w:trPr>
          <w:trHeight w:val="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Молодёжная политика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1664,8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1664,8</w:t>
            </w:r>
          </w:p>
        </w:tc>
      </w:tr>
      <w:tr w:rsidR="008157A9" w:rsidRPr="00C87AE4" w:rsidTr="0031488C">
        <w:trPr>
          <w:trHeight w:val="75"/>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Другие вопросы в области образования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09</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8351,4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8351,4</w:t>
            </w:r>
          </w:p>
        </w:tc>
      </w:tr>
      <w:tr w:rsidR="008157A9" w:rsidRPr="00C87AE4" w:rsidTr="0031488C">
        <w:trPr>
          <w:trHeight w:val="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КУЛЬТУРА, КИНЕМАТОГРАФИЯ</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39852,5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39852,5</w:t>
            </w:r>
          </w:p>
        </w:tc>
      </w:tr>
      <w:tr w:rsidR="008157A9" w:rsidRPr="00C87AE4" w:rsidTr="0031488C">
        <w:trPr>
          <w:trHeight w:val="122"/>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Культура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33670,4</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33670,4</w:t>
            </w:r>
          </w:p>
        </w:tc>
      </w:tr>
      <w:tr w:rsidR="008157A9" w:rsidRPr="00C87AE4" w:rsidTr="0031488C">
        <w:trPr>
          <w:trHeight w:val="68"/>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Другие вопросы в области культуры, кинематографии</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04</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6182,1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6182,1</w:t>
            </w:r>
          </w:p>
        </w:tc>
      </w:tr>
      <w:tr w:rsidR="008157A9" w:rsidRPr="00C87AE4" w:rsidTr="0031488C">
        <w:trPr>
          <w:trHeight w:val="156"/>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СОЦИАЛЬНАЯ ПОЛИТИКА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16883,0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16892,0</w:t>
            </w:r>
          </w:p>
        </w:tc>
      </w:tr>
      <w:tr w:rsidR="008157A9" w:rsidRPr="00C87AE4" w:rsidTr="0031488C">
        <w:trPr>
          <w:trHeight w:val="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Охрана семьи и детства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04</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16883,0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16892</w:t>
            </w:r>
          </w:p>
        </w:tc>
      </w:tr>
      <w:tr w:rsidR="008157A9" w:rsidRPr="00C87AE4" w:rsidTr="0031488C">
        <w:trPr>
          <w:trHeight w:val="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ФИЗИЧЕСКАЯ КУЛЬТУРА И СПОРТ</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0,0</w:t>
            </w:r>
          </w:p>
        </w:tc>
      </w:tr>
      <w:tr w:rsidR="008157A9" w:rsidRPr="00C87AE4" w:rsidTr="0031488C">
        <w:trPr>
          <w:trHeight w:val="1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Физическая культура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0,0</w:t>
            </w:r>
          </w:p>
        </w:tc>
      </w:tr>
      <w:tr w:rsidR="008157A9" w:rsidRPr="00C87AE4" w:rsidTr="0031488C">
        <w:trPr>
          <w:trHeight w:val="82"/>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СРЕДСТВА МАССОВОЙ ИНФОРМАЦИИ</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150,0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150,0</w:t>
            </w:r>
          </w:p>
        </w:tc>
      </w:tr>
      <w:tr w:rsidR="008157A9" w:rsidRPr="00C87AE4" w:rsidTr="0031488C">
        <w:trPr>
          <w:trHeight w:val="183"/>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Периодическая печать и издательства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02</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150,0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150,0</w:t>
            </w:r>
          </w:p>
        </w:tc>
      </w:tr>
      <w:tr w:rsidR="008157A9" w:rsidRPr="00C87AE4" w:rsidTr="0031488C">
        <w:trPr>
          <w:trHeight w:val="258"/>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hAnsi="PT Astra Serif"/>
                <w:b/>
                <w:bCs/>
                <w:color w:val="000000"/>
                <w:sz w:val="16"/>
                <w:szCs w:val="16"/>
              </w:rPr>
            </w:pPr>
            <w:r w:rsidRPr="00C87AE4">
              <w:rPr>
                <w:rFonts w:ascii="PT Astra Serif" w:hAnsi="PT Astra Serif"/>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5123,0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5123,0</w:t>
            </w:r>
          </w:p>
        </w:tc>
      </w:tr>
      <w:tr w:rsidR="008157A9" w:rsidRPr="00C87AE4" w:rsidTr="0031488C">
        <w:trPr>
          <w:trHeight w:val="50"/>
        </w:trPr>
        <w:tc>
          <w:tcPr>
            <w:tcW w:w="6946"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01</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5123,0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5123,0</w:t>
            </w:r>
          </w:p>
        </w:tc>
      </w:tr>
      <w:tr w:rsidR="008157A9" w:rsidRPr="00C87AE4" w:rsidTr="0031488C">
        <w:trPr>
          <w:trHeight w:val="84"/>
        </w:trPr>
        <w:tc>
          <w:tcPr>
            <w:tcW w:w="80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ИТОГО</w:t>
            </w:r>
          </w:p>
        </w:tc>
        <w:tc>
          <w:tcPr>
            <w:tcW w:w="992"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332408,8</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b/>
                <w:bCs/>
                <w:color w:val="000000"/>
                <w:sz w:val="16"/>
                <w:szCs w:val="16"/>
                <w:lang w:eastAsia="ru-RU"/>
              </w:rPr>
            </w:pPr>
            <w:r w:rsidRPr="00C87AE4">
              <w:rPr>
                <w:rFonts w:ascii="PT Astra Serif" w:eastAsia="Times New Roman" w:hAnsi="PT Astra Serif"/>
                <w:b/>
                <w:bCs/>
                <w:color w:val="000000"/>
                <w:sz w:val="16"/>
                <w:szCs w:val="16"/>
                <w:lang w:eastAsia="ru-RU"/>
              </w:rPr>
              <w:t>335321,3</w:t>
            </w:r>
          </w:p>
        </w:tc>
      </w:tr>
    </w:tbl>
    <w:p w:rsidR="008157A9" w:rsidRPr="00C87AE4" w:rsidRDefault="008157A9" w:rsidP="00C87AE4">
      <w:pPr>
        <w:spacing w:after="0" w:line="240" w:lineRule="auto"/>
        <w:rPr>
          <w:rFonts w:ascii="PT Astra Serif" w:hAnsi="PT Astra Serif"/>
          <w:sz w:val="16"/>
          <w:szCs w:val="16"/>
        </w:rPr>
      </w:pPr>
    </w:p>
    <w:tbl>
      <w:tblPr>
        <w:tblW w:w="10209" w:type="dxa"/>
        <w:tblInd w:w="-459" w:type="dxa"/>
        <w:tblLook w:val="04A0" w:firstRow="1" w:lastRow="0" w:firstColumn="1" w:lastColumn="0" w:noHBand="0" w:noVBand="1"/>
      </w:tblPr>
      <w:tblGrid>
        <w:gridCol w:w="3559"/>
        <w:gridCol w:w="692"/>
        <w:gridCol w:w="115"/>
        <w:gridCol w:w="405"/>
        <w:gridCol w:w="144"/>
        <w:gridCol w:w="389"/>
        <w:gridCol w:w="83"/>
        <w:gridCol w:w="137"/>
        <w:gridCol w:w="430"/>
        <w:gridCol w:w="157"/>
        <w:gridCol w:w="313"/>
        <w:gridCol w:w="142"/>
        <w:gridCol w:w="551"/>
        <w:gridCol w:w="534"/>
        <w:gridCol w:w="108"/>
        <w:gridCol w:w="152"/>
        <w:gridCol w:w="356"/>
        <w:gridCol w:w="142"/>
        <w:gridCol w:w="64"/>
        <w:gridCol w:w="162"/>
        <w:gridCol w:w="482"/>
        <w:gridCol w:w="142"/>
        <w:gridCol w:w="429"/>
        <w:gridCol w:w="521"/>
      </w:tblGrid>
      <w:tr w:rsidR="008157A9" w:rsidRPr="00C87AE4" w:rsidTr="00B24A8B">
        <w:trPr>
          <w:trHeight w:val="315"/>
        </w:trPr>
        <w:tc>
          <w:tcPr>
            <w:tcW w:w="10209" w:type="dxa"/>
            <w:gridSpan w:val="24"/>
            <w:tcBorders>
              <w:top w:val="nil"/>
              <w:left w:val="nil"/>
              <w:bottom w:val="nil"/>
              <w:right w:val="nil"/>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Приложение 9</w:t>
            </w:r>
          </w:p>
        </w:tc>
      </w:tr>
      <w:tr w:rsidR="008157A9" w:rsidRPr="00C87AE4" w:rsidTr="00B24A8B">
        <w:trPr>
          <w:trHeight w:val="315"/>
        </w:trPr>
        <w:tc>
          <w:tcPr>
            <w:tcW w:w="10209" w:type="dxa"/>
            <w:gridSpan w:val="24"/>
            <w:tcBorders>
              <w:top w:val="nil"/>
              <w:left w:val="nil"/>
              <w:bottom w:val="nil"/>
              <w:right w:val="nil"/>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к проекту решения Целинной районной Думы</w:t>
            </w:r>
          </w:p>
        </w:tc>
      </w:tr>
      <w:tr w:rsidR="008157A9" w:rsidRPr="00C87AE4" w:rsidTr="00B24A8B">
        <w:trPr>
          <w:trHeight w:val="315"/>
        </w:trPr>
        <w:tc>
          <w:tcPr>
            <w:tcW w:w="10209" w:type="dxa"/>
            <w:gridSpan w:val="24"/>
            <w:tcBorders>
              <w:top w:val="nil"/>
              <w:left w:val="nil"/>
              <w:bottom w:val="nil"/>
              <w:right w:val="nil"/>
            </w:tcBorders>
            <w:shd w:val="clear" w:color="auto" w:fill="auto"/>
            <w:noWrap/>
            <w:vAlign w:val="bottom"/>
            <w:hideMark/>
          </w:tcPr>
          <w:p w:rsidR="008157A9" w:rsidRPr="00C87AE4" w:rsidRDefault="008157A9" w:rsidP="00B24A8B">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от " </w:t>
            </w:r>
            <w:r w:rsidR="00B24A8B">
              <w:rPr>
                <w:rFonts w:ascii="PT Astra Serif" w:eastAsia="Times New Roman" w:hAnsi="PT Astra Serif"/>
                <w:sz w:val="16"/>
                <w:szCs w:val="16"/>
                <w:lang w:eastAsia="ru-RU"/>
              </w:rPr>
              <w:t>25</w:t>
            </w:r>
            <w:r w:rsidRPr="00C87AE4">
              <w:rPr>
                <w:rFonts w:ascii="PT Astra Serif" w:eastAsia="Times New Roman" w:hAnsi="PT Astra Serif"/>
                <w:sz w:val="16"/>
                <w:szCs w:val="16"/>
                <w:lang w:eastAsia="ru-RU"/>
              </w:rPr>
              <w:t xml:space="preserve">   "   </w:t>
            </w:r>
            <w:r w:rsidR="00B24A8B">
              <w:rPr>
                <w:rFonts w:ascii="PT Astra Serif" w:eastAsia="Times New Roman" w:hAnsi="PT Astra Serif"/>
                <w:sz w:val="16"/>
                <w:szCs w:val="16"/>
                <w:lang w:eastAsia="ru-RU"/>
              </w:rPr>
              <w:t>декабря</w:t>
            </w:r>
            <w:r w:rsidRPr="00C87AE4">
              <w:rPr>
                <w:rFonts w:ascii="PT Astra Serif" w:eastAsia="Times New Roman" w:hAnsi="PT Astra Serif"/>
                <w:sz w:val="16"/>
                <w:szCs w:val="16"/>
                <w:lang w:eastAsia="ru-RU"/>
              </w:rPr>
              <w:t xml:space="preserve">   " 2020г.  №</w:t>
            </w:r>
            <w:r w:rsidR="00B24A8B">
              <w:rPr>
                <w:rFonts w:ascii="PT Astra Serif" w:eastAsia="Times New Roman" w:hAnsi="PT Astra Serif"/>
                <w:sz w:val="16"/>
                <w:szCs w:val="16"/>
                <w:lang w:eastAsia="ru-RU"/>
              </w:rPr>
              <w:t>653</w:t>
            </w:r>
          </w:p>
        </w:tc>
      </w:tr>
      <w:tr w:rsidR="008157A9" w:rsidRPr="00C87AE4" w:rsidTr="00B24A8B">
        <w:trPr>
          <w:trHeight w:val="315"/>
        </w:trPr>
        <w:tc>
          <w:tcPr>
            <w:tcW w:w="10209" w:type="dxa"/>
            <w:gridSpan w:val="24"/>
            <w:tcBorders>
              <w:top w:val="nil"/>
              <w:left w:val="nil"/>
              <w:bottom w:val="nil"/>
              <w:right w:val="nil"/>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"О бюджете Целинного района на 2021 год и на плановый период 2022 и 2023 годов"</w:t>
            </w:r>
          </w:p>
        </w:tc>
      </w:tr>
      <w:tr w:rsidR="008157A9" w:rsidRPr="00C87AE4" w:rsidTr="00B24A8B">
        <w:trPr>
          <w:trHeight w:val="315"/>
        </w:trPr>
        <w:tc>
          <w:tcPr>
            <w:tcW w:w="3559"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807"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549"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609" w:type="dxa"/>
            <w:gridSpan w:val="3"/>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2387" w:type="dxa"/>
            <w:gridSpan w:val="8"/>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724" w:type="dxa"/>
            <w:gridSpan w:val="4"/>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574" w:type="dxa"/>
            <w:gridSpan w:val="4"/>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r>
      <w:tr w:rsidR="008157A9" w:rsidRPr="00C87AE4" w:rsidTr="00B24A8B">
        <w:trPr>
          <w:trHeight w:val="315"/>
        </w:trPr>
        <w:tc>
          <w:tcPr>
            <w:tcW w:w="10209" w:type="dxa"/>
            <w:gridSpan w:val="24"/>
            <w:tcBorders>
              <w:top w:val="nil"/>
              <w:left w:val="nil"/>
              <w:bottom w:val="nil"/>
              <w:right w:val="nil"/>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31488C">
              <w:rPr>
                <w:rFonts w:ascii="PT Astra Serif" w:eastAsia="Times New Roman" w:hAnsi="PT Astra Serif"/>
                <w:b/>
                <w:bCs/>
                <w:sz w:val="20"/>
                <w:szCs w:val="16"/>
                <w:lang w:eastAsia="ru-RU"/>
              </w:rPr>
              <w:t>Ведомственная структура расходов районного бюджета на 2021 год</w:t>
            </w:r>
          </w:p>
        </w:tc>
      </w:tr>
      <w:tr w:rsidR="008157A9" w:rsidRPr="00C87AE4" w:rsidTr="00B24A8B">
        <w:trPr>
          <w:trHeight w:val="315"/>
        </w:trPr>
        <w:tc>
          <w:tcPr>
            <w:tcW w:w="5524" w:type="dxa"/>
            <w:gridSpan w:val="8"/>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587"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455" w:type="dxa"/>
            <w:gridSpan w:val="2"/>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551" w:type="dxa"/>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292" w:type="dxa"/>
            <w:gridSpan w:val="5"/>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708" w:type="dxa"/>
            <w:gridSpan w:val="3"/>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c>
          <w:tcPr>
            <w:tcW w:w="1092" w:type="dxa"/>
            <w:gridSpan w:val="3"/>
            <w:tcBorders>
              <w:top w:val="nil"/>
              <w:left w:val="nil"/>
              <w:bottom w:val="nil"/>
              <w:right w:val="nil"/>
            </w:tcBorders>
            <w:shd w:val="clear" w:color="auto" w:fill="auto"/>
            <w:noWrap/>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p>
        </w:tc>
      </w:tr>
      <w:tr w:rsidR="008157A9" w:rsidRPr="00C87AE4" w:rsidTr="00B24A8B">
        <w:trPr>
          <w:trHeight w:val="630"/>
        </w:trPr>
        <w:tc>
          <w:tcPr>
            <w:tcW w:w="55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Показатель</w:t>
            </w:r>
          </w:p>
        </w:tc>
        <w:tc>
          <w:tcPr>
            <w:tcW w:w="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Адм.</w:t>
            </w:r>
          </w:p>
        </w:tc>
        <w:tc>
          <w:tcPr>
            <w:tcW w:w="455" w:type="dxa"/>
            <w:gridSpan w:val="2"/>
            <w:tcBorders>
              <w:top w:val="single" w:sz="4" w:space="0" w:color="auto"/>
              <w:left w:val="nil"/>
              <w:bottom w:val="single" w:sz="4" w:space="0" w:color="auto"/>
              <w:right w:val="single" w:sz="4" w:space="0" w:color="auto"/>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proofErr w:type="spellStart"/>
            <w:r w:rsidRPr="00C87AE4">
              <w:rPr>
                <w:rFonts w:ascii="PT Astra Serif" w:eastAsia="Times New Roman" w:hAnsi="PT Astra Serif"/>
                <w:b/>
                <w:bCs/>
                <w:sz w:val="16"/>
                <w:szCs w:val="16"/>
                <w:lang w:eastAsia="ru-RU"/>
              </w:rPr>
              <w:t>Рз</w:t>
            </w:r>
            <w:proofErr w:type="spellEnd"/>
            <w:r w:rsidRPr="00C87AE4">
              <w:rPr>
                <w:rFonts w:ascii="PT Astra Serif" w:eastAsia="Times New Roman" w:hAnsi="PT Astra Serif"/>
                <w:b/>
                <w:bCs/>
                <w:sz w:val="16"/>
                <w:szCs w:val="16"/>
                <w:lang w:eastAsia="ru-RU"/>
              </w:rPr>
              <w:t>.</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Пр.</w:t>
            </w:r>
          </w:p>
        </w:tc>
        <w:tc>
          <w:tcPr>
            <w:tcW w:w="1292" w:type="dxa"/>
            <w:gridSpan w:val="5"/>
            <w:tcBorders>
              <w:top w:val="single" w:sz="4" w:space="0" w:color="auto"/>
              <w:left w:val="nil"/>
              <w:bottom w:val="single" w:sz="4" w:space="0" w:color="auto"/>
              <w:right w:val="single" w:sz="4" w:space="0" w:color="auto"/>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ЦСР</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ВР</w:t>
            </w:r>
          </w:p>
        </w:tc>
        <w:tc>
          <w:tcPr>
            <w:tcW w:w="1092" w:type="dxa"/>
            <w:gridSpan w:val="3"/>
            <w:tcBorders>
              <w:top w:val="single" w:sz="4" w:space="0" w:color="auto"/>
              <w:left w:val="nil"/>
              <w:bottom w:val="single" w:sz="4" w:space="0" w:color="auto"/>
              <w:right w:val="single" w:sz="4" w:space="0" w:color="auto"/>
            </w:tcBorders>
            <w:shd w:val="clear" w:color="auto" w:fill="auto"/>
            <w:vAlign w:val="center"/>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Сумма (</w:t>
            </w:r>
            <w:proofErr w:type="spellStart"/>
            <w:r w:rsidRPr="00C87AE4">
              <w:rPr>
                <w:rFonts w:ascii="PT Astra Serif" w:eastAsia="Times New Roman" w:hAnsi="PT Astra Serif"/>
                <w:b/>
                <w:bCs/>
                <w:sz w:val="16"/>
                <w:szCs w:val="16"/>
                <w:lang w:eastAsia="ru-RU"/>
              </w:rPr>
              <w:t>тыс</w:t>
            </w:r>
            <w:proofErr w:type="gramStart"/>
            <w:r w:rsidRPr="00C87AE4">
              <w:rPr>
                <w:rFonts w:ascii="PT Astra Serif" w:eastAsia="Times New Roman" w:hAnsi="PT Astra Serif"/>
                <w:b/>
                <w:bCs/>
                <w:sz w:val="16"/>
                <w:szCs w:val="16"/>
                <w:lang w:eastAsia="ru-RU"/>
              </w:rPr>
              <w:t>.р</w:t>
            </w:r>
            <w:proofErr w:type="gramEnd"/>
            <w:r w:rsidRPr="00C87AE4">
              <w:rPr>
                <w:rFonts w:ascii="PT Astra Serif" w:eastAsia="Times New Roman" w:hAnsi="PT Astra Serif"/>
                <w:b/>
                <w:bCs/>
                <w:sz w:val="16"/>
                <w:szCs w:val="16"/>
                <w:lang w:eastAsia="ru-RU"/>
              </w:rPr>
              <w:t>уб</w:t>
            </w:r>
            <w:proofErr w:type="spellEnd"/>
            <w:r w:rsidRPr="00C87AE4">
              <w:rPr>
                <w:rFonts w:ascii="PT Astra Serif" w:eastAsia="Times New Roman" w:hAnsi="PT Astra Serif"/>
                <w:b/>
                <w:bCs/>
                <w:sz w:val="16"/>
                <w:szCs w:val="16"/>
                <w:lang w:eastAsia="ru-RU"/>
              </w:rPr>
              <w:t>.)</w:t>
            </w:r>
          </w:p>
        </w:tc>
      </w:tr>
      <w:tr w:rsidR="008157A9" w:rsidRPr="00C87AE4" w:rsidTr="00B24A8B">
        <w:trPr>
          <w:trHeight w:val="10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Финансовый отдел Администрации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 </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28062,3</w:t>
            </w:r>
          </w:p>
        </w:tc>
      </w:tr>
      <w:tr w:rsidR="008157A9" w:rsidRPr="00C87AE4" w:rsidTr="00B24A8B">
        <w:trPr>
          <w:trHeight w:val="34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ОБЩЕГОСУДАРСТВЕННЫЕ ВОПРОСЫ</w:t>
            </w:r>
          </w:p>
        </w:tc>
        <w:tc>
          <w:tcPr>
            <w:tcW w:w="587"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4573,3</w:t>
            </w:r>
          </w:p>
        </w:tc>
      </w:tr>
      <w:tr w:rsidR="008157A9" w:rsidRPr="00C87AE4" w:rsidTr="00B24A8B">
        <w:trPr>
          <w:trHeight w:val="26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06</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4523,3</w:t>
            </w:r>
          </w:p>
        </w:tc>
      </w:tr>
      <w:tr w:rsidR="008157A9" w:rsidRPr="00C87AE4" w:rsidTr="00B24A8B">
        <w:trPr>
          <w:trHeight w:val="31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06</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4523,3</w:t>
            </w:r>
          </w:p>
        </w:tc>
      </w:tr>
      <w:tr w:rsidR="008157A9" w:rsidRPr="00C87AE4" w:rsidTr="00B24A8B">
        <w:trPr>
          <w:trHeight w:val="21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Подпрограмма "Организация и совершенствование бюджетного процесса в Целинном районе"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06</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4523,3</w:t>
            </w:r>
          </w:p>
        </w:tc>
      </w:tr>
      <w:tr w:rsidR="008157A9" w:rsidRPr="00C87AE4" w:rsidTr="00B24A8B">
        <w:trPr>
          <w:trHeight w:val="26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06</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4321,0</w:t>
            </w:r>
          </w:p>
        </w:tc>
      </w:tr>
      <w:tr w:rsidR="008157A9" w:rsidRPr="00C87AE4" w:rsidTr="00B24A8B">
        <w:trPr>
          <w:trHeight w:val="27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Обеспечение деятельности Финансового отдела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06</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01 1 02 86010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4321,0</w:t>
            </w:r>
          </w:p>
        </w:tc>
      </w:tr>
      <w:tr w:rsidR="008157A9" w:rsidRPr="00C87AE4" w:rsidTr="00B24A8B">
        <w:trPr>
          <w:trHeight w:val="27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06</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01 1 02 86010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4166,0</w:t>
            </w:r>
          </w:p>
        </w:tc>
      </w:tr>
      <w:tr w:rsidR="008157A9" w:rsidRPr="00C87AE4" w:rsidTr="00B24A8B">
        <w:trPr>
          <w:trHeight w:val="14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06</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01 1 02 86010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155,0</w:t>
            </w:r>
          </w:p>
        </w:tc>
      </w:tr>
      <w:tr w:rsidR="008157A9" w:rsidRPr="00C87AE4" w:rsidTr="00B24A8B">
        <w:trPr>
          <w:trHeight w:val="18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06</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01 1 05 00000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202,3</w:t>
            </w:r>
          </w:p>
        </w:tc>
      </w:tr>
      <w:tr w:rsidR="008157A9" w:rsidRPr="00C87AE4" w:rsidTr="00B24A8B">
        <w:trPr>
          <w:trHeight w:val="18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Сопровождение, поддержка и развитие программного обеспечения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06</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01 1 05 87010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202,3</w:t>
            </w:r>
          </w:p>
        </w:tc>
      </w:tr>
      <w:tr w:rsidR="008157A9" w:rsidRPr="00C87AE4" w:rsidTr="00B24A8B">
        <w:trPr>
          <w:trHeight w:val="27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06</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01 1 05 87010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202,3</w:t>
            </w:r>
          </w:p>
        </w:tc>
      </w:tr>
      <w:tr w:rsidR="008157A9" w:rsidRPr="00C87AE4" w:rsidTr="00B24A8B">
        <w:trPr>
          <w:trHeight w:val="18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Резервные фонды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50,0</w:t>
            </w:r>
          </w:p>
        </w:tc>
      </w:tr>
      <w:tr w:rsidR="008157A9" w:rsidRPr="00C87AE4" w:rsidTr="00B24A8B">
        <w:trPr>
          <w:trHeight w:val="26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50,0</w:t>
            </w:r>
          </w:p>
        </w:tc>
      </w:tr>
      <w:tr w:rsidR="008157A9" w:rsidRPr="00C87AE4" w:rsidTr="00B24A8B">
        <w:trPr>
          <w:trHeight w:val="17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Подпрограмма "Организация и совершенствование бюджетного процесса в Целинном районе"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50,0</w:t>
            </w:r>
          </w:p>
        </w:tc>
      </w:tr>
      <w:tr w:rsidR="008157A9" w:rsidRPr="00C87AE4" w:rsidTr="00B24A8B">
        <w:trPr>
          <w:trHeight w:val="2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Формирование резервного фонда Администрации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50,0</w:t>
            </w:r>
          </w:p>
        </w:tc>
      </w:tr>
      <w:tr w:rsidR="008157A9" w:rsidRPr="00C87AE4" w:rsidTr="00B24A8B">
        <w:trPr>
          <w:trHeight w:val="27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Резервный фонд Администрации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01 1 01 81011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50,0</w:t>
            </w:r>
          </w:p>
        </w:tc>
      </w:tr>
      <w:tr w:rsidR="008157A9" w:rsidRPr="00C87AE4" w:rsidTr="00B24A8B">
        <w:trPr>
          <w:trHeight w:val="13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lastRenderedPageBreak/>
              <w:t>Иные бюджетные ассигнования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01 1 01 81011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800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50,0</w:t>
            </w:r>
          </w:p>
        </w:tc>
      </w:tr>
      <w:tr w:rsidR="008157A9" w:rsidRPr="00C87AE4" w:rsidTr="00B24A8B">
        <w:trPr>
          <w:trHeight w:val="7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НАЦИОНАЛЬНАЯ ОБОРОНА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1617,0</w:t>
            </w:r>
          </w:p>
        </w:tc>
      </w:tr>
      <w:tr w:rsidR="008157A9" w:rsidRPr="00C87AE4" w:rsidTr="00B24A8B">
        <w:trPr>
          <w:trHeight w:val="16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Мобилизационная и вневойсковая подготовка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1617,0</w:t>
            </w:r>
          </w:p>
        </w:tc>
      </w:tr>
      <w:tr w:rsidR="008157A9" w:rsidRPr="00C87AE4"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1617,0</w:t>
            </w:r>
          </w:p>
        </w:tc>
      </w:tr>
      <w:tr w:rsidR="008157A9" w:rsidRPr="00C87AE4"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1617,0</w:t>
            </w:r>
          </w:p>
        </w:tc>
      </w:tr>
      <w:tr w:rsidR="008157A9" w:rsidRPr="00C87AE4" w:rsidTr="00B24A8B">
        <w:trPr>
          <w:trHeight w:val="37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01 2 04 00000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1617,0</w:t>
            </w:r>
          </w:p>
        </w:tc>
      </w:tr>
      <w:tr w:rsidR="008157A9" w:rsidRPr="00C87AE4" w:rsidTr="00B24A8B">
        <w:trPr>
          <w:trHeight w:val="34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военных комиссариатов</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01 2 04 51180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1617,0</w:t>
            </w:r>
          </w:p>
        </w:tc>
      </w:tr>
      <w:tr w:rsidR="008157A9" w:rsidRPr="00C87AE4" w:rsidTr="00B24A8B">
        <w:trPr>
          <w:trHeight w:val="10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Межбюджетные трансферты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01 2 04 51180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1617,0</w:t>
            </w:r>
          </w:p>
        </w:tc>
      </w:tr>
      <w:tr w:rsidR="008157A9" w:rsidRPr="00C87AE4"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Субвенции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01 2 04 51180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530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1617,0</w:t>
            </w:r>
          </w:p>
        </w:tc>
      </w:tr>
      <w:tr w:rsidR="008157A9" w:rsidRPr="00C87AE4" w:rsidTr="00B24A8B">
        <w:trPr>
          <w:trHeight w:val="13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ЖИЛИЩНО-КОММУНАЛЬНОЕ ХОЗЯЙСТВО</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2041,8</w:t>
            </w:r>
          </w:p>
        </w:tc>
      </w:tr>
      <w:tr w:rsidR="008157A9" w:rsidRPr="00C87AE4" w:rsidTr="00B24A8B">
        <w:trPr>
          <w:trHeight w:val="8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Жилищное хозяйство</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1,0</w:t>
            </w:r>
          </w:p>
        </w:tc>
      </w:tr>
      <w:tr w:rsidR="008157A9" w:rsidRPr="00C87AE4" w:rsidTr="00B24A8B">
        <w:trPr>
          <w:trHeight w:val="17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1,0</w:t>
            </w:r>
          </w:p>
        </w:tc>
      </w:tr>
      <w:tr w:rsidR="008157A9" w:rsidRPr="00C87AE4" w:rsidTr="00B24A8B">
        <w:trPr>
          <w:trHeight w:val="22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1,0</w:t>
            </w:r>
          </w:p>
        </w:tc>
      </w:tr>
      <w:tr w:rsidR="008157A9" w:rsidRPr="00C87AE4" w:rsidTr="00B24A8B">
        <w:trPr>
          <w:trHeight w:val="41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01 2 04 00000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1,0</w:t>
            </w:r>
          </w:p>
        </w:tc>
      </w:tr>
      <w:tr w:rsidR="008157A9" w:rsidRPr="00C87AE4" w:rsidTr="00B24A8B">
        <w:trPr>
          <w:trHeight w:val="23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color w:val="000000"/>
                <w:sz w:val="16"/>
                <w:szCs w:val="16"/>
                <w:lang w:eastAsia="ru-RU"/>
              </w:rPr>
            </w:pPr>
            <w:r w:rsidRPr="00C87AE4">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01 2 04 14040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1,0</w:t>
            </w:r>
          </w:p>
        </w:tc>
      </w:tr>
      <w:tr w:rsidR="008157A9" w:rsidRPr="00C87AE4" w:rsidTr="00B24A8B">
        <w:trPr>
          <w:trHeight w:val="12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Межбюджетные трансферты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01 2 04 14040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1,0</w:t>
            </w:r>
          </w:p>
        </w:tc>
      </w:tr>
      <w:tr w:rsidR="008157A9" w:rsidRPr="00C87AE4" w:rsidTr="00B24A8B">
        <w:trPr>
          <w:trHeight w:val="9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Субвенции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01 2 04 14040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530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1,0</w:t>
            </w:r>
          </w:p>
        </w:tc>
      </w:tr>
      <w:tr w:rsidR="008157A9" w:rsidRPr="00C87AE4"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Благоустройство</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2040,8</w:t>
            </w:r>
          </w:p>
        </w:tc>
      </w:tr>
      <w:tr w:rsidR="008157A9" w:rsidRPr="00C87AE4" w:rsidTr="00B24A8B">
        <w:trPr>
          <w:trHeight w:val="1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Федеральный проект «Формирование комфортной городской среды»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01 2 </w:t>
            </w:r>
            <w:r w:rsidRPr="00C87AE4">
              <w:rPr>
                <w:rFonts w:ascii="PT Astra Serif" w:eastAsia="Times New Roman" w:hAnsi="PT Astra Serif"/>
                <w:sz w:val="16"/>
                <w:szCs w:val="16"/>
                <w:lang w:val="en-US" w:eastAsia="ru-RU"/>
              </w:rPr>
              <w:t>F2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2040,8</w:t>
            </w:r>
          </w:p>
        </w:tc>
      </w:tr>
      <w:tr w:rsidR="008157A9" w:rsidRPr="00C87AE4" w:rsidTr="00B24A8B">
        <w:trPr>
          <w:trHeight w:val="7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Жильё и </w:t>
            </w:r>
            <w:proofErr w:type="gramStart"/>
            <w:r w:rsidRPr="00C87AE4">
              <w:rPr>
                <w:rFonts w:ascii="PT Astra Serif" w:eastAsia="Times New Roman" w:hAnsi="PT Astra Serif"/>
                <w:sz w:val="16"/>
                <w:szCs w:val="16"/>
                <w:lang w:eastAsia="ru-RU"/>
              </w:rPr>
              <w:t>городская</w:t>
            </w:r>
            <w:proofErr w:type="gramEnd"/>
            <w:r w:rsidRPr="00C87AE4">
              <w:rPr>
                <w:rFonts w:ascii="PT Astra Serif" w:eastAsia="Times New Roman" w:hAnsi="PT Astra Serif"/>
                <w:sz w:val="16"/>
                <w:szCs w:val="16"/>
                <w:lang w:eastAsia="ru-RU"/>
              </w:rPr>
              <w:t xml:space="preserve"> сред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01 2 </w:t>
            </w:r>
            <w:r w:rsidRPr="00C87AE4">
              <w:rPr>
                <w:rFonts w:ascii="PT Astra Serif" w:eastAsia="Times New Roman" w:hAnsi="PT Astra Serif"/>
                <w:sz w:val="16"/>
                <w:szCs w:val="16"/>
                <w:lang w:val="en-US" w:eastAsia="ru-RU"/>
              </w:rPr>
              <w:t xml:space="preserve">F2 </w:t>
            </w:r>
            <w:r w:rsidRPr="00C87AE4">
              <w:rPr>
                <w:rFonts w:ascii="PT Astra Serif" w:eastAsia="Times New Roman" w:hAnsi="PT Astra Serif"/>
                <w:sz w:val="16"/>
                <w:szCs w:val="16"/>
                <w:lang w:eastAsia="ru-RU"/>
              </w:rPr>
              <w:t>55550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2040,8</w:t>
            </w:r>
          </w:p>
        </w:tc>
      </w:tr>
      <w:tr w:rsidR="008157A9" w:rsidRPr="00C87AE4" w:rsidTr="00B24A8B">
        <w:trPr>
          <w:trHeight w:val="15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Межбюджетные трансферты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hideMark/>
          </w:tcPr>
          <w:p w:rsidR="008157A9" w:rsidRPr="00C87AE4" w:rsidRDefault="008157A9" w:rsidP="00C87AE4">
            <w:pPr>
              <w:spacing w:after="0" w:line="240" w:lineRule="auto"/>
              <w:jc w:val="center"/>
              <w:rPr>
                <w:rFonts w:ascii="PT Astra Serif" w:hAnsi="PT Astra Serif"/>
                <w:sz w:val="16"/>
                <w:szCs w:val="16"/>
              </w:rPr>
            </w:pPr>
            <w:r w:rsidRPr="00C87AE4">
              <w:rPr>
                <w:rFonts w:ascii="PT Astra Serif" w:eastAsia="Times New Roman" w:hAnsi="PT Astra Serif"/>
                <w:sz w:val="16"/>
                <w:szCs w:val="16"/>
                <w:lang w:eastAsia="ru-RU"/>
              </w:rPr>
              <w:t xml:space="preserve">01 2 </w:t>
            </w:r>
            <w:r w:rsidRPr="00C87AE4">
              <w:rPr>
                <w:rFonts w:ascii="PT Astra Serif" w:eastAsia="Times New Roman" w:hAnsi="PT Astra Serif"/>
                <w:sz w:val="16"/>
                <w:szCs w:val="16"/>
                <w:lang w:val="en-US" w:eastAsia="ru-RU"/>
              </w:rPr>
              <w:t xml:space="preserve">F2 </w:t>
            </w:r>
            <w:r w:rsidRPr="00C87AE4">
              <w:rPr>
                <w:rFonts w:ascii="PT Astra Serif" w:eastAsia="Times New Roman" w:hAnsi="PT Astra Serif"/>
                <w:sz w:val="16"/>
                <w:szCs w:val="16"/>
                <w:lang w:eastAsia="ru-RU"/>
              </w:rPr>
              <w:t>55550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2040,8</w:t>
            </w:r>
          </w:p>
        </w:tc>
      </w:tr>
      <w:tr w:rsidR="008157A9" w:rsidRPr="00C87AE4" w:rsidTr="00B24A8B">
        <w:trPr>
          <w:trHeight w:val="10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Субсидии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hideMark/>
          </w:tcPr>
          <w:p w:rsidR="008157A9" w:rsidRPr="00C87AE4" w:rsidRDefault="008157A9" w:rsidP="00C87AE4">
            <w:pPr>
              <w:spacing w:after="0" w:line="240" w:lineRule="auto"/>
              <w:jc w:val="center"/>
              <w:rPr>
                <w:rFonts w:ascii="PT Astra Serif" w:hAnsi="PT Astra Serif"/>
                <w:sz w:val="16"/>
                <w:szCs w:val="16"/>
              </w:rPr>
            </w:pPr>
            <w:r w:rsidRPr="00C87AE4">
              <w:rPr>
                <w:rFonts w:ascii="PT Astra Serif" w:eastAsia="Times New Roman" w:hAnsi="PT Astra Serif"/>
                <w:sz w:val="16"/>
                <w:szCs w:val="16"/>
                <w:lang w:eastAsia="ru-RU"/>
              </w:rPr>
              <w:t xml:space="preserve">01 2 </w:t>
            </w:r>
            <w:r w:rsidRPr="00C87AE4">
              <w:rPr>
                <w:rFonts w:ascii="PT Astra Serif" w:eastAsia="Times New Roman" w:hAnsi="PT Astra Serif"/>
                <w:sz w:val="16"/>
                <w:szCs w:val="16"/>
                <w:lang w:val="en-US" w:eastAsia="ru-RU"/>
              </w:rPr>
              <w:t xml:space="preserve">F2 </w:t>
            </w:r>
            <w:r w:rsidRPr="00C87AE4">
              <w:rPr>
                <w:rFonts w:ascii="PT Astra Serif" w:eastAsia="Times New Roman" w:hAnsi="PT Astra Serif"/>
                <w:sz w:val="16"/>
                <w:szCs w:val="16"/>
                <w:lang w:eastAsia="ru-RU"/>
              </w:rPr>
              <w:t>55550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2040,8</w:t>
            </w:r>
          </w:p>
        </w:tc>
      </w:tr>
      <w:tr w:rsidR="008157A9" w:rsidRPr="00C87AE4" w:rsidTr="00B24A8B">
        <w:trPr>
          <w:trHeight w:val="192"/>
        </w:trPr>
        <w:tc>
          <w:tcPr>
            <w:tcW w:w="5524" w:type="dxa"/>
            <w:gridSpan w:val="8"/>
            <w:tcBorders>
              <w:top w:val="single" w:sz="4" w:space="0" w:color="auto"/>
              <w:left w:val="single" w:sz="4" w:space="0" w:color="auto"/>
              <w:bottom w:val="nil"/>
              <w:right w:val="nil"/>
            </w:tcBorders>
            <w:shd w:val="clear" w:color="auto" w:fill="auto"/>
            <w:vAlign w:val="bottom"/>
            <w:hideMark/>
          </w:tcPr>
          <w:p w:rsidR="008157A9" w:rsidRPr="00C87AE4" w:rsidRDefault="008157A9" w:rsidP="00B42EE8">
            <w:pPr>
              <w:spacing w:after="0" w:line="240" w:lineRule="auto"/>
              <w:rPr>
                <w:rFonts w:ascii="PT Astra Serif" w:eastAsia="Times New Roman" w:hAnsi="PT Astra Serif"/>
                <w:color w:val="000000"/>
                <w:sz w:val="16"/>
                <w:szCs w:val="16"/>
                <w:lang w:eastAsia="ru-RU"/>
              </w:rPr>
            </w:pPr>
            <w:r w:rsidRPr="00C87AE4">
              <w:rPr>
                <w:rFonts w:ascii="PT Astra Serif" w:hAnsi="PT Astra Serif"/>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87"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19830,2</w:t>
            </w:r>
          </w:p>
        </w:tc>
      </w:tr>
      <w:tr w:rsidR="008157A9" w:rsidRPr="00C87AE4" w:rsidTr="00B24A8B">
        <w:trPr>
          <w:trHeight w:val="200"/>
        </w:trPr>
        <w:tc>
          <w:tcPr>
            <w:tcW w:w="552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19830,2</w:t>
            </w:r>
          </w:p>
        </w:tc>
      </w:tr>
      <w:tr w:rsidR="008157A9" w:rsidRPr="00C87AE4" w:rsidTr="00B24A8B">
        <w:trPr>
          <w:trHeight w:val="10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19830,2</w:t>
            </w:r>
          </w:p>
        </w:tc>
      </w:tr>
      <w:tr w:rsidR="008157A9" w:rsidRPr="00C87AE4" w:rsidTr="00B24A8B">
        <w:trPr>
          <w:trHeight w:val="19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19830,2</w:t>
            </w:r>
          </w:p>
        </w:tc>
      </w:tr>
      <w:tr w:rsidR="008157A9" w:rsidRPr="00C87AE4" w:rsidTr="00B24A8B">
        <w:trPr>
          <w:trHeight w:val="10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Выравнивание бюджетной обеспеченности муниципальных образований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19830,2</w:t>
            </w:r>
          </w:p>
        </w:tc>
      </w:tr>
      <w:tr w:rsidR="008157A9" w:rsidRPr="00C87AE4"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Выравнивание бюджетной обеспеченности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01 2 01 81606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19830,2</w:t>
            </w:r>
          </w:p>
        </w:tc>
      </w:tr>
      <w:tr w:rsidR="008157A9" w:rsidRPr="00C87AE4" w:rsidTr="00B24A8B">
        <w:trPr>
          <w:trHeight w:val="13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Межбюджетные трансферты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01 2 01 81606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19830,2</w:t>
            </w:r>
          </w:p>
        </w:tc>
      </w:tr>
      <w:tr w:rsidR="008157A9" w:rsidRPr="00C87AE4" w:rsidTr="00B24A8B">
        <w:trPr>
          <w:trHeight w:val="8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xml:space="preserve">Дотации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900</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01 2 01 81606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510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19830,2</w:t>
            </w:r>
          </w:p>
        </w:tc>
      </w:tr>
      <w:tr w:rsidR="008157A9" w:rsidRPr="00C87AE4"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b/>
                <w:bCs/>
                <w:sz w:val="16"/>
                <w:szCs w:val="16"/>
                <w:lang w:eastAsia="ru-RU"/>
              </w:rPr>
            </w:pPr>
            <w:r w:rsidRPr="00C87AE4">
              <w:rPr>
                <w:rFonts w:ascii="PT Astra Serif" w:eastAsia="Times New Roman" w:hAnsi="PT Astra Serif"/>
                <w:b/>
                <w:bCs/>
                <w:sz w:val="16"/>
                <w:szCs w:val="16"/>
                <w:lang w:eastAsia="ru-RU"/>
              </w:rPr>
              <w:t>Отдел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16"/>
                <w:szCs w:val="16"/>
                <w:lang w:eastAsia="ru-RU"/>
              </w:rPr>
            </w:pPr>
            <w:r w:rsidRPr="00C87AE4">
              <w:rPr>
                <w:rFonts w:ascii="PT Astra Serif" w:eastAsia="Times New Roman" w:hAnsi="PT Astra Serif"/>
                <w:sz w:val="16"/>
                <w:szCs w:val="16"/>
                <w:lang w:eastAsia="ru-RU"/>
              </w:rPr>
              <w:t>285444,5</w:t>
            </w:r>
          </w:p>
        </w:tc>
      </w:tr>
      <w:tr w:rsidR="008157A9" w:rsidRPr="00C87AE4"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C87AE4" w:rsidRDefault="008157A9" w:rsidP="00C87AE4">
            <w:pPr>
              <w:spacing w:after="0" w:line="240" w:lineRule="auto"/>
              <w:rPr>
                <w:rFonts w:ascii="PT Astra Serif" w:eastAsia="Times New Roman" w:hAnsi="PT Astra Serif"/>
                <w:sz w:val="20"/>
                <w:szCs w:val="20"/>
                <w:lang w:eastAsia="ru-RU"/>
              </w:rPr>
            </w:pPr>
            <w:r w:rsidRPr="00C87AE4">
              <w:rPr>
                <w:rFonts w:ascii="PT Astra Serif" w:eastAsia="Times New Roman" w:hAnsi="PT Astra Serif"/>
                <w:sz w:val="20"/>
                <w:szCs w:val="20"/>
                <w:lang w:eastAsia="ru-RU"/>
              </w:rPr>
              <w:t>ОБРАЗОВАНИЕ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20"/>
                <w:szCs w:val="20"/>
                <w:lang w:eastAsia="ru-RU"/>
              </w:rPr>
            </w:pPr>
            <w:r w:rsidRPr="00C87AE4">
              <w:rPr>
                <w:rFonts w:ascii="PT Astra Serif" w:eastAsia="Times New Roman" w:hAnsi="PT Astra Serif"/>
                <w:sz w:val="20"/>
                <w:szCs w:val="20"/>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20"/>
                <w:szCs w:val="20"/>
                <w:lang w:eastAsia="ru-RU"/>
              </w:rPr>
            </w:pPr>
            <w:r w:rsidRPr="00C87AE4">
              <w:rPr>
                <w:rFonts w:ascii="PT Astra Serif" w:eastAsia="Times New Roman" w:hAnsi="PT Astra Serif"/>
                <w:sz w:val="20"/>
                <w:szCs w:val="20"/>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20"/>
                <w:szCs w:val="20"/>
                <w:lang w:eastAsia="ru-RU"/>
              </w:rPr>
            </w:pPr>
            <w:r w:rsidRPr="00C87AE4">
              <w:rPr>
                <w:rFonts w:ascii="PT Astra Serif" w:eastAsia="Times New Roman" w:hAnsi="PT Astra Serif"/>
                <w:sz w:val="20"/>
                <w:szCs w:val="20"/>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20"/>
                <w:szCs w:val="20"/>
                <w:lang w:eastAsia="ru-RU"/>
              </w:rPr>
            </w:pPr>
            <w:r w:rsidRPr="00C87AE4">
              <w:rPr>
                <w:rFonts w:ascii="PT Astra Serif" w:eastAsia="Times New Roman" w:hAnsi="PT Astra Serif"/>
                <w:sz w:val="20"/>
                <w:szCs w:val="20"/>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center"/>
              <w:rPr>
                <w:rFonts w:ascii="PT Astra Serif" w:eastAsia="Times New Roman" w:hAnsi="PT Astra Serif"/>
                <w:sz w:val="20"/>
                <w:szCs w:val="20"/>
                <w:lang w:eastAsia="ru-RU"/>
              </w:rPr>
            </w:pPr>
            <w:r w:rsidRPr="00C87AE4">
              <w:rPr>
                <w:rFonts w:ascii="PT Astra Serif" w:eastAsia="Times New Roman" w:hAnsi="PT Astra Serif"/>
                <w:sz w:val="20"/>
                <w:szCs w:val="20"/>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C87AE4" w:rsidRDefault="008157A9" w:rsidP="00C87AE4">
            <w:pPr>
              <w:spacing w:after="0" w:line="240" w:lineRule="auto"/>
              <w:jc w:val="right"/>
              <w:rPr>
                <w:rFonts w:ascii="PT Astra Serif" w:eastAsia="Times New Roman" w:hAnsi="PT Astra Serif"/>
                <w:sz w:val="20"/>
                <w:szCs w:val="20"/>
                <w:lang w:eastAsia="ru-RU"/>
              </w:rPr>
            </w:pPr>
            <w:r w:rsidRPr="00C87AE4">
              <w:rPr>
                <w:rFonts w:ascii="PT Astra Serif" w:eastAsia="Times New Roman" w:hAnsi="PT Astra Serif"/>
                <w:sz w:val="20"/>
                <w:szCs w:val="20"/>
                <w:lang w:eastAsia="ru-RU"/>
              </w:rPr>
              <w:t>268571,5</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Дошкольное образование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55554,9</w:t>
            </w:r>
          </w:p>
        </w:tc>
      </w:tr>
      <w:tr w:rsidR="008157A9" w:rsidRPr="00B42EE8" w:rsidTr="00B24A8B">
        <w:trPr>
          <w:trHeight w:val="17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19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27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31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55354,9</w:t>
            </w:r>
          </w:p>
        </w:tc>
      </w:tr>
      <w:tr w:rsidR="008157A9" w:rsidRPr="00B42EE8" w:rsidTr="00B24A8B">
        <w:trPr>
          <w:trHeight w:val="17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общего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55204,9</w:t>
            </w:r>
          </w:p>
        </w:tc>
      </w:tr>
      <w:tr w:rsidR="008157A9" w:rsidRPr="00B42EE8" w:rsidTr="00B24A8B">
        <w:trPr>
          <w:trHeight w:val="13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дошкольного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55204,9</w:t>
            </w:r>
          </w:p>
        </w:tc>
      </w:tr>
      <w:tr w:rsidR="008157A9" w:rsidRPr="00B42EE8" w:rsidTr="00B24A8B">
        <w:trPr>
          <w:trHeight w:val="8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1800,0</w:t>
            </w:r>
          </w:p>
        </w:tc>
      </w:tr>
      <w:tr w:rsidR="008157A9" w:rsidRPr="00B42EE8" w:rsidTr="00B24A8B">
        <w:trPr>
          <w:trHeight w:val="25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1200,0</w:t>
            </w:r>
          </w:p>
        </w:tc>
      </w:tr>
      <w:tr w:rsidR="008157A9" w:rsidRPr="00B42EE8" w:rsidTr="00B24A8B">
        <w:trPr>
          <w:trHeight w:val="12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B24A8B">
        <w:trPr>
          <w:trHeight w:val="22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20400,0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19830,0</w:t>
            </w:r>
          </w:p>
        </w:tc>
      </w:tr>
      <w:tr w:rsidR="008157A9" w:rsidRPr="00B42EE8" w:rsidTr="00B24A8B">
        <w:trPr>
          <w:trHeight w:val="12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570,0</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528,0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517,0</w:t>
            </w:r>
          </w:p>
        </w:tc>
      </w:tr>
      <w:tr w:rsidR="008157A9" w:rsidRPr="00B42EE8" w:rsidTr="00B24A8B">
        <w:trPr>
          <w:trHeight w:val="9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w:t>
            </w:r>
          </w:p>
        </w:tc>
      </w:tr>
      <w:tr w:rsidR="008157A9" w:rsidRPr="00B42EE8" w:rsidTr="00B24A8B">
        <w:trPr>
          <w:trHeight w:val="13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w:t>
            </w:r>
          </w:p>
        </w:tc>
      </w:tr>
      <w:tr w:rsidR="008157A9" w:rsidRPr="00B42EE8" w:rsidTr="00B24A8B">
        <w:trPr>
          <w:trHeight w:val="22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26056,0</w:t>
            </w:r>
          </w:p>
        </w:tc>
      </w:tr>
      <w:tr w:rsidR="008157A9" w:rsidRPr="00B42EE8" w:rsidTr="00B24A8B">
        <w:trPr>
          <w:trHeight w:val="41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15464,7</w:t>
            </w:r>
          </w:p>
        </w:tc>
      </w:tr>
      <w:tr w:rsidR="008157A9" w:rsidRPr="00B42EE8" w:rsidTr="00B24A8B">
        <w:trPr>
          <w:trHeight w:val="28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10541,3</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3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сбалансированным питанием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6420,9</w:t>
            </w:r>
          </w:p>
        </w:tc>
      </w:tr>
      <w:tr w:rsidR="008157A9" w:rsidRPr="00B42EE8" w:rsidTr="00B24A8B">
        <w:trPr>
          <w:trHeight w:val="22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6420,9</w:t>
            </w:r>
          </w:p>
        </w:tc>
      </w:tr>
      <w:tr w:rsidR="008157A9" w:rsidRPr="00B42EE8" w:rsidTr="00B24A8B">
        <w:trPr>
          <w:trHeight w:val="12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"Обеспечение безопасности образовательных организаций Целинного района на 2017-2020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B24A8B">
        <w:trPr>
          <w:trHeight w:val="31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B24A8B">
        <w:trPr>
          <w:trHeight w:val="2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B24A8B">
        <w:trPr>
          <w:trHeight w:val="27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B24A8B">
        <w:trPr>
          <w:trHeight w:val="16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Общее образование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189935,0</w:t>
            </w:r>
          </w:p>
        </w:tc>
      </w:tr>
      <w:tr w:rsidR="008157A9" w:rsidRPr="00B42EE8" w:rsidTr="00B24A8B">
        <w:trPr>
          <w:trHeight w:val="1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1000,0</w:t>
            </w:r>
          </w:p>
        </w:tc>
      </w:tr>
      <w:tr w:rsidR="008157A9" w:rsidRPr="00B42EE8" w:rsidTr="00B24A8B">
        <w:trPr>
          <w:trHeight w:val="11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1000,0</w:t>
            </w:r>
          </w:p>
        </w:tc>
      </w:tr>
      <w:tr w:rsidR="008157A9" w:rsidRPr="00B42EE8" w:rsidTr="00B24A8B">
        <w:trPr>
          <w:trHeight w:val="20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900,0</w:t>
            </w:r>
          </w:p>
        </w:tc>
      </w:tr>
      <w:tr w:rsidR="008157A9" w:rsidRPr="00B42EE8" w:rsidTr="00B24A8B">
        <w:trPr>
          <w:trHeight w:val="25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16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24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2017-2020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188935,0</w:t>
            </w:r>
          </w:p>
        </w:tc>
      </w:tr>
      <w:tr w:rsidR="008157A9" w:rsidRPr="00B42EE8" w:rsidTr="00B24A8B">
        <w:trPr>
          <w:trHeight w:val="11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общего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187920,0</w:t>
            </w:r>
          </w:p>
        </w:tc>
      </w:tr>
      <w:tr w:rsidR="008157A9" w:rsidRPr="00B42EE8" w:rsidTr="00B24A8B">
        <w:trPr>
          <w:trHeight w:val="6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общего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178669,4</w:t>
            </w:r>
          </w:p>
        </w:tc>
      </w:tr>
      <w:tr w:rsidR="008157A9" w:rsidRPr="00B42EE8" w:rsidTr="00B24A8B">
        <w:trPr>
          <w:trHeight w:val="14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8847,0</w:t>
            </w:r>
          </w:p>
        </w:tc>
      </w:tr>
      <w:tr w:rsidR="008157A9" w:rsidRPr="00B42EE8" w:rsidTr="00B24A8B">
        <w:trPr>
          <w:trHeight w:val="19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4881,0</w:t>
            </w:r>
          </w:p>
        </w:tc>
      </w:tr>
      <w:tr w:rsidR="008157A9" w:rsidRPr="00B42EE8" w:rsidTr="00B24A8B">
        <w:trPr>
          <w:trHeight w:val="20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3500,0</w:t>
            </w:r>
          </w:p>
        </w:tc>
      </w:tr>
      <w:tr w:rsidR="008157A9" w:rsidRPr="00B42EE8" w:rsidTr="00B24A8B">
        <w:trPr>
          <w:trHeight w:val="27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466,0</w:t>
            </w:r>
          </w:p>
        </w:tc>
      </w:tr>
      <w:tr w:rsidR="008157A9" w:rsidRPr="00B42EE8" w:rsidTr="00B24A8B">
        <w:trPr>
          <w:trHeight w:val="27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86281,0</w:t>
            </w:r>
          </w:p>
        </w:tc>
      </w:tr>
      <w:tr w:rsidR="008157A9" w:rsidRPr="00B42EE8" w:rsidTr="00B24A8B">
        <w:trPr>
          <w:trHeight w:val="32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72781,0</w:t>
            </w:r>
          </w:p>
        </w:tc>
      </w:tr>
      <w:tr w:rsidR="008157A9" w:rsidRPr="00B42EE8" w:rsidTr="00B24A8B">
        <w:trPr>
          <w:trHeight w:val="17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13500,0</w:t>
            </w:r>
          </w:p>
        </w:tc>
      </w:tr>
      <w:tr w:rsidR="008157A9" w:rsidRPr="00B42EE8" w:rsidTr="00B24A8B">
        <w:trPr>
          <w:trHeight w:val="7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13500,0</w:t>
            </w:r>
          </w:p>
        </w:tc>
      </w:tr>
      <w:tr w:rsidR="008157A9" w:rsidRPr="00B42EE8" w:rsidTr="00B24A8B">
        <w:trPr>
          <w:trHeight w:val="18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2645,0</w:t>
            </w:r>
          </w:p>
        </w:tc>
      </w:tr>
      <w:tr w:rsidR="008157A9" w:rsidRPr="00B42EE8" w:rsidTr="00B24A8B">
        <w:trPr>
          <w:trHeight w:val="21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2375,0</w:t>
            </w:r>
          </w:p>
        </w:tc>
      </w:tr>
      <w:tr w:rsidR="008157A9" w:rsidRPr="00B42EE8" w:rsidTr="00B24A8B">
        <w:trPr>
          <w:trHeight w:val="11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270,0</w:t>
            </w:r>
          </w:p>
        </w:tc>
      </w:tr>
      <w:tr w:rsidR="008157A9" w:rsidRPr="00B42EE8" w:rsidTr="00B24A8B">
        <w:trPr>
          <w:trHeight w:val="16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270,0</w:t>
            </w:r>
          </w:p>
        </w:tc>
      </w:tr>
      <w:tr w:rsidR="008157A9" w:rsidRPr="00B42EE8" w:rsidTr="00B24A8B">
        <w:trPr>
          <w:trHeight w:val="12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Подвоз учащихся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5717,0</w:t>
            </w:r>
          </w:p>
        </w:tc>
      </w:tr>
      <w:tr w:rsidR="008157A9" w:rsidRPr="00B42EE8" w:rsidTr="00B24A8B">
        <w:trPr>
          <w:trHeight w:val="20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5117,0</w:t>
            </w:r>
          </w:p>
        </w:tc>
      </w:tr>
      <w:tr w:rsidR="008157A9" w:rsidRPr="00B42EE8" w:rsidTr="00B24A8B">
        <w:trPr>
          <w:trHeight w:val="12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подвоза учащихся к месту учёбы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175,0</w:t>
            </w:r>
          </w:p>
        </w:tc>
      </w:tr>
      <w:tr w:rsidR="008157A9" w:rsidRPr="00B42EE8" w:rsidTr="00B24A8B">
        <w:trPr>
          <w:trHeight w:val="20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Закупка товаров, работ и услуг для обеспечения государственных </w:t>
            </w:r>
            <w:r w:rsidRPr="00B42EE8">
              <w:rPr>
                <w:rFonts w:ascii="PT Astra Serif" w:eastAsia="Times New Roman" w:hAnsi="PT Astra Serif"/>
                <w:sz w:val="16"/>
                <w:szCs w:val="16"/>
                <w:lang w:eastAsia="ru-RU"/>
              </w:rPr>
              <w:lastRenderedPageBreak/>
              <w:t>(муниципальных)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63133,6</w:t>
            </w:r>
          </w:p>
        </w:tc>
      </w:tr>
      <w:tr w:rsidR="008157A9" w:rsidRPr="00B42EE8" w:rsidTr="00B24A8B">
        <w:trPr>
          <w:trHeight w:val="51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19272,4</w:t>
            </w:r>
          </w:p>
        </w:tc>
      </w:tr>
      <w:tr w:rsidR="008157A9" w:rsidRPr="00B42EE8" w:rsidTr="00B24A8B">
        <w:trPr>
          <w:trHeight w:val="24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32659,3</w:t>
            </w:r>
          </w:p>
        </w:tc>
      </w:tr>
      <w:tr w:rsidR="008157A9" w:rsidRPr="00B42EE8" w:rsidTr="00B24A8B">
        <w:trPr>
          <w:trHeight w:val="14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r>
      <w:tr w:rsidR="008157A9" w:rsidRPr="00B42EE8" w:rsidTr="00B24A8B">
        <w:trPr>
          <w:trHeight w:val="13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2180,2</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Ежемесячное денежное вознаграждение за классное руководство </w:t>
            </w:r>
            <w:proofErr w:type="spellStart"/>
            <w:proofErr w:type="gramStart"/>
            <w:r w:rsidRPr="00B42EE8">
              <w:rPr>
                <w:rFonts w:ascii="PT Astra Serif" w:eastAsia="Times New Roman" w:hAnsi="PT Astra Serif"/>
                <w:sz w:val="16"/>
                <w:szCs w:val="16"/>
                <w:lang w:eastAsia="ru-RU"/>
              </w:rPr>
              <w:t>руководство</w:t>
            </w:r>
            <w:proofErr w:type="spellEnd"/>
            <w:proofErr w:type="gramEnd"/>
            <w:r w:rsidRPr="00B42EE8">
              <w:rPr>
                <w:rFonts w:ascii="PT Astra Serif" w:eastAsia="Times New Roman" w:hAnsi="PT Astra Serif"/>
                <w:sz w:val="16"/>
                <w:szCs w:val="16"/>
                <w:lang w:eastAsia="ru-RU"/>
              </w:rPr>
              <w:t xml:space="preserve"> педагогическим работникам государственных и муниципальных общеобразовательных организаций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11870,8</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10343,6</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1527,2</w:t>
            </w:r>
          </w:p>
        </w:tc>
      </w:tr>
      <w:tr w:rsidR="008157A9" w:rsidRPr="00B42EE8" w:rsidTr="00B24A8B">
        <w:trPr>
          <w:trHeight w:val="13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1527,2</w:t>
            </w:r>
          </w:p>
        </w:tc>
      </w:tr>
      <w:tr w:rsidR="008157A9" w:rsidRPr="00B42EE8" w:rsidTr="00B24A8B">
        <w:trPr>
          <w:trHeight w:val="9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питанием в общеобразовательных учреждениях</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9250,6</w:t>
            </w:r>
          </w:p>
        </w:tc>
      </w:tr>
      <w:tr w:rsidR="008157A9" w:rsidRPr="00B42EE8" w:rsidTr="00B24A8B">
        <w:trPr>
          <w:trHeight w:val="18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09 1 03 12240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1407,0</w:t>
            </w:r>
          </w:p>
        </w:tc>
      </w:tr>
      <w:tr w:rsidR="008157A9" w:rsidRPr="00B42EE8" w:rsidTr="00B24A8B">
        <w:trPr>
          <w:trHeight w:val="13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09 1 03 12240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1107,0</w:t>
            </w:r>
          </w:p>
        </w:tc>
      </w:tr>
      <w:tr w:rsidR="008157A9" w:rsidRPr="00B42EE8" w:rsidTr="00B24A8B">
        <w:trPr>
          <w:trHeight w:val="16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09 1 03 12240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r>
      <w:tr w:rsidR="008157A9" w:rsidRPr="00B42EE8" w:rsidTr="00B24A8B">
        <w:trPr>
          <w:trHeight w:val="8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09 1 03 12240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r>
      <w:tr w:rsidR="008157A9" w:rsidRPr="00B42EE8" w:rsidTr="00B24A8B">
        <w:trPr>
          <w:trHeight w:val="17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09 1 03 82240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414,1</w:t>
            </w:r>
          </w:p>
        </w:tc>
      </w:tr>
      <w:tr w:rsidR="008157A9" w:rsidRPr="00B42EE8" w:rsidTr="00B24A8B">
        <w:trPr>
          <w:trHeight w:val="6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09 1 03 82240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414,1</w:t>
            </w:r>
          </w:p>
        </w:tc>
      </w:tr>
      <w:tr w:rsidR="008157A9" w:rsidRPr="00B42EE8" w:rsidTr="00B24A8B">
        <w:trPr>
          <w:trHeight w:val="26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roofErr w:type="gramStart"/>
            <w:r w:rsidRPr="00B42EE8">
              <w:rPr>
                <w:rFonts w:ascii="PT Astra Serif" w:eastAsia="Times New Roman" w:hAnsi="PT Astra Serif"/>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6826,5</w:t>
            </w:r>
          </w:p>
        </w:tc>
      </w:tr>
      <w:tr w:rsidR="008157A9" w:rsidRPr="00B42EE8" w:rsidTr="00B24A8B">
        <w:trPr>
          <w:trHeight w:val="26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6441,0</w:t>
            </w:r>
          </w:p>
        </w:tc>
      </w:tr>
      <w:tr w:rsidR="008157A9" w:rsidRPr="00B42EE8" w:rsidTr="00B24A8B">
        <w:trPr>
          <w:trHeight w:val="18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385,5</w:t>
            </w:r>
          </w:p>
        </w:tc>
      </w:tr>
      <w:tr w:rsidR="008157A9" w:rsidRPr="00B42EE8" w:rsidTr="00B24A8B">
        <w:trPr>
          <w:trHeight w:val="8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385,5</w:t>
            </w:r>
          </w:p>
        </w:tc>
      </w:tr>
      <w:tr w:rsidR="008157A9" w:rsidRPr="00B42EE8" w:rsidTr="00B24A8B">
        <w:trPr>
          <w:trHeight w:val="16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питанием обучающихся  общеобразовательных организаций из малообеспеченных семей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S2240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603,0</w:t>
            </w:r>
          </w:p>
        </w:tc>
      </w:tr>
      <w:tr w:rsidR="008157A9" w:rsidRPr="00B42EE8" w:rsidTr="00B24A8B">
        <w:trPr>
          <w:trHeight w:val="2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S2240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503,0</w:t>
            </w:r>
          </w:p>
        </w:tc>
      </w:tr>
      <w:tr w:rsidR="008157A9" w:rsidRPr="00B42EE8" w:rsidTr="00B24A8B">
        <w:trPr>
          <w:trHeight w:val="27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S2240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16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S2240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1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"Безопасность образовательных организаций"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1015,0</w:t>
            </w:r>
          </w:p>
        </w:tc>
      </w:tr>
      <w:tr w:rsidR="008157A9" w:rsidRPr="00B42EE8" w:rsidTr="00B24A8B">
        <w:trPr>
          <w:trHeight w:val="19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1015,0</w:t>
            </w:r>
          </w:p>
        </w:tc>
      </w:tr>
      <w:tr w:rsidR="008157A9" w:rsidRPr="00B42EE8" w:rsidTr="00B24A8B">
        <w:trPr>
          <w:trHeight w:val="24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1015,0</w:t>
            </w:r>
          </w:p>
        </w:tc>
      </w:tr>
      <w:tr w:rsidR="008157A9" w:rsidRPr="00B42EE8" w:rsidTr="00B24A8B">
        <w:trPr>
          <w:trHeight w:val="16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1000,0</w:t>
            </w:r>
          </w:p>
        </w:tc>
      </w:tr>
      <w:tr w:rsidR="008157A9" w:rsidRPr="00B42EE8" w:rsidTr="00B24A8B">
        <w:trPr>
          <w:trHeight w:val="21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B24A8B">
        <w:trPr>
          <w:trHeight w:val="10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B24A8B">
        <w:trPr>
          <w:trHeight w:val="20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Дополнительное образование детей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12727,4</w:t>
            </w:r>
          </w:p>
        </w:tc>
      </w:tr>
      <w:tr w:rsidR="008157A9" w:rsidRPr="00B42EE8" w:rsidTr="00B24A8B">
        <w:trPr>
          <w:trHeight w:val="12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2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20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1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12677,4</w:t>
            </w:r>
          </w:p>
        </w:tc>
      </w:tr>
      <w:tr w:rsidR="008157A9" w:rsidRPr="00B42EE8" w:rsidTr="00B24A8B">
        <w:trPr>
          <w:trHeight w:val="12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"Обеспечение безопасности образовательных организаций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B24A8B">
        <w:trPr>
          <w:trHeight w:val="17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B24A8B">
        <w:trPr>
          <w:trHeight w:val="21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12652,4</w:t>
            </w:r>
          </w:p>
        </w:tc>
      </w:tr>
      <w:tr w:rsidR="008157A9" w:rsidRPr="00B42EE8" w:rsidTr="00B24A8B">
        <w:trPr>
          <w:trHeight w:val="8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ДЮЦ</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6821,9</w:t>
            </w:r>
          </w:p>
        </w:tc>
      </w:tr>
      <w:tr w:rsidR="008157A9" w:rsidRPr="00B42EE8" w:rsidTr="00B24A8B">
        <w:trPr>
          <w:trHeight w:val="24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r>
      <w:tr w:rsidR="008157A9" w:rsidRPr="00B42EE8" w:rsidTr="00B24A8B">
        <w:trPr>
          <w:trHeight w:val="28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250,0</w:t>
            </w:r>
          </w:p>
        </w:tc>
      </w:tr>
      <w:tr w:rsidR="008157A9" w:rsidRPr="00B42EE8" w:rsidTr="00B24A8B">
        <w:trPr>
          <w:trHeight w:val="29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22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6521,9</w:t>
            </w:r>
          </w:p>
        </w:tc>
      </w:tr>
      <w:tr w:rsidR="008157A9" w:rsidRPr="00B42EE8" w:rsidTr="00B24A8B">
        <w:trPr>
          <w:trHeight w:val="22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5838,4</w:t>
            </w:r>
          </w:p>
        </w:tc>
      </w:tr>
      <w:tr w:rsidR="008157A9" w:rsidRPr="00B42EE8" w:rsidTr="00B24A8B">
        <w:trPr>
          <w:trHeight w:val="22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683,5</w:t>
            </w:r>
          </w:p>
        </w:tc>
      </w:tr>
      <w:tr w:rsidR="008157A9" w:rsidRPr="00B42EE8" w:rsidTr="00B24A8B">
        <w:trPr>
          <w:trHeight w:val="14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МКУ ДО "ДЮФСЦ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5830,5</w:t>
            </w:r>
          </w:p>
        </w:tc>
      </w:tr>
      <w:tr w:rsidR="008157A9" w:rsidRPr="00B42EE8" w:rsidTr="00B24A8B">
        <w:trPr>
          <w:trHeight w:val="23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220,0</w:t>
            </w:r>
          </w:p>
        </w:tc>
      </w:tr>
      <w:tr w:rsidR="008157A9" w:rsidRPr="00B42EE8" w:rsidTr="00B24A8B">
        <w:trPr>
          <w:trHeight w:val="40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w:t>
            </w:r>
          </w:p>
        </w:tc>
      </w:tr>
      <w:tr w:rsidR="008157A9" w:rsidRPr="00B42EE8" w:rsidTr="00B24A8B">
        <w:trPr>
          <w:trHeight w:val="13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23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5610,5</w:t>
            </w:r>
          </w:p>
        </w:tc>
      </w:tr>
      <w:tr w:rsidR="008157A9" w:rsidRPr="00B42EE8" w:rsidTr="00B24A8B">
        <w:trPr>
          <w:trHeight w:val="28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4548,0</w:t>
            </w:r>
          </w:p>
        </w:tc>
      </w:tr>
      <w:tr w:rsidR="008157A9" w:rsidRPr="00B42EE8" w:rsidTr="00B24A8B">
        <w:trPr>
          <w:trHeight w:val="13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09 3 02 87090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1062,5</w:t>
            </w:r>
          </w:p>
        </w:tc>
      </w:tr>
      <w:tr w:rsidR="008157A9" w:rsidRPr="00B42EE8" w:rsidTr="00B24A8B">
        <w:trPr>
          <w:trHeight w:val="18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B24A8B">
        <w:trPr>
          <w:trHeight w:val="28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B24A8B">
        <w:trPr>
          <w:trHeight w:val="27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"Кадровое обеспечение системы образования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09 5 00 00000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B24A8B">
        <w:trPr>
          <w:trHeight w:val="18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09 5 02 00000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B24A8B">
        <w:trPr>
          <w:trHeight w:val="23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09 5 02 12130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B24A8B">
        <w:trPr>
          <w:trHeight w:val="13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09 5 02 12130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Молодёжная политика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1664,8</w:t>
            </w:r>
          </w:p>
        </w:tc>
      </w:tr>
      <w:tr w:rsidR="008157A9" w:rsidRPr="00B42EE8" w:rsidTr="00B24A8B">
        <w:trPr>
          <w:trHeight w:val="13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1634,8</w:t>
            </w:r>
          </w:p>
        </w:tc>
      </w:tr>
      <w:tr w:rsidR="008157A9" w:rsidRPr="00B42EE8" w:rsidTr="00B24A8B">
        <w:trPr>
          <w:trHeight w:val="28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"Организация обеспечения отдыха, оздоровления и занятости детей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1634,8</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1634,8</w:t>
            </w:r>
          </w:p>
        </w:tc>
      </w:tr>
      <w:tr w:rsidR="008157A9" w:rsidRPr="00B42EE8" w:rsidTr="00B24A8B">
        <w:trPr>
          <w:trHeight w:val="30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437,0</w:t>
            </w:r>
          </w:p>
        </w:tc>
      </w:tr>
      <w:tr w:rsidR="008157A9" w:rsidRPr="00B42EE8" w:rsidTr="00B24A8B">
        <w:trPr>
          <w:trHeight w:val="19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400,0</w:t>
            </w:r>
          </w:p>
        </w:tc>
      </w:tr>
      <w:tr w:rsidR="008157A9" w:rsidRPr="00B42EE8" w:rsidTr="00B24A8B">
        <w:trPr>
          <w:trHeight w:val="9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w:t>
            </w:r>
          </w:p>
        </w:tc>
      </w:tr>
      <w:tr w:rsidR="008157A9" w:rsidRPr="00B42EE8" w:rsidTr="00B24A8B">
        <w:trPr>
          <w:trHeight w:val="10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r>
      <w:tr w:rsidR="008157A9" w:rsidRPr="00B42EE8" w:rsidTr="00B24A8B">
        <w:trPr>
          <w:trHeight w:val="20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438,0</w:t>
            </w:r>
          </w:p>
        </w:tc>
      </w:tr>
      <w:tr w:rsidR="008157A9" w:rsidRPr="00B42EE8" w:rsidTr="00B24A8B">
        <w:trPr>
          <w:trHeight w:val="10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408,0</w:t>
            </w:r>
          </w:p>
        </w:tc>
      </w:tr>
      <w:tr w:rsidR="008157A9" w:rsidRPr="00B42EE8" w:rsidTr="00B24A8B">
        <w:trPr>
          <w:trHeight w:val="28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24A8B">
        <w:trPr>
          <w:trHeight w:val="29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r>
      <w:tr w:rsidR="008157A9" w:rsidRPr="00B42EE8" w:rsidTr="00B24A8B">
        <w:trPr>
          <w:trHeight w:val="16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r>
      <w:tr w:rsidR="008157A9" w:rsidRPr="00B42EE8" w:rsidTr="00B24A8B">
        <w:trPr>
          <w:trHeight w:val="6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Организация отдыха детей в загородных лагерях</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601,0</w:t>
            </w:r>
          </w:p>
        </w:tc>
      </w:tr>
      <w:tr w:rsidR="008157A9" w:rsidRPr="00B42EE8" w:rsidTr="00B24A8B">
        <w:trPr>
          <w:trHeight w:val="15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601,0</w:t>
            </w:r>
          </w:p>
        </w:tc>
      </w:tr>
      <w:tr w:rsidR="008157A9" w:rsidRPr="00B42EE8" w:rsidTr="00B24A8B">
        <w:trPr>
          <w:trHeight w:val="24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r>
      <w:tr w:rsidR="008157A9" w:rsidRPr="00B42EE8" w:rsidTr="00B24A8B">
        <w:trPr>
          <w:trHeight w:val="16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r>
      <w:tr w:rsidR="008157A9" w:rsidRPr="00B42EE8" w:rsidTr="00B24A8B">
        <w:trPr>
          <w:trHeight w:val="9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09 6 01 87070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09 6 01 87070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r>
      <w:tr w:rsidR="008157A9" w:rsidRPr="00B42EE8" w:rsidTr="00B24A8B">
        <w:trPr>
          <w:trHeight w:val="24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"Содействие занятости населения Целинного района на 2021-2023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24A8B">
        <w:trPr>
          <w:trHeight w:val="27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Содействие в трудоустройстве граждан, ищущих работу, в том числе граждан, испытывающих трудности в поиске работы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24A8B">
        <w:trPr>
          <w:trHeight w:val="32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временного трудоустройства несовершеннолетних граждан в возрасте от 14 до 18 лет в свободное от учёбы время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16 0 01 84010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24A8B">
        <w:trPr>
          <w:trHeight w:val="10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16 0 01 84010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24A8B">
        <w:trPr>
          <w:trHeight w:val="15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Другие вопросы в области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8351,4</w:t>
            </w:r>
          </w:p>
        </w:tc>
      </w:tr>
      <w:tr w:rsidR="008157A9" w:rsidRPr="00B42EE8" w:rsidTr="00B24A8B">
        <w:trPr>
          <w:trHeight w:val="22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гг."</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5079,9</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органов местного самоуправления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5079,9</w:t>
            </w:r>
          </w:p>
        </w:tc>
      </w:tr>
      <w:tr w:rsidR="008157A9" w:rsidRPr="00B42EE8" w:rsidTr="00B24A8B">
        <w:trPr>
          <w:trHeight w:val="22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Исполнение государственных полномочий по содержанию органов опеки и попечительства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02 0 15 12190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1034,0</w:t>
            </w:r>
          </w:p>
        </w:tc>
      </w:tr>
      <w:tr w:rsidR="008157A9" w:rsidRPr="00B42EE8" w:rsidTr="00B24A8B">
        <w:trPr>
          <w:trHeight w:val="36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02 0 15 12190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867,5</w:t>
            </w:r>
          </w:p>
        </w:tc>
      </w:tr>
      <w:tr w:rsidR="008157A9" w:rsidRPr="00B42EE8" w:rsidTr="00B24A8B">
        <w:trPr>
          <w:trHeight w:val="27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02 0 15 12190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166,5</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02 0 15 12390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189,9</w:t>
            </w:r>
          </w:p>
        </w:tc>
      </w:tr>
      <w:tr w:rsidR="008157A9" w:rsidRPr="00B42EE8" w:rsidTr="00B24A8B">
        <w:trPr>
          <w:trHeight w:val="28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02 0 15 12390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189,9</w:t>
            </w:r>
          </w:p>
        </w:tc>
      </w:tr>
      <w:tr w:rsidR="008157A9" w:rsidRPr="00B42EE8" w:rsidTr="00B24A8B">
        <w:trPr>
          <w:trHeight w:val="19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Центральный аппарат</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3856,0</w:t>
            </w:r>
          </w:p>
        </w:tc>
      </w:tr>
      <w:tr w:rsidR="008157A9" w:rsidRPr="00B42EE8" w:rsidTr="00B24A8B">
        <w:trPr>
          <w:trHeight w:val="28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3691,0</w:t>
            </w:r>
          </w:p>
        </w:tc>
      </w:tr>
      <w:tr w:rsidR="008157A9" w:rsidRPr="00B42EE8" w:rsidTr="00B24A8B">
        <w:trPr>
          <w:trHeight w:val="28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145,0</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r>
      <w:tr w:rsidR="008157A9" w:rsidRPr="00B42EE8" w:rsidTr="00B24A8B">
        <w:trPr>
          <w:trHeight w:val="28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3271,5</w:t>
            </w:r>
          </w:p>
        </w:tc>
      </w:tr>
      <w:tr w:rsidR="008157A9" w:rsidRPr="00B42EE8" w:rsidTr="00B24A8B">
        <w:trPr>
          <w:trHeight w:val="13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общего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3271,5</w:t>
            </w:r>
          </w:p>
        </w:tc>
      </w:tr>
      <w:tr w:rsidR="008157A9" w:rsidRPr="00B42EE8" w:rsidTr="00B24A8B">
        <w:trPr>
          <w:trHeight w:val="9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общего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3271,5</w:t>
            </w:r>
          </w:p>
        </w:tc>
      </w:tr>
      <w:tr w:rsidR="008157A9" w:rsidRPr="00B42EE8" w:rsidTr="00B24A8B">
        <w:trPr>
          <w:trHeight w:val="18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r>
      <w:tr w:rsidR="008157A9" w:rsidRPr="00B42EE8" w:rsidTr="00B24A8B">
        <w:trPr>
          <w:trHeight w:val="27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r>
      <w:tr w:rsidR="008157A9" w:rsidRPr="00B42EE8" w:rsidTr="00B24A8B">
        <w:trPr>
          <w:trHeight w:val="13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Содержание хозяйственной группы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1219,2</w:t>
            </w:r>
          </w:p>
        </w:tc>
      </w:tr>
      <w:tr w:rsidR="008157A9" w:rsidRPr="00B42EE8" w:rsidTr="00B24A8B">
        <w:trPr>
          <w:trHeight w:val="30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1169,2</w:t>
            </w:r>
          </w:p>
        </w:tc>
      </w:tr>
      <w:tr w:rsidR="008157A9" w:rsidRPr="00B42EE8" w:rsidTr="00B24A8B">
        <w:trPr>
          <w:trHeight w:val="15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СОЦИАЛЬНАЯ ПОЛИТИКА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00</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16873,0</w:t>
            </w:r>
          </w:p>
        </w:tc>
      </w:tr>
      <w:tr w:rsidR="008157A9" w:rsidRPr="00B42EE8" w:rsidTr="00B24A8B">
        <w:trPr>
          <w:trHeight w:val="8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Охрана семьи и детства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16873,0</w:t>
            </w:r>
          </w:p>
        </w:tc>
      </w:tr>
      <w:tr w:rsidR="008157A9" w:rsidRPr="00B42EE8" w:rsidTr="00B24A8B">
        <w:trPr>
          <w:trHeight w:val="31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16873,0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общего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r>
      <w:tr w:rsidR="008157A9" w:rsidRPr="00B42EE8" w:rsidTr="00B24A8B">
        <w:trPr>
          <w:trHeight w:val="17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дошкольного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r>
      <w:tr w:rsidR="008157A9" w:rsidRPr="00B42EE8" w:rsidTr="00B24A8B">
        <w:trPr>
          <w:trHeight w:val="38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09 1 01 12200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r>
      <w:tr w:rsidR="008157A9" w:rsidRPr="00B42EE8" w:rsidTr="00B24A8B">
        <w:trPr>
          <w:trHeight w:val="21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09 1 01 12200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r>
      <w:tr w:rsidR="008157A9" w:rsidRPr="00B42EE8" w:rsidTr="00B24A8B">
        <w:trPr>
          <w:trHeight w:val="27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14653,0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14653,0</w:t>
            </w:r>
          </w:p>
        </w:tc>
      </w:tr>
      <w:tr w:rsidR="008157A9" w:rsidRPr="00B42EE8" w:rsidTr="00B24A8B">
        <w:trPr>
          <w:trHeight w:val="13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Содержание детей в приёмных семьях</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5664,0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5664,0</w:t>
            </w:r>
          </w:p>
        </w:tc>
      </w:tr>
      <w:tr w:rsidR="008157A9" w:rsidRPr="00B42EE8" w:rsidTr="00B24A8B">
        <w:trPr>
          <w:trHeight w:val="6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09 4 01 11460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4499,0</w:t>
            </w:r>
          </w:p>
        </w:tc>
      </w:tr>
      <w:tr w:rsidR="008157A9" w:rsidRPr="00B42EE8" w:rsidTr="00B24A8B">
        <w:trPr>
          <w:trHeight w:val="14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09 4 01 11460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4499,0</w:t>
            </w:r>
          </w:p>
        </w:tc>
      </w:tr>
      <w:tr w:rsidR="008157A9" w:rsidRPr="00B42EE8" w:rsidTr="00B24A8B">
        <w:trPr>
          <w:trHeight w:val="7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Содержание детей в семьях опекунов (попечителей)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4173,0</w:t>
            </w:r>
          </w:p>
        </w:tc>
      </w:tr>
      <w:tr w:rsidR="008157A9" w:rsidRPr="00B42EE8" w:rsidTr="00B24A8B">
        <w:trPr>
          <w:trHeight w:val="13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4173,0</w:t>
            </w:r>
          </w:p>
        </w:tc>
      </w:tr>
      <w:tr w:rsidR="008157A9" w:rsidRPr="00B42EE8" w:rsidTr="00B24A8B">
        <w:trPr>
          <w:trHeight w:val="34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Выплата единовременного денежного пособия при достижении усыновлённым (удочерённым) ребёнком 10 летнего возраста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09 4 01 11510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20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09 4 01 11510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14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Выплаты единовременного пособия при всех формах устройства детей, лишённых родительского попечения, в семью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09 4 01 52600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217,0</w:t>
            </w:r>
          </w:p>
        </w:tc>
      </w:tr>
      <w:tr w:rsidR="008157A9" w:rsidRPr="00B42EE8" w:rsidTr="00B24A8B">
        <w:trPr>
          <w:trHeight w:val="29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09 4 01 52600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217,0</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Администрация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70985,6</w:t>
            </w:r>
          </w:p>
        </w:tc>
      </w:tr>
      <w:tr w:rsidR="008157A9" w:rsidRPr="00B42EE8" w:rsidTr="00B24A8B">
        <w:trPr>
          <w:trHeight w:val="16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ОБЩЕГОСУДАРСТВЕННЫЕ ВОПРОСЫ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23419,6</w:t>
            </w:r>
          </w:p>
        </w:tc>
      </w:tr>
      <w:tr w:rsidR="008157A9" w:rsidRPr="00B42EE8" w:rsidTr="00B24A8B">
        <w:trPr>
          <w:trHeight w:val="23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Функционирование высшего должностного лица субъекта Российской Федерации и муниципального образования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r>
      <w:tr w:rsidR="008157A9" w:rsidRPr="00B42EE8" w:rsidTr="00B24A8B">
        <w:trPr>
          <w:trHeight w:val="24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r>
      <w:tr w:rsidR="008157A9" w:rsidRPr="00B42EE8" w:rsidTr="00B24A8B">
        <w:trPr>
          <w:trHeight w:val="11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функционирования Главы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02 0 14 00000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r>
      <w:tr w:rsidR="008157A9" w:rsidRPr="00B42EE8" w:rsidTr="00B24A8B">
        <w:trPr>
          <w:trHeight w:val="17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Центральный аппарат</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02 0 14 89040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r>
      <w:tr w:rsidR="008157A9" w:rsidRPr="00B42EE8" w:rsidTr="00B24A8B">
        <w:trPr>
          <w:trHeight w:val="42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02 0 14 89040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19709,2</w:t>
            </w:r>
          </w:p>
        </w:tc>
      </w:tr>
      <w:tr w:rsidR="008157A9" w:rsidRPr="00B42EE8" w:rsidTr="00B24A8B">
        <w:trPr>
          <w:trHeight w:val="18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19659,2</w:t>
            </w:r>
          </w:p>
        </w:tc>
      </w:tr>
      <w:tr w:rsidR="008157A9" w:rsidRPr="00B42EE8" w:rsidTr="00B24A8B">
        <w:trPr>
          <w:trHeight w:val="19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19659,2</w:t>
            </w:r>
          </w:p>
        </w:tc>
      </w:tr>
      <w:tr w:rsidR="008157A9" w:rsidRPr="00B42EE8" w:rsidTr="00B24A8B">
        <w:trPr>
          <w:trHeight w:val="11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Центральный аппарат</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19659,2</w:t>
            </w:r>
          </w:p>
        </w:tc>
      </w:tr>
      <w:tr w:rsidR="008157A9" w:rsidRPr="00B42EE8" w:rsidTr="00B24A8B">
        <w:trPr>
          <w:trHeight w:val="21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15136,0</w:t>
            </w:r>
          </w:p>
        </w:tc>
      </w:tr>
      <w:tr w:rsidR="008157A9" w:rsidRPr="00B42EE8" w:rsidTr="00B24A8B">
        <w:trPr>
          <w:trHeight w:val="27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4223,2</w:t>
            </w:r>
          </w:p>
        </w:tc>
      </w:tr>
      <w:tr w:rsidR="008157A9" w:rsidRPr="00B42EE8" w:rsidTr="00B24A8B">
        <w:trPr>
          <w:trHeight w:val="9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r>
      <w:tr w:rsidR="008157A9" w:rsidRPr="00B42EE8" w:rsidTr="00B24A8B">
        <w:trPr>
          <w:trHeight w:val="32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0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9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20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7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Судебная система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2,8</w:t>
            </w:r>
          </w:p>
        </w:tc>
      </w:tr>
      <w:tr w:rsidR="008157A9" w:rsidRPr="00B42EE8" w:rsidTr="00B24A8B">
        <w:trPr>
          <w:trHeight w:val="6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2,8</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непрограммные мероприятия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2,8</w:t>
            </w:r>
          </w:p>
        </w:tc>
      </w:tr>
      <w:tr w:rsidR="008157A9" w:rsidRPr="00B42EE8" w:rsidTr="00B24A8B">
        <w:trPr>
          <w:trHeight w:val="21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55 9 00 51200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2,8</w:t>
            </w:r>
          </w:p>
        </w:tc>
      </w:tr>
      <w:tr w:rsidR="008157A9" w:rsidRPr="00B42EE8" w:rsidTr="00B24A8B">
        <w:trPr>
          <w:trHeight w:val="22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55 9 00 51200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2,8</w:t>
            </w:r>
          </w:p>
        </w:tc>
      </w:tr>
      <w:tr w:rsidR="008157A9" w:rsidRPr="00B42EE8" w:rsidTr="00B24A8B">
        <w:trPr>
          <w:trHeight w:val="11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Другие общегосударственные вопросы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2638,6</w:t>
            </w:r>
          </w:p>
        </w:tc>
      </w:tr>
      <w:tr w:rsidR="008157A9" w:rsidRPr="00B42EE8" w:rsidTr="00B24A8B">
        <w:trPr>
          <w:trHeight w:val="21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1188,0</w:t>
            </w:r>
          </w:p>
        </w:tc>
      </w:tr>
      <w:tr w:rsidR="008157A9" w:rsidRPr="00B42EE8" w:rsidTr="00B24A8B">
        <w:trPr>
          <w:trHeight w:val="1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1188,0</w:t>
            </w:r>
          </w:p>
        </w:tc>
      </w:tr>
      <w:tr w:rsidR="008157A9" w:rsidRPr="00B42EE8" w:rsidTr="00B24A8B">
        <w:trPr>
          <w:trHeight w:val="19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Исполнение государственных полномочий по образованию комиссий по делам несовершеннолетних и защите их</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02 0 15 14150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325,0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02 0 15 14150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218,0</w:t>
            </w:r>
          </w:p>
        </w:tc>
      </w:tr>
      <w:tr w:rsidR="008157A9" w:rsidRPr="00B42EE8" w:rsidTr="00B24A8B">
        <w:trPr>
          <w:trHeight w:val="18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02 0 15 14150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107,0</w:t>
            </w:r>
          </w:p>
        </w:tc>
      </w:tr>
      <w:tr w:rsidR="008157A9" w:rsidRPr="00B42EE8" w:rsidTr="00B24A8B">
        <w:trPr>
          <w:trHeight w:val="17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w:t>
            </w:r>
          </w:p>
        </w:tc>
      </w:tr>
      <w:tr w:rsidR="008157A9" w:rsidRPr="00B42EE8" w:rsidTr="00B24A8B">
        <w:trPr>
          <w:trHeight w:val="22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w:t>
            </w:r>
          </w:p>
        </w:tc>
      </w:tr>
      <w:tr w:rsidR="008157A9" w:rsidRPr="00B42EE8" w:rsidTr="00B24A8B">
        <w:trPr>
          <w:trHeight w:val="27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r>
      <w:tr w:rsidR="008157A9" w:rsidRPr="00B42EE8" w:rsidTr="00B24A8B">
        <w:trPr>
          <w:trHeight w:val="10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r>
      <w:tr w:rsidR="008157A9" w:rsidRPr="00B42EE8" w:rsidTr="00B24A8B">
        <w:trPr>
          <w:trHeight w:val="19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02 0 15 16200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17,7</w:t>
            </w:r>
          </w:p>
        </w:tc>
      </w:tr>
      <w:tr w:rsidR="008157A9" w:rsidRPr="00B42EE8" w:rsidTr="00B24A8B">
        <w:trPr>
          <w:trHeight w:val="18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02 0 15 16200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17,7</w:t>
            </w:r>
          </w:p>
        </w:tc>
      </w:tr>
      <w:tr w:rsidR="008157A9" w:rsidRPr="00B42EE8" w:rsidTr="00B24A8B">
        <w:trPr>
          <w:trHeight w:val="13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02 0 15 19500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4,7</w:t>
            </w:r>
          </w:p>
        </w:tc>
      </w:tr>
      <w:tr w:rsidR="008157A9" w:rsidRPr="00B42EE8" w:rsidTr="00B24A8B">
        <w:trPr>
          <w:trHeight w:val="14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02 0 15 19500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4,7</w:t>
            </w:r>
          </w:p>
        </w:tc>
      </w:tr>
      <w:tr w:rsidR="008157A9" w:rsidRPr="00B42EE8" w:rsidTr="00B24A8B">
        <w:trPr>
          <w:trHeight w:val="655"/>
        </w:trPr>
        <w:tc>
          <w:tcPr>
            <w:tcW w:w="5524" w:type="dxa"/>
            <w:gridSpan w:val="8"/>
            <w:tcBorders>
              <w:top w:val="nil"/>
              <w:left w:val="nil"/>
              <w:bottom w:val="nil"/>
              <w:right w:val="nil"/>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587"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837,0</w:t>
            </w:r>
          </w:p>
        </w:tc>
      </w:tr>
      <w:tr w:rsidR="008157A9" w:rsidRPr="00B42EE8" w:rsidTr="00B24A8B">
        <w:trPr>
          <w:trHeight w:val="246"/>
        </w:trPr>
        <w:tc>
          <w:tcPr>
            <w:tcW w:w="552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678,0</w:t>
            </w:r>
          </w:p>
        </w:tc>
      </w:tr>
      <w:tr w:rsidR="008157A9" w:rsidRPr="00B42EE8" w:rsidTr="00B24A8B">
        <w:trPr>
          <w:trHeight w:val="11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159,0</w:t>
            </w:r>
          </w:p>
        </w:tc>
      </w:tr>
      <w:tr w:rsidR="008157A9" w:rsidRPr="00B42EE8" w:rsidTr="00B24A8B">
        <w:trPr>
          <w:trHeight w:val="35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"Эффективное функционирование контрактной системы в сфере закупок, товаров, работ и услуг для обеспечения муниципальных нужд Целинного района на 2021 год"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520,0</w:t>
            </w:r>
          </w:p>
        </w:tc>
      </w:tr>
      <w:tr w:rsidR="008157A9" w:rsidRPr="00B42EE8" w:rsidTr="00B24A8B">
        <w:trPr>
          <w:trHeight w:val="36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Развитие контрактной системы в Целинном муниципальном районе в соответствии с требованиями Закона о контрактной системе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07 0 01 00000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520,0</w:t>
            </w:r>
          </w:p>
        </w:tc>
      </w:tr>
      <w:tr w:rsidR="008157A9" w:rsidRPr="00B42EE8" w:rsidTr="00B24A8B">
        <w:trPr>
          <w:trHeight w:val="22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единой политики контрактной системы в сфере закупок</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07 0 01 89130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520,0</w:t>
            </w:r>
          </w:p>
        </w:tc>
      </w:tr>
      <w:tr w:rsidR="008157A9" w:rsidRPr="00B42EE8" w:rsidTr="00B24A8B">
        <w:trPr>
          <w:trHeight w:val="43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07 0 01 89130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520,0</w:t>
            </w:r>
          </w:p>
        </w:tc>
      </w:tr>
      <w:tr w:rsidR="008157A9" w:rsidRPr="00B42EE8" w:rsidTr="00B24A8B">
        <w:trPr>
          <w:trHeight w:val="38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Целинного района Курганской области "Профилактика правонарушений на территории Целинного района на 2019-2023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B24A8B">
        <w:trPr>
          <w:trHeight w:val="23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Профилактика преступлений несовершеннолетних</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B24A8B">
        <w:trPr>
          <w:trHeight w:val="50"/>
        </w:trPr>
        <w:tc>
          <w:tcPr>
            <w:tcW w:w="5524" w:type="dxa"/>
            <w:gridSpan w:val="8"/>
            <w:tcBorders>
              <w:top w:val="nil"/>
              <w:left w:val="nil"/>
              <w:bottom w:val="nil"/>
              <w:right w:val="nil"/>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мероприятий с участием несовершеннолетних </w:t>
            </w:r>
          </w:p>
        </w:tc>
        <w:tc>
          <w:tcPr>
            <w:tcW w:w="587"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12 0 01 84150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B24A8B">
        <w:trPr>
          <w:trHeight w:val="100"/>
        </w:trPr>
        <w:tc>
          <w:tcPr>
            <w:tcW w:w="552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12 0 01 84150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B24A8B">
        <w:trPr>
          <w:trHeight w:val="39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B24A8B">
        <w:trPr>
          <w:trHeight w:val="27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15 0 02 81130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B24A8B">
        <w:trPr>
          <w:trHeight w:val="16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15 0 02 81130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B24A8B">
        <w:trPr>
          <w:trHeight w:val="20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325,6</w:t>
            </w:r>
          </w:p>
        </w:tc>
      </w:tr>
      <w:tr w:rsidR="008157A9" w:rsidRPr="00B42EE8" w:rsidTr="00B24A8B">
        <w:trPr>
          <w:trHeight w:val="30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непрограммные мероприятия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8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Проведение Всероссийской переписи населения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55 9 00 54690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225,6</w:t>
            </w:r>
          </w:p>
        </w:tc>
      </w:tr>
      <w:tr w:rsidR="008157A9" w:rsidRPr="00B42EE8" w:rsidTr="00B24A8B">
        <w:trPr>
          <w:trHeight w:val="30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55 9 00 54690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225,6</w:t>
            </w:r>
          </w:p>
        </w:tc>
      </w:tr>
      <w:tr w:rsidR="008157A9" w:rsidRPr="00B42EE8" w:rsidTr="00B24A8B">
        <w:trPr>
          <w:trHeight w:val="22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Проведение мероприятий районного значения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55 9 00 89130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17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55 9 00 89130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22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НАЦИОНАЛЬНАЯ БЕЗОПАСНОСТЬ И ПРАВООХРАНИТЕЛЬНАЯ ДЕЯТЕЛЬНОСТЬ</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1865,0</w:t>
            </w:r>
          </w:p>
        </w:tc>
      </w:tr>
      <w:tr w:rsidR="008157A9" w:rsidRPr="00B42EE8" w:rsidTr="00B24A8B">
        <w:trPr>
          <w:trHeight w:val="10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1865,0</w:t>
            </w:r>
          </w:p>
        </w:tc>
      </w:tr>
      <w:tr w:rsidR="008157A9" w:rsidRPr="00B42EE8" w:rsidTr="00B24A8B">
        <w:trPr>
          <w:trHeight w:val="1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"Развитие единой дежурно-диспетчерской службы Целинного района на 2019-2021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1255,0</w:t>
            </w:r>
          </w:p>
        </w:tc>
      </w:tr>
      <w:tr w:rsidR="008157A9" w:rsidRPr="00B42EE8" w:rsidTr="00B24A8B">
        <w:trPr>
          <w:trHeight w:val="15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Функционирование ЕДДС</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10 0 01 00000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1205,0</w:t>
            </w:r>
          </w:p>
        </w:tc>
      </w:tr>
      <w:tr w:rsidR="008157A9" w:rsidRPr="00B42EE8" w:rsidTr="00B24A8B">
        <w:trPr>
          <w:trHeight w:val="11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ЕДДС</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10 0 01 83090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1255,0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10 0 01 83090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10 0 01 83090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265,0</w:t>
            </w:r>
          </w:p>
        </w:tc>
      </w:tr>
      <w:tr w:rsidR="008157A9" w:rsidRPr="00B42EE8" w:rsidTr="00B24A8B">
        <w:trPr>
          <w:trHeight w:val="13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r>
      <w:tr w:rsidR="008157A9" w:rsidRPr="00B42EE8" w:rsidTr="00B24A8B">
        <w:trPr>
          <w:trHeight w:val="14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непрограммные мероприятия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r>
      <w:tr w:rsidR="008157A9" w:rsidRPr="00B42EE8" w:rsidTr="00B24A8B">
        <w:trPr>
          <w:trHeight w:val="29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55 9 00 81012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r>
      <w:tr w:rsidR="008157A9" w:rsidRPr="00B42EE8" w:rsidTr="00B24A8B">
        <w:trPr>
          <w:trHeight w:val="13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55 9 00 81012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r>
      <w:tr w:rsidR="008157A9" w:rsidRPr="00B42EE8" w:rsidTr="00B24A8B">
        <w:trPr>
          <w:trHeight w:val="8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НАЦИОНАЛЬНАЯ ЭКОНОМИКА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231,5</w:t>
            </w:r>
          </w:p>
        </w:tc>
      </w:tr>
      <w:tr w:rsidR="008157A9" w:rsidRPr="00B42EE8" w:rsidTr="00B24A8B">
        <w:trPr>
          <w:trHeight w:val="16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Сельское хозяйство и рыболовство</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B24A8B">
        <w:trPr>
          <w:trHeight w:val="17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непрограммные мероприятия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B24A8B">
        <w:trPr>
          <w:trHeight w:val="27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Исполнение государственных полномочий </w:t>
            </w:r>
            <w:proofErr w:type="gramStart"/>
            <w:r w:rsidRPr="00B42EE8">
              <w:rPr>
                <w:rFonts w:ascii="PT Astra Serif" w:eastAsia="Times New Roman" w:hAnsi="PT Astra Serif"/>
                <w:sz w:val="16"/>
                <w:szCs w:val="16"/>
                <w:lang w:eastAsia="ru-RU"/>
              </w:rPr>
              <w:t>по организации мероприятий при осуществлении деятельности по обращению с животными без владельцев</w:t>
            </w:r>
            <w:proofErr w:type="gramEnd"/>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55 9 00 15550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B24A8B">
        <w:trPr>
          <w:trHeight w:val="23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55 9 00 15550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B24A8B">
        <w:trPr>
          <w:trHeight w:val="14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Другие вопросы в области национальной экономики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34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5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30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Регистрация права собственности Целинного  района на имущество, в том числе земельные участки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15 0 02 81130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15 0 02 81130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22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ЖИЛИЩНО-КОММУНАЛЬНОЕ ХОЗЯЙСТВО</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635,5</w:t>
            </w:r>
          </w:p>
        </w:tc>
      </w:tr>
      <w:tr w:rsidR="008157A9" w:rsidRPr="00B42EE8" w:rsidTr="00B24A8B">
        <w:trPr>
          <w:trHeight w:val="16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Жилищное хозяйство</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непрограммные мероприятия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Взносы на капитальный ремонт муниципального жилого фонда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55 9 00 95010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6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55 9 00 95010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0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Благоустройство</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585,5</w:t>
            </w:r>
          </w:p>
        </w:tc>
      </w:tr>
      <w:tr w:rsidR="008157A9" w:rsidRPr="00B42EE8" w:rsidTr="00B24A8B">
        <w:trPr>
          <w:trHeight w:val="34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Программа «Комплексное развитие сельских территорий в Целинном районе Курганской области» на период 2020-2025г.г.</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585,5</w:t>
            </w:r>
          </w:p>
        </w:tc>
      </w:tr>
      <w:tr w:rsidR="008157A9" w:rsidRPr="00B42EE8" w:rsidTr="00B24A8B">
        <w:trPr>
          <w:trHeight w:val="10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Благоустройство сельских территорий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14 0 03 00000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585,5</w:t>
            </w:r>
          </w:p>
        </w:tc>
      </w:tr>
      <w:tr w:rsidR="008157A9" w:rsidRPr="00B42EE8" w:rsidTr="00B24A8B">
        <w:trPr>
          <w:trHeight w:val="26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общественно значимых проектов по благоустройству сельских территорий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14 0 03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5764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585,5</w:t>
            </w:r>
          </w:p>
        </w:tc>
      </w:tr>
      <w:tr w:rsidR="008157A9" w:rsidRPr="00B42EE8" w:rsidTr="00B24A8B">
        <w:trPr>
          <w:trHeight w:val="10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14 0 03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5764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585,5</w:t>
            </w:r>
          </w:p>
        </w:tc>
      </w:tr>
      <w:tr w:rsidR="008157A9" w:rsidRPr="00B42EE8" w:rsidTr="00B24A8B">
        <w:trPr>
          <w:trHeight w:val="5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ОБРАЗОВАНИЕ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6381,1</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Дополнительное образование детей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6366,1</w:t>
            </w:r>
          </w:p>
        </w:tc>
      </w:tr>
      <w:tr w:rsidR="008157A9" w:rsidRPr="00B42EE8" w:rsidTr="00B24A8B">
        <w:trPr>
          <w:trHeight w:val="25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8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29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7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"Культура Целинного района на2021-2023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6316,1</w:t>
            </w:r>
          </w:p>
        </w:tc>
      </w:tr>
      <w:tr w:rsidR="008157A9" w:rsidRPr="00B42EE8" w:rsidTr="00B24A8B">
        <w:trPr>
          <w:trHeight w:val="36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6316,1</w:t>
            </w:r>
          </w:p>
        </w:tc>
      </w:tr>
      <w:tr w:rsidR="008157A9" w:rsidRPr="00B42EE8" w:rsidTr="00B24A8B">
        <w:trPr>
          <w:trHeight w:val="22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370,0</w:t>
            </w:r>
          </w:p>
        </w:tc>
      </w:tr>
      <w:tr w:rsidR="008157A9" w:rsidRPr="00B42EE8" w:rsidTr="00B24A8B">
        <w:trPr>
          <w:trHeight w:val="13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350,0</w:t>
            </w:r>
          </w:p>
        </w:tc>
      </w:tr>
      <w:tr w:rsidR="008157A9" w:rsidRPr="00B42EE8" w:rsidTr="00B24A8B">
        <w:trPr>
          <w:trHeight w:val="23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5946,1</w:t>
            </w:r>
          </w:p>
        </w:tc>
      </w:tr>
      <w:tr w:rsidR="008157A9" w:rsidRPr="00B42EE8" w:rsidTr="00B24A8B">
        <w:trPr>
          <w:trHeight w:val="17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5048,0</w:t>
            </w:r>
          </w:p>
        </w:tc>
      </w:tr>
      <w:tr w:rsidR="008157A9" w:rsidRPr="00B42EE8" w:rsidTr="00B24A8B">
        <w:trPr>
          <w:trHeight w:val="27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888,1</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r>
      <w:tr w:rsidR="008157A9" w:rsidRPr="00B42EE8" w:rsidTr="00B24A8B">
        <w:trPr>
          <w:trHeight w:val="14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B24A8B">
        <w:trPr>
          <w:trHeight w:val="18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B24A8B">
        <w:trPr>
          <w:trHeight w:val="19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02 0 03 00000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B24A8B">
        <w:trPr>
          <w:trHeight w:val="19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повышения квалификации муниципальных служащих в Целинном районе</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02 0 03 89030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B24A8B">
        <w:trPr>
          <w:trHeight w:val="1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02 0 03 89030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B24A8B">
        <w:trPr>
          <w:trHeight w:val="17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КУЛЬТУРА, КИНЕМАТОГРАФИЯ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38688,4</w:t>
            </w:r>
          </w:p>
        </w:tc>
      </w:tr>
      <w:tr w:rsidR="008157A9" w:rsidRPr="00B42EE8" w:rsidTr="00B24A8B">
        <w:trPr>
          <w:trHeight w:val="14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Культура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32506,3</w:t>
            </w:r>
          </w:p>
        </w:tc>
      </w:tr>
      <w:tr w:rsidR="008157A9" w:rsidRPr="00B42EE8" w:rsidTr="00B24A8B">
        <w:trPr>
          <w:trHeight w:val="8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"Культура Целинного района на 2021-2023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32506,3</w:t>
            </w:r>
          </w:p>
        </w:tc>
      </w:tr>
      <w:tr w:rsidR="008157A9" w:rsidRPr="00B42EE8" w:rsidTr="00B24A8B">
        <w:trPr>
          <w:trHeight w:val="24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культурно - досуговой деятельности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21061,9</w:t>
            </w:r>
          </w:p>
        </w:tc>
      </w:tr>
      <w:tr w:rsidR="008157A9" w:rsidRPr="00B42EE8" w:rsidTr="00B24A8B">
        <w:trPr>
          <w:trHeight w:val="14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500,0</w:t>
            </w:r>
          </w:p>
        </w:tc>
      </w:tr>
      <w:tr w:rsidR="008157A9" w:rsidRPr="00B42EE8" w:rsidTr="00B24A8B">
        <w:trPr>
          <w:trHeight w:val="29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r>
      <w:tr w:rsidR="008157A9" w:rsidRPr="00B42EE8" w:rsidTr="00B24A8B">
        <w:trPr>
          <w:trHeight w:val="20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20561,9</w:t>
            </w:r>
          </w:p>
        </w:tc>
      </w:tr>
      <w:tr w:rsidR="008157A9" w:rsidRPr="00B42EE8" w:rsidTr="00B24A8B">
        <w:trPr>
          <w:trHeight w:val="31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16951,9</w:t>
            </w:r>
          </w:p>
        </w:tc>
      </w:tr>
      <w:tr w:rsidR="008157A9" w:rsidRPr="00B42EE8" w:rsidTr="00B24A8B">
        <w:trPr>
          <w:trHeight w:val="9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3602,0</w:t>
            </w:r>
          </w:p>
        </w:tc>
      </w:tr>
      <w:tr w:rsidR="008157A9" w:rsidRPr="00B42EE8" w:rsidTr="00B24A8B">
        <w:trPr>
          <w:trHeight w:val="13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w:t>
            </w:r>
          </w:p>
        </w:tc>
      </w:tr>
      <w:tr w:rsidR="008157A9" w:rsidRPr="00B42EE8" w:rsidTr="00B24A8B">
        <w:trPr>
          <w:trHeight w:val="23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11444,4</w:t>
            </w:r>
          </w:p>
        </w:tc>
      </w:tr>
      <w:tr w:rsidR="008157A9" w:rsidRPr="00B42EE8" w:rsidTr="00B24A8B">
        <w:trPr>
          <w:trHeight w:val="26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400,0</w:t>
            </w:r>
          </w:p>
        </w:tc>
      </w:tr>
      <w:tr w:rsidR="008157A9" w:rsidRPr="00B42EE8" w:rsidTr="00B24A8B">
        <w:trPr>
          <w:trHeight w:val="26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260,0</w:t>
            </w:r>
          </w:p>
        </w:tc>
      </w:tr>
      <w:tr w:rsidR="008157A9" w:rsidRPr="00B42EE8" w:rsidTr="00B24A8B">
        <w:trPr>
          <w:trHeight w:val="133"/>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140,0</w:t>
            </w:r>
          </w:p>
        </w:tc>
      </w:tr>
      <w:tr w:rsidR="008157A9" w:rsidRPr="00B42EE8" w:rsidTr="00B24A8B">
        <w:trPr>
          <w:trHeight w:val="19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Обеспечение деятельности муниципальных учреждений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11044,4</w:t>
            </w:r>
          </w:p>
        </w:tc>
      </w:tr>
      <w:tr w:rsidR="008157A9" w:rsidRPr="00B42EE8" w:rsidTr="00B24A8B">
        <w:trPr>
          <w:trHeight w:val="24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9407,3</w:t>
            </w:r>
          </w:p>
        </w:tc>
      </w:tr>
      <w:tr w:rsidR="008157A9" w:rsidRPr="00B42EE8" w:rsidTr="00B24A8B">
        <w:trPr>
          <w:trHeight w:val="2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1602,1</w:t>
            </w:r>
          </w:p>
        </w:tc>
      </w:tr>
      <w:tr w:rsidR="008157A9" w:rsidRPr="00B42EE8" w:rsidTr="00B24A8B">
        <w:trPr>
          <w:trHeight w:val="1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w:t>
            </w:r>
          </w:p>
        </w:tc>
      </w:tr>
      <w:tr w:rsidR="008157A9" w:rsidRPr="00B42EE8" w:rsidTr="00B24A8B">
        <w:trPr>
          <w:trHeight w:val="9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Другие вопросы в области культуры, кинематографии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6182,1</w:t>
            </w:r>
          </w:p>
        </w:tc>
      </w:tr>
      <w:tr w:rsidR="008157A9" w:rsidRPr="00B42EE8" w:rsidTr="00B24A8B">
        <w:trPr>
          <w:trHeight w:val="30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r>
      <w:tr w:rsidR="008157A9" w:rsidRPr="00B42EE8" w:rsidTr="00B24A8B">
        <w:trPr>
          <w:trHeight w:val="16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органов местного самоуправления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r>
      <w:tr w:rsidR="008157A9" w:rsidRPr="00B42EE8" w:rsidTr="00B24A8B">
        <w:trPr>
          <w:trHeight w:val="9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Центральный аппарат</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r>
      <w:tr w:rsidR="008157A9" w:rsidRPr="00B42EE8" w:rsidTr="00B24A8B">
        <w:trPr>
          <w:trHeight w:val="13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"Культура Целинного района на 2021-2023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B24A8B">
        <w:trPr>
          <w:trHeight w:val="23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культуры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B24A8B">
        <w:trPr>
          <w:trHeight w:val="27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08 0 09 89090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B24A8B">
        <w:trPr>
          <w:trHeight w:val="7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ФИЗИЧЕСКАЯ КУЛЬТУРА И СПОРТ</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7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Физическая культура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17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физической культуры и спорта в Целинном районе на 2020-2022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246"/>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11 0 01 00000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39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11 0 01 81110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138"/>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11 0 01 81110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5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СРЕДСТВА МАССОВОЙ ИНФОРМАЦИИ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B24A8B">
        <w:trPr>
          <w:trHeight w:val="104"/>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Периодическая печать и издательства</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B24A8B">
        <w:trPr>
          <w:trHeight w:val="13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B24A8B">
        <w:trPr>
          <w:trHeight w:val="172"/>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B24A8B">
        <w:trPr>
          <w:trHeight w:val="237"/>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Публикация нормативно-правовых актов</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02 0 15 89150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161"/>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02 0 15 89150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190"/>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Публикация информации в средствах массовой информации</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02 0 15 89160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269"/>
        </w:trPr>
        <w:tc>
          <w:tcPr>
            <w:tcW w:w="5524" w:type="dxa"/>
            <w:gridSpan w:val="8"/>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02 0 15 89160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315"/>
        </w:trPr>
        <w:tc>
          <w:tcPr>
            <w:tcW w:w="5524" w:type="dxa"/>
            <w:gridSpan w:val="8"/>
            <w:tcBorders>
              <w:top w:val="nil"/>
              <w:left w:val="single" w:sz="4" w:space="0" w:color="auto"/>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Итого</w:t>
            </w:r>
          </w:p>
        </w:tc>
        <w:tc>
          <w:tcPr>
            <w:tcW w:w="58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455"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551"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385077,9</w:t>
            </w:r>
          </w:p>
        </w:tc>
      </w:tr>
      <w:tr w:rsidR="008157A9" w:rsidRPr="00B42EE8" w:rsidTr="00B24A8B">
        <w:trPr>
          <w:trHeight w:val="300"/>
        </w:trPr>
        <w:tc>
          <w:tcPr>
            <w:tcW w:w="10209" w:type="dxa"/>
            <w:gridSpan w:val="24"/>
            <w:tcBorders>
              <w:top w:val="nil"/>
              <w:left w:val="nil"/>
              <w:bottom w:val="nil"/>
              <w:right w:val="nil"/>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p>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Приложение10</w:t>
            </w:r>
          </w:p>
        </w:tc>
      </w:tr>
      <w:tr w:rsidR="008157A9" w:rsidRPr="00B42EE8" w:rsidTr="00B24A8B">
        <w:trPr>
          <w:trHeight w:val="300"/>
        </w:trPr>
        <w:tc>
          <w:tcPr>
            <w:tcW w:w="10209" w:type="dxa"/>
            <w:gridSpan w:val="24"/>
            <w:tcBorders>
              <w:top w:val="nil"/>
              <w:left w:val="nil"/>
              <w:bottom w:val="nil"/>
              <w:right w:val="nil"/>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к проекту решения Целинной районной Думы</w:t>
            </w:r>
          </w:p>
        </w:tc>
      </w:tr>
      <w:tr w:rsidR="008157A9" w:rsidRPr="00B42EE8" w:rsidTr="00B24A8B">
        <w:trPr>
          <w:trHeight w:val="300"/>
        </w:trPr>
        <w:tc>
          <w:tcPr>
            <w:tcW w:w="10209" w:type="dxa"/>
            <w:gridSpan w:val="24"/>
            <w:tcBorders>
              <w:top w:val="nil"/>
              <w:left w:val="nil"/>
              <w:bottom w:val="nil"/>
              <w:right w:val="nil"/>
            </w:tcBorders>
            <w:shd w:val="clear" w:color="auto" w:fill="auto"/>
            <w:noWrap/>
            <w:vAlign w:val="bottom"/>
            <w:hideMark/>
          </w:tcPr>
          <w:p w:rsidR="008157A9" w:rsidRPr="00B42EE8" w:rsidRDefault="008157A9" w:rsidP="00B24A8B">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от "</w:t>
            </w:r>
            <w:r w:rsidR="00B24A8B">
              <w:rPr>
                <w:rFonts w:ascii="PT Astra Serif" w:eastAsia="Times New Roman" w:hAnsi="PT Astra Serif"/>
                <w:sz w:val="16"/>
                <w:szCs w:val="16"/>
                <w:lang w:eastAsia="ru-RU"/>
              </w:rPr>
              <w:t>25</w:t>
            </w:r>
            <w:r w:rsidRPr="00B42EE8">
              <w:rPr>
                <w:rFonts w:ascii="PT Astra Serif" w:eastAsia="Times New Roman" w:hAnsi="PT Astra Serif"/>
                <w:sz w:val="16"/>
                <w:szCs w:val="16"/>
                <w:lang w:eastAsia="ru-RU"/>
              </w:rPr>
              <w:t xml:space="preserve">  " </w:t>
            </w:r>
            <w:r w:rsidR="00B24A8B">
              <w:rPr>
                <w:rFonts w:ascii="PT Astra Serif" w:eastAsia="Times New Roman" w:hAnsi="PT Astra Serif"/>
                <w:sz w:val="16"/>
                <w:szCs w:val="16"/>
                <w:lang w:eastAsia="ru-RU"/>
              </w:rPr>
              <w:t>декабря</w:t>
            </w:r>
            <w:r w:rsidRPr="00B42EE8">
              <w:rPr>
                <w:rFonts w:ascii="PT Astra Serif" w:eastAsia="Times New Roman" w:hAnsi="PT Astra Serif"/>
                <w:sz w:val="16"/>
                <w:szCs w:val="16"/>
                <w:lang w:eastAsia="ru-RU"/>
              </w:rPr>
              <w:t xml:space="preserve"> " 2020г.  №</w:t>
            </w:r>
            <w:r w:rsidR="00B24A8B">
              <w:rPr>
                <w:rFonts w:ascii="PT Astra Serif" w:eastAsia="Times New Roman" w:hAnsi="PT Astra Serif"/>
                <w:sz w:val="16"/>
                <w:szCs w:val="16"/>
                <w:lang w:eastAsia="ru-RU"/>
              </w:rPr>
              <w:t>653</w:t>
            </w:r>
          </w:p>
        </w:tc>
      </w:tr>
      <w:tr w:rsidR="008157A9" w:rsidRPr="00B42EE8" w:rsidTr="00B24A8B">
        <w:trPr>
          <w:trHeight w:val="300"/>
        </w:trPr>
        <w:tc>
          <w:tcPr>
            <w:tcW w:w="10209" w:type="dxa"/>
            <w:gridSpan w:val="24"/>
            <w:tcBorders>
              <w:top w:val="nil"/>
              <w:left w:val="nil"/>
              <w:bottom w:val="nil"/>
              <w:right w:val="nil"/>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 бюджете Целинного района на 2021 год и на плановый период 2022 и 2023 годов"</w:t>
            </w:r>
          </w:p>
        </w:tc>
      </w:tr>
      <w:tr w:rsidR="008157A9" w:rsidRPr="00B42EE8" w:rsidTr="00B24A8B">
        <w:trPr>
          <w:trHeight w:val="300"/>
        </w:trPr>
        <w:tc>
          <w:tcPr>
            <w:tcW w:w="3559" w:type="dxa"/>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692" w:type="dxa"/>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520" w:type="dxa"/>
            <w:gridSpan w:val="2"/>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533" w:type="dxa"/>
            <w:gridSpan w:val="2"/>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2455" w:type="dxa"/>
            <w:gridSpan w:val="9"/>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714" w:type="dxa"/>
            <w:gridSpan w:val="4"/>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1215" w:type="dxa"/>
            <w:gridSpan w:val="4"/>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521" w:type="dxa"/>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r>
      <w:tr w:rsidR="008157A9" w:rsidRPr="00B42EE8" w:rsidTr="00B24A8B">
        <w:trPr>
          <w:trHeight w:val="300"/>
        </w:trPr>
        <w:tc>
          <w:tcPr>
            <w:tcW w:w="10209" w:type="dxa"/>
            <w:gridSpan w:val="24"/>
            <w:tcBorders>
              <w:top w:val="nil"/>
              <w:left w:val="nil"/>
              <w:bottom w:val="nil"/>
              <w:right w:val="nil"/>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Ведомственная структура расходов районного бюджета на 2022 и 2023 годы</w:t>
            </w:r>
          </w:p>
        </w:tc>
      </w:tr>
      <w:tr w:rsidR="008157A9" w:rsidRPr="00B42EE8" w:rsidTr="00B24A8B">
        <w:trPr>
          <w:trHeight w:val="300"/>
        </w:trPr>
        <w:tc>
          <w:tcPr>
            <w:tcW w:w="4771" w:type="dxa"/>
            <w:gridSpan w:val="4"/>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616" w:type="dxa"/>
            <w:gridSpan w:val="3"/>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567" w:type="dxa"/>
            <w:gridSpan w:val="2"/>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470" w:type="dxa"/>
            <w:gridSpan w:val="2"/>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1227" w:type="dxa"/>
            <w:gridSpan w:val="3"/>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616" w:type="dxa"/>
            <w:gridSpan w:val="3"/>
            <w:tcBorders>
              <w:top w:val="nil"/>
              <w:left w:val="nil"/>
              <w:bottom w:val="nil"/>
              <w:right w:val="nil"/>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
        </w:tc>
        <w:tc>
          <w:tcPr>
            <w:tcW w:w="1942" w:type="dxa"/>
            <w:gridSpan w:val="7"/>
            <w:tcBorders>
              <w:top w:val="nil"/>
              <w:left w:val="nil"/>
              <w:bottom w:val="nil"/>
              <w:right w:val="nil"/>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roofErr w:type="spellStart"/>
            <w:r w:rsidRPr="00B42EE8">
              <w:rPr>
                <w:rFonts w:ascii="PT Astra Serif" w:eastAsia="Times New Roman" w:hAnsi="PT Astra Serif"/>
                <w:sz w:val="16"/>
                <w:szCs w:val="16"/>
                <w:lang w:eastAsia="ru-RU"/>
              </w:rPr>
              <w:t>тыс</w:t>
            </w:r>
            <w:proofErr w:type="gramStart"/>
            <w:r w:rsidRPr="00B42EE8">
              <w:rPr>
                <w:rFonts w:ascii="PT Astra Serif" w:eastAsia="Times New Roman" w:hAnsi="PT Astra Serif"/>
                <w:sz w:val="16"/>
                <w:szCs w:val="16"/>
                <w:lang w:eastAsia="ru-RU"/>
              </w:rPr>
              <w:t>.р</w:t>
            </w:r>
            <w:proofErr w:type="gramEnd"/>
            <w:r w:rsidRPr="00B42EE8">
              <w:rPr>
                <w:rFonts w:ascii="PT Astra Serif" w:eastAsia="Times New Roman" w:hAnsi="PT Astra Serif"/>
                <w:sz w:val="16"/>
                <w:szCs w:val="16"/>
                <w:lang w:eastAsia="ru-RU"/>
              </w:rPr>
              <w:t>уб</w:t>
            </w:r>
            <w:proofErr w:type="spellEnd"/>
            <w:r w:rsidRPr="00B42EE8">
              <w:rPr>
                <w:rFonts w:ascii="PT Astra Serif" w:eastAsia="Times New Roman" w:hAnsi="PT Astra Serif"/>
                <w:sz w:val="16"/>
                <w:szCs w:val="16"/>
                <w:lang w:eastAsia="ru-RU"/>
              </w:rPr>
              <w:t>.</w:t>
            </w:r>
          </w:p>
        </w:tc>
      </w:tr>
      <w:tr w:rsidR="008157A9" w:rsidRPr="00B42EE8" w:rsidTr="00B24A8B">
        <w:trPr>
          <w:trHeight w:val="300"/>
        </w:trPr>
        <w:tc>
          <w:tcPr>
            <w:tcW w:w="47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Показатель</w:t>
            </w:r>
          </w:p>
        </w:tc>
        <w:tc>
          <w:tcPr>
            <w:tcW w:w="616"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Адм.</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proofErr w:type="spellStart"/>
            <w:r w:rsidRPr="00B42EE8">
              <w:rPr>
                <w:rFonts w:ascii="PT Astra Serif" w:eastAsia="Times New Roman" w:hAnsi="PT Astra Serif"/>
                <w:b/>
                <w:bCs/>
                <w:sz w:val="16"/>
                <w:szCs w:val="16"/>
                <w:lang w:eastAsia="ru-RU"/>
              </w:rPr>
              <w:t>Рз</w:t>
            </w:r>
            <w:proofErr w:type="spellEnd"/>
            <w:r w:rsidRPr="00B42EE8">
              <w:rPr>
                <w:rFonts w:ascii="PT Astra Serif" w:eastAsia="Times New Roman" w:hAnsi="PT Astra Serif"/>
                <w:b/>
                <w:bCs/>
                <w:sz w:val="16"/>
                <w:szCs w:val="16"/>
                <w:lang w:eastAsia="ru-RU"/>
              </w:rPr>
              <w:t>.</w:t>
            </w:r>
          </w:p>
        </w:tc>
        <w:tc>
          <w:tcPr>
            <w:tcW w:w="4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Пр.</w:t>
            </w:r>
          </w:p>
        </w:tc>
        <w:tc>
          <w:tcPr>
            <w:tcW w:w="1227"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ЦСР</w:t>
            </w:r>
          </w:p>
        </w:tc>
        <w:tc>
          <w:tcPr>
            <w:tcW w:w="616"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ВР</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2022</w:t>
            </w:r>
          </w:p>
        </w:tc>
        <w:tc>
          <w:tcPr>
            <w:tcW w:w="9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2023</w:t>
            </w:r>
          </w:p>
        </w:tc>
      </w:tr>
      <w:tr w:rsidR="008157A9" w:rsidRPr="00B42EE8" w:rsidTr="00B24A8B">
        <w:trPr>
          <w:trHeight w:val="58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Финансовый отдел Администрации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 </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11329,1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11395,1</w:t>
            </w:r>
          </w:p>
        </w:tc>
      </w:tr>
      <w:tr w:rsidR="008157A9" w:rsidRPr="00B42EE8" w:rsidTr="00B24A8B">
        <w:trPr>
          <w:trHeight w:val="34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ОБЩЕГОСУДАРСТВЕННЫЕ ВОПРОСЫ</w:t>
            </w:r>
          </w:p>
        </w:tc>
        <w:tc>
          <w:tcPr>
            <w:tcW w:w="616"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4571,0</w:t>
            </w:r>
          </w:p>
        </w:tc>
        <w:tc>
          <w:tcPr>
            <w:tcW w:w="950"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4571,0</w:t>
            </w:r>
          </w:p>
        </w:tc>
      </w:tr>
      <w:tr w:rsidR="008157A9" w:rsidRPr="00B42EE8" w:rsidTr="00B24A8B">
        <w:trPr>
          <w:trHeight w:val="32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4521,0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4521,0</w:t>
            </w:r>
          </w:p>
        </w:tc>
      </w:tr>
      <w:tr w:rsidR="008157A9" w:rsidRPr="00B42EE8" w:rsidTr="00B24A8B">
        <w:trPr>
          <w:trHeight w:val="17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4521,0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4521,0</w:t>
            </w:r>
          </w:p>
        </w:tc>
      </w:tr>
      <w:tr w:rsidR="008157A9" w:rsidRPr="00B42EE8" w:rsidTr="00B24A8B">
        <w:trPr>
          <w:trHeight w:val="1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"Организация и совершенствование бюджетного процесса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4521,0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4521,0</w:t>
            </w:r>
          </w:p>
        </w:tc>
      </w:tr>
      <w:tr w:rsidR="008157A9" w:rsidRPr="00B42EE8" w:rsidTr="00B24A8B">
        <w:trPr>
          <w:trHeight w:val="14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01 1 02 00000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4321,0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4321,0</w:t>
            </w:r>
          </w:p>
        </w:tc>
      </w:tr>
      <w:tr w:rsidR="008157A9" w:rsidRPr="00B42EE8" w:rsidTr="00B24A8B">
        <w:trPr>
          <w:trHeight w:val="27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Обеспечение деятельности Финансового отдела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01 1 02 86010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4321,0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4321,0</w:t>
            </w:r>
          </w:p>
        </w:tc>
      </w:tr>
      <w:tr w:rsidR="008157A9" w:rsidRPr="00B42EE8" w:rsidTr="00B24A8B">
        <w:trPr>
          <w:trHeight w:val="38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B42EE8">
              <w:rPr>
                <w:rFonts w:ascii="PT Astra Serif" w:eastAsia="Times New Roman" w:hAnsi="PT Astra Serif"/>
                <w:sz w:val="16"/>
                <w:szCs w:val="16"/>
                <w:lang w:eastAsia="ru-RU"/>
              </w:rPr>
              <w:lastRenderedPageBreak/>
              <w:t>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01 1 02 86010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4166,0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4166,0</w:t>
            </w:r>
          </w:p>
        </w:tc>
      </w:tr>
      <w:tr w:rsidR="008157A9" w:rsidRPr="00B42EE8" w:rsidTr="00B24A8B">
        <w:trPr>
          <w:trHeight w:val="21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01 1 02 86010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155,0</w:t>
            </w:r>
          </w:p>
        </w:tc>
      </w:tr>
      <w:tr w:rsidR="008157A9" w:rsidRPr="00B42EE8" w:rsidTr="00B24A8B">
        <w:trPr>
          <w:trHeight w:val="26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01 1 05 00000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27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Сопровождение, поддержка и развитие программного обеспечения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01 1 05 87010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32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01 1 05 87010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Резервные фонды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32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23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"Организация и совершенствование бюджетного процесса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28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Формирование резервного фонда Администрации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01 1 01 00000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18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Резервный фонд Администрации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01 1 01 81011</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01 1 01 81011</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НАЦИОНАЛЬНАЯ ОБОРОНА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1700,1</w:t>
            </w:r>
          </w:p>
        </w:tc>
      </w:tr>
      <w:tr w:rsidR="008157A9" w:rsidRPr="00B42EE8" w:rsidTr="00B24A8B">
        <w:trPr>
          <w:trHeight w:val="23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Мобилизационная и вневойсковая подготовка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1700,1</w:t>
            </w:r>
          </w:p>
        </w:tc>
      </w:tr>
      <w:tr w:rsidR="008157A9" w:rsidRPr="00B42EE8" w:rsidTr="00B24A8B">
        <w:trPr>
          <w:trHeight w:val="13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1700,1</w:t>
            </w:r>
          </w:p>
        </w:tc>
      </w:tr>
      <w:tr w:rsidR="008157A9" w:rsidRPr="00B42EE8" w:rsidTr="00B24A8B">
        <w:trPr>
          <w:trHeight w:val="16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1700,1</w:t>
            </w:r>
          </w:p>
        </w:tc>
      </w:tr>
      <w:tr w:rsidR="008157A9" w:rsidRPr="00B42EE8" w:rsidTr="00B24A8B">
        <w:trPr>
          <w:trHeight w:val="49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1700,1</w:t>
            </w:r>
          </w:p>
        </w:tc>
      </w:tr>
      <w:tr w:rsidR="008157A9" w:rsidRPr="00B42EE8" w:rsidTr="00B24A8B">
        <w:trPr>
          <w:trHeight w:val="28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военных комиссариатов</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01 2 04 51180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1700,1</w:t>
            </w:r>
          </w:p>
        </w:tc>
      </w:tr>
      <w:tr w:rsidR="008157A9" w:rsidRPr="00B42EE8" w:rsidTr="00B24A8B">
        <w:trPr>
          <w:trHeight w:val="17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Межбюджетные трансферты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01 2 04 51180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1700,1</w:t>
            </w:r>
          </w:p>
        </w:tc>
      </w:tr>
      <w:tr w:rsidR="008157A9" w:rsidRPr="00B42EE8" w:rsidTr="00B24A8B">
        <w:trPr>
          <w:trHeight w:val="15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Субвенции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01 2 04 51180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1700,1</w:t>
            </w:r>
          </w:p>
        </w:tc>
      </w:tr>
      <w:tr w:rsidR="008157A9" w:rsidRPr="00B42EE8" w:rsidTr="00B24A8B">
        <w:trPr>
          <w:trHeight w:val="13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ЖИЛИЩНО-КОММУНАЛЬНОЕ ХОЗЯЙСТВО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Жилищное хозяйство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B24A8B">
        <w:trPr>
          <w:trHeight w:val="18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B24A8B">
        <w:trPr>
          <w:trHeight w:val="5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B24A8B">
        <w:trPr>
          <w:trHeight w:val="13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B24A8B">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01 2 04 14040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B24A8B">
        <w:trPr>
          <w:trHeight w:val="23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Межбюджетные трансферты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01 2 04 14040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B24A8B">
        <w:trPr>
          <w:trHeight w:val="13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Субвенции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01 2 04 14040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B24A8B">
        <w:trPr>
          <w:trHeight w:val="22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МЕЖБЮДЖЕТНЫЕ ТРАНСФЕРТЫ ОБЩЕГО ХАРАКТЕРА БЮДЖЕТАМ БЮДЖЕТНОЙ СИСТЕМЫ РОССИЙСКОЙ ФЕДЕРАЦИИ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B24A8B">
        <w:trPr>
          <w:trHeight w:val="21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B24A8B">
        <w:trPr>
          <w:trHeight w:val="27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B24A8B">
        <w:trPr>
          <w:trHeight w:val="18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B24A8B">
        <w:trPr>
          <w:trHeight w:val="36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Выравнивание бюджетной обеспеченности муниципальных образований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B24A8B">
        <w:trPr>
          <w:trHeight w:val="12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Выравнивание бюджетной обеспеченности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01 2 01 81606</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492A1D">
        <w:trPr>
          <w:trHeight w:val="8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Межбюджетные трансферты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01 2 01 81606</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492A1D">
        <w:trPr>
          <w:trHeight w:val="16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Дотации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01 2 01 81606</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492A1D">
        <w:trPr>
          <w:trHeight w:val="12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Отдел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251726,5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254778,7</w:t>
            </w:r>
          </w:p>
        </w:tc>
      </w:tr>
      <w:tr w:rsidR="008157A9" w:rsidRPr="00B42EE8" w:rsidTr="00492A1D">
        <w:trPr>
          <w:trHeight w:val="6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ОБРАЗОВАНИЕ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234843,5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237886,7</w:t>
            </w:r>
          </w:p>
        </w:tc>
      </w:tr>
      <w:tr w:rsidR="008157A9" w:rsidRPr="00B42EE8" w:rsidTr="00492A1D">
        <w:trPr>
          <w:trHeight w:val="15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Дошкольное образование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55576,6</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55576,6</w:t>
            </w:r>
          </w:p>
        </w:tc>
      </w:tr>
      <w:tr w:rsidR="008157A9" w:rsidRPr="00B42EE8" w:rsidTr="00492A1D">
        <w:trPr>
          <w:trHeight w:val="24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492A1D">
        <w:trPr>
          <w:trHeight w:val="9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492A1D">
        <w:trPr>
          <w:trHeight w:val="18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Закупка товаров, работ и услуг для обеспечения государственных </w:t>
            </w:r>
            <w:r w:rsidRPr="00B42EE8">
              <w:rPr>
                <w:rFonts w:ascii="PT Astra Serif" w:eastAsia="Times New Roman" w:hAnsi="PT Astra Serif"/>
                <w:sz w:val="16"/>
                <w:szCs w:val="16"/>
                <w:lang w:eastAsia="ru-RU"/>
              </w:rPr>
              <w:lastRenderedPageBreak/>
              <w:t>(муниципальных)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492A1D">
        <w:trPr>
          <w:trHeight w:val="37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55376,6</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55376,6</w:t>
            </w:r>
          </w:p>
        </w:tc>
      </w:tr>
      <w:tr w:rsidR="008157A9" w:rsidRPr="00B42EE8" w:rsidTr="00492A1D">
        <w:trPr>
          <w:trHeight w:val="23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55226,6</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55226,6</w:t>
            </w:r>
          </w:p>
        </w:tc>
      </w:tr>
      <w:tr w:rsidR="008157A9" w:rsidRPr="00B42EE8" w:rsidTr="00492A1D">
        <w:trPr>
          <w:trHeight w:val="12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дошкольного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55226,6</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55226,6</w:t>
            </w:r>
          </w:p>
        </w:tc>
      </w:tr>
      <w:tr w:rsidR="008157A9" w:rsidRPr="00B42EE8" w:rsidTr="00492A1D">
        <w:trPr>
          <w:trHeight w:val="35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1800,0</w:t>
            </w:r>
          </w:p>
        </w:tc>
      </w:tr>
      <w:tr w:rsidR="008157A9" w:rsidRPr="00B42EE8" w:rsidTr="00492A1D">
        <w:trPr>
          <w:trHeight w:val="36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1200,0</w:t>
            </w:r>
          </w:p>
        </w:tc>
      </w:tr>
      <w:tr w:rsidR="008157A9" w:rsidRPr="00B42EE8" w:rsidTr="00492A1D">
        <w:trPr>
          <w:trHeight w:val="19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492A1D">
        <w:trPr>
          <w:trHeight w:val="12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20400,0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20400,0</w:t>
            </w:r>
          </w:p>
        </w:tc>
      </w:tr>
      <w:tr w:rsidR="008157A9" w:rsidRPr="00B42EE8" w:rsidTr="00492A1D">
        <w:trPr>
          <w:trHeight w:val="31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19830,0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19830,0</w:t>
            </w:r>
          </w:p>
        </w:tc>
      </w:tr>
      <w:tr w:rsidR="008157A9" w:rsidRPr="00B42EE8" w:rsidTr="00492A1D">
        <w:trPr>
          <w:trHeight w:val="14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570,0</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570,0</w:t>
            </w:r>
          </w:p>
        </w:tc>
      </w:tr>
      <w:tr w:rsidR="008157A9" w:rsidRPr="00B42EE8" w:rsidTr="00492A1D">
        <w:trPr>
          <w:trHeight w:val="27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528,0</w:t>
            </w:r>
          </w:p>
        </w:tc>
      </w:tr>
      <w:tr w:rsidR="008157A9" w:rsidRPr="00B42EE8" w:rsidTr="00492A1D">
        <w:trPr>
          <w:trHeight w:val="14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517</w:t>
            </w:r>
          </w:p>
        </w:tc>
      </w:tr>
      <w:tr w:rsidR="008157A9" w:rsidRPr="00B42EE8" w:rsidTr="00492A1D">
        <w:trPr>
          <w:trHeight w:val="18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w:t>
            </w:r>
          </w:p>
        </w:tc>
      </w:tr>
      <w:tr w:rsidR="008157A9" w:rsidRPr="00B42EE8" w:rsidTr="00492A1D">
        <w:trPr>
          <w:trHeight w:val="9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r>
      <w:tr w:rsidR="008157A9" w:rsidRPr="00B42EE8" w:rsidTr="00492A1D">
        <w:trPr>
          <w:trHeight w:val="18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25968,0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25968,0</w:t>
            </w:r>
          </w:p>
        </w:tc>
      </w:tr>
      <w:tr w:rsidR="008157A9" w:rsidRPr="00B42EE8" w:rsidTr="00492A1D">
        <w:trPr>
          <w:trHeight w:val="23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15464,7</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15464,7</w:t>
            </w:r>
          </w:p>
        </w:tc>
      </w:tr>
      <w:tr w:rsidR="008157A9" w:rsidRPr="00B42EE8" w:rsidTr="00492A1D">
        <w:trPr>
          <w:trHeight w:val="19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10453,3</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10453,3</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492A1D">
        <w:trPr>
          <w:trHeight w:val="6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сбалансированным питанием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6530,6</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6530,6</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6530,6</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6530,6</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"Обеспечение безопасности образовательных организаций Целинного района на 2017-2020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492A1D">
        <w:trPr>
          <w:trHeight w:val="19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492A1D">
        <w:trPr>
          <w:trHeight w:val="20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492A1D">
        <w:trPr>
          <w:trHeight w:val="24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Общее образование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156185,3</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159228,5</w:t>
            </w:r>
          </w:p>
        </w:tc>
      </w:tr>
      <w:tr w:rsidR="008157A9" w:rsidRPr="00B42EE8" w:rsidTr="00492A1D">
        <w:trPr>
          <w:trHeight w:val="25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492A1D">
        <w:trPr>
          <w:trHeight w:val="16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492A1D">
        <w:trPr>
          <w:trHeight w:val="12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492A1D">
        <w:trPr>
          <w:trHeight w:val="33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92A1D">
        <w:trPr>
          <w:trHeight w:val="11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r>
      <w:tr w:rsidR="008157A9" w:rsidRPr="00B42EE8" w:rsidTr="00492A1D">
        <w:trPr>
          <w:trHeight w:val="26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155585,3</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158628,3</w:t>
            </w:r>
          </w:p>
        </w:tc>
      </w:tr>
      <w:tr w:rsidR="008157A9" w:rsidRPr="00B42EE8" w:rsidTr="00492A1D">
        <w:trPr>
          <w:trHeight w:val="13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154570,3</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157613,5</w:t>
            </w:r>
          </w:p>
        </w:tc>
      </w:tr>
      <w:tr w:rsidR="008157A9" w:rsidRPr="00B42EE8" w:rsidTr="00492A1D">
        <w:trPr>
          <w:trHeight w:val="8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140275,4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143318,6</w:t>
            </w:r>
          </w:p>
        </w:tc>
      </w:tr>
      <w:tr w:rsidR="008157A9" w:rsidRPr="00B42EE8" w:rsidTr="00492A1D">
        <w:trPr>
          <w:trHeight w:val="31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8847,0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8847,0</w:t>
            </w:r>
          </w:p>
        </w:tc>
      </w:tr>
      <w:tr w:rsidR="008157A9" w:rsidRPr="00B42EE8" w:rsidTr="00492A1D">
        <w:trPr>
          <w:trHeight w:val="46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4881,0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4881</w:t>
            </w:r>
          </w:p>
        </w:tc>
      </w:tr>
      <w:tr w:rsidR="008157A9" w:rsidRPr="00B42EE8" w:rsidTr="00492A1D">
        <w:trPr>
          <w:trHeight w:val="14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3500</w:t>
            </w:r>
          </w:p>
        </w:tc>
      </w:tr>
      <w:tr w:rsidR="008157A9" w:rsidRPr="00B42EE8" w:rsidTr="00492A1D">
        <w:trPr>
          <w:trHeight w:val="23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466,0</w:t>
            </w:r>
          </w:p>
        </w:tc>
      </w:tr>
      <w:tr w:rsidR="008157A9" w:rsidRPr="00B42EE8" w:rsidTr="00B24A8B">
        <w:trPr>
          <w:trHeight w:val="27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w:t>
            </w:r>
          </w:p>
        </w:tc>
      </w:tr>
      <w:tr w:rsidR="008157A9" w:rsidRPr="00B42EE8" w:rsidTr="00492A1D">
        <w:trPr>
          <w:trHeight w:val="28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86281,0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86281,0</w:t>
            </w:r>
          </w:p>
        </w:tc>
      </w:tr>
      <w:tr w:rsidR="008157A9" w:rsidRPr="00B42EE8" w:rsidTr="00492A1D">
        <w:trPr>
          <w:trHeight w:val="33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72781,0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72781</w:t>
            </w:r>
          </w:p>
        </w:tc>
      </w:tr>
      <w:tr w:rsidR="008157A9" w:rsidRPr="00B42EE8" w:rsidTr="00492A1D">
        <w:trPr>
          <w:trHeight w:val="43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w:t>
            </w:r>
          </w:p>
        </w:tc>
      </w:tr>
      <w:tr w:rsidR="008157A9" w:rsidRPr="00B42EE8" w:rsidTr="00492A1D">
        <w:trPr>
          <w:trHeight w:val="24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2645,0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2645,0</w:t>
            </w:r>
          </w:p>
        </w:tc>
      </w:tr>
      <w:tr w:rsidR="008157A9" w:rsidRPr="00B42EE8" w:rsidTr="00492A1D">
        <w:trPr>
          <w:trHeight w:val="16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2375,0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2375</w:t>
            </w:r>
          </w:p>
        </w:tc>
      </w:tr>
      <w:tr w:rsidR="008157A9" w:rsidRPr="00B42EE8" w:rsidTr="00492A1D">
        <w:trPr>
          <w:trHeight w:val="20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270,0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270,0</w:t>
            </w:r>
          </w:p>
        </w:tc>
      </w:tr>
      <w:tr w:rsidR="008157A9" w:rsidRPr="00B42EE8" w:rsidTr="00492A1D">
        <w:trPr>
          <w:trHeight w:val="10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270,0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270</w:t>
            </w:r>
          </w:p>
        </w:tc>
      </w:tr>
      <w:tr w:rsidR="008157A9" w:rsidRPr="00B42EE8" w:rsidTr="00492A1D">
        <w:trPr>
          <w:trHeight w:val="20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Подвоз учащихся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5717,0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5717,0</w:t>
            </w:r>
          </w:p>
        </w:tc>
      </w:tr>
      <w:tr w:rsidR="008157A9" w:rsidRPr="00B42EE8" w:rsidTr="00492A1D">
        <w:trPr>
          <w:trHeight w:val="18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5117,0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5117</w:t>
            </w:r>
          </w:p>
        </w:tc>
      </w:tr>
      <w:tr w:rsidR="008157A9" w:rsidRPr="00B42EE8" w:rsidTr="00492A1D">
        <w:trPr>
          <w:trHeight w:val="21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r>
      <w:tr w:rsidR="008157A9" w:rsidRPr="00B42EE8" w:rsidTr="00492A1D">
        <w:trPr>
          <w:trHeight w:val="9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53034,4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53034,4</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19272,4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19272,4</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22560,1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22560,1</w:t>
            </w:r>
          </w:p>
        </w:tc>
      </w:tr>
      <w:tr w:rsidR="008157A9" w:rsidRPr="00B42EE8" w:rsidTr="00492A1D">
        <w:trPr>
          <w:trHeight w:val="55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2180,2</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2180,2</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09 1 02 </w:t>
            </w:r>
            <w:r w:rsidRPr="00B42EE8">
              <w:rPr>
                <w:rFonts w:ascii="PT Astra Serif" w:eastAsia="Times New Roman" w:hAnsi="PT Astra Serif"/>
                <w:sz w:val="16"/>
                <w:szCs w:val="16"/>
                <w:lang w:val="en-US" w:eastAsia="ru-RU"/>
              </w:rPr>
              <w:t>L3030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11870.8</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11870.8</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09 1 02 </w:t>
            </w:r>
            <w:r w:rsidRPr="00B42EE8">
              <w:rPr>
                <w:rFonts w:ascii="PT Astra Serif" w:eastAsia="Times New Roman" w:hAnsi="PT Astra Serif"/>
                <w:sz w:val="16"/>
                <w:szCs w:val="16"/>
                <w:lang w:val="en-US" w:eastAsia="ru-RU"/>
              </w:rPr>
              <w:t>L3030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11870.8</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11870.8</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hideMark/>
          </w:tcPr>
          <w:p w:rsidR="008157A9" w:rsidRPr="00B42EE8" w:rsidRDefault="008157A9" w:rsidP="00C87AE4">
            <w:pPr>
              <w:spacing w:after="0" w:line="240" w:lineRule="auto"/>
              <w:rPr>
                <w:rFonts w:ascii="PT Astra Serif" w:hAnsi="PT Astra Serif"/>
                <w:sz w:val="16"/>
                <w:szCs w:val="16"/>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09 1 02 </w:t>
            </w:r>
            <w:r w:rsidRPr="00B42EE8">
              <w:rPr>
                <w:rFonts w:ascii="PT Astra Serif" w:eastAsia="Times New Roman" w:hAnsi="PT Astra Serif"/>
                <w:sz w:val="16"/>
                <w:szCs w:val="16"/>
                <w:lang w:val="en-US" w:eastAsia="ru-RU"/>
              </w:rPr>
              <w:t>L3030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1527.2</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val="en-US" w:eastAsia="ru-RU"/>
              </w:rPr>
              <w:t>1527.2</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hideMark/>
          </w:tcPr>
          <w:p w:rsidR="008157A9" w:rsidRPr="00B42EE8" w:rsidRDefault="008157A9" w:rsidP="00C87AE4">
            <w:pPr>
              <w:spacing w:after="0" w:line="240" w:lineRule="auto"/>
              <w:rPr>
                <w:rFonts w:ascii="PT Astra Serif" w:hAnsi="PT Astra Serif"/>
                <w:sz w:val="16"/>
                <w:szCs w:val="16"/>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09 1 02 </w:t>
            </w:r>
            <w:r w:rsidRPr="00B42EE8">
              <w:rPr>
                <w:rFonts w:ascii="PT Astra Serif" w:eastAsia="Times New Roman" w:hAnsi="PT Astra Serif"/>
                <w:sz w:val="16"/>
                <w:szCs w:val="16"/>
                <w:lang w:val="en-US" w:eastAsia="ru-RU"/>
              </w:rPr>
              <w:t>L3030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610</w:t>
            </w:r>
          </w:p>
        </w:tc>
        <w:tc>
          <w:tcPr>
            <w:tcW w:w="992" w:type="dxa"/>
            <w:gridSpan w:val="5"/>
            <w:tcBorders>
              <w:top w:val="nil"/>
              <w:left w:val="nil"/>
              <w:bottom w:val="single" w:sz="4" w:space="0" w:color="auto"/>
              <w:right w:val="single" w:sz="4" w:space="0" w:color="auto"/>
            </w:tcBorders>
            <w:shd w:val="clear" w:color="auto" w:fill="auto"/>
            <w:noWrap/>
            <w:hideMark/>
          </w:tcPr>
          <w:p w:rsidR="008157A9" w:rsidRPr="00B42EE8" w:rsidRDefault="008157A9" w:rsidP="00C87AE4">
            <w:pPr>
              <w:spacing w:after="0" w:line="240" w:lineRule="auto"/>
              <w:rPr>
                <w:rFonts w:ascii="PT Astra Serif" w:eastAsia="Times New Roman" w:hAnsi="PT Astra Serif"/>
                <w:sz w:val="16"/>
                <w:szCs w:val="16"/>
                <w:lang w:val="en-US" w:eastAsia="ru-RU"/>
              </w:rPr>
            </w:pPr>
          </w:p>
          <w:p w:rsidR="008157A9" w:rsidRPr="00B42EE8" w:rsidRDefault="008157A9" w:rsidP="00C87AE4">
            <w:pPr>
              <w:spacing w:after="0" w:line="240" w:lineRule="auto"/>
              <w:rPr>
                <w:rFonts w:ascii="PT Astra Serif" w:eastAsia="Times New Roman" w:hAnsi="PT Astra Serif"/>
                <w:sz w:val="16"/>
                <w:szCs w:val="16"/>
                <w:lang w:val="en-US" w:eastAsia="ru-RU"/>
              </w:rPr>
            </w:pPr>
          </w:p>
          <w:p w:rsidR="008157A9" w:rsidRPr="00B42EE8" w:rsidRDefault="008157A9" w:rsidP="00C87AE4">
            <w:pPr>
              <w:spacing w:after="0" w:line="240" w:lineRule="auto"/>
              <w:rPr>
                <w:rFonts w:ascii="PT Astra Serif" w:hAnsi="PT Astra Serif"/>
                <w:sz w:val="16"/>
                <w:szCs w:val="16"/>
              </w:rPr>
            </w:pPr>
            <w:r w:rsidRPr="00B42EE8">
              <w:rPr>
                <w:rFonts w:ascii="PT Astra Serif" w:eastAsia="Times New Roman" w:hAnsi="PT Astra Serif"/>
                <w:sz w:val="16"/>
                <w:szCs w:val="16"/>
                <w:lang w:val="en-US" w:eastAsia="ru-RU"/>
              </w:rPr>
              <w:t>1527.2</w:t>
            </w:r>
          </w:p>
        </w:tc>
        <w:tc>
          <w:tcPr>
            <w:tcW w:w="950" w:type="dxa"/>
            <w:gridSpan w:val="2"/>
            <w:tcBorders>
              <w:top w:val="nil"/>
              <w:left w:val="nil"/>
              <w:bottom w:val="single" w:sz="4" w:space="0" w:color="auto"/>
              <w:right w:val="single" w:sz="4" w:space="0" w:color="auto"/>
            </w:tcBorders>
            <w:shd w:val="clear" w:color="auto" w:fill="auto"/>
            <w:noWrap/>
            <w:hideMark/>
          </w:tcPr>
          <w:p w:rsidR="008157A9" w:rsidRPr="00B42EE8" w:rsidRDefault="008157A9" w:rsidP="00C87AE4">
            <w:pPr>
              <w:spacing w:after="0" w:line="240" w:lineRule="auto"/>
              <w:rPr>
                <w:rFonts w:ascii="PT Astra Serif" w:eastAsia="Times New Roman" w:hAnsi="PT Astra Serif"/>
                <w:sz w:val="16"/>
                <w:szCs w:val="16"/>
                <w:lang w:val="en-US" w:eastAsia="ru-RU"/>
              </w:rPr>
            </w:pPr>
          </w:p>
          <w:p w:rsidR="008157A9" w:rsidRPr="00B42EE8" w:rsidRDefault="008157A9" w:rsidP="00C87AE4">
            <w:pPr>
              <w:spacing w:after="0" w:line="240" w:lineRule="auto"/>
              <w:rPr>
                <w:rFonts w:ascii="PT Astra Serif" w:eastAsia="Times New Roman" w:hAnsi="PT Astra Serif"/>
                <w:sz w:val="16"/>
                <w:szCs w:val="16"/>
                <w:lang w:val="en-US" w:eastAsia="ru-RU"/>
              </w:rPr>
            </w:pPr>
          </w:p>
          <w:p w:rsidR="008157A9" w:rsidRPr="00B42EE8" w:rsidRDefault="008157A9" w:rsidP="00C87AE4">
            <w:pPr>
              <w:spacing w:after="0" w:line="240" w:lineRule="auto"/>
              <w:rPr>
                <w:rFonts w:ascii="PT Astra Serif" w:hAnsi="PT Astra Serif"/>
                <w:sz w:val="16"/>
                <w:szCs w:val="16"/>
              </w:rPr>
            </w:pPr>
            <w:r w:rsidRPr="00B42EE8">
              <w:rPr>
                <w:rFonts w:ascii="PT Astra Serif" w:eastAsia="Times New Roman" w:hAnsi="PT Astra Serif"/>
                <w:sz w:val="16"/>
                <w:szCs w:val="16"/>
                <w:lang w:val="en-US" w:eastAsia="ru-RU"/>
              </w:rPr>
              <w:t>1527.2</w:t>
            </w:r>
          </w:p>
        </w:tc>
      </w:tr>
      <w:tr w:rsidR="008157A9" w:rsidRPr="00B42EE8" w:rsidTr="00492A1D">
        <w:trPr>
          <w:trHeight w:val="10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питанием в общеобразовательных учреждениях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2424,1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2424,1</w:t>
            </w:r>
          </w:p>
        </w:tc>
      </w:tr>
      <w:tr w:rsidR="008157A9" w:rsidRPr="00B42EE8" w:rsidTr="00492A1D">
        <w:trPr>
          <w:trHeight w:val="5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09 1 03 12240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1407,0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1407,0</w:t>
            </w:r>
          </w:p>
        </w:tc>
      </w:tr>
      <w:tr w:rsidR="008157A9" w:rsidRPr="00B42EE8" w:rsidTr="00492A1D">
        <w:trPr>
          <w:trHeight w:val="10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09 1 03 12240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1107</w:t>
            </w:r>
          </w:p>
        </w:tc>
      </w:tr>
      <w:tr w:rsidR="008157A9" w:rsidRPr="00B42EE8" w:rsidTr="00492A1D">
        <w:trPr>
          <w:trHeight w:val="1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09 1 03 12240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09 1 03 12240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492A1D">
        <w:trPr>
          <w:trHeight w:val="17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09 1 03 82240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414,1</w:t>
            </w:r>
          </w:p>
        </w:tc>
      </w:tr>
      <w:tr w:rsidR="008157A9" w:rsidRPr="00B42EE8" w:rsidTr="00492A1D">
        <w:trPr>
          <w:trHeight w:val="36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09 1 03 82240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414,1</w:t>
            </w:r>
          </w:p>
        </w:tc>
      </w:tr>
      <w:tr w:rsidR="008157A9" w:rsidRPr="00B42EE8" w:rsidTr="00492A1D">
        <w:trPr>
          <w:trHeight w:val="12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питанием обучающихся  общеобразовательных организаций из малообеспеченных семей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S2240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603,0</w:t>
            </w:r>
          </w:p>
        </w:tc>
      </w:tr>
      <w:tr w:rsidR="008157A9" w:rsidRPr="00B42EE8" w:rsidTr="00492A1D">
        <w:trPr>
          <w:trHeight w:val="17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S2240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503</w:t>
            </w:r>
          </w:p>
        </w:tc>
      </w:tr>
      <w:tr w:rsidR="008157A9" w:rsidRPr="00B42EE8" w:rsidTr="00492A1D">
        <w:trPr>
          <w:trHeight w:val="22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S2240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S2240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r>
      <w:tr w:rsidR="008157A9" w:rsidRPr="00B42EE8" w:rsidTr="00492A1D">
        <w:trPr>
          <w:trHeight w:val="9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"Безопасность образовательных организаций"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1015,0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1015,0</w:t>
            </w:r>
          </w:p>
        </w:tc>
      </w:tr>
      <w:tr w:rsidR="008157A9" w:rsidRPr="00B42EE8" w:rsidTr="00492A1D">
        <w:trPr>
          <w:trHeight w:val="61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Обеспечение образовательных организаций современным противопожарным оборудованием, средствами защиты и пожаротушения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1015,0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1015,0</w:t>
            </w:r>
          </w:p>
        </w:tc>
      </w:tr>
      <w:tr w:rsidR="008157A9" w:rsidRPr="00B42EE8" w:rsidTr="00492A1D">
        <w:trPr>
          <w:trHeight w:val="13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1015,0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1015,0</w:t>
            </w:r>
          </w:p>
        </w:tc>
      </w:tr>
      <w:tr w:rsidR="008157A9" w:rsidRPr="00B42EE8" w:rsidTr="00492A1D">
        <w:trPr>
          <w:trHeight w:val="16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492A1D">
        <w:trPr>
          <w:trHeight w:val="36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Дополнительное образование детей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12727,4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12727,4</w:t>
            </w:r>
          </w:p>
        </w:tc>
      </w:tr>
      <w:tr w:rsidR="008157A9" w:rsidRPr="00B42EE8" w:rsidTr="00492A1D">
        <w:trPr>
          <w:trHeight w:val="21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92A1D">
        <w:trPr>
          <w:trHeight w:val="12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92A1D">
        <w:trPr>
          <w:trHeight w:val="46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492A1D">
        <w:trPr>
          <w:trHeight w:val="27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12677,4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12677,4</w:t>
            </w:r>
          </w:p>
        </w:tc>
      </w:tr>
      <w:tr w:rsidR="008157A9" w:rsidRPr="00B42EE8" w:rsidTr="00492A1D">
        <w:trPr>
          <w:trHeight w:val="28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"Обеспечение безопасности образовательных организаций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09 2 02 87090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w:t>
            </w:r>
          </w:p>
        </w:tc>
      </w:tr>
      <w:tr w:rsidR="008157A9" w:rsidRPr="00B42EE8" w:rsidTr="00492A1D">
        <w:trPr>
          <w:trHeight w:val="23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12652,4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12652,4</w:t>
            </w:r>
          </w:p>
        </w:tc>
      </w:tr>
      <w:tr w:rsidR="008157A9" w:rsidRPr="00B42EE8" w:rsidTr="00492A1D">
        <w:trPr>
          <w:trHeight w:val="24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ДЮЦ</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6821,9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6821,9</w:t>
            </w:r>
          </w:p>
        </w:tc>
      </w:tr>
      <w:tr w:rsidR="008157A9" w:rsidRPr="00B42EE8" w:rsidTr="00492A1D">
        <w:trPr>
          <w:trHeight w:val="21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r>
      <w:tr w:rsidR="008157A9" w:rsidRPr="00B42EE8" w:rsidTr="00492A1D">
        <w:trPr>
          <w:trHeight w:val="8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492A1D">
        <w:trPr>
          <w:trHeight w:val="12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6521,9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6521,9</w:t>
            </w:r>
          </w:p>
        </w:tc>
      </w:tr>
      <w:tr w:rsidR="008157A9" w:rsidRPr="00B42EE8" w:rsidTr="00492A1D">
        <w:trPr>
          <w:trHeight w:val="51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5838,4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5838,4</w:t>
            </w:r>
          </w:p>
        </w:tc>
      </w:tr>
      <w:tr w:rsidR="008157A9" w:rsidRPr="00B42EE8" w:rsidTr="00492A1D">
        <w:trPr>
          <w:trHeight w:val="19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683,5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683,5</w:t>
            </w:r>
          </w:p>
        </w:tc>
      </w:tr>
      <w:tr w:rsidR="008157A9" w:rsidRPr="00B42EE8" w:rsidTr="00492A1D">
        <w:trPr>
          <w:trHeight w:val="24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МКУ ДО "ДЮФСЦ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5830,5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5830,5</w:t>
            </w:r>
          </w:p>
        </w:tc>
      </w:tr>
      <w:tr w:rsidR="008157A9" w:rsidRPr="00B42EE8" w:rsidTr="00492A1D">
        <w:trPr>
          <w:trHeight w:val="29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220,0</w:t>
            </w:r>
          </w:p>
        </w:tc>
      </w:tr>
      <w:tr w:rsidR="008157A9" w:rsidRPr="00B42EE8" w:rsidTr="00492A1D">
        <w:trPr>
          <w:trHeight w:val="29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w:t>
            </w:r>
          </w:p>
        </w:tc>
      </w:tr>
      <w:tr w:rsidR="008157A9" w:rsidRPr="00B42EE8" w:rsidTr="00492A1D">
        <w:trPr>
          <w:trHeight w:val="11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492A1D">
        <w:trPr>
          <w:trHeight w:val="21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5610,5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5610,5</w:t>
            </w:r>
          </w:p>
        </w:tc>
      </w:tr>
      <w:tr w:rsidR="008157A9" w:rsidRPr="00B42EE8" w:rsidTr="00492A1D">
        <w:trPr>
          <w:trHeight w:val="39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4548,0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4548</w:t>
            </w:r>
          </w:p>
        </w:tc>
      </w:tr>
      <w:tr w:rsidR="008157A9" w:rsidRPr="00B42EE8" w:rsidTr="00492A1D">
        <w:trPr>
          <w:trHeight w:val="7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09 3 02 87090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1062,5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1062,5</w:t>
            </w:r>
          </w:p>
        </w:tc>
      </w:tr>
      <w:tr w:rsidR="008157A9" w:rsidRPr="00B42EE8" w:rsidTr="00492A1D">
        <w:trPr>
          <w:trHeight w:val="26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492A1D">
        <w:trPr>
          <w:trHeight w:val="31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492A1D">
        <w:trPr>
          <w:trHeight w:val="30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"Кадровое обеспечение системы образования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09 5 00 00000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492A1D">
        <w:trPr>
          <w:trHeight w:val="8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Повышение уровня профессиональной компетенции педагогических и руководящих работников</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09 5 02 00000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492A1D">
        <w:trPr>
          <w:trHeight w:val="27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09 5 02 12130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r>
      <w:tr w:rsidR="008157A9" w:rsidRPr="00B42EE8" w:rsidTr="00492A1D">
        <w:trPr>
          <w:trHeight w:val="32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09 5 02 12130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338</w:t>
            </w:r>
          </w:p>
        </w:tc>
      </w:tr>
      <w:tr w:rsidR="008157A9" w:rsidRPr="00B42EE8" w:rsidTr="00492A1D">
        <w:trPr>
          <w:trHeight w:val="7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Молодёжная политика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1664,8</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1664,8</w:t>
            </w:r>
          </w:p>
        </w:tc>
      </w:tr>
      <w:tr w:rsidR="008157A9" w:rsidRPr="00B42EE8" w:rsidTr="00492A1D">
        <w:trPr>
          <w:trHeight w:val="31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1634,8</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1634,8</w:t>
            </w:r>
          </w:p>
        </w:tc>
      </w:tr>
      <w:tr w:rsidR="008157A9" w:rsidRPr="00B42EE8" w:rsidTr="00492A1D">
        <w:trPr>
          <w:trHeight w:val="18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"Организация обеспечения отдыха, оздоровления и занятости детей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1634,8</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1634,8</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1634,8</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1634,8</w:t>
            </w:r>
          </w:p>
        </w:tc>
      </w:tr>
      <w:tr w:rsidR="008157A9" w:rsidRPr="00B42EE8" w:rsidTr="00492A1D">
        <w:trPr>
          <w:trHeight w:val="19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437,0</w:t>
            </w:r>
          </w:p>
        </w:tc>
      </w:tr>
      <w:tr w:rsidR="008157A9" w:rsidRPr="00B42EE8" w:rsidTr="00492A1D">
        <w:trPr>
          <w:trHeight w:val="9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400</w:t>
            </w:r>
          </w:p>
        </w:tc>
      </w:tr>
      <w:tr w:rsidR="008157A9" w:rsidRPr="00B42EE8" w:rsidTr="00492A1D">
        <w:trPr>
          <w:trHeight w:val="28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w:t>
            </w:r>
          </w:p>
        </w:tc>
      </w:tr>
      <w:tr w:rsidR="008157A9" w:rsidRPr="00B42EE8" w:rsidTr="00492A1D">
        <w:trPr>
          <w:trHeight w:val="5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r>
      <w:tr w:rsidR="008157A9" w:rsidRPr="00B42EE8" w:rsidTr="00492A1D">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r>
      <w:tr w:rsidR="008157A9" w:rsidRPr="00B42EE8" w:rsidTr="00492A1D">
        <w:trPr>
          <w:trHeight w:val="23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438,0</w:t>
            </w:r>
          </w:p>
        </w:tc>
      </w:tr>
      <w:tr w:rsidR="008157A9" w:rsidRPr="00B42EE8" w:rsidTr="00492A1D">
        <w:trPr>
          <w:trHeight w:val="28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408</w:t>
            </w:r>
          </w:p>
        </w:tc>
      </w:tr>
      <w:tr w:rsidR="008157A9" w:rsidRPr="00B42EE8" w:rsidTr="00492A1D">
        <w:trPr>
          <w:trHeight w:val="18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w:t>
            </w:r>
          </w:p>
        </w:tc>
      </w:tr>
      <w:tr w:rsidR="008157A9" w:rsidRPr="00B42EE8" w:rsidTr="00492A1D">
        <w:trPr>
          <w:trHeight w:val="35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r>
      <w:tr w:rsidR="008157A9" w:rsidRPr="00B42EE8" w:rsidTr="00492A1D">
        <w:trPr>
          <w:trHeight w:val="7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w:t>
            </w:r>
          </w:p>
        </w:tc>
      </w:tr>
      <w:tr w:rsidR="008157A9" w:rsidRPr="00B42EE8" w:rsidTr="00492A1D">
        <w:trPr>
          <w:trHeight w:val="12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 в загородных лагерях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601,0</w:t>
            </w:r>
          </w:p>
        </w:tc>
      </w:tr>
      <w:tr w:rsidR="008157A9" w:rsidRPr="00B42EE8" w:rsidTr="00492A1D">
        <w:trPr>
          <w:trHeight w:val="19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601</w:t>
            </w:r>
          </w:p>
        </w:tc>
      </w:tr>
      <w:tr w:rsidR="008157A9" w:rsidRPr="00B42EE8" w:rsidTr="00492A1D">
        <w:trPr>
          <w:trHeight w:val="42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r>
      <w:tr w:rsidR="008157A9" w:rsidRPr="00B42EE8" w:rsidTr="00492A1D">
        <w:trPr>
          <w:trHeight w:val="12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w:t>
            </w:r>
          </w:p>
        </w:tc>
      </w:tr>
      <w:tr w:rsidR="008157A9" w:rsidRPr="00B42EE8" w:rsidTr="00492A1D">
        <w:trPr>
          <w:trHeight w:val="22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09 6 01 87070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r>
      <w:tr w:rsidR="008157A9" w:rsidRPr="00B42EE8" w:rsidTr="00492A1D">
        <w:trPr>
          <w:trHeight w:val="13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09 6 01 87070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w:t>
            </w:r>
          </w:p>
        </w:tc>
      </w:tr>
      <w:tr w:rsidR="008157A9" w:rsidRPr="00B42EE8" w:rsidTr="00492A1D">
        <w:trPr>
          <w:trHeight w:val="20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"Содействие занятости населения Целинного района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492A1D">
        <w:trPr>
          <w:trHeight w:val="12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Содействие в трудоустройстве граждан, ищущих работу, в том числе граждан, испытывающих трудности в поиске работы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16 0 01 00000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492A1D">
        <w:trPr>
          <w:trHeight w:val="31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временного трудоустройства несовершеннолетних граждан в возрасте от 14 до 18 лет в свободное от учёбы время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16 0 01 84010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492A1D">
        <w:trPr>
          <w:trHeight w:val="20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16 0 01 84010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w:t>
            </w:r>
          </w:p>
        </w:tc>
      </w:tr>
      <w:tr w:rsidR="008157A9" w:rsidRPr="00B42EE8" w:rsidTr="00492A1D">
        <w:trPr>
          <w:trHeight w:val="11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Другие вопросы в области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8351,4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8351,4</w:t>
            </w:r>
          </w:p>
        </w:tc>
      </w:tr>
      <w:tr w:rsidR="008157A9" w:rsidRPr="00B42EE8" w:rsidTr="00492A1D">
        <w:trPr>
          <w:trHeight w:val="21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гг."</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5079,9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5079,9</w:t>
            </w:r>
          </w:p>
        </w:tc>
      </w:tr>
      <w:tr w:rsidR="008157A9" w:rsidRPr="00B42EE8" w:rsidTr="00492A1D">
        <w:trPr>
          <w:trHeight w:val="10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5079,9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5079,9</w:t>
            </w:r>
          </w:p>
        </w:tc>
      </w:tr>
      <w:tr w:rsidR="008157A9" w:rsidRPr="00B42EE8" w:rsidTr="00492A1D">
        <w:trPr>
          <w:trHeight w:val="20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Исполнение государственных полномочий по содержанию органов опеки и попечительства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02 0 15 12190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1034,0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1034,0</w:t>
            </w:r>
          </w:p>
        </w:tc>
      </w:tr>
      <w:tr w:rsidR="008157A9" w:rsidRPr="00B42EE8" w:rsidTr="00492A1D">
        <w:trPr>
          <w:trHeight w:val="54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02 0 15 12190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867,5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867,5</w:t>
            </w:r>
          </w:p>
        </w:tc>
      </w:tr>
      <w:tr w:rsidR="008157A9" w:rsidRPr="00B42EE8" w:rsidTr="00492A1D">
        <w:trPr>
          <w:trHeight w:val="21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02 0 15 12190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166,5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166,5</w:t>
            </w:r>
          </w:p>
        </w:tc>
      </w:tr>
      <w:tr w:rsidR="008157A9" w:rsidRPr="00B42EE8" w:rsidTr="00492A1D">
        <w:trPr>
          <w:trHeight w:val="4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02 0 15 12390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189,9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189,9</w:t>
            </w:r>
          </w:p>
        </w:tc>
      </w:tr>
      <w:tr w:rsidR="008157A9" w:rsidRPr="00B42EE8" w:rsidTr="00492A1D">
        <w:trPr>
          <w:trHeight w:val="12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02 0 15 12390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189,9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189,9</w:t>
            </w:r>
          </w:p>
        </w:tc>
      </w:tr>
      <w:tr w:rsidR="008157A9" w:rsidRPr="00B42EE8" w:rsidTr="00492A1D">
        <w:trPr>
          <w:trHeight w:val="17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Центральный аппарат</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3856,0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3856,0</w:t>
            </w:r>
          </w:p>
        </w:tc>
      </w:tr>
      <w:tr w:rsidR="008157A9" w:rsidRPr="00B42EE8" w:rsidTr="00492A1D">
        <w:trPr>
          <w:trHeight w:val="40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3691,0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3691</w:t>
            </w:r>
          </w:p>
        </w:tc>
      </w:tr>
      <w:tr w:rsidR="008157A9" w:rsidRPr="00B42EE8" w:rsidTr="004B483A">
        <w:trPr>
          <w:trHeight w:val="35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145</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w:t>
            </w:r>
          </w:p>
        </w:tc>
      </w:tr>
      <w:tr w:rsidR="008157A9" w:rsidRPr="00B42EE8" w:rsidTr="004B483A">
        <w:trPr>
          <w:trHeight w:val="25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3271,5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3271,5</w:t>
            </w:r>
          </w:p>
        </w:tc>
      </w:tr>
      <w:tr w:rsidR="008157A9" w:rsidRPr="00B42EE8" w:rsidTr="004B483A">
        <w:trPr>
          <w:trHeight w:val="24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3271,5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3271,5</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3271,5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3271,5</w:t>
            </w:r>
          </w:p>
        </w:tc>
      </w:tr>
      <w:tr w:rsidR="008157A9" w:rsidRPr="00B42EE8" w:rsidTr="004B483A">
        <w:trPr>
          <w:trHeight w:val="25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r>
      <w:tr w:rsidR="008157A9" w:rsidRPr="00B42EE8" w:rsidTr="004B483A">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Содержание хозяйственной группы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1219,2</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1219,2</w:t>
            </w:r>
          </w:p>
        </w:tc>
      </w:tr>
      <w:tr w:rsidR="008157A9" w:rsidRPr="00B42EE8" w:rsidTr="004B483A">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1169,2</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1169,2</w:t>
            </w:r>
          </w:p>
        </w:tc>
      </w:tr>
      <w:tr w:rsidR="008157A9" w:rsidRPr="00B42EE8" w:rsidTr="004B483A">
        <w:trPr>
          <w:trHeight w:val="28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20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СОЦИАЛЬНАЯ ПОЛИТИКА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00</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16883,0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16892,0</w:t>
            </w:r>
          </w:p>
        </w:tc>
      </w:tr>
      <w:tr w:rsidR="008157A9" w:rsidRPr="00B42EE8" w:rsidTr="004B483A">
        <w:trPr>
          <w:trHeight w:val="13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Охрана семьи и детства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16883,0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16892,0</w:t>
            </w:r>
          </w:p>
        </w:tc>
      </w:tr>
      <w:tr w:rsidR="008157A9" w:rsidRPr="00B42EE8" w:rsidTr="004B483A">
        <w:trPr>
          <w:trHeight w:val="36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16883,0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16892,0</w:t>
            </w:r>
          </w:p>
        </w:tc>
      </w:tr>
      <w:tr w:rsidR="008157A9" w:rsidRPr="00B42EE8" w:rsidTr="004B483A">
        <w:trPr>
          <w:trHeight w:val="21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r>
      <w:tr w:rsidR="008157A9" w:rsidRPr="00B42EE8" w:rsidTr="004B483A">
        <w:trPr>
          <w:trHeight w:val="14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дошкольного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r>
      <w:tr w:rsidR="008157A9" w:rsidRPr="00B42EE8" w:rsidTr="004B483A">
        <w:trPr>
          <w:trHeight w:val="36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09 1 01 12200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r>
      <w:tr w:rsidR="008157A9" w:rsidRPr="00B42EE8" w:rsidTr="004B483A">
        <w:trPr>
          <w:trHeight w:val="14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09 1 01 12200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w:t>
            </w:r>
          </w:p>
        </w:tc>
      </w:tr>
      <w:tr w:rsidR="008157A9" w:rsidRPr="00B42EE8" w:rsidTr="004B483A">
        <w:trPr>
          <w:trHeight w:val="37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14663,0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14672,0</w:t>
            </w:r>
          </w:p>
        </w:tc>
      </w:tr>
      <w:tr w:rsidR="008157A9" w:rsidRPr="00B42EE8" w:rsidTr="004B483A">
        <w:trPr>
          <w:trHeight w:val="52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14663,0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14672,0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Содержание детей в приёмных семьях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5664,0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5664,0</w:t>
            </w:r>
          </w:p>
        </w:tc>
      </w:tr>
      <w:tr w:rsidR="008157A9" w:rsidRPr="00B42EE8" w:rsidTr="004B483A">
        <w:trPr>
          <w:trHeight w:val="17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5664,0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5664</w:t>
            </w:r>
          </w:p>
        </w:tc>
      </w:tr>
      <w:tr w:rsidR="008157A9" w:rsidRPr="00B42EE8" w:rsidTr="004B483A">
        <w:trPr>
          <w:trHeight w:val="27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09 4 01 11460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4499,0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4499,0</w:t>
            </w:r>
          </w:p>
        </w:tc>
      </w:tr>
      <w:tr w:rsidR="008157A9" w:rsidRPr="00B42EE8" w:rsidTr="004B483A">
        <w:trPr>
          <w:trHeight w:val="18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09 4 01 11460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4499,0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4499</w:t>
            </w:r>
          </w:p>
        </w:tc>
      </w:tr>
      <w:tr w:rsidR="008157A9" w:rsidRPr="00B42EE8" w:rsidTr="004B483A">
        <w:trPr>
          <w:trHeight w:val="25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Содержание детей в семьях опекунов (попечителей)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4173,0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4173,0</w:t>
            </w:r>
          </w:p>
        </w:tc>
      </w:tr>
      <w:tr w:rsidR="008157A9" w:rsidRPr="00B42EE8" w:rsidTr="004B483A">
        <w:trPr>
          <w:trHeight w:val="14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09 4 01 11470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4173,0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4173</w:t>
            </w:r>
          </w:p>
        </w:tc>
      </w:tr>
      <w:tr w:rsidR="008157A9" w:rsidRPr="00B42EE8" w:rsidTr="004B483A">
        <w:trPr>
          <w:trHeight w:val="22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Выплата единовременного денежного пособия при достижении усыновлённым (удочерённым) ребёнком 10 летнего возраста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09 4 01 11510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4B483A">
        <w:trPr>
          <w:trHeight w:val="13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09 4 01 11510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r>
      <w:tr w:rsidR="008157A9" w:rsidRPr="00B42EE8" w:rsidTr="004B483A">
        <w:trPr>
          <w:trHeight w:val="22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Выплаты единовременного пособия при всех формах устройства детей, лишённых родительского попечения, в семью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09 4 01 52600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236,0</w:t>
            </w:r>
          </w:p>
        </w:tc>
      </w:tr>
      <w:tr w:rsidR="008157A9" w:rsidRPr="00B42EE8" w:rsidTr="004B483A">
        <w:trPr>
          <w:trHeight w:val="11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976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09 4 01 52600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236</w:t>
            </w:r>
          </w:p>
        </w:tc>
      </w:tr>
      <w:tr w:rsidR="008157A9" w:rsidRPr="00B42EE8" w:rsidTr="004B483A">
        <w:trPr>
          <w:trHeight w:val="8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b/>
                <w:bCs/>
                <w:sz w:val="16"/>
                <w:szCs w:val="16"/>
                <w:lang w:eastAsia="ru-RU"/>
              </w:rPr>
            </w:pPr>
            <w:r w:rsidRPr="00B42EE8">
              <w:rPr>
                <w:rFonts w:ascii="PT Astra Serif" w:eastAsia="Times New Roman" w:hAnsi="PT Astra Serif"/>
                <w:b/>
                <w:bCs/>
                <w:sz w:val="16"/>
                <w:szCs w:val="16"/>
                <w:lang w:eastAsia="ru-RU"/>
              </w:rPr>
              <w:t>Администрация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69353.2</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69147.5</w:t>
            </w:r>
          </w:p>
        </w:tc>
      </w:tr>
      <w:tr w:rsidR="008157A9" w:rsidRPr="00B42EE8" w:rsidTr="004B483A">
        <w:trPr>
          <w:trHeight w:val="5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ОБЩЕГОСУДАРСТВЕННЫЕ ВОПРОСЫ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22078,1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22072,4</w:t>
            </w:r>
          </w:p>
        </w:tc>
      </w:tr>
      <w:tr w:rsidR="008157A9" w:rsidRPr="00B42EE8" w:rsidTr="004B483A">
        <w:trPr>
          <w:trHeight w:val="28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Функционирование высшего должностного лица субъекта Российской Федерации и муниципального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r>
      <w:tr w:rsidR="008157A9" w:rsidRPr="00B42EE8" w:rsidTr="004B483A">
        <w:trPr>
          <w:trHeight w:val="19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r>
      <w:tr w:rsidR="008157A9" w:rsidRPr="00B42EE8" w:rsidTr="004B483A">
        <w:trPr>
          <w:trHeight w:val="24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функционирования Главы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02 0 14 00000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Центральный аппарат</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02 0 14 89040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r>
      <w:tr w:rsidR="008157A9" w:rsidRPr="00B42EE8" w:rsidTr="004B483A">
        <w:trPr>
          <w:trHeight w:val="21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02 0 14 89040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1069</w:t>
            </w:r>
          </w:p>
        </w:tc>
      </w:tr>
      <w:tr w:rsidR="008157A9" w:rsidRPr="00B42EE8" w:rsidTr="004B483A">
        <w:trPr>
          <w:trHeight w:val="31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19709,2</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19709,2</w:t>
            </w:r>
          </w:p>
        </w:tc>
      </w:tr>
      <w:tr w:rsidR="008157A9" w:rsidRPr="00B42EE8" w:rsidTr="004B483A">
        <w:trPr>
          <w:trHeight w:val="18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19659,2</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19659,2</w:t>
            </w:r>
          </w:p>
        </w:tc>
      </w:tr>
      <w:tr w:rsidR="008157A9" w:rsidRPr="00B42EE8" w:rsidTr="004B483A">
        <w:trPr>
          <w:trHeight w:val="8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19659,2</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19659,2</w:t>
            </w:r>
          </w:p>
        </w:tc>
      </w:tr>
      <w:tr w:rsidR="008157A9" w:rsidRPr="00B42EE8" w:rsidTr="004B483A">
        <w:trPr>
          <w:trHeight w:val="18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Центральный аппарат</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19659,2</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19659,2</w:t>
            </w:r>
          </w:p>
        </w:tc>
      </w:tr>
      <w:tr w:rsidR="008157A9" w:rsidRPr="00B42EE8" w:rsidTr="004B483A">
        <w:trPr>
          <w:trHeight w:val="40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15136,0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15136,0</w:t>
            </w:r>
          </w:p>
        </w:tc>
      </w:tr>
      <w:tr w:rsidR="008157A9" w:rsidRPr="00B42EE8" w:rsidTr="004B483A">
        <w:trPr>
          <w:trHeight w:val="23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4223,2</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4223,2</w:t>
            </w:r>
          </w:p>
        </w:tc>
      </w:tr>
      <w:tr w:rsidR="008157A9" w:rsidRPr="00B42EE8" w:rsidTr="004B483A">
        <w:trPr>
          <w:trHeight w:val="12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r>
      <w:tr w:rsidR="008157A9" w:rsidRPr="00B42EE8" w:rsidTr="004B483A">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13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23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Судебная система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r>
      <w:tr w:rsidR="008157A9" w:rsidRPr="00B42EE8" w:rsidTr="004B483A">
        <w:trPr>
          <w:trHeight w:val="10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непрограммные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r>
      <w:tr w:rsidR="008157A9" w:rsidRPr="00B42EE8" w:rsidTr="004B483A">
        <w:trPr>
          <w:trHeight w:val="27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55 9 00 51200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r>
      <w:tr w:rsidR="008157A9" w:rsidRPr="00B42EE8" w:rsidTr="004B483A">
        <w:trPr>
          <w:trHeight w:val="13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55 9 00 51200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Другие общегосударственные вопросы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1277,0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1293,0</w:t>
            </w:r>
          </w:p>
        </w:tc>
      </w:tr>
      <w:tr w:rsidR="008157A9" w:rsidRPr="00B42EE8" w:rsidTr="004B483A">
        <w:trPr>
          <w:trHeight w:val="15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1172,0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1188,0</w:t>
            </w:r>
          </w:p>
        </w:tc>
      </w:tr>
      <w:tr w:rsidR="008157A9" w:rsidRPr="00B42EE8" w:rsidTr="004B483A">
        <w:trPr>
          <w:trHeight w:val="6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1172,0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1188,0</w:t>
            </w:r>
          </w:p>
        </w:tc>
      </w:tr>
      <w:tr w:rsidR="008157A9" w:rsidRPr="00B42EE8" w:rsidTr="004B483A">
        <w:trPr>
          <w:trHeight w:val="29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Исполнение государственных полномочий по образованию комиссий по делам несовершеннолетних и защите их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02 0 15 14150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325,0</w:t>
            </w:r>
          </w:p>
        </w:tc>
      </w:tr>
      <w:tr w:rsidR="008157A9" w:rsidRPr="00B42EE8" w:rsidTr="004B483A">
        <w:trPr>
          <w:trHeight w:val="33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02 0 15 14150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w:t>
            </w:r>
          </w:p>
        </w:tc>
      </w:tr>
      <w:tr w:rsidR="008157A9" w:rsidRPr="00B42EE8" w:rsidTr="004B483A">
        <w:trPr>
          <w:trHeight w:val="16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02 0 15 14150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107,0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107</w:t>
            </w:r>
          </w:p>
        </w:tc>
      </w:tr>
      <w:tr w:rsidR="008157A9" w:rsidRPr="00B42EE8" w:rsidTr="004B483A">
        <w:trPr>
          <w:trHeight w:val="21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w:t>
            </w:r>
          </w:p>
        </w:tc>
      </w:tr>
      <w:tr w:rsidR="008157A9" w:rsidRPr="00B42EE8" w:rsidTr="004B483A">
        <w:trPr>
          <w:trHeight w:val="10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w:t>
            </w:r>
          </w:p>
        </w:tc>
      </w:tr>
      <w:tr w:rsidR="008157A9" w:rsidRPr="00B42EE8" w:rsidTr="004B483A">
        <w:trPr>
          <w:trHeight w:val="16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r>
      <w:tr w:rsidR="008157A9" w:rsidRPr="00B42EE8" w:rsidTr="004B483A">
        <w:trPr>
          <w:trHeight w:val="12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0,6</w:t>
            </w:r>
          </w:p>
        </w:tc>
      </w:tr>
      <w:tr w:rsidR="008157A9" w:rsidRPr="00B42EE8" w:rsidTr="004B483A">
        <w:trPr>
          <w:trHeight w:val="31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02 0 15 16200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17,7</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17,7</w:t>
            </w:r>
          </w:p>
        </w:tc>
      </w:tr>
      <w:tr w:rsidR="008157A9" w:rsidRPr="00B42EE8" w:rsidTr="004B483A">
        <w:trPr>
          <w:trHeight w:val="17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02 0 15 16200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17,7</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17,7</w:t>
            </w:r>
          </w:p>
        </w:tc>
      </w:tr>
      <w:tr w:rsidR="008157A9" w:rsidRPr="00B42EE8" w:rsidTr="004B483A">
        <w:trPr>
          <w:trHeight w:val="8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02 0 15 19500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4,7</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4,7</w:t>
            </w:r>
          </w:p>
        </w:tc>
      </w:tr>
      <w:tr w:rsidR="008157A9" w:rsidRPr="00B42EE8" w:rsidTr="004B483A">
        <w:trPr>
          <w:trHeight w:val="23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02 0 15 19500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4,7</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4,7</w:t>
            </w:r>
          </w:p>
        </w:tc>
      </w:tr>
      <w:tr w:rsidR="008157A9" w:rsidRPr="00B42EE8" w:rsidTr="004B483A">
        <w:trPr>
          <w:trHeight w:val="55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821,0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837,0</w:t>
            </w:r>
          </w:p>
        </w:tc>
      </w:tr>
      <w:tr w:rsidR="008157A9" w:rsidRPr="00B42EE8" w:rsidTr="004B483A">
        <w:trPr>
          <w:trHeight w:val="38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678,0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678,0</w:t>
            </w:r>
          </w:p>
        </w:tc>
      </w:tr>
      <w:tr w:rsidR="008157A9" w:rsidRPr="00B42EE8" w:rsidTr="004B483A">
        <w:trPr>
          <w:trHeight w:val="8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159,0</w:t>
            </w:r>
          </w:p>
        </w:tc>
      </w:tr>
      <w:tr w:rsidR="008157A9" w:rsidRPr="00B42EE8" w:rsidTr="004B483A">
        <w:trPr>
          <w:trHeight w:val="40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Целинного района Курганской области "Профилактика правонарушений на территории Целинного района на 2019-2023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4B483A">
        <w:trPr>
          <w:trHeight w:val="12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Профилактика преступлений несовершеннолетних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12 0 01 00000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4B483A">
        <w:trPr>
          <w:trHeight w:val="7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мероприятий с участием несовершеннолетних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12 0 01 84150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4B483A">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12 0 01 84150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w:t>
            </w:r>
          </w:p>
        </w:tc>
      </w:tr>
      <w:tr w:rsidR="008157A9" w:rsidRPr="00B42EE8" w:rsidTr="004B483A">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lastRenderedPageBreak/>
              <w:t>Внепрограммные направления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непрограммные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4B483A">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Проведение мероприятий районного значения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55 9 00 89130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4B483A">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55 9 00 89130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r>
      <w:tr w:rsidR="008157A9" w:rsidRPr="00B42EE8" w:rsidTr="004B483A">
        <w:trPr>
          <w:trHeight w:val="19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НАЦИОНАЛЬНАЯ БЕЗОПАСНОСТЬ И ПРАВООХРАНИТЕЛЬНАЯ ДЕЯТЕЛЬНОСТЬ</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r>
      <w:tr w:rsidR="008157A9" w:rsidRPr="00B42EE8" w:rsidTr="004B483A">
        <w:trPr>
          <w:trHeight w:val="38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r>
      <w:tr w:rsidR="008157A9" w:rsidRPr="00B42EE8" w:rsidTr="004B483A">
        <w:trPr>
          <w:trHeight w:val="27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непрограммные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r>
      <w:tr w:rsidR="008157A9" w:rsidRPr="00B42EE8" w:rsidTr="004B483A">
        <w:trPr>
          <w:trHeight w:val="14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55 9 00 81012</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r>
      <w:tr w:rsidR="008157A9" w:rsidRPr="00B42EE8" w:rsidTr="004B483A">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55 9 00 81012</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НАЦИОНАЛЬНАЯ ЭКОНОМИКА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Сельское хозяйство и рыболовство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4B483A">
        <w:trPr>
          <w:trHeight w:val="18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4B483A">
        <w:trPr>
          <w:trHeight w:val="9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непрограммные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4B483A">
        <w:trPr>
          <w:trHeight w:val="32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Исполнение государственных полномочий </w:t>
            </w:r>
            <w:proofErr w:type="gramStart"/>
            <w:r w:rsidRPr="00B42EE8">
              <w:rPr>
                <w:rFonts w:ascii="PT Astra Serif" w:eastAsia="Times New Roman" w:hAnsi="PT Astra Serif"/>
                <w:sz w:val="16"/>
                <w:szCs w:val="16"/>
                <w:lang w:eastAsia="ru-RU"/>
              </w:rPr>
              <w:t>по организации мероприятий при осуществлении деятельности по обращению с животными без владельцев</w:t>
            </w:r>
            <w:proofErr w:type="gramEnd"/>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55 9 00 15550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4B483A">
        <w:trPr>
          <w:trHeight w:val="19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55 9 00 15550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31,5</w:t>
            </w:r>
          </w:p>
        </w:tc>
      </w:tr>
      <w:tr w:rsidR="008157A9" w:rsidRPr="00B42EE8" w:rsidTr="004B483A">
        <w:trPr>
          <w:trHeight w:val="9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ЖИЛИЩНО-КОММУНАЛЬНОЕ ХОЗЯЙСТВО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Жилищное хозяйство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27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18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непрограммные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12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Взносы на капитальный ремонт муниципального жилого фонда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55 9 00 95010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21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55 9 00 95010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ОБРАЗОВАНИЕ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6381,1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6381,1</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Дополнительное образование детей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6366,1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6366,1</w:t>
            </w:r>
          </w:p>
        </w:tc>
      </w:tr>
      <w:tr w:rsidR="008157A9" w:rsidRPr="00B42EE8" w:rsidTr="004B483A">
        <w:trPr>
          <w:trHeight w:val="35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11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20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4B483A">
        <w:trPr>
          <w:trHeight w:val="26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4B483A">
        <w:trPr>
          <w:trHeight w:val="17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"Культура Целинного района на2021-2023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6316,1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6316,1</w:t>
            </w:r>
          </w:p>
        </w:tc>
      </w:tr>
      <w:tr w:rsidR="008157A9" w:rsidRPr="00B42EE8" w:rsidTr="004B483A">
        <w:trPr>
          <w:trHeight w:val="36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6316,1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6316,1</w:t>
            </w:r>
          </w:p>
        </w:tc>
      </w:tr>
      <w:tr w:rsidR="008157A9" w:rsidRPr="00B42EE8" w:rsidTr="004B483A">
        <w:trPr>
          <w:trHeight w:val="41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370,0</w:t>
            </w:r>
          </w:p>
        </w:tc>
      </w:tr>
      <w:tr w:rsidR="008157A9" w:rsidRPr="00B42EE8" w:rsidTr="004B483A">
        <w:trPr>
          <w:trHeight w:val="27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w:t>
            </w:r>
          </w:p>
        </w:tc>
      </w:tr>
      <w:tr w:rsidR="008157A9" w:rsidRPr="00B42EE8" w:rsidTr="004B483A">
        <w:trPr>
          <w:trHeight w:val="24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w:t>
            </w:r>
          </w:p>
        </w:tc>
      </w:tr>
      <w:tr w:rsidR="008157A9" w:rsidRPr="00B42EE8" w:rsidTr="004B483A">
        <w:trPr>
          <w:trHeight w:val="12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5946,1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5946,1</w:t>
            </w:r>
          </w:p>
        </w:tc>
      </w:tr>
      <w:tr w:rsidR="008157A9" w:rsidRPr="00B42EE8" w:rsidTr="004B483A">
        <w:trPr>
          <w:trHeight w:val="311"/>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5048,0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5048</w:t>
            </w:r>
          </w:p>
        </w:tc>
      </w:tr>
      <w:tr w:rsidR="008157A9" w:rsidRPr="00B42EE8" w:rsidTr="00B24A8B">
        <w:trPr>
          <w:trHeight w:val="27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888,1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888,1</w:t>
            </w:r>
          </w:p>
        </w:tc>
      </w:tr>
      <w:tr w:rsidR="008157A9" w:rsidRPr="00B42EE8" w:rsidTr="00143389">
        <w:trPr>
          <w:trHeight w:val="18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03</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143389">
        <w:trPr>
          <w:trHeight w:val="13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143389">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143389">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02 0 03 00000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6F34D4">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повышения квалификации муниципальных служащих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02 0 03 89030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r>
      <w:tr w:rsidR="008157A9" w:rsidRPr="00B42EE8" w:rsidTr="00143389">
        <w:trPr>
          <w:trHeight w:val="8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02 0 03 89030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w:t>
            </w:r>
          </w:p>
        </w:tc>
      </w:tr>
      <w:tr w:rsidR="008157A9" w:rsidRPr="00B42EE8" w:rsidTr="00143389">
        <w:trPr>
          <w:trHeight w:val="13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КУЛЬТУРА, КИНЕМАТОГРАФИЯ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39852.5</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39852.5</w:t>
            </w:r>
          </w:p>
        </w:tc>
      </w:tr>
      <w:tr w:rsidR="008157A9" w:rsidRPr="00B42EE8" w:rsidTr="00143389">
        <w:trPr>
          <w:trHeight w:val="7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Культура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33670.4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33670.4</w:t>
            </w:r>
          </w:p>
        </w:tc>
      </w:tr>
      <w:tr w:rsidR="008157A9" w:rsidRPr="00B42EE8" w:rsidTr="00143389">
        <w:trPr>
          <w:trHeight w:val="32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"Культура Целинного района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33670.4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33670.4</w:t>
            </w:r>
          </w:p>
        </w:tc>
      </w:tr>
      <w:tr w:rsidR="008157A9" w:rsidRPr="00B42EE8" w:rsidTr="00143389">
        <w:trPr>
          <w:trHeight w:val="35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B42EE8">
              <w:rPr>
                <w:rFonts w:ascii="PT Astra Serif" w:eastAsia="Times New Roman" w:hAnsi="PT Astra Serif"/>
                <w:sz w:val="16"/>
                <w:szCs w:val="16"/>
                <w:lang w:eastAsia="ru-RU"/>
              </w:rPr>
              <w:t>о-</w:t>
            </w:r>
            <w:proofErr w:type="gramEnd"/>
            <w:r w:rsidRPr="00B42EE8">
              <w:rPr>
                <w:rFonts w:ascii="PT Astra Serif" w:eastAsia="Times New Roman" w:hAnsi="PT Astra Serif"/>
                <w:sz w:val="16"/>
                <w:szCs w:val="16"/>
                <w:lang w:eastAsia="ru-RU"/>
              </w:rPr>
              <w:t xml:space="preserve"> досуговой деятельности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22226.0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22226.0</w:t>
            </w:r>
          </w:p>
        </w:tc>
      </w:tr>
      <w:tr w:rsidR="008157A9" w:rsidRPr="00B42EE8" w:rsidTr="00143389">
        <w:trPr>
          <w:trHeight w:val="50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500,0</w:t>
            </w:r>
          </w:p>
        </w:tc>
      </w:tr>
      <w:tr w:rsidR="008157A9" w:rsidRPr="00B42EE8" w:rsidTr="00143389">
        <w:trPr>
          <w:trHeight w:val="37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143389">
        <w:trPr>
          <w:trHeight w:val="5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r>
      <w:tr w:rsidR="008157A9" w:rsidRPr="00B42EE8" w:rsidTr="00143389">
        <w:trPr>
          <w:trHeight w:val="26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20561,9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20561,9</w:t>
            </w:r>
          </w:p>
        </w:tc>
      </w:tr>
      <w:tr w:rsidR="008157A9" w:rsidRPr="00B42EE8" w:rsidTr="00143389">
        <w:trPr>
          <w:trHeight w:val="47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16951,9</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16951,9</w:t>
            </w:r>
          </w:p>
        </w:tc>
      </w:tr>
      <w:tr w:rsidR="008157A9" w:rsidRPr="00B42EE8" w:rsidTr="00143389">
        <w:trPr>
          <w:trHeight w:val="14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3602,0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3602</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eastAsia="ru-RU"/>
              </w:rPr>
              <w:t>8</w:t>
            </w:r>
            <w:r w:rsidRPr="00B42EE8">
              <w:rPr>
                <w:rFonts w:ascii="PT Astra Serif" w:eastAsia="Times New Roman" w:hAnsi="PT Astra Serif"/>
                <w:sz w:val="16"/>
                <w:szCs w:val="16"/>
                <w:lang w:val="en-US" w:eastAsia="ru-RU"/>
              </w:rPr>
              <w:t>.0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Обеспечение </w:t>
            </w:r>
            <w:proofErr w:type="spellStart"/>
            <w:r w:rsidRPr="00B42EE8">
              <w:rPr>
                <w:rFonts w:ascii="PT Astra Serif" w:eastAsia="Times New Roman" w:hAnsi="PT Astra Serif"/>
                <w:sz w:val="16"/>
                <w:szCs w:val="16"/>
                <w:lang w:eastAsia="ru-RU"/>
              </w:rPr>
              <w:t>развитияи</w:t>
            </w:r>
            <w:proofErr w:type="spellEnd"/>
            <w:r w:rsidRPr="00B42EE8">
              <w:rPr>
                <w:rFonts w:ascii="PT Astra Serif" w:eastAsia="Times New Roman" w:hAnsi="PT Astra Serif"/>
                <w:sz w:val="16"/>
                <w:szCs w:val="16"/>
                <w:lang w:eastAsia="ru-RU"/>
              </w:rPr>
              <w:t xml:space="preserve"> укрепления материально-технической базы домов культуры в населённых пунктах с числом жителей до 50 тысяч человек</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08 0 02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4670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1164,1</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08 0 02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4670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1164,1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1164,1</w:t>
            </w:r>
          </w:p>
        </w:tc>
      </w:tr>
      <w:tr w:rsidR="008157A9" w:rsidRPr="00B42EE8" w:rsidTr="00143389">
        <w:trPr>
          <w:trHeight w:val="22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11444,4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11444,4</w:t>
            </w:r>
          </w:p>
        </w:tc>
      </w:tr>
      <w:tr w:rsidR="008157A9" w:rsidRPr="00B42EE8" w:rsidTr="00143389">
        <w:trPr>
          <w:trHeight w:val="4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400,0</w:t>
            </w:r>
          </w:p>
        </w:tc>
      </w:tr>
      <w:tr w:rsidR="008157A9" w:rsidRPr="00B42EE8" w:rsidTr="00143389">
        <w:trPr>
          <w:trHeight w:val="54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260</w:t>
            </w:r>
          </w:p>
        </w:tc>
      </w:tr>
      <w:tr w:rsidR="008157A9" w:rsidRPr="00B42EE8" w:rsidTr="00143389">
        <w:trPr>
          <w:trHeight w:val="9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140</w:t>
            </w:r>
          </w:p>
        </w:tc>
      </w:tr>
      <w:tr w:rsidR="008157A9" w:rsidRPr="00B42EE8" w:rsidTr="00143389">
        <w:trPr>
          <w:trHeight w:val="17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11044,4</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11044,4</w:t>
            </w:r>
          </w:p>
        </w:tc>
      </w:tr>
      <w:tr w:rsidR="008157A9" w:rsidRPr="00B42EE8" w:rsidTr="00143389">
        <w:trPr>
          <w:trHeight w:val="36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9407,3</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9407,3</w:t>
            </w:r>
          </w:p>
        </w:tc>
      </w:tr>
      <w:tr w:rsidR="008157A9" w:rsidRPr="00B42EE8" w:rsidTr="00143389">
        <w:trPr>
          <w:trHeight w:val="19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1602,1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1602,1</w:t>
            </w:r>
          </w:p>
        </w:tc>
      </w:tr>
      <w:tr w:rsidR="008157A9" w:rsidRPr="00B42EE8" w:rsidTr="00143389">
        <w:trPr>
          <w:trHeight w:val="10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w:t>
            </w:r>
          </w:p>
        </w:tc>
      </w:tr>
      <w:tr w:rsidR="008157A9" w:rsidRPr="00B42EE8" w:rsidTr="00143389">
        <w:trPr>
          <w:trHeight w:val="18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Другие вопросы в области культуры, кинематографии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6182,1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6182,1</w:t>
            </w:r>
          </w:p>
        </w:tc>
      </w:tr>
      <w:tr w:rsidR="008157A9" w:rsidRPr="00B42EE8" w:rsidTr="00143389">
        <w:trPr>
          <w:trHeight w:val="42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r>
      <w:tr w:rsidR="008157A9" w:rsidRPr="00B42EE8" w:rsidTr="00143389">
        <w:trPr>
          <w:trHeight w:val="12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r>
      <w:tr w:rsidR="008157A9" w:rsidRPr="00B42EE8" w:rsidTr="00143389">
        <w:trPr>
          <w:trHeight w:val="7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Центральный аппарат</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r>
      <w:tr w:rsidR="008157A9" w:rsidRPr="00B42EE8" w:rsidTr="00143389">
        <w:trPr>
          <w:trHeight w:val="303"/>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02 0 15 89040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789,1</w:t>
            </w:r>
          </w:p>
        </w:tc>
      </w:tr>
      <w:tr w:rsidR="008157A9" w:rsidRPr="00B42EE8" w:rsidTr="00143389">
        <w:trPr>
          <w:trHeight w:val="11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"Культура Целинного района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143389">
        <w:trPr>
          <w:trHeight w:val="164"/>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культуры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143389">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143389">
        <w:trPr>
          <w:trHeight w:val="5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04</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08 0 09 89090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w:t>
            </w:r>
          </w:p>
        </w:tc>
      </w:tr>
      <w:tr w:rsidR="008157A9" w:rsidRPr="00B42EE8" w:rsidTr="00143389">
        <w:trPr>
          <w:trHeight w:val="13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ФИЗИЧЕСКАЯ КУЛЬТУРА И СПОРТ</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Физическая культура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0,0</w:t>
            </w:r>
          </w:p>
        </w:tc>
      </w:tr>
      <w:tr w:rsidR="008157A9" w:rsidRPr="00B42EE8" w:rsidTr="00143389">
        <w:trPr>
          <w:trHeight w:val="21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физической культуры и спорта в Целинном районе на 2020-2022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0,0</w:t>
            </w:r>
          </w:p>
        </w:tc>
      </w:tr>
      <w:tr w:rsidR="008157A9" w:rsidRPr="00B42EE8" w:rsidTr="00143389">
        <w:trPr>
          <w:trHeight w:val="249"/>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11 0 01 00000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0,0</w:t>
            </w:r>
          </w:p>
        </w:tc>
      </w:tr>
      <w:tr w:rsidR="008157A9" w:rsidRPr="00B42EE8" w:rsidTr="00143389">
        <w:trPr>
          <w:trHeight w:val="29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lastRenderedPageBreak/>
              <w:t>Развитие физической культуры, детско-юношеского спорта и здорового образа жизни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11 0 01 81110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0,0</w:t>
            </w:r>
          </w:p>
        </w:tc>
      </w:tr>
      <w:tr w:rsidR="008157A9" w:rsidRPr="00B42EE8" w:rsidTr="00143389">
        <w:trPr>
          <w:trHeight w:val="21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11 0 01 81110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w:t>
            </w:r>
          </w:p>
        </w:tc>
      </w:tr>
      <w:tr w:rsidR="008157A9" w:rsidRPr="00B42EE8" w:rsidTr="00143389">
        <w:trPr>
          <w:trHeight w:val="266"/>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СРЕДСТВА МАССОВОЙ ИНФОРМАЦИИ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Периодическая печать и издательства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143389">
        <w:trPr>
          <w:trHeight w:val="90"/>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02 0 00 00000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143389">
        <w:trPr>
          <w:trHeight w:val="13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02 0 15 00000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143389">
        <w:trPr>
          <w:trHeight w:val="98"/>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Публикация нормативно-правовых актов</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02 0 15 89150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143389">
        <w:trPr>
          <w:trHeight w:val="327"/>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02 0 15 89150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r>
      <w:tr w:rsidR="008157A9" w:rsidRPr="00B42EE8" w:rsidTr="00143389">
        <w:trPr>
          <w:trHeight w:val="92"/>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Публикация информации в средствах массовой информации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02 0 15 89160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143389">
        <w:trPr>
          <w:trHeight w:val="165"/>
        </w:trPr>
        <w:tc>
          <w:tcPr>
            <w:tcW w:w="4771" w:type="dxa"/>
            <w:gridSpan w:val="4"/>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998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02 0 15 89160</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B24A8B">
        <w:trPr>
          <w:trHeight w:val="300"/>
        </w:trPr>
        <w:tc>
          <w:tcPr>
            <w:tcW w:w="4771" w:type="dxa"/>
            <w:gridSpan w:val="4"/>
            <w:tcBorders>
              <w:top w:val="nil"/>
              <w:left w:val="single" w:sz="4" w:space="0" w:color="auto"/>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Итого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47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332408,8</w:t>
            </w:r>
          </w:p>
        </w:tc>
        <w:tc>
          <w:tcPr>
            <w:tcW w:w="950"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335321,3</w:t>
            </w:r>
          </w:p>
        </w:tc>
      </w:tr>
    </w:tbl>
    <w:p w:rsidR="008157A9" w:rsidRPr="00B42EE8" w:rsidRDefault="008157A9" w:rsidP="00C87AE4">
      <w:pPr>
        <w:spacing w:after="0" w:line="240" w:lineRule="auto"/>
        <w:rPr>
          <w:rFonts w:ascii="PT Astra Serif" w:hAnsi="PT Astra Serif"/>
          <w:sz w:val="16"/>
          <w:szCs w:val="16"/>
        </w:rPr>
      </w:pPr>
    </w:p>
    <w:tbl>
      <w:tblPr>
        <w:tblW w:w="10159" w:type="dxa"/>
        <w:tblInd w:w="-459" w:type="dxa"/>
        <w:tblLook w:val="04A0" w:firstRow="1" w:lastRow="0" w:firstColumn="1" w:lastColumn="0" w:noHBand="0" w:noVBand="1"/>
      </w:tblPr>
      <w:tblGrid>
        <w:gridCol w:w="6379"/>
        <w:gridCol w:w="851"/>
        <w:gridCol w:w="1275"/>
        <w:gridCol w:w="567"/>
        <w:gridCol w:w="1087"/>
      </w:tblGrid>
      <w:tr w:rsidR="008157A9" w:rsidRPr="00B42EE8" w:rsidTr="00143389">
        <w:trPr>
          <w:trHeight w:val="315"/>
        </w:trPr>
        <w:tc>
          <w:tcPr>
            <w:tcW w:w="6379" w:type="dxa"/>
            <w:tcBorders>
              <w:top w:val="nil"/>
              <w:left w:val="nil"/>
              <w:bottom w:val="nil"/>
              <w:right w:val="nil"/>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p>
        </w:tc>
        <w:tc>
          <w:tcPr>
            <w:tcW w:w="3780" w:type="dxa"/>
            <w:gridSpan w:val="4"/>
            <w:tcBorders>
              <w:top w:val="nil"/>
              <w:left w:val="nil"/>
              <w:bottom w:val="nil"/>
              <w:right w:val="nil"/>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Приложение 11</w:t>
            </w:r>
          </w:p>
        </w:tc>
      </w:tr>
      <w:tr w:rsidR="008157A9" w:rsidRPr="00B42EE8" w:rsidTr="00143389">
        <w:trPr>
          <w:trHeight w:val="300"/>
        </w:trPr>
        <w:tc>
          <w:tcPr>
            <w:tcW w:w="10159" w:type="dxa"/>
            <w:gridSpan w:val="5"/>
            <w:tcBorders>
              <w:top w:val="nil"/>
              <w:left w:val="nil"/>
              <w:bottom w:val="nil"/>
              <w:right w:val="nil"/>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 к проекту решения Целинной районной Думы</w:t>
            </w:r>
          </w:p>
        </w:tc>
      </w:tr>
      <w:tr w:rsidR="008157A9" w:rsidRPr="00B42EE8" w:rsidTr="00143389">
        <w:trPr>
          <w:trHeight w:val="300"/>
        </w:trPr>
        <w:tc>
          <w:tcPr>
            <w:tcW w:w="10159" w:type="dxa"/>
            <w:gridSpan w:val="5"/>
            <w:tcBorders>
              <w:top w:val="nil"/>
              <w:left w:val="nil"/>
              <w:bottom w:val="nil"/>
              <w:right w:val="nil"/>
            </w:tcBorders>
            <w:shd w:val="clear" w:color="auto" w:fill="auto"/>
            <w:vAlign w:val="bottom"/>
            <w:hideMark/>
          </w:tcPr>
          <w:p w:rsidR="008157A9" w:rsidRPr="00B42EE8" w:rsidRDefault="008157A9" w:rsidP="00143389">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от «</w:t>
            </w:r>
            <w:r w:rsidR="00143389">
              <w:rPr>
                <w:rFonts w:ascii="PT Astra Serif" w:eastAsia="Times New Roman" w:hAnsi="PT Astra Serif"/>
                <w:color w:val="000000"/>
                <w:sz w:val="16"/>
                <w:szCs w:val="16"/>
                <w:lang w:eastAsia="ru-RU"/>
              </w:rPr>
              <w:t>25</w:t>
            </w:r>
            <w:r w:rsidRPr="00B42EE8">
              <w:rPr>
                <w:rFonts w:ascii="PT Astra Serif" w:eastAsia="Times New Roman" w:hAnsi="PT Astra Serif"/>
                <w:color w:val="000000"/>
                <w:sz w:val="16"/>
                <w:szCs w:val="16"/>
                <w:lang w:eastAsia="ru-RU"/>
              </w:rPr>
              <w:t>»</w:t>
            </w:r>
            <w:r w:rsidR="00143389">
              <w:rPr>
                <w:rFonts w:ascii="PT Astra Serif" w:eastAsia="Times New Roman" w:hAnsi="PT Astra Serif"/>
                <w:color w:val="000000"/>
                <w:sz w:val="16"/>
                <w:szCs w:val="16"/>
                <w:lang w:eastAsia="ru-RU"/>
              </w:rPr>
              <w:t xml:space="preserve"> декабря</w:t>
            </w:r>
            <w:r w:rsidRPr="00B42EE8">
              <w:rPr>
                <w:rFonts w:ascii="PT Astra Serif" w:eastAsia="Times New Roman" w:hAnsi="PT Astra Serif"/>
                <w:color w:val="000000"/>
                <w:sz w:val="16"/>
                <w:szCs w:val="16"/>
                <w:lang w:eastAsia="ru-RU"/>
              </w:rPr>
              <w:t xml:space="preserve"> 2020 года №</w:t>
            </w:r>
            <w:r w:rsidR="00143389">
              <w:rPr>
                <w:rFonts w:ascii="PT Astra Serif" w:eastAsia="Times New Roman" w:hAnsi="PT Astra Serif"/>
                <w:color w:val="000000"/>
                <w:sz w:val="16"/>
                <w:szCs w:val="16"/>
                <w:lang w:eastAsia="ru-RU"/>
              </w:rPr>
              <w:t xml:space="preserve"> 653</w:t>
            </w:r>
          </w:p>
        </w:tc>
      </w:tr>
      <w:tr w:rsidR="008157A9" w:rsidRPr="00B42EE8" w:rsidTr="00143389">
        <w:trPr>
          <w:trHeight w:val="300"/>
        </w:trPr>
        <w:tc>
          <w:tcPr>
            <w:tcW w:w="10159" w:type="dxa"/>
            <w:gridSpan w:val="5"/>
            <w:tcBorders>
              <w:top w:val="nil"/>
              <w:left w:val="nil"/>
              <w:bottom w:val="nil"/>
              <w:right w:val="nil"/>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 бюджете Целинного района на 2021 год</w:t>
            </w:r>
          </w:p>
        </w:tc>
      </w:tr>
      <w:tr w:rsidR="008157A9" w:rsidRPr="00B42EE8" w:rsidTr="00143389">
        <w:trPr>
          <w:trHeight w:val="300"/>
        </w:trPr>
        <w:tc>
          <w:tcPr>
            <w:tcW w:w="10159" w:type="dxa"/>
            <w:gridSpan w:val="5"/>
            <w:tcBorders>
              <w:top w:val="nil"/>
              <w:left w:val="nil"/>
              <w:bottom w:val="nil"/>
              <w:right w:val="nil"/>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 и на плановый период 2022 и 2023 годов»</w:t>
            </w:r>
          </w:p>
        </w:tc>
      </w:tr>
      <w:tr w:rsidR="008157A9" w:rsidRPr="00B42EE8" w:rsidTr="00143389">
        <w:trPr>
          <w:trHeight w:val="315"/>
        </w:trPr>
        <w:tc>
          <w:tcPr>
            <w:tcW w:w="10159" w:type="dxa"/>
            <w:gridSpan w:val="5"/>
            <w:tcBorders>
              <w:top w:val="nil"/>
              <w:left w:val="nil"/>
              <w:bottom w:val="nil"/>
              <w:right w:val="nil"/>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p>
        </w:tc>
      </w:tr>
      <w:tr w:rsidR="008157A9" w:rsidRPr="00B42EE8" w:rsidTr="00143389">
        <w:trPr>
          <w:trHeight w:val="915"/>
        </w:trPr>
        <w:tc>
          <w:tcPr>
            <w:tcW w:w="10159" w:type="dxa"/>
            <w:gridSpan w:val="5"/>
            <w:tcBorders>
              <w:top w:val="nil"/>
              <w:left w:val="nil"/>
              <w:bottom w:val="nil"/>
              <w:right w:val="nil"/>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b/>
                <w:bCs/>
                <w:color w:val="000000"/>
                <w:sz w:val="16"/>
                <w:szCs w:val="16"/>
                <w:lang w:eastAsia="ru-RU"/>
              </w:rPr>
            </w:pPr>
            <w:r w:rsidRPr="00B42EE8">
              <w:rPr>
                <w:rFonts w:ascii="PT Astra Serif" w:eastAsia="Times New Roman" w:hAnsi="PT Astra Serif"/>
                <w:b/>
                <w:bCs/>
                <w:color w:val="000000"/>
                <w:sz w:val="16"/>
                <w:szCs w:val="16"/>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B42EE8">
              <w:rPr>
                <w:rFonts w:ascii="PT Astra Serif" w:eastAsia="Times New Roman" w:hAnsi="PT Astra Serif"/>
                <w:b/>
                <w:bCs/>
                <w:color w:val="000000"/>
                <w:sz w:val="16"/>
                <w:szCs w:val="16"/>
                <w:lang w:eastAsia="ru-RU"/>
              </w:rPr>
              <w:t>видов расходов классификации расходов районного бюджета</w:t>
            </w:r>
            <w:proofErr w:type="gramEnd"/>
            <w:r w:rsidRPr="00B42EE8">
              <w:rPr>
                <w:rFonts w:ascii="PT Astra Serif" w:eastAsia="Times New Roman" w:hAnsi="PT Astra Serif"/>
                <w:b/>
                <w:bCs/>
                <w:color w:val="000000"/>
                <w:sz w:val="16"/>
                <w:szCs w:val="16"/>
                <w:lang w:eastAsia="ru-RU"/>
              </w:rPr>
              <w:t xml:space="preserve"> на 2021 год</w:t>
            </w:r>
          </w:p>
        </w:tc>
      </w:tr>
      <w:tr w:rsidR="008157A9" w:rsidRPr="00B42EE8" w:rsidTr="00143389">
        <w:trPr>
          <w:trHeight w:val="315"/>
        </w:trPr>
        <w:tc>
          <w:tcPr>
            <w:tcW w:w="10159" w:type="dxa"/>
            <w:gridSpan w:val="5"/>
            <w:tcBorders>
              <w:top w:val="nil"/>
              <w:left w:val="nil"/>
              <w:bottom w:val="nil"/>
              <w:right w:val="nil"/>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(тыс. руб.)</w:t>
            </w:r>
          </w:p>
        </w:tc>
      </w:tr>
      <w:tr w:rsidR="008157A9" w:rsidRPr="00B42EE8" w:rsidTr="00143389">
        <w:trPr>
          <w:trHeight w:val="315"/>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ВР</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Сумма</w:t>
            </w:r>
          </w:p>
        </w:tc>
      </w:tr>
      <w:tr w:rsidR="008157A9" w:rsidRPr="00B42EE8" w:rsidTr="00143389">
        <w:trPr>
          <w:trHeight w:val="31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28062,5</w:t>
            </w:r>
          </w:p>
        </w:tc>
      </w:tr>
      <w:tr w:rsidR="008157A9" w:rsidRPr="00B42EE8" w:rsidTr="00143389">
        <w:trPr>
          <w:trHeight w:val="20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Подпрограмма «Организация и совершенствование бюджетного процесса в Целинном районе»</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4573,3</w:t>
            </w:r>
          </w:p>
        </w:tc>
      </w:tr>
      <w:tr w:rsidR="008157A9" w:rsidRPr="00B42EE8" w:rsidTr="00143389">
        <w:trPr>
          <w:trHeight w:val="13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Формирование резервного фонда Администрации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01 1 01 00000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50,0</w:t>
            </w:r>
          </w:p>
        </w:tc>
      </w:tr>
      <w:tr w:rsidR="008157A9" w:rsidRPr="00B42EE8" w:rsidTr="00143389">
        <w:trPr>
          <w:trHeight w:val="81"/>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основного мероприятия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01 1 01 81011</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50,0</w:t>
            </w:r>
          </w:p>
        </w:tc>
      </w:tr>
      <w:tr w:rsidR="008157A9" w:rsidRPr="00B42EE8" w:rsidTr="00143389">
        <w:trPr>
          <w:trHeight w:val="17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01 1 01 81011</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800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50,0</w:t>
            </w:r>
          </w:p>
        </w:tc>
      </w:tr>
      <w:tr w:rsidR="008157A9" w:rsidRPr="00B42EE8" w:rsidTr="00143389">
        <w:trPr>
          <w:trHeight w:val="25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01 1 02 00000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4321,0</w:t>
            </w:r>
          </w:p>
        </w:tc>
      </w:tr>
      <w:tr w:rsidR="008157A9" w:rsidRPr="00B42EE8" w:rsidTr="00143389">
        <w:trPr>
          <w:trHeight w:val="12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Обеспечение </w:t>
            </w:r>
            <w:proofErr w:type="gramStart"/>
            <w:r w:rsidRPr="00B42EE8">
              <w:rPr>
                <w:rFonts w:ascii="PT Astra Serif" w:eastAsia="Times New Roman" w:hAnsi="PT Astra Serif"/>
                <w:color w:val="000000"/>
                <w:sz w:val="16"/>
                <w:szCs w:val="16"/>
                <w:lang w:eastAsia="ru-RU"/>
              </w:rPr>
              <w:t>деятельности аппарата органов местного самоуправления Целинного района</w:t>
            </w:r>
            <w:proofErr w:type="gramEnd"/>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4321,0</w:t>
            </w:r>
          </w:p>
        </w:tc>
      </w:tr>
      <w:tr w:rsidR="008157A9" w:rsidRPr="00B42EE8" w:rsidTr="00143389">
        <w:trPr>
          <w:trHeight w:val="36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4166,0</w:t>
            </w:r>
          </w:p>
        </w:tc>
      </w:tr>
      <w:tr w:rsidR="008157A9" w:rsidRPr="00B42EE8" w:rsidTr="00143389">
        <w:trPr>
          <w:trHeight w:val="21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155,0</w:t>
            </w:r>
          </w:p>
        </w:tc>
      </w:tr>
      <w:tr w:rsidR="008157A9" w:rsidRPr="00B42EE8" w:rsidTr="00143389">
        <w:trPr>
          <w:trHeight w:val="28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01 1 05 00000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202,3</w:t>
            </w:r>
          </w:p>
        </w:tc>
      </w:tr>
      <w:tr w:rsidR="008157A9" w:rsidRPr="00B42EE8" w:rsidTr="00143389">
        <w:trPr>
          <w:trHeight w:val="18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202,3</w:t>
            </w:r>
          </w:p>
        </w:tc>
      </w:tr>
      <w:tr w:rsidR="008157A9" w:rsidRPr="00B42EE8" w:rsidTr="00143389">
        <w:trPr>
          <w:trHeight w:val="26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202,3</w:t>
            </w:r>
          </w:p>
        </w:tc>
      </w:tr>
      <w:tr w:rsidR="008157A9" w:rsidRPr="00B42EE8" w:rsidTr="00143389">
        <w:trPr>
          <w:trHeight w:val="13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Подпрограмма «Развитие системы межбюджетных отношений в Целинном районе»</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01 2 00 00000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23489,0</w:t>
            </w:r>
          </w:p>
        </w:tc>
      </w:tr>
      <w:tr w:rsidR="008157A9" w:rsidRPr="00B42EE8" w:rsidTr="00143389">
        <w:trPr>
          <w:trHeight w:val="23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Выравнивание бюджетной обеспеченности муниципальных образований</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19830,2</w:t>
            </w:r>
          </w:p>
        </w:tc>
      </w:tr>
      <w:tr w:rsidR="008157A9" w:rsidRPr="00B42EE8" w:rsidTr="00143389">
        <w:trPr>
          <w:trHeight w:val="12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01 2 01 81606</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19830,2</w:t>
            </w:r>
          </w:p>
        </w:tc>
      </w:tr>
      <w:tr w:rsidR="008157A9" w:rsidRPr="00B42EE8" w:rsidTr="00143389">
        <w:trPr>
          <w:trHeight w:val="2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Межбюджетные трансферты </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01 2 01 81606</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19830,2</w:t>
            </w:r>
          </w:p>
        </w:tc>
      </w:tr>
      <w:tr w:rsidR="008157A9" w:rsidRPr="00B42EE8" w:rsidTr="00143389">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Дотации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01 2 01 81606</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19830,2</w:t>
            </w:r>
          </w:p>
        </w:tc>
      </w:tr>
      <w:tr w:rsidR="008157A9" w:rsidRPr="00B42EE8" w:rsidTr="00143389">
        <w:trPr>
          <w:trHeight w:val="37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01 2 04 00000 </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1618,0</w:t>
            </w:r>
          </w:p>
        </w:tc>
      </w:tr>
      <w:tr w:rsidR="008157A9" w:rsidRPr="00B42EE8" w:rsidTr="00143389">
        <w:trPr>
          <w:trHeight w:val="241"/>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01 2 04 14040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143389">
        <w:trPr>
          <w:trHeight w:val="14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Межбюджетные трансферты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01 2 04 14040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143389">
        <w:trPr>
          <w:trHeight w:val="9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Субвенции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01 2 04 14040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143389">
        <w:trPr>
          <w:trHeight w:val="321"/>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военных комиссариатов</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01 2 04 51180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1617,0</w:t>
            </w:r>
          </w:p>
        </w:tc>
      </w:tr>
      <w:tr w:rsidR="008157A9" w:rsidRPr="00B42EE8" w:rsidTr="00143389">
        <w:trPr>
          <w:trHeight w:val="8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Межбюджетные трансферты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01 2 04 51180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1617,0</w:t>
            </w:r>
          </w:p>
        </w:tc>
      </w:tr>
      <w:tr w:rsidR="008157A9" w:rsidRPr="00B42EE8" w:rsidTr="00143389">
        <w:trPr>
          <w:trHeight w:val="17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Субвенции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01 2 04 51180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1617,0</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Федеральный проект «Формирование комфортной городской среды»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01 2 </w:t>
            </w:r>
            <w:r w:rsidRPr="00B42EE8">
              <w:rPr>
                <w:rFonts w:ascii="PT Astra Serif" w:eastAsia="Times New Roman" w:hAnsi="PT Astra Serif"/>
                <w:sz w:val="16"/>
                <w:szCs w:val="16"/>
                <w:lang w:val="en-US" w:eastAsia="ru-RU"/>
              </w:rPr>
              <w:t>F2</w:t>
            </w:r>
            <w:r w:rsidRPr="00B42EE8">
              <w:rPr>
                <w:rFonts w:ascii="PT Astra Serif" w:eastAsia="Times New Roman" w:hAnsi="PT Astra Serif"/>
                <w:sz w:val="16"/>
                <w:szCs w:val="16"/>
                <w:lang w:eastAsia="ru-RU"/>
              </w:rPr>
              <w:t xml:space="preserve">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2040,8</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Жильё и городская среда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01 2 </w:t>
            </w:r>
            <w:r w:rsidRPr="00B42EE8">
              <w:rPr>
                <w:rFonts w:ascii="PT Astra Serif" w:eastAsia="Times New Roman" w:hAnsi="PT Astra Serif"/>
                <w:sz w:val="16"/>
                <w:szCs w:val="16"/>
                <w:lang w:val="en-US" w:eastAsia="ru-RU"/>
              </w:rPr>
              <w:t>F2</w:t>
            </w:r>
            <w:r w:rsidRPr="00B42EE8">
              <w:rPr>
                <w:rFonts w:ascii="PT Astra Serif" w:eastAsia="Times New Roman" w:hAnsi="PT Astra Serif"/>
                <w:sz w:val="16"/>
                <w:szCs w:val="16"/>
                <w:lang w:eastAsia="ru-RU"/>
              </w:rPr>
              <w:t xml:space="preserve"> 55550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2040,8</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Межбюджетные трансферты</w:t>
            </w:r>
          </w:p>
        </w:tc>
        <w:tc>
          <w:tcPr>
            <w:tcW w:w="1275" w:type="dxa"/>
            <w:tcBorders>
              <w:top w:val="nil"/>
              <w:left w:val="nil"/>
              <w:bottom w:val="single" w:sz="4" w:space="0" w:color="auto"/>
              <w:right w:val="single" w:sz="4" w:space="0" w:color="auto"/>
            </w:tcBorders>
            <w:shd w:val="clear" w:color="auto" w:fill="auto"/>
            <w:noWrap/>
            <w:hideMark/>
          </w:tcPr>
          <w:p w:rsidR="008157A9" w:rsidRPr="00B42EE8" w:rsidRDefault="008157A9" w:rsidP="00C87AE4">
            <w:pPr>
              <w:spacing w:after="0" w:line="240" w:lineRule="auto"/>
              <w:jc w:val="center"/>
              <w:rPr>
                <w:rFonts w:ascii="PT Astra Serif" w:hAnsi="PT Astra Serif"/>
                <w:sz w:val="16"/>
                <w:szCs w:val="16"/>
              </w:rPr>
            </w:pPr>
            <w:r w:rsidRPr="00B42EE8">
              <w:rPr>
                <w:rFonts w:ascii="PT Astra Serif" w:eastAsia="Times New Roman" w:hAnsi="PT Astra Serif"/>
                <w:sz w:val="16"/>
                <w:szCs w:val="16"/>
                <w:lang w:eastAsia="ru-RU"/>
              </w:rPr>
              <w:t xml:space="preserve">01 2 </w:t>
            </w:r>
            <w:r w:rsidRPr="00B42EE8">
              <w:rPr>
                <w:rFonts w:ascii="PT Astra Serif" w:eastAsia="Times New Roman" w:hAnsi="PT Astra Serif"/>
                <w:sz w:val="16"/>
                <w:szCs w:val="16"/>
                <w:lang w:val="en-US" w:eastAsia="ru-RU"/>
              </w:rPr>
              <w:t>F2</w:t>
            </w:r>
            <w:r w:rsidRPr="00B42EE8">
              <w:rPr>
                <w:rFonts w:ascii="PT Astra Serif" w:eastAsia="Times New Roman" w:hAnsi="PT Astra Serif"/>
                <w:sz w:val="16"/>
                <w:szCs w:val="16"/>
                <w:lang w:eastAsia="ru-RU"/>
              </w:rPr>
              <w:t xml:space="preserve"> 55550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1087" w:type="dxa"/>
            <w:tcBorders>
              <w:top w:val="nil"/>
              <w:left w:val="nil"/>
              <w:bottom w:val="single" w:sz="4" w:space="0" w:color="auto"/>
              <w:right w:val="single" w:sz="4" w:space="0" w:color="auto"/>
            </w:tcBorders>
            <w:shd w:val="clear" w:color="auto" w:fill="auto"/>
            <w:noWrap/>
            <w:hideMark/>
          </w:tcPr>
          <w:p w:rsidR="008157A9" w:rsidRPr="00B42EE8" w:rsidRDefault="008157A9" w:rsidP="00C87AE4">
            <w:pPr>
              <w:spacing w:after="0" w:line="240" w:lineRule="auto"/>
              <w:rPr>
                <w:rFonts w:ascii="PT Astra Serif" w:hAnsi="PT Astra Serif"/>
                <w:sz w:val="16"/>
                <w:szCs w:val="16"/>
              </w:rPr>
            </w:pPr>
            <w:r w:rsidRPr="00B42EE8">
              <w:rPr>
                <w:rFonts w:ascii="PT Astra Serif" w:eastAsia="Times New Roman" w:hAnsi="PT Astra Serif"/>
                <w:sz w:val="16"/>
                <w:szCs w:val="16"/>
                <w:lang w:eastAsia="ru-RU"/>
              </w:rPr>
              <w:t xml:space="preserve">        2040,8</w:t>
            </w:r>
          </w:p>
        </w:tc>
      </w:tr>
      <w:tr w:rsidR="008157A9" w:rsidRPr="00B42EE8" w:rsidTr="00143389">
        <w:trPr>
          <w:trHeight w:val="13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w:t>
            </w:r>
          </w:p>
        </w:tc>
        <w:tc>
          <w:tcPr>
            <w:tcW w:w="1275" w:type="dxa"/>
            <w:tcBorders>
              <w:top w:val="nil"/>
              <w:left w:val="nil"/>
              <w:bottom w:val="single" w:sz="4" w:space="0" w:color="auto"/>
              <w:right w:val="single" w:sz="4" w:space="0" w:color="auto"/>
            </w:tcBorders>
            <w:shd w:val="clear" w:color="auto" w:fill="auto"/>
            <w:noWrap/>
            <w:hideMark/>
          </w:tcPr>
          <w:p w:rsidR="008157A9" w:rsidRPr="00B42EE8" w:rsidRDefault="008157A9" w:rsidP="00C87AE4">
            <w:pPr>
              <w:spacing w:after="0" w:line="240" w:lineRule="auto"/>
              <w:jc w:val="center"/>
              <w:rPr>
                <w:rFonts w:ascii="PT Astra Serif" w:hAnsi="PT Astra Serif"/>
                <w:sz w:val="16"/>
                <w:szCs w:val="16"/>
              </w:rPr>
            </w:pPr>
            <w:r w:rsidRPr="00B42EE8">
              <w:rPr>
                <w:rFonts w:ascii="PT Astra Serif" w:eastAsia="Times New Roman" w:hAnsi="PT Astra Serif"/>
                <w:sz w:val="16"/>
                <w:szCs w:val="16"/>
                <w:lang w:eastAsia="ru-RU"/>
              </w:rPr>
              <w:t xml:space="preserve">01 2 </w:t>
            </w:r>
            <w:r w:rsidRPr="00B42EE8">
              <w:rPr>
                <w:rFonts w:ascii="PT Astra Serif" w:eastAsia="Times New Roman" w:hAnsi="PT Astra Serif"/>
                <w:sz w:val="16"/>
                <w:szCs w:val="16"/>
                <w:lang w:val="en-US" w:eastAsia="ru-RU"/>
              </w:rPr>
              <w:t>F2</w:t>
            </w:r>
            <w:r w:rsidRPr="00B42EE8">
              <w:rPr>
                <w:rFonts w:ascii="PT Astra Serif" w:eastAsia="Times New Roman" w:hAnsi="PT Astra Serif"/>
                <w:sz w:val="16"/>
                <w:szCs w:val="16"/>
                <w:lang w:eastAsia="ru-RU"/>
              </w:rPr>
              <w:t xml:space="preserve"> 55550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520</w:t>
            </w:r>
          </w:p>
        </w:tc>
        <w:tc>
          <w:tcPr>
            <w:tcW w:w="1087" w:type="dxa"/>
            <w:tcBorders>
              <w:top w:val="nil"/>
              <w:left w:val="nil"/>
              <w:bottom w:val="single" w:sz="4" w:space="0" w:color="auto"/>
              <w:right w:val="single" w:sz="4" w:space="0" w:color="auto"/>
            </w:tcBorders>
            <w:shd w:val="clear" w:color="auto" w:fill="auto"/>
            <w:noWrap/>
            <w:hideMark/>
          </w:tcPr>
          <w:p w:rsidR="008157A9" w:rsidRPr="00B42EE8" w:rsidRDefault="008157A9" w:rsidP="00C87AE4">
            <w:pPr>
              <w:spacing w:after="0" w:line="240" w:lineRule="auto"/>
              <w:jc w:val="right"/>
              <w:rPr>
                <w:rFonts w:ascii="PT Astra Serif" w:hAnsi="PT Astra Serif"/>
                <w:sz w:val="16"/>
                <w:szCs w:val="16"/>
              </w:rPr>
            </w:pPr>
            <w:r w:rsidRPr="00B42EE8">
              <w:rPr>
                <w:rFonts w:ascii="PT Astra Serif" w:eastAsia="Times New Roman" w:hAnsi="PT Astra Serif"/>
                <w:sz w:val="16"/>
                <w:szCs w:val="16"/>
                <w:lang w:eastAsia="ru-RU"/>
              </w:rPr>
              <w:t>2040,8</w:t>
            </w:r>
          </w:p>
        </w:tc>
      </w:tr>
      <w:tr w:rsidR="008157A9" w:rsidRPr="00B42EE8" w:rsidTr="00143389">
        <w:trPr>
          <w:trHeight w:val="9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"Развитие муниципальной службы в Целинном районе на 2020-2024 гг."</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27950,2</w:t>
            </w:r>
          </w:p>
        </w:tc>
      </w:tr>
      <w:tr w:rsidR="008157A9" w:rsidRPr="00B42EE8" w:rsidTr="00143389">
        <w:trPr>
          <w:trHeight w:val="32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Развитие системы дополнительного профессионального образования муниципальных служащих в Целинном районе</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02 0 03 00000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15,0</w:t>
            </w:r>
          </w:p>
        </w:tc>
      </w:tr>
      <w:tr w:rsidR="008157A9" w:rsidRPr="00B42EE8" w:rsidTr="00143389">
        <w:trPr>
          <w:trHeight w:val="9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Организация повышения квалификации муниципальных служащих в Целинном районе</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02 0 03 89030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15,0</w:t>
            </w:r>
          </w:p>
        </w:tc>
      </w:tr>
      <w:tr w:rsidR="008157A9" w:rsidRPr="00B42EE8" w:rsidTr="00143389">
        <w:trPr>
          <w:trHeight w:val="16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02 0 03 89030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15,0</w:t>
            </w:r>
          </w:p>
        </w:tc>
      </w:tr>
      <w:tr w:rsidR="008157A9" w:rsidRPr="00B42EE8" w:rsidTr="00143389">
        <w:trPr>
          <w:trHeight w:val="121"/>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функционирования Главы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02 0 14 00000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1069,0</w:t>
            </w:r>
          </w:p>
        </w:tc>
      </w:tr>
      <w:tr w:rsidR="008157A9" w:rsidRPr="00B42EE8" w:rsidTr="00143389">
        <w:trPr>
          <w:trHeight w:val="21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Центральный аппарат</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02 0 14 89040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1069,0</w:t>
            </w:r>
          </w:p>
        </w:tc>
      </w:tr>
      <w:tr w:rsidR="008157A9" w:rsidRPr="00B42EE8" w:rsidTr="00143389">
        <w:trPr>
          <w:trHeight w:val="28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02 0 14 89040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1069,0</w:t>
            </w:r>
          </w:p>
        </w:tc>
      </w:tr>
      <w:tr w:rsidR="008157A9" w:rsidRPr="00B42EE8" w:rsidTr="00143389">
        <w:trPr>
          <w:trHeight w:val="13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26866,2</w:t>
            </w:r>
          </w:p>
        </w:tc>
      </w:tr>
      <w:tr w:rsidR="008157A9" w:rsidRPr="00B42EE8" w:rsidTr="00143389">
        <w:trPr>
          <w:trHeight w:val="22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1034,0</w:t>
            </w:r>
          </w:p>
        </w:tc>
      </w:tr>
      <w:tr w:rsidR="008157A9" w:rsidRPr="00B42EE8" w:rsidTr="00143389">
        <w:trPr>
          <w:trHeight w:val="28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867,5</w:t>
            </w:r>
          </w:p>
        </w:tc>
      </w:tr>
      <w:tr w:rsidR="008157A9" w:rsidRPr="00B42EE8" w:rsidTr="00143389">
        <w:trPr>
          <w:trHeight w:val="13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166,5</w:t>
            </w:r>
          </w:p>
        </w:tc>
      </w:tr>
      <w:tr w:rsidR="008157A9" w:rsidRPr="00B42EE8" w:rsidTr="00143389">
        <w:trPr>
          <w:trHeight w:val="22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189,9</w:t>
            </w:r>
          </w:p>
        </w:tc>
      </w:tr>
      <w:tr w:rsidR="008157A9" w:rsidRPr="00B42EE8" w:rsidTr="00143389">
        <w:trPr>
          <w:trHeight w:val="27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189,9</w:t>
            </w:r>
          </w:p>
        </w:tc>
      </w:tr>
      <w:tr w:rsidR="008157A9" w:rsidRPr="00B42EE8" w:rsidTr="00143389">
        <w:trPr>
          <w:trHeight w:val="27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325,0</w:t>
            </w:r>
          </w:p>
        </w:tc>
      </w:tr>
      <w:tr w:rsidR="008157A9" w:rsidRPr="00B42EE8" w:rsidTr="00143389">
        <w:trPr>
          <w:trHeight w:val="32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218,0</w:t>
            </w:r>
          </w:p>
        </w:tc>
      </w:tr>
      <w:tr w:rsidR="008157A9" w:rsidRPr="00B42EE8" w:rsidTr="00143389">
        <w:trPr>
          <w:trHeight w:val="19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107,0</w:t>
            </w:r>
          </w:p>
        </w:tc>
      </w:tr>
      <w:tr w:rsidR="008157A9" w:rsidRPr="00B42EE8" w:rsidTr="00143389">
        <w:trPr>
          <w:trHeight w:val="27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государственных полномочий по созданию административных комиссий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w:t>
            </w:r>
          </w:p>
        </w:tc>
      </w:tr>
      <w:tr w:rsidR="008157A9" w:rsidRPr="00B42EE8" w:rsidTr="00143389">
        <w:trPr>
          <w:trHeight w:val="12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w:t>
            </w:r>
          </w:p>
        </w:tc>
      </w:tr>
      <w:tr w:rsidR="008157A9" w:rsidRPr="00B42EE8" w:rsidTr="00143389">
        <w:trPr>
          <w:trHeight w:val="21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02 0 15 16100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0,6</w:t>
            </w:r>
          </w:p>
        </w:tc>
      </w:tr>
      <w:tr w:rsidR="008157A9" w:rsidRPr="00B42EE8" w:rsidTr="00143389">
        <w:trPr>
          <w:trHeight w:val="8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02 0 15 16100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0,6</w:t>
            </w:r>
          </w:p>
        </w:tc>
      </w:tr>
      <w:tr w:rsidR="008157A9" w:rsidRPr="00B42EE8" w:rsidTr="00143389">
        <w:trPr>
          <w:trHeight w:val="30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02 0 15 16200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17,7</w:t>
            </w:r>
          </w:p>
        </w:tc>
      </w:tr>
      <w:tr w:rsidR="008157A9" w:rsidRPr="00B42EE8" w:rsidTr="00143389">
        <w:trPr>
          <w:trHeight w:val="2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02 0 15 16200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17,7</w:t>
            </w:r>
          </w:p>
        </w:tc>
      </w:tr>
      <w:tr w:rsidR="008157A9" w:rsidRPr="00B42EE8" w:rsidTr="00143389">
        <w:trPr>
          <w:trHeight w:val="27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02 0 15 19500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4,7</w:t>
            </w:r>
          </w:p>
        </w:tc>
      </w:tr>
      <w:tr w:rsidR="008157A9" w:rsidRPr="00B42EE8" w:rsidTr="00143389">
        <w:trPr>
          <w:trHeight w:val="18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02 0 15 19500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4,7</w:t>
            </w:r>
          </w:p>
        </w:tc>
      </w:tr>
      <w:tr w:rsidR="008157A9" w:rsidRPr="00B42EE8" w:rsidTr="00143389">
        <w:trPr>
          <w:trHeight w:val="412"/>
        </w:trPr>
        <w:tc>
          <w:tcPr>
            <w:tcW w:w="7230" w:type="dxa"/>
            <w:gridSpan w:val="2"/>
            <w:tcBorders>
              <w:top w:val="nil"/>
              <w:left w:val="nil"/>
              <w:bottom w:val="nil"/>
              <w:right w:val="nil"/>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837,0</w:t>
            </w:r>
          </w:p>
        </w:tc>
      </w:tr>
      <w:tr w:rsidR="008157A9" w:rsidRPr="00B42EE8" w:rsidTr="00143389">
        <w:trPr>
          <w:trHeight w:val="272"/>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678,0</w:t>
            </w:r>
          </w:p>
        </w:tc>
      </w:tr>
      <w:tr w:rsidR="008157A9" w:rsidRPr="00B42EE8" w:rsidTr="00143389">
        <w:trPr>
          <w:trHeight w:val="19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159,0</w:t>
            </w:r>
          </w:p>
        </w:tc>
      </w:tr>
      <w:tr w:rsidR="008157A9" w:rsidRPr="00B42EE8" w:rsidTr="00143389">
        <w:trPr>
          <w:trHeight w:val="12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Центральный аппарат</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24304,3</w:t>
            </w:r>
          </w:p>
        </w:tc>
      </w:tr>
      <w:tr w:rsidR="008157A9" w:rsidRPr="00B42EE8" w:rsidTr="00143389">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19616,1</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4368,2</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800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320,0</w:t>
            </w:r>
          </w:p>
        </w:tc>
      </w:tr>
      <w:tr w:rsidR="008157A9" w:rsidRPr="00B42EE8" w:rsidTr="006F34D4">
        <w:trPr>
          <w:trHeight w:val="19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Публикация нормативно-правовых актов</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02 0 15 89150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100,0</w:t>
            </w:r>
          </w:p>
        </w:tc>
      </w:tr>
      <w:tr w:rsidR="008157A9" w:rsidRPr="00B42EE8" w:rsidTr="006F34D4">
        <w:trPr>
          <w:trHeight w:val="12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02 0 15 89150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100,0</w:t>
            </w:r>
          </w:p>
        </w:tc>
      </w:tr>
      <w:tr w:rsidR="008157A9" w:rsidRPr="00B42EE8" w:rsidTr="006F34D4">
        <w:trPr>
          <w:trHeight w:val="2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02 0 15 89160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50,0</w:t>
            </w:r>
          </w:p>
        </w:tc>
      </w:tr>
      <w:tr w:rsidR="008157A9" w:rsidRPr="00B42EE8" w:rsidTr="006F34D4">
        <w:trPr>
          <w:trHeight w:val="27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02 0 15 89160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50,0</w:t>
            </w:r>
          </w:p>
        </w:tc>
      </w:tr>
      <w:tr w:rsidR="008157A9" w:rsidRPr="00B42EE8" w:rsidTr="006F34D4">
        <w:trPr>
          <w:trHeight w:val="13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w:t>
            </w:r>
          </w:p>
        </w:tc>
      </w:tr>
      <w:tr w:rsidR="008157A9" w:rsidRPr="00B42EE8" w:rsidTr="006F34D4">
        <w:trPr>
          <w:trHeight w:val="18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w:t>
            </w:r>
          </w:p>
        </w:tc>
      </w:tr>
      <w:tr w:rsidR="008157A9" w:rsidRPr="00B42EE8" w:rsidTr="006F34D4">
        <w:trPr>
          <w:trHeight w:val="13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w:t>
            </w:r>
          </w:p>
        </w:tc>
      </w:tr>
      <w:tr w:rsidR="008157A9" w:rsidRPr="00B42EE8" w:rsidTr="006F34D4">
        <w:trPr>
          <w:trHeight w:val="21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1250,0</w:t>
            </w:r>
          </w:p>
        </w:tc>
      </w:tr>
      <w:tr w:rsidR="008157A9" w:rsidRPr="00B42EE8" w:rsidTr="006F34D4">
        <w:trPr>
          <w:trHeight w:val="27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6F34D4">
        <w:trPr>
          <w:trHeight w:val="18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6F34D4">
        <w:trPr>
          <w:trHeight w:val="27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"Эффективное функционирование контрактной системы в сфере закупок, товаров, работ и услуг для обеспечения муниципальных нужд Целинного района на 2021 год"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520,0</w:t>
            </w:r>
          </w:p>
        </w:tc>
      </w:tr>
      <w:tr w:rsidR="008157A9" w:rsidRPr="00B42EE8" w:rsidTr="006F34D4">
        <w:trPr>
          <w:trHeight w:val="17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Развитие контрактной системы в Целинном муниципальном районе в соответствии с требованиями Закона о контрактной системе</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520,0</w:t>
            </w:r>
          </w:p>
        </w:tc>
      </w:tr>
      <w:tr w:rsidR="008157A9" w:rsidRPr="00B42EE8" w:rsidTr="006F34D4">
        <w:trPr>
          <w:trHeight w:val="8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единой политики контрактной системы в сфере закупок</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07 0 01 89130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520,0</w:t>
            </w:r>
          </w:p>
        </w:tc>
      </w:tr>
      <w:tr w:rsidR="008157A9" w:rsidRPr="00B42EE8" w:rsidTr="006F34D4">
        <w:trPr>
          <w:trHeight w:val="45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07 0 01 89130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520,0</w:t>
            </w:r>
          </w:p>
        </w:tc>
      </w:tr>
      <w:tr w:rsidR="008157A9" w:rsidRPr="00B42EE8" w:rsidTr="006F34D4">
        <w:trPr>
          <w:trHeight w:val="16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Целинного района "Культура Целинного района" на 2021-2023 годы</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08 0 00 00000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44215,4</w:t>
            </w:r>
          </w:p>
        </w:tc>
      </w:tr>
      <w:tr w:rsidR="008157A9" w:rsidRPr="00B42EE8" w:rsidTr="006F34D4">
        <w:trPr>
          <w:trHeight w:val="12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08 0 02 00000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21061,9</w:t>
            </w:r>
          </w:p>
        </w:tc>
      </w:tr>
      <w:tr w:rsidR="008157A9" w:rsidRPr="00B42EE8" w:rsidTr="006F34D4">
        <w:trPr>
          <w:trHeight w:val="17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500,0</w:t>
            </w:r>
          </w:p>
        </w:tc>
      </w:tr>
      <w:tr w:rsidR="008157A9" w:rsidRPr="00B42EE8" w:rsidTr="006F34D4">
        <w:trPr>
          <w:trHeight w:val="34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r>
      <w:tr w:rsidR="008157A9" w:rsidRPr="00B42EE8" w:rsidTr="006F34D4">
        <w:trPr>
          <w:trHeight w:val="7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20561,9</w:t>
            </w:r>
          </w:p>
        </w:tc>
      </w:tr>
      <w:tr w:rsidR="008157A9" w:rsidRPr="00B42EE8" w:rsidTr="006F34D4">
        <w:trPr>
          <w:trHeight w:val="2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16951,9</w:t>
            </w:r>
          </w:p>
        </w:tc>
      </w:tr>
      <w:tr w:rsidR="008157A9" w:rsidRPr="00B42EE8" w:rsidTr="006F34D4">
        <w:trPr>
          <w:trHeight w:val="11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3602,0</w:t>
            </w:r>
          </w:p>
        </w:tc>
      </w:tr>
      <w:tr w:rsidR="008157A9" w:rsidRPr="00B42EE8" w:rsidTr="006F34D4">
        <w:trPr>
          <w:trHeight w:val="7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w:t>
            </w:r>
          </w:p>
        </w:tc>
      </w:tr>
      <w:tr w:rsidR="008157A9" w:rsidRPr="00B42EE8" w:rsidTr="006F34D4">
        <w:trPr>
          <w:trHeight w:val="16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11444,4</w:t>
            </w:r>
          </w:p>
        </w:tc>
      </w:tr>
      <w:tr w:rsidR="008157A9" w:rsidRPr="00B42EE8" w:rsidTr="006F34D4">
        <w:trPr>
          <w:trHeight w:val="25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400,0</w:t>
            </w:r>
          </w:p>
        </w:tc>
      </w:tr>
      <w:tr w:rsidR="008157A9" w:rsidRPr="00B42EE8" w:rsidTr="006F34D4">
        <w:trPr>
          <w:trHeight w:val="441"/>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260,0</w:t>
            </w:r>
          </w:p>
        </w:tc>
      </w:tr>
      <w:tr w:rsidR="008157A9" w:rsidRPr="00B42EE8" w:rsidTr="006F34D4">
        <w:trPr>
          <w:trHeight w:val="16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140,0</w:t>
            </w:r>
          </w:p>
        </w:tc>
      </w:tr>
      <w:tr w:rsidR="008157A9" w:rsidRPr="00B42EE8" w:rsidTr="006F34D4">
        <w:trPr>
          <w:trHeight w:val="25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11044,4</w:t>
            </w:r>
          </w:p>
        </w:tc>
      </w:tr>
      <w:tr w:rsidR="008157A9" w:rsidRPr="00B42EE8" w:rsidTr="006F34D4">
        <w:trPr>
          <w:trHeight w:val="41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9407,3</w:t>
            </w:r>
          </w:p>
        </w:tc>
      </w:tr>
      <w:tr w:rsidR="008157A9" w:rsidRPr="00B42EE8" w:rsidTr="006F34D4">
        <w:trPr>
          <w:trHeight w:val="27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1602,1</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w:t>
            </w:r>
          </w:p>
        </w:tc>
      </w:tr>
      <w:tr w:rsidR="008157A9" w:rsidRPr="00B42EE8" w:rsidTr="006F34D4">
        <w:trPr>
          <w:trHeight w:val="231"/>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6316,1</w:t>
            </w:r>
          </w:p>
        </w:tc>
      </w:tr>
      <w:tr w:rsidR="008157A9" w:rsidRPr="00B42EE8" w:rsidTr="006F34D4">
        <w:trPr>
          <w:trHeight w:val="13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370,0</w:t>
            </w:r>
          </w:p>
        </w:tc>
      </w:tr>
      <w:tr w:rsidR="008157A9" w:rsidRPr="00B42EE8" w:rsidTr="006F34D4">
        <w:trPr>
          <w:trHeight w:val="22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350,0</w:t>
            </w:r>
          </w:p>
        </w:tc>
      </w:tr>
      <w:tr w:rsidR="008157A9" w:rsidRPr="00B42EE8" w:rsidTr="006F34D4">
        <w:trPr>
          <w:trHeight w:val="21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r>
      <w:tr w:rsidR="008157A9" w:rsidRPr="00B42EE8" w:rsidTr="006F34D4">
        <w:trPr>
          <w:trHeight w:val="13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5946,1</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5048,0</w:t>
            </w:r>
          </w:p>
        </w:tc>
      </w:tr>
      <w:tr w:rsidR="008157A9" w:rsidRPr="00B42EE8" w:rsidTr="00143389">
        <w:trPr>
          <w:trHeight w:val="63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888,1</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r>
      <w:tr w:rsidR="008157A9" w:rsidRPr="00B42EE8" w:rsidTr="006F34D4">
        <w:trPr>
          <w:trHeight w:val="23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муниципальных учреждений культуры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6F34D4">
        <w:trPr>
          <w:trHeight w:val="27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6F34D4">
        <w:trPr>
          <w:trHeight w:val="26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6F34D4">
        <w:trPr>
          <w:trHeight w:val="27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279084,6</w:t>
            </w:r>
          </w:p>
        </w:tc>
      </w:tr>
      <w:tr w:rsidR="008157A9" w:rsidRPr="00B42EE8" w:rsidTr="006F34D4">
        <w:trPr>
          <w:trHeight w:val="181"/>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Подпрограмма "Развитие общего образования"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248616,4</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доступности дошкольного образования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57424,9</w:t>
            </w:r>
          </w:p>
        </w:tc>
      </w:tr>
      <w:tr w:rsidR="008157A9" w:rsidRPr="00B42EE8" w:rsidTr="006F34D4">
        <w:trPr>
          <w:trHeight w:val="21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1800,0</w:t>
            </w:r>
          </w:p>
        </w:tc>
      </w:tr>
      <w:tr w:rsidR="008157A9" w:rsidRPr="00B42EE8" w:rsidTr="006F34D4">
        <w:trPr>
          <w:trHeight w:val="40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1200,0</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6F34D4">
        <w:trPr>
          <w:trHeight w:val="23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государственного стандарта дошкольного образования на оплату труда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20400,0</w:t>
            </w:r>
          </w:p>
        </w:tc>
      </w:tr>
      <w:tr w:rsidR="008157A9" w:rsidRPr="00B42EE8" w:rsidTr="006F34D4">
        <w:trPr>
          <w:trHeight w:val="26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19830,0</w:t>
            </w:r>
          </w:p>
        </w:tc>
      </w:tr>
      <w:tr w:rsidR="008157A9" w:rsidRPr="00B42EE8" w:rsidTr="006F34D4">
        <w:trPr>
          <w:trHeight w:val="13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570,0</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570,0</w:t>
            </w:r>
          </w:p>
        </w:tc>
      </w:tr>
      <w:tr w:rsidR="008157A9" w:rsidRPr="00B42EE8" w:rsidTr="006F34D4">
        <w:trPr>
          <w:trHeight w:val="28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528,0</w:t>
            </w:r>
          </w:p>
        </w:tc>
      </w:tr>
      <w:tr w:rsidR="008157A9" w:rsidRPr="00B42EE8" w:rsidTr="006F34D4">
        <w:trPr>
          <w:trHeight w:val="19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517,0</w:t>
            </w:r>
          </w:p>
        </w:tc>
      </w:tr>
      <w:tr w:rsidR="008157A9" w:rsidRPr="00B42EE8" w:rsidTr="006F34D4">
        <w:trPr>
          <w:trHeight w:val="27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11,0</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11,0</w:t>
            </w:r>
          </w:p>
        </w:tc>
      </w:tr>
      <w:tr w:rsidR="008157A9" w:rsidRPr="00B42EE8" w:rsidTr="006F34D4">
        <w:trPr>
          <w:trHeight w:val="25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09 1 01 12200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2220,0</w:t>
            </w:r>
          </w:p>
        </w:tc>
      </w:tr>
      <w:tr w:rsidR="008157A9" w:rsidRPr="00B42EE8" w:rsidTr="006F34D4">
        <w:trPr>
          <w:trHeight w:val="12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09 1 01 12200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2220,0</w:t>
            </w:r>
          </w:p>
        </w:tc>
      </w:tr>
      <w:tr w:rsidR="008157A9" w:rsidRPr="00B42EE8" w:rsidTr="006F34D4">
        <w:trPr>
          <w:trHeight w:val="8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25946,3</w:t>
            </w:r>
          </w:p>
        </w:tc>
      </w:tr>
      <w:tr w:rsidR="008157A9" w:rsidRPr="00B42EE8" w:rsidTr="006F34D4">
        <w:trPr>
          <w:trHeight w:val="30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09 1 01 87090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15464,7</w:t>
            </w:r>
          </w:p>
        </w:tc>
      </w:tr>
      <w:tr w:rsidR="008157A9" w:rsidRPr="00B42EE8" w:rsidTr="006F34D4">
        <w:trPr>
          <w:trHeight w:val="16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10431,6</w:t>
            </w:r>
          </w:p>
        </w:tc>
      </w:tr>
      <w:tr w:rsidR="008157A9" w:rsidRPr="00B42EE8" w:rsidTr="006F34D4">
        <w:trPr>
          <w:trHeight w:val="12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6F34D4">
        <w:trPr>
          <w:trHeight w:val="20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питанием в дошкольных учреждениях</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6530,6</w:t>
            </w:r>
          </w:p>
        </w:tc>
      </w:tr>
      <w:tr w:rsidR="008157A9" w:rsidRPr="00B42EE8" w:rsidTr="006F34D4">
        <w:trPr>
          <w:trHeight w:val="13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6530,6</w:t>
            </w:r>
          </w:p>
        </w:tc>
      </w:tr>
      <w:tr w:rsidR="008157A9" w:rsidRPr="00B42EE8" w:rsidTr="006F34D4">
        <w:trPr>
          <w:trHeight w:val="9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общего образования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181940,9</w:t>
            </w:r>
          </w:p>
        </w:tc>
      </w:tr>
      <w:tr w:rsidR="008157A9" w:rsidRPr="00B42EE8" w:rsidTr="006F34D4">
        <w:trPr>
          <w:trHeight w:val="16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8847,0</w:t>
            </w:r>
          </w:p>
        </w:tc>
      </w:tr>
      <w:tr w:rsidR="008157A9" w:rsidRPr="00B42EE8" w:rsidTr="006F34D4">
        <w:trPr>
          <w:trHeight w:val="22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4881,0</w:t>
            </w:r>
          </w:p>
        </w:tc>
      </w:tr>
      <w:tr w:rsidR="008157A9" w:rsidRPr="00B42EE8" w:rsidTr="006F34D4">
        <w:trPr>
          <w:trHeight w:val="81"/>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3500,0</w:t>
            </w:r>
          </w:p>
        </w:tc>
      </w:tr>
      <w:tr w:rsidR="008157A9" w:rsidRPr="00B42EE8" w:rsidTr="006F34D4">
        <w:trPr>
          <w:trHeight w:val="17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466,0</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466,0</w:t>
            </w:r>
          </w:p>
        </w:tc>
      </w:tr>
      <w:tr w:rsidR="008157A9" w:rsidRPr="00B42EE8" w:rsidTr="006F34D4">
        <w:trPr>
          <w:trHeight w:val="18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86281,0</w:t>
            </w:r>
          </w:p>
        </w:tc>
      </w:tr>
      <w:tr w:rsidR="008157A9" w:rsidRPr="00B42EE8" w:rsidTr="006F34D4">
        <w:trPr>
          <w:trHeight w:val="13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72781,0</w:t>
            </w:r>
          </w:p>
        </w:tc>
      </w:tr>
      <w:tr w:rsidR="008157A9" w:rsidRPr="00B42EE8" w:rsidTr="006F34D4">
        <w:trPr>
          <w:trHeight w:val="27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13500,0</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13500,0</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государственного стандарта общего образования на обеспечение учебного процесса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2645,0</w:t>
            </w:r>
          </w:p>
        </w:tc>
      </w:tr>
      <w:tr w:rsidR="008157A9" w:rsidRPr="00B42EE8" w:rsidTr="006F34D4">
        <w:trPr>
          <w:trHeight w:val="23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2375,0</w:t>
            </w:r>
          </w:p>
        </w:tc>
      </w:tr>
      <w:tr w:rsidR="008157A9" w:rsidRPr="00B42EE8" w:rsidTr="006F34D4">
        <w:trPr>
          <w:trHeight w:val="13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270,0</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270,0</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Подвоз учащихся</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5717,0</w:t>
            </w:r>
          </w:p>
        </w:tc>
      </w:tr>
      <w:tr w:rsidR="008157A9" w:rsidRPr="00B42EE8" w:rsidTr="006F34D4">
        <w:trPr>
          <w:trHeight w:val="9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5117,0</w:t>
            </w:r>
          </w:p>
        </w:tc>
      </w:tr>
      <w:tr w:rsidR="008157A9" w:rsidRPr="00B42EE8" w:rsidTr="006F34D4">
        <w:trPr>
          <w:trHeight w:val="32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подвоза учащихся к месту учёбы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175,0</w:t>
            </w:r>
          </w:p>
        </w:tc>
      </w:tr>
      <w:tr w:rsidR="008157A9" w:rsidRPr="00B42EE8" w:rsidTr="006F34D4">
        <w:trPr>
          <w:trHeight w:val="29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150,0</w:t>
            </w:r>
          </w:p>
        </w:tc>
      </w:tr>
      <w:tr w:rsidR="008157A9" w:rsidRPr="00B42EE8" w:rsidTr="006F34D4">
        <w:trPr>
          <w:trHeight w:val="11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r>
      <w:tr w:rsidR="008157A9" w:rsidRPr="00B42EE8" w:rsidTr="006F34D4">
        <w:trPr>
          <w:trHeight w:val="26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63133,6</w:t>
            </w:r>
          </w:p>
        </w:tc>
      </w:tr>
      <w:tr w:rsidR="008157A9" w:rsidRPr="00B42EE8" w:rsidTr="006F34D4">
        <w:trPr>
          <w:trHeight w:val="12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19272,4</w:t>
            </w:r>
          </w:p>
        </w:tc>
      </w:tr>
      <w:tr w:rsidR="008157A9" w:rsidRPr="00B42EE8" w:rsidTr="006F34D4">
        <w:trPr>
          <w:trHeight w:val="27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32659,3</w:t>
            </w:r>
          </w:p>
        </w:tc>
      </w:tr>
      <w:tr w:rsidR="008157A9" w:rsidRPr="00B42EE8" w:rsidTr="006F34D4">
        <w:trPr>
          <w:trHeight w:val="14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800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2180,2</w:t>
            </w:r>
          </w:p>
        </w:tc>
      </w:tr>
      <w:tr w:rsidR="008157A9" w:rsidRPr="00B42EE8" w:rsidTr="006F34D4">
        <w:trPr>
          <w:trHeight w:val="24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Содержание хозяйственной группы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1219,2</w:t>
            </w:r>
          </w:p>
        </w:tc>
      </w:tr>
      <w:tr w:rsidR="008157A9" w:rsidRPr="00B42EE8" w:rsidTr="006F34D4">
        <w:trPr>
          <w:trHeight w:val="38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1169,2</w:t>
            </w:r>
          </w:p>
        </w:tc>
      </w:tr>
      <w:tr w:rsidR="008157A9" w:rsidRPr="00B42EE8" w:rsidTr="006F34D4">
        <w:trPr>
          <w:trHeight w:val="23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6F34D4">
        <w:trPr>
          <w:trHeight w:val="28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Ежемесячное денежное вознаграждение за классное руководство педагогическим работникам </w:t>
            </w:r>
            <w:r w:rsidRPr="00B42EE8">
              <w:rPr>
                <w:rFonts w:ascii="PT Astra Serif" w:eastAsia="Times New Roman" w:hAnsi="PT Astra Serif"/>
                <w:color w:val="000000"/>
                <w:sz w:val="16"/>
                <w:szCs w:val="16"/>
                <w:lang w:eastAsia="ru-RU"/>
              </w:rPr>
              <w:lastRenderedPageBreak/>
              <w:t>государственных и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 xml:space="preserve">09 1 02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11870,8</w:t>
            </w:r>
          </w:p>
        </w:tc>
      </w:tr>
      <w:tr w:rsidR="008157A9" w:rsidRPr="00B42EE8" w:rsidTr="00143389">
        <w:trPr>
          <w:trHeight w:val="63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09 1 02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10343,6</w:t>
            </w:r>
          </w:p>
        </w:tc>
      </w:tr>
      <w:tr w:rsidR="008157A9" w:rsidRPr="00B42EE8" w:rsidTr="006F34D4">
        <w:trPr>
          <w:trHeight w:val="25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09 1 02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1527,2</w:t>
            </w:r>
          </w:p>
        </w:tc>
      </w:tr>
      <w:tr w:rsidR="008157A9" w:rsidRPr="00B42EE8" w:rsidTr="006F34D4">
        <w:trPr>
          <w:trHeight w:val="16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09 1 02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1527,2</w:t>
            </w:r>
          </w:p>
        </w:tc>
      </w:tr>
      <w:tr w:rsidR="008157A9" w:rsidRPr="00B42EE8" w:rsidTr="006F34D4">
        <w:trPr>
          <w:trHeight w:val="2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питанием в общеобразовательных учреждениях</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09 1 03 00000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2424,1</w:t>
            </w:r>
          </w:p>
        </w:tc>
      </w:tr>
      <w:tr w:rsidR="008157A9" w:rsidRPr="00B42EE8" w:rsidTr="006F34D4">
        <w:trPr>
          <w:trHeight w:val="13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1407,0</w:t>
            </w:r>
          </w:p>
        </w:tc>
      </w:tr>
      <w:tr w:rsidR="008157A9" w:rsidRPr="00B42EE8" w:rsidTr="006F34D4">
        <w:trPr>
          <w:trHeight w:val="21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1107,0</w:t>
            </w:r>
          </w:p>
        </w:tc>
      </w:tr>
      <w:tr w:rsidR="008157A9" w:rsidRPr="00B42EE8" w:rsidTr="006F34D4">
        <w:trPr>
          <w:trHeight w:val="28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300,0</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300,0</w:t>
            </w:r>
          </w:p>
        </w:tc>
      </w:tr>
      <w:tr w:rsidR="008157A9" w:rsidRPr="00B42EE8" w:rsidTr="006F34D4">
        <w:trPr>
          <w:trHeight w:val="14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414,1</w:t>
            </w:r>
          </w:p>
        </w:tc>
      </w:tr>
      <w:tr w:rsidR="008157A9" w:rsidRPr="00B42EE8" w:rsidTr="006F34D4">
        <w:trPr>
          <w:trHeight w:val="21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414,1</w:t>
            </w:r>
          </w:p>
        </w:tc>
      </w:tr>
      <w:tr w:rsidR="008157A9" w:rsidRPr="00B42EE8" w:rsidTr="006F34D4">
        <w:trPr>
          <w:trHeight w:val="14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proofErr w:type="gramStart"/>
            <w:r w:rsidRPr="00B42EE8">
              <w:rPr>
                <w:rFonts w:ascii="PT Astra Serif" w:eastAsia="Times New Roman" w:hAnsi="PT Astra Serif"/>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val="en-US" w:eastAsia="ru-RU"/>
              </w:rPr>
            </w:pPr>
            <w:r w:rsidRPr="00B42EE8">
              <w:rPr>
                <w:rFonts w:ascii="PT Astra Serif" w:eastAsia="Times New Roman" w:hAnsi="PT Astra Serif"/>
                <w:sz w:val="16"/>
                <w:szCs w:val="16"/>
                <w:lang w:eastAsia="ru-RU"/>
              </w:rPr>
              <w:t xml:space="preserve">09 1 03 </w:t>
            </w:r>
            <w:r w:rsidRPr="00B42EE8">
              <w:rPr>
                <w:rFonts w:ascii="PT Astra Serif" w:eastAsia="Times New Roman" w:hAnsi="PT Astra Serif"/>
                <w:sz w:val="16"/>
                <w:szCs w:val="16"/>
                <w:lang w:val="en-US" w:eastAsia="ru-RU"/>
              </w:rPr>
              <w:t>L3040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6826.5</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hideMark/>
          </w:tcPr>
          <w:p w:rsidR="008157A9" w:rsidRPr="00B42EE8" w:rsidRDefault="008157A9" w:rsidP="00C87AE4">
            <w:pPr>
              <w:spacing w:after="0" w:line="240" w:lineRule="auto"/>
              <w:jc w:val="center"/>
              <w:rPr>
                <w:rFonts w:ascii="PT Astra Serif" w:hAnsi="PT Astra Serif"/>
                <w:sz w:val="16"/>
                <w:szCs w:val="16"/>
              </w:rPr>
            </w:pPr>
            <w:r w:rsidRPr="00B42EE8">
              <w:rPr>
                <w:rFonts w:ascii="PT Astra Serif" w:eastAsia="Times New Roman" w:hAnsi="PT Astra Serif"/>
                <w:sz w:val="16"/>
                <w:szCs w:val="16"/>
                <w:lang w:eastAsia="ru-RU"/>
              </w:rPr>
              <w:t xml:space="preserve">09 1 03 </w:t>
            </w:r>
            <w:r w:rsidRPr="00B42EE8">
              <w:rPr>
                <w:rFonts w:ascii="PT Astra Serif" w:eastAsia="Times New Roman" w:hAnsi="PT Astra Serif"/>
                <w:sz w:val="16"/>
                <w:szCs w:val="16"/>
                <w:lang w:val="en-US" w:eastAsia="ru-RU"/>
              </w:rPr>
              <w:t>L3040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6441.0</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hideMark/>
          </w:tcPr>
          <w:p w:rsidR="008157A9" w:rsidRPr="00B42EE8" w:rsidRDefault="008157A9" w:rsidP="00C87AE4">
            <w:pPr>
              <w:spacing w:after="0" w:line="240" w:lineRule="auto"/>
              <w:jc w:val="center"/>
              <w:rPr>
                <w:rFonts w:ascii="PT Astra Serif" w:hAnsi="PT Astra Serif"/>
                <w:sz w:val="16"/>
                <w:szCs w:val="16"/>
              </w:rPr>
            </w:pPr>
            <w:r w:rsidRPr="00B42EE8">
              <w:rPr>
                <w:rFonts w:ascii="PT Astra Serif" w:eastAsia="Times New Roman" w:hAnsi="PT Astra Serif"/>
                <w:sz w:val="16"/>
                <w:szCs w:val="16"/>
                <w:lang w:eastAsia="ru-RU"/>
              </w:rPr>
              <w:t xml:space="preserve">09 1 03 </w:t>
            </w:r>
            <w:r w:rsidRPr="00B42EE8">
              <w:rPr>
                <w:rFonts w:ascii="PT Astra Serif" w:eastAsia="Times New Roman" w:hAnsi="PT Astra Serif"/>
                <w:sz w:val="16"/>
                <w:szCs w:val="16"/>
                <w:lang w:val="en-US" w:eastAsia="ru-RU"/>
              </w:rPr>
              <w:t>L3040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385.5</w:t>
            </w:r>
          </w:p>
        </w:tc>
      </w:tr>
      <w:tr w:rsidR="008157A9" w:rsidRPr="00B42EE8" w:rsidTr="006F34D4">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hideMark/>
          </w:tcPr>
          <w:p w:rsidR="008157A9" w:rsidRPr="00B42EE8" w:rsidRDefault="008157A9" w:rsidP="00C87AE4">
            <w:pPr>
              <w:spacing w:after="0" w:line="240" w:lineRule="auto"/>
              <w:jc w:val="center"/>
              <w:rPr>
                <w:rFonts w:ascii="PT Astra Serif" w:hAnsi="PT Astra Serif"/>
                <w:sz w:val="16"/>
                <w:szCs w:val="16"/>
              </w:rPr>
            </w:pPr>
            <w:r w:rsidRPr="00B42EE8">
              <w:rPr>
                <w:rFonts w:ascii="PT Astra Serif" w:eastAsia="Times New Roman" w:hAnsi="PT Astra Serif"/>
                <w:sz w:val="16"/>
                <w:szCs w:val="16"/>
                <w:lang w:eastAsia="ru-RU"/>
              </w:rPr>
              <w:t xml:space="preserve">09 1 03 </w:t>
            </w:r>
            <w:r w:rsidRPr="00B42EE8">
              <w:rPr>
                <w:rFonts w:ascii="PT Astra Serif" w:eastAsia="Times New Roman" w:hAnsi="PT Astra Serif"/>
                <w:sz w:val="16"/>
                <w:szCs w:val="16"/>
                <w:lang w:val="en-US" w:eastAsia="ru-RU"/>
              </w:rPr>
              <w:t>L3040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385.5</w:t>
            </w:r>
          </w:p>
        </w:tc>
      </w:tr>
      <w:tr w:rsidR="008157A9" w:rsidRPr="00B42EE8" w:rsidTr="006F34D4">
        <w:trPr>
          <w:trHeight w:val="23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603,0</w:t>
            </w:r>
          </w:p>
        </w:tc>
      </w:tr>
      <w:tr w:rsidR="008157A9" w:rsidRPr="00B42EE8" w:rsidTr="006F34D4">
        <w:trPr>
          <w:trHeight w:val="13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503,0</w:t>
            </w:r>
          </w:p>
        </w:tc>
      </w:tr>
      <w:tr w:rsidR="008157A9" w:rsidRPr="00B42EE8" w:rsidTr="006F34D4">
        <w:trPr>
          <w:trHeight w:val="22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100,0</w:t>
            </w:r>
          </w:p>
        </w:tc>
      </w:tr>
      <w:tr w:rsidR="008157A9" w:rsidRPr="00B42EE8" w:rsidTr="006F34D4">
        <w:trPr>
          <w:trHeight w:val="13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100,0</w:t>
            </w:r>
          </w:p>
        </w:tc>
      </w:tr>
      <w:tr w:rsidR="008157A9" w:rsidRPr="00B42EE8" w:rsidTr="006F34D4">
        <w:trPr>
          <w:trHeight w:val="21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Подпрограмма "Обеспечение безопасности образовательных организаций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09 2 00 00000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1190,0</w:t>
            </w:r>
          </w:p>
        </w:tc>
      </w:tr>
      <w:tr w:rsidR="008157A9" w:rsidRPr="00B42EE8" w:rsidTr="006F34D4">
        <w:trPr>
          <w:trHeight w:val="13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09 2 02 00000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1190,0</w:t>
            </w:r>
          </w:p>
        </w:tc>
      </w:tr>
      <w:tr w:rsidR="008157A9" w:rsidRPr="00B42EE8" w:rsidTr="006F34D4">
        <w:trPr>
          <w:trHeight w:val="18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1190,0</w:t>
            </w:r>
          </w:p>
        </w:tc>
      </w:tr>
      <w:tr w:rsidR="008157A9" w:rsidRPr="00B42EE8" w:rsidTr="00BB61A5">
        <w:trPr>
          <w:trHeight w:val="11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1175,0</w:t>
            </w:r>
          </w:p>
        </w:tc>
      </w:tr>
      <w:tr w:rsidR="008157A9" w:rsidRPr="00B42EE8" w:rsidTr="00BB61A5">
        <w:trPr>
          <w:trHeight w:val="21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15,0</w:t>
            </w:r>
          </w:p>
        </w:tc>
      </w:tr>
      <w:tr w:rsidR="008157A9" w:rsidRPr="00B42EE8" w:rsidTr="00BB61A5">
        <w:trPr>
          <w:trHeight w:val="12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15,0</w:t>
            </w:r>
          </w:p>
        </w:tc>
      </w:tr>
      <w:tr w:rsidR="008157A9" w:rsidRPr="00B42EE8" w:rsidTr="00BB61A5">
        <w:trPr>
          <w:trHeight w:val="22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09 3 00 00000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12652,4</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ДЮЦ</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09 3 01 00000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6821,9</w:t>
            </w:r>
          </w:p>
        </w:tc>
      </w:tr>
      <w:tr w:rsidR="008157A9" w:rsidRPr="00B42EE8" w:rsidTr="00BB61A5">
        <w:trPr>
          <w:trHeight w:val="22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r>
      <w:tr w:rsidR="008157A9" w:rsidRPr="00B42EE8" w:rsidTr="00BB61A5">
        <w:trPr>
          <w:trHeight w:val="41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250,0</w:t>
            </w:r>
          </w:p>
        </w:tc>
      </w:tr>
      <w:tr w:rsidR="008157A9" w:rsidRPr="00B42EE8" w:rsidTr="00143389">
        <w:trPr>
          <w:trHeight w:val="30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B61A5">
        <w:trPr>
          <w:trHeight w:val="9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6521,9</w:t>
            </w:r>
          </w:p>
        </w:tc>
      </w:tr>
      <w:tr w:rsidR="008157A9" w:rsidRPr="00B42EE8" w:rsidTr="00BB61A5">
        <w:trPr>
          <w:trHeight w:val="32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5838,4</w:t>
            </w:r>
          </w:p>
        </w:tc>
      </w:tr>
      <w:tr w:rsidR="008157A9" w:rsidRPr="00B42EE8" w:rsidTr="00BB61A5">
        <w:trPr>
          <w:trHeight w:val="19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683,5</w:t>
            </w:r>
          </w:p>
        </w:tc>
      </w:tr>
      <w:tr w:rsidR="008157A9" w:rsidRPr="00B42EE8" w:rsidTr="00143389">
        <w:trPr>
          <w:trHeight w:val="28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МКУ ДО "ДЮФСЦ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09 3 02 00000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5830,5</w:t>
            </w:r>
          </w:p>
        </w:tc>
      </w:tr>
      <w:tr w:rsidR="008157A9" w:rsidRPr="00B42EE8" w:rsidTr="00BB61A5">
        <w:trPr>
          <w:trHeight w:val="25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220,0</w:t>
            </w:r>
          </w:p>
        </w:tc>
      </w:tr>
      <w:tr w:rsidR="008157A9" w:rsidRPr="00B42EE8" w:rsidTr="00BB61A5">
        <w:trPr>
          <w:trHeight w:val="30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w:t>
            </w:r>
          </w:p>
        </w:tc>
      </w:tr>
      <w:tr w:rsidR="008157A9" w:rsidRPr="00B42EE8" w:rsidTr="00BB61A5">
        <w:trPr>
          <w:trHeight w:val="17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BB61A5">
        <w:trPr>
          <w:trHeight w:val="14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основного мероприятия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5610,5</w:t>
            </w:r>
          </w:p>
        </w:tc>
      </w:tr>
      <w:tr w:rsidR="008157A9" w:rsidRPr="00B42EE8" w:rsidTr="00BB61A5">
        <w:trPr>
          <w:trHeight w:val="25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4548,0</w:t>
            </w:r>
          </w:p>
        </w:tc>
      </w:tr>
      <w:tr w:rsidR="008157A9" w:rsidRPr="00B42EE8" w:rsidTr="00BB61A5">
        <w:trPr>
          <w:trHeight w:val="10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1062,5</w:t>
            </w:r>
          </w:p>
        </w:tc>
      </w:tr>
      <w:tr w:rsidR="008157A9" w:rsidRPr="00B42EE8" w:rsidTr="00BB61A5">
        <w:trPr>
          <w:trHeight w:val="34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09 4 00 00000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14653,0</w:t>
            </w:r>
          </w:p>
        </w:tc>
      </w:tr>
      <w:tr w:rsidR="008157A9" w:rsidRPr="00B42EE8" w:rsidTr="00BB61A5">
        <w:trPr>
          <w:trHeight w:val="24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09 4 01 00000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14653,0</w:t>
            </w:r>
          </w:p>
        </w:tc>
      </w:tr>
      <w:tr w:rsidR="008157A9" w:rsidRPr="00B42EE8" w:rsidTr="00BB61A5">
        <w:trPr>
          <w:trHeight w:val="14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Содержание детей в приёмных семьях</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09 4 01 11450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5664,0</w:t>
            </w:r>
          </w:p>
        </w:tc>
      </w:tr>
      <w:tr w:rsidR="008157A9" w:rsidRPr="00B42EE8" w:rsidTr="00BB61A5">
        <w:trPr>
          <w:trHeight w:val="10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09 4 01 11450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5664,0</w:t>
            </w:r>
          </w:p>
        </w:tc>
      </w:tr>
      <w:tr w:rsidR="008157A9" w:rsidRPr="00B42EE8" w:rsidTr="00BB61A5">
        <w:trPr>
          <w:trHeight w:val="5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Выплаты вознаграждения опекунам (попечителям), приёмным родителям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09 4 01 11460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4499,0</w:t>
            </w:r>
          </w:p>
        </w:tc>
      </w:tr>
      <w:tr w:rsidR="008157A9" w:rsidRPr="00B42EE8" w:rsidTr="00BB61A5">
        <w:trPr>
          <w:trHeight w:val="14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09 4 01 11460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4499,0</w:t>
            </w:r>
          </w:p>
        </w:tc>
      </w:tr>
      <w:tr w:rsidR="008157A9" w:rsidRPr="00B42EE8" w:rsidTr="00BB61A5">
        <w:trPr>
          <w:trHeight w:val="10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Содержание детей в семьях опекунов (попечителей)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09 4 01 11470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4173,0</w:t>
            </w:r>
          </w:p>
        </w:tc>
      </w:tr>
      <w:tr w:rsidR="008157A9" w:rsidRPr="00B42EE8" w:rsidTr="00BB61A5">
        <w:trPr>
          <w:trHeight w:val="17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09 4 01 11470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4173,0</w:t>
            </w:r>
          </w:p>
        </w:tc>
      </w:tr>
      <w:tr w:rsidR="008157A9" w:rsidRPr="00B42EE8" w:rsidTr="00BB61A5">
        <w:trPr>
          <w:trHeight w:val="13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Выплата единовременного денежного пособия при достижении усыновлённым (удочерённым) ребёнком 10 летнего возраста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09 4 01 11510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100,0</w:t>
            </w:r>
          </w:p>
        </w:tc>
      </w:tr>
      <w:tr w:rsidR="008157A9" w:rsidRPr="00B42EE8" w:rsidTr="00BB61A5">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09 4 01 11510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100,0</w:t>
            </w:r>
          </w:p>
        </w:tc>
      </w:tr>
      <w:tr w:rsidR="008157A9" w:rsidRPr="00B42EE8" w:rsidTr="00BB61A5">
        <w:trPr>
          <w:trHeight w:val="13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Выплаты единовременного пособия при всех формах устройства детей, лишённых родительского попечения, в семью</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09 4 01 52600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217,0</w:t>
            </w:r>
          </w:p>
        </w:tc>
      </w:tr>
      <w:tr w:rsidR="008157A9" w:rsidRPr="00B42EE8" w:rsidTr="00BB61A5">
        <w:trPr>
          <w:trHeight w:val="17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09 4 01 52600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217,0</w:t>
            </w:r>
          </w:p>
        </w:tc>
      </w:tr>
      <w:tr w:rsidR="008157A9" w:rsidRPr="00B42EE8" w:rsidTr="00BB61A5">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Подпрограмма "Кадровое обеспечение системы образования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09 5 00 00000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338,0</w:t>
            </w:r>
          </w:p>
        </w:tc>
      </w:tr>
      <w:tr w:rsidR="008157A9" w:rsidRPr="00B42EE8" w:rsidTr="00BB61A5">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Повышение уровня профессиональной компетенции педагогических и руководящих работников</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09 5 02 00000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270,0</w:t>
            </w:r>
          </w:p>
        </w:tc>
      </w:tr>
      <w:tr w:rsidR="008157A9" w:rsidRPr="00B42EE8" w:rsidTr="00BB61A5">
        <w:trPr>
          <w:trHeight w:val="13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338,0</w:t>
            </w:r>
          </w:p>
        </w:tc>
      </w:tr>
      <w:tr w:rsidR="008157A9" w:rsidRPr="00B42EE8" w:rsidTr="00BB61A5">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338,0</w:t>
            </w:r>
          </w:p>
        </w:tc>
      </w:tr>
      <w:tr w:rsidR="008157A9" w:rsidRPr="00B42EE8" w:rsidTr="00BB61A5">
        <w:trPr>
          <w:trHeight w:val="23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Подпрограмма "Организация обеспечения отдыха, оздоровления и занятости детей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09 6 00 00000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1634,8</w:t>
            </w:r>
          </w:p>
        </w:tc>
      </w:tr>
      <w:tr w:rsidR="008157A9" w:rsidRPr="00B42EE8" w:rsidTr="00BB61A5">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09 6 01 00000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1634,8</w:t>
            </w:r>
          </w:p>
        </w:tc>
      </w:tr>
      <w:tr w:rsidR="008157A9" w:rsidRPr="00B42EE8" w:rsidTr="00BB61A5">
        <w:trPr>
          <w:trHeight w:val="8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437,0</w:t>
            </w:r>
          </w:p>
        </w:tc>
      </w:tr>
      <w:tr w:rsidR="008157A9" w:rsidRPr="00B42EE8" w:rsidTr="00BB61A5">
        <w:trPr>
          <w:trHeight w:val="17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400,0</w:t>
            </w:r>
          </w:p>
        </w:tc>
      </w:tr>
      <w:tr w:rsidR="008157A9" w:rsidRPr="00B42EE8" w:rsidTr="00BB61A5">
        <w:trPr>
          <w:trHeight w:val="26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w:t>
            </w:r>
          </w:p>
        </w:tc>
      </w:tr>
      <w:tr w:rsidR="008157A9" w:rsidRPr="00B42EE8" w:rsidTr="00BB61A5">
        <w:trPr>
          <w:trHeight w:val="16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w:t>
            </w:r>
          </w:p>
        </w:tc>
      </w:tr>
      <w:tr w:rsidR="008157A9" w:rsidRPr="00B42EE8" w:rsidTr="00BB61A5">
        <w:trPr>
          <w:trHeight w:val="25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438,0</w:t>
            </w:r>
          </w:p>
        </w:tc>
      </w:tr>
      <w:tr w:rsidR="008157A9" w:rsidRPr="00B42EE8" w:rsidTr="00BB61A5">
        <w:trPr>
          <w:trHeight w:val="16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408,0</w:t>
            </w:r>
          </w:p>
        </w:tc>
      </w:tr>
      <w:tr w:rsidR="008157A9" w:rsidRPr="00B42EE8" w:rsidTr="00BB61A5">
        <w:trPr>
          <w:trHeight w:val="12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143389">
        <w:trPr>
          <w:trHeight w:val="27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B61A5">
        <w:trPr>
          <w:trHeight w:val="15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 в загородных лагерях</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601,0</w:t>
            </w:r>
          </w:p>
        </w:tc>
      </w:tr>
      <w:tr w:rsidR="008157A9" w:rsidRPr="00B42EE8" w:rsidTr="00BB61A5">
        <w:trPr>
          <w:trHeight w:val="11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601,0</w:t>
            </w:r>
          </w:p>
        </w:tc>
      </w:tr>
      <w:tr w:rsidR="008157A9" w:rsidRPr="00B42EE8" w:rsidTr="00BB61A5">
        <w:trPr>
          <w:trHeight w:val="6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Организация и обеспечение отдыха и оздоровления детей</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09 6 01 87070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r>
      <w:tr w:rsidR="008157A9" w:rsidRPr="00B42EE8" w:rsidTr="00BB61A5">
        <w:trPr>
          <w:trHeight w:val="16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09 6 01 87070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r>
      <w:tr w:rsidR="008157A9" w:rsidRPr="00B42EE8" w:rsidTr="00BB61A5">
        <w:trPr>
          <w:trHeight w:val="241"/>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4,4</w:t>
            </w:r>
          </w:p>
        </w:tc>
      </w:tr>
      <w:tr w:rsidR="008157A9" w:rsidRPr="00B42EE8" w:rsidTr="00BB61A5">
        <w:trPr>
          <w:trHeight w:val="14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4,4</w:t>
            </w:r>
          </w:p>
        </w:tc>
      </w:tr>
      <w:tr w:rsidR="008157A9" w:rsidRPr="00B42EE8" w:rsidTr="00BB61A5">
        <w:trPr>
          <w:trHeight w:val="37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4,4</w:t>
            </w:r>
          </w:p>
        </w:tc>
      </w:tr>
      <w:tr w:rsidR="008157A9" w:rsidRPr="00B42EE8" w:rsidTr="00BB61A5">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4,4</w:t>
            </w:r>
          </w:p>
        </w:tc>
      </w:tr>
      <w:tr w:rsidR="008157A9" w:rsidRPr="00B42EE8" w:rsidTr="00BB61A5">
        <w:trPr>
          <w:trHeight w:val="21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90,0</w:t>
            </w:r>
          </w:p>
        </w:tc>
      </w:tr>
      <w:tr w:rsidR="008157A9" w:rsidRPr="00B42EE8" w:rsidTr="00BB61A5">
        <w:trPr>
          <w:trHeight w:val="14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90,0</w:t>
            </w:r>
          </w:p>
        </w:tc>
      </w:tr>
      <w:tr w:rsidR="008157A9" w:rsidRPr="00B42EE8" w:rsidTr="00BB61A5">
        <w:trPr>
          <w:trHeight w:val="23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Программа Целинного района "Развитие единой дежурно-диспетчерской службы Целинного района на 2020-2024 годы"</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1255,0</w:t>
            </w:r>
          </w:p>
        </w:tc>
      </w:tr>
      <w:tr w:rsidR="008157A9" w:rsidRPr="00B42EE8" w:rsidTr="00BB61A5">
        <w:trPr>
          <w:trHeight w:val="13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Функционирование ЕДДС</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10 0 01 00000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1205,0</w:t>
            </w:r>
          </w:p>
        </w:tc>
      </w:tr>
      <w:tr w:rsidR="008157A9" w:rsidRPr="00B42EE8" w:rsidTr="00BB61A5">
        <w:trPr>
          <w:trHeight w:val="21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ЕДДС</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1255,0</w:t>
            </w:r>
          </w:p>
        </w:tc>
      </w:tr>
      <w:tr w:rsidR="008157A9" w:rsidRPr="00B42EE8" w:rsidTr="00BB61A5">
        <w:trPr>
          <w:trHeight w:val="14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990,0</w:t>
            </w:r>
          </w:p>
        </w:tc>
      </w:tr>
      <w:tr w:rsidR="008157A9" w:rsidRPr="00B42EE8" w:rsidTr="00BB61A5">
        <w:trPr>
          <w:trHeight w:val="154"/>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265,0</w:t>
            </w:r>
          </w:p>
        </w:tc>
      </w:tr>
      <w:tr w:rsidR="008157A9" w:rsidRPr="00B42EE8" w:rsidTr="00BB61A5">
        <w:trPr>
          <w:trHeight w:val="8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"Развитие физической культуры и спорта в Целинном районе на 2020-2022 годы"</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200,0</w:t>
            </w:r>
          </w:p>
        </w:tc>
      </w:tr>
      <w:tr w:rsidR="008157A9" w:rsidRPr="00B42EE8" w:rsidTr="00BB61A5">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11 0 01 00000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200,0</w:t>
            </w:r>
          </w:p>
        </w:tc>
      </w:tr>
      <w:tr w:rsidR="008157A9" w:rsidRPr="00B42EE8" w:rsidTr="00BB61A5">
        <w:trPr>
          <w:trHeight w:val="19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основного направления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11 0 01 81110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200,0</w:t>
            </w:r>
          </w:p>
        </w:tc>
      </w:tr>
      <w:tr w:rsidR="008157A9" w:rsidRPr="00B42EE8" w:rsidTr="00BB61A5">
        <w:trPr>
          <w:trHeight w:val="26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11 0 01 81110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200,0</w:t>
            </w:r>
          </w:p>
        </w:tc>
      </w:tr>
      <w:tr w:rsidR="008157A9" w:rsidRPr="00B42EE8" w:rsidTr="00BB61A5">
        <w:trPr>
          <w:trHeight w:val="13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Целинного района Курганской области "Профилактика правонарушений на территории Целинного района на 2019-2023 годы"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143389">
        <w:trPr>
          <w:trHeight w:val="31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Профилактика преступлений несовершеннолетних</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BB61A5">
        <w:trPr>
          <w:trHeight w:val="128"/>
        </w:trPr>
        <w:tc>
          <w:tcPr>
            <w:tcW w:w="7230" w:type="dxa"/>
            <w:gridSpan w:val="2"/>
            <w:tcBorders>
              <w:top w:val="nil"/>
              <w:left w:val="single" w:sz="4" w:space="0" w:color="auto"/>
              <w:bottom w:val="nil"/>
              <w:right w:val="nil"/>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мероприятий с участием несовершеннолетних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12 0 01 84150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BB61A5">
        <w:trPr>
          <w:trHeight w:val="87"/>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12 0 01 84150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BB61A5">
        <w:trPr>
          <w:trHeight w:val="176"/>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Программа «Комплексное развитие сельских территорий в Целинном районе Курганской области» на период 2020-2025г.г.</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585,5</w:t>
            </w:r>
          </w:p>
        </w:tc>
      </w:tr>
      <w:tr w:rsidR="008157A9" w:rsidRPr="00B42EE8" w:rsidTr="00BB61A5">
        <w:trPr>
          <w:trHeight w:val="68"/>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Благоустройство сельских территорий</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14 0 03 00000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585,5</w:t>
            </w:r>
          </w:p>
        </w:tc>
      </w:tr>
      <w:tr w:rsidR="008157A9" w:rsidRPr="00B42EE8" w:rsidTr="00BB61A5">
        <w:trPr>
          <w:trHeight w:val="17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общественно значимых проектов по благоустройству сельских территорий</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val="en-US" w:eastAsia="ru-RU"/>
              </w:rPr>
            </w:pPr>
            <w:r w:rsidRPr="00B42EE8">
              <w:rPr>
                <w:rFonts w:ascii="PT Astra Serif" w:eastAsia="Times New Roman" w:hAnsi="PT Astra Serif"/>
                <w:sz w:val="16"/>
                <w:szCs w:val="16"/>
                <w:lang w:eastAsia="ru-RU"/>
              </w:rPr>
              <w:t xml:space="preserve">14 0 03 </w:t>
            </w:r>
            <w:r w:rsidRPr="00B42EE8">
              <w:rPr>
                <w:rFonts w:ascii="PT Astra Serif" w:eastAsia="Times New Roman" w:hAnsi="PT Astra Serif"/>
                <w:sz w:val="16"/>
                <w:szCs w:val="16"/>
                <w:lang w:val="en-US" w:eastAsia="ru-RU"/>
              </w:rPr>
              <w:t>L5764</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585.5</w:t>
            </w:r>
          </w:p>
        </w:tc>
      </w:tr>
      <w:tr w:rsidR="008157A9" w:rsidRPr="00B42EE8" w:rsidTr="00BB61A5">
        <w:trPr>
          <w:trHeight w:val="116"/>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14 0 03 </w:t>
            </w:r>
            <w:r w:rsidRPr="00B42EE8">
              <w:rPr>
                <w:rFonts w:ascii="PT Astra Serif" w:eastAsia="Times New Roman" w:hAnsi="PT Astra Serif"/>
                <w:sz w:val="16"/>
                <w:szCs w:val="16"/>
                <w:lang w:val="en-US" w:eastAsia="ru-RU"/>
              </w:rPr>
              <w:t>L5764</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val="en-US" w:eastAsia="ru-RU"/>
              </w:rPr>
            </w:pPr>
            <w:r w:rsidRPr="00B42EE8">
              <w:rPr>
                <w:rFonts w:ascii="PT Astra Serif" w:eastAsia="Times New Roman" w:hAnsi="PT Astra Serif"/>
                <w:sz w:val="16"/>
                <w:szCs w:val="16"/>
                <w:lang w:val="en-US" w:eastAsia="ru-RU"/>
              </w:rPr>
              <w:t>585.5</w:t>
            </w:r>
          </w:p>
        </w:tc>
      </w:tr>
      <w:tr w:rsidR="008157A9" w:rsidRPr="00B42EE8" w:rsidTr="00BB61A5">
        <w:trPr>
          <w:trHeight w:val="20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800,0</w:t>
            </w:r>
          </w:p>
        </w:tc>
      </w:tr>
      <w:tr w:rsidR="008157A9" w:rsidRPr="00B42EE8" w:rsidTr="00BB61A5">
        <w:trPr>
          <w:trHeight w:val="211"/>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15 0 02 00000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800,0</w:t>
            </w:r>
          </w:p>
        </w:tc>
      </w:tr>
      <w:tr w:rsidR="008157A9" w:rsidRPr="00B42EE8" w:rsidTr="00BB61A5">
        <w:trPr>
          <w:trHeight w:val="26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800,0</w:t>
            </w:r>
          </w:p>
        </w:tc>
      </w:tr>
      <w:tr w:rsidR="008157A9" w:rsidRPr="00B42EE8" w:rsidTr="00BB61A5">
        <w:trPr>
          <w:trHeight w:val="12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800,0</w:t>
            </w:r>
          </w:p>
        </w:tc>
      </w:tr>
      <w:tr w:rsidR="008157A9" w:rsidRPr="00B42EE8" w:rsidTr="00BB61A5">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"Содействие занятости населения Целинного района на 2021-2023 годы"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B61A5">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Содействие в трудоустройстве граждан, ищущих работу, в том числе граждан, испытывающих трудности в поиске работы</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B61A5">
        <w:trPr>
          <w:trHeight w:val="233"/>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Организация временного трудоустройства несовершеннолетних граждан в возрасте от 14 до 18 лет в свободное от учёбы время</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16 0 01 84010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B61A5">
        <w:trPr>
          <w:trHeight w:val="13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16 0 01 84010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BB61A5">
        <w:trPr>
          <w:trHeight w:val="227"/>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Внепрограммные направления деятельности органов муниципальной власти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55 0 00 00000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1019,9</w:t>
            </w:r>
          </w:p>
        </w:tc>
      </w:tr>
      <w:tr w:rsidR="008157A9" w:rsidRPr="00B42EE8" w:rsidTr="00BB61A5">
        <w:trPr>
          <w:trHeight w:val="13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lastRenderedPageBreak/>
              <w:t>Иные внепрограммные мероприятия</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55 9 00 00000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1019,9</w:t>
            </w:r>
          </w:p>
        </w:tc>
      </w:tr>
      <w:tr w:rsidR="008157A9" w:rsidRPr="00B42EE8" w:rsidTr="00BB61A5">
        <w:trPr>
          <w:trHeight w:val="218"/>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55 9 00 15500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31,5</w:t>
            </w:r>
          </w:p>
        </w:tc>
      </w:tr>
      <w:tr w:rsidR="008157A9" w:rsidRPr="00B42EE8" w:rsidTr="00BB61A5">
        <w:trPr>
          <w:trHeight w:val="265"/>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55 9 00 15500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31,5</w:t>
            </w:r>
          </w:p>
        </w:tc>
      </w:tr>
      <w:tr w:rsidR="008157A9" w:rsidRPr="00B42EE8" w:rsidTr="00BB61A5">
        <w:trPr>
          <w:trHeight w:val="28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55 9 00 51200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2,8</w:t>
            </w:r>
          </w:p>
        </w:tc>
      </w:tr>
      <w:tr w:rsidR="008157A9" w:rsidRPr="00B42EE8" w:rsidTr="00BB61A5">
        <w:trPr>
          <w:trHeight w:val="189"/>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55 9 00 51200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2,8</w:t>
            </w:r>
          </w:p>
        </w:tc>
      </w:tr>
      <w:tr w:rsidR="008157A9" w:rsidRPr="00B42EE8" w:rsidTr="00BB61A5">
        <w:trPr>
          <w:trHeight w:val="12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Проведение Всероссийской переписи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55 9 00 54690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225,6</w:t>
            </w:r>
          </w:p>
        </w:tc>
      </w:tr>
      <w:tr w:rsidR="008157A9" w:rsidRPr="00B42EE8" w:rsidTr="00BB61A5">
        <w:trPr>
          <w:trHeight w:val="22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55 9 00 54690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108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225,6</w:t>
            </w:r>
          </w:p>
        </w:tc>
      </w:tr>
      <w:tr w:rsidR="008157A9" w:rsidRPr="00B42EE8" w:rsidTr="00BB61A5">
        <w:trPr>
          <w:trHeight w:val="256"/>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55 9 00 81012</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610,0</w:t>
            </w:r>
          </w:p>
        </w:tc>
      </w:tr>
      <w:tr w:rsidR="008157A9" w:rsidRPr="00B42EE8" w:rsidTr="00BB61A5">
        <w:trPr>
          <w:trHeight w:val="16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55 9 00 81012</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610,0</w:t>
            </w:r>
          </w:p>
        </w:tc>
      </w:tr>
      <w:tr w:rsidR="008157A9" w:rsidRPr="00B42EE8" w:rsidTr="00BB61A5">
        <w:trPr>
          <w:trHeight w:val="122"/>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Мероприятия районного значения </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55 9 00 89130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100,0</w:t>
            </w:r>
          </w:p>
        </w:tc>
      </w:tr>
      <w:tr w:rsidR="008157A9" w:rsidRPr="00B42EE8" w:rsidTr="00BB61A5">
        <w:trPr>
          <w:trHeight w:val="21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55 9 00 89130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100,0</w:t>
            </w:r>
          </w:p>
        </w:tc>
      </w:tr>
      <w:tr w:rsidR="008157A9" w:rsidRPr="00B42EE8" w:rsidTr="00BB61A5">
        <w:trPr>
          <w:trHeight w:val="50"/>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55 9 00 95010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50,0</w:t>
            </w:r>
          </w:p>
        </w:tc>
      </w:tr>
      <w:tr w:rsidR="008157A9" w:rsidRPr="00B42EE8" w:rsidTr="00BB61A5">
        <w:trPr>
          <w:trHeight w:val="74"/>
        </w:trPr>
        <w:tc>
          <w:tcPr>
            <w:tcW w:w="7230" w:type="dxa"/>
            <w:gridSpan w:val="2"/>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55 9 00 95010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50,0</w:t>
            </w:r>
          </w:p>
        </w:tc>
      </w:tr>
      <w:tr w:rsidR="008157A9" w:rsidRPr="00B42EE8" w:rsidTr="00143389">
        <w:trPr>
          <w:trHeight w:val="31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ИТОГО</w:t>
            </w:r>
          </w:p>
        </w:tc>
        <w:tc>
          <w:tcPr>
            <w:tcW w:w="108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val="en-US" w:eastAsia="ru-RU"/>
              </w:rPr>
            </w:pPr>
            <w:r w:rsidRPr="00B42EE8">
              <w:rPr>
                <w:rFonts w:ascii="PT Astra Serif" w:eastAsia="Times New Roman" w:hAnsi="PT Astra Serif"/>
                <w:color w:val="000000"/>
                <w:sz w:val="16"/>
                <w:szCs w:val="16"/>
                <w:lang w:val="en-US" w:eastAsia="ru-RU"/>
              </w:rPr>
              <w:t>385077.9</w:t>
            </w:r>
          </w:p>
        </w:tc>
      </w:tr>
    </w:tbl>
    <w:p w:rsidR="008157A9" w:rsidRPr="00B42EE8" w:rsidRDefault="008157A9" w:rsidP="00C87AE4">
      <w:pPr>
        <w:spacing w:after="0" w:line="240" w:lineRule="auto"/>
        <w:rPr>
          <w:rFonts w:ascii="PT Astra Serif" w:hAnsi="PT Astra Serif"/>
          <w:sz w:val="16"/>
          <w:szCs w:val="16"/>
        </w:rPr>
      </w:pPr>
    </w:p>
    <w:tbl>
      <w:tblPr>
        <w:tblW w:w="10206" w:type="dxa"/>
        <w:tblInd w:w="-459" w:type="dxa"/>
        <w:tblLayout w:type="fixed"/>
        <w:tblLook w:val="04A0" w:firstRow="1" w:lastRow="0" w:firstColumn="1" w:lastColumn="0" w:noHBand="0" w:noVBand="1"/>
      </w:tblPr>
      <w:tblGrid>
        <w:gridCol w:w="6237"/>
        <w:gridCol w:w="1418"/>
        <w:gridCol w:w="567"/>
        <w:gridCol w:w="992"/>
        <w:gridCol w:w="133"/>
        <w:gridCol w:w="859"/>
      </w:tblGrid>
      <w:tr w:rsidR="008157A9" w:rsidRPr="00B42EE8" w:rsidTr="00BB61A5">
        <w:trPr>
          <w:trHeight w:val="300"/>
        </w:trPr>
        <w:tc>
          <w:tcPr>
            <w:tcW w:w="10206" w:type="dxa"/>
            <w:gridSpan w:val="6"/>
            <w:tcBorders>
              <w:top w:val="nil"/>
              <w:left w:val="nil"/>
              <w:bottom w:val="nil"/>
              <w:right w:val="nil"/>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p>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p>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Приложение 12</w:t>
            </w:r>
          </w:p>
        </w:tc>
      </w:tr>
      <w:tr w:rsidR="008157A9" w:rsidRPr="00B42EE8" w:rsidTr="00BB61A5">
        <w:trPr>
          <w:trHeight w:val="300"/>
        </w:trPr>
        <w:tc>
          <w:tcPr>
            <w:tcW w:w="10206" w:type="dxa"/>
            <w:gridSpan w:val="6"/>
            <w:tcBorders>
              <w:top w:val="nil"/>
              <w:left w:val="nil"/>
              <w:bottom w:val="nil"/>
              <w:right w:val="nil"/>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 к проекту решения Целинной районной Думы</w:t>
            </w:r>
          </w:p>
        </w:tc>
      </w:tr>
      <w:tr w:rsidR="008157A9" w:rsidRPr="00B42EE8" w:rsidTr="00BB61A5">
        <w:trPr>
          <w:trHeight w:val="300"/>
        </w:trPr>
        <w:tc>
          <w:tcPr>
            <w:tcW w:w="10206" w:type="dxa"/>
            <w:gridSpan w:val="6"/>
            <w:tcBorders>
              <w:top w:val="nil"/>
              <w:left w:val="nil"/>
              <w:bottom w:val="nil"/>
              <w:right w:val="nil"/>
            </w:tcBorders>
            <w:shd w:val="clear" w:color="auto" w:fill="auto"/>
            <w:vAlign w:val="bottom"/>
            <w:hideMark/>
          </w:tcPr>
          <w:p w:rsidR="008157A9" w:rsidRPr="00B42EE8" w:rsidRDefault="008157A9" w:rsidP="00BB61A5">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от «</w:t>
            </w:r>
            <w:r w:rsidR="00BB61A5">
              <w:rPr>
                <w:rFonts w:ascii="PT Astra Serif" w:eastAsia="Times New Roman" w:hAnsi="PT Astra Serif"/>
                <w:color w:val="000000"/>
                <w:sz w:val="16"/>
                <w:szCs w:val="16"/>
                <w:lang w:eastAsia="ru-RU"/>
              </w:rPr>
              <w:t>25</w:t>
            </w:r>
            <w:r w:rsidRPr="00B42EE8">
              <w:rPr>
                <w:rFonts w:ascii="PT Astra Serif" w:eastAsia="Times New Roman" w:hAnsi="PT Astra Serif"/>
                <w:color w:val="000000"/>
                <w:sz w:val="16"/>
                <w:szCs w:val="16"/>
                <w:lang w:eastAsia="ru-RU"/>
              </w:rPr>
              <w:t xml:space="preserve">» </w:t>
            </w:r>
            <w:r w:rsidR="00BB61A5">
              <w:rPr>
                <w:rFonts w:ascii="PT Astra Serif" w:eastAsia="Times New Roman" w:hAnsi="PT Astra Serif"/>
                <w:color w:val="000000"/>
                <w:sz w:val="16"/>
                <w:szCs w:val="16"/>
                <w:lang w:eastAsia="ru-RU"/>
              </w:rPr>
              <w:t xml:space="preserve">декабря </w:t>
            </w:r>
            <w:r w:rsidRPr="00B42EE8">
              <w:rPr>
                <w:rFonts w:ascii="PT Astra Serif" w:eastAsia="Times New Roman" w:hAnsi="PT Astra Serif"/>
                <w:color w:val="000000"/>
                <w:sz w:val="16"/>
                <w:szCs w:val="16"/>
                <w:lang w:eastAsia="ru-RU"/>
              </w:rPr>
              <w:t xml:space="preserve">2020года № </w:t>
            </w:r>
            <w:r w:rsidR="00BB61A5">
              <w:rPr>
                <w:rFonts w:ascii="PT Astra Serif" w:eastAsia="Times New Roman" w:hAnsi="PT Astra Serif"/>
                <w:color w:val="000000"/>
                <w:sz w:val="16"/>
                <w:szCs w:val="16"/>
                <w:lang w:eastAsia="ru-RU"/>
              </w:rPr>
              <w:t>653</w:t>
            </w:r>
          </w:p>
        </w:tc>
      </w:tr>
      <w:tr w:rsidR="008157A9" w:rsidRPr="00B42EE8" w:rsidTr="00BB61A5">
        <w:trPr>
          <w:trHeight w:val="300"/>
        </w:trPr>
        <w:tc>
          <w:tcPr>
            <w:tcW w:w="10206" w:type="dxa"/>
            <w:gridSpan w:val="6"/>
            <w:tcBorders>
              <w:top w:val="nil"/>
              <w:left w:val="nil"/>
              <w:bottom w:val="nil"/>
              <w:right w:val="nil"/>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 бюджете Целинного района на 2021 год</w:t>
            </w:r>
          </w:p>
        </w:tc>
      </w:tr>
      <w:tr w:rsidR="008157A9" w:rsidRPr="00B42EE8" w:rsidTr="00BB61A5">
        <w:trPr>
          <w:trHeight w:val="300"/>
        </w:trPr>
        <w:tc>
          <w:tcPr>
            <w:tcW w:w="10206" w:type="dxa"/>
            <w:gridSpan w:val="6"/>
            <w:tcBorders>
              <w:top w:val="nil"/>
              <w:left w:val="nil"/>
              <w:bottom w:val="nil"/>
              <w:right w:val="nil"/>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 и на плановый период 2022 и 2023 годов»</w:t>
            </w:r>
          </w:p>
        </w:tc>
      </w:tr>
      <w:tr w:rsidR="008157A9" w:rsidRPr="00B42EE8" w:rsidTr="00BB61A5">
        <w:trPr>
          <w:trHeight w:val="60"/>
        </w:trPr>
        <w:tc>
          <w:tcPr>
            <w:tcW w:w="9347" w:type="dxa"/>
            <w:gridSpan w:val="5"/>
            <w:tcBorders>
              <w:top w:val="nil"/>
              <w:left w:val="nil"/>
              <w:bottom w:val="nil"/>
              <w:right w:val="nil"/>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p>
        </w:tc>
        <w:tc>
          <w:tcPr>
            <w:tcW w:w="859" w:type="dxa"/>
            <w:tcBorders>
              <w:top w:val="nil"/>
              <w:left w:val="nil"/>
              <w:bottom w:val="nil"/>
              <w:right w:val="nil"/>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p>
        </w:tc>
      </w:tr>
      <w:tr w:rsidR="008157A9" w:rsidRPr="00B42EE8" w:rsidTr="00BB61A5">
        <w:trPr>
          <w:trHeight w:val="1395"/>
        </w:trPr>
        <w:tc>
          <w:tcPr>
            <w:tcW w:w="10206" w:type="dxa"/>
            <w:gridSpan w:val="6"/>
            <w:tcBorders>
              <w:top w:val="nil"/>
              <w:left w:val="nil"/>
              <w:bottom w:val="nil"/>
              <w:right w:val="nil"/>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b/>
                <w:bCs/>
                <w:color w:val="000000"/>
                <w:sz w:val="16"/>
                <w:szCs w:val="16"/>
                <w:lang w:eastAsia="ru-RU"/>
              </w:rPr>
            </w:pPr>
            <w:r w:rsidRPr="00B42EE8">
              <w:rPr>
                <w:rFonts w:ascii="PT Astra Serif" w:eastAsia="Times New Roman" w:hAnsi="PT Astra Serif"/>
                <w:b/>
                <w:bCs/>
                <w:color w:val="000000"/>
                <w:sz w:val="16"/>
                <w:szCs w:val="16"/>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B42EE8">
              <w:rPr>
                <w:rFonts w:ascii="PT Astra Serif" w:eastAsia="Times New Roman" w:hAnsi="PT Astra Serif"/>
                <w:b/>
                <w:bCs/>
                <w:color w:val="000000"/>
                <w:sz w:val="16"/>
                <w:szCs w:val="16"/>
                <w:lang w:eastAsia="ru-RU"/>
              </w:rPr>
              <w:t>видов расходов классификации расходов районного бюджета</w:t>
            </w:r>
            <w:proofErr w:type="gramEnd"/>
            <w:r w:rsidRPr="00B42EE8">
              <w:rPr>
                <w:rFonts w:ascii="PT Astra Serif" w:eastAsia="Times New Roman" w:hAnsi="PT Astra Serif"/>
                <w:b/>
                <w:bCs/>
                <w:color w:val="000000"/>
                <w:sz w:val="16"/>
                <w:szCs w:val="16"/>
                <w:lang w:eastAsia="ru-RU"/>
              </w:rPr>
              <w:t xml:space="preserve"> на плановый период  2022 и 2023 годов</w:t>
            </w:r>
          </w:p>
        </w:tc>
      </w:tr>
      <w:tr w:rsidR="008157A9" w:rsidRPr="00B42EE8" w:rsidTr="00BB61A5">
        <w:trPr>
          <w:trHeight w:val="300"/>
        </w:trPr>
        <w:tc>
          <w:tcPr>
            <w:tcW w:w="10206" w:type="dxa"/>
            <w:gridSpan w:val="6"/>
            <w:tcBorders>
              <w:top w:val="nil"/>
              <w:left w:val="nil"/>
              <w:bottom w:val="single" w:sz="4" w:space="0" w:color="auto"/>
              <w:right w:val="nil"/>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(тыс. руб.)</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Наименование</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ЦСР</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ВР</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2022г.</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2023г.</w:t>
            </w:r>
          </w:p>
        </w:tc>
      </w:tr>
      <w:tr w:rsidR="008157A9" w:rsidRPr="00B42EE8" w:rsidTr="009B12D2">
        <w:trPr>
          <w:trHeight w:val="22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11329,1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11395,1</w:t>
            </w:r>
          </w:p>
        </w:tc>
      </w:tr>
      <w:tr w:rsidR="008157A9" w:rsidRPr="00B42EE8" w:rsidTr="009B12D2">
        <w:trPr>
          <w:trHeight w:val="27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Подпрограмма «Организация и совершенствование бюджетного процесса в Целинном районе»</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4571,0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4571,0</w:t>
            </w:r>
          </w:p>
        </w:tc>
      </w:tr>
      <w:tr w:rsidR="008157A9" w:rsidRPr="00B42EE8" w:rsidTr="009B12D2">
        <w:trPr>
          <w:trHeight w:val="17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Формирование резервного фонда Администрации Целинного района</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01 1 01 00000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Реализация основного мероприятия</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01 1 01 81011</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w:t>
            </w:r>
          </w:p>
        </w:tc>
      </w:tr>
      <w:tr w:rsidR="008157A9" w:rsidRPr="00B42EE8" w:rsidTr="009B12D2">
        <w:trPr>
          <w:trHeight w:val="1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01 1 01 81011</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800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w:t>
            </w:r>
          </w:p>
        </w:tc>
      </w:tr>
      <w:tr w:rsidR="008157A9" w:rsidRPr="00B42EE8" w:rsidTr="009B12D2">
        <w:trPr>
          <w:trHeight w:val="18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01 1 02 00000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4321,0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4321,0</w:t>
            </w:r>
          </w:p>
        </w:tc>
      </w:tr>
      <w:tr w:rsidR="008157A9" w:rsidRPr="00B42EE8" w:rsidTr="009B12D2">
        <w:trPr>
          <w:trHeight w:val="5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Обеспечение </w:t>
            </w:r>
            <w:proofErr w:type="gramStart"/>
            <w:r w:rsidRPr="00B42EE8">
              <w:rPr>
                <w:rFonts w:ascii="PT Astra Serif" w:eastAsia="Times New Roman" w:hAnsi="PT Astra Serif"/>
                <w:color w:val="000000"/>
                <w:sz w:val="16"/>
                <w:szCs w:val="16"/>
                <w:lang w:eastAsia="ru-RU"/>
              </w:rPr>
              <w:t>деятельности аппарата органов местного самоуправления Целинного района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4321,0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4321,0</w:t>
            </w:r>
          </w:p>
        </w:tc>
      </w:tr>
      <w:tr w:rsidR="008157A9" w:rsidRPr="00B42EE8" w:rsidTr="009B12D2">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4166,0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4166,0</w:t>
            </w:r>
          </w:p>
        </w:tc>
      </w:tr>
      <w:tr w:rsidR="008157A9" w:rsidRPr="00B42EE8" w:rsidTr="00BB61A5">
        <w:trPr>
          <w:trHeight w:val="6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155,0</w:t>
            </w:r>
          </w:p>
        </w:tc>
      </w:tr>
      <w:tr w:rsidR="008157A9" w:rsidRPr="00B42EE8" w:rsidTr="009B12D2">
        <w:trPr>
          <w:trHeight w:val="23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01 1 05 00000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9B12D2">
        <w:trPr>
          <w:trHeight w:val="10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r>
      <w:tr w:rsidR="008157A9" w:rsidRPr="00B42EE8" w:rsidTr="009B12D2">
        <w:trPr>
          <w:trHeight w:val="19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r>
      <w:tr w:rsidR="008157A9" w:rsidRPr="00B42EE8" w:rsidTr="009B12D2">
        <w:trPr>
          <w:trHeight w:val="24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Подпрограмма «Развитие системы межбюджетных отношений в Целинном районе»</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01 2 00 00000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6758,1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6824,1</w:t>
            </w:r>
          </w:p>
        </w:tc>
      </w:tr>
      <w:tr w:rsidR="008157A9" w:rsidRPr="00B42EE8" w:rsidTr="009B12D2">
        <w:trPr>
          <w:trHeight w:val="1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Выравнивание бюджетной обеспеченности муниципальных образований</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01 2 01 81606</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Межбюджетные трансферты </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01 2 01 81606</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r>
      <w:tr w:rsidR="008157A9" w:rsidRPr="00B42EE8" w:rsidTr="008A426C">
        <w:trPr>
          <w:trHeight w:val="16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Дотации </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01 2 01 81606</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5123,0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5123</w:t>
            </w:r>
          </w:p>
        </w:tc>
      </w:tr>
      <w:tr w:rsidR="008157A9" w:rsidRPr="00B42EE8" w:rsidTr="009B12D2">
        <w:trPr>
          <w:trHeight w:val="28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01 2 04 00000 </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1635,1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1701,1</w:t>
            </w:r>
          </w:p>
        </w:tc>
      </w:tr>
      <w:tr w:rsidR="008157A9" w:rsidRPr="00B42EE8" w:rsidTr="009B12D2">
        <w:trPr>
          <w:trHeight w:val="24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Осуществление государственных полномочий по организации проведения </w:t>
            </w:r>
            <w:r w:rsidRPr="00B42EE8">
              <w:rPr>
                <w:rFonts w:ascii="PT Astra Serif" w:eastAsia="Times New Roman" w:hAnsi="PT Astra Serif"/>
                <w:color w:val="000000"/>
                <w:sz w:val="16"/>
                <w:szCs w:val="16"/>
                <w:lang w:eastAsia="ru-RU"/>
              </w:rPr>
              <w:lastRenderedPageBreak/>
              <w:t>капитального ремонта общего имущества в многоквартирных домах</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01 2 04 14040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8A426C">
        <w:trPr>
          <w:trHeight w:val="13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01 2 04 14040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8A426C">
        <w:trPr>
          <w:trHeight w:val="2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Субвенции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01 2 04 14040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w:t>
            </w:r>
          </w:p>
        </w:tc>
      </w:tr>
      <w:tr w:rsidR="008157A9" w:rsidRPr="00B42EE8" w:rsidTr="009B12D2">
        <w:trPr>
          <w:trHeight w:val="24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военных комиссариатов</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01 2 04 51180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1700,1</w:t>
            </w:r>
          </w:p>
        </w:tc>
      </w:tr>
      <w:tr w:rsidR="008157A9" w:rsidRPr="00B42EE8" w:rsidTr="008A426C">
        <w:trPr>
          <w:trHeight w:val="17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01 2 04 51180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1700,1</w:t>
            </w:r>
          </w:p>
        </w:tc>
      </w:tr>
      <w:tr w:rsidR="008157A9" w:rsidRPr="00B42EE8" w:rsidTr="008A426C">
        <w:trPr>
          <w:trHeight w:val="11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Субвенции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01 2 04 51180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1634,1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1700,1</w:t>
            </w:r>
          </w:p>
        </w:tc>
      </w:tr>
      <w:tr w:rsidR="008157A9" w:rsidRPr="00B42EE8" w:rsidTr="009B12D2">
        <w:trPr>
          <w:trHeight w:val="24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Муниципальная программа "Развитие муниципальной службы в Целинном районе на 2020-2024 гг."</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27934,2</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27950,2</w:t>
            </w:r>
          </w:p>
        </w:tc>
      </w:tr>
      <w:tr w:rsidR="008157A9" w:rsidRPr="00B42EE8" w:rsidTr="009B12D2">
        <w:trPr>
          <w:trHeight w:val="14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Развитие системы дополнительного профессионального образования муниципальных служащих в Целинном районе</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02 0 03 00000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w:t>
            </w:r>
          </w:p>
        </w:tc>
      </w:tr>
      <w:tr w:rsidR="008157A9" w:rsidRPr="00B42EE8" w:rsidTr="008A426C">
        <w:trPr>
          <w:trHeight w:val="30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Организация повышения квалификации муниципальных служащих в Целинном районе</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02 0 03 89030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w:t>
            </w:r>
          </w:p>
        </w:tc>
      </w:tr>
      <w:tr w:rsidR="008157A9" w:rsidRPr="00B42EE8" w:rsidTr="008A426C">
        <w:trPr>
          <w:trHeight w:val="27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02 0 03 89030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w:t>
            </w:r>
          </w:p>
        </w:tc>
      </w:tr>
      <w:tr w:rsidR="008157A9" w:rsidRPr="00B42EE8" w:rsidTr="008A426C">
        <w:trPr>
          <w:trHeight w:val="14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функционирования Главы Целинного района</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02 0 14 00000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1069</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1069</w:t>
            </w:r>
          </w:p>
        </w:tc>
      </w:tr>
      <w:tr w:rsidR="008157A9" w:rsidRPr="00B42EE8" w:rsidTr="008A426C">
        <w:trPr>
          <w:trHeight w:val="22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xml:space="preserve">Обеспечение </w:t>
            </w:r>
            <w:proofErr w:type="gramStart"/>
            <w:r w:rsidRPr="00B42EE8">
              <w:rPr>
                <w:rFonts w:ascii="PT Astra Serif" w:eastAsia="Times New Roman" w:hAnsi="PT Astra Serif"/>
                <w:color w:val="000000"/>
                <w:sz w:val="16"/>
                <w:szCs w:val="16"/>
                <w:lang w:eastAsia="ru-RU"/>
              </w:rPr>
              <w:t>деятельности аппарата органов местного самоуправления Целинного района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02 0 14 89040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1069</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1069</w:t>
            </w:r>
          </w:p>
        </w:tc>
      </w:tr>
      <w:tr w:rsidR="008157A9" w:rsidRPr="00B42EE8" w:rsidTr="008A426C">
        <w:trPr>
          <w:trHeight w:val="40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02 0 14 89040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1069</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1069</w:t>
            </w:r>
          </w:p>
        </w:tc>
      </w:tr>
      <w:tr w:rsidR="008157A9" w:rsidRPr="00B42EE8" w:rsidTr="008A426C">
        <w:trPr>
          <w:trHeight w:val="12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26850,2</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26866,2</w:t>
            </w:r>
          </w:p>
        </w:tc>
      </w:tr>
      <w:tr w:rsidR="008157A9" w:rsidRPr="00B42EE8" w:rsidTr="008A426C">
        <w:trPr>
          <w:trHeight w:val="2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1034</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1034</w:t>
            </w:r>
          </w:p>
        </w:tc>
      </w:tr>
      <w:tr w:rsidR="008157A9" w:rsidRPr="00B42EE8" w:rsidTr="008A426C">
        <w:trPr>
          <w:trHeight w:val="27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867,5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867,5</w:t>
            </w:r>
          </w:p>
        </w:tc>
      </w:tr>
      <w:tr w:rsidR="008157A9" w:rsidRPr="00B42EE8" w:rsidTr="008A426C">
        <w:trPr>
          <w:trHeight w:val="27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166,5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166,5</w:t>
            </w:r>
          </w:p>
        </w:tc>
      </w:tr>
      <w:tr w:rsidR="008157A9" w:rsidRPr="00B42EE8" w:rsidTr="008A426C">
        <w:trPr>
          <w:trHeight w:val="17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189,9</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189,9</w:t>
            </w:r>
          </w:p>
        </w:tc>
      </w:tr>
      <w:tr w:rsidR="008157A9" w:rsidRPr="00B42EE8" w:rsidTr="008A426C">
        <w:trPr>
          <w:trHeight w:val="32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189,9</w:t>
            </w:r>
          </w:p>
        </w:tc>
      </w:tr>
      <w:tr w:rsidR="008157A9" w:rsidRPr="00B42EE8" w:rsidTr="008A426C">
        <w:trPr>
          <w:trHeight w:val="9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325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325</w:t>
            </w:r>
          </w:p>
        </w:tc>
      </w:tr>
      <w:tr w:rsidR="008157A9" w:rsidRPr="00B42EE8" w:rsidTr="008A426C">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w:t>
            </w:r>
          </w:p>
        </w:tc>
      </w:tr>
      <w:tr w:rsidR="008157A9" w:rsidRPr="00B42EE8" w:rsidTr="008A426C">
        <w:trPr>
          <w:trHeight w:val="14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107</w:t>
            </w:r>
          </w:p>
        </w:tc>
      </w:tr>
      <w:tr w:rsidR="008157A9" w:rsidRPr="00B42EE8" w:rsidTr="008A426C">
        <w:trPr>
          <w:trHeight w:val="23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государственных полномочий по созданию административных комиссий</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w:t>
            </w:r>
          </w:p>
        </w:tc>
      </w:tr>
      <w:tr w:rsidR="008157A9" w:rsidRPr="00B42EE8" w:rsidTr="008A426C">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02 0 15 16090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w:t>
            </w:r>
          </w:p>
        </w:tc>
      </w:tr>
      <w:tr w:rsidR="008157A9" w:rsidRPr="00B42EE8" w:rsidTr="008A426C">
        <w:trPr>
          <w:trHeight w:val="23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02 0 15 16100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0,6</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0,6</w:t>
            </w:r>
          </w:p>
        </w:tc>
      </w:tr>
      <w:tr w:rsidR="008157A9" w:rsidRPr="00B42EE8" w:rsidTr="008A426C">
        <w:trPr>
          <w:trHeight w:val="10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02 0 15 16100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0,6</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0,6</w:t>
            </w:r>
          </w:p>
        </w:tc>
      </w:tr>
      <w:tr w:rsidR="008157A9" w:rsidRPr="00B42EE8" w:rsidTr="008A426C">
        <w:trPr>
          <w:trHeight w:val="19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02 0 15 16200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17,7</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17,7</w:t>
            </w:r>
          </w:p>
        </w:tc>
      </w:tr>
      <w:tr w:rsidR="008157A9" w:rsidRPr="00B42EE8" w:rsidTr="008A426C">
        <w:trPr>
          <w:trHeight w:val="5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02 0 15 16200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17,7</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17,7</w:t>
            </w:r>
          </w:p>
        </w:tc>
      </w:tr>
      <w:tr w:rsidR="008157A9" w:rsidRPr="00B42EE8" w:rsidTr="008A426C">
        <w:trPr>
          <w:trHeight w:val="28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02 0 15 19500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4,7</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4,7</w:t>
            </w:r>
          </w:p>
        </w:tc>
      </w:tr>
      <w:tr w:rsidR="008157A9" w:rsidRPr="00B42EE8" w:rsidTr="008A426C">
        <w:trPr>
          <w:trHeight w:val="19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02 0 15 19500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4,7</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4,7</w:t>
            </w:r>
          </w:p>
        </w:tc>
      </w:tr>
      <w:tr w:rsidR="008157A9" w:rsidRPr="00B42EE8" w:rsidTr="008A426C">
        <w:trPr>
          <w:trHeight w:val="692"/>
        </w:trPr>
        <w:tc>
          <w:tcPr>
            <w:tcW w:w="6237" w:type="dxa"/>
            <w:tcBorders>
              <w:top w:val="nil"/>
              <w:left w:val="single" w:sz="4" w:space="0" w:color="auto"/>
              <w:bottom w:val="single" w:sz="4" w:space="0" w:color="auto"/>
              <w:right w:val="nil"/>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1418" w:type="dxa"/>
            <w:vMerge w:val="restart"/>
            <w:tcBorders>
              <w:top w:val="nil"/>
              <w:left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02 0 15 59310</w:t>
            </w:r>
          </w:p>
        </w:tc>
        <w:tc>
          <w:tcPr>
            <w:tcW w:w="567" w:type="dxa"/>
            <w:vMerge w:val="restart"/>
            <w:tcBorders>
              <w:top w:val="nil"/>
              <w:left w:val="nil"/>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vMerge w:val="restart"/>
            <w:tcBorders>
              <w:top w:val="nil"/>
              <w:left w:val="nil"/>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821,0</w:t>
            </w:r>
          </w:p>
        </w:tc>
        <w:tc>
          <w:tcPr>
            <w:tcW w:w="992" w:type="dxa"/>
            <w:gridSpan w:val="2"/>
            <w:vMerge w:val="restart"/>
            <w:tcBorders>
              <w:top w:val="nil"/>
              <w:left w:val="nil"/>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837,0</w:t>
            </w:r>
          </w:p>
        </w:tc>
      </w:tr>
      <w:tr w:rsidR="008157A9" w:rsidRPr="00B42EE8" w:rsidTr="008A426C">
        <w:trPr>
          <w:trHeight w:val="50"/>
        </w:trPr>
        <w:tc>
          <w:tcPr>
            <w:tcW w:w="6237" w:type="dxa"/>
            <w:tcBorders>
              <w:top w:val="single" w:sz="4" w:space="0" w:color="auto"/>
              <w:left w:val="single" w:sz="4" w:space="0" w:color="auto"/>
              <w:bottom w:val="nil"/>
              <w:right w:val="nil"/>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p>
        </w:tc>
        <w:tc>
          <w:tcPr>
            <w:tcW w:w="1418" w:type="dxa"/>
            <w:vMerge/>
            <w:tcBorders>
              <w:left w:val="single" w:sz="4" w:space="0" w:color="auto"/>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567" w:type="dxa"/>
            <w:vMerge/>
            <w:tcBorders>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992" w:type="dxa"/>
            <w:vMerge/>
            <w:tcBorders>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p>
        </w:tc>
        <w:tc>
          <w:tcPr>
            <w:tcW w:w="992" w:type="dxa"/>
            <w:gridSpan w:val="2"/>
            <w:vMerge/>
            <w:tcBorders>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p>
        </w:tc>
      </w:tr>
      <w:tr w:rsidR="008157A9" w:rsidRPr="00B42EE8" w:rsidTr="008A426C">
        <w:trPr>
          <w:trHeight w:val="525"/>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678,0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678,0</w:t>
            </w:r>
          </w:p>
        </w:tc>
      </w:tr>
      <w:tr w:rsidR="008157A9" w:rsidRPr="00B42EE8" w:rsidTr="008A426C">
        <w:trPr>
          <w:trHeight w:val="9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02 0 15 59300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159,0</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Центральный аппарат</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24304,3</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24304,3</w:t>
            </w:r>
          </w:p>
        </w:tc>
      </w:tr>
      <w:tr w:rsidR="008157A9" w:rsidRPr="00B42EE8" w:rsidTr="008A426C">
        <w:trPr>
          <w:trHeight w:val="29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19616,1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19616,1</w:t>
            </w:r>
          </w:p>
        </w:tc>
      </w:tr>
      <w:tr w:rsidR="008157A9" w:rsidRPr="00B42EE8" w:rsidTr="008A426C">
        <w:trPr>
          <w:trHeight w:val="16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4368,2</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4368,2</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800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320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320</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Публикация нормативно-правовых актов</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02 0 15 89150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r>
      <w:tr w:rsidR="008157A9" w:rsidRPr="00B42EE8" w:rsidTr="008A426C">
        <w:trPr>
          <w:trHeight w:val="6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02 0 15 89150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r>
      <w:tr w:rsidR="008157A9" w:rsidRPr="00B42EE8" w:rsidTr="008A426C">
        <w:trPr>
          <w:trHeight w:val="15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02 0 15 89160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w:t>
            </w:r>
          </w:p>
        </w:tc>
      </w:tr>
      <w:tr w:rsidR="008157A9" w:rsidRPr="00B42EE8" w:rsidTr="008A426C">
        <w:trPr>
          <w:trHeight w:val="23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02 0 15 89160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50</w:t>
            </w:r>
          </w:p>
        </w:tc>
      </w:tr>
      <w:tr w:rsidR="008157A9" w:rsidRPr="00B42EE8" w:rsidTr="008A426C">
        <w:trPr>
          <w:trHeight w:val="27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Программа Целинного района "Улучшение условий и охраны труда на территории Целинного района на 2020-2024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950,0</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Организационные мероприятия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950,0</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Проведение </w:t>
            </w:r>
            <w:proofErr w:type="spellStart"/>
            <w:r w:rsidRPr="00B42EE8">
              <w:rPr>
                <w:rFonts w:ascii="PT Astra Serif" w:eastAsia="Times New Roman" w:hAnsi="PT Astra Serif"/>
                <w:sz w:val="16"/>
                <w:szCs w:val="16"/>
                <w:lang w:eastAsia="ru-RU"/>
              </w:rPr>
              <w:t>спецоценки</w:t>
            </w:r>
            <w:proofErr w:type="spellEnd"/>
            <w:r w:rsidRPr="00B42EE8">
              <w:rPr>
                <w:rFonts w:ascii="PT Astra Serif" w:eastAsia="Times New Roman" w:hAnsi="PT Astra Serif"/>
                <w:sz w:val="16"/>
                <w:szCs w:val="16"/>
                <w:lang w:eastAsia="ru-RU"/>
              </w:rPr>
              <w:t xml:space="preserve"> и медосмотров </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950,0</w:t>
            </w:r>
          </w:p>
        </w:tc>
      </w:tr>
      <w:tr w:rsidR="008157A9" w:rsidRPr="00B42EE8" w:rsidTr="008A426C">
        <w:trPr>
          <w:trHeight w:val="27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850,0</w:t>
            </w:r>
          </w:p>
        </w:tc>
      </w:tr>
      <w:tr w:rsidR="008157A9" w:rsidRPr="00B42EE8" w:rsidTr="008A426C">
        <w:trPr>
          <w:trHeight w:val="13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100,0</w:t>
            </w:r>
          </w:p>
        </w:tc>
      </w:tr>
      <w:tr w:rsidR="008157A9" w:rsidRPr="00B42EE8" w:rsidTr="008A426C">
        <w:trPr>
          <w:trHeight w:val="14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"Культура Целинного района на 2021-2023 годы"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45379,5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45379,5</w:t>
            </w:r>
          </w:p>
        </w:tc>
      </w:tr>
      <w:tr w:rsidR="008157A9" w:rsidRPr="00B42EE8" w:rsidTr="008A426C">
        <w:trPr>
          <w:trHeight w:val="24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B42EE8">
              <w:rPr>
                <w:rFonts w:ascii="PT Astra Serif" w:eastAsia="Times New Roman" w:hAnsi="PT Astra Serif"/>
                <w:sz w:val="16"/>
                <w:szCs w:val="16"/>
                <w:lang w:eastAsia="ru-RU"/>
              </w:rPr>
              <w:t>о-</w:t>
            </w:r>
            <w:proofErr w:type="gramEnd"/>
            <w:r w:rsidRPr="00B42EE8">
              <w:rPr>
                <w:rFonts w:ascii="PT Astra Serif" w:eastAsia="Times New Roman" w:hAnsi="PT Astra Serif"/>
                <w:sz w:val="16"/>
                <w:szCs w:val="16"/>
                <w:lang w:eastAsia="ru-RU"/>
              </w:rPr>
              <w:t xml:space="preserve"> досуговой деятельности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22226,0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22226,0</w:t>
            </w:r>
          </w:p>
        </w:tc>
      </w:tr>
      <w:tr w:rsidR="008157A9" w:rsidRPr="00B42EE8" w:rsidTr="008A426C">
        <w:trPr>
          <w:trHeight w:val="27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500,0</w:t>
            </w:r>
          </w:p>
        </w:tc>
      </w:tr>
      <w:tr w:rsidR="008157A9" w:rsidRPr="00B42EE8" w:rsidTr="008A426C">
        <w:trPr>
          <w:trHeight w:val="32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r>
      <w:tr w:rsidR="008157A9" w:rsidRPr="00B42EE8" w:rsidTr="008A426C">
        <w:trPr>
          <w:trHeight w:val="19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r>
      <w:tr w:rsidR="008157A9" w:rsidRPr="00B42EE8" w:rsidTr="008A426C">
        <w:trPr>
          <w:trHeight w:val="14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20561,9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20561,9</w:t>
            </w:r>
          </w:p>
        </w:tc>
      </w:tr>
      <w:tr w:rsidR="008157A9" w:rsidRPr="00B42EE8" w:rsidTr="008A426C">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16951,9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16951,9</w:t>
            </w:r>
          </w:p>
        </w:tc>
      </w:tr>
      <w:tr w:rsidR="008157A9" w:rsidRPr="00B42EE8" w:rsidTr="008A426C">
        <w:trPr>
          <w:trHeight w:val="2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3602,0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3602</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4670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1164,1</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08 0 02</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4670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1164,1</w:t>
            </w:r>
          </w:p>
        </w:tc>
      </w:tr>
      <w:tr w:rsidR="008157A9" w:rsidRPr="00B42EE8" w:rsidTr="008A426C">
        <w:trPr>
          <w:trHeight w:val="14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11444,4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11444,4</w:t>
            </w:r>
          </w:p>
        </w:tc>
      </w:tr>
      <w:tr w:rsidR="008157A9" w:rsidRPr="00B42EE8" w:rsidTr="008A426C">
        <w:trPr>
          <w:trHeight w:val="7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400,0</w:t>
            </w:r>
          </w:p>
        </w:tc>
      </w:tr>
      <w:tr w:rsidR="008157A9" w:rsidRPr="00B42EE8" w:rsidTr="008A426C">
        <w:trPr>
          <w:trHeight w:val="27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260</w:t>
            </w:r>
          </w:p>
        </w:tc>
      </w:tr>
      <w:tr w:rsidR="008157A9" w:rsidRPr="00B42EE8" w:rsidTr="008A426C">
        <w:trPr>
          <w:trHeight w:val="10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140</w:t>
            </w:r>
          </w:p>
        </w:tc>
      </w:tr>
      <w:tr w:rsidR="008157A9" w:rsidRPr="00B42EE8" w:rsidTr="008A426C">
        <w:trPr>
          <w:trHeight w:val="20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11044,4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11044,4</w:t>
            </w:r>
          </w:p>
        </w:tc>
      </w:tr>
      <w:tr w:rsidR="008157A9" w:rsidRPr="00B42EE8" w:rsidTr="008A426C">
        <w:trPr>
          <w:trHeight w:val="2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9407,3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9407,3</w:t>
            </w:r>
          </w:p>
        </w:tc>
      </w:tr>
      <w:tr w:rsidR="008157A9" w:rsidRPr="00B42EE8" w:rsidTr="008A426C">
        <w:trPr>
          <w:trHeight w:val="13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1602,1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1602,1</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w:t>
            </w:r>
          </w:p>
        </w:tc>
      </w:tr>
      <w:tr w:rsidR="008157A9" w:rsidRPr="00B42EE8" w:rsidTr="008A426C">
        <w:trPr>
          <w:trHeight w:val="18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6316,1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6316,1</w:t>
            </w:r>
          </w:p>
        </w:tc>
      </w:tr>
      <w:tr w:rsidR="008157A9" w:rsidRPr="00B42EE8" w:rsidTr="008A426C">
        <w:trPr>
          <w:trHeight w:val="24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370,0</w:t>
            </w:r>
          </w:p>
        </w:tc>
      </w:tr>
      <w:tr w:rsidR="008157A9" w:rsidRPr="00B42EE8" w:rsidTr="008A426C">
        <w:trPr>
          <w:trHeight w:val="15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w:t>
            </w:r>
          </w:p>
        </w:tc>
      </w:tr>
      <w:tr w:rsidR="008157A9" w:rsidRPr="00B42EE8" w:rsidTr="008A426C">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w:t>
            </w:r>
          </w:p>
        </w:tc>
      </w:tr>
      <w:tr w:rsidR="008157A9" w:rsidRPr="00B42EE8" w:rsidTr="008A426C">
        <w:trPr>
          <w:trHeight w:val="23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5946,1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5946,1</w:t>
            </w:r>
          </w:p>
        </w:tc>
      </w:tr>
      <w:tr w:rsidR="008157A9" w:rsidRPr="00B42EE8" w:rsidTr="008A426C">
        <w:trPr>
          <w:trHeight w:val="42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5048,0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5048</w:t>
            </w:r>
          </w:p>
        </w:tc>
      </w:tr>
      <w:tr w:rsidR="008157A9" w:rsidRPr="00B42EE8" w:rsidTr="00EA1264">
        <w:trPr>
          <w:trHeight w:val="27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888,1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888,1</w:t>
            </w:r>
          </w:p>
        </w:tc>
      </w:tr>
      <w:tr w:rsidR="008157A9" w:rsidRPr="00B42EE8"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w:t>
            </w:r>
          </w:p>
        </w:tc>
      </w:tr>
      <w:tr w:rsidR="008157A9" w:rsidRPr="00B42EE8" w:rsidTr="00EA1264">
        <w:trPr>
          <w:trHeight w:val="25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культуры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EA1264">
        <w:trPr>
          <w:trHeight w:val="13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r>
      <w:tr w:rsidR="008157A9" w:rsidRPr="00B42EE8" w:rsidTr="00EA1264">
        <w:trPr>
          <w:trHeight w:val="2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08 0 09 89090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5393</w:t>
            </w:r>
          </w:p>
        </w:tc>
      </w:tr>
      <w:tr w:rsidR="008157A9" w:rsidRPr="00B42EE8" w:rsidTr="00EA1264">
        <w:trPr>
          <w:trHeight w:val="22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245766,6</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248818,8</w:t>
            </w:r>
          </w:p>
        </w:tc>
      </w:tr>
      <w:tr w:rsidR="008157A9" w:rsidRPr="00B42EE8" w:rsidTr="00EA1264">
        <w:trPr>
          <w:trHeight w:val="13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Подпрограмма "Развитие общего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215288,4</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218331,6</w:t>
            </w:r>
          </w:p>
        </w:tc>
      </w:tr>
      <w:tr w:rsidR="008157A9" w:rsidRPr="00B42EE8" w:rsidTr="00EA1264">
        <w:trPr>
          <w:trHeight w:val="22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57446,6</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57446,6</w:t>
            </w:r>
          </w:p>
        </w:tc>
      </w:tr>
      <w:tr w:rsidR="008157A9" w:rsidRPr="00B42EE8" w:rsidTr="00EA1264">
        <w:trPr>
          <w:trHeight w:val="26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1800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1800</w:t>
            </w:r>
          </w:p>
        </w:tc>
      </w:tr>
      <w:tr w:rsidR="008157A9" w:rsidRPr="00B42EE8" w:rsidTr="00EA1264">
        <w:trPr>
          <w:trHeight w:val="31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1200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1200</w:t>
            </w:r>
          </w:p>
        </w:tc>
      </w:tr>
      <w:tr w:rsidR="008157A9" w:rsidRPr="00B42EE8" w:rsidTr="00EA1264">
        <w:trPr>
          <w:trHeight w:val="18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center"/>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300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600</w:t>
            </w:r>
          </w:p>
        </w:tc>
      </w:tr>
      <w:tr w:rsidR="008157A9" w:rsidRPr="00B42EE8" w:rsidTr="00EA1264">
        <w:trPr>
          <w:trHeight w:val="12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20400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20400</w:t>
            </w:r>
          </w:p>
        </w:tc>
      </w:tr>
      <w:tr w:rsidR="008157A9" w:rsidRPr="00B42EE8" w:rsidTr="00EA1264">
        <w:trPr>
          <w:trHeight w:val="35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19830,0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19830,0</w:t>
            </w:r>
          </w:p>
        </w:tc>
      </w:tr>
      <w:tr w:rsidR="008157A9" w:rsidRPr="00B42EE8" w:rsidTr="00EA1264">
        <w:trPr>
          <w:trHeight w:val="8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570,0</w:t>
            </w:r>
          </w:p>
        </w:tc>
      </w:tr>
      <w:tr w:rsidR="008157A9" w:rsidRPr="00B42EE8"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570,0</w:t>
            </w:r>
          </w:p>
        </w:tc>
      </w:tr>
      <w:tr w:rsidR="008157A9" w:rsidRPr="00B42EE8" w:rsidTr="00EA1264">
        <w:trPr>
          <w:trHeight w:val="21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528</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528</w:t>
            </w:r>
          </w:p>
        </w:tc>
      </w:tr>
      <w:tr w:rsidR="008157A9" w:rsidRPr="00B42EE8" w:rsidTr="00EA1264">
        <w:trPr>
          <w:trHeight w:val="22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517</w:t>
            </w:r>
          </w:p>
        </w:tc>
      </w:tr>
      <w:tr w:rsidR="008157A9" w:rsidRPr="00B42EE8" w:rsidTr="00EA1264">
        <w:trPr>
          <w:trHeight w:val="13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w:t>
            </w:r>
          </w:p>
        </w:tc>
      </w:tr>
      <w:tr w:rsidR="008157A9" w:rsidRPr="00B42EE8"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09 1 01 12020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w:t>
            </w:r>
          </w:p>
        </w:tc>
      </w:tr>
      <w:tr w:rsidR="008157A9" w:rsidRPr="00B42EE8" w:rsidTr="00EA1264">
        <w:trPr>
          <w:trHeight w:val="41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09 1 01 12200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r>
      <w:tr w:rsidR="008157A9" w:rsidRPr="00B42EE8" w:rsidTr="00EA1264">
        <w:trPr>
          <w:trHeight w:val="9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09 1 01 12200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2220</w:t>
            </w:r>
          </w:p>
        </w:tc>
      </w:tr>
      <w:tr w:rsidR="008157A9" w:rsidRPr="00B42EE8" w:rsidTr="00EA1264">
        <w:trPr>
          <w:trHeight w:val="20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25968,0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25968,0</w:t>
            </w:r>
          </w:p>
        </w:tc>
      </w:tr>
      <w:tr w:rsidR="008157A9" w:rsidRPr="00B42EE8"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15464,7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15464,7</w:t>
            </w:r>
          </w:p>
        </w:tc>
      </w:tr>
      <w:tr w:rsidR="008157A9" w:rsidRPr="00B42EE8" w:rsidTr="00EA1264">
        <w:trPr>
          <w:trHeight w:val="22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10453,3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10453,3</w:t>
            </w:r>
          </w:p>
        </w:tc>
      </w:tr>
      <w:tr w:rsidR="008157A9" w:rsidRPr="00B42EE8" w:rsidTr="00EA1264">
        <w:trPr>
          <w:trHeight w:val="13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w:t>
            </w:r>
          </w:p>
        </w:tc>
      </w:tr>
      <w:tr w:rsidR="008157A9" w:rsidRPr="00B42EE8" w:rsidTr="00EA1264">
        <w:trPr>
          <w:trHeight w:val="8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сбалансированным питанием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6530,6</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6530,6</w:t>
            </w:r>
          </w:p>
        </w:tc>
      </w:tr>
      <w:tr w:rsidR="008157A9" w:rsidRPr="00B42EE8" w:rsidTr="00EA1264">
        <w:trPr>
          <w:trHeight w:val="30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6530,6</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6530,6</w:t>
            </w:r>
          </w:p>
        </w:tc>
      </w:tr>
      <w:tr w:rsidR="008157A9" w:rsidRPr="00B42EE8" w:rsidTr="00EA1264">
        <w:trPr>
          <w:trHeight w:val="21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6530,6</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6530,6</w:t>
            </w:r>
          </w:p>
        </w:tc>
      </w:tr>
      <w:tr w:rsidR="008157A9" w:rsidRPr="00B42EE8" w:rsidTr="00EA1264">
        <w:trPr>
          <w:trHeight w:val="12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Обеспечение доступности общего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155417,7</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158460,9</w:t>
            </w:r>
          </w:p>
        </w:tc>
      </w:tr>
      <w:tr w:rsidR="008157A9" w:rsidRPr="00B42EE8" w:rsidTr="00EA1264">
        <w:trPr>
          <w:trHeight w:val="21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8847</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8847</w:t>
            </w:r>
          </w:p>
        </w:tc>
      </w:tr>
      <w:tr w:rsidR="008157A9" w:rsidRPr="00B42EE8"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4881,0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4881</w:t>
            </w:r>
          </w:p>
        </w:tc>
      </w:tr>
      <w:tr w:rsidR="008157A9" w:rsidRPr="00B42EE8" w:rsidTr="00EA1264">
        <w:trPr>
          <w:trHeight w:val="9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3500</w:t>
            </w:r>
          </w:p>
        </w:tc>
      </w:tr>
      <w:tr w:rsidR="008157A9" w:rsidRPr="00B42EE8" w:rsidTr="00EA1264">
        <w:trPr>
          <w:trHeight w:val="19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466,0</w:t>
            </w:r>
          </w:p>
        </w:tc>
      </w:tr>
      <w:tr w:rsidR="008157A9" w:rsidRPr="00B42EE8" w:rsidTr="00EA1264">
        <w:trPr>
          <w:trHeight w:val="10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466</w:t>
            </w:r>
          </w:p>
        </w:tc>
      </w:tr>
      <w:tr w:rsidR="008157A9" w:rsidRPr="00B42EE8" w:rsidTr="00EA1264">
        <w:trPr>
          <w:trHeight w:val="19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86281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86281</w:t>
            </w:r>
          </w:p>
        </w:tc>
      </w:tr>
      <w:tr w:rsidR="008157A9" w:rsidRPr="00B42EE8"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72781,0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72781</w:t>
            </w:r>
          </w:p>
        </w:tc>
      </w:tr>
      <w:tr w:rsidR="008157A9" w:rsidRPr="00B42EE8" w:rsidTr="00EA1264">
        <w:trPr>
          <w:trHeight w:val="2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w:t>
            </w:r>
          </w:p>
        </w:tc>
      </w:tr>
      <w:tr w:rsidR="008157A9" w:rsidRPr="00B42EE8" w:rsidTr="00EA1264">
        <w:trPr>
          <w:trHeight w:val="12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13500</w:t>
            </w:r>
          </w:p>
        </w:tc>
      </w:tr>
      <w:tr w:rsidR="008157A9" w:rsidRPr="00B42EE8" w:rsidTr="00EA1264">
        <w:trPr>
          <w:trHeight w:val="22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2645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2645</w:t>
            </w:r>
          </w:p>
        </w:tc>
      </w:tr>
      <w:tr w:rsidR="008157A9" w:rsidRPr="00B42EE8" w:rsidTr="00EA1264">
        <w:trPr>
          <w:trHeight w:val="26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2375,0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2375</w:t>
            </w:r>
          </w:p>
        </w:tc>
      </w:tr>
      <w:tr w:rsidR="008157A9" w:rsidRPr="00B42EE8" w:rsidTr="00EA1264">
        <w:trPr>
          <w:trHeight w:val="16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270,0</w:t>
            </w:r>
          </w:p>
        </w:tc>
      </w:tr>
      <w:tr w:rsidR="008157A9" w:rsidRPr="00B42EE8" w:rsidTr="00EA1264">
        <w:trPr>
          <w:trHeight w:val="7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09 1 02 12040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270</w:t>
            </w:r>
          </w:p>
        </w:tc>
      </w:tr>
      <w:tr w:rsidR="008157A9" w:rsidRPr="00B42EE8" w:rsidTr="00EA1264">
        <w:trPr>
          <w:trHeight w:val="1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Подвоз учащихся </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5717</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5717</w:t>
            </w:r>
          </w:p>
        </w:tc>
      </w:tr>
      <w:tr w:rsidR="008157A9" w:rsidRPr="00B42EE8" w:rsidTr="00EA1264">
        <w:trPr>
          <w:trHeight w:val="12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5117,0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5117</w:t>
            </w:r>
          </w:p>
        </w:tc>
      </w:tr>
      <w:tr w:rsidR="008157A9" w:rsidRPr="00B42EE8" w:rsidTr="00EA1264">
        <w:trPr>
          <w:trHeight w:val="1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r>
      <w:tr w:rsidR="008157A9" w:rsidRPr="00B42EE8" w:rsidTr="00EA1264">
        <w:trPr>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r>
      <w:tr w:rsidR="008157A9" w:rsidRPr="00B42EE8" w:rsidTr="00EA1264">
        <w:trPr>
          <w:trHeight w:val="16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53034,4</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jc w:val="right"/>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53034,4</w:t>
            </w:r>
          </w:p>
        </w:tc>
      </w:tr>
      <w:tr w:rsidR="008157A9" w:rsidRPr="00B42EE8"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19272,4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19272,4</w:t>
            </w:r>
          </w:p>
        </w:tc>
      </w:tr>
      <w:tr w:rsidR="008157A9" w:rsidRPr="00B42EE8" w:rsidTr="00EA1264">
        <w:trPr>
          <w:trHeight w:val="19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22560,1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22560,1</w:t>
            </w:r>
          </w:p>
        </w:tc>
      </w:tr>
      <w:tr w:rsidR="008157A9" w:rsidRPr="00B42EE8" w:rsidTr="00EA1264">
        <w:trPr>
          <w:trHeight w:val="9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r>
      <w:tr w:rsidR="008157A9" w:rsidRPr="00B42EE8"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9021,7</w:t>
            </w:r>
          </w:p>
        </w:tc>
      </w:tr>
      <w:tr w:rsidR="008157A9" w:rsidRPr="00B42EE8" w:rsidTr="00EA1264">
        <w:trPr>
          <w:trHeight w:val="9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2180,2</w:t>
            </w:r>
          </w:p>
        </w:tc>
      </w:tr>
      <w:tr w:rsidR="008157A9" w:rsidRPr="00B42EE8"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lastRenderedPageBreak/>
              <w:t>Обеспечение деятельности муниципальных учреждений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r>
      <w:tr w:rsidR="008157A9" w:rsidRPr="00B42EE8"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2052,3</w:t>
            </w:r>
          </w:p>
        </w:tc>
      </w:tr>
      <w:tr w:rsidR="008157A9" w:rsidRPr="00B42EE8" w:rsidTr="00EA1264">
        <w:trPr>
          <w:trHeight w:val="11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Содержание хозяйственной группы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1219,2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1219,2</w:t>
            </w:r>
          </w:p>
        </w:tc>
      </w:tr>
      <w:tr w:rsidR="008157A9" w:rsidRPr="00B42EE8"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1169,2</w:t>
            </w:r>
          </w:p>
        </w:tc>
      </w:tr>
      <w:tr w:rsidR="008157A9" w:rsidRPr="00B42EE8" w:rsidTr="00EA1264">
        <w:trPr>
          <w:trHeight w:val="18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50,0</w:t>
            </w:r>
          </w:p>
        </w:tc>
      </w:tr>
      <w:tr w:rsidR="008157A9" w:rsidRPr="00B42EE8" w:rsidTr="00EA1264">
        <w:trPr>
          <w:trHeight w:val="9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09 1 02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11870,8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11870,8</w:t>
            </w:r>
          </w:p>
        </w:tc>
      </w:tr>
      <w:tr w:rsidR="008157A9" w:rsidRPr="00B42EE8"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color w:val="000000"/>
                <w:sz w:val="16"/>
                <w:szCs w:val="16"/>
                <w:lang w:eastAsia="ru-RU"/>
              </w:rPr>
            </w:pPr>
            <w:r w:rsidRPr="00B42EE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 xml:space="preserve">09 1 02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10343,6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10343,6</w:t>
            </w:r>
          </w:p>
        </w:tc>
      </w:tr>
      <w:tr w:rsidR="008157A9" w:rsidRPr="00B42EE8" w:rsidTr="00EA1264">
        <w:trPr>
          <w:trHeight w:val="13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B42EE8" w:rsidRDefault="008157A9" w:rsidP="00C87AE4">
            <w:pPr>
              <w:spacing w:after="0" w:line="240" w:lineRule="auto"/>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hideMark/>
          </w:tcPr>
          <w:p w:rsidR="008157A9" w:rsidRPr="00B42EE8" w:rsidRDefault="008157A9" w:rsidP="00C87AE4">
            <w:pPr>
              <w:spacing w:after="0" w:line="240" w:lineRule="auto"/>
              <w:rPr>
                <w:rFonts w:ascii="PT Astra Serif" w:hAnsi="PT Astra Serif"/>
                <w:sz w:val="16"/>
                <w:szCs w:val="16"/>
              </w:rPr>
            </w:pPr>
            <w:r w:rsidRPr="00B42EE8">
              <w:rPr>
                <w:rFonts w:ascii="PT Astra Serif" w:eastAsia="Times New Roman" w:hAnsi="PT Astra Serif"/>
                <w:sz w:val="16"/>
                <w:szCs w:val="16"/>
                <w:lang w:eastAsia="ru-RU"/>
              </w:rPr>
              <w:t xml:space="preserve">09 1 02 </w:t>
            </w:r>
            <w:r w:rsidRPr="00B42EE8">
              <w:rPr>
                <w:rFonts w:ascii="PT Astra Serif" w:eastAsia="Times New Roman" w:hAnsi="PT Astra Serif"/>
                <w:sz w:val="16"/>
                <w:szCs w:val="16"/>
                <w:lang w:val="en-US" w:eastAsia="ru-RU"/>
              </w:rPr>
              <w:t>L</w:t>
            </w:r>
            <w:r w:rsidRPr="00B42EE8">
              <w:rPr>
                <w:rFonts w:ascii="PT Astra Serif" w:eastAsia="Times New Roman" w:hAnsi="PT Astra Serif"/>
                <w:sz w:val="16"/>
                <w:szCs w:val="16"/>
                <w:lang w:eastAsia="ru-RU"/>
              </w:rPr>
              <w:t>3030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center"/>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1527,2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B42EE8" w:rsidRDefault="008157A9" w:rsidP="00C87AE4">
            <w:pPr>
              <w:spacing w:after="0" w:line="240" w:lineRule="auto"/>
              <w:jc w:val="right"/>
              <w:rPr>
                <w:rFonts w:ascii="PT Astra Serif" w:eastAsia="Times New Roman" w:hAnsi="PT Astra Serif"/>
                <w:sz w:val="16"/>
                <w:szCs w:val="16"/>
                <w:lang w:eastAsia="ru-RU"/>
              </w:rPr>
            </w:pPr>
            <w:r w:rsidRPr="00B42EE8">
              <w:rPr>
                <w:rFonts w:ascii="PT Astra Serif" w:eastAsia="Times New Roman" w:hAnsi="PT Astra Serif"/>
                <w:sz w:val="16"/>
                <w:szCs w:val="16"/>
                <w:lang w:eastAsia="ru-RU"/>
              </w:rPr>
              <w:t>1527,2</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hideMark/>
          </w:tcPr>
          <w:p w:rsidR="008157A9" w:rsidRPr="00ED01DC" w:rsidRDefault="008157A9" w:rsidP="00ED01DC">
            <w:pPr>
              <w:spacing w:after="0" w:line="240" w:lineRule="auto"/>
              <w:rPr>
                <w:rFonts w:ascii="PT Astra Serif" w:hAnsi="PT Astra Serif"/>
                <w:sz w:val="16"/>
                <w:szCs w:val="16"/>
              </w:rPr>
            </w:pPr>
            <w:r w:rsidRPr="00ED01DC">
              <w:rPr>
                <w:rFonts w:ascii="PT Astra Serif" w:eastAsia="Times New Roman" w:hAnsi="PT Astra Serif"/>
                <w:sz w:val="16"/>
                <w:szCs w:val="16"/>
                <w:lang w:eastAsia="ru-RU"/>
              </w:rPr>
              <w:t xml:space="preserve">09 1 02 </w:t>
            </w:r>
            <w:r w:rsidRPr="00ED01DC">
              <w:rPr>
                <w:rFonts w:ascii="PT Astra Serif" w:eastAsia="Times New Roman" w:hAnsi="PT Astra Serif"/>
                <w:sz w:val="16"/>
                <w:szCs w:val="16"/>
                <w:lang w:val="en-US" w:eastAsia="ru-RU"/>
              </w:rPr>
              <w:t>L</w:t>
            </w:r>
            <w:r w:rsidRPr="00ED01DC">
              <w:rPr>
                <w:rFonts w:ascii="PT Astra Serif" w:eastAsia="Times New Roman" w:hAnsi="PT Astra Serif"/>
                <w:sz w:val="16"/>
                <w:szCs w:val="16"/>
                <w:lang w:eastAsia="ru-RU"/>
              </w:rPr>
              <w:t>3030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1527,2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1527,2</w:t>
            </w:r>
          </w:p>
        </w:tc>
      </w:tr>
      <w:tr w:rsidR="008157A9" w:rsidRPr="00ED01DC" w:rsidTr="00EA1264">
        <w:trPr>
          <w:trHeight w:val="12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Обеспечение питанием в общеобразовательных учреждениях</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2424,1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2424,1</w:t>
            </w:r>
          </w:p>
        </w:tc>
      </w:tr>
      <w:tr w:rsidR="008157A9" w:rsidRPr="00ED01DC" w:rsidTr="00EA1264">
        <w:trPr>
          <w:trHeight w:val="21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09 1 03 12240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1407</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1407</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09 1 03 12240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1107,0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1107</w:t>
            </w:r>
          </w:p>
        </w:tc>
      </w:tr>
      <w:tr w:rsidR="008157A9" w:rsidRPr="00ED01DC" w:rsidTr="00EA1264">
        <w:trPr>
          <w:trHeight w:val="18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09 1 03 12240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300,0</w:t>
            </w:r>
          </w:p>
        </w:tc>
      </w:tr>
      <w:tr w:rsidR="008157A9" w:rsidRPr="00ED01DC" w:rsidTr="00EA1264">
        <w:trPr>
          <w:trHeight w:val="8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09 1 03 12240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r>
      <w:tr w:rsidR="008157A9" w:rsidRPr="00ED01DC" w:rsidTr="00EA1264">
        <w:trPr>
          <w:trHeight w:val="17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414,1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414,1</w:t>
            </w:r>
          </w:p>
        </w:tc>
      </w:tr>
      <w:tr w:rsidR="008157A9" w:rsidRPr="00ED01DC" w:rsidTr="00EA1264">
        <w:trPr>
          <w:trHeight w:val="22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414,1</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414,1</w:t>
            </w:r>
          </w:p>
        </w:tc>
      </w:tr>
      <w:tr w:rsidR="008157A9" w:rsidRPr="00ED01DC" w:rsidTr="00EA1264">
        <w:trPr>
          <w:trHeight w:val="1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Обеспечение питанием обучающихся  общеобразовательных организаций из малообеспеченных семей</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S2240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603</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603</w:t>
            </w:r>
          </w:p>
        </w:tc>
      </w:tr>
      <w:tr w:rsidR="008157A9" w:rsidRPr="00ED01DC" w:rsidTr="00EA1264">
        <w:trPr>
          <w:trHeight w:val="17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S2240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503</w:t>
            </w:r>
          </w:p>
        </w:tc>
      </w:tr>
      <w:tr w:rsidR="008157A9" w:rsidRPr="00ED01DC" w:rsidTr="00EA1264">
        <w:trPr>
          <w:trHeight w:val="22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S2240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100,0</w:t>
            </w:r>
          </w:p>
        </w:tc>
      </w:tr>
      <w:tr w:rsidR="008157A9" w:rsidRPr="00ED01DC" w:rsidTr="00EA1264">
        <w:trPr>
          <w:trHeight w:val="11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1 03 S2240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w:t>
            </w:r>
          </w:p>
        </w:tc>
      </w:tr>
      <w:tr w:rsidR="008157A9" w:rsidRPr="00ED01DC" w:rsidTr="00EA1264">
        <w:trPr>
          <w:trHeight w:val="21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Обеспечение безопасности образовательных организаций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09 2 00 00000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1190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1190</w:t>
            </w:r>
          </w:p>
        </w:tc>
      </w:tr>
      <w:tr w:rsidR="008157A9" w:rsidRPr="00ED01DC" w:rsidTr="00EA1264">
        <w:trPr>
          <w:trHeight w:val="26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09 2 02 00000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1190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1190</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1190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1190</w:t>
            </w:r>
          </w:p>
        </w:tc>
      </w:tr>
      <w:tr w:rsidR="008157A9" w:rsidRPr="00ED01DC" w:rsidTr="00EA1264">
        <w:trPr>
          <w:trHeight w:val="23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1175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1175</w:t>
            </w:r>
          </w:p>
        </w:tc>
      </w:tr>
      <w:tr w:rsidR="008157A9" w:rsidRPr="00ED01DC" w:rsidTr="00EA1264">
        <w:trPr>
          <w:trHeight w:val="12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15</w:t>
            </w:r>
          </w:p>
        </w:tc>
      </w:tr>
      <w:tr w:rsidR="008157A9" w:rsidRPr="00ED01DC" w:rsidTr="00BB61A5">
        <w:trPr>
          <w:trHeight w:val="28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15</w:t>
            </w:r>
          </w:p>
        </w:tc>
      </w:tr>
      <w:tr w:rsidR="008157A9" w:rsidRPr="00ED01DC" w:rsidTr="00EA1264">
        <w:trPr>
          <w:trHeight w:val="16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12652,4</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12652,4</w:t>
            </w:r>
          </w:p>
        </w:tc>
      </w:tr>
      <w:tr w:rsidR="008157A9" w:rsidRPr="00ED01DC" w:rsidTr="00EA1264">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Обеспечение деятельности ДЮЦ</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09 3 01 00000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6821,9</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6821,9</w:t>
            </w:r>
          </w:p>
        </w:tc>
      </w:tr>
      <w:tr w:rsidR="008157A9" w:rsidRPr="00ED01DC" w:rsidTr="00EA1264">
        <w:trPr>
          <w:trHeight w:val="15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300,0</w:t>
            </w:r>
          </w:p>
        </w:tc>
      </w:tr>
      <w:tr w:rsidR="008157A9" w:rsidRPr="00ED01DC"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250</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w:t>
            </w:r>
          </w:p>
        </w:tc>
      </w:tr>
      <w:tr w:rsidR="008157A9" w:rsidRPr="00ED01DC" w:rsidTr="00EA1264">
        <w:trPr>
          <w:trHeight w:val="28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09 3 01 87090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6521,9</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6521,9</w:t>
            </w:r>
          </w:p>
        </w:tc>
      </w:tr>
      <w:tr w:rsidR="008157A9" w:rsidRPr="00ED01DC"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09 3 01 87090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5838,4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5838,4</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09 3 01 87090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683,5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683,5</w:t>
            </w:r>
          </w:p>
        </w:tc>
      </w:tr>
      <w:tr w:rsidR="008157A9" w:rsidRPr="00ED01DC" w:rsidTr="00EA1264">
        <w:trPr>
          <w:trHeight w:val="5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Обеспечение деятельности  МКУ ДО "ДЮФСЦ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09 3 02 00000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5830,5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5830,5</w:t>
            </w:r>
          </w:p>
        </w:tc>
      </w:tr>
      <w:tr w:rsidR="008157A9" w:rsidRPr="00ED01DC" w:rsidTr="00EA1264">
        <w:trPr>
          <w:trHeight w:val="13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220,0</w:t>
            </w:r>
          </w:p>
        </w:tc>
      </w:tr>
      <w:tr w:rsidR="008157A9" w:rsidRPr="00ED01DC" w:rsidTr="00EA1264">
        <w:trPr>
          <w:trHeight w:val="32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170,0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170</w:t>
            </w:r>
          </w:p>
        </w:tc>
      </w:tr>
      <w:tr w:rsidR="008157A9" w:rsidRPr="00ED01DC" w:rsidTr="00EA1264">
        <w:trPr>
          <w:trHeight w:val="18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w:t>
            </w:r>
          </w:p>
        </w:tc>
      </w:tr>
      <w:tr w:rsidR="008157A9" w:rsidRPr="00ED01DC" w:rsidTr="00EA1264">
        <w:trPr>
          <w:trHeight w:val="28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5610,5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5610,5</w:t>
            </w:r>
          </w:p>
        </w:tc>
      </w:tr>
      <w:tr w:rsidR="008157A9" w:rsidRPr="00ED01DC" w:rsidTr="00BB61A5">
        <w:trPr>
          <w:trHeight w:val="40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ED01DC">
              <w:rPr>
                <w:rFonts w:ascii="PT Astra Serif" w:eastAsia="Times New Roman" w:hAnsi="PT Astra Serif"/>
                <w:sz w:val="16"/>
                <w:szCs w:val="16"/>
                <w:lang w:eastAsia="ru-RU"/>
              </w:rPr>
              <w:lastRenderedPageBreak/>
              <w:t>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lastRenderedPageBreak/>
              <w:t>09 3 02 87090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4548,0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4548</w:t>
            </w:r>
          </w:p>
        </w:tc>
      </w:tr>
      <w:tr w:rsidR="008157A9" w:rsidRPr="00ED01DC" w:rsidTr="00EA1264">
        <w:trPr>
          <w:trHeight w:val="19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09 3 02 87090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1062,5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1062,5</w:t>
            </w:r>
          </w:p>
        </w:tc>
      </w:tr>
      <w:tr w:rsidR="008157A9" w:rsidRPr="00ED01DC" w:rsidTr="00BB61A5">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14663,0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14672,0</w:t>
            </w:r>
          </w:p>
        </w:tc>
      </w:tr>
      <w:tr w:rsidR="008157A9" w:rsidRPr="00ED01DC" w:rsidTr="00EA1264">
        <w:trPr>
          <w:trHeight w:val="22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14663,0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14672,0</w:t>
            </w:r>
          </w:p>
        </w:tc>
      </w:tr>
      <w:tr w:rsidR="008157A9" w:rsidRPr="00ED01DC" w:rsidTr="00EA1264">
        <w:trPr>
          <w:trHeight w:val="9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Содержание детей в приёмных семьях</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09 4 01 11450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5664,0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5664,0</w:t>
            </w:r>
          </w:p>
        </w:tc>
      </w:tr>
      <w:tr w:rsidR="008157A9" w:rsidRPr="00ED01DC" w:rsidTr="00EA1264">
        <w:trPr>
          <w:trHeight w:val="17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09 4 01 11450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5664,0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5664</w:t>
            </w:r>
          </w:p>
        </w:tc>
      </w:tr>
      <w:tr w:rsidR="008157A9" w:rsidRPr="00ED01DC" w:rsidTr="00EA1264">
        <w:trPr>
          <w:trHeight w:val="12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09 4 01 11460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4499,0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4499,0</w:t>
            </w:r>
          </w:p>
        </w:tc>
      </w:tr>
      <w:tr w:rsidR="008157A9" w:rsidRPr="00ED01DC" w:rsidTr="00EA1264">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09 4 01 11460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4499,0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4499</w:t>
            </w:r>
          </w:p>
        </w:tc>
      </w:tr>
      <w:tr w:rsidR="008157A9" w:rsidRPr="00ED01DC" w:rsidTr="00EA1264">
        <w:trPr>
          <w:trHeight w:val="15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Содержание детей в семьях опекунов (попечителей)</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09 4 01 11470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4173,0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4173,0</w:t>
            </w:r>
          </w:p>
        </w:tc>
      </w:tr>
      <w:tr w:rsidR="008157A9" w:rsidRPr="00ED01DC" w:rsidTr="00EA1264">
        <w:trPr>
          <w:trHeight w:val="10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09 4 01 11470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4173,0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4173</w:t>
            </w:r>
          </w:p>
        </w:tc>
      </w:tr>
      <w:tr w:rsidR="008157A9" w:rsidRPr="00ED01DC" w:rsidTr="00EA1264">
        <w:trPr>
          <w:trHeight w:val="20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Выплата единовременного денежного пособия при достижении усыновлённым (удочерённым) ребёнком 10 летнего возраста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09 4 01 11510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100,0</w:t>
            </w:r>
          </w:p>
        </w:tc>
      </w:tr>
      <w:tr w:rsidR="008157A9" w:rsidRPr="00ED01DC" w:rsidTr="00EA1264">
        <w:trPr>
          <w:trHeight w:val="11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09 4 01 11510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w:t>
            </w:r>
          </w:p>
        </w:tc>
      </w:tr>
      <w:tr w:rsidR="008157A9" w:rsidRPr="00ED01DC" w:rsidTr="00EA1264">
        <w:trPr>
          <w:trHeight w:val="18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Выплаты единовременного пособия при всех формах устройства детей, лишённых родительского попечения, в семью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09 4 01 52600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227,0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236,0</w:t>
            </w:r>
          </w:p>
        </w:tc>
      </w:tr>
      <w:tr w:rsidR="008157A9" w:rsidRPr="00ED01DC" w:rsidTr="00BB61A5">
        <w:trPr>
          <w:trHeight w:val="13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09 4 01 52600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227,0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236</w:t>
            </w:r>
          </w:p>
        </w:tc>
      </w:tr>
      <w:tr w:rsidR="008157A9" w:rsidRPr="00ED01DC" w:rsidTr="00EA1264">
        <w:trPr>
          <w:trHeight w:val="18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Подпрограмма "Кадровое обеспечение системы образования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09 5 00 00000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338,0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338,0</w:t>
            </w:r>
          </w:p>
        </w:tc>
      </w:tr>
      <w:tr w:rsidR="008157A9" w:rsidRPr="00ED01DC" w:rsidTr="00EA1264">
        <w:trPr>
          <w:trHeight w:val="13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09 5 02 00000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338,0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338,0</w:t>
            </w:r>
          </w:p>
        </w:tc>
      </w:tr>
      <w:tr w:rsidR="008157A9" w:rsidRPr="00ED01DC" w:rsidTr="00BB61A5">
        <w:trPr>
          <w:trHeight w:val="23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09 5 02 12130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338,0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338,0</w:t>
            </w:r>
          </w:p>
        </w:tc>
      </w:tr>
      <w:tr w:rsidR="008157A9" w:rsidRPr="00ED01DC" w:rsidTr="00EA1264">
        <w:trPr>
          <w:trHeight w:val="22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09 5 02 12130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338,0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338</w:t>
            </w:r>
          </w:p>
        </w:tc>
      </w:tr>
      <w:tr w:rsidR="008157A9" w:rsidRPr="00ED01DC" w:rsidTr="00EA1264">
        <w:trPr>
          <w:trHeight w:val="12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Подпрограмма "Организация обеспечения отдыха, оздоровления и занятости детей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1634,8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1634,8</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Организация отдыха детей</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1634,8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1634,8</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437,0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437,0</w:t>
            </w:r>
          </w:p>
        </w:tc>
      </w:tr>
      <w:tr w:rsidR="008157A9" w:rsidRPr="00ED01DC" w:rsidTr="00EA1264">
        <w:trPr>
          <w:trHeight w:val="8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400</w:t>
            </w:r>
          </w:p>
        </w:tc>
      </w:tr>
      <w:tr w:rsidR="008157A9" w:rsidRPr="00ED01DC" w:rsidTr="00EA1264">
        <w:trPr>
          <w:trHeight w:val="1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37,0</w:t>
            </w:r>
          </w:p>
        </w:tc>
      </w:tr>
      <w:tr w:rsidR="008157A9" w:rsidRPr="00ED01DC" w:rsidTr="00EA1264">
        <w:trPr>
          <w:trHeight w:val="17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37</w:t>
            </w:r>
          </w:p>
        </w:tc>
      </w:tr>
      <w:tr w:rsidR="008157A9" w:rsidRPr="00ED01DC" w:rsidTr="00EA1264">
        <w:trPr>
          <w:trHeight w:val="26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w:t>
            </w:r>
          </w:p>
        </w:tc>
      </w:tr>
      <w:tr w:rsidR="008157A9" w:rsidRPr="00ED01DC" w:rsidTr="00EA1264">
        <w:trPr>
          <w:trHeight w:val="17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w:t>
            </w:r>
          </w:p>
        </w:tc>
      </w:tr>
      <w:tr w:rsidR="008157A9" w:rsidRPr="00ED01DC" w:rsidTr="00EA1264">
        <w:trPr>
          <w:trHeight w:val="2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438,0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438,0</w:t>
            </w:r>
          </w:p>
        </w:tc>
      </w:tr>
      <w:tr w:rsidR="008157A9" w:rsidRPr="00ED01DC" w:rsidTr="00EA1264">
        <w:trPr>
          <w:trHeight w:val="11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408,0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408</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w:t>
            </w:r>
          </w:p>
        </w:tc>
      </w:tr>
      <w:tr w:rsidR="008157A9" w:rsidRPr="00ED01DC" w:rsidTr="00EA1264">
        <w:trPr>
          <w:trHeight w:val="1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w:t>
            </w:r>
          </w:p>
        </w:tc>
      </w:tr>
      <w:tr w:rsidR="008157A9" w:rsidRPr="00ED01DC" w:rsidTr="00EA1264">
        <w:trPr>
          <w:trHeight w:val="1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4,4</w:t>
            </w:r>
          </w:p>
        </w:tc>
      </w:tr>
      <w:tr w:rsidR="008157A9" w:rsidRPr="00ED01DC" w:rsidTr="00EA1264">
        <w:trPr>
          <w:trHeight w:val="5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Организация отдыха детей в загородных лагерях</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601,0</w:t>
            </w:r>
          </w:p>
        </w:tc>
      </w:tr>
      <w:tr w:rsidR="008157A9" w:rsidRPr="00ED01DC" w:rsidTr="00EA1264">
        <w:trPr>
          <w:trHeight w:val="13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601</w:t>
            </w:r>
          </w:p>
        </w:tc>
      </w:tr>
      <w:tr w:rsidR="008157A9" w:rsidRPr="00ED01DC" w:rsidTr="00EA1264">
        <w:trPr>
          <w:trHeight w:val="8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90,0</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90</w:t>
            </w:r>
          </w:p>
        </w:tc>
      </w:tr>
      <w:tr w:rsidR="008157A9" w:rsidRPr="00ED01DC" w:rsidTr="00EA1264">
        <w:trPr>
          <w:trHeight w:val="2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09 6 01 87070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60,0</w:t>
            </w:r>
          </w:p>
        </w:tc>
      </w:tr>
      <w:tr w:rsidR="008157A9" w:rsidRPr="00ED01DC" w:rsidTr="00EA1264">
        <w:trPr>
          <w:trHeight w:val="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Социальное обеспечение населения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09 6 01 87070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w:t>
            </w:r>
          </w:p>
        </w:tc>
      </w:tr>
      <w:tr w:rsidR="008157A9" w:rsidRPr="00ED01DC" w:rsidTr="00EA1264">
        <w:trPr>
          <w:trHeight w:val="25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Муниципальная программа "Развитие физической культуры и спорта в Целинном районе на 2020-2022 годы"</w:t>
            </w:r>
          </w:p>
        </w:tc>
        <w:tc>
          <w:tcPr>
            <w:tcW w:w="1418"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0</w:t>
            </w:r>
          </w:p>
        </w:tc>
      </w:tr>
      <w:tr w:rsidR="008157A9" w:rsidRPr="00ED01DC" w:rsidTr="00EA1264">
        <w:trPr>
          <w:trHeight w:val="1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1418"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11 0 01 00000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0</w:t>
            </w:r>
          </w:p>
        </w:tc>
      </w:tr>
      <w:tr w:rsidR="008157A9" w:rsidRPr="00ED01DC" w:rsidTr="00EA1264">
        <w:trPr>
          <w:trHeight w:val="6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1418"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11 0 01 81110</w:t>
            </w:r>
          </w:p>
        </w:tc>
        <w:tc>
          <w:tcPr>
            <w:tcW w:w="567"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0</w:t>
            </w:r>
          </w:p>
        </w:tc>
      </w:tr>
      <w:tr w:rsidR="008157A9" w:rsidRPr="00ED01DC" w:rsidTr="00EA1264">
        <w:trPr>
          <w:trHeight w:val="29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11 0 01 81110</w:t>
            </w:r>
          </w:p>
        </w:tc>
        <w:tc>
          <w:tcPr>
            <w:tcW w:w="567"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200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0</w:t>
            </w:r>
          </w:p>
        </w:tc>
      </w:tr>
      <w:tr w:rsidR="008157A9" w:rsidRPr="00ED01DC" w:rsidTr="00EA1264">
        <w:trPr>
          <w:trHeight w:val="28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Муниципальная программа Целинного района Курганской области "Профилактика правонарушений на территории Целинного района на 2019-2023 годы"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w:t>
            </w:r>
          </w:p>
        </w:tc>
      </w:tr>
      <w:tr w:rsidR="008157A9" w:rsidRPr="00ED01DC"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Профилактика преступлений несовершеннолетних</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w:t>
            </w:r>
          </w:p>
        </w:tc>
      </w:tr>
      <w:tr w:rsidR="008157A9" w:rsidRPr="00ED01DC" w:rsidTr="00EA1264">
        <w:trPr>
          <w:trHeight w:val="16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Проведение мероприятий с участием несовершеннолетних </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12 0 01 84150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w:t>
            </w:r>
          </w:p>
        </w:tc>
      </w:tr>
      <w:tr w:rsidR="008157A9" w:rsidRPr="00ED01DC" w:rsidTr="00EA1264">
        <w:trPr>
          <w:trHeight w:val="24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12 0 01 84150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w:t>
            </w:r>
          </w:p>
        </w:tc>
      </w:tr>
      <w:tr w:rsidR="008157A9" w:rsidRPr="00ED01DC" w:rsidTr="00EA1264">
        <w:trPr>
          <w:trHeight w:val="13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Муниципальная программа "Содействие занятости населения Целинного района на 2021-2023 годы"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r>
      <w:tr w:rsidR="008157A9" w:rsidRPr="00ED01DC" w:rsidTr="00EA1264">
        <w:trPr>
          <w:trHeight w:val="32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Содействие в трудоустройстве граждан, ищущих работу, в том числе граждан, </w:t>
            </w:r>
            <w:r w:rsidRPr="00ED01DC">
              <w:rPr>
                <w:rFonts w:ascii="PT Astra Serif" w:eastAsia="Times New Roman" w:hAnsi="PT Astra Serif"/>
                <w:sz w:val="16"/>
                <w:szCs w:val="16"/>
                <w:lang w:eastAsia="ru-RU"/>
              </w:rPr>
              <w:lastRenderedPageBreak/>
              <w:t>испытывающих трудности в поиске работы</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lastRenderedPageBreak/>
              <w:t>16 0 01 00000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r>
      <w:tr w:rsidR="008157A9" w:rsidRPr="00ED01DC" w:rsidTr="00EA1264">
        <w:trPr>
          <w:trHeight w:val="1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lastRenderedPageBreak/>
              <w:t>Организация временного трудоустройства несовершеннолетних граждан в возрасте от 14 до 18 лет в свободное от учёбы время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16 0 01 84010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r>
      <w:tr w:rsidR="008157A9" w:rsidRPr="00ED01DC" w:rsidTr="00EA1264">
        <w:trPr>
          <w:trHeight w:val="13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16 0 01 84010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w:t>
            </w:r>
          </w:p>
        </w:tc>
      </w:tr>
      <w:tr w:rsidR="008157A9" w:rsidRPr="00ED01DC" w:rsidTr="00EA1264">
        <w:trPr>
          <w:trHeight w:val="18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55 0 00 00000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814,4</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792,7</w:t>
            </w:r>
          </w:p>
        </w:tc>
      </w:tr>
      <w:tr w:rsidR="008157A9" w:rsidRPr="00ED01DC"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Иные непрограммные мероприятия</w:t>
            </w:r>
          </w:p>
        </w:tc>
        <w:tc>
          <w:tcPr>
            <w:tcW w:w="1418"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55 9 00 00000</w:t>
            </w:r>
          </w:p>
        </w:tc>
        <w:tc>
          <w:tcPr>
            <w:tcW w:w="567"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814,4</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792,7</w:t>
            </w:r>
          </w:p>
        </w:tc>
      </w:tr>
      <w:tr w:rsidR="008157A9" w:rsidRPr="00ED01DC" w:rsidTr="00EA1264">
        <w:trPr>
          <w:trHeight w:val="11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Исполнение государственных полномочий </w:t>
            </w:r>
            <w:proofErr w:type="gramStart"/>
            <w:r w:rsidRPr="00ED01DC">
              <w:rPr>
                <w:rFonts w:ascii="PT Astra Serif" w:eastAsia="Times New Roman" w:hAnsi="PT Astra Serif"/>
                <w:sz w:val="16"/>
                <w:szCs w:val="16"/>
                <w:lang w:eastAsia="ru-RU"/>
              </w:rPr>
              <w:t>по организации мероприятий при осуществлении деятельности по обращению с животными без владельцев</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55 9 00 15550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31,5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31,5</w:t>
            </w:r>
          </w:p>
        </w:tc>
      </w:tr>
      <w:tr w:rsidR="008157A9" w:rsidRPr="00ED01DC" w:rsidTr="00EA1264">
        <w:trPr>
          <w:trHeight w:val="15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55 9 00 15550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31,5</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31,5</w:t>
            </w:r>
          </w:p>
        </w:tc>
      </w:tr>
      <w:tr w:rsidR="008157A9" w:rsidRPr="00ED01DC" w:rsidTr="00EA1264">
        <w:trPr>
          <w:trHeight w:val="38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55 9 00 51200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w:t>
            </w:r>
          </w:p>
        </w:tc>
      </w:tr>
      <w:tr w:rsidR="008157A9" w:rsidRPr="00ED01DC" w:rsidTr="00EA1264">
        <w:trPr>
          <w:trHeight w:val="24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55 9 00 51200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w:t>
            </w:r>
          </w:p>
        </w:tc>
      </w:tr>
      <w:tr w:rsidR="008157A9" w:rsidRPr="00ED01DC" w:rsidTr="00EA1264">
        <w:trPr>
          <w:trHeight w:val="13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55 9 00 81012</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610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610</w:t>
            </w:r>
          </w:p>
        </w:tc>
      </w:tr>
      <w:tr w:rsidR="008157A9" w:rsidRPr="00ED01DC" w:rsidTr="00EA1264">
        <w:trPr>
          <w:trHeight w:val="18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55 9 00 81012</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610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610</w:t>
            </w:r>
          </w:p>
        </w:tc>
      </w:tr>
      <w:tr w:rsidR="008157A9" w:rsidRPr="00ED01DC" w:rsidTr="00BB61A5">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Проведение мероприятий районного значения</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55 9 00 89130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100,0</w:t>
            </w:r>
          </w:p>
        </w:tc>
      </w:tr>
      <w:tr w:rsidR="008157A9" w:rsidRPr="00ED01DC" w:rsidTr="00EA1264">
        <w:trPr>
          <w:trHeight w:val="9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55 9 00 89130</w:t>
            </w:r>
          </w:p>
        </w:tc>
        <w:tc>
          <w:tcPr>
            <w:tcW w:w="56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w:t>
            </w:r>
          </w:p>
        </w:tc>
      </w:tr>
      <w:tr w:rsidR="008157A9" w:rsidRPr="00ED01DC" w:rsidTr="00EA1264">
        <w:trPr>
          <w:trHeight w:val="19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1418"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55 9 00 95010</w:t>
            </w:r>
          </w:p>
        </w:tc>
        <w:tc>
          <w:tcPr>
            <w:tcW w:w="567"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50</w:t>
            </w:r>
          </w:p>
        </w:tc>
      </w:tr>
      <w:tr w:rsidR="008157A9" w:rsidRPr="00ED01DC" w:rsidTr="00EA1264">
        <w:trPr>
          <w:trHeight w:val="12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55 9 00 95010</w:t>
            </w:r>
          </w:p>
        </w:tc>
        <w:tc>
          <w:tcPr>
            <w:tcW w:w="567"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50</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50</w:t>
            </w:r>
          </w:p>
        </w:tc>
      </w:tr>
      <w:tr w:rsidR="008157A9" w:rsidRPr="00ED01DC" w:rsidTr="00BB61A5">
        <w:trPr>
          <w:trHeight w:val="300"/>
        </w:trPr>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ИТОГО</w:t>
            </w:r>
          </w:p>
        </w:tc>
        <w:tc>
          <w:tcPr>
            <w:tcW w:w="99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332408,8</w:t>
            </w:r>
          </w:p>
        </w:tc>
        <w:tc>
          <w:tcPr>
            <w:tcW w:w="992" w:type="dxa"/>
            <w:gridSpan w:val="2"/>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335321,3</w:t>
            </w:r>
          </w:p>
        </w:tc>
      </w:tr>
    </w:tbl>
    <w:p w:rsidR="008157A9" w:rsidRPr="00ED01DC" w:rsidRDefault="008157A9" w:rsidP="00ED01DC">
      <w:pPr>
        <w:spacing w:after="0" w:line="240" w:lineRule="auto"/>
        <w:rPr>
          <w:rFonts w:ascii="PT Astra Serif" w:hAnsi="PT Astra Serif"/>
          <w:sz w:val="16"/>
          <w:szCs w:val="16"/>
        </w:rPr>
      </w:pPr>
    </w:p>
    <w:tbl>
      <w:tblPr>
        <w:tblW w:w="10206" w:type="dxa"/>
        <w:tblInd w:w="-459" w:type="dxa"/>
        <w:tblLook w:val="04A0" w:firstRow="1" w:lastRow="0" w:firstColumn="1" w:lastColumn="0" w:noHBand="0" w:noVBand="1"/>
      </w:tblPr>
      <w:tblGrid>
        <w:gridCol w:w="745"/>
        <w:gridCol w:w="1397"/>
        <w:gridCol w:w="1559"/>
        <w:gridCol w:w="1175"/>
        <w:gridCol w:w="526"/>
        <w:gridCol w:w="1043"/>
        <w:gridCol w:w="349"/>
        <w:gridCol w:w="1585"/>
        <w:gridCol w:w="524"/>
        <w:gridCol w:w="1303"/>
      </w:tblGrid>
      <w:tr w:rsidR="008157A9" w:rsidRPr="00ED01DC" w:rsidTr="00410564">
        <w:trPr>
          <w:trHeight w:val="375"/>
        </w:trPr>
        <w:tc>
          <w:tcPr>
            <w:tcW w:w="745"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9461" w:type="dxa"/>
            <w:gridSpan w:val="9"/>
            <w:tcBorders>
              <w:top w:val="nil"/>
              <w:left w:val="nil"/>
              <w:bottom w:val="nil"/>
              <w:right w:val="nil"/>
            </w:tcBorders>
            <w:shd w:val="clear" w:color="auto" w:fill="auto"/>
            <w:noWrap/>
            <w:vAlign w:val="bottom"/>
            <w:hideMark/>
          </w:tcPr>
          <w:p w:rsidR="00410564"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Приложение 13</w:t>
            </w:r>
          </w:p>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к проекту решения Целинной районной Думы</w:t>
            </w:r>
          </w:p>
        </w:tc>
      </w:tr>
      <w:tr w:rsidR="008157A9" w:rsidRPr="00ED01DC" w:rsidTr="00410564">
        <w:trPr>
          <w:trHeight w:val="375"/>
        </w:trPr>
        <w:tc>
          <w:tcPr>
            <w:tcW w:w="745"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9461" w:type="dxa"/>
            <w:gridSpan w:val="9"/>
            <w:tcBorders>
              <w:top w:val="nil"/>
              <w:left w:val="nil"/>
              <w:bottom w:val="nil"/>
              <w:right w:val="nil"/>
            </w:tcBorders>
            <w:shd w:val="clear" w:color="auto" w:fill="auto"/>
            <w:noWrap/>
            <w:vAlign w:val="bottom"/>
            <w:hideMark/>
          </w:tcPr>
          <w:p w:rsidR="008157A9" w:rsidRPr="00ED01DC" w:rsidRDefault="008157A9" w:rsidP="00410564">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от  </w:t>
            </w:r>
            <w:r w:rsidR="00410564">
              <w:rPr>
                <w:rFonts w:ascii="PT Astra Serif" w:eastAsia="Times New Roman" w:hAnsi="PT Astra Serif"/>
                <w:sz w:val="16"/>
                <w:szCs w:val="16"/>
                <w:lang w:eastAsia="ru-RU"/>
              </w:rPr>
              <w:t>25 декабря</w:t>
            </w:r>
            <w:r w:rsidRPr="00ED01DC">
              <w:rPr>
                <w:rFonts w:ascii="PT Astra Serif" w:eastAsia="Times New Roman" w:hAnsi="PT Astra Serif"/>
                <w:sz w:val="16"/>
                <w:szCs w:val="16"/>
                <w:lang w:eastAsia="ru-RU"/>
              </w:rPr>
              <w:t xml:space="preserve">   2020г. №</w:t>
            </w:r>
            <w:r w:rsidR="00410564">
              <w:rPr>
                <w:rFonts w:ascii="PT Astra Serif" w:eastAsia="Times New Roman" w:hAnsi="PT Astra Serif"/>
                <w:sz w:val="16"/>
                <w:szCs w:val="16"/>
                <w:lang w:eastAsia="ru-RU"/>
              </w:rPr>
              <w:t xml:space="preserve"> 653</w:t>
            </w:r>
          </w:p>
        </w:tc>
      </w:tr>
      <w:tr w:rsidR="008157A9" w:rsidRPr="00ED01DC" w:rsidTr="00410564">
        <w:trPr>
          <w:trHeight w:val="375"/>
        </w:trPr>
        <w:tc>
          <w:tcPr>
            <w:tcW w:w="745"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397"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8064" w:type="dxa"/>
            <w:gridSpan w:val="8"/>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«О бюджете Целинного района на 2021 год и на плановый период 2022 и 2023 годов" </w:t>
            </w:r>
          </w:p>
        </w:tc>
      </w:tr>
      <w:tr w:rsidR="008157A9" w:rsidRPr="00ED01DC" w:rsidTr="00410564">
        <w:trPr>
          <w:trHeight w:val="375"/>
        </w:trPr>
        <w:tc>
          <w:tcPr>
            <w:tcW w:w="745"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397"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734"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69"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2458" w:type="dxa"/>
            <w:gridSpan w:val="3"/>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303"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r>
      <w:tr w:rsidR="008157A9" w:rsidRPr="00ED01DC" w:rsidTr="00410564">
        <w:trPr>
          <w:trHeight w:val="375"/>
        </w:trPr>
        <w:tc>
          <w:tcPr>
            <w:tcW w:w="10206" w:type="dxa"/>
            <w:gridSpan w:val="10"/>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b/>
                <w:bCs/>
                <w:sz w:val="16"/>
                <w:szCs w:val="16"/>
                <w:lang w:eastAsia="ru-RU"/>
              </w:rPr>
            </w:pPr>
            <w:r w:rsidRPr="00ED01DC">
              <w:rPr>
                <w:rFonts w:ascii="PT Astra Serif" w:eastAsia="Times New Roman" w:hAnsi="PT Astra Serif"/>
                <w:b/>
                <w:bCs/>
                <w:sz w:val="16"/>
                <w:szCs w:val="16"/>
                <w:lang w:eastAsia="ru-RU"/>
              </w:rPr>
              <w:t>Распределение межбюджетных трансфертов из районного бюджета</w:t>
            </w:r>
          </w:p>
        </w:tc>
      </w:tr>
      <w:tr w:rsidR="008157A9" w:rsidRPr="00ED01DC" w:rsidTr="00410564">
        <w:trPr>
          <w:trHeight w:val="375"/>
        </w:trPr>
        <w:tc>
          <w:tcPr>
            <w:tcW w:w="10206" w:type="dxa"/>
            <w:gridSpan w:val="10"/>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b/>
                <w:bCs/>
                <w:sz w:val="16"/>
                <w:szCs w:val="16"/>
                <w:lang w:eastAsia="ru-RU"/>
              </w:rPr>
            </w:pPr>
            <w:r w:rsidRPr="00ED01DC">
              <w:rPr>
                <w:rFonts w:ascii="PT Astra Serif" w:eastAsia="Times New Roman" w:hAnsi="PT Astra Serif"/>
                <w:b/>
                <w:bCs/>
                <w:sz w:val="16"/>
                <w:szCs w:val="16"/>
                <w:lang w:eastAsia="ru-RU"/>
              </w:rPr>
              <w:t>бюджетам поселений на 2021 год</w:t>
            </w:r>
          </w:p>
        </w:tc>
      </w:tr>
      <w:tr w:rsidR="008157A9" w:rsidRPr="00ED01DC" w:rsidTr="00410564">
        <w:trPr>
          <w:trHeight w:val="375"/>
        </w:trPr>
        <w:tc>
          <w:tcPr>
            <w:tcW w:w="745"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397"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559"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701"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3501" w:type="dxa"/>
            <w:gridSpan w:val="4"/>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303"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r>
      <w:tr w:rsidR="008157A9" w:rsidRPr="00ED01DC" w:rsidTr="00410564">
        <w:trPr>
          <w:trHeight w:val="375"/>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w:t>
            </w:r>
            <w:proofErr w:type="gramStart"/>
            <w:r w:rsidRPr="00ED01DC">
              <w:rPr>
                <w:rFonts w:ascii="PT Astra Serif" w:eastAsia="Times New Roman" w:hAnsi="PT Astra Serif"/>
                <w:sz w:val="16"/>
                <w:szCs w:val="16"/>
                <w:lang w:eastAsia="ru-RU"/>
              </w:rPr>
              <w:t>п</w:t>
            </w:r>
            <w:proofErr w:type="gramEnd"/>
            <w:r w:rsidRPr="00ED01DC">
              <w:rPr>
                <w:rFonts w:ascii="PT Astra Serif" w:eastAsia="Times New Roman" w:hAnsi="PT Astra Serif"/>
                <w:sz w:val="16"/>
                <w:szCs w:val="16"/>
                <w:lang w:eastAsia="ru-RU"/>
              </w:rPr>
              <w:t>/п</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Всего межбюджетных трансфертов</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Дотация на выравнивание бюджетной обеспеченности поселений</w:t>
            </w:r>
          </w:p>
        </w:tc>
        <w:tc>
          <w:tcPr>
            <w:tcW w:w="1392" w:type="dxa"/>
            <w:gridSpan w:val="2"/>
            <w:vMerge w:val="restart"/>
            <w:tcBorders>
              <w:top w:val="single" w:sz="4" w:space="0" w:color="auto"/>
              <w:left w:val="nil"/>
              <w:right w:val="single" w:sz="4" w:space="0" w:color="auto"/>
            </w:tcBorders>
            <w:shd w:val="clear" w:color="auto" w:fill="auto"/>
            <w:noWrap/>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Субсидия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3412" w:type="dxa"/>
            <w:gridSpan w:val="3"/>
            <w:tcBorders>
              <w:top w:val="single" w:sz="4" w:space="0" w:color="auto"/>
              <w:left w:val="nil"/>
              <w:bottom w:val="single" w:sz="4" w:space="0" w:color="auto"/>
              <w:right w:val="single" w:sz="4" w:space="0" w:color="auto"/>
            </w:tcBorders>
            <w:shd w:val="clear" w:color="auto" w:fill="auto"/>
            <w:vAlign w:val="center"/>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Субвенции</w:t>
            </w:r>
          </w:p>
        </w:tc>
      </w:tr>
      <w:tr w:rsidR="008157A9" w:rsidRPr="00ED01DC" w:rsidTr="00410564">
        <w:trPr>
          <w:trHeight w:val="946"/>
        </w:trPr>
        <w:tc>
          <w:tcPr>
            <w:tcW w:w="745" w:type="dxa"/>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392" w:type="dxa"/>
            <w:gridSpan w:val="2"/>
            <w:vMerge/>
            <w:tcBorders>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на осуществление первичного воинского учета на территориях, где отсутствуют военные комиссариаты</w:t>
            </w:r>
          </w:p>
        </w:tc>
        <w:tc>
          <w:tcPr>
            <w:tcW w:w="1827" w:type="dxa"/>
            <w:gridSpan w:val="2"/>
            <w:tcBorders>
              <w:top w:val="nil"/>
              <w:left w:val="nil"/>
              <w:bottom w:val="single" w:sz="4" w:space="0" w:color="auto"/>
              <w:right w:val="single" w:sz="4" w:space="0" w:color="auto"/>
            </w:tcBorders>
            <w:shd w:val="clear" w:color="auto" w:fill="auto"/>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на осуществление </w:t>
            </w:r>
            <w:proofErr w:type="spellStart"/>
            <w:proofErr w:type="gramStart"/>
            <w:r w:rsidRPr="00ED01DC">
              <w:rPr>
                <w:rFonts w:ascii="PT Astra Serif" w:eastAsia="Times New Roman" w:hAnsi="PT Astra Serif"/>
                <w:sz w:val="16"/>
                <w:szCs w:val="16"/>
                <w:lang w:eastAsia="ru-RU"/>
              </w:rPr>
              <w:t>государствен-ных</w:t>
            </w:r>
            <w:proofErr w:type="spellEnd"/>
            <w:proofErr w:type="gramEnd"/>
            <w:r w:rsidRPr="00ED01DC">
              <w:rPr>
                <w:rFonts w:ascii="PT Astra Serif" w:eastAsia="Times New Roman" w:hAnsi="PT Astra Serif"/>
                <w:sz w:val="16"/>
                <w:szCs w:val="16"/>
                <w:lang w:eastAsia="ru-RU"/>
              </w:rPr>
              <w:t xml:space="preserve"> полномочий по организации проведения капитального ремонта общего имущества в многоквартирных домах</w:t>
            </w:r>
          </w:p>
        </w:tc>
      </w:tr>
      <w:tr w:rsidR="008157A9" w:rsidRPr="00ED01DC" w:rsidTr="00410564">
        <w:trPr>
          <w:trHeight w:val="211"/>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w:t>
            </w: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center"/>
              <w:rPr>
                <w:rFonts w:ascii="PT Astra Serif" w:eastAsia="Times New Roman" w:hAnsi="PT Astra Serif"/>
                <w:sz w:val="16"/>
                <w:szCs w:val="16"/>
                <w:lang w:eastAsia="ru-RU"/>
              </w:rPr>
            </w:pPr>
          </w:p>
        </w:tc>
        <w:tc>
          <w:tcPr>
            <w:tcW w:w="1827"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7</w:t>
            </w:r>
          </w:p>
        </w:tc>
      </w:tr>
      <w:tr w:rsidR="008157A9" w:rsidRPr="00ED01DC" w:rsidTr="00410564">
        <w:trPr>
          <w:trHeight w:val="256"/>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Васькинский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1 022,5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936,3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86,2</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7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Дубровинский</w:t>
            </w:r>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1 317,4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1 255,6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61,8</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64"/>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Дулинский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510,7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448,9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61,8</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8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Заманилкинский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1 121,1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1 054,8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66,3</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4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Иванковский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1 146,4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1 084,9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61,5</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77"/>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Казак-</w:t>
            </w:r>
            <w:proofErr w:type="spellStart"/>
            <w:r w:rsidRPr="00ED01DC">
              <w:rPr>
                <w:rFonts w:ascii="PT Astra Serif" w:eastAsia="Times New Roman" w:hAnsi="PT Astra Serif"/>
                <w:color w:val="000000"/>
                <w:sz w:val="16"/>
                <w:szCs w:val="16"/>
                <w:lang w:eastAsia="ru-RU"/>
              </w:rPr>
              <w:t>Кочердыкский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1 182,8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1 115,3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67,5</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81"/>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7</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Кислянский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1 220,1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1 119,7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100,4</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27"/>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8</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Косолоповский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1 069,3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980,3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89</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7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Луговской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1 191,2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1 099,2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92</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18"/>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Матвеевский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384,8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297,7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87,1</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09"/>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11</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Половинский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940,4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410564">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843,9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96,5</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54"/>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Рачеевский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1 214,4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1 152,6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61,8</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01"/>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13</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Сетовский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961,7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410564">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899,6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62,1</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0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Становской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1 362,1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1 299,1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63</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5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15</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Трехозерский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1 171,8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1 111,3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60,5</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97"/>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Усть-Уйский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1 042,5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410564">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949,0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93,5</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28"/>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17</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Фроловский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782,8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718,1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64,7</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3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lastRenderedPageBreak/>
              <w:t>18</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Целинный</w:t>
            </w:r>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3986,7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1 700,0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2040,8</w:t>
            </w: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244,9</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1,0 </w:t>
            </w:r>
          </w:p>
        </w:tc>
      </w:tr>
      <w:tr w:rsidR="008157A9" w:rsidRPr="00ED01DC" w:rsidTr="00410564">
        <w:trPr>
          <w:trHeight w:val="179"/>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19</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Южный</w:t>
            </w:r>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1 860,3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1 763,9 </w:t>
            </w:r>
          </w:p>
        </w:tc>
        <w:tc>
          <w:tcPr>
            <w:tcW w:w="1392"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585" w:type="dxa"/>
            <w:tcBorders>
              <w:top w:val="nil"/>
              <w:left w:val="nil"/>
              <w:bottom w:val="single" w:sz="4" w:space="0" w:color="auto"/>
              <w:right w:val="single" w:sz="4" w:space="0" w:color="auto"/>
            </w:tcBorders>
            <w:shd w:val="clear" w:color="auto" w:fill="auto"/>
            <w:vAlign w:val="bottom"/>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96,4</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2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1397"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23489,0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 xml:space="preserve">                19 830,2 </w:t>
            </w:r>
          </w:p>
        </w:tc>
        <w:tc>
          <w:tcPr>
            <w:tcW w:w="1392"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2040,8</w:t>
            </w:r>
          </w:p>
        </w:tc>
        <w:tc>
          <w:tcPr>
            <w:tcW w:w="1585" w:type="dxa"/>
            <w:tcBorders>
              <w:top w:val="nil"/>
              <w:left w:val="nil"/>
              <w:bottom w:val="single" w:sz="4" w:space="0" w:color="auto"/>
              <w:right w:val="single" w:sz="4" w:space="0" w:color="auto"/>
            </w:tcBorders>
            <w:shd w:val="clear" w:color="auto" w:fill="auto"/>
            <w:vAlign w:val="center"/>
          </w:tcPr>
          <w:p w:rsidR="008157A9" w:rsidRPr="00ED01DC" w:rsidRDefault="008157A9" w:rsidP="00ED01DC">
            <w:pPr>
              <w:spacing w:after="0" w:line="240" w:lineRule="auto"/>
              <w:ind w:left="672"/>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 xml:space="preserve">1 617,0 </w:t>
            </w:r>
          </w:p>
        </w:tc>
        <w:tc>
          <w:tcPr>
            <w:tcW w:w="1827" w:type="dxa"/>
            <w:gridSpan w:val="2"/>
            <w:tcBorders>
              <w:top w:val="nil"/>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ind w:firstLineChars="100" w:firstLine="160"/>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 xml:space="preserve">                          1,0 </w:t>
            </w:r>
          </w:p>
        </w:tc>
      </w:tr>
    </w:tbl>
    <w:p w:rsidR="008157A9" w:rsidRPr="00ED01DC" w:rsidRDefault="008157A9" w:rsidP="00ED01DC">
      <w:pPr>
        <w:spacing w:after="0" w:line="240" w:lineRule="auto"/>
        <w:rPr>
          <w:rFonts w:ascii="PT Astra Serif" w:hAnsi="PT Astra Serif"/>
          <w:sz w:val="16"/>
          <w:szCs w:val="16"/>
        </w:rPr>
      </w:pPr>
    </w:p>
    <w:p w:rsidR="008157A9" w:rsidRPr="00ED01DC" w:rsidRDefault="008157A9" w:rsidP="00ED01DC">
      <w:pPr>
        <w:spacing w:after="0" w:line="240" w:lineRule="auto"/>
        <w:rPr>
          <w:rFonts w:ascii="PT Astra Serif" w:hAnsi="PT Astra Serif"/>
          <w:sz w:val="16"/>
          <w:szCs w:val="16"/>
        </w:rPr>
      </w:pPr>
    </w:p>
    <w:tbl>
      <w:tblPr>
        <w:tblW w:w="10206" w:type="dxa"/>
        <w:tblInd w:w="-459" w:type="dxa"/>
        <w:tblLook w:val="04A0" w:firstRow="1" w:lastRow="0" w:firstColumn="1" w:lastColumn="0" w:noHBand="0" w:noVBand="1"/>
      </w:tblPr>
      <w:tblGrid>
        <w:gridCol w:w="643"/>
        <w:gridCol w:w="2192"/>
        <w:gridCol w:w="1560"/>
        <w:gridCol w:w="1701"/>
        <w:gridCol w:w="1842"/>
        <w:gridCol w:w="599"/>
        <w:gridCol w:w="1669"/>
      </w:tblGrid>
      <w:tr w:rsidR="008157A9" w:rsidRPr="00ED01DC" w:rsidTr="00410564">
        <w:trPr>
          <w:trHeight w:val="315"/>
        </w:trPr>
        <w:tc>
          <w:tcPr>
            <w:tcW w:w="643"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192"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7371" w:type="dxa"/>
            <w:gridSpan w:val="5"/>
            <w:tcBorders>
              <w:top w:val="nil"/>
              <w:left w:val="nil"/>
              <w:bottom w:val="nil"/>
              <w:right w:val="nil"/>
            </w:tcBorders>
            <w:shd w:val="clear" w:color="auto" w:fill="auto"/>
            <w:noWrap/>
            <w:vAlign w:val="bottom"/>
            <w:hideMark/>
          </w:tcPr>
          <w:p w:rsidR="00410564"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Приложение 14 </w:t>
            </w:r>
          </w:p>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к проекту  решения Целинной районной Думы</w:t>
            </w:r>
          </w:p>
        </w:tc>
      </w:tr>
      <w:tr w:rsidR="008157A9" w:rsidRPr="00ED01DC" w:rsidTr="00410564">
        <w:trPr>
          <w:trHeight w:val="315"/>
        </w:trPr>
        <w:tc>
          <w:tcPr>
            <w:tcW w:w="643"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192"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7371" w:type="dxa"/>
            <w:gridSpan w:val="5"/>
            <w:tcBorders>
              <w:top w:val="nil"/>
              <w:left w:val="nil"/>
              <w:bottom w:val="nil"/>
              <w:right w:val="nil"/>
            </w:tcBorders>
            <w:shd w:val="clear" w:color="auto" w:fill="auto"/>
            <w:noWrap/>
            <w:vAlign w:val="bottom"/>
            <w:hideMark/>
          </w:tcPr>
          <w:p w:rsidR="008157A9" w:rsidRPr="00ED01DC" w:rsidRDefault="008157A9" w:rsidP="00410564">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от «</w:t>
            </w:r>
            <w:r w:rsidR="00410564">
              <w:rPr>
                <w:rFonts w:ascii="PT Astra Serif" w:eastAsia="Times New Roman" w:hAnsi="PT Astra Serif"/>
                <w:sz w:val="16"/>
                <w:szCs w:val="16"/>
                <w:lang w:eastAsia="ru-RU"/>
              </w:rPr>
              <w:t>25</w:t>
            </w:r>
            <w:r w:rsidRPr="00ED01DC">
              <w:rPr>
                <w:rFonts w:ascii="PT Astra Serif" w:eastAsia="Times New Roman" w:hAnsi="PT Astra Serif"/>
                <w:sz w:val="16"/>
                <w:szCs w:val="16"/>
                <w:lang w:eastAsia="ru-RU"/>
              </w:rPr>
              <w:t xml:space="preserve">» </w:t>
            </w:r>
            <w:r w:rsidR="00410564">
              <w:rPr>
                <w:rFonts w:ascii="PT Astra Serif" w:eastAsia="Times New Roman" w:hAnsi="PT Astra Serif"/>
                <w:sz w:val="16"/>
                <w:szCs w:val="16"/>
                <w:lang w:eastAsia="ru-RU"/>
              </w:rPr>
              <w:t xml:space="preserve"> декабря</w:t>
            </w:r>
            <w:r w:rsidRPr="00ED01DC">
              <w:rPr>
                <w:rFonts w:ascii="PT Astra Serif" w:eastAsia="Times New Roman" w:hAnsi="PT Astra Serif"/>
                <w:sz w:val="16"/>
                <w:szCs w:val="16"/>
                <w:lang w:eastAsia="ru-RU"/>
              </w:rPr>
              <w:t xml:space="preserve"> 2020 года №</w:t>
            </w:r>
            <w:r w:rsidR="00410564">
              <w:rPr>
                <w:rFonts w:ascii="PT Astra Serif" w:eastAsia="Times New Roman" w:hAnsi="PT Astra Serif"/>
                <w:sz w:val="16"/>
                <w:szCs w:val="16"/>
                <w:lang w:eastAsia="ru-RU"/>
              </w:rPr>
              <w:t>653</w:t>
            </w:r>
            <w:r w:rsidRPr="00ED01DC">
              <w:rPr>
                <w:rFonts w:ascii="PT Astra Serif" w:eastAsia="Times New Roman" w:hAnsi="PT Astra Serif"/>
                <w:sz w:val="16"/>
                <w:szCs w:val="16"/>
                <w:lang w:eastAsia="ru-RU"/>
              </w:rPr>
              <w:t xml:space="preserve"> </w:t>
            </w:r>
          </w:p>
        </w:tc>
      </w:tr>
      <w:tr w:rsidR="008157A9" w:rsidRPr="00ED01DC" w:rsidTr="00410564">
        <w:trPr>
          <w:trHeight w:val="315"/>
        </w:trPr>
        <w:tc>
          <w:tcPr>
            <w:tcW w:w="643"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192"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7371" w:type="dxa"/>
            <w:gridSpan w:val="5"/>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«О бюджете Целинного района на 2021 год и на плановый период 2022 и 2023 годов"</w:t>
            </w:r>
          </w:p>
        </w:tc>
      </w:tr>
      <w:tr w:rsidR="008157A9" w:rsidRPr="00ED01DC" w:rsidTr="00410564">
        <w:trPr>
          <w:trHeight w:val="315"/>
        </w:trPr>
        <w:tc>
          <w:tcPr>
            <w:tcW w:w="643"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192"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560"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701"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2441"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1669"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r>
      <w:tr w:rsidR="008157A9" w:rsidRPr="00ED01DC" w:rsidTr="00410564">
        <w:trPr>
          <w:trHeight w:val="315"/>
        </w:trPr>
        <w:tc>
          <w:tcPr>
            <w:tcW w:w="10206" w:type="dxa"/>
            <w:gridSpan w:val="7"/>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b/>
                <w:bCs/>
                <w:sz w:val="16"/>
                <w:szCs w:val="16"/>
                <w:lang w:eastAsia="ru-RU"/>
              </w:rPr>
            </w:pPr>
            <w:r w:rsidRPr="00ED01DC">
              <w:rPr>
                <w:rFonts w:ascii="PT Astra Serif" w:eastAsia="Times New Roman" w:hAnsi="PT Astra Serif"/>
                <w:b/>
                <w:bCs/>
                <w:sz w:val="16"/>
                <w:szCs w:val="16"/>
                <w:lang w:eastAsia="ru-RU"/>
              </w:rPr>
              <w:t>Распределение межбюджетных трансфертов из районного бюджета</w:t>
            </w:r>
          </w:p>
        </w:tc>
      </w:tr>
      <w:tr w:rsidR="008157A9" w:rsidRPr="00ED01DC" w:rsidTr="00410564">
        <w:trPr>
          <w:trHeight w:val="315"/>
        </w:trPr>
        <w:tc>
          <w:tcPr>
            <w:tcW w:w="10206" w:type="dxa"/>
            <w:gridSpan w:val="7"/>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b/>
                <w:bCs/>
                <w:sz w:val="16"/>
                <w:szCs w:val="16"/>
                <w:lang w:eastAsia="ru-RU"/>
              </w:rPr>
            </w:pPr>
            <w:r w:rsidRPr="00ED01DC">
              <w:rPr>
                <w:rFonts w:ascii="PT Astra Serif" w:eastAsia="Times New Roman" w:hAnsi="PT Astra Serif"/>
                <w:b/>
                <w:bCs/>
                <w:sz w:val="16"/>
                <w:szCs w:val="16"/>
                <w:lang w:eastAsia="ru-RU"/>
              </w:rPr>
              <w:t>бюджетам поселений на 2022 год</w:t>
            </w:r>
          </w:p>
        </w:tc>
      </w:tr>
      <w:tr w:rsidR="008157A9" w:rsidRPr="00ED01DC" w:rsidTr="00410564">
        <w:trPr>
          <w:trHeight w:val="315"/>
        </w:trPr>
        <w:tc>
          <w:tcPr>
            <w:tcW w:w="643"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192"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560"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701"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441"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669"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w:t>
            </w:r>
            <w:proofErr w:type="spellStart"/>
            <w:r w:rsidRPr="00ED01DC">
              <w:rPr>
                <w:rFonts w:ascii="PT Astra Serif" w:eastAsia="Times New Roman" w:hAnsi="PT Astra Serif"/>
                <w:sz w:val="16"/>
                <w:szCs w:val="16"/>
                <w:lang w:eastAsia="ru-RU"/>
              </w:rPr>
              <w:t>тыс</w:t>
            </w:r>
            <w:proofErr w:type="gramStart"/>
            <w:r w:rsidRPr="00ED01DC">
              <w:rPr>
                <w:rFonts w:ascii="PT Astra Serif" w:eastAsia="Times New Roman" w:hAnsi="PT Astra Serif"/>
                <w:sz w:val="16"/>
                <w:szCs w:val="16"/>
                <w:lang w:eastAsia="ru-RU"/>
              </w:rPr>
              <w:t>.р</w:t>
            </w:r>
            <w:proofErr w:type="gramEnd"/>
            <w:r w:rsidRPr="00ED01DC">
              <w:rPr>
                <w:rFonts w:ascii="PT Astra Serif" w:eastAsia="Times New Roman" w:hAnsi="PT Astra Serif"/>
                <w:sz w:val="16"/>
                <w:szCs w:val="16"/>
                <w:lang w:eastAsia="ru-RU"/>
              </w:rPr>
              <w:t>уб</w:t>
            </w:r>
            <w:proofErr w:type="spellEnd"/>
            <w:r w:rsidRPr="00ED01DC">
              <w:rPr>
                <w:rFonts w:ascii="PT Astra Serif" w:eastAsia="Times New Roman" w:hAnsi="PT Astra Serif"/>
                <w:sz w:val="16"/>
                <w:szCs w:val="16"/>
                <w:lang w:eastAsia="ru-RU"/>
              </w:rPr>
              <w:t>.)</w:t>
            </w:r>
          </w:p>
        </w:tc>
      </w:tr>
      <w:tr w:rsidR="008157A9" w:rsidRPr="00ED01DC" w:rsidTr="00410564">
        <w:trPr>
          <w:trHeight w:val="375"/>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w:t>
            </w:r>
            <w:proofErr w:type="gramStart"/>
            <w:r w:rsidRPr="00ED01DC">
              <w:rPr>
                <w:rFonts w:ascii="PT Astra Serif" w:eastAsia="Times New Roman" w:hAnsi="PT Astra Serif"/>
                <w:sz w:val="16"/>
                <w:szCs w:val="16"/>
                <w:lang w:eastAsia="ru-RU"/>
              </w:rPr>
              <w:t>п</w:t>
            </w:r>
            <w:proofErr w:type="gramEnd"/>
            <w:r w:rsidRPr="00ED01DC">
              <w:rPr>
                <w:rFonts w:ascii="PT Astra Serif" w:eastAsia="Times New Roman" w:hAnsi="PT Astra Serif"/>
                <w:sz w:val="16"/>
                <w:szCs w:val="16"/>
                <w:lang w:eastAsia="ru-RU"/>
              </w:rPr>
              <w:t>/п</w:t>
            </w:r>
          </w:p>
        </w:tc>
        <w:tc>
          <w:tcPr>
            <w:tcW w:w="2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Всего межбюджетных трансфертов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Дотация на выравнивание бюджетной обеспеченности поселений</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Субвенции</w:t>
            </w:r>
          </w:p>
        </w:tc>
      </w:tr>
      <w:tr w:rsidR="008157A9" w:rsidRPr="00ED01DC" w:rsidTr="00410564">
        <w:trPr>
          <w:trHeight w:val="108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192" w:type="dxa"/>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842" w:type="dxa"/>
            <w:tcBorders>
              <w:top w:val="nil"/>
              <w:left w:val="nil"/>
              <w:bottom w:val="single" w:sz="4" w:space="0" w:color="auto"/>
              <w:right w:val="single" w:sz="4" w:space="0" w:color="auto"/>
            </w:tcBorders>
            <w:shd w:val="clear" w:color="auto" w:fill="auto"/>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на осуществление первичного воинского учета на территориях, где отсутствуют военных комиссариатов</w:t>
            </w:r>
          </w:p>
        </w:tc>
        <w:tc>
          <w:tcPr>
            <w:tcW w:w="2268" w:type="dxa"/>
            <w:gridSpan w:val="2"/>
            <w:tcBorders>
              <w:top w:val="nil"/>
              <w:left w:val="nil"/>
              <w:bottom w:val="single" w:sz="4" w:space="0" w:color="auto"/>
              <w:right w:val="single" w:sz="4" w:space="0" w:color="auto"/>
            </w:tcBorders>
            <w:shd w:val="clear" w:color="auto" w:fill="auto"/>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на осуществление государственных полномочий по организации проведения капитального ремонта общего имущества в многоквартирных домах</w:t>
            </w:r>
          </w:p>
        </w:tc>
      </w:tr>
      <w:tr w:rsidR="008157A9" w:rsidRPr="00ED01DC" w:rsidTr="00410564">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w:t>
            </w:r>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7</w:t>
            </w:r>
          </w:p>
        </w:tc>
      </w:tr>
      <w:tr w:rsidR="008157A9" w:rsidRPr="00ED01DC" w:rsidTr="00410564">
        <w:trPr>
          <w:trHeight w:val="213"/>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Васькинский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257,1</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170,0</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87,1</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17"/>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Дубровинский</w:t>
            </w:r>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156,4</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93,9</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62,5</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63"/>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Дулинский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203,9</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141,4</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62,5</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08"/>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Заманилкинский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205,1</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138,1</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67</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13"/>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Иванковский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124,1</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62,0</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62,1</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7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Казак-</w:t>
            </w:r>
            <w:proofErr w:type="spellStart"/>
            <w:r w:rsidRPr="00ED01DC">
              <w:rPr>
                <w:rFonts w:ascii="PT Astra Serif" w:eastAsia="Times New Roman" w:hAnsi="PT Astra Serif"/>
                <w:color w:val="000000"/>
                <w:sz w:val="16"/>
                <w:szCs w:val="16"/>
                <w:lang w:eastAsia="ru-RU"/>
              </w:rPr>
              <w:t>Кочердыкский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287,2</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219,0</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68,2</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7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7</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Кислянский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504,9</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403,5</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101,4</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37"/>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8</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Косолоповский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298,1</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208,2</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89,9</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4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Луговской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323,4</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230,5</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92,9</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7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Матвеевский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271,8</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183,8</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88</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11</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Половинский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525,5</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428,0</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97,5</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37"/>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Рачеевский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140,1</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77,7</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62,4</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69"/>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13</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Сетовский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129,6</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66,9</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62,7</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Становской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159,3</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95,7</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63,6</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19"/>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15</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Трехозерский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98,5</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37,4</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61,1</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64"/>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Усть-Уйский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404,8</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310,4</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94,4</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7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17</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Фроловский</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178,6</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113,3</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65,3</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14"/>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18</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Целинный</w:t>
            </w:r>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2071,0</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1822,0</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248</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w:t>
            </w:r>
          </w:p>
        </w:tc>
      </w:tr>
      <w:tr w:rsidR="008157A9" w:rsidRPr="00ED01DC" w:rsidTr="00410564">
        <w:trPr>
          <w:trHeight w:val="147"/>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19</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Южный</w:t>
            </w:r>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418,7</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321,2</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97,5</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193"/>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219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Итого</w:t>
            </w:r>
          </w:p>
        </w:tc>
        <w:tc>
          <w:tcPr>
            <w:tcW w:w="1560"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6758,1</w:t>
            </w:r>
          </w:p>
        </w:tc>
        <w:tc>
          <w:tcPr>
            <w:tcW w:w="1701"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5123,0</w:t>
            </w:r>
          </w:p>
        </w:tc>
        <w:tc>
          <w:tcPr>
            <w:tcW w:w="1842"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1634,1</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1,0</w:t>
            </w:r>
          </w:p>
        </w:tc>
      </w:tr>
    </w:tbl>
    <w:p w:rsidR="008157A9" w:rsidRPr="00ED01DC" w:rsidRDefault="008157A9" w:rsidP="00ED01DC">
      <w:pPr>
        <w:spacing w:after="0" w:line="240" w:lineRule="auto"/>
        <w:rPr>
          <w:rFonts w:ascii="PT Astra Serif" w:hAnsi="PT Astra Serif"/>
          <w:sz w:val="16"/>
          <w:szCs w:val="16"/>
        </w:rPr>
      </w:pPr>
    </w:p>
    <w:p w:rsidR="008157A9" w:rsidRPr="00ED01DC" w:rsidRDefault="008157A9" w:rsidP="00ED01DC">
      <w:pPr>
        <w:spacing w:after="0" w:line="240" w:lineRule="auto"/>
        <w:rPr>
          <w:rFonts w:ascii="PT Astra Serif" w:hAnsi="PT Astra Serif"/>
          <w:sz w:val="16"/>
          <w:szCs w:val="16"/>
        </w:rPr>
      </w:pPr>
    </w:p>
    <w:p w:rsidR="008157A9" w:rsidRPr="00ED01DC" w:rsidRDefault="008157A9" w:rsidP="00ED01DC">
      <w:pPr>
        <w:spacing w:after="0" w:line="240" w:lineRule="auto"/>
        <w:rPr>
          <w:rFonts w:ascii="PT Astra Serif" w:hAnsi="PT Astra Serif"/>
          <w:sz w:val="16"/>
          <w:szCs w:val="16"/>
        </w:rPr>
      </w:pPr>
    </w:p>
    <w:p w:rsidR="008157A9" w:rsidRPr="00ED01DC" w:rsidRDefault="008157A9" w:rsidP="00ED01DC">
      <w:pPr>
        <w:spacing w:after="0" w:line="240" w:lineRule="auto"/>
        <w:rPr>
          <w:rFonts w:ascii="PT Astra Serif" w:hAnsi="PT Astra Serif"/>
          <w:sz w:val="16"/>
          <w:szCs w:val="16"/>
        </w:rPr>
      </w:pPr>
    </w:p>
    <w:p w:rsidR="008157A9" w:rsidRPr="00ED01DC" w:rsidRDefault="008157A9" w:rsidP="00ED01DC">
      <w:pPr>
        <w:spacing w:after="0" w:line="240" w:lineRule="auto"/>
        <w:rPr>
          <w:rFonts w:ascii="PT Astra Serif" w:hAnsi="PT Astra Serif"/>
          <w:sz w:val="16"/>
          <w:szCs w:val="16"/>
        </w:rPr>
      </w:pPr>
    </w:p>
    <w:tbl>
      <w:tblPr>
        <w:tblW w:w="10206" w:type="dxa"/>
        <w:tblInd w:w="-459" w:type="dxa"/>
        <w:tblLook w:val="04A0" w:firstRow="1" w:lastRow="0" w:firstColumn="1" w:lastColumn="0" w:noHBand="0" w:noVBand="1"/>
      </w:tblPr>
      <w:tblGrid>
        <w:gridCol w:w="486"/>
        <w:gridCol w:w="1646"/>
        <w:gridCol w:w="420"/>
        <w:gridCol w:w="432"/>
        <w:gridCol w:w="1269"/>
        <w:gridCol w:w="992"/>
        <w:gridCol w:w="709"/>
        <w:gridCol w:w="1842"/>
        <w:gridCol w:w="284"/>
        <w:gridCol w:w="2126"/>
      </w:tblGrid>
      <w:tr w:rsidR="008157A9" w:rsidRPr="00ED01DC" w:rsidTr="00410564">
        <w:trPr>
          <w:trHeight w:val="255"/>
        </w:trPr>
        <w:tc>
          <w:tcPr>
            <w:tcW w:w="48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64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8074" w:type="dxa"/>
            <w:gridSpan w:val="8"/>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Приложение 15  к проекту решения Целинной районной Думы</w:t>
            </w:r>
          </w:p>
        </w:tc>
      </w:tr>
      <w:tr w:rsidR="008157A9" w:rsidRPr="00ED01DC" w:rsidTr="00410564">
        <w:trPr>
          <w:trHeight w:val="255"/>
        </w:trPr>
        <w:tc>
          <w:tcPr>
            <w:tcW w:w="48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64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8074" w:type="dxa"/>
            <w:gridSpan w:val="8"/>
            <w:tcBorders>
              <w:top w:val="nil"/>
              <w:left w:val="nil"/>
              <w:bottom w:val="nil"/>
              <w:right w:val="nil"/>
            </w:tcBorders>
            <w:shd w:val="clear" w:color="auto" w:fill="auto"/>
            <w:noWrap/>
            <w:vAlign w:val="bottom"/>
            <w:hideMark/>
          </w:tcPr>
          <w:p w:rsidR="008157A9" w:rsidRPr="00ED01DC" w:rsidRDefault="008157A9" w:rsidP="00410564">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от «</w:t>
            </w:r>
            <w:r w:rsidR="00410564">
              <w:rPr>
                <w:rFonts w:ascii="PT Astra Serif" w:eastAsia="Times New Roman" w:hAnsi="PT Astra Serif"/>
                <w:sz w:val="16"/>
                <w:szCs w:val="16"/>
                <w:lang w:eastAsia="ru-RU"/>
              </w:rPr>
              <w:t>25</w:t>
            </w:r>
            <w:r w:rsidRPr="00ED01DC">
              <w:rPr>
                <w:rFonts w:ascii="PT Astra Serif" w:eastAsia="Times New Roman" w:hAnsi="PT Astra Serif"/>
                <w:sz w:val="16"/>
                <w:szCs w:val="16"/>
                <w:lang w:eastAsia="ru-RU"/>
              </w:rPr>
              <w:t xml:space="preserve">» </w:t>
            </w:r>
            <w:r w:rsidR="00410564">
              <w:rPr>
                <w:rFonts w:ascii="PT Astra Serif" w:eastAsia="Times New Roman" w:hAnsi="PT Astra Serif"/>
                <w:sz w:val="16"/>
                <w:szCs w:val="16"/>
                <w:lang w:eastAsia="ru-RU"/>
              </w:rPr>
              <w:t>декабря</w:t>
            </w:r>
            <w:r w:rsidRPr="00ED01DC">
              <w:rPr>
                <w:rFonts w:ascii="PT Astra Serif" w:eastAsia="Times New Roman" w:hAnsi="PT Astra Serif"/>
                <w:sz w:val="16"/>
                <w:szCs w:val="16"/>
                <w:lang w:eastAsia="ru-RU"/>
              </w:rPr>
              <w:t xml:space="preserve"> 2020 года №</w:t>
            </w:r>
            <w:r w:rsidR="00410564">
              <w:rPr>
                <w:rFonts w:ascii="PT Astra Serif" w:eastAsia="Times New Roman" w:hAnsi="PT Astra Serif"/>
                <w:sz w:val="16"/>
                <w:szCs w:val="16"/>
                <w:lang w:eastAsia="ru-RU"/>
              </w:rPr>
              <w:t xml:space="preserve"> 653</w:t>
            </w:r>
            <w:r w:rsidRPr="00ED01DC">
              <w:rPr>
                <w:rFonts w:ascii="PT Astra Serif" w:eastAsia="Times New Roman" w:hAnsi="PT Astra Serif"/>
                <w:sz w:val="16"/>
                <w:szCs w:val="16"/>
                <w:lang w:eastAsia="ru-RU"/>
              </w:rPr>
              <w:t xml:space="preserve"> </w:t>
            </w:r>
          </w:p>
        </w:tc>
      </w:tr>
      <w:tr w:rsidR="008157A9" w:rsidRPr="00ED01DC" w:rsidTr="00410564">
        <w:trPr>
          <w:trHeight w:val="255"/>
        </w:trPr>
        <w:tc>
          <w:tcPr>
            <w:tcW w:w="48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64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8074" w:type="dxa"/>
            <w:gridSpan w:val="8"/>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«О бюджете Целинного района на 2021 год и на плановый период 2022 и 2023 годов" </w:t>
            </w:r>
          </w:p>
        </w:tc>
      </w:tr>
      <w:tr w:rsidR="008157A9" w:rsidRPr="00ED01DC" w:rsidTr="00410564">
        <w:trPr>
          <w:trHeight w:val="255"/>
        </w:trPr>
        <w:tc>
          <w:tcPr>
            <w:tcW w:w="48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64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852"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2261"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2551"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c>
          <w:tcPr>
            <w:tcW w:w="2410"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p>
        </w:tc>
      </w:tr>
      <w:tr w:rsidR="008157A9" w:rsidRPr="00ED01DC" w:rsidTr="00410564">
        <w:trPr>
          <w:trHeight w:val="315"/>
        </w:trPr>
        <w:tc>
          <w:tcPr>
            <w:tcW w:w="10206" w:type="dxa"/>
            <w:gridSpan w:val="10"/>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b/>
                <w:bCs/>
                <w:sz w:val="16"/>
                <w:szCs w:val="16"/>
                <w:lang w:eastAsia="ru-RU"/>
              </w:rPr>
            </w:pPr>
            <w:r w:rsidRPr="00ED01DC">
              <w:rPr>
                <w:rFonts w:ascii="PT Astra Serif" w:eastAsia="Times New Roman" w:hAnsi="PT Astra Serif"/>
                <w:b/>
                <w:bCs/>
                <w:sz w:val="16"/>
                <w:szCs w:val="16"/>
                <w:lang w:eastAsia="ru-RU"/>
              </w:rPr>
              <w:t>Распределение межбюджетных трансфертов из районного бюджета</w:t>
            </w:r>
          </w:p>
        </w:tc>
      </w:tr>
      <w:tr w:rsidR="008157A9" w:rsidRPr="00ED01DC" w:rsidTr="00410564">
        <w:trPr>
          <w:trHeight w:val="315"/>
        </w:trPr>
        <w:tc>
          <w:tcPr>
            <w:tcW w:w="10206" w:type="dxa"/>
            <w:gridSpan w:val="10"/>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b/>
                <w:bCs/>
                <w:sz w:val="16"/>
                <w:szCs w:val="16"/>
                <w:lang w:eastAsia="ru-RU"/>
              </w:rPr>
            </w:pPr>
            <w:r w:rsidRPr="00ED01DC">
              <w:rPr>
                <w:rFonts w:ascii="PT Astra Serif" w:eastAsia="Times New Roman" w:hAnsi="PT Astra Serif"/>
                <w:b/>
                <w:bCs/>
                <w:sz w:val="16"/>
                <w:szCs w:val="16"/>
                <w:lang w:eastAsia="ru-RU"/>
              </w:rPr>
              <w:t>бюджетам поселений на 2023 год</w:t>
            </w:r>
          </w:p>
        </w:tc>
      </w:tr>
      <w:tr w:rsidR="008157A9" w:rsidRPr="00ED01DC" w:rsidTr="00410564">
        <w:trPr>
          <w:trHeight w:val="255"/>
        </w:trPr>
        <w:tc>
          <w:tcPr>
            <w:tcW w:w="48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066"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701"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701"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842"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410"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w:t>
            </w:r>
            <w:proofErr w:type="spellStart"/>
            <w:r w:rsidRPr="00ED01DC">
              <w:rPr>
                <w:rFonts w:ascii="PT Astra Serif" w:eastAsia="Times New Roman" w:hAnsi="PT Astra Serif"/>
                <w:sz w:val="16"/>
                <w:szCs w:val="16"/>
                <w:lang w:eastAsia="ru-RU"/>
              </w:rPr>
              <w:t>тыс</w:t>
            </w:r>
            <w:proofErr w:type="gramStart"/>
            <w:r w:rsidRPr="00ED01DC">
              <w:rPr>
                <w:rFonts w:ascii="PT Astra Serif" w:eastAsia="Times New Roman" w:hAnsi="PT Astra Serif"/>
                <w:sz w:val="16"/>
                <w:szCs w:val="16"/>
                <w:lang w:eastAsia="ru-RU"/>
              </w:rPr>
              <w:t>.р</w:t>
            </w:r>
            <w:proofErr w:type="gramEnd"/>
            <w:r w:rsidRPr="00ED01DC">
              <w:rPr>
                <w:rFonts w:ascii="PT Astra Serif" w:eastAsia="Times New Roman" w:hAnsi="PT Astra Serif"/>
                <w:sz w:val="16"/>
                <w:szCs w:val="16"/>
                <w:lang w:eastAsia="ru-RU"/>
              </w:rPr>
              <w:t>уб</w:t>
            </w:r>
            <w:proofErr w:type="spellEnd"/>
            <w:r w:rsidRPr="00ED01DC">
              <w:rPr>
                <w:rFonts w:ascii="PT Astra Serif" w:eastAsia="Times New Roman" w:hAnsi="PT Astra Serif"/>
                <w:sz w:val="16"/>
                <w:szCs w:val="16"/>
                <w:lang w:eastAsia="ru-RU"/>
              </w:rPr>
              <w:t>.)</w:t>
            </w:r>
          </w:p>
        </w:tc>
      </w:tr>
      <w:tr w:rsidR="008157A9" w:rsidRPr="00ED01DC" w:rsidTr="00410564">
        <w:trPr>
          <w:trHeight w:val="37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xml:space="preserve">№ </w:t>
            </w:r>
            <w:proofErr w:type="gramStart"/>
            <w:r w:rsidRPr="00ED01DC">
              <w:rPr>
                <w:rFonts w:ascii="PT Astra Serif" w:eastAsia="Times New Roman" w:hAnsi="PT Astra Serif"/>
                <w:sz w:val="16"/>
                <w:szCs w:val="16"/>
                <w:lang w:eastAsia="ru-RU"/>
              </w:rPr>
              <w:t>п</w:t>
            </w:r>
            <w:proofErr w:type="gramEnd"/>
            <w:r w:rsidRPr="00ED01DC">
              <w:rPr>
                <w:rFonts w:ascii="PT Astra Serif" w:eastAsia="Times New Roman" w:hAnsi="PT Astra Serif"/>
                <w:sz w:val="16"/>
                <w:szCs w:val="16"/>
                <w:lang w:eastAsia="ru-RU"/>
              </w:rPr>
              <w:t>/п</w:t>
            </w:r>
          </w:p>
        </w:tc>
        <w:tc>
          <w:tcPr>
            <w:tcW w:w="20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Наименование</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Всего межбюджетных трансфертов</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Дотация на выравнивание бюджетной обеспеченности поселений</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Субвенции</w:t>
            </w:r>
          </w:p>
        </w:tc>
      </w:tr>
      <w:tr w:rsidR="008157A9" w:rsidRPr="00ED01DC" w:rsidTr="00410564">
        <w:trPr>
          <w:trHeight w:val="151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066" w:type="dxa"/>
            <w:gridSpan w:val="2"/>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Осуществление первичного воинского учета на территориях, где отсутствуют военных комиссариатов</w:t>
            </w:r>
          </w:p>
        </w:tc>
        <w:tc>
          <w:tcPr>
            <w:tcW w:w="2126" w:type="dxa"/>
            <w:tcBorders>
              <w:top w:val="nil"/>
              <w:left w:val="nil"/>
              <w:bottom w:val="single" w:sz="4" w:space="0" w:color="auto"/>
              <w:right w:val="single" w:sz="4" w:space="0" w:color="auto"/>
            </w:tcBorders>
            <w:shd w:val="clear" w:color="auto" w:fill="auto"/>
            <w:vAlign w:val="center"/>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на осуществление государственных полномочий по организации проведения капитального ремонта общего имущества в многоквартирных домах</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7</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Васькинский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260,6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170,0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90,6</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lastRenderedPageBreak/>
              <w:t>2</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Дубровинский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158,9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93,9</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65,0</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Дулинский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206,4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141,4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65,0</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Заманилкинский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207,8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138,1</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69,7</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Иванковский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126,6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64,6</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Казак-</w:t>
            </w:r>
            <w:proofErr w:type="spellStart"/>
            <w:r w:rsidRPr="00ED01DC">
              <w:rPr>
                <w:rFonts w:ascii="PT Astra Serif" w:eastAsia="Times New Roman" w:hAnsi="PT Astra Serif"/>
                <w:color w:val="000000"/>
                <w:sz w:val="16"/>
                <w:szCs w:val="16"/>
                <w:lang w:eastAsia="ru-RU"/>
              </w:rPr>
              <w:t>Кочердыкский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289,9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219,0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70,9</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7</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Кислянский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509,0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403,5</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105,5</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8</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Косолоповский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301,7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208,2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93,5</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Луговской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327,1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230,5</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96,6</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Матвеевский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275,3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183,8</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91,5</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11</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Половинский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529,5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428,0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101,5</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12</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Рачеевский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142,6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77,7</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64,9</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13</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Сетовский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132,1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66,9</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65,2</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14</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Становской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161,8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95,7</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66,1</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15</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Трехозерский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37,4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63,5</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16</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Усть-Уйский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408,6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310,4</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98,2</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17</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proofErr w:type="spellStart"/>
            <w:r w:rsidRPr="00ED01DC">
              <w:rPr>
                <w:rFonts w:ascii="PT Astra Serif" w:eastAsia="Times New Roman" w:hAnsi="PT Astra Serif"/>
                <w:color w:val="000000"/>
                <w:sz w:val="16"/>
                <w:szCs w:val="16"/>
                <w:lang w:eastAsia="ru-RU"/>
              </w:rPr>
              <w:t>Фроловский</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181,2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113,3</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67,9</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18</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Целинный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2081,4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1822,0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258,4</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right"/>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19</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Южный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422,7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321,2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101,5</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r>
      <w:tr w:rsidR="008157A9" w:rsidRPr="00ED01DC" w:rsidTr="0041056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 </w:t>
            </w:r>
          </w:p>
        </w:tc>
        <w:tc>
          <w:tcPr>
            <w:tcW w:w="206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Итого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sz w:val="16"/>
                <w:szCs w:val="16"/>
                <w:lang w:eastAsia="ru-RU"/>
              </w:rPr>
            </w:pPr>
            <w:r w:rsidRPr="00ED01DC">
              <w:rPr>
                <w:rFonts w:ascii="PT Astra Serif" w:eastAsia="Times New Roman" w:hAnsi="PT Astra Serif"/>
                <w:sz w:val="16"/>
                <w:szCs w:val="16"/>
                <w:lang w:eastAsia="ru-RU"/>
              </w:rPr>
              <w:t>6824,1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5123,0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1700,1</w:t>
            </w:r>
          </w:p>
        </w:tc>
        <w:tc>
          <w:tcPr>
            <w:tcW w:w="2126" w:type="dxa"/>
            <w:tcBorders>
              <w:top w:val="nil"/>
              <w:left w:val="nil"/>
              <w:bottom w:val="single" w:sz="4" w:space="0" w:color="auto"/>
              <w:right w:val="single" w:sz="4" w:space="0" w:color="auto"/>
            </w:tcBorders>
            <w:shd w:val="clear" w:color="auto" w:fill="auto"/>
            <w:noWrap/>
            <w:vAlign w:val="bottom"/>
            <w:hideMark/>
          </w:tcPr>
          <w:p w:rsidR="008157A9" w:rsidRPr="00ED01DC" w:rsidRDefault="008157A9" w:rsidP="00ED01DC">
            <w:pPr>
              <w:spacing w:after="0" w:line="240" w:lineRule="auto"/>
              <w:jc w:val="center"/>
              <w:rPr>
                <w:rFonts w:ascii="PT Astra Serif" w:eastAsia="Times New Roman" w:hAnsi="PT Astra Serif"/>
                <w:color w:val="000000"/>
                <w:sz w:val="16"/>
                <w:szCs w:val="16"/>
                <w:lang w:eastAsia="ru-RU"/>
              </w:rPr>
            </w:pPr>
            <w:r w:rsidRPr="00ED01DC">
              <w:rPr>
                <w:rFonts w:ascii="PT Astra Serif" w:eastAsia="Times New Roman" w:hAnsi="PT Astra Serif"/>
                <w:color w:val="000000"/>
                <w:sz w:val="16"/>
                <w:szCs w:val="16"/>
                <w:lang w:eastAsia="ru-RU"/>
              </w:rPr>
              <w:t>1,0</w:t>
            </w:r>
          </w:p>
        </w:tc>
      </w:tr>
      <w:tr w:rsidR="008157A9" w:rsidRPr="00ED01DC" w:rsidTr="00410564">
        <w:trPr>
          <w:trHeight w:val="255"/>
        </w:trPr>
        <w:tc>
          <w:tcPr>
            <w:tcW w:w="48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066"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701"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1701"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126" w:type="dxa"/>
            <w:gridSpan w:val="2"/>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c>
          <w:tcPr>
            <w:tcW w:w="2126" w:type="dxa"/>
            <w:tcBorders>
              <w:top w:val="nil"/>
              <w:left w:val="nil"/>
              <w:bottom w:val="nil"/>
              <w:right w:val="nil"/>
            </w:tcBorders>
            <w:shd w:val="clear" w:color="auto" w:fill="auto"/>
            <w:noWrap/>
            <w:vAlign w:val="bottom"/>
            <w:hideMark/>
          </w:tcPr>
          <w:p w:rsidR="008157A9" w:rsidRPr="00ED01DC" w:rsidRDefault="008157A9" w:rsidP="00ED01DC">
            <w:pPr>
              <w:spacing w:after="0" w:line="240" w:lineRule="auto"/>
              <w:rPr>
                <w:rFonts w:ascii="PT Astra Serif" w:eastAsia="Times New Roman" w:hAnsi="PT Astra Serif"/>
                <w:sz w:val="16"/>
                <w:szCs w:val="16"/>
                <w:lang w:eastAsia="ru-RU"/>
              </w:rPr>
            </w:pPr>
          </w:p>
        </w:tc>
      </w:tr>
    </w:tbl>
    <w:p w:rsidR="008157A9" w:rsidRPr="00ED01DC" w:rsidRDefault="008157A9" w:rsidP="00ED01DC">
      <w:pPr>
        <w:spacing w:after="0" w:line="240" w:lineRule="auto"/>
        <w:rPr>
          <w:rFonts w:ascii="PT Astra Serif" w:hAnsi="PT Astra Serif"/>
          <w:sz w:val="16"/>
          <w:szCs w:val="16"/>
        </w:rPr>
      </w:pPr>
    </w:p>
    <w:p w:rsidR="008157A9" w:rsidRPr="00ED01DC" w:rsidRDefault="008157A9" w:rsidP="00ED01DC">
      <w:pPr>
        <w:spacing w:after="0" w:line="240" w:lineRule="auto"/>
        <w:jc w:val="center"/>
        <w:outlineLvl w:val="0"/>
        <w:rPr>
          <w:rFonts w:ascii="PT Astra Serif" w:hAnsi="PT Astra Serif"/>
          <w:b/>
          <w:sz w:val="16"/>
          <w:szCs w:val="16"/>
        </w:rPr>
      </w:pPr>
    </w:p>
    <w:p w:rsidR="008157A9" w:rsidRPr="00323777" w:rsidRDefault="008157A9" w:rsidP="00323777">
      <w:pPr>
        <w:spacing w:after="0" w:line="240" w:lineRule="auto"/>
        <w:jc w:val="center"/>
        <w:outlineLvl w:val="0"/>
        <w:rPr>
          <w:rFonts w:ascii="PT Astra Serif" w:hAnsi="PT Astra Serif"/>
          <w:b/>
          <w:sz w:val="16"/>
          <w:szCs w:val="16"/>
        </w:rPr>
      </w:pPr>
    </w:p>
    <w:p w:rsidR="0037256A" w:rsidRDefault="0037256A" w:rsidP="0037256A">
      <w:pPr>
        <w:spacing w:after="0" w:line="240" w:lineRule="auto"/>
        <w:rPr>
          <w:rFonts w:ascii="PT Astra Serif" w:hAnsi="PT Astra Serif"/>
          <w:b/>
          <w:i/>
          <w:sz w:val="32"/>
        </w:rPr>
      </w:pPr>
      <w:r w:rsidRPr="00007FA5">
        <w:rPr>
          <w:rFonts w:ascii="PT Astra Serif" w:hAnsi="PT Astra Serif"/>
          <w:b/>
          <w:i/>
          <w:sz w:val="32"/>
        </w:rPr>
        <w:t xml:space="preserve">Раздел </w:t>
      </w:r>
      <w:r>
        <w:rPr>
          <w:rFonts w:ascii="PT Astra Serif" w:hAnsi="PT Astra Serif"/>
          <w:b/>
          <w:i/>
          <w:sz w:val="32"/>
        </w:rPr>
        <w:t>второй</w:t>
      </w:r>
    </w:p>
    <w:p w:rsidR="00466FAF" w:rsidRDefault="00466FAF" w:rsidP="0037256A">
      <w:pPr>
        <w:pStyle w:val="ConsNonformat"/>
        <w:widowControl/>
        <w:ind w:firstLine="567"/>
        <w:jc w:val="center"/>
        <w:rPr>
          <w:rFonts w:ascii="PT Astra Serif" w:hAnsi="PT Astra Serif"/>
          <w:sz w:val="40"/>
          <w:szCs w:val="40"/>
        </w:rPr>
      </w:pPr>
    </w:p>
    <w:p w:rsidR="0037256A" w:rsidRPr="00466FAF" w:rsidRDefault="0037256A" w:rsidP="0037256A">
      <w:pPr>
        <w:pStyle w:val="ConsNonformat"/>
        <w:widowControl/>
        <w:ind w:firstLine="567"/>
        <w:jc w:val="center"/>
        <w:rPr>
          <w:rFonts w:ascii="PT Astra Serif" w:hAnsi="PT Astra Serif"/>
          <w:sz w:val="28"/>
          <w:szCs w:val="40"/>
        </w:rPr>
      </w:pPr>
      <w:r w:rsidRPr="00466FAF">
        <w:rPr>
          <w:rFonts w:ascii="PT Astra Serif" w:hAnsi="PT Astra Serif"/>
          <w:sz w:val="28"/>
          <w:szCs w:val="40"/>
        </w:rPr>
        <w:t>КУРГАНСКАЯ ОБЛАСТЬ</w:t>
      </w:r>
    </w:p>
    <w:p w:rsidR="0037256A" w:rsidRPr="00466FAF" w:rsidRDefault="0037256A" w:rsidP="0037256A">
      <w:pPr>
        <w:pStyle w:val="ConsNonformat"/>
        <w:widowControl/>
        <w:ind w:firstLine="567"/>
        <w:jc w:val="center"/>
        <w:rPr>
          <w:rFonts w:ascii="PT Astra Serif" w:hAnsi="PT Astra Serif"/>
          <w:sz w:val="28"/>
          <w:szCs w:val="40"/>
        </w:rPr>
      </w:pPr>
      <w:r w:rsidRPr="00466FAF">
        <w:rPr>
          <w:rFonts w:ascii="PT Astra Serif" w:hAnsi="PT Astra Serif"/>
          <w:sz w:val="28"/>
          <w:szCs w:val="40"/>
        </w:rPr>
        <w:t>ЦЕЛИННЫЙ РАЙОН</w:t>
      </w:r>
    </w:p>
    <w:p w:rsidR="0037256A" w:rsidRPr="00466FAF" w:rsidRDefault="0037256A" w:rsidP="0037256A">
      <w:pPr>
        <w:pStyle w:val="ConsNonformat"/>
        <w:widowControl/>
        <w:ind w:firstLine="567"/>
        <w:jc w:val="center"/>
        <w:rPr>
          <w:rFonts w:ascii="PT Astra Serif" w:hAnsi="PT Astra Serif"/>
          <w:sz w:val="28"/>
          <w:szCs w:val="40"/>
        </w:rPr>
      </w:pPr>
      <w:r w:rsidRPr="00466FAF">
        <w:rPr>
          <w:rFonts w:ascii="PT Astra Serif" w:hAnsi="PT Astra Serif"/>
          <w:sz w:val="28"/>
          <w:szCs w:val="40"/>
        </w:rPr>
        <w:t>АДМИНИСТРАЦИЯ ЦЕЛИННОГО РАЙОНА</w:t>
      </w:r>
    </w:p>
    <w:p w:rsidR="0037256A" w:rsidRPr="003A6F69" w:rsidRDefault="0037256A" w:rsidP="0037256A">
      <w:pPr>
        <w:pStyle w:val="ConsNonformat"/>
        <w:widowControl/>
        <w:ind w:firstLine="567"/>
        <w:jc w:val="center"/>
        <w:rPr>
          <w:rFonts w:ascii="PT Astra Serif" w:hAnsi="PT Astra Serif"/>
          <w:b/>
          <w:sz w:val="32"/>
          <w:szCs w:val="40"/>
        </w:rPr>
      </w:pPr>
    </w:p>
    <w:p w:rsidR="0037256A" w:rsidRPr="00466FAF" w:rsidRDefault="0037256A" w:rsidP="0037256A">
      <w:pPr>
        <w:pStyle w:val="ConsNonformat"/>
        <w:widowControl/>
        <w:ind w:firstLine="567"/>
        <w:jc w:val="center"/>
        <w:rPr>
          <w:rFonts w:ascii="PT Astra Serif" w:hAnsi="PT Astra Serif"/>
          <w:b/>
          <w:sz w:val="36"/>
          <w:szCs w:val="40"/>
        </w:rPr>
      </w:pPr>
      <w:r w:rsidRPr="00466FAF">
        <w:rPr>
          <w:rFonts w:ascii="PT Astra Serif" w:hAnsi="PT Astra Serif"/>
          <w:b/>
          <w:sz w:val="36"/>
          <w:szCs w:val="40"/>
        </w:rPr>
        <w:t>ПОСТАНОВЛЕНИЕ</w:t>
      </w:r>
    </w:p>
    <w:p w:rsidR="0037256A" w:rsidRPr="003A6F69" w:rsidRDefault="0037256A" w:rsidP="0037256A">
      <w:pPr>
        <w:pStyle w:val="ConsNonformat"/>
        <w:widowControl/>
        <w:ind w:firstLine="567"/>
        <w:jc w:val="center"/>
        <w:rPr>
          <w:rFonts w:ascii="PT Astra Serif" w:hAnsi="PT Astra Serif"/>
          <w:b/>
          <w:sz w:val="32"/>
        </w:rPr>
      </w:pPr>
    </w:p>
    <w:p w:rsidR="0037256A" w:rsidRPr="00466FAF" w:rsidRDefault="0037256A" w:rsidP="0037256A">
      <w:pPr>
        <w:suppressAutoHyphens/>
        <w:ind w:firstLine="567"/>
        <w:jc w:val="center"/>
        <w:rPr>
          <w:rFonts w:ascii="PT Astra Serif" w:hAnsi="PT Astra Serif"/>
          <w:kern w:val="1"/>
          <w:sz w:val="24"/>
          <w:szCs w:val="28"/>
        </w:rPr>
      </w:pPr>
      <w:r w:rsidRPr="00466FAF">
        <w:rPr>
          <w:rFonts w:ascii="PT Astra Serif" w:hAnsi="PT Astra Serif"/>
          <w:kern w:val="1"/>
          <w:sz w:val="24"/>
          <w:szCs w:val="28"/>
        </w:rPr>
        <w:t xml:space="preserve">от  09 ноября  2020 года </w:t>
      </w:r>
      <w:r w:rsidRPr="00466FAF">
        <w:rPr>
          <w:rFonts w:ascii="PT Astra Serif" w:hAnsi="PT Astra Serif"/>
          <w:kern w:val="1"/>
          <w:sz w:val="24"/>
          <w:szCs w:val="28"/>
        </w:rPr>
        <w:tab/>
      </w:r>
      <w:r w:rsidRPr="00466FAF">
        <w:rPr>
          <w:rFonts w:ascii="PT Astra Serif" w:hAnsi="PT Astra Serif"/>
          <w:kern w:val="1"/>
          <w:sz w:val="24"/>
          <w:szCs w:val="28"/>
        </w:rPr>
        <w:tab/>
        <w:t xml:space="preserve">   № 174</w:t>
      </w:r>
      <w:r w:rsidRPr="00466FAF">
        <w:rPr>
          <w:rFonts w:ascii="PT Astra Serif" w:hAnsi="PT Astra Serif"/>
          <w:kern w:val="1"/>
          <w:sz w:val="24"/>
          <w:szCs w:val="28"/>
        </w:rPr>
        <w:tab/>
      </w:r>
      <w:r w:rsidRPr="00466FAF">
        <w:rPr>
          <w:rFonts w:ascii="PT Astra Serif" w:hAnsi="PT Astra Serif"/>
          <w:kern w:val="1"/>
          <w:sz w:val="24"/>
          <w:szCs w:val="28"/>
        </w:rPr>
        <w:tab/>
      </w:r>
      <w:r w:rsidRPr="00466FAF">
        <w:rPr>
          <w:rFonts w:ascii="PT Astra Serif" w:hAnsi="PT Astra Serif"/>
          <w:kern w:val="1"/>
          <w:sz w:val="24"/>
          <w:szCs w:val="28"/>
        </w:rPr>
        <w:tab/>
        <w:t xml:space="preserve">           с. </w:t>
      </w:r>
      <w:proofErr w:type="gramStart"/>
      <w:r w:rsidRPr="00466FAF">
        <w:rPr>
          <w:rFonts w:ascii="PT Astra Serif" w:hAnsi="PT Astra Serif"/>
          <w:kern w:val="1"/>
          <w:sz w:val="24"/>
          <w:szCs w:val="28"/>
        </w:rPr>
        <w:t>Целинное</w:t>
      </w:r>
      <w:proofErr w:type="gramEnd"/>
    </w:p>
    <w:p w:rsidR="0037256A" w:rsidRPr="00466FAF" w:rsidRDefault="0037256A" w:rsidP="00466FAF">
      <w:pPr>
        <w:spacing w:after="0" w:line="240" w:lineRule="auto"/>
        <w:ind w:firstLine="567"/>
        <w:jc w:val="center"/>
        <w:rPr>
          <w:rFonts w:ascii="PT Astra Serif" w:hAnsi="PT Astra Serif"/>
          <w:b/>
          <w:sz w:val="20"/>
          <w:szCs w:val="16"/>
        </w:rPr>
      </w:pPr>
      <w:r w:rsidRPr="00466FAF">
        <w:rPr>
          <w:rFonts w:ascii="PT Astra Serif" w:hAnsi="PT Astra Serif"/>
          <w:b/>
          <w:bCs/>
          <w:sz w:val="20"/>
          <w:szCs w:val="16"/>
        </w:rPr>
        <w:t>О муниципальной программе Целинного района  «</w:t>
      </w:r>
      <w:r w:rsidRPr="00466FAF">
        <w:rPr>
          <w:rFonts w:ascii="PT Astra Serif" w:hAnsi="PT Astra Serif"/>
          <w:b/>
          <w:sz w:val="20"/>
          <w:szCs w:val="16"/>
        </w:rPr>
        <w:t>Развитие образования</w:t>
      </w:r>
    </w:p>
    <w:p w:rsidR="0037256A" w:rsidRPr="00466FAF" w:rsidRDefault="0037256A" w:rsidP="00466FAF">
      <w:pPr>
        <w:spacing w:after="0" w:line="240" w:lineRule="auto"/>
        <w:ind w:firstLine="567"/>
        <w:jc w:val="center"/>
        <w:rPr>
          <w:rFonts w:ascii="PT Astra Serif" w:hAnsi="PT Astra Serif"/>
          <w:b/>
          <w:sz w:val="20"/>
          <w:szCs w:val="16"/>
        </w:rPr>
      </w:pPr>
      <w:r w:rsidRPr="00466FAF">
        <w:rPr>
          <w:rFonts w:ascii="PT Astra Serif" w:hAnsi="PT Astra Serif"/>
          <w:b/>
          <w:sz w:val="20"/>
          <w:szCs w:val="16"/>
        </w:rPr>
        <w:t>и повышение эффективности реализации молодёжной политики</w:t>
      </w:r>
    </w:p>
    <w:p w:rsidR="0037256A" w:rsidRPr="00466FAF" w:rsidRDefault="0037256A" w:rsidP="00466FAF">
      <w:pPr>
        <w:spacing w:after="0" w:line="240" w:lineRule="auto"/>
        <w:ind w:firstLine="567"/>
        <w:jc w:val="center"/>
        <w:rPr>
          <w:rFonts w:ascii="PT Astra Serif" w:hAnsi="PT Astra Serif"/>
          <w:b/>
          <w:bCs/>
          <w:sz w:val="20"/>
          <w:szCs w:val="16"/>
        </w:rPr>
      </w:pPr>
      <w:r w:rsidRPr="00466FAF">
        <w:rPr>
          <w:rFonts w:ascii="PT Astra Serif" w:hAnsi="PT Astra Serif"/>
          <w:b/>
          <w:sz w:val="20"/>
          <w:szCs w:val="16"/>
        </w:rPr>
        <w:t>на 2021-2023 годы»</w:t>
      </w:r>
    </w:p>
    <w:p w:rsidR="0037256A" w:rsidRPr="00466FAF" w:rsidRDefault="0037256A" w:rsidP="00466FAF">
      <w:pPr>
        <w:spacing w:after="0" w:line="240" w:lineRule="auto"/>
        <w:ind w:firstLine="567"/>
        <w:jc w:val="both"/>
        <w:rPr>
          <w:rFonts w:ascii="PT Astra Serif" w:eastAsia="Arial Unicode MS" w:hAnsi="PT Astra Serif" w:cs="Calibri"/>
          <w:sz w:val="16"/>
          <w:szCs w:val="16"/>
        </w:rPr>
      </w:pPr>
    </w:p>
    <w:p w:rsidR="0037256A" w:rsidRPr="00466FAF" w:rsidRDefault="0037256A" w:rsidP="00466FAF">
      <w:pPr>
        <w:tabs>
          <w:tab w:val="left" w:pos="142"/>
        </w:tabs>
        <w:spacing w:after="0" w:line="240" w:lineRule="auto"/>
        <w:ind w:left="-567" w:firstLine="567"/>
        <w:jc w:val="both"/>
        <w:rPr>
          <w:rFonts w:ascii="PT Astra Serif" w:hAnsi="PT Astra Serif"/>
          <w:bCs/>
          <w:sz w:val="16"/>
          <w:szCs w:val="16"/>
        </w:rPr>
      </w:pPr>
      <w:r w:rsidRPr="00466FAF">
        <w:rPr>
          <w:rFonts w:ascii="PT Astra Serif" w:hAnsi="PT Astra Serif"/>
          <w:bCs/>
          <w:sz w:val="16"/>
          <w:szCs w:val="16"/>
        </w:rPr>
        <w:t>В соответствии с Бюджетным кодеком Российской Федерации, постановлением Администрации Целинного района  от 03 декабря 2013 года № 135  «О муниципальных программах Целинного района», руководствуясь Уставом Целинного района, Администрация Целинного района: - ПОСТАНОВЛЯЕТ:</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1. Утвердить   муниципальную программу Целинного района  «Развитие образования и повышение эффективности реализации молодёжной политики на 2021-2023 годы»   согласно приложению №1 к настоящему постановлению.</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2. Признать утратившим силу:</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2.1.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37256A" w:rsidRPr="00466FAF" w:rsidRDefault="0037256A" w:rsidP="00466FAF">
      <w:pPr>
        <w:spacing w:after="0" w:line="240" w:lineRule="auto"/>
        <w:ind w:left="-567" w:firstLine="567"/>
        <w:jc w:val="both"/>
        <w:rPr>
          <w:rFonts w:ascii="PT Astra Serif" w:eastAsia="Arial Unicode MS" w:hAnsi="PT Astra Serif"/>
          <w:sz w:val="16"/>
          <w:szCs w:val="16"/>
        </w:rPr>
      </w:pPr>
      <w:r w:rsidRPr="00466FAF">
        <w:rPr>
          <w:rFonts w:ascii="PT Astra Serif" w:hAnsi="PT Astra Serif"/>
          <w:sz w:val="16"/>
          <w:szCs w:val="16"/>
        </w:rPr>
        <w:t xml:space="preserve">    2.2.  Постановление Администрации Целинного района от 30.03.2018 г.№41  «О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2.3. Постановление Администрации Целинного района от 14.04.2020 г.№63  «О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2.4. Постановление Администрации Целинного района от 23.09.2020 г.№146  «О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2.5. Постановление Администрации Целинного района от 09.10.2020 г.№158 «О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3. Опубликовать настоящее постановление на официальном сайте Администрации  Целинного района в сети Интернет и информационном бюллетене «Муниципальный   вестник».</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4. Настоящее постановление вступает в законную силу с 01.01.2021 г.</w:t>
      </w:r>
    </w:p>
    <w:p w:rsidR="0037256A" w:rsidRPr="00466FAF" w:rsidRDefault="0037256A" w:rsidP="00466FAF">
      <w:pPr>
        <w:pStyle w:val="af6"/>
        <w:shd w:val="clear" w:color="auto" w:fill="FFFFFF"/>
        <w:ind w:left="-567" w:firstLine="567"/>
        <w:jc w:val="both"/>
        <w:textAlignment w:val="baseline"/>
        <w:rPr>
          <w:rFonts w:ascii="PT Astra Serif" w:hAnsi="PT Astra Serif"/>
          <w:color w:val="000000"/>
          <w:spacing w:val="2"/>
          <w:sz w:val="16"/>
          <w:szCs w:val="16"/>
        </w:rPr>
      </w:pPr>
      <w:r w:rsidRPr="00466FAF">
        <w:rPr>
          <w:rFonts w:ascii="PT Astra Serif" w:hAnsi="PT Astra Serif"/>
          <w:sz w:val="16"/>
          <w:szCs w:val="16"/>
        </w:rPr>
        <w:lastRenderedPageBreak/>
        <w:t xml:space="preserve">5.  </w:t>
      </w:r>
      <w:proofErr w:type="gramStart"/>
      <w:r w:rsidRPr="00466FAF">
        <w:rPr>
          <w:rFonts w:ascii="PT Astra Serif" w:hAnsi="PT Astra Serif"/>
          <w:sz w:val="16"/>
          <w:szCs w:val="16"/>
        </w:rPr>
        <w:t>Контроль за</w:t>
      </w:r>
      <w:proofErr w:type="gramEnd"/>
      <w:r w:rsidRPr="00466FAF">
        <w:rPr>
          <w:rFonts w:ascii="PT Astra Serif" w:hAnsi="PT Astra Serif"/>
          <w:sz w:val="16"/>
          <w:szCs w:val="16"/>
        </w:rPr>
        <w:t xml:space="preserve"> исполнением настоящего постановления возложить на заместителя Главы Целинного района,  начальника отдела культуры, </w:t>
      </w:r>
      <w:r w:rsidRPr="00466FAF">
        <w:rPr>
          <w:rFonts w:ascii="PT Astra Serif" w:hAnsi="PT Astra Serif"/>
          <w:color w:val="000000"/>
          <w:sz w:val="16"/>
          <w:szCs w:val="16"/>
          <w:shd w:val="clear" w:color="auto" w:fill="FDFDFD"/>
        </w:rPr>
        <w:t>спорта и молодёжной политики Гарипову Е.В.</w:t>
      </w:r>
    </w:p>
    <w:p w:rsidR="0037256A" w:rsidRPr="00466FAF" w:rsidRDefault="0037256A" w:rsidP="00466FAF">
      <w:pPr>
        <w:spacing w:after="0" w:line="240" w:lineRule="auto"/>
        <w:ind w:left="-567" w:firstLine="567"/>
        <w:jc w:val="both"/>
        <w:rPr>
          <w:rFonts w:ascii="PT Astra Serif" w:hAnsi="PT Astra Serif"/>
          <w:sz w:val="16"/>
          <w:szCs w:val="16"/>
        </w:rPr>
      </w:pPr>
    </w:p>
    <w:p w:rsidR="0037256A" w:rsidRPr="00466FAF" w:rsidRDefault="0037256A" w:rsidP="00466FAF">
      <w:pPr>
        <w:spacing w:after="0" w:line="240" w:lineRule="auto"/>
        <w:ind w:left="-567" w:right="142" w:firstLine="567"/>
        <w:jc w:val="both"/>
        <w:rPr>
          <w:rFonts w:ascii="PT Astra Serif" w:hAnsi="PT Astra Serif"/>
          <w:sz w:val="16"/>
          <w:szCs w:val="16"/>
        </w:rPr>
      </w:pPr>
      <w:r w:rsidRPr="00466FAF">
        <w:rPr>
          <w:rFonts w:ascii="PT Astra Serif" w:hAnsi="PT Astra Serif"/>
          <w:sz w:val="16"/>
          <w:szCs w:val="16"/>
        </w:rPr>
        <w:t xml:space="preserve">  </w:t>
      </w:r>
      <w:proofErr w:type="spellStart"/>
      <w:r w:rsidRPr="00466FAF">
        <w:rPr>
          <w:rFonts w:ascii="PT Astra Serif" w:hAnsi="PT Astra Serif"/>
          <w:sz w:val="16"/>
          <w:szCs w:val="16"/>
        </w:rPr>
        <w:t>Врио</w:t>
      </w:r>
      <w:proofErr w:type="spellEnd"/>
      <w:r w:rsidRPr="00466FAF">
        <w:rPr>
          <w:rFonts w:ascii="PT Astra Serif" w:hAnsi="PT Astra Serif"/>
          <w:sz w:val="16"/>
          <w:szCs w:val="16"/>
        </w:rPr>
        <w:t xml:space="preserve">  Главы Целинного района                                                   </w:t>
      </w:r>
      <w:proofErr w:type="spellStart"/>
      <w:r w:rsidRPr="00466FAF">
        <w:rPr>
          <w:rFonts w:ascii="PT Astra Serif" w:hAnsi="PT Astra Serif"/>
          <w:sz w:val="16"/>
          <w:szCs w:val="16"/>
        </w:rPr>
        <w:t>А.В.Сытов</w:t>
      </w:r>
      <w:proofErr w:type="spellEnd"/>
    </w:p>
    <w:p w:rsidR="0037256A" w:rsidRPr="00466FAF" w:rsidRDefault="0037256A" w:rsidP="00466FAF">
      <w:pPr>
        <w:spacing w:after="0" w:line="240" w:lineRule="auto"/>
        <w:ind w:left="-567" w:right="142" w:firstLine="567"/>
        <w:jc w:val="both"/>
        <w:rPr>
          <w:rFonts w:ascii="PT Astra Serif" w:hAnsi="PT Astra Serif"/>
          <w:sz w:val="16"/>
          <w:szCs w:val="16"/>
        </w:rPr>
      </w:pPr>
    </w:p>
    <w:p w:rsidR="0037256A" w:rsidRPr="00466FAF" w:rsidRDefault="0037256A" w:rsidP="00466FAF">
      <w:pPr>
        <w:tabs>
          <w:tab w:val="left" w:pos="7774"/>
        </w:tabs>
        <w:spacing w:after="0" w:line="240" w:lineRule="auto"/>
        <w:ind w:firstLine="567"/>
        <w:jc w:val="center"/>
        <w:rPr>
          <w:rFonts w:ascii="PT Astra Serif" w:hAnsi="PT Astra Serif"/>
          <w:b/>
          <w:bCs/>
          <w:caps/>
          <w:kern w:val="28"/>
          <w:sz w:val="16"/>
          <w:szCs w:val="16"/>
        </w:rPr>
      </w:pPr>
      <w:r w:rsidRPr="00466FAF">
        <w:rPr>
          <w:rFonts w:ascii="PT Astra Serif" w:hAnsi="PT Astra Serif"/>
          <w:b/>
          <w:bCs/>
          <w:caps/>
          <w:sz w:val="16"/>
          <w:szCs w:val="16"/>
        </w:rPr>
        <w:t xml:space="preserve">МУНИЦИПАЛЬНАЯ </w:t>
      </w:r>
      <w:r w:rsidRPr="00466FAF">
        <w:rPr>
          <w:rFonts w:ascii="PT Astra Serif" w:hAnsi="PT Astra Serif"/>
          <w:b/>
          <w:bCs/>
          <w:caps/>
          <w:kern w:val="28"/>
          <w:sz w:val="16"/>
          <w:szCs w:val="16"/>
        </w:rPr>
        <w:t>Программа</w:t>
      </w:r>
    </w:p>
    <w:p w:rsidR="0037256A" w:rsidRPr="00466FAF" w:rsidRDefault="0037256A" w:rsidP="00466FAF">
      <w:pPr>
        <w:spacing w:after="0" w:line="240" w:lineRule="auto"/>
        <w:ind w:firstLine="567"/>
        <w:jc w:val="center"/>
        <w:rPr>
          <w:rFonts w:ascii="PT Astra Serif" w:hAnsi="PT Astra Serif"/>
          <w:b/>
          <w:bCs/>
          <w:caps/>
          <w:sz w:val="16"/>
          <w:szCs w:val="16"/>
        </w:rPr>
      </w:pPr>
      <w:r w:rsidRPr="00466FAF">
        <w:rPr>
          <w:rFonts w:ascii="PT Astra Serif" w:hAnsi="PT Astra Serif"/>
          <w:b/>
          <w:bCs/>
          <w:caps/>
          <w:kern w:val="28"/>
          <w:sz w:val="16"/>
          <w:szCs w:val="16"/>
        </w:rPr>
        <w:t>ЦЕЛИННОГО РАЙОНА</w:t>
      </w:r>
    </w:p>
    <w:p w:rsidR="0037256A" w:rsidRPr="00466FAF" w:rsidRDefault="0037256A" w:rsidP="00466FAF">
      <w:pPr>
        <w:spacing w:after="0" w:line="240" w:lineRule="auto"/>
        <w:ind w:firstLine="567"/>
        <w:jc w:val="center"/>
        <w:rPr>
          <w:rFonts w:ascii="PT Astra Serif" w:hAnsi="PT Astra Serif"/>
          <w:b/>
          <w:bCs/>
          <w:caps/>
          <w:sz w:val="16"/>
          <w:szCs w:val="16"/>
        </w:rPr>
      </w:pPr>
      <w:r w:rsidRPr="00466FAF">
        <w:rPr>
          <w:rFonts w:ascii="PT Astra Serif" w:hAnsi="PT Astra Serif"/>
          <w:b/>
          <w:caps/>
          <w:sz w:val="16"/>
          <w:szCs w:val="16"/>
        </w:rPr>
        <w:t>«Развитие образования и ПОВЫШЕНИЕ ЭФФЕКТИВНОСТИ РЕАЛИЗАЦИИ молодежной политики на 2021-2023  годы»</w:t>
      </w:r>
    </w:p>
    <w:p w:rsidR="0037256A" w:rsidRPr="00466FAF" w:rsidRDefault="0037256A" w:rsidP="00466FAF">
      <w:pPr>
        <w:tabs>
          <w:tab w:val="left" w:pos="3459"/>
        </w:tabs>
        <w:spacing w:after="0" w:line="240" w:lineRule="auto"/>
        <w:ind w:firstLine="567"/>
        <w:jc w:val="center"/>
        <w:rPr>
          <w:rFonts w:ascii="PT Astra Serif" w:hAnsi="PT Astra Serif"/>
          <w:b/>
          <w:bCs/>
          <w:caps/>
          <w:sz w:val="16"/>
          <w:szCs w:val="16"/>
        </w:rPr>
      </w:pPr>
    </w:p>
    <w:p w:rsidR="0037256A" w:rsidRPr="00466FAF" w:rsidRDefault="0037256A" w:rsidP="00466FAF">
      <w:pPr>
        <w:spacing w:after="0" w:line="240" w:lineRule="auto"/>
        <w:ind w:firstLine="567"/>
        <w:jc w:val="center"/>
        <w:rPr>
          <w:rFonts w:ascii="PT Astra Serif" w:hAnsi="PT Astra Serif"/>
          <w:b/>
          <w:sz w:val="16"/>
          <w:szCs w:val="16"/>
        </w:rPr>
      </w:pPr>
      <w:r w:rsidRPr="00466FAF">
        <w:rPr>
          <w:rFonts w:ascii="PT Astra Serif" w:hAnsi="PT Astra Serif"/>
          <w:b/>
          <w:sz w:val="16"/>
          <w:szCs w:val="16"/>
        </w:rPr>
        <w:t>РАЗДЕЛ I. ПАСПОРТ ПРОГРАММЫ</w:t>
      </w:r>
    </w:p>
    <w:p w:rsidR="0037256A" w:rsidRPr="00466FAF" w:rsidRDefault="0037256A" w:rsidP="00466FAF">
      <w:pPr>
        <w:spacing w:after="0" w:line="240" w:lineRule="auto"/>
        <w:ind w:firstLine="567"/>
        <w:jc w:val="center"/>
        <w:rPr>
          <w:rFonts w:ascii="PT Astra Serif" w:hAnsi="PT Astra Serif"/>
          <w:b/>
          <w:bCs/>
          <w:sz w:val="16"/>
          <w:szCs w:val="16"/>
        </w:rPr>
      </w:pPr>
    </w:p>
    <w:tbl>
      <w:tblPr>
        <w:tblW w:w="10065" w:type="dxa"/>
        <w:tblInd w:w="-459" w:type="dxa"/>
        <w:tblLayout w:type="fixed"/>
        <w:tblLook w:val="0000" w:firstRow="0" w:lastRow="0" w:firstColumn="0" w:lastColumn="0" w:noHBand="0" w:noVBand="0"/>
      </w:tblPr>
      <w:tblGrid>
        <w:gridCol w:w="1418"/>
        <w:gridCol w:w="8647"/>
      </w:tblGrid>
      <w:tr w:rsidR="0037256A" w:rsidRPr="00466FAF" w:rsidTr="00466FAF">
        <w:trPr>
          <w:trHeight w:val="328"/>
        </w:trPr>
        <w:tc>
          <w:tcPr>
            <w:tcW w:w="141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152"/>
              <w:jc w:val="center"/>
              <w:rPr>
                <w:rFonts w:ascii="PT Astra Serif" w:hAnsi="PT Astra Serif"/>
                <w:b/>
                <w:sz w:val="16"/>
                <w:szCs w:val="16"/>
              </w:rPr>
            </w:pPr>
            <w:r w:rsidRPr="00466FAF">
              <w:rPr>
                <w:rFonts w:ascii="PT Astra Serif" w:hAnsi="PT Astra Serif"/>
                <w:b/>
                <w:sz w:val="16"/>
                <w:szCs w:val="16"/>
              </w:rPr>
              <w:t>Наименование</w:t>
            </w:r>
          </w:p>
        </w:tc>
        <w:tc>
          <w:tcPr>
            <w:tcW w:w="8647" w:type="dxa"/>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152"/>
              <w:rPr>
                <w:rFonts w:ascii="PT Astra Serif" w:hAnsi="PT Astra Serif"/>
                <w:b/>
                <w:sz w:val="16"/>
                <w:szCs w:val="16"/>
              </w:rPr>
            </w:pPr>
            <w:r w:rsidRPr="00466FAF">
              <w:rPr>
                <w:rFonts w:ascii="PT Astra Serif" w:hAnsi="PT Astra Serif"/>
                <w:b/>
                <w:sz w:val="16"/>
                <w:szCs w:val="16"/>
              </w:rPr>
              <w:t xml:space="preserve"> « Развитие образования и повышение эффективности реализации молодёжной политики на 2021-2023 годы»  (далее </w:t>
            </w:r>
            <w:proofErr w:type="gramStart"/>
            <w:r w:rsidRPr="00466FAF">
              <w:rPr>
                <w:rFonts w:ascii="PT Astra Serif" w:hAnsi="PT Astra Serif"/>
                <w:b/>
                <w:sz w:val="16"/>
                <w:szCs w:val="16"/>
              </w:rPr>
              <w:t>–п</w:t>
            </w:r>
            <w:proofErr w:type="gramEnd"/>
            <w:r w:rsidRPr="00466FAF">
              <w:rPr>
                <w:rFonts w:ascii="PT Astra Serif" w:hAnsi="PT Astra Serif"/>
                <w:b/>
                <w:sz w:val="16"/>
                <w:szCs w:val="16"/>
              </w:rPr>
              <w:t>рограмма)</w:t>
            </w:r>
          </w:p>
        </w:tc>
      </w:tr>
      <w:tr w:rsidR="0037256A" w:rsidRPr="00466FAF" w:rsidTr="00466FAF">
        <w:trPr>
          <w:trHeight w:val="175"/>
        </w:trPr>
        <w:tc>
          <w:tcPr>
            <w:tcW w:w="141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Ответственный исполнитель</w:t>
            </w:r>
          </w:p>
        </w:tc>
        <w:tc>
          <w:tcPr>
            <w:tcW w:w="8647" w:type="dxa"/>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Отдел образования Администрации Целинного района</w:t>
            </w:r>
          </w:p>
        </w:tc>
      </w:tr>
      <w:tr w:rsidR="0037256A" w:rsidRPr="00466FAF" w:rsidTr="00466FAF">
        <w:trPr>
          <w:trHeight w:val="175"/>
        </w:trPr>
        <w:tc>
          <w:tcPr>
            <w:tcW w:w="141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Соисполнители</w:t>
            </w:r>
          </w:p>
        </w:tc>
        <w:tc>
          <w:tcPr>
            <w:tcW w:w="8647" w:type="dxa"/>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152"/>
              <w:jc w:val="both"/>
              <w:rPr>
                <w:rFonts w:ascii="PT Astra Serif" w:hAnsi="PT Astra Serif"/>
                <w:sz w:val="16"/>
                <w:szCs w:val="16"/>
              </w:rPr>
            </w:pPr>
            <w:r w:rsidRPr="00466FAF">
              <w:rPr>
                <w:rFonts w:ascii="PT Astra Serif" w:hAnsi="PT Astra Serif"/>
                <w:sz w:val="16"/>
                <w:szCs w:val="16"/>
              </w:rPr>
              <w:t xml:space="preserve"> Муниципальное  бюджетное общеобразовательное учреждение «Косолаповская   средняя общеобразовательная школа»;</w:t>
            </w:r>
          </w:p>
          <w:p w:rsidR="0037256A" w:rsidRPr="00466FAF" w:rsidRDefault="0037256A" w:rsidP="00466FAF">
            <w:pPr>
              <w:snapToGrid w:val="0"/>
              <w:spacing w:after="0" w:line="240" w:lineRule="auto"/>
              <w:ind w:right="-57" w:firstLine="152"/>
              <w:jc w:val="both"/>
              <w:rPr>
                <w:rFonts w:ascii="PT Astra Serif" w:hAnsi="PT Astra Serif"/>
                <w:sz w:val="16"/>
                <w:szCs w:val="16"/>
              </w:rPr>
            </w:pPr>
            <w:r w:rsidRPr="00466FAF">
              <w:rPr>
                <w:rFonts w:ascii="PT Astra Serif" w:hAnsi="PT Astra Serif"/>
                <w:sz w:val="16"/>
                <w:szCs w:val="16"/>
              </w:rPr>
              <w:t xml:space="preserve"> Муниципальные казенные общеобразовательные учреждения; </w:t>
            </w:r>
          </w:p>
          <w:p w:rsidR="0037256A" w:rsidRPr="00466FAF" w:rsidRDefault="0037256A" w:rsidP="00466FAF">
            <w:pPr>
              <w:snapToGrid w:val="0"/>
              <w:spacing w:after="0" w:line="240" w:lineRule="auto"/>
              <w:ind w:right="-57" w:firstLine="152"/>
              <w:jc w:val="both"/>
              <w:rPr>
                <w:rFonts w:ascii="PT Astra Serif" w:hAnsi="PT Astra Serif"/>
                <w:sz w:val="16"/>
                <w:szCs w:val="16"/>
              </w:rPr>
            </w:pPr>
            <w:r w:rsidRPr="00466FAF">
              <w:rPr>
                <w:rFonts w:ascii="PT Astra Serif" w:hAnsi="PT Astra Serif"/>
                <w:sz w:val="16"/>
                <w:szCs w:val="16"/>
              </w:rPr>
              <w:t xml:space="preserve"> Муниципальные казенные дошкольные образовательные учреждения,  Департамент образования и науки Курганской области (по согласованию); </w:t>
            </w:r>
          </w:p>
          <w:p w:rsidR="0037256A" w:rsidRPr="00466FAF" w:rsidRDefault="0037256A" w:rsidP="00466FAF">
            <w:pPr>
              <w:snapToGrid w:val="0"/>
              <w:spacing w:after="0" w:line="240" w:lineRule="auto"/>
              <w:ind w:right="-57" w:firstLine="152"/>
              <w:jc w:val="both"/>
              <w:rPr>
                <w:rFonts w:ascii="PT Astra Serif" w:hAnsi="PT Astra Serif"/>
                <w:sz w:val="16"/>
                <w:szCs w:val="16"/>
              </w:rPr>
            </w:pPr>
            <w:r w:rsidRPr="00466FAF">
              <w:rPr>
                <w:rFonts w:ascii="PT Astra Serif" w:hAnsi="PT Astra Serif"/>
                <w:sz w:val="16"/>
                <w:szCs w:val="16"/>
              </w:rPr>
              <w:t xml:space="preserve"> ГАОУ «ДПО ИРОСТ» (по согласованию);</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Муниципальные казенные учреждения дополнительного образования;</w:t>
            </w:r>
          </w:p>
          <w:p w:rsidR="0037256A" w:rsidRPr="00466FAF" w:rsidRDefault="0037256A" w:rsidP="00466FAF">
            <w:pPr>
              <w:spacing w:after="0" w:line="240" w:lineRule="auto"/>
              <w:ind w:firstLine="152"/>
              <w:jc w:val="both"/>
              <w:rPr>
                <w:rFonts w:ascii="PT Astra Serif" w:hAnsi="PT Astra Serif"/>
                <w:sz w:val="16"/>
                <w:szCs w:val="16"/>
              </w:rPr>
            </w:pPr>
            <w:r w:rsidRPr="00466FAF">
              <w:rPr>
                <w:rFonts w:ascii="PT Astra Serif" w:hAnsi="PT Astra Serif"/>
                <w:sz w:val="16"/>
                <w:szCs w:val="16"/>
              </w:rPr>
              <w:t xml:space="preserve">Отдел   культуры, </w:t>
            </w:r>
            <w:r w:rsidRPr="00466FAF">
              <w:rPr>
                <w:rFonts w:ascii="PT Astra Serif" w:hAnsi="PT Astra Serif"/>
                <w:color w:val="000000"/>
                <w:sz w:val="16"/>
                <w:szCs w:val="16"/>
                <w:shd w:val="clear" w:color="auto" w:fill="FDFDFD"/>
              </w:rPr>
              <w:t>спорта и молодёжной политики Администрации Целинного района;</w:t>
            </w:r>
          </w:p>
          <w:p w:rsidR="0037256A" w:rsidRPr="00466FAF" w:rsidRDefault="0037256A" w:rsidP="00466FAF">
            <w:pPr>
              <w:spacing w:after="0" w:line="240" w:lineRule="auto"/>
              <w:ind w:firstLine="152"/>
              <w:jc w:val="both"/>
              <w:rPr>
                <w:rFonts w:ascii="PT Astra Serif" w:hAnsi="PT Astra Serif"/>
                <w:sz w:val="16"/>
                <w:szCs w:val="16"/>
              </w:rPr>
            </w:pPr>
            <w:r w:rsidRPr="00466FAF">
              <w:rPr>
                <w:rFonts w:ascii="PT Astra Serif" w:hAnsi="PT Astra Serif"/>
                <w:sz w:val="16"/>
                <w:szCs w:val="16"/>
              </w:rPr>
              <w:t xml:space="preserve">Филиал ГБУ «Комплексный центр социального обслуживания населения по  Куртамышскому, Альменевскому и Целинному району» (по согласованию) (КЦСОН), </w:t>
            </w:r>
          </w:p>
          <w:p w:rsidR="0037256A" w:rsidRPr="00466FAF" w:rsidRDefault="0037256A" w:rsidP="00466FAF">
            <w:pPr>
              <w:spacing w:after="0" w:line="240" w:lineRule="auto"/>
              <w:ind w:firstLine="152"/>
              <w:jc w:val="both"/>
              <w:rPr>
                <w:rFonts w:ascii="PT Astra Serif" w:hAnsi="PT Astra Serif"/>
                <w:sz w:val="16"/>
                <w:szCs w:val="16"/>
              </w:rPr>
            </w:pPr>
            <w:r w:rsidRPr="00466FAF">
              <w:rPr>
                <w:rFonts w:ascii="PT Astra Serif" w:hAnsi="PT Astra Serif"/>
                <w:sz w:val="16"/>
                <w:szCs w:val="16"/>
              </w:rPr>
              <w:t xml:space="preserve">ГБУ «Целинная центральная  районная больница»  (по согласованию) (ЦРБ),  </w:t>
            </w:r>
          </w:p>
          <w:p w:rsidR="0037256A" w:rsidRPr="00466FAF" w:rsidRDefault="0037256A" w:rsidP="00466FAF">
            <w:pPr>
              <w:spacing w:after="0" w:line="240" w:lineRule="auto"/>
              <w:ind w:firstLine="152"/>
              <w:jc w:val="both"/>
              <w:rPr>
                <w:rFonts w:ascii="PT Astra Serif" w:hAnsi="PT Astra Serif"/>
                <w:sz w:val="16"/>
                <w:szCs w:val="16"/>
              </w:rPr>
            </w:pPr>
            <w:r w:rsidRPr="00466FAF">
              <w:rPr>
                <w:rFonts w:ascii="PT Astra Serif" w:hAnsi="PT Astra Serif"/>
                <w:sz w:val="16"/>
                <w:szCs w:val="16"/>
              </w:rPr>
              <w:t>Отдел содействия занятости населения Целинного района ГКУ  «Центр занятости населения Куртамышского и Целинного района Курганской области» (по согласованию) (ЦЗН),</w:t>
            </w:r>
          </w:p>
          <w:p w:rsidR="0037256A" w:rsidRPr="00466FAF" w:rsidRDefault="0037256A" w:rsidP="00466FAF">
            <w:pPr>
              <w:spacing w:after="0" w:line="240" w:lineRule="auto"/>
              <w:ind w:firstLine="152"/>
              <w:jc w:val="both"/>
              <w:rPr>
                <w:rFonts w:ascii="PT Astra Serif" w:hAnsi="PT Astra Serif"/>
                <w:sz w:val="16"/>
                <w:szCs w:val="16"/>
              </w:rPr>
            </w:pPr>
            <w:r w:rsidRPr="00466FAF">
              <w:rPr>
                <w:rFonts w:ascii="PT Astra Serif" w:hAnsi="PT Astra Serif"/>
                <w:sz w:val="16"/>
                <w:szCs w:val="16"/>
              </w:rPr>
              <w:t xml:space="preserve">ОП « Целинное» МО МВД России « Куртамышский» </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 xml:space="preserve">по согласованию),   Шумихинский территориальный отдел Управления </w:t>
            </w:r>
            <w:r w:rsidRPr="00466FAF">
              <w:rPr>
                <w:rFonts w:ascii="PT Astra Serif" w:hAnsi="PT Astra Serif"/>
                <w:b/>
                <w:sz w:val="16"/>
                <w:szCs w:val="16"/>
              </w:rPr>
              <w:t xml:space="preserve"> </w:t>
            </w:r>
            <w:r w:rsidRPr="00466FAF">
              <w:rPr>
                <w:rFonts w:ascii="PT Astra Serif" w:hAnsi="PT Astra Serif"/>
                <w:sz w:val="16"/>
                <w:szCs w:val="16"/>
              </w:rPr>
              <w:t xml:space="preserve">Роспотребнадзора   по Курганской области (по согласованию). </w:t>
            </w:r>
          </w:p>
        </w:tc>
      </w:tr>
      <w:tr w:rsidR="0037256A" w:rsidRPr="00466FAF" w:rsidTr="00466FAF">
        <w:trPr>
          <w:trHeight w:val="175"/>
        </w:trPr>
        <w:tc>
          <w:tcPr>
            <w:tcW w:w="141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Подпрограммы</w:t>
            </w:r>
          </w:p>
        </w:tc>
        <w:tc>
          <w:tcPr>
            <w:tcW w:w="8647" w:type="dxa"/>
            <w:tcBorders>
              <w:top w:val="single" w:sz="4" w:space="0" w:color="000000"/>
              <w:left w:val="single" w:sz="4" w:space="0" w:color="000000"/>
              <w:bottom w:val="single" w:sz="4" w:space="0" w:color="000000"/>
              <w:right w:val="single" w:sz="4" w:space="0" w:color="000000"/>
            </w:tcBorders>
          </w:tcPr>
          <w:p w:rsidR="0037256A" w:rsidRPr="00466FAF" w:rsidRDefault="0037256A" w:rsidP="00763797">
            <w:pPr>
              <w:widowControl w:val="0"/>
              <w:numPr>
                <w:ilvl w:val="0"/>
                <w:numId w:val="14"/>
              </w:numPr>
              <w:tabs>
                <w:tab w:val="left" w:pos="459"/>
              </w:tabs>
              <w:suppressAutoHyphens/>
              <w:snapToGrid w:val="0"/>
              <w:spacing w:after="0" w:line="240" w:lineRule="auto"/>
              <w:ind w:left="0" w:right="-57" w:firstLine="152"/>
              <w:rPr>
                <w:rFonts w:ascii="PT Astra Serif" w:hAnsi="PT Astra Serif"/>
                <w:sz w:val="16"/>
                <w:szCs w:val="16"/>
              </w:rPr>
            </w:pPr>
            <w:r w:rsidRPr="00466FAF">
              <w:rPr>
                <w:rFonts w:ascii="PT Astra Serif" w:hAnsi="PT Astra Serif"/>
                <w:sz w:val="16"/>
                <w:szCs w:val="16"/>
              </w:rPr>
              <w:t>«Развитие дошкольного и общего образования»;</w:t>
            </w:r>
          </w:p>
          <w:p w:rsidR="0037256A" w:rsidRPr="00466FAF" w:rsidRDefault="0037256A" w:rsidP="00763797">
            <w:pPr>
              <w:widowControl w:val="0"/>
              <w:numPr>
                <w:ilvl w:val="0"/>
                <w:numId w:val="14"/>
              </w:numPr>
              <w:tabs>
                <w:tab w:val="left" w:pos="459"/>
              </w:tabs>
              <w:suppressAutoHyphens/>
              <w:snapToGrid w:val="0"/>
              <w:spacing w:after="0" w:line="240" w:lineRule="auto"/>
              <w:ind w:left="0" w:right="-57" w:firstLine="152"/>
              <w:rPr>
                <w:rFonts w:ascii="PT Astra Serif" w:hAnsi="PT Astra Serif"/>
                <w:sz w:val="16"/>
                <w:szCs w:val="16"/>
                <w:lang w:eastAsia="ru-RU"/>
              </w:rPr>
            </w:pPr>
            <w:r w:rsidRPr="00466FAF">
              <w:rPr>
                <w:rFonts w:ascii="PT Astra Serif" w:hAnsi="PT Astra Serif"/>
                <w:sz w:val="16"/>
                <w:szCs w:val="16"/>
                <w:lang w:eastAsia="ru-RU"/>
              </w:rPr>
              <w:t>«Кадровое обеспечение системы образования Целинного района»;</w:t>
            </w:r>
          </w:p>
          <w:p w:rsidR="0037256A" w:rsidRPr="00466FAF" w:rsidRDefault="0037256A" w:rsidP="00763797">
            <w:pPr>
              <w:widowControl w:val="0"/>
              <w:numPr>
                <w:ilvl w:val="0"/>
                <w:numId w:val="14"/>
              </w:numPr>
              <w:tabs>
                <w:tab w:val="left" w:pos="459"/>
              </w:tabs>
              <w:suppressAutoHyphens/>
              <w:snapToGrid w:val="0"/>
              <w:spacing w:after="0" w:line="240" w:lineRule="auto"/>
              <w:ind w:left="0" w:right="-57" w:firstLine="152"/>
              <w:rPr>
                <w:rFonts w:ascii="PT Astra Serif" w:hAnsi="PT Astra Serif"/>
                <w:sz w:val="16"/>
                <w:szCs w:val="16"/>
                <w:lang w:eastAsia="ru-RU"/>
              </w:rPr>
            </w:pPr>
            <w:r w:rsidRPr="00466FAF">
              <w:rPr>
                <w:rFonts w:ascii="PT Astra Serif" w:hAnsi="PT Astra Serif"/>
                <w:sz w:val="16"/>
                <w:szCs w:val="16"/>
                <w:lang w:eastAsia="ru-RU"/>
              </w:rPr>
              <w:t>«Воспитание,  дополнительное образование детей и молодежи, вовлечение молодежи в социальную практику»;</w:t>
            </w:r>
          </w:p>
          <w:p w:rsidR="0037256A" w:rsidRPr="00466FAF" w:rsidRDefault="0037256A" w:rsidP="00763797">
            <w:pPr>
              <w:widowControl w:val="0"/>
              <w:numPr>
                <w:ilvl w:val="0"/>
                <w:numId w:val="14"/>
              </w:numPr>
              <w:tabs>
                <w:tab w:val="left" w:pos="459"/>
              </w:tabs>
              <w:suppressAutoHyphens/>
              <w:snapToGrid w:val="0"/>
              <w:spacing w:after="0" w:line="240" w:lineRule="auto"/>
              <w:ind w:left="0" w:right="-57" w:firstLine="152"/>
              <w:rPr>
                <w:rFonts w:ascii="PT Astra Serif" w:hAnsi="PT Astra Serif"/>
                <w:sz w:val="16"/>
                <w:szCs w:val="16"/>
              </w:rPr>
            </w:pPr>
            <w:r w:rsidRPr="00466FAF">
              <w:rPr>
                <w:rFonts w:ascii="PT Astra Serif" w:hAnsi="PT Astra Serif"/>
                <w:sz w:val="16"/>
                <w:szCs w:val="16"/>
              </w:rPr>
              <w:t xml:space="preserve">«Обеспечение безопасности образовательных организаций»;  </w:t>
            </w:r>
          </w:p>
          <w:p w:rsidR="0037256A" w:rsidRPr="00466FAF" w:rsidRDefault="0037256A" w:rsidP="00763797">
            <w:pPr>
              <w:widowControl w:val="0"/>
              <w:numPr>
                <w:ilvl w:val="0"/>
                <w:numId w:val="14"/>
              </w:numPr>
              <w:tabs>
                <w:tab w:val="left" w:pos="459"/>
              </w:tabs>
              <w:suppressAutoHyphens/>
              <w:snapToGrid w:val="0"/>
              <w:spacing w:after="0" w:line="240" w:lineRule="auto"/>
              <w:ind w:left="0" w:right="-57" w:firstLine="152"/>
              <w:rPr>
                <w:rFonts w:ascii="PT Astra Serif" w:hAnsi="PT Astra Serif"/>
                <w:bCs/>
                <w:sz w:val="16"/>
                <w:szCs w:val="16"/>
              </w:rPr>
            </w:pPr>
            <w:r w:rsidRPr="00466FAF">
              <w:rPr>
                <w:rFonts w:ascii="PT Astra Serif" w:hAnsi="PT Astra Serif"/>
                <w:sz w:val="16"/>
                <w:szCs w:val="16"/>
              </w:rPr>
              <w:t>«Организация и обеспечение отдыха, оздоровления и занятости  детей Целинного района на 2021 – 2023 годы»;</w:t>
            </w:r>
          </w:p>
          <w:p w:rsidR="0037256A" w:rsidRPr="00466FAF" w:rsidRDefault="0037256A" w:rsidP="00763797">
            <w:pPr>
              <w:widowControl w:val="0"/>
              <w:numPr>
                <w:ilvl w:val="0"/>
                <w:numId w:val="14"/>
              </w:numPr>
              <w:tabs>
                <w:tab w:val="left" w:pos="459"/>
              </w:tabs>
              <w:suppressAutoHyphens/>
              <w:snapToGrid w:val="0"/>
              <w:spacing w:after="0" w:line="240" w:lineRule="auto"/>
              <w:ind w:left="0" w:right="-57" w:firstLine="152"/>
              <w:rPr>
                <w:rFonts w:ascii="PT Astra Serif" w:hAnsi="PT Astra Serif"/>
                <w:bCs/>
                <w:sz w:val="16"/>
                <w:szCs w:val="16"/>
              </w:rPr>
            </w:pPr>
            <w:r w:rsidRPr="00466FAF">
              <w:rPr>
                <w:rFonts w:ascii="PT Astra Serif" w:hAnsi="PT Astra Serif"/>
                <w:bCs/>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37256A" w:rsidRPr="00466FAF" w:rsidTr="00466FAF">
        <w:trPr>
          <w:trHeight w:val="165"/>
        </w:trPr>
        <w:tc>
          <w:tcPr>
            <w:tcW w:w="141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Цели </w:t>
            </w:r>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программы</w:t>
            </w:r>
          </w:p>
        </w:tc>
        <w:tc>
          <w:tcPr>
            <w:tcW w:w="8647" w:type="dxa"/>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-Создание в системе общего образования Целинного района равных возможностей для современного качественного образования;</w:t>
            </w:r>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lang w:eastAsia="ru-RU"/>
              </w:rPr>
              <w:t>-Обновление состава и компетенций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w:t>
            </w:r>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 решение жизнеустройства детей – сирот и детей, оставшихся без попечения родителей</w:t>
            </w:r>
            <w:proofErr w:type="gramStart"/>
            <w:r w:rsidRPr="00466FAF">
              <w:rPr>
                <w:rFonts w:ascii="PT Astra Serif" w:hAnsi="PT Astra Serif"/>
                <w:sz w:val="16"/>
                <w:szCs w:val="16"/>
              </w:rPr>
              <w:t xml:space="preserve"> ;</w:t>
            </w:r>
            <w:proofErr w:type="gramEnd"/>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-Обеспечение комплексной безопасности образовательных организаций Целинного района</w:t>
            </w:r>
          </w:p>
          <w:p w:rsidR="0037256A" w:rsidRPr="00466FAF" w:rsidRDefault="0037256A" w:rsidP="00466FAF">
            <w:pPr>
              <w:snapToGrid w:val="0"/>
              <w:spacing w:after="0" w:line="240" w:lineRule="auto"/>
              <w:ind w:right="-57" w:firstLine="152"/>
              <w:rPr>
                <w:rFonts w:ascii="PT Astra Serif" w:hAnsi="PT Astra Serif"/>
                <w:sz w:val="16"/>
                <w:szCs w:val="16"/>
                <w:lang w:eastAsia="ru-RU"/>
              </w:rPr>
            </w:pPr>
            <w:r w:rsidRPr="00466FAF">
              <w:rPr>
                <w:rFonts w:ascii="PT Astra Serif" w:hAnsi="PT Astra Serif"/>
                <w:sz w:val="16"/>
                <w:szCs w:val="16"/>
                <w:lang w:eastAsia="ru-RU"/>
              </w:rPr>
              <w:t>-Создание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lang w:eastAsia="ru-RU"/>
              </w:rPr>
              <w:t xml:space="preserve">- </w:t>
            </w:r>
            <w:r w:rsidRPr="00466FAF">
              <w:rPr>
                <w:rFonts w:ascii="PT Astra Serif" w:hAnsi="PT Astra Serif"/>
                <w:sz w:val="16"/>
                <w:szCs w:val="16"/>
              </w:rPr>
              <w:t>Создание условий для повышения удовлетворенности потребности населения Целинного района в качественных и социально значимых услугах по организации отдыха, оздоровления и занятости детей</w:t>
            </w:r>
          </w:p>
        </w:tc>
      </w:tr>
      <w:tr w:rsidR="0037256A" w:rsidRPr="00466FAF" w:rsidTr="00466FAF">
        <w:trPr>
          <w:trHeight w:val="301"/>
        </w:trPr>
        <w:tc>
          <w:tcPr>
            <w:tcW w:w="141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Задачи</w:t>
            </w:r>
          </w:p>
        </w:tc>
        <w:tc>
          <w:tcPr>
            <w:tcW w:w="8647" w:type="dxa"/>
            <w:tcBorders>
              <w:top w:val="single" w:sz="4" w:space="0" w:color="000000"/>
              <w:left w:val="single" w:sz="4" w:space="0" w:color="000000"/>
              <w:bottom w:val="single" w:sz="4" w:space="0" w:color="000000"/>
              <w:right w:val="single" w:sz="4" w:space="0" w:color="000000"/>
            </w:tcBorders>
          </w:tcPr>
          <w:p w:rsidR="0037256A" w:rsidRPr="00466FAF" w:rsidRDefault="0037256A" w:rsidP="00763797">
            <w:pPr>
              <w:pStyle w:val="affffffe"/>
              <w:numPr>
                <w:ilvl w:val="0"/>
                <w:numId w:val="13"/>
              </w:numPr>
              <w:tabs>
                <w:tab w:val="left" w:pos="459"/>
              </w:tabs>
              <w:spacing w:line="240" w:lineRule="auto"/>
              <w:ind w:left="0" w:firstLine="152"/>
              <w:rPr>
                <w:rFonts w:ascii="PT Astra Serif" w:hAnsi="PT Astra Serif"/>
                <w:sz w:val="16"/>
                <w:szCs w:val="16"/>
              </w:rPr>
            </w:pPr>
            <w:r w:rsidRPr="00466FAF">
              <w:rPr>
                <w:rFonts w:ascii="PT Astra Serif" w:hAnsi="PT Astra Serif"/>
                <w:sz w:val="16"/>
                <w:szCs w:val="16"/>
              </w:rPr>
              <w:t>Повышение доступности и качества образовательных услуг, эффективности системы образования</w:t>
            </w:r>
          </w:p>
          <w:p w:rsidR="0037256A" w:rsidRPr="00466FAF" w:rsidRDefault="0037256A" w:rsidP="00763797">
            <w:pPr>
              <w:pStyle w:val="affffffe"/>
              <w:numPr>
                <w:ilvl w:val="0"/>
                <w:numId w:val="13"/>
              </w:numPr>
              <w:tabs>
                <w:tab w:val="left" w:pos="459"/>
              </w:tabs>
              <w:spacing w:line="240" w:lineRule="auto"/>
              <w:ind w:left="0" w:firstLine="152"/>
              <w:rPr>
                <w:rFonts w:ascii="PT Astra Serif" w:hAnsi="PT Astra Serif"/>
                <w:sz w:val="16"/>
                <w:szCs w:val="16"/>
              </w:rPr>
            </w:pPr>
            <w:r w:rsidRPr="00466FAF">
              <w:rPr>
                <w:rFonts w:ascii="PT Astra Serif" w:hAnsi="PT Astra Serif"/>
                <w:sz w:val="16"/>
                <w:szCs w:val="16"/>
              </w:rPr>
              <w:t>Развитие системы оценки качества и востребованности  образовательных услуг;</w:t>
            </w:r>
          </w:p>
          <w:p w:rsidR="0037256A" w:rsidRPr="00466FAF" w:rsidRDefault="0037256A" w:rsidP="00763797">
            <w:pPr>
              <w:pStyle w:val="affffffe"/>
              <w:numPr>
                <w:ilvl w:val="0"/>
                <w:numId w:val="13"/>
              </w:numPr>
              <w:tabs>
                <w:tab w:val="left" w:pos="459"/>
              </w:tabs>
              <w:spacing w:line="240" w:lineRule="auto"/>
              <w:ind w:left="0" w:firstLine="152"/>
              <w:rPr>
                <w:rFonts w:ascii="PT Astra Serif" w:hAnsi="PT Astra Serif"/>
                <w:sz w:val="16"/>
                <w:szCs w:val="16"/>
              </w:rPr>
            </w:pPr>
            <w:r w:rsidRPr="00466FAF">
              <w:rPr>
                <w:rFonts w:ascii="PT Astra Serif" w:hAnsi="PT Astra Serif"/>
                <w:sz w:val="16"/>
                <w:szCs w:val="16"/>
              </w:rPr>
              <w:t>Создание условий для самореализации детей и молодежи Целинного района, предусматривающих развитие системы выявления, сопровождения и поддержки талантливых детей и молодежи, для полноценного отдыха и занятости детей и молодежи в свободное от учебы время;</w:t>
            </w:r>
          </w:p>
          <w:p w:rsidR="0037256A" w:rsidRPr="00466FAF" w:rsidRDefault="0037256A" w:rsidP="00763797">
            <w:pPr>
              <w:widowControl w:val="0"/>
              <w:numPr>
                <w:ilvl w:val="0"/>
                <w:numId w:val="13"/>
              </w:numPr>
              <w:tabs>
                <w:tab w:val="left" w:pos="459"/>
              </w:tabs>
              <w:suppressAutoHyphens/>
              <w:spacing w:after="0" w:line="240" w:lineRule="auto"/>
              <w:ind w:left="0" w:firstLine="152"/>
              <w:jc w:val="both"/>
              <w:rPr>
                <w:rFonts w:ascii="PT Astra Serif" w:hAnsi="PT Astra Serif"/>
                <w:sz w:val="16"/>
                <w:szCs w:val="16"/>
              </w:rPr>
            </w:pPr>
            <w:r w:rsidRPr="00466FAF">
              <w:rPr>
                <w:rFonts w:ascii="PT Astra Serif" w:hAnsi="PT Astra Serif"/>
                <w:sz w:val="16"/>
                <w:szCs w:val="16"/>
              </w:rPr>
              <w:t>Реализация принципов федеральной государственной политики  в области образования;</w:t>
            </w:r>
          </w:p>
          <w:p w:rsidR="0037256A" w:rsidRPr="00466FAF" w:rsidRDefault="0037256A" w:rsidP="00763797">
            <w:pPr>
              <w:widowControl w:val="0"/>
              <w:numPr>
                <w:ilvl w:val="0"/>
                <w:numId w:val="13"/>
              </w:numPr>
              <w:tabs>
                <w:tab w:val="left" w:pos="459"/>
              </w:tabs>
              <w:suppressAutoHyphens/>
              <w:spacing w:after="0" w:line="240" w:lineRule="auto"/>
              <w:ind w:left="0" w:firstLine="152"/>
              <w:jc w:val="both"/>
              <w:rPr>
                <w:rFonts w:ascii="PT Astra Serif" w:hAnsi="PT Astra Serif"/>
                <w:sz w:val="16"/>
                <w:szCs w:val="16"/>
              </w:rPr>
            </w:pPr>
            <w:r w:rsidRPr="00466FAF">
              <w:rPr>
                <w:rFonts w:ascii="PT Astra Serif" w:hAnsi="PT Astra Serif"/>
                <w:sz w:val="16"/>
                <w:szCs w:val="16"/>
              </w:rPr>
              <w:t>Исполнение положений законодательных и иных нормативных правовых в области обеспечения безопасности образовательных организаций;</w:t>
            </w:r>
          </w:p>
          <w:p w:rsidR="0037256A" w:rsidRPr="00466FAF" w:rsidRDefault="0037256A" w:rsidP="00763797">
            <w:pPr>
              <w:widowControl w:val="0"/>
              <w:numPr>
                <w:ilvl w:val="0"/>
                <w:numId w:val="13"/>
              </w:numPr>
              <w:tabs>
                <w:tab w:val="left" w:pos="459"/>
              </w:tabs>
              <w:suppressAutoHyphens/>
              <w:spacing w:after="0" w:line="240" w:lineRule="auto"/>
              <w:ind w:left="0" w:firstLine="152"/>
              <w:jc w:val="both"/>
              <w:rPr>
                <w:rFonts w:ascii="PT Astra Serif" w:hAnsi="PT Astra Serif"/>
                <w:sz w:val="16"/>
                <w:szCs w:val="16"/>
              </w:rPr>
            </w:pPr>
            <w:r w:rsidRPr="00466FAF">
              <w:rPr>
                <w:rFonts w:ascii="PT Astra Serif" w:hAnsi="PT Astra Serif"/>
                <w:sz w:val="16"/>
                <w:szCs w:val="16"/>
              </w:rPr>
              <w:t xml:space="preserve">Обеспечение максимального охвата детей дошкольного возраста  различными формами дошкольного образования;        </w:t>
            </w:r>
          </w:p>
          <w:p w:rsidR="0037256A" w:rsidRPr="00466FAF" w:rsidRDefault="0037256A" w:rsidP="00763797">
            <w:pPr>
              <w:widowControl w:val="0"/>
              <w:numPr>
                <w:ilvl w:val="0"/>
                <w:numId w:val="13"/>
              </w:numPr>
              <w:tabs>
                <w:tab w:val="left" w:pos="459"/>
              </w:tabs>
              <w:suppressAutoHyphens/>
              <w:spacing w:after="0" w:line="240" w:lineRule="auto"/>
              <w:ind w:left="0" w:firstLine="152"/>
              <w:jc w:val="both"/>
              <w:rPr>
                <w:rFonts w:ascii="PT Astra Serif" w:hAnsi="PT Astra Serif"/>
                <w:sz w:val="16"/>
                <w:szCs w:val="16"/>
              </w:rPr>
            </w:pPr>
            <w:r w:rsidRPr="00466FAF">
              <w:rPr>
                <w:rFonts w:ascii="PT Astra Serif" w:hAnsi="PT Astra Serif"/>
                <w:sz w:val="16"/>
                <w:szCs w:val="16"/>
              </w:rPr>
              <w:t>Обеспечение безопасного и качественного питания детей в муниципальных образовательных организациях  района;</w:t>
            </w:r>
          </w:p>
          <w:p w:rsidR="0037256A" w:rsidRPr="00466FAF" w:rsidRDefault="0037256A" w:rsidP="00466FAF">
            <w:pPr>
              <w:tabs>
                <w:tab w:val="left" w:pos="459"/>
              </w:tabs>
              <w:spacing w:after="0" w:line="240" w:lineRule="auto"/>
              <w:ind w:firstLine="152"/>
              <w:jc w:val="both"/>
              <w:rPr>
                <w:rFonts w:ascii="PT Astra Serif" w:hAnsi="PT Astra Serif"/>
                <w:sz w:val="16"/>
                <w:szCs w:val="16"/>
              </w:rPr>
            </w:pPr>
            <w:r w:rsidRPr="00466FAF">
              <w:rPr>
                <w:rFonts w:ascii="PT Astra Serif" w:hAnsi="PT Astra Serif"/>
                <w:sz w:val="16"/>
                <w:szCs w:val="16"/>
              </w:rPr>
              <w:t xml:space="preserve"> 8. Создание благоприятных условий для организованного отдыха детей;</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9. Совершенствование системы непрерывного педагогического образования в соответствии с профессиональными стандартами в сфере образования;</w:t>
            </w:r>
          </w:p>
          <w:p w:rsidR="0037256A" w:rsidRPr="00466FAF" w:rsidRDefault="0037256A" w:rsidP="00466FAF">
            <w:pPr>
              <w:snapToGrid w:val="0"/>
              <w:spacing w:after="0" w:line="240" w:lineRule="auto"/>
              <w:ind w:right="-57" w:firstLine="152"/>
              <w:jc w:val="both"/>
              <w:rPr>
                <w:rFonts w:ascii="PT Astra Serif" w:hAnsi="PT Astra Serif"/>
                <w:sz w:val="16"/>
                <w:szCs w:val="16"/>
                <w:lang w:eastAsia="ru-RU"/>
              </w:rPr>
            </w:pPr>
            <w:r w:rsidRPr="00466FAF">
              <w:rPr>
                <w:rFonts w:ascii="PT Astra Serif" w:hAnsi="PT Astra Serif"/>
                <w:sz w:val="16"/>
                <w:szCs w:val="16"/>
                <w:lang w:eastAsia="ru-RU"/>
              </w:rPr>
              <w:t xml:space="preserve">10. Формирование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 </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11. Создание условий для успешной социализации и эффективной самореализации молодежи;</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12. Развитие воспитательной компоненты в общеобразовательных организациях;</w:t>
            </w:r>
          </w:p>
          <w:p w:rsidR="0037256A" w:rsidRPr="00466FAF" w:rsidRDefault="0037256A" w:rsidP="00466FAF">
            <w:pPr>
              <w:snapToGrid w:val="0"/>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13. Совершенствование моделей и механизмов развития эффективной системы дополнительного образования детей и молодежи.</w:t>
            </w:r>
          </w:p>
        </w:tc>
      </w:tr>
      <w:tr w:rsidR="0037256A" w:rsidRPr="00466FAF" w:rsidTr="00466FAF">
        <w:trPr>
          <w:trHeight w:val="301"/>
        </w:trPr>
        <w:tc>
          <w:tcPr>
            <w:tcW w:w="141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Целевые </w:t>
            </w:r>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индикаторы</w:t>
            </w:r>
          </w:p>
        </w:tc>
        <w:tc>
          <w:tcPr>
            <w:tcW w:w="8647" w:type="dxa"/>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w:t>
            </w:r>
          </w:p>
          <w:p w:rsidR="0037256A" w:rsidRPr="00466FAF" w:rsidRDefault="0037256A" w:rsidP="00466FAF">
            <w:pPr>
              <w:spacing w:after="0" w:line="240" w:lineRule="auto"/>
              <w:ind w:right="-57" w:firstLine="152"/>
              <w:rPr>
                <w:rFonts w:ascii="PT Astra Serif" w:hAnsi="PT Astra Serif"/>
                <w:sz w:val="16"/>
                <w:szCs w:val="16"/>
              </w:rPr>
            </w:pPr>
            <w:proofErr w:type="gramStart"/>
            <w:r w:rsidRPr="00466FAF">
              <w:rPr>
                <w:rFonts w:ascii="PT Astra Serif" w:hAnsi="PT Astra Serif"/>
                <w:sz w:val="16"/>
                <w:szCs w:val="16"/>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 </w:t>
            </w:r>
            <w:proofErr w:type="gramEnd"/>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численность детей в дошкольных образовательных организациях, приходящихся на одного педагогического работника (человек);</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(процент);</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численность обучающихся в общеобразовательных организациях в расчете на одного педагогического работника </w:t>
            </w:r>
            <w:r w:rsidRPr="00466FAF">
              <w:rPr>
                <w:rFonts w:ascii="PT Astra Serif" w:hAnsi="PT Astra Serif"/>
                <w:sz w:val="16"/>
                <w:szCs w:val="16"/>
              </w:rPr>
              <w:lastRenderedPageBreak/>
              <w:t xml:space="preserve">(человек); </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466FAF">
              <w:rPr>
                <w:rFonts w:ascii="PT Astra Serif" w:hAnsi="PT Astra Serif"/>
                <w:sz w:val="16"/>
                <w:szCs w:val="16"/>
              </w:rPr>
              <w:t>численности</w:t>
            </w:r>
            <w:proofErr w:type="gramEnd"/>
            <w:r w:rsidRPr="00466FAF">
              <w:rPr>
                <w:rFonts w:ascii="PT Astra Serif" w:hAnsi="PT Astra Serif"/>
                <w:sz w:val="16"/>
                <w:szCs w:val="16"/>
              </w:rPr>
              <w:t xml:space="preserve"> обучающихся в общеобразовательных организациях (процент); </w:t>
            </w:r>
          </w:p>
          <w:p w:rsidR="0037256A" w:rsidRPr="00466FAF" w:rsidRDefault="0037256A" w:rsidP="00466FAF">
            <w:pPr>
              <w:pStyle w:val="HTML"/>
              <w:widowControl w:val="0"/>
              <w:autoSpaceDE w:val="0"/>
              <w:autoSpaceDN w:val="0"/>
              <w:adjustRightInd w:val="0"/>
              <w:ind w:firstLine="152"/>
              <w:jc w:val="both"/>
              <w:rPr>
                <w:rFonts w:ascii="PT Astra Serif" w:hAnsi="PT Astra Serif"/>
                <w:sz w:val="16"/>
                <w:szCs w:val="16"/>
              </w:rPr>
            </w:pPr>
            <w:r w:rsidRPr="00466FAF">
              <w:rPr>
                <w:rFonts w:ascii="PT Astra Serif" w:hAnsi="PT Astra Serif"/>
                <w:sz w:val="16"/>
                <w:szCs w:val="16"/>
              </w:rPr>
              <w:t>- доля учащихся 11 классов, получивших документ государственного образца о среднем (полном) общем образовании;</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 (процент); </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(процент);</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удельный вес численности обучающихся в муниципальных </w:t>
            </w:r>
            <w:proofErr w:type="gramStart"/>
            <w:r w:rsidRPr="00466FAF">
              <w:rPr>
                <w:rFonts w:ascii="PT Astra Serif" w:hAnsi="PT Astra Serif"/>
                <w:sz w:val="16"/>
                <w:szCs w:val="16"/>
              </w:rPr>
              <w:t>общеобразователь-ных</w:t>
            </w:r>
            <w:proofErr w:type="gramEnd"/>
            <w:r w:rsidRPr="00466FAF">
              <w:rPr>
                <w:rFonts w:ascii="PT Astra Serif" w:hAnsi="PT Astra Serif"/>
                <w:sz w:val="16"/>
                <w:szCs w:val="16"/>
              </w:rPr>
              <w:t xml:space="preserve">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 (процент); </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466FAF">
              <w:rPr>
                <w:rFonts w:ascii="PT Astra Serif" w:hAnsi="PT Astra Serif"/>
                <w:sz w:val="16"/>
                <w:szCs w:val="16"/>
              </w:rPr>
              <w:t>численности</w:t>
            </w:r>
            <w:proofErr w:type="gramEnd"/>
            <w:r w:rsidRPr="00466FAF">
              <w:rPr>
                <w:rFonts w:ascii="PT Astra Serif" w:hAnsi="PT Astra Serif"/>
                <w:sz w:val="16"/>
                <w:szCs w:val="16"/>
              </w:rPr>
              <w:t xml:space="preserve"> обучающихся по программам начального, основного общего и среднего общего образования (процент); </w:t>
            </w:r>
          </w:p>
          <w:p w:rsidR="0037256A" w:rsidRPr="00466FAF" w:rsidRDefault="0037256A" w:rsidP="00466FAF">
            <w:pPr>
              <w:pStyle w:val="HTML"/>
              <w:widowControl w:val="0"/>
              <w:autoSpaceDE w:val="0"/>
              <w:autoSpaceDN w:val="0"/>
              <w:adjustRightInd w:val="0"/>
              <w:ind w:firstLine="152"/>
              <w:jc w:val="both"/>
              <w:rPr>
                <w:rFonts w:ascii="PT Astra Serif" w:hAnsi="PT Astra Serif"/>
                <w:sz w:val="16"/>
                <w:szCs w:val="16"/>
              </w:rPr>
            </w:pPr>
            <w:r w:rsidRPr="00466FAF">
              <w:rPr>
                <w:rFonts w:ascii="PT Astra Serif" w:hAnsi="PT Astra Serif"/>
                <w:sz w:val="16"/>
                <w:szCs w:val="16"/>
              </w:rPr>
              <w:t>-доля учащихся 9 классов, получивших документ государственного образца об основном общем образовании;</w:t>
            </w:r>
          </w:p>
          <w:p w:rsidR="0037256A" w:rsidRPr="00466FAF" w:rsidRDefault="0037256A" w:rsidP="00466FAF">
            <w:pPr>
              <w:pStyle w:val="HTML"/>
              <w:widowControl w:val="0"/>
              <w:autoSpaceDE w:val="0"/>
              <w:autoSpaceDN w:val="0"/>
              <w:adjustRightInd w:val="0"/>
              <w:ind w:firstLine="152"/>
              <w:jc w:val="both"/>
              <w:rPr>
                <w:rFonts w:ascii="PT Astra Serif" w:hAnsi="PT Astra Serif"/>
                <w:sz w:val="16"/>
                <w:szCs w:val="16"/>
              </w:rPr>
            </w:pPr>
            <w:r w:rsidRPr="00466FAF">
              <w:rPr>
                <w:rFonts w:ascii="PT Astra Serif" w:hAnsi="PT Astra Serif"/>
                <w:sz w:val="16"/>
                <w:szCs w:val="16"/>
              </w:rPr>
              <w:t>-доля учащихся 9 классов, успешно сдавших ГИА по новой форме;</w:t>
            </w:r>
          </w:p>
          <w:p w:rsidR="0037256A" w:rsidRPr="00466FAF" w:rsidRDefault="0037256A" w:rsidP="00466FAF">
            <w:pPr>
              <w:pStyle w:val="HTML"/>
              <w:widowControl w:val="0"/>
              <w:autoSpaceDE w:val="0"/>
              <w:autoSpaceDN w:val="0"/>
              <w:adjustRightInd w:val="0"/>
              <w:ind w:firstLine="152"/>
              <w:jc w:val="both"/>
              <w:rPr>
                <w:rFonts w:ascii="PT Astra Serif" w:hAnsi="PT Astra Serif"/>
                <w:sz w:val="16"/>
                <w:szCs w:val="16"/>
              </w:rPr>
            </w:pPr>
            <w:r w:rsidRPr="00466FAF">
              <w:rPr>
                <w:rFonts w:ascii="PT Astra Serif" w:hAnsi="PT Astra Serif"/>
                <w:sz w:val="16"/>
                <w:szCs w:val="16"/>
              </w:rPr>
              <w:t>-доля победителей и призеров муниципального этапа Всероссийской олимпиады школьников (учащихся 9-11 классов)</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466FAF">
              <w:rPr>
                <w:rFonts w:ascii="PT Astra Serif" w:hAnsi="PT Astra Serif"/>
                <w:sz w:val="16"/>
                <w:szCs w:val="16"/>
              </w:rPr>
              <w:t>с</w:t>
            </w:r>
            <w:proofErr w:type="gramEnd"/>
            <w:r w:rsidRPr="00466FAF">
              <w:rPr>
                <w:rFonts w:ascii="PT Astra Serif" w:hAnsi="PT Astra Serif"/>
                <w:sz w:val="16"/>
                <w:szCs w:val="16"/>
              </w:rPr>
              <w:t xml:space="preserve"> и выше, </w:t>
            </w:r>
            <w:proofErr w:type="gramStart"/>
            <w:r w:rsidRPr="00466FAF">
              <w:rPr>
                <w:rFonts w:ascii="PT Astra Serif" w:hAnsi="PT Astra Serif"/>
                <w:sz w:val="16"/>
                <w:szCs w:val="16"/>
              </w:rPr>
              <w:t>в</w:t>
            </w:r>
            <w:proofErr w:type="gramEnd"/>
            <w:r w:rsidRPr="00466FAF">
              <w:rPr>
                <w:rFonts w:ascii="PT Astra Serif" w:hAnsi="PT Astra Serif"/>
                <w:sz w:val="16"/>
                <w:szCs w:val="16"/>
              </w:rPr>
              <w:t xml:space="preserve"> общем числе общеобразовательных организаций, подключенных к информационно-телекоммуникационной сети «Интернет»;</w:t>
            </w:r>
          </w:p>
          <w:p w:rsidR="0037256A" w:rsidRPr="00466FAF" w:rsidRDefault="0037256A" w:rsidP="00466FAF">
            <w:pPr>
              <w:autoSpaceDE w:val="0"/>
              <w:autoSpaceDN w:val="0"/>
              <w:adjustRightInd w:val="0"/>
              <w:spacing w:after="0" w:line="240" w:lineRule="auto"/>
              <w:ind w:firstLine="152"/>
              <w:rPr>
                <w:rFonts w:ascii="PT Astra Serif" w:hAnsi="PT Astra Serif"/>
                <w:sz w:val="16"/>
                <w:szCs w:val="16"/>
              </w:rPr>
            </w:pPr>
            <w:r w:rsidRPr="00466FAF">
              <w:rPr>
                <w:rFonts w:ascii="PT Astra Serif" w:eastAsia="ArialMT" w:hAnsi="PT Astra Serif"/>
                <w:sz w:val="16"/>
                <w:szCs w:val="16"/>
                <w:lang w:eastAsia="ru-RU"/>
              </w:rPr>
              <w:t>- 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 (процент);</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число национальных исследований качества образования, в которых Целинный район участвует на регулярной основе (единиц); </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число международных сопоставительных исследований качества образования, в которых Целинный район участвует на регулярной основе (единиц);</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Доля молодых специалистов, трудоустроившихся в образовательные организации Целинного района, после окончания обучения в профессиональных образовательных организациях Курганской области и образовательных организациях высшего образования,</w:t>
            </w:r>
            <w:r w:rsidRPr="00466FAF">
              <w:rPr>
                <w:rFonts w:ascii="PT Astra Serif" w:hAnsi="PT Astra Serif"/>
                <w:sz w:val="16"/>
                <w:szCs w:val="16"/>
              </w:rPr>
              <w:t xml:space="preserve"> </w:t>
            </w:r>
            <w:r w:rsidRPr="00466FAF">
              <w:rPr>
                <w:rFonts w:ascii="PT Astra Serif" w:hAnsi="PT Astra Serif"/>
                <w:sz w:val="16"/>
                <w:szCs w:val="16"/>
                <w:lang w:eastAsia="ru-RU"/>
              </w:rPr>
              <w:t xml:space="preserve">расположенных на территории Курганской области, обучавшихся по договору о целевом </w:t>
            </w:r>
            <w:proofErr w:type="gramStart"/>
            <w:r w:rsidRPr="00466FAF">
              <w:rPr>
                <w:rFonts w:ascii="PT Astra Serif" w:hAnsi="PT Astra Serif"/>
                <w:sz w:val="16"/>
                <w:szCs w:val="16"/>
                <w:lang w:eastAsia="ru-RU"/>
              </w:rPr>
              <w:t>обучении по направлению</w:t>
            </w:r>
            <w:proofErr w:type="gramEnd"/>
            <w:r w:rsidRPr="00466FAF">
              <w:rPr>
                <w:rFonts w:ascii="PT Astra Serif" w:hAnsi="PT Astra Serif"/>
                <w:sz w:val="16"/>
                <w:szCs w:val="16"/>
                <w:lang w:eastAsia="ru-RU"/>
              </w:rPr>
              <w:t xml:space="preserve"> подготовки «Образование и педагогика» (процент);</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Удельный вес численности учителей в возрасте до 35 лет в общей численности учителей общеобразовательных организаций Целинного района (процент);</w:t>
            </w:r>
          </w:p>
          <w:p w:rsidR="0037256A" w:rsidRPr="00466FAF" w:rsidRDefault="0037256A" w:rsidP="00466FAF">
            <w:pPr>
              <w:pStyle w:val="HTML"/>
              <w:widowControl w:val="0"/>
              <w:autoSpaceDE w:val="0"/>
              <w:autoSpaceDN w:val="0"/>
              <w:adjustRightInd w:val="0"/>
              <w:ind w:firstLine="152"/>
              <w:jc w:val="both"/>
              <w:rPr>
                <w:rFonts w:ascii="PT Astra Serif" w:hAnsi="PT Astra Serif"/>
                <w:sz w:val="16"/>
                <w:szCs w:val="16"/>
              </w:rPr>
            </w:pPr>
            <w:r w:rsidRPr="00466FAF">
              <w:rPr>
                <w:rFonts w:ascii="PT Astra Serif" w:hAnsi="PT Astra Serif"/>
                <w:sz w:val="16"/>
                <w:szCs w:val="16"/>
              </w:rPr>
              <w:t>- доля административно – управленческих  и педагогических работников, прошедших обучение (не менее 72 часов) в отчетном периоде;</w:t>
            </w:r>
          </w:p>
          <w:p w:rsidR="0037256A" w:rsidRPr="00466FAF" w:rsidRDefault="0037256A" w:rsidP="00466FAF">
            <w:pPr>
              <w:pStyle w:val="HTML"/>
              <w:widowControl w:val="0"/>
              <w:autoSpaceDE w:val="0"/>
              <w:autoSpaceDN w:val="0"/>
              <w:adjustRightInd w:val="0"/>
              <w:ind w:firstLine="152"/>
              <w:jc w:val="both"/>
              <w:rPr>
                <w:rFonts w:ascii="PT Astra Serif" w:hAnsi="PT Astra Serif"/>
                <w:sz w:val="16"/>
                <w:szCs w:val="16"/>
              </w:rPr>
            </w:pPr>
            <w:r w:rsidRPr="00466FAF">
              <w:rPr>
                <w:rFonts w:ascii="PT Astra Serif" w:hAnsi="PT Astra Serif"/>
                <w:sz w:val="16"/>
                <w:szCs w:val="16"/>
              </w:rPr>
              <w:t>- доля административно-управленческих и педагогических работников, имеющих первую и высшую категории;</w:t>
            </w:r>
          </w:p>
          <w:p w:rsidR="0037256A" w:rsidRPr="00466FAF" w:rsidRDefault="0037256A" w:rsidP="00466FAF">
            <w:pPr>
              <w:spacing w:after="0" w:line="240" w:lineRule="auto"/>
              <w:ind w:right="-57" w:firstLine="152"/>
              <w:rPr>
                <w:rFonts w:ascii="PT Astra Serif" w:hAnsi="PT Astra Serif"/>
                <w:sz w:val="16"/>
                <w:szCs w:val="16"/>
                <w:lang w:eastAsia="ru-RU"/>
              </w:rPr>
            </w:pPr>
            <w:r w:rsidRPr="00466FAF">
              <w:rPr>
                <w:rFonts w:ascii="PT Astra Serif" w:hAnsi="PT Astra Serif"/>
                <w:sz w:val="16"/>
                <w:szCs w:val="16"/>
                <w:lang w:eastAsia="ru-RU"/>
              </w:rPr>
              <w:t>- 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района (процент)</w:t>
            </w:r>
          </w:p>
          <w:p w:rsidR="0037256A" w:rsidRPr="00466FAF" w:rsidRDefault="0037256A" w:rsidP="00466FAF">
            <w:pPr>
              <w:spacing w:after="0" w:line="240" w:lineRule="auto"/>
              <w:ind w:right="-57" w:firstLine="152"/>
              <w:rPr>
                <w:rFonts w:ascii="PT Astra Serif" w:hAnsi="PT Astra Serif"/>
                <w:sz w:val="16"/>
                <w:szCs w:val="16"/>
                <w:lang w:eastAsia="ru-RU"/>
              </w:rPr>
            </w:pPr>
            <w:r w:rsidRPr="00466FAF">
              <w:rPr>
                <w:rFonts w:ascii="PT Astra Serif" w:hAnsi="PT Astra Serif"/>
                <w:sz w:val="16"/>
                <w:szCs w:val="16"/>
                <w:lang w:eastAsia="ru-RU"/>
              </w:rPr>
              <w:t>- Доля детей-сирот и детей, оставшихся без попечения родителей попечения родителей в общей численности детей в возрасте до 18 лет</w:t>
            </w:r>
          </w:p>
          <w:p w:rsidR="0037256A" w:rsidRPr="00466FAF" w:rsidRDefault="0037256A" w:rsidP="00466FAF">
            <w:pPr>
              <w:autoSpaceDE w:val="0"/>
              <w:autoSpaceDN w:val="0"/>
              <w:adjustRightInd w:val="0"/>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Доля детей-сирот и детей, оставшихся без попечения родителей,</w:t>
            </w:r>
          </w:p>
          <w:p w:rsidR="0037256A" w:rsidRPr="00466FAF" w:rsidRDefault="0037256A" w:rsidP="00466FAF">
            <w:pPr>
              <w:autoSpaceDE w:val="0"/>
              <w:autoSpaceDN w:val="0"/>
              <w:adjustRightInd w:val="0"/>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переданных на воспитание в семьи, в общей численности детей-сирот и детей, оставшихся без попечения родителей;</w:t>
            </w:r>
          </w:p>
          <w:p w:rsidR="0037256A" w:rsidRPr="00466FAF" w:rsidRDefault="0037256A" w:rsidP="00466FAF">
            <w:pPr>
              <w:autoSpaceDE w:val="0"/>
              <w:autoSpaceDN w:val="0"/>
              <w:adjustRightInd w:val="0"/>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Доля детей-сирот, участвующих в мониторингах по психологической адаптации</w:t>
            </w:r>
            <w:proofErr w:type="gramStart"/>
            <w:r w:rsidRPr="00466FAF">
              <w:rPr>
                <w:rFonts w:ascii="PT Astra Serif" w:hAnsi="PT Astra Serif"/>
                <w:sz w:val="16"/>
                <w:szCs w:val="16"/>
                <w:lang w:eastAsia="ru-RU"/>
              </w:rPr>
              <w:t xml:space="preserve"> (%);</w:t>
            </w:r>
            <w:proofErr w:type="gramEnd"/>
          </w:p>
          <w:p w:rsidR="0037256A" w:rsidRPr="00466FAF" w:rsidRDefault="0037256A" w:rsidP="00466FAF">
            <w:pPr>
              <w:autoSpaceDE w:val="0"/>
              <w:autoSpaceDN w:val="0"/>
              <w:adjustRightInd w:val="0"/>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Количество распространенных информационных материалов по вопросам защиты прав и законных интересов детей-сирот</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Доля образовательных организаций оснащенных  огнетушителями  (процент);</w:t>
            </w:r>
          </w:p>
          <w:p w:rsidR="0037256A" w:rsidRPr="00466FAF" w:rsidRDefault="0037256A" w:rsidP="00466FAF">
            <w:pPr>
              <w:spacing w:after="0" w:line="240" w:lineRule="auto"/>
              <w:ind w:right="54" w:firstLine="152"/>
              <w:rPr>
                <w:rFonts w:ascii="PT Astra Serif" w:hAnsi="PT Astra Serif"/>
                <w:sz w:val="16"/>
                <w:szCs w:val="16"/>
                <w:lang w:eastAsia="ru-RU"/>
              </w:rPr>
            </w:pPr>
            <w:r w:rsidRPr="00466FAF">
              <w:rPr>
                <w:rFonts w:ascii="PT Astra Serif" w:hAnsi="PT Astra Serif"/>
                <w:sz w:val="16"/>
                <w:szCs w:val="16"/>
                <w:lang w:eastAsia="ru-RU"/>
              </w:rPr>
              <w:t xml:space="preserve">- Доля образовательных организаций оснащенных  огнезащитной пропиткой деревянных конструкций чердачных помещений (процент); </w:t>
            </w:r>
          </w:p>
          <w:p w:rsidR="0037256A" w:rsidRPr="00466FAF" w:rsidRDefault="0037256A" w:rsidP="00466FAF">
            <w:pPr>
              <w:spacing w:after="0" w:line="240" w:lineRule="auto"/>
              <w:ind w:right="-108" w:firstLine="152"/>
              <w:rPr>
                <w:rFonts w:ascii="PT Astra Serif" w:hAnsi="PT Astra Serif"/>
                <w:sz w:val="16"/>
                <w:szCs w:val="16"/>
                <w:lang w:eastAsia="ru-RU"/>
              </w:rPr>
            </w:pPr>
            <w:r w:rsidRPr="00466FAF">
              <w:rPr>
                <w:rFonts w:ascii="PT Astra Serif" w:hAnsi="PT Astra Serif"/>
                <w:sz w:val="16"/>
                <w:szCs w:val="16"/>
                <w:lang w:eastAsia="ru-RU"/>
              </w:rPr>
              <w:t>- Доля образовательных организаций  проводивших замену электропроводки, замер сопротивления изоляции (процент);</w:t>
            </w:r>
          </w:p>
          <w:p w:rsidR="0037256A" w:rsidRPr="00466FAF" w:rsidRDefault="0037256A" w:rsidP="00466FAF">
            <w:pPr>
              <w:spacing w:after="0" w:line="240" w:lineRule="auto"/>
              <w:ind w:right="-108" w:firstLine="152"/>
              <w:rPr>
                <w:rFonts w:ascii="PT Astra Serif" w:hAnsi="PT Astra Serif"/>
                <w:sz w:val="16"/>
                <w:szCs w:val="16"/>
                <w:lang w:eastAsia="ru-RU"/>
              </w:rPr>
            </w:pPr>
            <w:r w:rsidRPr="00466FAF">
              <w:rPr>
                <w:rFonts w:ascii="PT Astra Serif" w:hAnsi="PT Astra Serif"/>
                <w:sz w:val="16"/>
                <w:szCs w:val="16"/>
                <w:lang w:eastAsia="ru-RU"/>
              </w:rPr>
              <w:t>- Доля образовательных организаций оснащенных  видеокамерами  наблюдения  (процент);</w:t>
            </w:r>
          </w:p>
          <w:p w:rsidR="0037256A" w:rsidRPr="00466FAF" w:rsidRDefault="0037256A" w:rsidP="00466FAF">
            <w:pPr>
              <w:spacing w:after="0" w:line="240" w:lineRule="auto"/>
              <w:ind w:right="160" w:firstLine="152"/>
              <w:rPr>
                <w:rFonts w:ascii="PT Astra Serif" w:hAnsi="PT Astra Serif"/>
                <w:sz w:val="16"/>
                <w:szCs w:val="16"/>
                <w:lang w:eastAsia="ru-RU"/>
              </w:rPr>
            </w:pPr>
            <w:r w:rsidRPr="00466FAF">
              <w:rPr>
                <w:rFonts w:ascii="PT Astra Serif" w:hAnsi="PT Astra Serif"/>
                <w:sz w:val="16"/>
                <w:szCs w:val="16"/>
                <w:lang w:eastAsia="ru-RU"/>
              </w:rPr>
              <w:t>- Доля образовательных организаций, оснащенных ограждением  (процент);</w:t>
            </w:r>
          </w:p>
          <w:p w:rsidR="0037256A" w:rsidRPr="00466FAF" w:rsidRDefault="0037256A" w:rsidP="00466FAF">
            <w:pPr>
              <w:spacing w:after="0" w:line="240" w:lineRule="auto"/>
              <w:ind w:right="-57" w:firstLine="152"/>
              <w:rPr>
                <w:rFonts w:ascii="PT Astra Serif" w:hAnsi="PT Astra Serif"/>
                <w:sz w:val="16"/>
                <w:szCs w:val="16"/>
                <w:lang w:eastAsia="ru-RU"/>
              </w:rPr>
            </w:pPr>
            <w:r w:rsidRPr="00466FAF">
              <w:rPr>
                <w:rFonts w:ascii="PT Astra Serif" w:hAnsi="PT Astra Serif"/>
                <w:sz w:val="16"/>
                <w:szCs w:val="16"/>
                <w:lang w:eastAsia="ru-RU"/>
              </w:rPr>
              <w:t>- Доля педагогов, прошедших курсовую подготовку по пожарной</w:t>
            </w:r>
            <w:proofErr w:type="gramStart"/>
            <w:r w:rsidRPr="00466FAF">
              <w:rPr>
                <w:rFonts w:ascii="PT Astra Serif" w:hAnsi="PT Astra Serif"/>
                <w:sz w:val="16"/>
                <w:szCs w:val="16"/>
                <w:lang w:eastAsia="ru-RU"/>
              </w:rPr>
              <w:t xml:space="preserve"> ,</w:t>
            </w:r>
            <w:proofErr w:type="gramEnd"/>
            <w:r w:rsidRPr="00466FAF">
              <w:rPr>
                <w:rFonts w:ascii="PT Astra Serif" w:hAnsi="PT Astra Serif"/>
                <w:sz w:val="16"/>
                <w:szCs w:val="16"/>
                <w:lang w:eastAsia="ru-RU"/>
              </w:rPr>
              <w:t xml:space="preserve"> антитеррористической и электро- безопасности    (процент);</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Удельный вес численности молодых людей в возрасте от 14 до 30 лет, участвующих в деятельности молодежных и детских общественных объединений, в общей численности молодежи (процент);</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число молодых людей, вовлеченных в региональные проекты поддержки талантливой молодежи (человек);</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доля родителей,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(процент);</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доля обучающихся, вовлеченных в работу органов ученического самоуправления, от общего числа обучающихся общеобразовательных организаций (процент);</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(процент);</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доля детей, охваченных образовательными программами дополнительного образования детей, в общей численности детей и молодежи от 5 до 18 лет (процент);</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доля родителей, удовлетворенных качеством услуг дополнительного образования (процент);</w:t>
            </w:r>
          </w:p>
          <w:p w:rsidR="0037256A" w:rsidRPr="00466FAF" w:rsidRDefault="0037256A" w:rsidP="00466FAF">
            <w:pPr>
              <w:spacing w:after="0" w:line="240" w:lineRule="auto"/>
              <w:ind w:right="-57" w:firstLine="152"/>
              <w:rPr>
                <w:rFonts w:ascii="PT Astra Serif" w:hAnsi="PT Astra Serif"/>
                <w:sz w:val="16"/>
                <w:szCs w:val="16"/>
                <w:lang w:eastAsia="ru-RU"/>
              </w:rPr>
            </w:pPr>
            <w:r w:rsidRPr="00466FAF">
              <w:rPr>
                <w:rFonts w:ascii="PT Astra Serif" w:hAnsi="PT Astra Serif"/>
                <w:sz w:val="16"/>
                <w:szCs w:val="16"/>
                <w:lang w:eastAsia="ru-RU"/>
              </w:rPr>
              <w:t>- 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(процент);</w:t>
            </w:r>
          </w:p>
          <w:p w:rsidR="0037256A" w:rsidRPr="00466FAF" w:rsidRDefault="0037256A" w:rsidP="00466FAF">
            <w:pPr>
              <w:spacing w:after="0" w:line="240" w:lineRule="auto"/>
              <w:ind w:firstLine="152"/>
              <w:rPr>
                <w:rFonts w:ascii="PT Astra Serif" w:hAnsi="PT Astra Serif"/>
                <w:sz w:val="16"/>
                <w:szCs w:val="16"/>
              </w:rPr>
            </w:pPr>
            <w:r w:rsidRPr="00466FAF">
              <w:rPr>
                <w:rFonts w:ascii="PT Astra Serif" w:hAnsi="PT Astra Serif"/>
                <w:sz w:val="16"/>
                <w:szCs w:val="16"/>
              </w:rPr>
              <w:t>- 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 до 17 лет.</w:t>
            </w:r>
          </w:p>
          <w:p w:rsidR="0037256A" w:rsidRPr="00466FAF" w:rsidRDefault="0037256A" w:rsidP="00466FAF">
            <w:pPr>
              <w:spacing w:after="0" w:line="240" w:lineRule="auto"/>
              <w:ind w:firstLine="152"/>
              <w:rPr>
                <w:rFonts w:ascii="PT Astra Serif" w:hAnsi="PT Astra Serif"/>
                <w:sz w:val="16"/>
                <w:szCs w:val="16"/>
              </w:rPr>
            </w:pPr>
            <w:r w:rsidRPr="00466FAF">
              <w:rPr>
                <w:rFonts w:ascii="PT Astra Serif" w:hAnsi="PT Astra Serif"/>
                <w:sz w:val="16"/>
                <w:szCs w:val="16"/>
                <w:lang w:eastAsia="ru-RU"/>
              </w:rPr>
              <w:t xml:space="preserve">- </w:t>
            </w:r>
            <w:r w:rsidRPr="00466FAF">
              <w:rPr>
                <w:rFonts w:ascii="PT Astra Serif" w:hAnsi="PT Astra Serif"/>
                <w:sz w:val="16"/>
                <w:szCs w:val="16"/>
              </w:rPr>
              <w:t>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p w:rsidR="0037256A" w:rsidRPr="00466FAF" w:rsidRDefault="0037256A" w:rsidP="00466FAF">
            <w:pPr>
              <w:spacing w:after="0" w:line="240" w:lineRule="auto"/>
              <w:ind w:firstLine="152"/>
              <w:rPr>
                <w:rFonts w:ascii="PT Astra Serif" w:hAnsi="PT Astra Serif"/>
                <w:sz w:val="16"/>
                <w:szCs w:val="16"/>
              </w:rPr>
            </w:pPr>
            <w:r w:rsidRPr="00466FAF">
              <w:rPr>
                <w:rFonts w:ascii="PT Astra Serif" w:hAnsi="PT Astra Serif"/>
                <w:sz w:val="16"/>
                <w:szCs w:val="16"/>
              </w:rPr>
              <w:t>- 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37256A" w:rsidRPr="00466FAF" w:rsidRDefault="0037256A" w:rsidP="00466FAF">
            <w:pPr>
              <w:spacing w:after="0" w:line="240" w:lineRule="auto"/>
              <w:ind w:firstLine="152"/>
              <w:rPr>
                <w:rFonts w:ascii="PT Astra Serif" w:hAnsi="PT Astra Serif"/>
                <w:sz w:val="16"/>
                <w:szCs w:val="16"/>
              </w:rPr>
            </w:pPr>
            <w:r w:rsidRPr="00466FAF">
              <w:rPr>
                <w:rFonts w:ascii="PT Astra Serif" w:hAnsi="PT Astra Serif"/>
                <w:sz w:val="16"/>
                <w:szCs w:val="16"/>
              </w:rPr>
              <w:lastRenderedPageBreak/>
              <w:t>- Количество детей,  относящихся к категории детей, находящихся в трудной жизненной ситуации, охваченных отдыхом и оздоровлением</w:t>
            </w:r>
          </w:p>
        </w:tc>
      </w:tr>
      <w:tr w:rsidR="0037256A" w:rsidRPr="00466FAF" w:rsidTr="00466FAF">
        <w:trPr>
          <w:trHeight w:val="301"/>
        </w:trPr>
        <w:tc>
          <w:tcPr>
            <w:tcW w:w="141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lastRenderedPageBreak/>
              <w:t>Сроки</w:t>
            </w:r>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реализации</w:t>
            </w:r>
          </w:p>
        </w:tc>
        <w:tc>
          <w:tcPr>
            <w:tcW w:w="8647" w:type="dxa"/>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2021-2023 г.</w:t>
            </w:r>
            <w:proofErr w:type="gramStart"/>
            <w:r w:rsidRPr="00466FAF">
              <w:rPr>
                <w:rFonts w:ascii="PT Astra Serif" w:hAnsi="PT Astra Serif"/>
                <w:sz w:val="16"/>
                <w:szCs w:val="16"/>
              </w:rPr>
              <w:t>г</w:t>
            </w:r>
            <w:proofErr w:type="gramEnd"/>
            <w:r w:rsidRPr="00466FAF">
              <w:rPr>
                <w:rFonts w:ascii="PT Astra Serif" w:hAnsi="PT Astra Serif"/>
                <w:sz w:val="16"/>
                <w:szCs w:val="16"/>
              </w:rPr>
              <w:t>.</w:t>
            </w:r>
          </w:p>
          <w:p w:rsidR="0037256A" w:rsidRPr="00466FAF" w:rsidRDefault="0037256A" w:rsidP="00466FAF">
            <w:pPr>
              <w:snapToGrid w:val="0"/>
              <w:spacing w:after="0" w:line="240" w:lineRule="auto"/>
              <w:ind w:right="-57" w:firstLine="152"/>
              <w:rPr>
                <w:rFonts w:ascii="PT Astra Serif" w:hAnsi="PT Astra Serif"/>
                <w:sz w:val="16"/>
                <w:szCs w:val="16"/>
              </w:rPr>
            </w:pPr>
          </w:p>
        </w:tc>
      </w:tr>
      <w:tr w:rsidR="0037256A" w:rsidRPr="00466FAF" w:rsidTr="00466FAF">
        <w:trPr>
          <w:trHeight w:val="140"/>
        </w:trPr>
        <w:tc>
          <w:tcPr>
            <w:tcW w:w="141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Объемы </w:t>
            </w:r>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бюджетных </w:t>
            </w:r>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ассигнований</w:t>
            </w:r>
          </w:p>
        </w:tc>
        <w:tc>
          <w:tcPr>
            <w:tcW w:w="8647" w:type="dxa"/>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33"/>
              <w:rPr>
                <w:rFonts w:ascii="PT Astra Serif" w:hAnsi="PT Astra Serif"/>
                <w:sz w:val="16"/>
                <w:szCs w:val="16"/>
              </w:rPr>
            </w:pPr>
            <w:r w:rsidRPr="00466FAF">
              <w:rPr>
                <w:rFonts w:ascii="PT Astra Serif" w:hAnsi="PT Astra Serif"/>
                <w:sz w:val="16"/>
                <w:szCs w:val="16"/>
              </w:rPr>
              <w:t xml:space="preserve">Объем финансирования муниципальной программы за счет средств бюджета Целинного района  составит  752621,7  тыс. руб. (с учетом  субвенции из бюджета Курганской области), </w:t>
            </w:r>
          </w:p>
          <w:p w:rsidR="0037256A" w:rsidRPr="00466FAF" w:rsidRDefault="0037256A" w:rsidP="00466FAF">
            <w:pPr>
              <w:snapToGrid w:val="0"/>
              <w:spacing w:after="0" w:line="240" w:lineRule="auto"/>
              <w:ind w:right="-57" w:firstLine="33"/>
              <w:rPr>
                <w:rFonts w:ascii="PT Astra Serif" w:hAnsi="PT Astra Serif"/>
                <w:sz w:val="16"/>
                <w:szCs w:val="16"/>
              </w:rPr>
            </w:pPr>
            <w:r w:rsidRPr="00466FAF">
              <w:rPr>
                <w:rFonts w:ascii="PT Astra Serif" w:hAnsi="PT Astra Serif"/>
                <w:sz w:val="16"/>
                <w:szCs w:val="16"/>
              </w:rPr>
              <w:t xml:space="preserve">в том числе: </w:t>
            </w:r>
          </w:p>
          <w:p w:rsidR="0037256A" w:rsidRPr="00466FAF" w:rsidRDefault="0037256A" w:rsidP="00466FAF">
            <w:pPr>
              <w:snapToGrid w:val="0"/>
              <w:spacing w:after="0" w:line="240" w:lineRule="auto"/>
              <w:ind w:right="-57" w:firstLine="33"/>
              <w:rPr>
                <w:rFonts w:ascii="PT Astra Serif" w:hAnsi="PT Astra Serif"/>
                <w:sz w:val="16"/>
                <w:szCs w:val="16"/>
              </w:rPr>
            </w:pPr>
            <w:r w:rsidRPr="00466FAF">
              <w:rPr>
                <w:rFonts w:ascii="PT Astra Serif" w:hAnsi="PT Astra Serif"/>
                <w:sz w:val="16"/>
                <w:szCs w:val="16"/>
              </w:rPr>
              <w:t>2021 год – 252323,1 тыс. руб.</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 xml:space="preserve"> </w:t>
            </w:r>
          </w:p>
          <w:p w:rsidR="0037256A" w:rsidRPr="00466FAF" w:rsidRDefault="0037256A" w:rsidP="00466FAF">
            <w:pPr>
              <w:snapToGrid w:val="0"/>
              <w:spacing w:after="0" w:line="240" w:lineRule="auto"/>
              <w:ind w:right="-57" w:firstLine="33"/>
              <w:rPr>
                <w:rFonts w:ascii="PT Astra Serif" w:hAnsi="PT Astra Serif"/>
                <w:sz w:val="16"/>
                <w:szCs w:val="16"/>
              </w:rPr>
            </w:pPr>
            <w:r w:rsidRPr="00466FAF">
              <w:rPr>
                <w:rFonts w:ascii="PT Astra Serif" w:hAnsi="PT Astra Serif"/>
                <w:sz w:val="16"/>
                <w:szCs w:val="16"/>
              </w:rPr>
              <w:t>2022 год – 250144,8 тыс. руб.</w:t>
            </w:r>
            <w:proofErr w:type="gramStart"/>
            <w:r w:rsidRPr="00466FAF">
              <w:rPr>
                <w:rFonts w:ascii="PT Astra Serif" w:hAnsi="PT Astra Serif"/>
                <w:sz w:val="16"/>
                <w:szCs w:val="16"/>
              </w:rPr>
              <w:t xml:space="preserve"> ;</w:t>
            </w:r>
            <w:proofErr w:type="gramEnd"/>
          </w:p>
          <w:p w:rsidR="0037256A" w:rsidRPr="00466FAF" w:rsidRDefault="0037256A" w:rsidP="00466FAF">
            <w:pPr>
              <w:snapToGrid w:val="0"/>
              <w:spacing w:after="0" w:line="240" w:lineRule="auto"/>
              <w:ind w:right="-57" w:firstLine="33"/>
              <w:rPr>
                <w:rFonts w:ascii="PT Astra Serif" w:hAnsi="PT Astra Serif"/>
                <w:sz w:val="16"/>
                <w:szCs w:val="16"/>
              </w:rPr>
            </w:pPr>
            <w:r w:rsidRPr="00466FAF">
              <w:rPr>
                <w:rFonts w:ascii="PT Astra Serif" w:hAnsi="PT Astra Serif"/>
                <w:sz w:val="16"/>
                <w:szCs w:val="16"/>
              </w:rPr>
              <w:t>2023 год – 250153,8 тыс. руб.</w:t>
            </w:r>
          </w:p>
          <w:p w:rsidR="0037256A" w:rsidRPr="00466FAF" w:rsidRDefault="0037256A" w:rsidP="00466FAF">
            <w:pPr>
              <w:snapToGrid w:val="0"/>
              <w:spacing w:after="0" w:line="240" w:lineRule="auto"/>
              <w:ind w:right="-57" w:firstLine="33"/>
              <w:rPr>
                <w:rFonts w:ascii="PT Astra Serif" w:hAnsi="PT Astra Serif"/>
                <w:sz w:val="16"/>
                <w:szCs w:val="16"/>
              </w:rPr>
            </w:pPr>
            <w:r w:rsidRPr="00466FAF">
              <w:rPr>
                <w:rFonts w:ascii="PT Astra Serif" w:hAnsi="PT Astra Serif"/>
                <w:sz w:val="16"/>
                <w:szCs w:val="16"/>
              </w:rPr>
              <w:t>Объемы финансирования программы  носят ориентировочный характер  и подлежат корректировке в соответствии с решением о бюджете Целинного района  на очередной финансовый год и плановый период.</w:t>
            </w:r>
          </w:p>
        </w:tc>
      </w:tr>
      <w:tr w:rsidR="0037256A" w:rsidRPr="00466FAF" w:rsidTr="00466FAF">
        <w:trPr>
          <w:trHeight w:val="80"/>
        </w:trPr>
        <w:tc>
          <w:tcPr>
            <w:tcW w:w="141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Ожидаемые</w:t>
            </w:r>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результаты</w:t>
            </w:r>
          </w:p>
          <w:p w:rsidR="0037256A" w:rsidRPr="00466FAF" w:rsidRDefault="0037256A" w:rsidP="00466FAF">
            <w:pPr>
              <w:snapToGrid w:val="0"/>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реализации</w:t>
            </w:r>
          </w:p>
        </w:tc>
        <w:tc>
          <w:tcPr>
            <w:tcW w:w="8647" w:type="dxa"/>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обеспечение доступности качественного начального общего, основного общего и среднего общего образования (к 2021 году будет функционировать эффективная образовательная сеть, обеспечивающая равный доступ населения Целинного района к услугам общего образования); </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создание инфраструктуры психолого-педагогической, диагностической и консультативной помощи родителям с детьми от 0 до 3 лет;</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сохранение 100-процентной доступности дошкольного образования для детей в возрасте от 3 до 7 лет;</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сохранение до 2023 года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 </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повышение удовлетворенности населения Целинного  района качеством услуг общего образования;</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 xml:space="preserve"> творческой и физкультурно- спортивной деятельности;</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обеспечение </w:t>
            </w:r>
            <w:proofErr w:type="gramStart"/>
            <w:r w:rsidRPr="00466FAF">
              <w:rPr>
                <w:rFonts w:ascii="PT Astra Serif" w:hAnsi="PT Astra Serif"/>
                <w:sz w:val="16"/>
                <w:szCs w:val="16"/>
              </w:rPr>
              <w:t>функционирования системы мониторинга оценки качества образовательных результатов</w:t>
            </w:r>
            <w:proofErr w:type="gramEnd"/>
            <w:r w:rsidRPr="00466FAF">
              <w:rPr>
                <w:rFonts w:ascii="PT Astra Serif" w:hAnsi="PT Astra Serif"/>
                <w:sz w:val="16"/>
                <w:szCs w:val="16"/>
              </w:rPr>
              <w:t xml:space="preserve"> на муниципальном уровнях; </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обеспечение участия Целинного района в значимых международных сопоставительных и национальных исследованиях качества образования;</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обеспечение мониторинга системы образования Целинного района и использования его результатов в практике; </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xml:space="preserve">- обеспечение проведения на регулярной основе оценки уровня освоения </w:t>
            </w:r>
            <w:proofErr w:type="gramStart"/>
            <w:r w:rsidRPr="00466FAF">
              <w:rPr>
                <w:rFonts w:ascii="PT Astra Serif" w:hAnsi="PT Astra Serif"/>
                <w:sz w:val="16"/>
                <w:szCs w:val="16"/>
              </w:rPr>
              <w:t>обучающимися</w:t>
            </w:r>
            <w:proofErr w:type="gramEnd"/>
            <w:r w:rsidRPr="00466FAF">
              <w:rPr>
                <w:rFonts w:ascii="PT Astra Serif" w:hAnsi="PT Astra Serif"/>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формирование механизмов привлечения общественности  к оценке качества общего образования;</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обновление кадрового состава и закрепление молодых специалистов в системе образования Целинного района;</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xml:space="preserve">- увеличение доли молодых специалистов, трудоустроившихся в </w:t>
            </w:r>
            <w:proofErr w:type="gramStart"/>
            <w:r w:rsidRPr="00466FAF">
              <w:rPr>
                <w:rFonts w:ascii="PT Astra Serif" w:hAnsi="PT Astra Serif"/>
                <w:sz w:val="16"/>
                <w:szCs w:val="16"/>
                <w:lang w:eastAsia="ru-RU"/>
              </w:rPr>
              <w:t>образователь-ные</w:t>
            </w:r>
            <w:proofErr w:type="gramEnd"/>
            <w:r w:rsidRPr="00466FAF">
              <w:rPr>
                <w:rFonts w:ascii="PT Astra Serif" w:hAnsi="PT Astra Serif"/>
                <w:sz w:val="16"/>
                <w:szCs w:val="16"/>
                <w:lang w:eastAsia="ru-RU"/>
              </w:rPr>
              <w:t xml:space="preserve"> организации Целинного района,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педагогика»; </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повышение уровня профессиональной компетентности педагогических и руководящих работников;</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xml:space="preserve">- реализация комплексной </w:t>
            </w:r>
            <w:proofErr w:type="gramStart"/>
            <w:r w:rsidRPr="00466FAF">
              <w:rPr>
                <w:rFonts w:ascii="PT Astra Serif" w:hAnsi="PT Astra Serif"/>
                <w:sz w:val="16"/>
                <w:szCs w:val="16"/>
                <w:lang w:eastAsia="ru-RU"/>
              </w:rPr>
              <w:t>программы повышения профессионального уровня педагогических работников общеобразовательных организаций</w:t>
            </w:r>
            <w:proofErr w:type="gramEnd"/>
            <w:r w:rsidRPr="00466FAF">
              <w:rPr>
                <w:rFonts w:ascii="PT Astra Serif" w:hAnsi="PT Astra Serif"/>
                <w:sz w:val="16"/>
                <w:szCs w:val="16"/>
                <w:lang w:eastAsia="ru-RU"/>
              </w:rPr>
              <w:t>;</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участие во всероссийских конкурсах «Учитель года», «Воспитатель года», «Директор школы», «Заведующий детским садом»;</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создание инфраструктуры, обеспечивающей хранение данных об образовательных достижениях граждан и работников (образовательный паспорт);</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создание специально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p w:rsidR="0037256A" w:rsidRPr="00466FAF" w:rsidRDefault="0037256A" w:rsidP="00466FAF">
            <w:pPr>
              <w:spacing w:after="0" w:line="240" w:lineRule="auto"/>
              <w:ind w:right="159" w:firstLine="152"/>
              <w:rPr>
                <w:rFonts w:ascii="PT Astra Serif" w:hAnsi="PT Astra Serif"/>
                <w:sz w:val="16"/>
                <w:szCs w:val="16"/>
                <w:lang w:eastAsia="ru-RU"/>
              </w:rPr>
            </w:pPr>
            <w:r w:rsidRPr="00466FAF">
              <w:rPr>
                <w:rFonts w:ascii="PT Astra Serif" w:hAnsi="PT Astra Serif"/>
                <w:sz w:val="16"/>
                <w:szCs w:val="16"/>
                <w:lang w:eastAsia="ru-RU"/>
              </w:rPr>
              <w:t>- обеспечение условий профессионального становления и развития педагогических работников независимо от места их проживания и работы;</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lang w:eastAsia="ru-RU"/>
              </w:rPr>
              <w:t xml:space="preserve">- </w:t>
            </w:r>
            <w:r w:rsidRPr="00466FAF">
              <w:rPr>
                <w:rFonts w:ascii="PT Astra Serif" w:hAnsi="PT Astra Serif"/>
                <w:sz w:val="16"/>
                <w:szCs w:val="16"/>
              </w:rPr>
              <w:t xml:space="preserve"> обобщение и распространение инновационного педагогического опыта;</w:t>
            </w:r>
          </w:p>
          <w:p w:rsidR="0037256A" w:rsidRPr="00466FAF" w:rsidRDefault="0037256A" w:rsidP="00466FAF">
            <w:pPr>
              <w:autoSpaceDE w:val="0"/>
              <w:autoSpaceDN w:val="0"/>
              <w:adjustRightInd w:val="0"/>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уменьшение доли детей-сирот и детей, оставшихся без попечения родителей, в общей численности детей в возрасте до 18 лет до 3,5 %;</w:t>
            </w:r>
          </w:p>
          <w:p w:rsidR="0037256A" w:rsidRPr="00466FAF" w:rsidRDefault="0037256A" w:rsidP="00466FAF">
            <w:pPr>
              <w:autoSpaceDE w:val="0"/>
              <w:autoSpaceDN w:val="0"/>
              <w:adjustRightInd w:val="0"/>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466FAF">
              <w:rPr>
                <w:rFonts w:ascii="PT Astra Serif" w:hAnsi="PT Astra Serif"/>
                <w:sz w:val="16"/>
                <w:szCs w:val="16"/>
                <w:lang w:eastAsia="ru-RU"/>
              </w:rPr>
              <w:t>й-</w:t>
            </w:r>
            <w:proofErr w:type="gramEnd"/>
            <w:r w:rsidRPr="00466FAF">
              <w:rPr>
                <w:rFonts w:ascii="PT Astra Serif" w:hAnsi="PT Astra Serif"/>
                <w:sz w:val="16"/>
                <w:szCs w:val="16"/>
                <w:lang w:eastAsia="ru-RU"/>
              </w:rPr>
              <w:t xml:space="preserve"> сирот и детей, оставшихся без попечения родителей до 85%;</w:t>
            </w:r>
          </w:p>
          <w:p w:rsidR="0037256A" w:rsidRPr="00466FAF" w:rsidRDefault="0037256A" w:rsidP="00466FAF">
            <w:pPr>
              <w:autoSpaceDE w:val="0"/>
              <w:autoSpaceDN w:val="0"/>
              <w:adjustRightInd w:val="0"/>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25%; </w:t>
            </w:r>
          </w:p>
          <w:p w:rsidR="0037256A" w:rsidRPr="00466FAF" w:rsidRDefault="0037256A" w:rsidP="00466FAF">
            <w:pPr>
              <w:autoSpaceDE w:val="0"/>
              <w:autoSpaceDN w:val="0"/>
              <w:adjustRightInd w:val="0"/>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увеличение числа детей-сирот, охваченных психологическим сопровождением до 30%</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Усиление комплексной безопасности  образовательных организаций;</w:t>
            </w:r>
          </w:p>
          <w:p w:rsidR="0037256A" w:rsidRPr="00466FAF" w:rsidRDefault="0037256A" w:rsidP="00466FAF">
            <w:pPr>
              <w:spacing w:after="0" w:line="240" w:lineRule="auto"/>
              <w:ind w:firstLine="152"/>
              <w:jc w:val="both"/>
              <w:rPr>
                <w:rFonts w:ascii="PT Astra Serif" w:hAnsi="PT Astra Serif"/>
                <w:sz w:val="16"/>
                <w:szCs w:val="16"/>
                <w:lang w:eastAsia="ru-RU"/>
              </w:rPr>
            </w:pPr>
            <w:r w:rsidRPr="00466FAF">
              <w:rPr>
                <w:rFonts w:ascii="PT Astra Serif" w:hAnsi="PT Astra Serif"/>
                <w:sz w:val="16"/>
                <w:szCs w:val="16"/>
                <w:lang w:eastAsia="ru-RU"/>
              </w:rPr>
              <w:t>- 100 % обеспечение противопожарным      оборудованием, средствами защиты и  пожаротушения;</w:t>
            </w:r>
          </w:p>
          <w:p w:rsidR="0037256A" w:rsidRPr="00466FAF" w:rsidRDefault="0037256A" w:rsidP="00466FAF">
            <w:pPr>
              <w:spacing w:after="0" w:line="240" w:lineRule="auto"/>
              <w:ind w:firstLine="152"/>
              <w:jc w:val="both"/>
              <w:rPr>
                <w:rFonts w:ascii="PT Astra Serif" w:hAnsi="PT Astra Serif"/>
                <w:b/>
                <w:sz w:val="16"/>
                <w:szCs w:val="16"/>
                <w:lang w:eastAsia="ru-RU"/>
              </w:rPr>
            </w:pPr>
            <w:r w:rsidRPr="00466FAF">
              <w:rPr>
                <w:rFonts w:ascii="PT Astra Serif" w:hAnsi="PT Astra Serif"/>
                <w:sz w:val="16"/>
                <w:szCs w:val="16"/>
                <w:lang w:eastAsia="ru-RU"/>
              </w:rPr>
              <w:t xml:space="preserve">- Снижение травматизма, материальных потерь от возможных пожаров и терактов; </w:t>
            </w:r>
          </w:p>
          <w:p w:rsidR="0037256A" w:rsidRPr="00466FAF" w:rsidRDefault="0037256A" w:rsidP="00466FAF">
            <w:pPr>
              <w:spacing w:after="0" w:line="240" w:lineRule="auto"/>
              <w:ind w:right="-57" w:firstLine="152"/>
              <w:rPr>
                <w:rFonts w:ascii="PT Astra Serif" w:hAnsi="PT Astra Serif"/>
                <w:sz w:val="16"/>
                <w:szCs w:val="16"/>
                <w:lang w:eastAsia="ru-RU"/>
              </w:rPr>
            </w:pPr>
            <w:r w:rsidRPr="00466FAF">
              <w:rPr>
                <w:rFonts w:ascii="PT Astra Serif" w:hAnsi="PT Astra Serif"/>
                <w:sz w:val="16"/>
                <w:szCs w:val="16"/>
                <w:lang w:eastAsia="ru-RU"/>
              </w:rPr>
              <w:t>- Компетентность руководящих и педагогических кадров  образовательных организаций  в вопросах пожарной  и антитеррористической безопасности;</w:t>
            </w:r>
          </w:p>
          <w:p w:rsidR="0037256A" w:rsidRPr="00466FAF" w:rsidRDefault="0037256A" w:rsidP="00466FAF">
            <w:pPr>
              <w:tabs>
                <w:tab w:val="left" w:pos="427"/>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вовлечение детей и молодежи в позитивную социальную деятельность, рост числа патриотически настроенных молодых граждан;</w:t>
            </w:r>
          </w:p>
          <w:p w:rsidR="0037256A" w:rsidRPr="00466FAF" w:rsidRDefault="0037256A" w:rsidP="00466FAF">
            <w:pPr>
              <w:tabs>
                <w:tab w:val="left" w:pos="451"/>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lastRenderedPageBreak/>
              <w:t>- приобщение наибольшего количества молодых граждан к здоровому образу жизни, увеличение числа спортивных клубов и их участников;</w:t>
            </w:r>
          </w:p>
          <w:p w:rsidR="0037256A" w:rsidRPr="00466FAF" w:rsidRDefault="0037256A" w:rsidP="00466FAF">
            <w:pPr>
              <w:tabs>
                <w:tab w:val="left" w:pos="269"/>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района;</w:t>
            </w:r>
          </w:p>
          <w:p w:rsidR="0037256A" w:rsidRPr="00466FAF" w:rsidRDefault="0037256A" w:rsidP="00466FAF">
            <w:pPr>
              <w:tabs>
                <w:tab w:val="left" w:pos="365"/>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увеличение числа толерантно настроенных молодых граждан, недопущение конфликтов, возникающих на фоне расовой и религиозной нетерпимости;</w:t>
            </w:r>
          </w:p>
          <w:p w:rsidR="0037256A" w:rsidRPr="00466FAF" w:rsidRDefault="0037256A" w:rsidP="00466FAF">
            <w:pPr>
              <w:tabs>
                <w:tab w:val="left" w:pos="374"/>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увеличение числа позитивно настроенных молодых граждан, одобряющих действующие меры государственной молодежной политики;</w:t>
            </w:r>
          </w:p>
          <w:p w:rsidR="0037256A" w:rsidRPr="00466FAF" w:rsidRDefault="0037256A" w:rsidP="00466FAF">
            <w:pPr>
              <w:tabs>
                <w:tab w:val="left" w:pos="346"/>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создание механизмов стимулирования молодежного творчества, профессионального и личностного развития;</w:t>
            </w:r>
          </w:p>
          <w:p w:rsidR="0037256A" w:rsidRPr="00466FAF" w:rsidRDefault="0037256A" w:rsidP="00466FAF">
            <w:pPr>
              <w:tabs>
                <w:tab w:val="left" w:pos="288"/>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повышение уровня профессиональной компетенции специалистов, осуществляющих работу в сфере государственной молодежной политики;</w:t>
            </w:r>
          </w:p>
          <w:p w:rsidR="0037256A" w:rsidRPr="00466FAF" w:rsidRDefault="0037256A" w:rsidP="00466FAF">
            <w:pPr>
              <w:tabs>
                <w:tab w:val="left" w:pos="293"/>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37256A" w:rsidRPr="00466FAF" w:rsidRDefault="0037256A" w:rsidP="00466FAF">
            <w:pPr>
              <w:tabs>
                <w:tab w:val="left" w:pos="250"/>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укрепление и развитие кадрового потенциала системы воспитания;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w:t>
            </w:r>
            <w:proofErr w:type="gramStart"/>
            <w:r w:rsidRPr="00466FAF">
              <w:rPr>
                <w:rFonts w:ascii="PT Astra Serif" w:hAnsi="PT Astra Serif"/>
                <w:color w:val="000000"/>
                <w:sz w:val="16"/>
                <w:szCs w:val="16"/>
                <w:lang w:eastAsia="ru-RU"/>
              </w:rPr>
              <w:t xml:space="preserve"> ;</w:t>
            </w:r>
            <w:proofErr w:type="gramEnd"/>
          </w:p>
          <w:p w:rsidR="0037256A" w:rsidRPr="00466FAF" w:rsidRDefault="0037256A" w:rsidP="00466FAF">
            <w:pPr>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 повышение </w:t>
            </w:r>
            <w:proofErr w:type="gramStart"/>
            <w:r w:rsidRPr="00466FAF">
              <w:rPr>
                <w:rFonts w:ascii="PT Astra Serif" w:hAnsi="PT Astra Serif"/>
                <w:color w:val="000000"/>
                <w:sz w:val="16"/>
                <w:szCs w:val="16"/>
                <w:lang w:eastAsia="ru-RU"/>
              </w:rPr>
              <w:t>эффективности региональной системы профессиональной ориентации учащихся старших классов общеобразовательных организаций</w:t>
            </w:r>
            <w:proofErr w:type="gramEnd"/>
            <w:r w:rsidRPr="00466FAF">
              <w:rPr>
                <w:rFonts w:ascii="PT Astra Serif" w:hAnsi="PT Astra Serif"/>
                <w:color w:val="000000"/>
                <w:sz w:val="16"/>
                <w:szCs w:val="16"/>
                <w:lang w:eastAsia="ru-RU"/>
              </w:rPr>
              <w:t>;</w:t>
            </w:r>
          </w:p>
          <w:p w:rsidR="0037256A" w:rsidRPr="00466FAF" w:rsidRDefault="0037256A" w:rsidP="00466FAF">
            <w:pPr>
              <w:tabs>
                <w:tab w:val="left" w:pos="427"/>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 </w:t>
            </w:r>
          </w:p>
          <w:p w:rsidR="0037256A" w:rsidRPr="00466FAF" w:rsidRDefault="0037256A" w:rsidP="00466FAF">
            <w:pPr>
              <w:tabs>
                <w:tab w:val="left" w:pos="427"/>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37256A" w:rsidRPr="00466FAF" w:rsidRDefault="0037256A" w:rsidP="00466FAF">
            <w:pPr>
              <w:tabs>
                <w:tab w:val="left" w:pos="427"/>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37256A" w:rsidRPr="00466FAF" w:rsidRDefault="0037256A" w:rsidP="00466FAF">
            <w:pPr>
              <w:tabs>
                <w:tab w:val="left" w:pos="427"/>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модернизация содержания программ дополнительного образования;</w:t>
            </w:r>
          </w:p>
          <w:p w:rsidR="0037256A" w:rsidRPr="00466FAF" w:rsidRDefault="0037256A" w:rsidP="00466FAF">
            <w:pPr>
              <w:tabs>
                <w:tab w:val="left" w:pos="427"/>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создание организационно-правовых, управленческих условий для реализации дополнительного образования;</w:t>
            </w:r>
          </w:p>
          <w:p w:rsidR="0037256A" w:rsidRPr="00466FAF" w:rsidRDefault="0037256A" w:rsidP="00466FAF">
            <w:pPr>
              <w:tabs>
                <w:tab w:val="left" w:pos="427"/>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 создание современной районной </w:t>
            </w:r>
            <w:proofErr w:type="gramStart"/>
            <w:r w:rsidRPr="00466FAF">
              <w:rPr>
                <w:rFonts w:ascii="PT Astra Serif" w:hAnsi="PT Astra Serif"/>
                <w:color w:val="000000"/>
                <w:sz w:val="16"/>
                <w:szCs w:val="16"/>
                <w:lang w:eastAsia="ru-RU"/>
              </w:rPr>
              <w:t>системы оценки качества дополнительного образования детей</w:t>
            </w:r>
            <w:proofErr w:type="gramEnd"/>
            <w:r w:rsidRPr="00466FAF">
              <w:rPr>
                <w:rFonts w:ascii="PT Astra Serif" w:hAnsi="PT Astra Serif"/>
                <w:color w:val="000000"/>
                <w:sz w:val="16"/>
                <w:szCs w:val="16"/>
                <w:lang w:eastAsia="ru-RU"/>
              </w:rPr>
              <w:t xml:space="preserve"> и молодежи;</w:t>
            </w:r>
          </w:p>
          <w:p w:rsidR="0037256A" w:rsidRPr="00466FAF" w:rsidRDefault="0037256A" w:rsidP="00466FAF">
            <w:pPr>
              <w:tabs>
                <w:tab w:val="left" w:pos="427"/>
              </w:tabs>
              <w:spacing w:after="0" w:line="240" w:lineRule="auto"/>
              <w:ind w:firstLine="152"/>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увеличение количества молодых людей от 18 до 30 лет, получающих услуги дополнительного образования;</w:t>
            </w:r>
          </w:p>
          <w:p w:rsidR="0037256A" w:rsidRPr="00466FAF" w:rsidRDefault="0037256A" w:rsidP="00466FAF">
            <w:pPr>
              <w:spacing w:after="0" w:line="240" w:lineRule="auto"/>
              <w:ind w:right="-57" w:firstLine="152"/>
              <w:rPr>
                <w:rFonts w:ascii="PT Astra Serif" w:hAnsi="PT Astra Serif"/>
                <w:color w:val="000000"/>
                <w:sz w:val="16"/>
                <w:szCs w:val="16"/>
                <w:lang w:eastAsia="ru-RU"/>
              </w:rPr>
            </w:pPr>
            <w:r w:rsidRPr="00466FAF">
              <w:rPr>
                <w:rFonts w:ascii="PT Astra Serif" w:hAnsi="PT Astra Serif"/>
                <w:color w:val="000000"/>
                <w:sz w:val="16"/>
                <w:szCs w:val="16"/>
                <w:lang w:eastAsia="ru-RU"/>
              </w:rPr>
              <w:t>- повышение социального статуса и профессиональной компетентности педагога дополнительного образования;</w:t>
            </w:r>
          </w:p>
          <w:p w:rsidR="0037256A" w:rsidRPr="00466FAF" w:rsidRDefault="0037256A" w:rsidP="00466FAF">
            <w:pPr>
              <w:spacing w:after="0" w:line="240" w:lineRule="auto"/>
              <w:ind w:firstLine="152"/>
              <w:jc w:val="both"/>
              <w:rPr>
                <w:rFonts w:ascii="PT Astra Serif" w:hAnsi="PT Astra Serif"/>
                <w:sz w:val="16"/>
                <w:szCs w:val="16"/>
              </w:rPr>
            </w:pPr>
            <w:r w:rsidRPr="00466FAF">
              <w:rPr>
                <w:rFonts w:ascii="PT Astra Serif" w:hAnsi="PT Astra Serif"/>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 до 17 лет  с   80% в 2021 году  до    82,0 %  в  2023 году</w:t>
            </w:r>
            <w:proofErr w:type="gramStart"/>
            <w:r w:rsidRPr="00466FAF">
              <w:rPr>
                <w:rFonts w:ascii="PT Astra Serif" w:hAnsi="PT Astra Serif"/>
                <w:sz w:val="16"/>
                <w:szCs w:val="16"/>
              </w:rPr>
              <w:t xml:space="preserve"> .</w:t>
            </w:r>
            <w:proofErr w:type="gramEnd"/>
          </w:p>
          <w:p w:rsidR="0037256A" w:rsidRPr="00466FAF" w:rsidRDefault="0037256A" w:rsidP="00466FAF">
            <w:pPr>
              <w:spacing w:after="0" w:line="240" w:lineRule="auto"/>
              <w:ind w:firstLine="152"/>
              <w:jc w:val="both"/>
              <w:rPr>
                <w:rFonts w:ascii="PT Astra Serif" w:hAnsi="PT Astra Serif"/>
                <w:sz w:val="16"/>
                <w:szCs w:val="16"/>
              </w:rPr>
            </w:pPr>
            <w:r w:rsidRPr="00466FAF">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466FAF">
              <w:rPr>
                <w:rFonts w:ascii="PT Astra Serif" w:hAnsi="PT Astra Serif"/>
                <w:sz w:val="16"/>
                <w:szCs w:val="16"/>
              </w:rPr>
              <w:t>организациях, обеспечивающих отдых и оздоровление детей увеличивается</w:t>
            </w:r>
            <w:proofErr w:type="gramEnd"/>
            <w:r w:rsidRPr="00466FAF">
              <w:rPr>
                <w:rFonts w:ascii="PT Astra Serif" w:hAnsi="PT Astra Serif"/>
                <w:sz w:val="16"/>
                <w:szCs w:val="16"/>
              </w:rPr>
              <w:t xml:space="preserve"> с    65,5 % в 2021г и 66% в 2023 г.</w:t>
            </w:r>
          </w:p>
          <w:p w:rsidR="0037256A" w:rsidRPr="00466FAF" w:rsidRDefault="0037256A" w:rsidP="00466FAF">
            <w:pPr>
              <w:spacing w:after="0" w:line="240" w:lineRule="auto"/>
              <w:ind w:firstLine="152"/>
              <w:jc w:val="both"/>
              <w:rPr>
                <w:rFonts w:ascii="PT Astra Serif" w:hAnsi="PT Astra Serif"/>
                <w:sz w:val="16"/>
                <w:szCs w:val="16"/>
              </w:rPr>
            </w:pPr>
            <w:r w:rsidRPr="00466FAF">
              <w:rPr>
                <w:rFonts w:ascii="PT Astra Serif" w:hAnsi="PT Astra Serif"/>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11% в 2021 году до  11,5  %  в 2023 году;</w:t>
            </w:r>
          </w:p>
          <w:p w:rsidR="0037256A" w:rsidRPr="00466FAF" w:rsidRDefault="0037256A" w:rsidP="00466FAF">
            <w:pPr>
              <w:spacing w:after="0" w:line="240" w:lineRule="auto"/>
              <w:ind w:firstLine="152"/>
              <w:jc w:val="both"/>
              <w:rPr>
                <w:rFonts w:ascii="PT Astra Serif" w:hAnsi="PT Astra Serif"/>
                <w:sz w:val="16"/>
                <w:szCs w:val="16"/>
              </w:rPr>
            </w:pPr>
            <w:r w:rsidRPr="00466FAF">
              <w:rPr>
                <w:rFonts w:ascii="PT Astra Serif" w:hAnsi="PT Astra Serif"/>
                <w:sz w:val="16"/>
                <w:szCs w:val="16"/>
              </w:rPr>
              <w:t>- увеличение доли детей, охваченных оздоровлением в санаторно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5,5 % в 2021 году до  6,5 % в 2023 году;</w:t>
            </w:r>
          </w:p>
          <w:p w:rsidR="0037256A" w:rsidRPr="00466FAF" w:rsidRDefault="0037256A" w:rsidP="00466FAF">
            <w:pPr>
              <w:spacing w:after="0" w:line="240" w:lineRule="auto"/>
              <w:ind w:right="-57" w:firstLine="152"/>
              <w:rPr>
                <w:rFonts w:ascii="PT Astra Serif" w:hAnsi="PT Astra Serif"/>
                <w:sz w:val="16"/>
                <w:szCs w:val="16"/>
              </w:rPr>
            </w:pPr>
            <w:r w:rsidRPr="00466FAF">
              <w:rPr>
                <w:rFonts w:ascii="PT Astra Serif" w:hAnsi="PT Astra Serif"/>
                <w:sz w:val="16"/>
                <w:szCs w:val="16"/>
              </w:rPr>
              <w:t>- увеличение оздоровительного эффекта пребывания в учреждениях и организациях, обеспечивающих отдых и оздоровление детей, с   88,0 % в 2021 году до   90,0 %  в 2023 году.</w:t>
            </w:r>
          </w:p>
        </w:tc>
      </w:tr>
    </w:tbl>
    <w:p w:rsidR="0037256A" w:rsidRPr="00466FAF" w:rsidRDefault="0037256A" w:rsidP="00466FAF">
      <w:pPr>
        <w:spacing w:after="0" w:line="240" w:lineRule="auto"/>
        <w:ind w:firstLine="567"/>
        <w:rPr>
          <w:rFonts w:ascii="PT Astra Serif" w:hAnsi="PT Astra Serif"/>
          <w:b/>
          <w:sz w:val="16"/>
          <w:szCs w:val="16"/>
        </w:rPr>
      </w:pPr>
    </w:p>
    <w:p w:rsidR="0037256A" w:rsidRPr="00466FAF" w:rsidRDefault="0037256A" w:rsidP="00466FAF">
      <w:pPr>
        <w:autoSpaceDE w:val="0"/>
        <w:autoSpaceDN w:val="0"/>
        <w:adjustRightInd w:val="0"/>
        <w:spacing w:after="0" w:line="240" w:lineRule="auto"/>
        <w:ind w:firstLine="567"/>
        <w:rPr>
          <w:rFonts w:ascii="PT Astra Serif" w:hAnsi="PT Astra Serif"/>
          <w:b/>
          <w:sz w:val="16"/>
          <w:szCs w:val="16"/>
        </w:rPr>
      </w:pPr>
    </w:p>
    <w:p w:rsidR="0037256A" w:rsidRPr="00466FAF" w:rsidRDefault="0037256A" w:rsidP="00466FAF">
      <w:pPr>
        <w:autoSpaceDE w:val="0"/>
        <w:autoSpaceDN w:val="0"/>
        <w:adjustRightInd w:val="0"/>
        <w:spacing w:after="0" w:line="240" w:lineRule="auto"/>
        <w:ind w:firstLine="567"/>
        <w:jc w:val="center"/>
        <w:rPr>
          <w:rFonts w:ascii="PT Astra Serif" w:hAnsi="PT Astra Serif"/>
          <w:b/>
          <w:bCs/>
          <w:caps/>
          <w:sz w:val="16"/>
          <w:szCs w:val="16"/>
          <w:lang w:eastAsia="ru-RU"/>
        </w:rPr>
      </w:pPr>
      <w:r w:rsidRPr="00466FAF">
        <w:rPr>
          <w:rFonts w:ascii="PT Astra Serif" w:hAnsi="PT Astra Serif"/>
          <w:b/>
          <w:sz w:val="16"/>
          <w:szCs w:val="16"/>
        </w:rPr>
        <w:t xml:space="preserve">РАЗДЕЛ II.   </w:t>
      </w:r>
      <w:r w:rsidRPr="00466FAF">
        <w:rPr>
          <w:rFonts w:ascii="PT Astra Serif" w:hAnsi="PT Astra Serif"/>
          <w:b/>
          <w:bCs/>
          <w:caps/>
          <w:sz w:val="16"/>
          <w:szCs w:val="16"/>
          <w:lang w:eastAsia="ru-RU"/>
        </w:rPr>
        <w:t>Характеристика текущего состояния в сфере образования</w:t>
      </w:r>
    </w:p>
    <w:p w:rsidR="0037256A" w:rsidRPr="00466FAF" w:rsidRDefault="0037256A" w:rsidP="00466FAF">
      <w:pPr>
        <w:spacing w:after="0" w:line="240" w:lineRule="auto"/>
        <w:ind w:firstLine="567"/>
        <w:jc w:val="center"/>
        <w:rPr>
          <w:rFonts w:ascii="PT Astra Serif" w:hAnsi="PT Astra Serif"/>
          <w:caps/>
          <w:sz w:val="16"/>
          <w:szCs w:val="16"/>
        </w:rPr>
      </w:pPr>
      <w:r w:rsidRPr="00466FAF">
        <w:rPr>
          <w:rFonts w:ascii="PT Astra Serif" w:hAnsi="PT Astra Serif"/>
          <w:b/>
          <w:bCs/>
          <w:caps/>
          <w:sz w:val="16"/>
          <w:szCs w:val="16"/>
          <w:lang w:eastAsia="ru-RU"/>
        </w:rPr>
        <w:t>Целинного района</w:t>
      </w:r>
    </w:p>
    <w:p w:rsidR="0037256A" w:rsidRPr="00466FAF" w:rsidRDefault="0037256A" w:rsidP="00466FAF">
      <w:pPr>
        <w:spacing w:after="0" w:line="240" w:lineRule="auto"/>
        <w:ind w:firstLine="567"/>
        <w:jc w:val="both"/>
        <w:rPr>
          <w:rFonts w:ascii="PT Astra Serif" w:eastAsia="ArialMT" w:hAnsi="PT Astra Serif"/>
          <w:b/>
          <w:sz w:val="16"/>
          <w:szCs w:val="16"/>
          <w:lang w:eastAsia="ru-RU"/>
        </w:rPr>
      </w:pPr>
      <w:r w:rsidRPr="00466FAF">
        <w:rPr>
          <w:rFonts w:ascii="PT Astra Serif" w:hAnsi="PT Astra Serif" w:cs="Arial"/>
          <w:sz w:val="16"/>
          <w:szCs w:val="16"/>
        </w:rPr>
        <w:t xml:space="preserve">         </w:t>
      </w:r>
      <w:r w:rsidRPr="00466FAF">
        <w:rPr>
          <w:rFonts w:ascii="PT Astra Serif" w:hAnsi="PT Astra Serif"/>
          <w:b/>
          <w:sz w:val="16"/>
          <w:szCs w:val="16"/>
        </w:rPr>
        <w:t xml:space="preserve">1.  </w:t>
      </w:r>
      <w:r w:rsidRPr="00466FAF">
        <w:rPr>
          <w:rFonts w:ascii="PT Astra Serif" w:eastAsia="ArialMT" w:hAnsi="PT Astra Serif"/>
          <w:b/>
          <w:sz w:val="16"/>
          <w:szCs w:val="16"/>
          <w:lang w:eastAsia="ru-RU"/>
        </w:rPr>
        <w:t>Текущее состояние в сфере общего образования.</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В системе общего образования Целинного района функционируют 11 образовательных организаций, реализующих программу дошкольного образования, из них 2 учреждения – МКДОУ «Детский сад №5 комбинированного вида «Берёзка» и МКДОУ «Детский сад №4 комбинированного вида «Светлячок» - юридические лица, и  9 филиалов. 847 детей  получают дошкольное образование, в т.ч. в ДОУ – 559 детей.</w:t>
      </w:r>
      <w:r w:rsidRPr="00466FAF">
        <w:rPr>
          <w:rFonts w:ascii="PT Astra Serif" w:hAnsi="PT Astra Serif"/>
          <w:sz w:val="16"/>
          <w:szCs w:val="16"/>
        </w:rPr>
        <w:tab/>
        <w:t>Вариативными формами оказания услуг в сфере дошкольного образования охвачено 220 детей, в том числе для 165 человек функционируют группы кратковременного пребывания, 55 человек получают педагогическую помощь через педагогический патронаж. С целью достижения 100-процентной доступности дошкольного образования для детей в возрасте от 3 до 7 лет созданы новые дошкольные места:  проведены капитальные ремонты  зданий   детских садов, расположенных на территории с</w:t>
      </w:r>
      <w:proofErr w:type="gramStart"/>
      <w:r w:rsidRPr="00466FAF">
        <w:rPr>
          <w:rFonts w:ascii="PT Astra Serif" w:hAnsi="PT Astra Serif"/>
          <w:sz w:val="16"/>
          <w:szCs w:val="16"/>
        </w:rPr>
        <w:t>.Ц</w:t>
      </w:r>
      <w:proofErr w:type="gramEnd"/>
      <w:r w:rsidRPr="00466FAF">
        <w:rPr>
          <w:rFonts w:ascii="PT Astra Serif" w:hAnsi="PT Astra Serif"/>
          <w:sz w:val="16"/>
          <w:szCs w:val="16"/>
        </w:rPr>
        <w:t>елинного . Детей в возрасте от 3 до 7 лет, стоящих в очереди на получение путёвки в детский сад, нет.</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Доля дошкольных образовательых учреждений – юридических лиц, имеющих лицензию на 01.01.2021 г.  составляет 100 % , что свидетельствует о соответствии условий во всех МОУ для осуществления образовательной деятельности. ( Из-за отсутствия права собственности на землю и здание, 1 филиал не имеет  лицензии, получение лицензии детским садом, расположенным в с</w:t>
      </w:r>
      <w:proofErr w:type="gramStart"/>
      <w:r w:rsidRPr="00466FAF">
        <w:rPr>
          <w:rFonts w:ascii="PT Astra Serif" w:hAnsi="PT Astra Serif"/>
          <w:sz w:val="16"/>
          <w:szCs w:val="16"/>
        </w:rPr>
        <w:t>.К</w:t>
      </w:r>
      <w:proofErr w:type="gramEnd"/>
      <w:r w:rsidRPr="00466FAF">
        <w:rPr>
          <w:rFonts w:ascii="PT Astra Serif" w:hAnsi="PT Astra Serif"/>
          <w:sz w:val="16"/>
          <w:szCs w:val="16"/>
        </w:rPr>
        <w:t>остыгин Лог, будет осуществлено в 2021 году.  Все дошкольные учреждения  организуют работу с детьми в соответствии с основной образовательной программой дошкольного образования, разработанной каждым ДОУ на основе примерных комплексных и парциальных программ.</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На территории Целинного района функционируют 13 общеобразовательных организаций, в том числе 7 юридических лиц – средние общеобразовательные школы, 1 филиал – средняя школа, 3 филиала – основные школы, 2 филиала – начальные школы. Общая численность обучающихся 1658 человек. </w:t>
      </w:r>
      <w:r w:rsidRPr="00466FAF">
        <w:rPr>
          <w:rFonts w:ascii="PT Astra Serif" w:eastAsia="ArialMT" w:hAnsi="PT Astra Serif"/>
          <w:sz w:val="16"/>
          <w:szCs w:val="16"/>
          <w:lang w:eastAsia="ru-RU"/>
        </w:rPr>
        <w:t>Реорганизация общеобразовательных организаций способствовала укреплению учебно-материальной базы, решению кадровой проблемы, обеспечению для старшеклассников реального выбора профиля обучения.</w:t>
      </w:r>
      <w:r w:rsidRPr="00466FAF">
        <w:rPr>
          <w:rFonts w:ascii="PT Astra Serif" w:hAnsi="PT Astra Serif"/>
          <w:sz w:val="16"/>
          <w:szCs w:val="16"/>
        </w:rPr>
        <w:t xml:space="preserve"> Образовательный процесс обеспечивают 385 работников, из них  педагогических работников – 202, учителей – 183 человека.</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начальной школы, составила 100 %.  Доля школьников, обучающихся по федеральному государственному образовательному стандарту основного общего образования,  в 2020-2021 уч</w:t>
      </w:r>
      <w:proofErr w:type="gramStart"/>
      <w:r w:rsidRPr="00466FAF">
        <w:rPr>
          <w:rFonts w:ascii="PT Astra Serif" w:hAnsi="PT Astra Serif"/>
          <w:sz w:val="16"/>
          <w:szCs w:val="16"/>
        </w:rPr>
        <w:t>.г</w:t>
      </w:r>
      <w:proofErr w:type="gramEnd"/>
      <w:r w:rsidRPr="00466FAF">
        <w:rPr>
          <w:rFonts w:ascii="PT Astra Serif" w:hAnsi="PT Astra Serif"/>
          <w:sz w:val="16"/>
          <w:szCs w:val="16"/>
        </w:rPr>
        <w:t xml:space="preserve">оду составила 100%  </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Доля школьников, обучающихся в общеобразовательных организациях, отвечающих современным требованиям к условиям осуществления образовательного процесса, от общей численности школьников, обучающихся в муниципальных общеобразовательных организациях, составляет 80 %.</w:t>
      </w:r>
    </w:p>
    <w:p w:rsidR="0037256A" w:rsidRPr="00466FAF" w:rsidRDefault="0037256A" w:rsidP="00466FAF">
      <w:pPr>
        <w:spacing w:after="0" w:line="240" w:lineRule="auto"/>
        <w:ind w:left="-567" w:firstLine="567"/>
        <w:jc w:val="both"/>
        <w:rPr>
          <w:rFonts w:ascii="PT Astra Serif" w:hAnsi="PT Astra Serif"/>
          <w:sz w:val="16"/>
          <w:szCs w:val="16"/>
        </w:rPr>
      </w:pPr>
    </w:p>
    <w:p w:rsidR="0037256A" w:rsidRPr="00466FAF" w:rsidRDefault="0037256A" w:rsidP="00466FAF">
      <w:pPr>
        <w:spacing w:after="0" w:line="240" w:lineRule="auto"/>
        <w:ind w:left="-567" w:firstLine="567"/>
        <w:rPr>
          <w:rFonts w:ascii="PT Astra Serif" w:hAnsi="PT Astra Serif"/>
          <w:b/>
          <w:sz w:val="16"/>
          <w:szCs w:val="16"/>
        </w:rPr>
      </w:pPr>
      <w:r w:rsidRPr="00466FAF">
        <w:rPr>
          <w:rFonts w:ascii="PT Astra Serif" w:hAnsi="PT Astra Serif"/>
          <w:b/>
          <w:sz w:val="16"/>
          <w:szCs w:val="16"/>
        </w:rPr>
        <w:t>2.</w:t>
      </w:r>
      <w:r w:rsidRPr="00466FAF">
        <w:rPr>
          <w:rFonts w:ascii="PT Astra Serif" w:eastAsia="ArialMT" w:hAnsi="PT Astra Serif"/>
          <w:b/>
          <w:sz w:val="16"/>
          <w:szCs w:val="16"/>
          <w:lang w:eastAsia="ru-RU"/>
        </w:rPr>
        <w:t xml:space="preserve"> Текущее состояние в сфере кадрового обеспечения системы образования</w:t>
      </w:r>
      <w:proofErr w:type="gramStart"/>
      <w:r w:rsidRPr="00466FAF">
        <w:rPr>
          <w:rFonts w:ascii="PT Astra Serif" w:eastAsia="ArialMT" w:hAnsi="PT Astra Serif"/>
          <w:b/>
          <w:sz w:val="16"/>
          <w:szCs w:val="16"/>
          <w:lang w:eastAsia="ru-RU"/>
        </w:rPr>
        <w:t xml:space="preserve"> .</w:t>
      </w:r>
      <w:proofErr w:type="gramEnd"/>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В системе образования Целинного района в 2020 году трудится 312 чел., из них 23 чел. - руководящие работники ( директора и зам</w:t>
      </w:r>
      <w:proofErr w:type="gramStart"/>
      <w:r w:rsidRPr="00466FAF">
        <w:rPr>
          <w:rFonts w:ascii="PT Astra Serif" w:hAnsi="PT Astra Serif"/>
          <w:sz w:val="16"/>
          <w:szCs w:val="16"/>
          <w:lang w:eastAsia="ru-RU"/>
        </w:rPr>
        <w:t>.д</w:t>
      </w:r>
      <w:proofErr w:type="gramEnd"/>
      <w:r w:rsidRPr="00466FAF">
        <w:rPr>
          <w:rFonts w:ascii="PT Astra Serif" w:hAnsi="PT Astra Serif"/>
          <w:sz w:val="16"/>
          <w:szCs w:val="16"/>
          <w:lang w:eastAsia="ru-RU"/>
        </w:rPr>
        <w:t>ироктора), 202 чел. - педагогические работники общеобразовательных школ, 73 чел. – воспитатели ДОУ,  14  чел. - учебно-вспомогательный персонал.</w:t>
      </w:r>
    </w:p>
    <w:p w:rsidR="0037256A" w:rsidRPr="00466FAF" w:rsidRDefault="0037256A" w:rsidP="00466FAF">
      <w:pPr>
        <w:spacing w:after="0" w:line="240" w:lineRule="auto"/>
        <w:ind w:left="-567" w:right="20" w:firstLine="567"/>
        <w:jc w:val="both"/>
        <w:rPr>
          <w:rFonts w:ascii="PT Astra Serif" w:hAnsi="PT Astra Serif"/>
          <w:sz w:val="16"/>
          <w:szCs w:val="16"/>
          <w:lang w:eastAsia="ru-RU"/>
        </w:rPr>
      </w:pPr>
      <w:r w:rsidRPr="00466FAF">
        <w:rPr>
          <w:rFonts w:ascii="PT Astra Serif" w:hAnsi="PT Astra Serif"/>
          <w:sz w:val="16"/>
          <w:szCs w:val="16"/>
          <w:lang w:eastAsia="ru-RU"/>
        </w:rPr>
        <w:t>Высшее образование имеют 206 педагогических работников, из них 150 человек - учителя. Ежегодно увеличивается доля учителей, имеющих высшее педагогическое образование, в 2020 году она составила 52 %.</w:t>
      </w:r>
    </w:p>
    <w:p w:rsidR="0037256A" w:rsidRPr="00466FAF" w:rsidRDefault="0037256A" w:rsidP="00466FAF">
      <w:pPr>
        <w:spacing w:after="0" w:line="240" w:lineRule="auto"/>
        <w:ind w:left="-567" w:right="20" w:firstLine="567"/>
        <w:jc w:val="both"/>
        <w:rPr>
          <w:rFonts w:ascii="PT Astra Serif" w:hAnsi="PT Astra Serif"/>
          <w:sz w:val="16"/>
          <w:szCs w:val="16"/>
          <w:lang w:eastAsia="ru-RU"/>
        </w:rPr>
      </w:pPr>
      <w:r w:rsidRPr="00466FAF">
        <w:rPr>
          <w:rFonts w:ascii="PT Astra Serif" w:hAnsi="PT Astra Serif"/>
          <w:sz w:val="16"/>
          <w:szCs w:val="16"/>
          <w:lang w:eastAsia="ru-RU"/>
        </w:rPr>
        <w:lastRenderedPageBreak/>
        <w:t>В образовательных организациях Целинного района ежегодно увеличивается доля учителей пенсионного возраста. В 2020 году – она составила 18%</w:t>
      </w:r>
    </w:p>
    <w:p w:rsidR="0037256A" w:rsidRPr="00466FAF" w:rsidRDefault="0037256A" w:rsidP="00466FAF">
      <w:pPr>
        <w:spacing w:after="0" w:line="240" w:lineRule="auto"/>
        <w:ind w:left="-567" w:right="20" w:firstLine="567"/>
        <w:jc w:val="both"/>
        <w:rPr>
          <w:rFonts w:ascii="PT Astra Serif" w:hAnsi="PT Astra Serif"/>
          <w:sz w:val="16"/>
          <w:szCs w:val="16"/>
          <w:lang w:eastAsia="ru-RU"/>
        </w:rPr>
      </w:pPr>
      <w:r w:rsidRPr="00466FAF">
        <w:rPr>
          <w:rFonts w:ascii="PT Astra Serif" w:hAnsi="PT Astra Serif"/>
          <w:sz w:val="16"/>
          <w:szCs w:val="16"/>
          <w:lang w:eastAsia="ru-RU"/>
        </w:rPr>
        <w:t>При этом доля учителей в возрасте до 35 лет на протяжении последних трех лет остается неизменной, и составляет 8,3 % от общего количества учителей системы образования Целинного района.</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Процент учителей со стажем до 5 лет в 2020 году составил 5,3 %.</w:t>
      </w:r>
    </w:p>
    <w:p w:rsidR="0037256A" w:rsidRPr="00466FAF" w:rsidRDefault="0037256A" w:rsidP="00466FAF">
      <w:pPr>
        <w:spacing w:after="0" w:line="240" w:lineRule="auto"/>
        <w:ind w:left="-567" w:right="20" w:firstLine="567"/>
        <w:jc w:val="both"/>
        <w:rPr>
          <w:rFonts w:ascii="PT Astra Serif" w:hAnsi="PT Astra Serif"/>
          <w:sz w:val="16"/>
          <w:szCs w:val="16"/>
          <w:lang w:eastAsia="ru-RU"/>
        </w:rPr>
      </w:pPr>
      <w:r w:rsidRPr="00466FAF">
        <w:rPr>
          <w:rFonts w:ascii="PT Astra Serif" w:hAnsi="PT Astra Serif"/>
          <w:sz w:val="16"/>
          <w:szCs w:val="16"/>
          <w:lang w:eastAsia="ru-RU"/>
        </w:rPr>
        <w:t>В настоящее время потребность в молодых специалистах достаточно высока. Максимальную потребность образовательные организации Целинного района испытывают в учителях иностранного языка, математики, русского языка и литературы.</w:t>
      </w:r>
    </w:p>
    <w:p w:rsidR="0037256A" w:rsidRPr="00466FAF" w:rsidRDefault="0037256A" w:rsidP="00466FAF">
      <w:pPr>
        <w:spacing w:after="0" w:line="240" w:lineRule="auto"/>
        <w:ind w:left="-567" w:right="20" w:firstLine="567"/>
        <w:jc w:val="both"/>
        <w:rPr>
          <w:rFonts w:ascii="PT Astra Serif" w:hAnsi="PT Astra Serif"/>
          <w:sz w:val="16"/>
          <w:szCs w:val="16"/>
          <w:lang w:eastAsia="ru-RU"/>
        </w:rPr>
      </w:pPr>
      <w:r w:rsidRPr="00466FAF">
        <w:rPr>
          <w:rFonts w:ascii="PT Astra Serif" w:hAnsi="PT Astra Serif"/>
          <w:sz w:val="16"/>
          <w:szCs w:val="16"/>
          <w:lang w:eastAsia="ru-RU"/>
        </w:rPr>
        <w:t>С учетом процента учителей пенсионного возраста ежегодно необходимо трудоустройство порядка 10 молодых специалистов в образовательные организации Целинного района.</w:t>
      </w:r>
    </w:p>
    <w:p w:rsidR="0037256A" w:rsidRPr="00466FAF" w:rsidRDefault="0037256A" w:rsidP="00466FAF">
      <w:pPr>
        <w:spacing w:after="0" w:line="240" w:lineRule="auto"/>
        <w:ind w:left="-567" w:right="20" w:firstLine="567"/>
        <w:jc w:val="both"/>
        <w:rPr>
          <w:rFonts w:ascii="PT Astra Serif" w:hAnsi="PT Astra Serif"/>
          <w:sz w:val="16"/>
          <w:szCs w:val="16"/>
          <w:lang w:eastAsia="ru-RU"/>
        </w:rPr>
      </w:pPr>
      <w:r w:rsidRPr="00466FAF">
        <w:rPr>
          <w:rFonts w:ascii="PT Astra Serif" w:hAnsi="PT Astra Serif"/>
          <w:sz w:val="16"/>
          <w:szCs w:val="16"/>
          <w:lang w:eastAsia="ru-RU"/>
        </w:rPr>
        <w:t>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 которая невозможна без систематического повышения квалификации через специальные курсы и через постоянное самообразование.</w:t>
      </w:r>
    </w:p>
    <w:p w:rsidR="0037256A" w:rsidRPr="00466FAF" w:rsidRDefault="0037256A" w:rsidP="00466FAF">
      <w:pPr>
        <w:spacing w:after="0" w:line="240" w:lineRule="auto"/>
        <w:ind w:left="-567" w:right="20"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Повышение профессионально-педагогической компетентности педагогических работников района осуществляется как на курсах повышения квалификации, так и на учебн</w:t>
      </w:r>
      <w:proofErr w:type="gramStart"/>
      <w:r w:rsidRPr="00466FAF">
        <w:rPr>
          <w:rFonts w:ascii="PT Astra Serif" w:hAnsi="PT Astra Serif"/>
          <w:sz w:val="16"/>
          <w:szCs w:val="16"/>
          <w:lang w:eastAsia="ru-RU"/>
        </w:rPr>
        <w:t>о-</w:t>
      </w:r>
      <w:proofErr w:type="gramEnd"/>
      <w:r w:rsidRPr="00466FAF">
        <w:rPr>
          <w:rFonts w:ascii="PT Astra Serif" w:hAnsi="PT Astra Serif"/>
          <w:sz w:val="16"/>
          <w:szCs w:val="16"/>
          <w:lang w:eastAsia="ru-RU"/>
        </w:rPr>
        <w:t xml:space="preserve"> практических семинарах, организуемых районными методическими объединениями в межкурсовой период. Потребность педагогов в повышении квалификации реализуется за счет обучения на курсах, проводимых ГАОУ ДПО «Институт развития образования и социальных технологий», ФГБОУ ВПО «Курганский государственный университет», ГБОУ ВПО «Шадринский государственный педагогический институт», ГБОУ СПО «Курганский педагогический колледж». </w:t>
      </w:r>
    </w:p>
    <w:p w:rsidR="0037256A" w:rsidRPr="00466FAF" w:rsidRDefault="0037256A" w:rsidP="00466FAF">
      <w:pPr>
        <w:spacing w:after="0" w:line="240" w:lineRule="auto"/>
        <w:ind w:left="-567" w:right="20"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Аттестация педагогических работников, как действенный организационно-правовой механизм</w:t>
      </w:r>
      <w:proofErr w:type="gramStart"/>
      <w:r w:rsidRPr="00466FAF">
        <w:rPr>
          <w:rFonts w:ascii="PT Astra Serif" w:hAnsi="PT Astra Serif"/>
          <w:sz w:val="16"/>
          <w:szCs w:val="16"/>
          <w:lang w:eastAsia="ru-RU"/>
        </w:rPr>
        <w:t xml:space="preserve"> ,</w:t>
      </w:r>
      <w:proofErr w:type="gramEnd"/>
      <w:r w:rsidRPr="00466FAF">
        <w:rPr>
          <w:rFonts w:ascii="PT Astra Serif" w:hAnsi="PT Astra Serif"/>
          <w:sz w:val="16"/>
          <w:szCs w:val="16"/>
          <w:lang w:eastAsia="ru-RU"/>
        </w:rPr>
        <w:t xml:space="preserve"> стимулирующий процесс целенаправленного непрерывного повышения уровня профессиональной компетентности педагогических работников образовательных организаций района, а также обеспечивающий возможность повышения уровня оплаты труда в условиях введения новой системы оплаты труда педагогическим работникам и перехода на «эффективные контракты» является важнейшим направлением деятельности   Отдела образования администрации Целинного района.</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Ежегодно увеличивается количество аттестующихся педагогических работников Целинного района. За 2020 год прошли аттестацию 60 педагогических работников на первую и высшую квалификационные категории. Руководители образовательных организаций не проходят аттестацию на категорию через областную аттестационную комиссию, их аттестацией занимаются   муниципальные аттестационные комиссии.</w:t>
      </w:r>
    </w:p>
    <w:p w:rsidR="0037256A" w:rsidRPr="00466FAF" w:rsidRDefault="0037256A" w:rsidP="00466FAF">
      <w:pPr>
        <w:autoSpaceDE w:val="0"/>
        <w:autoSpaceDN w:val="0"/>
        <w:adjustRightInd w:val="0"/>
        <w:spacing w:after="0" w:line="240" w:lineRule="auto"/>
        <w:ind w:left="-567" w:firstLine="567"/>
        <w:rPr>
          <w:rFonts w:ascii="PT Astra Serif" w:hAnsi="PT Astra Serif"/>
          <w:sz w:val="16"/>
          <w:szCs w:val="16"/>
          <w:lang w:eastAsia="ru-RU"/>
        </w:rPr>
      </w:pPr>
    </w:p>
    <w:p w:rsidR="0037256A" w:rsidRPr="00466FAF" w:rsidRDefault="0037256A" w:rsidP="00466FAF">
      <w:pPr>
        <w:autoSpaceDE w:val="0"/>
        <w:autoSpaceDN w:val="0"/>
        <w:adjustRightInd w:val="0"/>
        <w:spacing w:after="0" w:line="240" w:lineRule="auto"/>
        <w:ind w:left="-567" w:firstLine="567"/>
        <w:rPr>
          <w:rFonts w:ascii="PT Astra Serif" w:hAnsi="PT Astra Serif"/>
          <w:b/>
          <w:sz w:val="16"/>
          <w:szCs w:val="16"/>
          <w:lang w:eastAsia="ru-RU"/>
        </w:rPr>
      </w:pPr>
      <w:r w:rsidRPr="00466FAF">
        <w:rPr>
          <w:rFonts w:ascii="PT Astra Serif" w:hAnsi="PT Astra Serif"/>
          <w:b/>
          <w:sz w:val="16"/>
          <w:szCs w:val="16"/>
          <w:lang w:eastAsia="ru-RU"/>
        </w:rPr>
        <w:t>3.</w:t>
      </w:r>
      <w:r w:rsidRPr="00466FAF">
        <w:rPr>
          <w:rFonts w:ascii="PT Astra Serif" w:hAnsi="PT Astra Serif"/>
          <w:sz w:val="16"/>
          <w:szCs w:val="16"/>
          <w:lang w:eastAsia="ru-RU"/>
        </w:rPr>
        <w:t xml:space="preserve"> </w:t>
      </w:r>
      <w:r w:rsidRPr="00466FAF">
        <w:rPr>
          <w:rFonts w:ascii="PT Astra Serif" w:eastAsia="ArialMT" w:hAnsi="PT Astra Serif"/>
          <w:b/>
          <w:sz w:val="16"/>
          <w:szCs w:val="16"/>
          <w:lang w:eastAsia="ru-RU"/>
        </w:rPr>
        <w:t>Текущее состояние в сфере государственной поддержки детей-сирот и детей, оставшихся без попечения родителей, детей с особыми нуждами.</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В Целинном районе проживает 103  человека детей – сирот и детей, оставшихся без попечения родителей (36 из них находятся под опекой (попечительством), 63 в приёмной семье, 4 на предварительной опеке). </w:t>
      </w:r>
    </w:p>
    <w:p w:rsidR="0037256A" w:rsidRPr="00466FAF" w:rsidRDefault="0037256A" w:rsidP="00466FAF">
      <w:pPr>
        <w:spacing w:after="0" w:line="240" w:lineRule="auto"/>
        <w:ind w:left="-567" w:firstLine="567"/>
        <w:jc w:val="both"/>
        <w:rPr>
          <w:rFonts w:ascii="PT Astra Serif" w:hAnsi="PT Astra Serif"/>
          <w:kern w:val="2"/>
          <w:sz w:val="16"/>
          <w:szCs w:val="16"/>
        </w:rPr>
      </w:pPr>
      <w:r w:rsidRPr="00466FAF">
        <w:rPr>
          <w:rFonts w:ascii="PT Astra Serif" w:hAnsi="PT Astra Serif"/>
          <w:kern w:val="2"/>
          <w:sz w:val="16"/>
          <w:szCs w:val="16"/>
        </w:rPr>
        <w:t>В  2020 году в списке семей, находящихся в социально-опасном положении и проживающих на территории Целинного района состоит 50 семей, в них 149 несовершеннолетних.</w:t>
      </w:r>
    </w:p>
    <w:p w:rsidR="0037256A" w:rsidRPr="00466FAF" w:rsidRDefault="0037256A" w:rsidP="00466FAF">
      <w:pPr>
        <w:spacing w:after="0" w:line="240" w:lineRule="auto"/>
        <w:ind w:left="-567" w:firstLine="567"/>
        <w:jc w:val="both"/>
        <w:rPr>
          <w:rFonts w:ascii="PT Astra Serif" w:hAnsi="PT Astra Serif"/>
          <w:kern w:val="2"/>
          <w:sz w:val="16"/>
          <w:szCs w:val="16"/>
        </w:rPr>
      </w:pPr>
      <w:proofErr w:type="gramStart"/>
      <w:r w:rsidRPr="00466FAF">
        <w:rPr>
          <w:rFonts w:ascii="PT Astra Serif" w:hAnsi="PT Astra Serif"/>
          <w:kern w:val="2"/>
          <w:sz w:val="16"/>
          <w:szCs w:val="16"/>
        </w:rPr>
        <w:t xml:space="preserve">За   2020 год  лишены родительских прав – 4 родителя, ограничены  в родительских правах – 2 человека, выявлено 11 несовершеннолетних, оставшихся без попечения родителей. </w:t>
      </w:r>
      <w:proofErr w:type="gramEnd"/>
    </w:p>
    <w:p w:rsidR="0037256A" w:rsidRPr="00466FAF" w:rsidRDefault="0037256A" w:rsidP="00466FAF">
      <w:pPr>
        <w:spacing w:after="0" w:line="240" w:lineRule="auto"/>
        <w:ind w:left="-567" w:firstLine="567"/>
        <w:jc w:val="both"/>
        <w:rPr>
          <w:rFonts w:ascii="PT Astra Serif" w:hAnsi="PT Astra Serif"/>
          <w:kern w:val="2"/>
          <w:sz w:val="16"/>
          <w:szCs w:val="16"/>
        </w:rPr>
      </w:pPr>
      <w:r w:rsidRPr="00466FAF">
        <w:rPr>
          <w:rFonts w:ascii="PT Astra Serif" w:hAnsi="PT Astra Serif"/>
          <w:kern w:val="2"/>
          <w:sz w:val="16"/>
          <w:szCs w:val="16"/>
        </w:rPr>
        <w:t>В  2020 году  устроено в приемные семьи, семьи опекунов из числа несовершеннолетних, выявленных на территории Целинного района – 8 детей, четверо несовершеннолетних находятся на предварительной опеке. Несовершеннолетних, помещенных в специализированные учреждения нет.</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В районе реализуется принцип приоритетности семейных форм устройства детей-сирот и</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proofErr w:type="gramStart"/>
      <w:r w:rsidRPr="00466FAF">
        <w:rPr>
          <w:rFonts w:ascii="PT Astra Serif" w:hAnsi="PT Astra Serif"/>
          <w:sz w:val="16"/>
          <w:szCs w:val="16"/>
          <w:lang w:eastAsia="ru-RU"/>
        </w:rPr>
        <w:t xml:space="preserve">детей, оставшихся без попечения родителей (усыновление (удочерение), опека и попечительство, </w:t>
      </w:r>
      <w:proofErr w:type="gramEnd"/>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приемная семья).</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 - психологическое сопровождение, обеспечение жильем.</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Приоритетным направлением в деятельности  является формирование условий для социальной адаптации детей, утративших попечение родителей.</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ситуации.</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Отсутствие жилого помещения является одним из наиболее существенных факторов риска их дезадаптации.   Поэтому особое внимание уделяется  жилищным правам детей-сирот, а также лиц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p>
    <w:p w:rsidR="0037256A" w:rsidRPr="00466FAF" w:rsidRDefault="0037256A" w:rsidP="00466FAF">
      <w:pPr>
        <w:spacing w:after="0" w:line="240" w:lineRule="auto"/>
        <w:ind w:left="-567" w:firstLine="567"/>
        <w:rPr>
          <w:rFonts w:ascii="PT Astra Serif" w:hAnsi="PT Astra Serif"/>
          <w:b/>
          <w:bCs/>
          <w:sz w:val="16"/>
          <w:szCs w:val="16"/>
          <w:lang w:eastAsia="ru-RU"/>
        </w:rPr>
      </w:pPr>
      <w:r w:rsidRPr="00466FAF">
        <w:rPr>
          <w:rFonts w:ascii="PT Astra Serif" w:hAnsi="PT Astra Serif"/>
          <w:b/>
          <w:sz w:val="16"/>
          <w:szCs w:val="16"/>
          <w:lang w:eastAsia="ru-RU"/>
        </w:rPr>
        <w:t xml:space="preserve">4. Характеристика текущего состояния комплексной безопасности образовательных организаций </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В современных условиях проблема обеспечения безопасности и антитеррористической защищенности образовательных организаций остается  очень актуальной. </w:t>
      </w:r>
      <w:proofErr w:type="gramStart"/>
      <w:r w:rsidRPr="00466FAF">
        <w:rPr>
          <w:rFonts w:ascii="PT Astra Serif" w:hAnsi="PT Astra Serif"/>
          <w:sz w:val="16"/>
          <w:szCs w:val="16"/>
          <w:lang w:eastAsia="ru-RU"/>
        </w:rPr>
        <w:t>Ее решение возможно  только путем применения комплексного подхода, сочетающего в себе основные мероприятия по противодействию терроризму и экстремизму, меры по развитию  общей культуры обучающихся и работников образовательных организаций в области безопасности жизнедеятельности, меры по обучению безопасному поведению в различных опасных и чрезвычайных ситуациях природного, техногенного и социального характера.</w:t>
      </w:r>
      <w:proofErr w:type="gramEnd"/>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Безопасность от пожаров является одним из важнейших элементов безопасности личности и государства, поэтому ей уделяется повышенное внимание, особенно в организациях системы образования.</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Настоящее положение с обеспечением пожарной и антитеррористической безопасности образовательных организаций Целинного района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пожарной безопасности  образовательных организаций, нарушением правил их эксплуатации и содержания, ослаблением контроля со стороны руководителей за их выполнением.</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Наиболее проблемными, требующими вмешательства соответствующих   органов местного самоуправления, остаются вопросы, связанные с выполнением противопожарных мероприятий, требующих значительных финансовых средств.</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Характерными направлениями по обеспечению пожарной и антитеррористической безопасности  образовательных организаций являются:</w:t>
      </w:r>
    </w:p>
    <w:p w:rsidR="0037256A" w:rsidRPr="00466FAF" w:rsidRDefault="0037256A" w:rsidP="00763797">
      <w:pPr>
        <w:numPr>
          <w:ilvl w:val="0"/>
          <w:numId w:val="10"/>
        </w:numPr>
        <w:tabs>
          <w:tab w:val="clear" w:pos="1260"/>
          <w:tab w:val="num" w:pos="709"/>
        </w:tabs>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выполнение работ по противопожарной обработке чердачных перекрытий  и       сгораемой отделки путей эвакуации </w:t>
      </w:r>
    </w:p>
    <w:p w:rsidR="0037256A" w:rsidRPr="00466FAF" w:rsidRDefault="0037256A" w:rsidP="00763797">
      <w:pPr>
        <w:numPr>
          <w:ilvl w:val="0"/>
          <w:numId w:val="10"/>
        </w:numPr>
        <w:tabs>
          <w:tab w:val="clear" w:pos="1260"/>
          <w:tab w:val="num" w:pos="709"/>
        </w:tabs>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Замена устаревших     электросетей,  эксплуатация без нарушения  требований норм электроустановок</w:t>
      </w:r>
      <w:proofErr w:type="gramStart"/>
      <w:r w:rsidRPr="00466FAF">
        <w:rPr>
          <w:rFonts w:ascii="PT Astra Serif" w:hAnsi="PT Astra Serif"/>
          <w:sz w:val="16"/>
          <w:szCs w:val="16"/>
          <w:lang w:eastAsia="ru-RU"/>
        </w:rPr>
        <w:t xml:space="preserve"> ;</w:t>
      </w:r>
      <w:proofErr w:type="gramEnd"/>
    </w:p>
    <w:p w:rsidR="0037256A" w:rsidRPr="00466FAF" w:rsidRDefault="0037256A" w:rsidP="00763797">
      <w:pPr>
        <w:numPr>
          <w:ilvl w:val="0"/>
          <w:numId w:val="10"/>
        </w:numPr>
        <w:tabs>
          <w:tab w:val="clear" w:pos="1260"/>
          <w:tab w:val="num" w:pos="709"/>
        </w:tabs>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слабые знания и навыки поведения обучающихся и сотрудников в чрезвычайных ситуациях, вызванных возможными терактами и в случаях пожаров;</w:t>
      </w:r>
    </w:p>
    <w:p w:rsidR="0037256A" w:rsidRPr="00466FAF" w:rsidRDefault="0037256A" w:rsidP="00466FAF">
      <w:pPr>
        <w:spacing w:after="0" w:line="240" w:lineRule="auto"/>
        <w:ind w:left="-567" w:firstLine="567"/>
        <w:jc w:val="both"/>
        <w:rPr>
          <w:rFonts w:ascii="PT Astra Serif" w:hAnsi="PT Astra Serif"/>
          <w:sz w:val="16"/>
          <w:szCs w:val="16"/>
          <w:lang w:eastAsia="ru-RU"/>
        </w:rPr>
      </w:pPr>
    </w:p>
    <w:p w:rsidR="0037256A" w:rsidRPr="00466FAF" w:rsidRDefault="0037256A" w:rsidP="00466FAF">
      <w:pPr>
        <w:spacing w:after="0" w:line="240" w:lineRule="auto"/>
        <w:ind w:left="-567" w:firstLine="567"/>
        <w:rPr>
          <w:rFonts w:ascii="PT Astra Serif" w:hAnsi="PT Astra Serif"/>
          <w:b/>
          <w:sz w:val="16"/>
          <w:szCs w:val="16"/>
        </w:rPr>
      </w:pPr>
      <w:r w:rsidRPr="00466FAF">
        <w:rPr>
          <w:rFonts w:ascii="PT Astra Serif" w:eastAsia="ArialMT" w:hAnsi="PT Astra Serif"/>
          <w:b/>
          <w:sz w:val="16"/>
          <w:szCs w:val="16"/>
          <w:lang w:eastAsia="ru-RU"/>
        </w:rPr>
        <w:t>5. Текущее состояние в едином воспитательном пространстве Целинного района.</w:t>
      </w:r>
    </w:p>
    <w:p w:rsidR="0037256A" w:rsidRPr="00466FAF" w:rsidRDefault="0037256A" w:rsidP="00466FAF">
      <w:pPr>
        <w:spacing w:after="0" w:line="240" w:lineRule="auto"/>
        <w:ind w:left="-567" w:firstLine="567"/>
        <w:jc w:val="both"/>
        <w:rPr>
          <w:rFonts w:ascii="PT Astra Serif" w:hAnsi="PT Astra Serif"/>
          <w:color w:val="000000"/>
          <w:sz w:val="16"/>
          <w:szCs w:val="16"/>
        </w:rPr>
      </w:pPr>
      <w:r w:rsidRPr="00466FAF">
        <w:rPr>
          <w:rFonts w:ascii="PT Astra Serif" w:hAnsi="PT Astra Serif"/>
          <w:color w:val="000000"/>
          <w:sz w:val="16"/>
          <w:szCs w:val="16"/>
        </w:rPr>
        <w:t>Численность населения в Целинном районе на 01.01.2020  года составила 14934 человек, из них молодежь –   2472 человека от 14 до 30 лет, 1369 человек  от 6,5 до 14 лет</w:t>
      </w:r>
      <w:proofErr w:type="gramStart"/>
      <w:r w:rsidRPr="00466FAF">
        <w:rPr>
          <w:rFonts w:ascii="PT Astra Serif" w:hAnsi="PT Astra Serif"/>
          <w:color w:val="000000"/>
          <w:sz w:val="16"/>
          <w:szCs w:val="16"/>
        </w:rPr>
        <w:t xml:space="preserve"> .</w:t>
      </w:r>
      <w:proofErr w:type="gramEnd"/>
      <w:r w:rsidRPr="00466FAF">
        <w:rPr>
          <w:rFonts w:ascii="PT Astra Serif" w:hAnsi="PT Astra Serif"/>
          <w:color w:val="000000"/>
          <w:sz w:val="16"/>
          <w:szCs w:val="16"/>
        </w:rPr>
        <w:t xml:space="preserve"> Демографической ситуации Целинного района присуще все негативные тенденции демографического развития страны в целом. </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proofErr w:type="gramStart"/>
      <w:r w:rsidRPr="00466FAF">
        <w:rPr>
          <w:rFonts w:ascii="PT Astra Serif" w:hAnsi="PT Astra Serif"/>
          <w:color w:val="000000"/>
          <w:sz w:val="16"/>
          <w:szCs w:val="16"/>
          <w:lang w:eastAsia="ru-RU"/>
        </w:rPr>
        <w:t xml:space="preserve">В целях формирования гражданской позиции, развития социальной активности молодежи проводятся районные мероприятия, направленные на вовлечение молодежи в социальную практику, посредством их участия в проектах по укреплению гражданственности, развитию молодежного парламентаризма и лидерского потенциала молодежи, развитию деловой активности и конкурентоспособности молодых людей, </w:t>
      </w:r>
      <w:r w:rsidRPr="00466FAF">
        <w:rPr>
          <w:rFonts w:ascii="PT Astra Serif" w:hAnsi="PT Astra Serif"/>
          <w:color w:val="000000"/>
          <w:sz w:val="16"/>
          <w:szCs w:val="16"/>
          <w:lang w:eastAsia="ru-RU"/>
        </w:rPr>
        <w:lastRenderedPageBreak/>
        <w:t>поддержку общественных инициатив и развитие творческого и интеллектуального потенциала детей и молодежи района.</w:t>
      </w:r>
      <w:proofErr w:type="gramEnd"/>
      <w:r w:rsidRPr="00466FAF">
        <w:rPr>
          <w:rFonts w:ascii="PT Astra Serif" w:hAnsi="PT Astra Serif"/>
          <w:color w:val="000000"/>
          <w:sz w:val="16"/>
          <w:szCs w:val="16"/>
          <w:lang w:eastAsia="ru-RU"/>
        </w:rPr>
        <w:t xml:space="preserve"> Проводится работа по направлению талантливых молодых людей на региональные и окружные мероприятия.</w:t>
      </w:r>
    </w:p>
    <w:p w:rsidR="0037256A" w:rsidRPr="00466FAF" w:rsidRDefault="0037256A" w:rsidP="00466FAF">
      <w:pPr>
        <w:spacing w:after="0" w:line="240" w:lineRule="auto"/>
        <w:ind w:left="-567" w:right="23"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             В общеобразовательных организациях района разрабатываются программы гражданского, патриотического, духовно-нравственного и физического воспитания, по формированию законопослушного поведения детей.</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каждой общеобразовательной организации, охватывает все составляющие образовательной системы школы.</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proofErr w:type="gramStart"/>
      <w:r w:rsidRPr="00466FAF">
        <w:rPr>
          <w:rFonts w:ascii="PT Astra Serif" w:hAnsi="PT Astra Serif"/>
          <w:color w:val="000000"/>
          <w:sz w:val="16"/>
          <w:szCs w:val="16"/>
          <w:lang w:eastAsia="ru-RU"/>
        </w:rPr>
        <w:t>В рамках реализации новых стандартов каждая школа разрабатывает основную образовательную программу, неотъемлемой частью которой является программа воспитания и социализации обучающихся, включающая в себя следующие приоритеты:</w:t>
      </w:r>
      <w:proofErr w:type="gramEnd"/>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proofErr w:type="gramStart"/>
      <w:r w:rsidRPr="00466FAF">
        <w:rPr>
          <w:rFonts w:ascii="PT Astra Serif" w:hAnsi="PT Astra Serif"/>
          <w:color w:val="000000"/>
          <w:sz w:val="16"/>
          <w:szCs w:val="16"/>
          <w:lang w:eastAsia="ru-RU"/>
        </w:rPr>
        <w:t>гражданско-патриотическое направление, ориентированное на формирование у обучающихся активной гражданской позиции и патриотической ответственности за судьбу страны,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w:t>
      </w:r>
      <w:proofErr w:type="gramEnd"/>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духовно-нравственное воспитание, ориентированное на формирование у обучающихся ценностных представлений о морали, об основных понятиях этики, представлений о духовных ценностях народов России, об истории развития и взаимодействия национальных культур, уважительного отношения к традициям, культуре и языку своего народа и других народов России;</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proofErr w:type="gramStart"/>
      <w:r w:rsidRPr="00466FAF">
        <w:rPr>
          <w:rFonts w:ascii="PT Astra Serif" w:hAnsi="PT Astra Serif"/>
          <w:color w:val="000000"/>
          <w:sz w:val="16"/>
          <w:szCs w:val="16"/>
          <w:lang w:eastAsia="ru-RU"/>
        </w:rPr>
        <w:t>правовое воспитание, включающее 4 направления деятельности: профилактику экстремизма, национализма и ксенофобии, профилактику употребления ПАВ и наркотиков, профилактику асоциального поведения, профилактику суицидального поведения,  направленное на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об информационной безопасности, о девиантном поведении, о влиянии на безопасность молодых людей отдельных молодежных</w:t>
      </w:r>
      <w:proofErr w:type="gramEnd"/>
      <w:r w:rsidRPr="00466FAF">
        <w:rPr>
          <w:rFonts w:ascii="PT Astra Serif" w:hAnsi="PT Astra Serif"/>
          <w:color w:val="000000"/>
          <w:sz w:val="16"/>
          <w:szCs w:val="16"/>
          <w:lang w:eastAsia="ru-RU"/>
        </w:rPr>
        <w:t xml:space="preserve"> субкультур, на профилактику проявлений экстремизма;</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здоровьесберегающее воспитание, ориентированное на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экологическое воспитание, ориентированное на формирование ценностного отношения к природе, к окружающей среде, экологической культуры, навыков безопасного поведения в природной и техногенной среде;</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воспитание социально активной личности, ориентированное на готовность и подготовленность </w:t>
      </w:r>
      <w:proofErr w:type="gramStart"/>
      <w:r w:rsidRPr="00466FAF">
        <w:rPr>
          <w:rFonts w:ascii="PT Astra Serif" w:hAnsi="PT Astra Serif"/>
          <w:color w:val="000000"/>
          <w:sz w:val="16"/>
          <w:szCs w:val="16"/>
          <w:lang w:eastAsia="ru-RU"/>
        </w:rPr>
        <w:t>обучающихся</w:t>
      </w:r>
      <w:proofErr w:type="gramEnd"/>
      <w:r w:rsidRPr="00466FAF">
        <w:rPr>
          <w:rFonts w:ascii="PT Astra Serif" w:hAnsi="PT Astra Serif"/>
          <w:color w:val="000000"/>
          <w:sz w:val="16"/>
          <w:szCs w:val="16"/>
          <w:lang w:eastAsia="ru-RU"/>
        </w:rPr>
        <w:t xml:space="preserve"> к сознательной активности и самостоятельной творческой деятельности, позволяющей им ставить и решать задачи;</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воспитание семейных ценностей, ориентированное на содействие ответственному отношению родителей к воспитанию детей, повышению их социальной, коммуникативной и педагогической компетентности;</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профориентационная деятельность, ориентированная на готовность </w:t>
      </w:r>
      <w:proofErr w:type="gramStart"/>
      <w:r w:rsidRPr="00466FAF">
        <w:rPr>
          <w:rFonts w:ascii="PT Astra Serif" w:hAnsi="PT Astra Serif"/>
          <w:color w:val="000000"/>
          <w:sz w:val="16"/>
          <w:szCs w:val="16"/>
          <w:lang w:eastAsia="ru-RU"/>
        </w:rPr>
        <w:t>обучающихся</w:t>
      </w:r>
      <w:proofErr w:type="gramEnd"/>
      <w:r w:rsidRPr="00466FAF">
        <w:rPr>
          <w:rFonts w:ascii="PT Astra Serif" w:hAnsi="PT Astra Serif"/>
          <w:color w:val="000000"/>
          <w:sz w:val="16"/>
          <w:szCs w:val="16"/>
          <w:lang w:eastAsia="ru-RU"/>
        </w:rPr>
        <w:t xml:space="preserve"> к осознанному выбору профессии.</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По результатам проводимых опросов, около 60 % родителей отмечают, что именно в системе дополнительного образования ребенку удалось проявить свои способности и развить талант.</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Вместе с тем система дополнительного образования Целинного района требует серьезных преобразований. Особенно остро стоят проблемы:</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Персонифицированного финансирования дополнительного образования;</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недоработанности муниципальных нормативных требований и финансово - </w:t>
      </w:r>
      <w:proofErr w:type="gramStart"/>
      <w:r w:rsidRPr="00466FAF">
        <w:rPr>
          <w:rFonts w:ascii="PT Astra Serif" w:hAnsi="PT Astra Serif"/>
          <w:color w:val="000000"/>
          <w:sz w:val="16"/>
          <w:szCs w:val="16"/>
          <w:lang w:eastAsia="ru-RU"/>
        </w:rPr>
        <w:t>экономических механизмов</w:t>
      </w:r>
      <w:proofErr w:type="gramEnd"/>
      <w:r w:rsidRPr="00466FAF">
        <w:rPr>
          <w:rFonts w:ascii="PT Astra Serif" w:hAnsi="PT Astra Serif"/>
          <w:color w:val="000000"/>
          <w:sz w:val="16"/>
          <w:szCs w:val="16"/>
          <w:lang w:eastAsia="ru-RU"/>
        </w:rPr>
        <w:t xml:space="preserve"> обеспечения доступности услуг дополнительного образования;</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неравномерного охвата детей услугами дополнительного образования в населенных пунктах района;</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несоответствия большинства дополнительных общеобразовательных программ современным запросам детей по содержанию и технологиям реализации, а также приоритетам социально-экономического развития района;</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недостатка программ технической направленности, программ для детей и молодежи особых категорий (в том числе для детей с ограниченными возможностями здоровья, одаренных);</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отставания темпов развития материально-технической базы учреждений дополнительного образования от темпов развития современной науки, техники, технологии;</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возрастающего дефицита квалифицированных кадров, связанного со старением педагогических, методических и руководящих кадров отрасли.</w:t>
      </w:r>
    </w:p>
    <w:p w:rsidR="0037256A" w:rsidRPr="00466FAF" w:rsidRDefault="0037256A" w:rsidP="00466FAF">
      <w:pPr>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В решении задач воспитания также остаются нерешенными следующие проблемы:</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низкая родительская активность в общественном управлении общеобразовательной организацией;</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отсутствие качественной педагогической поддержки процесса профессионального самоопределения </w:t>
      </w:r>
      <w:proofErr w:type="gramStart"/>
      <w:r w:rsidRPr="00466FAF">
        <w:rPr>
          <w:rFonts w:ascii="PT Astra Serif" w:hAnsi="PT Astra Serif"/>
          <w:color w:val="000000"/>
          <w:sz w:val="16"/>
          <w:szCs w:val="16"/>
          <w:lang w:eastAsia="ru-RU"/>
        </w:rPr>
        <w:t>обучающихся</w:t>
      </w:r>
      <w:proofErr w:type="gramEnd"/>
      <w:r w:rsidRPr="00466FAF">
        <w:rPr>
          <w:rFonts w:ascii="PT Astra Serif" w:hAnsi="PT Astra Serif"/>
          <w:color w:val="000000"/>
          <w:sz w:val="16"/>
          <w:szCs w:val="16"/>
          <w:lang w:eastAsia="ru-RU"/>
        </w:rPr>
        <w:t>;</w:t>
      </w:r>
    </w:p>
    <w:p w:rsidR="0037256A" w:rsidRPr="00466FAF" w:rsidRDefault="0037256A" w:rsidP="00466FAF">
      <w:pPr>
        <w:spacing w:after="0" w:line="240" w:lineRule="auto"/>
        <w:ind w:left="-567" w:right="20"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недостаточный уровень этического, гражданско-патриотического, культурно-эстетического развития детей и подростков, что иногда приводит к возникновению межэтнической и межконфессиональной напряженности, агрессивности, к асоциальным проявлениям.</w:t>
      </w:r>
    </w:p>
    <w:p w:rsidR="0037256A" w:rsidRPr="00466FAF" w:rsidRDefault="0037256A" w:rsidP="00466FAF">
      <w:pPr>
        <w:spacing w:after="0" w:line="240" w:lineRule="auto"/>
        <w:ind w:left="-567" w:firstLine="567"/>
        <w:jc w:val="both"/>
        <w:rPr>
          <w:rFonts w:ascii="PT Astra Serif" w:hAnsi="PT Astra Serif"/>
          <w:color w:val="000000"/>
          <w:sz w:val="16"/>
          <w:szCs w:val="16"/>
        </w:rPr>
      </w:pPr>
      <w:r w:rsidRPr="00466FAF">
        <w:rPr>
          <w:rFonts w:ascii="PT Astra Serif" w:hAnsi="PT Astra Serif"/>
          <w:color w:val="000000"/>
          <w:sz w:val="16"/>
          <w:szCs w:val="16"/>
        </w:rPr>
        <w:t xml:space="preserve">В настоящее время в Целинном районе наблюдаются в молодежной среде следующие проблемы:                                                                                                                                                           </w:t>
      </w:r>
    </w:p>
    <w:p w:rsidR="0037256A" w:rsidRPr="00466FAF" w:rsidRDefault="0037256A" w:rsidP="00466FAF">
      <w:pPr>
        <w:spacing w:after="0" w:line="240" w:lineRule="auto"/>
        <w:ind w:left="-567" w:firstLine="567"/>
        <w:jc w:val="both"/>
        <w:rPr>
          <w:rFonts w:ascii="PT Astra Serif" w:hAnsi="PT Astra Serif"/>
          <w:color w:val="000000"/>
          <w:sz w:val="16"/>
          <w:szCs w:val="16"/>
        </w:rPr>
      </w:pPr>
      <w:r w:rsidRPr="00466FAF">
        <w:rPr>
          <w:rFonts w:ascii="PT Astra Serif" w:hAnsi="PT Astra Serif"/>
          <w:color w:val="000000"/>
          <w:sz w:val="16"/>
          <w:szCs w:val="16"/>
        </w:rPr>
        <w:t>1) неблагополучие молодых семей (сложные жилищные условия, проблемы с трудоустройством);</w:t>
      </w:r>
    </w:p>
    <w:p w:rsidR="0037256A" w:rsidRPr="00466FAF" w:rsidRDefault="0037256A" w:rsidP="00466FAF">
      <w:pPr>
        <w:spacing w:after="0" w:line="240" w:lineRule="auto"/>
        <w:ind w:left="-567" w:firstLine="567"/>
        <w:jc w:val="both"/>
        <w:rPr>
          <w:rFonts w:ascii="PT Astra Serif" w:hAnsi="PT Astra Serif"/>
          <w:color w:val="000000"/>
          <w:sz w:val="16"/>
          <w:szCs w:val="16"/>
        </w:rPr>
      </w:pPr>
      <w:r w:rsidRPr="00466FAF">
        <w:rPr>
          <w:rFonts w:ascii="PT Astra Serif" w:hAnsi="PT Astra Serif"/>
          <w:color w:val="000000"/>
          <w:sz w:val="16"/>
          <w:szCs w:val="16"/>
        </w:rPr>
        <w:t>2) трудоустройство по полученной специальности;</w:t>
      </w:r>
    </w:p>
    <w:p w:rsidR="0037256A" w:rsidRPr="00466FAF" w:rsidRDefault="0037256A" w:rsidP="00466FAF">
      <w:pPr>
        <w:spacing w:after="0" w:line="240" w:lineRule="auto"/>
        <w:ind w:left="-567" w:firstLine="567"/>
        <w:jc w:val="both"/>
        <w:rPr>
          <w:rFonts w:ascii="PT Astra Serif" w:hAnsi="PT Astra Serif"/>
          <w:color w:val="000000"/>
          <w:sz w:val="16"/>
          <w:szCs w:val="16"/>
        </w:rPr>
      </w:pPr>
      <w:r w:rsidRPr="00466FAF">
        <w:rPr>
          <w:rFonts w:ascii="PT Astra Serif" w:hAnsi="PT Astra Serif"/>
          <w:color w:val="000000"/>
          <w:sz w:val="16"/>
          <w:szCs w:val="16"/>
        </w:rPr>
        <w:t>3)  увеличение показателей алкогольной, наркотической, табачной зависимости среди молодежи;</w:t>
      </w:r>
    </w:p>
    <w:p w:rsidR="0037256A" w:rsidRPr="00466FAF" w:rsidRDefault="0037256A" w:rsidP="00466FAF">
      <w:pPr>
        <w:spacing w:after="0" w:line="240" w:lineRule="auto"/>
        <w:ind w:left="-567" w:firstLine="567"/>
        <w:jc w:val="both"/>
        <w:rPr>
          <w:rFonts w:ascii="PT Astra Serif" w:hAnsi="PT Astra Serif"/>
          <w:color w:val="000000"/>
          <w:sz w:val="16"/>
          <w:szCs w:val="16"/>
        </w:rPr>
      </w:pPr>
      <w:r w:rsidRPr="00466FAF">
        <w:rPr>
          <w:rFonts w:ascii="PT Astra Serif" w:hAnsi="PT Astra Serif"/>
          <w:color w:val="000000"/>
          <w:sz w:val="16"/>
          <w:szCs w:val="16"/>
        </w:rPr>
        <w:t>4) ухудшение здоровья молодежи;</w:t>
      </w:r>
    </w:p>
    <w:p w:rsidR="0037256A" w:rsidRPr="00466FAF" w:rsidRDefault="0037256A" w:rsidP="00466FAF">
      <w:pPr>
        <w:spacing w:after="0" w:line="240" w:lineRule="auto"/>
        <w:ind w:left="-567" w:firstLine="567"/>
        <w:jc w:val="both"/>
        <w:rPr>
          <w:rFonts w:ascii="PT Astra Serif" w:hAnsi="PT Astra Serif"/>
          <w:color w:val="000000"/>
          <w:sz w:val="16"/>
          <w:szCs w:val="16"/>
        </w:rPr>
      </w:pPr>
      <w:r w:rsidRPr="00466FAF">
        <w:rPr>
          <w:rFonts w:ascii="PT Astra Serif" w:hAnsi="PT Astra Serif"/>
          <w:color w:val="000000"/>
          <w:sz w:val="16"/>
          <w:szCs w:val="16"/>
        </w:rPr>
        <w:t>5) рост преступности в молодежной среде.</w:t>
      </w:r>
    </w:p>
    <w:p w:rsidR="0037256A" w:rsidRPr="00466FAF" w:rsidRDefault="0037256A" w:rsidP="00466FAF">
      <w:pPr>
        <w:spacing w:after="0" w:line="240" w:lineRule="auto"/>
        <w:ind w:left="-567" w:firstLine="567"/>
        <w:jc w:val="both"/>
        <w:rPr>
          <w:rFonts w:ascii="PT Astra Serif" w:hAnsi="PT Astra Serif"/>
          <w:color w:val="000000"/>
          <w:sz w:val="16"/>
          <w:szCs w:val="16"/>
        </w:rPr>
      </w:pPr>
      <w:r w:rsidRPr="00466FAF">
        <w:rPr>
          <w:rFonts w:ascii="PT Astra Serif" w:hAnsi="PT Astra Serif"/>
          <w:color w:val="000000"/>
          <w:sz w:val="16"/>
          <w:szCs w:val="16"/>
        </w:rPr>
        <w:t xml:space="preserve"> </w:t>
      </w:r>
      <w:r w:rsidRPr="00466FAF">
        <w:rPr>
          <w:rFonts w:ascii="PT Astra Serif" w:hAnsi="PT Astra Serif"/>
          <w:color w:val="000000"/>
          <w:sz w:val="16"/>
          <w:szCs w:val="16"/>
        </w:rPr>
        <w:tab/>
        <w:t xml:space="preserve">Главные причины сокращения численности населения в Целинном районе – миграция молодежи в экономически благополучные регионы. Одной из главных причин неблагополучия семей  является безработица. </w:t>
      </w:r>
    </w:p>
    <w:p w:rsidR="0037256A" w:rsidRPr="00466FAF" w:rsidRDefault="0037256A" w:rsidP="00466FAF">
      <w:pPr>
        <w:spacing w:after="0" w:line="240" w:lineRule="auto"/>
        <w:ind w:left="-567" w:right="23"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Необходимо осуществить переход на систему нормативно-подушевого финансирования, обновить содержание деятельности организаций дополнительного образования детей и молодежи Целинного района.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37256A" w:rsidRPr="00466FAF" w:rsidRDefault="0037256A" w:rsidP="00763797">
      <w:pPr>
        <w:numPr>
          <w:ilvl w:val="0"/>
          <w:numId w:val="12"/>
        </w:numPr>
        <w:spacing w:after="0" w:line="240" w:lineRule="auto"/>
        <w:ind w:left="-567" w:right="23" w:firstLine="567"/>
        <w:jc w:val="both"/>
        <w:rPr>
          <w:rFonts w:ascii="PT Astra Serif" w:hAnsi="PT Astra Serif"/>
          <w:b/>
          <w:color w:val="000000"/>
          <w:sz w:val="16"/>
          <w:szCs w:val="16"/>
          <w:lang w:eastAsia="ru-RU"/>
        </w:rPr>
      </w:pPr>
      <w:r w:rsidRPr="00466FAF">
        <w:rPr>
          <w:rFonts w:ascii="PT Astra Serif" w:hAnsi="PT Astra Serif"/>
          <w:b/>
          <w:color w:val="000000"/>
          <w:sz w:val="16"/>
          <w:szCs w:val="16"/>
          <w:lang w:eastAsia="ru-RU"/>
        </w:rPr>
        <w:t>Текущее состояние в организации оздоровительной работы, занятости несовершеннолетних.</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Для сохранения и укрепления здоровья детей и подростков большое значение имеет работа по организации летнего отдыха и занятости детей и подростков. Важнейшими направлениями летней оздоровительной работы были обозначены следующие:</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создание условий для полноценного отдыха, творческого развития личности школьников в летнее время;</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Неблагоприятные условия в санитарно-эпидемиологическом благополучии населения </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 xml:space="preserve">распространение коронавирусной инфекции </w:t>
      </w:r>
      <w:r w:rsidRPr="00466FAF">
        <w:rPr>
          <w:rFonts w:ascii="PT Astra Serif" w:hAnsi="PT Astra Serif"/>
          <w:sz w:val="16"/>
          <w:szCs w:val="16"/>
          <w:lang w:val="en-US"/>
        </w:rPr>
        <w:t>COVID</w:t>
      </w:r>
      <w:r w:rsidRPr="00466FAF">
        <w:rPr>
          <w:rFonts w:ascii="PT Astra Serif" w:hAnsi="PT Astra Serif"/>
          <w:sz w:val="16"/>
          <w:szCs w:val="16"/>
        </w:rPr>
        <w:t xml:space="preserve">-19) не позволили в полной мере выполнить целевые показатели по оздоровлению несовершеннолетних. Оздоровлением </w:t>
      </w:r>
      <w:proofErr w:type="gramStart"/>
      <w:r w:rsidRPr="00466FAF">
        <w:rPr>
          <w:rFonts w:ascii="PT Astra Serif" w:hAnsi="PT Astra Serif"/>
          <w:sz w:val="16"/>
          <w:szCs w:val="16"/>
        </w:rPr>
        <w:t>охвачены</w:t>
      </w:r>
      <w:proofErr w:type="gramEnd"/>
      <w:r w:rsidRPr="00466FAF">
        <w:rPr>
          <w:rFonts w:ascii="PT Astra Serif" w:hAnsi="PT Astra Serif"/>
          <w:sz w:val="16"/>
          <w:szCs w:val="16"/>
        </w:rPr>
        <w:t xml:space="preserve"> обучающиеся Целинной СОШ им.Н.Д.Томина и Костыгинской  СОШ. Всего отдыхом и оздоровлением в 2020 году охвачено 50,5 % в возрасте от 6 до 17 лет  </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охват детей отдыхом в лагерях дневного пребывания – 438</w:t>
      </w:r>
      <w:r w:rsidRPr="00466FAF">
        <w:rPr>
          <w:rFonts w:ascii="PT Astra Serif" w:hAnsi="PT Astra Serif"/>
          <w:sz w:val="16"/>
          <w:szCs w:val="16"/>
        </w:rPr>
        <w:tab/>
        <w:t xml:space="preserve"> чел., 95% от общего числа отдохнувших детей</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охват детей отдыхом в загородных оздоровительных лагерях – 10 человек 2,1 % от общего числа отдохнувших детей;</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охват детей отдыхом в санаторных оздоровительных лагерях круглогодичного действия – 13 чел., 2,8 % от общего числа отдохнувших детей.</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Оздоровительный эффект у детей в 2020 году составил 87,0 %</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ab/>
        <w:t xml:space="preserve">  Социальная значимость существующих проблем обусловливает необходимость их решения при активной государственной поддержке с использованием подпрограммного метода, который включает в себя: организационное и информационно-методическое обеспечение </w:t>
      </w:r>
      <w:r w:rsidRPr="00466FAF">
        <w:rPr>
          <w:rFonts w:ascii="PT Astra Serif" w:hAnsi="PT Astra Serif"/>
          <w:sz w:val="16"/>
          <w:szCs w:val="16"/>
        </w:rPr>
        <w:lastRenderedPageBreak/>
        <w:t xml:space="preserve">отдыха и оздоровления детей, обеспечение безопасности жизни и здоровья детей в период отдыха и оздоровления, а также непосредственную организацию отдыха и оздоровления детей Целинного района. </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ab/>
        <w:t xml:space="preserve">Организация оздоровительной кампании является  эффективной формой профилактики безнадзорности и правонарушений несовершеннолетних, предупреждением различных асоциальных явлений, снижением социальной напряженности, а также позволят охватить детей различными видами отдыха и оздоровления. Особое внимание необходимо уделять детям, находящимся в трудной жизненной ситуации, с учетом  рекомендации врачей для отдельных групп детей, нуждающихся в лечении и оздоровлении.  </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ab/>
        <w:t xml:space="preserve">Для реализации данных задач необходимо укомплектовать квалифицированными специалистами учреждения и организации, обеспечивающие отдых и оздоровление детей, создавать условия для организации воспитательной работы.    </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ab/>
        <w:t>Проведение оздоровительных мероприятий позволит:</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ab/>
        <w:t xml:space="preserve">-  значительно снизить количество детей, состоящих на диспансерном учете в учреждениях здравоохранения; </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ab/>
        <w:t>- улучшить условия пребывания детей в учреждениях и организациях, обеспечивающих отдых и оздоровление детей, в соответствии с требованиями санитарных правил и нормативов,</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создание безопасных условий труда и отдыха школьников в летний период.</w:t>
      </w:r>
    </w:p>
    <w:p w:rsidR="0037256A" w:rsidRPr="00466FAF" w:rsidRDefault="0037256A" w:rsidP="00466FAF">
      <w:pPr>
        <w:tabs>
          <w:tab w:val="left" w:pos="1903"/>
        </w:tabs>
        <w:spacing w:after="0" w:line="240" w:lineRule="auto"/>
        <w:ind w:left="-567" w:firstLine="567"/>
        <w:rPr>
          <w:rFonts w:ascii="PT Astra Serif" w:hAnsi="PT Astra Serif"/>
          <w:sz w:val="16"/>
          <w:szCs w:val="16"/>
        </w:rPr>
      </w:pPr>
    </w:p>
    <w:p w:rsidR="0037256A" w:rsidRPr="00466FAF" w:rsidRDefault="0037256A" w:rsidP="00466FAF">
      <w:pPr>
        <w:tabs>
          <w:tab w:val="left" w:pos="1903"/>
        </w:tabs>
        <w:spacing w:after="0" w:line="240" w:lineRule="auto"/>
        <w:ind w:left="-567" w:firstLine="567"/>
        <w:jc w:val="center"/>
        <w:rPr>
          <w:rFonts w:ascii="PT Astra Serif" w:hAnsi="PT Astra Serif"/>
          <w:b/>
          <w:sz w:val="16"/>
          <w:szCs w:val="16"/>
        </w:rPr>
      </w:pPr>
      <w:r w:rsidRPr="00466FAF">
        <w:rPr>
          <w:rFonts w:ascii="PT Astra Serif" w:hAnsi="PT Astra Serif"/>
          <w:b/>
          <w:bCs/>
          <w:sz w:val="16"/>
          <w:szCs w:val="16"/>
        </w:rPr>
        <w:t>РАЗДЕЛ III. ЦЕЛИ И ЗАДАЧИ ПРОГРАММЫ</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cs="Arial"/>
          <w:sz w:val="16"/>
          <w:szCs w:val="16"/>
        </w:rPr>
        <w:t xml:space="preserve">       </w:t>
      </w:r>
      <w:r w:rsidRPr="00466FAF">
        <w:rPr>
          <w:rFonts w:ascii="PT Astra Serif" w:hAnsi="PT Astra Serif"/>
          <w:sz w:val="16"/>
          <w:szCs w:val="16"/>
        </w:rPr>
        <w:t>Целями программы являются:</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Создание в системе общего (в том числе дошкольного) образования Целинного района равных возможностей для современного качественного образования;</w:t>
      </w:r>
    </w:p>
    <w:p w:rsidR="0037256A" w:rsidRPr="00466FAF" w:rsidRDefault="0037256A" w:rsidP="00466FAF">
      <w:pPr>
        <w:snapToGrid w:val="0"/>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lang w:eastAsia="ru-RU"/>
        </w:rPr>
        <w:t>- Обновление состава и компетенций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w:t>
      </w:r>
    </w:p>
    <w:p w:rsidR="0037256A" w:rsidRPr="00466FAF" w:rsidRDefault="0037256A" w:rsidP="00466FAF">
      <w:pPr>
        <w:snapToGrid w:val="0"/>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Решение жизнеустройства детей – сирот и детей, оставшихся без попечения родителей</w:t>
      </w:r>
      <w:proofErr w:type="gramStart"/>
      <w:r w:rsidRPr="00466FAF">
        <w:rPr>
          <w:rFonts w:ascii="PT Astra Serif" w:hAnsi="PT Astra Serif"/>
          <w:sz w:val="16"/>
          <w:szCs w:val="16"/>
        </w:rPr>
        <w:t xml:space="preserve"> ;</w:t>
      </w:r>
      <w:proofErr w:type="gramEnd"/>
    </w:p>
    <w:p w:rsidR="0037256A" w:rsidRPr="00466FAF" w:rsidRDefault="0037256A" w:rsidP="00466FAF">
      <w:pPr>
        <w:snapToGrid w:val="0"/>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Обеспечение комплексной безопасности образовательных организаций Целинного района</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Создание единого воспитательного пространства, создапие условий для модернизации и устойчивого развития сферы дополнительного образования детей, обеспечивающих равные возможности и доступ к pecypca</w:t>
      </w:r>
      <w:proofErr w:type="gramStart"/>
      <w:r w:rsidRPr="00466FAF">
        <w:rPr>
          <w:rFonts w:ascii="PT Astra Serif" w:hAnsi="PT Astra Serif"/>
          <w:sz w:val="16"/>
          <w:szCs w:val="16"/>
        </w:rPr>
        <w:t>м</w:t>
      </w:r>
      <w:proofErr w:type="gramEnd"/>
      <w:r w:rsidRPr="00466FAF">
        <w:rPr>
          <w:rFonts w:ascii="PT Astra Serif" w:hAnsi="PT Astra Serif"/>
          <w:sz w:val="16"/>
          <w:szCs w:val="16"/>
        </w:rPr>
        <w:t xml:space="preserve"> и программам дополнительного образования для успешной социльной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 </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Создание условий для самореализации и вовлечения молодежи Целинного района в активную социальную практику.</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Создание условий для повышения удовлетворенности потребности населения Целинного района в качественных и социально значимых услугах по организации отдыха, оздоровления и занятости детей</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Создание условий для самореализации и вовлечения молодежи в активную социальную практику</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xml:space="preserve">       Для достижения данных целей необходимо решить следующие ключевые задачи:</w:t>
      </w:r>
    </w:p>
    <w:p w:rsidR="0037256A" w:rsidRPr="00466FAF" w:rsidRDefault="0037256A" w:rsidP="00466FAF">
      <w:pPr>
        <w:snapToGrid w:val="0"/>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1. Формирование образовательной сети и финансово-</w:t>
      </w:r>
      <w:proofErr w:type="gramStart"/>
      <w:r w:rsidRPr="00466FAF">
        <w:rPr>
          <w:rFonts w:ascii="PT Astra Serif" w:hAnsi="PT Astra Serif"/>
          <w:sz w:val="16"/>
          <w:szCs w:val="16"/>
        </w:rPr>
        <w:t>экономических механизмов</w:t>
      </w:r>
      <w:proofErr w:type="gramEnd"/>
      <w:r w:rsidRPr="00466FAF">
        <w:rPr>
          <w:rFonts w:ascii="PT Astra Serif" w:hAnsi="PT Astra Serif"/>
          <w:sz w:val="16"/>
          <w:szCs w:val="16"/>
        </w:rPr>
        <w:t xml:space="preserve">, обеспечивающих равный доступ населения Целинного района к услугам общего образования; </w:t>
      </w:r>
    </w:p>
    <w:p w:rsidR="0037256A" w:rsidRPr="00466FAF" w:rsidRDefault="0037256A" w:rsidP="00466FAF">
      <w:pPr>
        <w:snapToGrid w:val="0"/>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37256A" w:rsidRPr="00466FAF" w:rsidRDefault="0037256A" w:rsidP="00466FAF">
      <w:pPr>
        <w:snapToGrid w:val="0"/>
        <w:spacing w:after="0" w:line="240" w:lineRule="auto"/>
        <w:ind w:left="-567" w:firstLine="567"/>
        <w:jc w:val="both"/>
        <w:rPr>
          <w:rFonts w:ascii="PT Astra Serif" w:eastAsia="ArialMT" w:hAnsi="PT Astra Serif"/>
          <w:sz w:val="16"/>
          <w:szCs w:val="16"/>
          <w:lang w:eastAsia="ru-RU"/>
        </w:rPr>
      </w:pPr>
      <w:r w:rsidRPr="00466FAF">
        <w:rPr>
          <w:rFonts w:ascii="PT Astra Serif" w:hAnsi="PT Astra Serif"/>
          <w:sz w:val="16"/>
          <w:szCs w:val="16"/>
        </w:rPr>
        <w:t>3.</w:t>
      </w:r>
      <w:r w:rsidRPr="00466FAF">
        <w:rPr>
          <w:rFonts w:ascii="PT Astra Serif" w:eastAsia="ArialMT" w:hAnsi="PT Astra Serif"/>
          <w:sz w:val="16"/>
          <w:szCs w:val="16"/>
          <w:lang w:eastAsia="ru-RU"/>
        </w:rPr>
        <w:t xml:space="preserve"> Формирование муниципальной системы оценки качества общего образования и образовательных результатов;</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4. Создание системы преемственной профориентационной работы для привлечения в профессиональные образовательные организации Курганской области и образовательные организации высшего образования, расположенные на территории Курганской области, выпускников общеобразовательных организаций, подготовленных и мотивированных на выбор специальностей по направлению подготовки «Образование и педагогика»;</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5.  Реализация комплекса мер по привлечению и закреплению молодых специалистов в системе образования Целинного района; </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6. Совершенствование системы непрерывного педагогического образования в соответствии с профессиональными стандартами в сфере образования;</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7.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8. Совершенствование механизмов и методов управления в системе образования Целинного района;</w:t>
      </w:r>
    </w:p>
    <w:p w:rsidR="0037256A" w:rsidRPr="00466FAF" w:rsidRDefault="0037256A" w:rsidP="00466FAF">
      <w:pPr>
        <w:snapToGrid w:val="0"/>
        <w:spacing w:after="0" w:line="240" w:lineRule="auto"/>
        <w:ind w:left="-567" w:right="-5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9.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 </w:t>
      </w:r>
    </w:p>
    <w:p w:rsidR="0037256A" w:rsidRPr="00466FAF" w:rsidRDefault="0037256A" w:rsidP="00466FAF">
      <w:pPr>
        <w:snapToGrid w:val="0"/>
        <w:spacing w:after="0" w:line="240" w:lineRule="auto"/>
        <w:ind w:left="-567" w:right="-57" w:firstLine="567"/>
        <w:rPr>
          <w:rFonts w:ascii="PT Astra Serif" w:hAnsi="PT Astra Serif"/>
          <w:sz w:val="16"/>
          <w:szCs w:val="16"/>
          <w:lang w:eastAsia="ru-RU"/>
        </w:rPr>
      </w:pPr>
      <w:r w:rsidRPr="00466FAF">
        <w:rPr>
          <w:rFonts w:ascii="PT Astra Serif" w:hAnsi="PT Astra Serif"/>
          <w:sz w:val="16"/>
          <w:szCs w:val="16"/>
          <w:lang w:eastAsia="ru-RU"/>
        </w:rPr>
        <w:t>10. Ресурсное и материально-техническое обеспечение процесса социализации детей-сирот, а также лиц из числа детей-сирот;</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11.</w:t>
      </w:r>
      <w:r w:rsidRPr="00466FAF">
        <w:rPr>
          <w:rFonts w:ascii="PT Astra Serif" w:eastAsia="ArialMT" w:hAnsi="PT Astra Serif"/>
          <w:sz w:val="16"/>
          <w:szCs w:val="16"/>
          <w:lang w:eastAsia="ru-RU"/>
        </w:rPr>
        <w:t xml:space="preserve"> </w:t>
      </w:r>
      <w:r w:rsidRPr="00466FAF">
        <w:rPr>
          <w:rFonts w:ascii="PT Astra Serif" w:hAnsi="PT Astra Serif"/>
          <w:sz w:val="16"/>
          <w:szCs w:val="16"/>
          <w:lang w:eastAsia="ru-RU"/>
        </w:rPr>
        <w:t>Информационное и мониторинговое обеспечение процесса социализации детей-сирот, а также лиц из числа детей-сирот;</w:t>
      </w:r>
    </w:p>
    <w:p w:rsidR="0037256A" w:rsidRPr="00466FAF" w:rsidRDefault="0037256A" w:rsidP="00466FAF">
      <w:pPr>
        <w:spacing w:after="0" w:line="240" w:lineRule="auto"/>
        <w:ind w:left="-567" w:right="-54"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12. Разработка  нормативно-правовой и научно-методической  поддержки образовательным организациям в вопросах  организации защищенности зданий, сооружений и прилегающих     территорий от угроз   террористического характера и иных чрезвычайных ситуаций;  </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13.  Осуществление комплексного обеспечения пожарной безопасности  и антитеррористической защищенности образовательных  организаций; </w:t>
      </w:r>
    </w:p>
    <w:p w:rsidR="0037256A" w:rsidRPr="00466FAF" w:rsidRDefault="0037256A" w:rsidP="00466FAF">
      <w:pPr>
        <w:snapToGrid w:val="0"/>
        <w:spacing w:after="0" w:line="240" w:lineRule="auto"/>
        <w:ind w:left="-567" w:firstLine="567"/>
        <w:rPr>
          <w:rFonts w:ascii="PT Astra Serif" w:hAnsi="PT Astra Serif"/>
          <w:sz w:val="16"/>
          <w:szCs w:val="16"/>
          <w:lang w:eastAsia="ru-RU"/>
        </w:rPr>
      </w:pPr>
      <w:r w:rsidRPr="00466FAF">
        <w:rPr>
          <w:rFonts w:ascii="PT Astra Serif" w:hAnsi="PT Astra Serif"/>
          <w:sz w:val="16"/>
          <w:szCs w:val="16"/>
          <w:lang w:eastAsia="ru-RU"/>
        </w:rPr>
        <w:t>14.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15. Создание условий для успешной социализации и эффективной самореализации молодежи;</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16. Развитие воспитательной компоненты в общеобразовательных организациях;</w:t>
      </w:r>
    </w:p>
    <w:p w:rsidR="0037256A" w:rsidRPr="00466FAF" w:rsidRDefault="0037256A" w:rsidP="00466FAF">
      <w:pPr>
        <w:spacing w:after="0" w:line="240" w:lineRule="auto"/>
        <w:ind w:left="-567" w:firstLine="567"/>
        <w:rPr>
          <w:rFonts w:ascii="PT Astra Serif" w:hAnsi="PT Astra Serif"/>
          <w:sz w:val="16"/>
          <w:szCs w:val="16"/>
          <w:lang w:eastAsia="ru-RU"/>
        </w:rPr>
      </w:pPr>
      <w:r w:rsidRPr="00466FAF">
        <w:rPr>
          <w:rFonts w:ascii="PT Astra Serif" w:hAnsi="PT Astra Serif"/>
          <w:sz w:val="16"/>
          <w:szCs w:val="16"/>
          <w:lang w:eastAsia="ru-RU"/>
        </w:rPr>
        <w:t xml:space="preserve"> 17. Совершенствование моделей и механизмов развития эффективной системы дополнительного образования детей и молодежи.</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18. Обеспечение безопасности пребывания детей в учреждениях и организациях, обеспечивающих отдых и оздоровление детей;</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19. 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20. 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p w:rsidR="0037256A" w:rsidRPr="00466FAF" w:rsidRDefault="0037256A" w:rsidP="00466FAF">
      <w:pPr>
        <w:spacing w:after="0" w:line="240" w:lineRule="auto"/>
        <w:ind w:left="-567" w:firstLine="567"/>
        <w:rPr>
          <w:rFonts w:ascii="PT Astra Serif" w:hAnsi="PT Astra Serif"/>
          <w:sz w:val="16"/>
          <w:szCs w:val="16"/>
        </w:rPr>
      </w:pPr>
      <w:r w:rsidRPr="00466FAF">
        <w:rPr>
          <w:rFonts w:ascii="PT Astra Serif" w:hAnsi="PT Astra Serif"/>
          <w:sz w:val="16"/>
          <w:szCs w:val="16"/>
        </w:rPr>
        <w:t xml:space="preserve"> 21. Выполнение гарантий по обеспечению отдыха и оздоровления детей, находящихся в трудной жизненной ситуации;</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22. Содействие социальному становлению и профессиональному росту молодежи; </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23. Вовлечение молодежи в социально-экономическое развитие района;</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24. Патриотическое воспитание молодежи района;</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25. Вовлечение молодежи в социальную практику посредством развития добровольческого (волонтерского) движения, поддержки молодежных и детских общественных объединений и организаций;</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26. Формирование целостной системы поддержки инициативной и талантливой молодежи; </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27. Формирование комплекса мер по поддержке молодых людей, находящихся в трудной жизненной ситуации;</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28. Приобщение молодежи к здоровому образу жизни;</w:t>
      </w:r>
    </w:p>
    <w:p w:rsidR="0037256A" w:rsidRPr="00466FAF" w:rsidRDefault="0037256A" w:rsidP="00466FAF">
      <w:pPr>
        <w:autoSpaceDE w:val="0"/>
        <w:autoSpaceDN w:val="0"/>
        <w:adjustRightInd w:val="0"/>
        <w:spacing w:after="0" w:line="240" w:lineRule="auto"/>
        <w:ind w:left="-567" w:firstLine="567"/>
        <w:rPr>
          <w:rFonts w:ascii="PT Astra Serif" w:hAnsi="PT Astra Serif"/>
          <w:sz w:val="16"/>
          <w:szCs w:val="16"/>
        </w:rPr>
      </w:pPr>
      <w:r w:rsidRPr="00466FAF">
        <w:rPr>
          <w:rFonts w:ascii="PT Astra Serif" w:eastAsia="ArialMT" w:hAnsi="PT Astra Serif"/>
          <w:sz w:val="16"/>
          <w:szCs w:val="16"/>
          <w:lang w:eastAsia="ru-RU"/>
        </w:rPr>
        <w:t xml:space="preserve">    Решение задач в сфере образования   Целинного района будет осуществляться путем реализации комплекса мероприятий, направленных на обеспечение доступности образования, повышение качества образования и эффективности реализации молодёжной политики в интересах населения и социально-экономического развития Целинного района.</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cs="Arial"/>
          <w:sz w:val="16"/>
          <w:szCs w:val="16"/>
          <w:lang w:eastAsia="ru-RU"/>
        </w:rPr>
      </w:pPr>
    </w:p>
    <w:p w:rsidR="0037256A" w:rsidRPr="00466FAF" w:rsidRDefault="0037256A" w:rsidP="00466FAF">
      <w:pPr>
        <w:autoSpaceDE w:val="0"/>
        <w:autoSpaceDN w:val="0"/>
        <w:adjustRightInd w:val="0"/>
        <w:spacing w:after="0" w:line="240" w:lineRule="auto"/>
        <w:ind w:left="-567" w:firstLine="567"/>
        <w:jc w:val="center"/>
        <w:rPr>
          <w:rFonts w:ascii="PT Astra Serif" w:hAnsi="PT Astra Serif"/>
          <w:b/>
          <w:bCs/>
          <w:caps/>
          <w:sz w:val="16"/>
          <w:szCs w:val="16"/>
          <w:lang w:eastAsia="ru-RU"/>
        </w:rPr>
      </w:pPr>
      <w:r w:rsidRPr="00466FAF">
        <w:rPr>
          <w:rFonts w:ascii="PT Astra Serif" w:hAnsi="PT Astra Serif"/>
          <w:b/>
          <w:bCs/>
          <w:sz w:val="16"/>
          <w:szCs w:val="16"/>
        </w:rPr>
        <w:t xml:space="preserve">РАЗДЕЛ </w:t>
      </w:r>
      <w:r w:rsidRPr="00466FAF">
        <w:rPr>
          <w:rFonts w:ascii="PT Astra Serif" w:hAnsi="PT Astra Serif"/>
          <w:b/>
          <w:bCs/>
          <w:sz w:val="16"/>
          <w:szCs w:val="16"/>
          <w:lang w:val="en-US"/>
        </w:rPr>
        <w:t>I</w:t>
      </w:r>
      <w:r w:rsidRPr="00466FAF">
        <w:rPr>
          <w:rFonts w:ascii="PT Astra Serif" w:hAnsi="PT Astra Serif"/>
          <w:b/>
          <w:bCs/>
          <w:sz w:val="16"/>
          <w:szCs w:val="16"/>
        </w:rPr>
        <w:t xml:space="preserve">V. </w:t>
      </w:r>
      <w:r w:rsidRPr="00466FAF">
        <w:rPr>
          <w:rFonts w:ascii="PT Astra Serif" w:hAnsi="PT Astra Serif"/>
          <w:b/>
          <w:bCs/>
          <w:caps/>
          <w:sz w:val="16"/>
          <w:szCs w:val="16"/>
          <w:lang w:eastAsia="ru-RU"/>
        </w:rPr>
        <w:t>Перечень и краткое описание подпрограмм</w:t>
      </w:r>
    </w:p>
    <w:p w:rsidR="0037256A" w:rsidRPr="00466FAF" w:rsidRDefault="0037256A" w:rsidP="00466FAF">
      <w:pPr>
        <w:autoSpaceDE w:val="0"/>
        <w:autoSpaceDN w:val="0"/>
        <w:adjustRightInd w:val="0"/>
        <w:spacing w:after="0" w:line="240" w:lineRule="auto"/>
        <w:ind w:left="-567" w:firstLine="567"/>
        <w:jc w:val="center"/>
        <w:rPr>
          <w:rFonts w:ascii="PT Astra Serif" w:hAnsi="PT Astra Serif"/>
          <w:b/>
          <w:bCs/>
          <w:sz w:val="16"/>
          <w:szCs w:val="16"/>
          <w:lang w:eastAsia="ru-RU"/>
        </w:rPr>
      </w:pPr>
    </w:p>
    <w:p w:rsidR="0037256A" w:rsidRPr="00466FAF" w:rsidRDefault="0037256A" w:rsidP="00466FAF">
      <w:pPr>
        <w:autoSpaceDE w:val="0"/>
        <w:autoSpaceDN w:val="0"/>
        <w:adjustRightInd w:val="0"/>
        <w:spacing w:after="0" w:line="240" w:lineRule="auto"/>
        <w:ind w:left="-567" w:firstLine="567"/>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1. </w:t>
      </w:r>
      <w:r w:rsidRPr="00466FAF">
        <w:rPr>
          <w:rFonts w:ascii="PT Astra Serif" w:eastAsia="ArialMT" w:hAnsi="PT Astra Serif"/>
          <w:b/>
          <w:sz w:val="16"/>
          <w:szCs w:val="16"/>
          <w:lang w:eastAsia="ru-RU"/>
        </w:rPr>
        <w:t xml:space="preserve">Подпрограмма </w:t>
      </w:r>
      <w:r w:rsidRPr="00466FAF">
        <w:rPr>
          <w:rFonts w:ascii="PT Astra Serif" w:eastAsia="ArialMT" w:hAnsi="PT Astra Serif" w:cs="Cambria Math"/>
          <w:b/>
          <w:sz w:val="16"/>
          <w:szCs w:val="16"/>
          <w:lang w:eastAsia="ru-RU"/>
        </w:rPr>
        <w:t>«</w:t>
      </w:r>
      <w:r w:rsidRPr="00466FAF">
        <w:rPr>
          <w:rFonts w:ascii="PT Astra Serif" w:eastAsia="ArialMT" w:hAnsi="PT Astra Serif"/>
          <w:b/>
          <w:sz w:val="16"/>
          <w:szCs w:val="16"/>
          <w:lang w:eastAsia="ru-RU"/>
        </w:rPr>
        <w:t>Развитие дошкольного и общего образования</w:t>
      </w:r>
      <w:r w:rsidRPr="00466FAF">
        <w:rPr>
          <w:rFonts w:ascii="PT Astra Serif" w:eastAsia="ArialMT" w:hAnsi="PT Astra Serif" w:cs="Cambria Math"/>
          <w:b/>
          <w:sz w:val="16"/>
          <w:szCs w:val="16"/>
          <w:lang w:eastAsia="ru-RU"/>
        </w:rPr>
        <w:t>»</w:t>
      </w:r>
      <w:r w:rsidRPr="00466FAF">
        <w:rPr>
          <w:rFonts w:ascii="PT Astra Serif" w:eastAsia="ArialMT" w:hAnsi="PT Astra Serif"/>
          <w:b/>
          <w:sz w:val="16"/>
          <w:szCs w:val="16"/>
          <w:lang w:eastAsia="ru-RU"/>
        </w:rPr>
        <w:t>.</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Определяет цель, задачи и основные направления развития общего образования, механизмы реализации мероприятий и показатели оценки их результативности. Направлена на создание оптимальной сети образовательных организаций, обеспечивающей равный доступ населения Курганской области к услугам общего (в том числе дошкольного) образования; обновление содержания общего образования и образовательной </w:t>
      </w:r>
      <w:proofErr w:type="gramStart"/>
      <w:r w:rsidRPr="00466FAF">
        <w:rPr>
          <w:rFonts w:ascii="PT Astra Serif" w:eastAsia="ArialMT" w:hAnsi="PT Astra Serif"/>
          <w:sz w:val="16"/>
          <w:szCs w:val="16"/>
          <w:lang w:eastAsia="ru-RU"/>
        </w:rPr>
        <w:t>среды</w:t>
      </w:r>
      <w:proofErr w:type="gramEnd"/>
      <w:r w:rsidRPr="00466FAF">
        <w:rPr>
          <w:rFonts w:ascii="PT Astra Serif" w:eastAsia="ArialMT" w:hAnsi="PT Astra Serif"/>
          <w:sz w:val="16"/>
          <w:szCs w:val="16"/>
          <w:lang w:eastAsia="ru-RU"/>
        </w:rPr>
        <w:t xml:space="preserve"> согласно установленным требованиям,</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формирование востребованной системы оценки качества общего образования и</w:t>
      </w:r>
    </w:p>
    <w:p w:rsidR="0037256A" w:rsidRPr="008157A9"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образовательных результатов.</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b/>
          <w:sz w:val="16"/>
          <w:szCs w:val="16"/>
          <w:lang w:eastAsia="ru-RU"/>
        </w:rPr>
      </w:pPr>
      <w:r w:rsidRPr="00466FAF">
        <w:rPr>
          <w:rFonts w:ascii="PT Astra Serif" w:eastAsia="ArialMT" w:hAnsi="PT Astra Serif"/>
          <w:b/>
          <w:sz w:val="16"/>
          <w:szCs w:val="16"/>
          <w:lang w:eastAsia="ru-RU"/>
        </w:rPr>
        <w:t xml:space="preserve">2. Подпрограмма </w:t>
      </w:r>
      <w:r w:rsidRPr="00466FAF">
        <w:rPr>
          <w:rFonts w:ascii="PT Astra Serif" w:eastAsia="ArialMT" w:hAnsi="PT Astra Serif" w:cs="Cambria Math"/>
          <w:b/>
          <w:sz w:val="16"/>
          <w:szCs w:val="16"/>
          <w:lang w:eastAsia="ru-RU"/>
        </w:rPr>
        <w:t>«</w:t>
      </w:r>
      <w:r w:rsidRPr="00466FAF">
        <w:rPr>
          <w:rFonts w:ascii="PT Astra Serif" w:eastAsia="ArialMT" w:hAnsi="PT Astra Serif"/>
          <w:b/>
          <w:sz w:val="16"/>
          <w:szCs w:val="16"/>
          <w:lang w:eastAsia="ru-RU"/>
        </w:rPr>
        <w:t>Кадровое обеспечение системы образования Целинного района</w:t>
      </w:r>
      <w:r w:rsidRPr="00466FAF">
        <w:rPr>
          <w:rFonts w:ascii="PT Astra Serif" w:eastAsia="ArialMT" w:hAnsi="PT Astra Serif" w:cs="Cambria Math"/>
          <w:b/>
          <w:sz w:val="16"/>
          <w:szCs w:val="16"/>
          <w:lang w:eastAsia="ru-RU"/>
        </w:rPr>
        <w:t>»</w:t>
      </w:r>
      <w:r w:rsidRPr="00466FAF">
        <w:rPr>
          <w:rFonts w:ascii="PT Astra Serif" w:eastAsia="ArialMT" w:hAnsi="PT Astra Serif"/>
          <w:b/>
          <w:sz w:val="16"/>
          <w:szCs w:val="16"/>
          <w:lang w:eastAsia="ru-RU"/>
        </w:rPr>
        <w:t>.</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Определяет цель, задачи и основные направления развития системы образования Целинного района, предусматривающие создание системы преемственной профориентационной работы для привлечения в образовательные организации Курганской области выпускников по направлению подготовки «Образование и педагогика</w:t>
      </w:r>
      <w:r w:rsidRPr="00466FAF">
        <w:rPr>
          <w:rFonts w:ascii="PT Astra Serif" w:eastAsia="ArialMT" w:hAnsi="PT Astra Serif" w:cs="Cambria Math"/>
          <w:sz w:val="16"/>
          <w:szCs w:val="16"/>
          <w:lang w:eastAsia="ru-RU"/>
        </w:rPr>
        <w:t>»</w:t>
      </w:r>
      <w:r w:rsidRPr="00466FAF">
        <w:rPr>
          <w:rFonts w:ascii="PT Astra Serif" w:eastAsia="ArialMT" w:hAnsi="PT Astra Serif"/>
          <w:sz w:val="16"/>
          <w:szCs w:val="16"/>
          <w:lang w:eastAsia="ru-RU"/>
        </w:rPr>
        <w:t>, реализацию комплекса мер по привлечению и</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закреплению молодых специалистов, совершенствование системы непрерывного педагогического образования в соответствии с профессиональными стандартами, а также механизмов и методов управления в системе образования Целинного района.</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hAnsi="PT Astra Serif"/>
          <w:b/>
          <w:bCs/>
          <w:sz w:val="16"/>
          <w:szCs w:val="16"/>
        </w:rPr>
        <w:t>3.</w:t>
      </w:r>
      <w:r w:rsidRPr="00466FAF">
        <w:rPr>
          <w:rFonts w:ascii="PT Astra Serif" w:hAnsi="PT Astra Serif"/>
          <w:b/>
          <w:sz w:val="16"/>
          <w:szCs w:val="16"/>
        </w:rPr>
        <w:t xml:space="preserve"> </w:t>
      </w:r>
      <w:r w:rsidRPr="00466FAF">
        <w:rPr>
          <w:rFonts w:ascii="PT Astra Serif" w:hAnsi="PT Astra Serif"/>
          <w:b/>
          <w:sz w:val="16"/>
          <w:szCs w:val="16"/>
          <w:lang w:eastAsia="ru-RU"/>
        </w:rPr>
        <w:t>Подпрограмма «Воспитание,  дополнительное образование детей и молодежи, вовлечение молодежи в социальную практику»</w:t>
      </w:r>
      <w:r w:rsidRPr="00466FAF">
        <w:rPr>
          <w:rFonts w:ascii="PT Astra Serif" w:hAnsi="PT Astra Serif"/>
          <w:sz w:val="16"/>
          <w:szCs w:val="16"/>
        </w:rPr>
        <w:t xml:space="preserve">  </w:t>
      </w:r>
      <w:r w:rsidRPr="00466FAF">
        <w:rPr>
          <w:rFonts w:ascii="PT Astra Serif" w:eastAsia="ArialMT" w:hAnsi="PT Astra Serif"/>
          <w:sz w:val="16"/>
          <w:szCs w:val="16"/>
          <w:lang w:eastAsia="ru-RU"/>
        </w:rPr>
        <w:t xml:space="preserve">    Определяет цель, задачи и основные направления развития   молодежной политики,  как единого образовательного пространства Целинного района. Раскрывает механизмы реализации мероприятий и показатели оценки их результативности.</w:t>
      </w:r>
    </w:p>
    <w:p w:rsidR="0037256A" w:rsidRPr="00466FAF" w:rsidRDefault="0037256A" w:rsidP="00466FAF">
      <w:pPr>
        <w:snapToGrid w:val="0"/>
        <w:spacing w:after="0" w:line="240" w:lineRule="auto"/>
        <w:ind w:left="-567" w:right="-57" w:firstLine="567"/>
        <w:rPr>
          <w:rFonts w:ascii="PT Astra Serif" w:hAnsi="PT Astra Serif"/>
          <w:b/>
          <w:sz w:val="16"/>
          <w:szCs w:val="16"/>
        </w:rPr>
      </w:pPr>
      <w:r w:rsidRPr="00466FAF">
        <w:rPr>
          <w:rFonts w:ascii="PT Astra Serif" w:hAnsi="PT Astra Serif"/>
          <w:b/>
          <w:sz w:val="16"/>
          <w:szCs w:val="16"/>
        </w:rPr>
        <w:t xml:space="preserve">4. Подпрограмма «Обеспечение безопасности образовательных организаций» </w:t>
      </w:r>
    </w:p>
    <w:p w:rsidR="0037256A" w:rsidRPr="00466FAF" w:rsidRDefault="0037256A" w:rsidP="00466FAF">
      <w:pPr>
        <w:snapToGrid w:val="0"/>
        <w:spacing w:after="0" w:line="240" w:lineRule="auto"/>
        <w:ind w:left="-567" w:right="54" w:firstLine="567"/>
        <w:jc w:val="both"/>
        <w:rPr>
          <w:rFonts w:ascii="PT Astra Serif" w:hAnsi="PT Astra Serif"/>
          <w:sz w:val="16"/>
          <w:szCs w:val="16"/>
        </w:rPr>
      </w:pPr>
      <w:r w:rsidRPr="00466FAF">
        <w:rPr>
          <w:rFonts w:ascii="PT Astra Serif" w:eastAsia="ArialMT" w:hAnsi="PT Astra Serif"/>
          <w:sz w:val="16"/>
          <w:szCs w:val="16"/>
          <w:lang w:eastAsia="ru-RU"/>
        </w:rPr>
        <w:t xml:space="preserve">    Определяет цель и задачи, направленные на у</w:t>
      </w:r>
      <w:r w:rsidRPr="00466FAF">
        <w:rPr>
          <w:rFonts w:ascii="PT Astra Serif" w:hAnsi="PT Astra Serif"/>
          <w:sz w:val="16"/>
          <w:szCs w:val="16"/>
        </w:rPr>
        <w:t>силение комплексной безопасности  образовательных организаций  и обучение руководителей образовательных организаций и лиц, ответственных за  комплексную  безопасность.</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b/>
          <w:sz w:val="16"/>
          <w:szCs w:val="16"/>
          <w:lang w:eastAsia="ru-RU"/>
        </w:rPr>
      </w:pPr>
      <w:r w:rsidRPr="00466FAF">
        <w:rPr>
          <w:rFonts w:ascii="PT Astra Serif" w:hAnsi="PT Astra Serif"/>
          <w:b/>
          <w:bCs/>
          <w:sz w:val="16"/>
          <w:szCs w:val="16"/>
        </w:rPr>
        <w:t xml:space="preserve">5. </w:t>
      </w:r>
      <w:r w:rsidRPr="00466FAF">
        <w:rPr>
          <w:rFonts w:ascii="PT Astra Serif" w:hAnsi="PT Astra Serif"/>
          <w:b/>
          <w:sz w:val="16"/>
          <w:szCs w:val="16"/>
        </w:rPr>
        <w:t xml:space="preserve">Подпрограмма  «Организация и обеспечение отдыха, оздоровления и занятости  детей Целинного района»   </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b/>
          <w:sz w:val="16"/>
          <w:szCs w:val="16"/>
          <w:lang w:eastAsia="ru-RU"/>
        </w:rPr>
      </w:pPr>
      <w:r w:rsidRPr="00466FAF">
        <w:rPr>
          <w:rFonts w:ascii="PT Astra Serif" w:hAnsi="PT Astra Serif"/>
          <w:b/>
          <w:sz w:val="16"/>
          <w:szCs w:val="16"/>
        </w:rPr>
        <w:t xml:space="preserve">     </w:t>
      </w:r>
      <w:r w:rsidRPr="00466FAF">
        <w:rPr>
          <w:rFonts w:ascii="PT Astra Serif" w:hAnsi="PT Astra Serif"/>
          <w:sz w:val="16"/>
          <w:szCs w:val="16"/>
        </w:rPr>
        <w:t>Определяет цели и задачи, направленные на оздоровление  детей от 6,6 лет до 17 лет</w:t>
      </w:r>
      <w:proofErr w:type="gramStart"/>
      <w:r w:rsidRPr="00466FAF">
        <w:rPr>
          <w:rFonts w:ascii="PT Astra Serif" w:hAnsi="PT Astra Serif"/>
          <w:b/>
          <w:sz w:val="16"/>
          <w:szCs w:val="16"/>
        </w:rPr>
        <w:t xml:space="preserve"> .</w:t>
      </w:r>
      <w:proofErr w:type="gramEnd"/>
      <w:r w:rsidRPr="00466FAF">
        <w:rPr>
          <w:rFonts w:ascii="PT Astra Serif" w:hAnsi="PT Astra Serif"/>
          <w:b/>
          <w:sz w:val="16"/>
          <w:szCs w:val="16"/>
        </w:rPr>
        <w:t xml:space="preserve"> </w:t>
      </w:r>
      <w:r w:rsidRPr="00466FAF">
        <w:rPr>
          <w:rFonts w:ascii="PT Astra Serif" w:hAnsi="PT Astra Serif"/>
          <w:sz w:val="16"/>
          <w:szCs w:val="16"/>
        </w:rPr>
        <w:t>Направлена в первую очередь на оздоровление детей из числа детей-сирот и детей, находящихся в трудной жизненной ситуации.</w:t>
      </w:r>
      <w:r w:rsidRPr="00466FAF">
        <w:rPr>
          <w:rFonts w:ascii="PT Astra Serif" w:hAnsi="PT Astra Serif"/>
          <w:b/>
          <w:sz w:val="16"/>
          <w:szCs w:val="16"/>
        </w:rPr>
        <w:t xml:space="preserve"> </w:t>
      </w:r>
    </w:p>
    <w:p w:rsidR="0037256A" w:rsidRPr="00466FAF" w:rsidRDefault="0037256A" w:rsidP="00466FAF">
      <w:pPr>
        <w:snapToGrid w:val="0"/>
        <w:spacing w:after="0" w:line="240" w:lineRule="auto"/>
        <w:ind w:left="-567" w:right="-57" w:firstLine="567"/>
        <w:jc w:val="both"/>
        <w:rPr>
          <w:rFonts w:ascii="PT Astra Serif" w:hAnsi="PT Astra Serif"/>
          <w:b/>
          <w:bCs/>
          <w:sz w:val="16"/>
          <w:szCs w:val="16"/>
        </w:rPr>
      </w:pPr>
      <w:r w:rsidRPr="00466FAF">
        <w:rPr>
          <w:rFonts w:ascii="PT Astra Serif" w:hAnsi="PT Astra Serif"/>
          <w:b/>
          <w:bCs/>
          <w:sz w:val="16"/>
          <w:szCs w:val="16"/>
        </w:rPr>
        <w:t xml:space="preserve"> 6.Подпрограмма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Подпрограммой определены основные направления деятельности: создание условий для максимальной социализации и адаптации детей с ограниченными возможностями здоровья, детей-сирот и детей, оставшихся без попечения родителей;</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обеспечение качественной подготовки детей-сирот и детей, оставшихся без попечения родителей, являющихся выпускниками общеобразовательных организаций, к самостоятельной жизни; создание необходимых условий для семейного жизнеустройства детей, оставшихся </w:t>
      </w:r>
      <w:proofErr w:type="gramStart"/>
      <w:r w:rsidRPr="00466FAF">
        <w:rPr>
          <w:rFonts w:ascii="PT Astra Serif" w:eastAsia="ArialMT" w:hAnsi="PT Astra Serif"/>
          <w:sz w:val="16"/>
          <w:szCs w:val="16"/>
          <w:lang w:eastAsia="ru-RU"/>
        </w:rPr>
        <w:t>без</w:t>
      </w:r>
      <w:proofErr w:type="gramEnd"/>
    </w:p>
    <w:p w:rsidR="0037256A" w:rsidRPr="00466FAF" w:rsidRDefault="0037256A" w:rsidP="00466FAF">
      <w:pPr>
        <w:snapToGrid w:val="0"/>
        <w:spacing w:after="0" w:line="240" w:lineRule="auto"/>
        <w:ind w:left="-567" w:right="-57" w:firstLine="567"/>
        <w:jc w:val="both"/>
        <w:rPr>
          <w:rFonts w:ascii="PT Astra Serif" w:hAnsi="PT Astra Serif"/>
          <w:bCs/>
          <w:sz w:val="16"/>
          <w:szCs w:val="16"/>
        </w:rPr>
      </w:pPr>
      <w:r w:rsidRPr="00466FAF">
        <w:rPr>
          <w:rFonts w:ascii="PT Astra Serif" w:eastAsia="ArialMT" w:hAnsi="PT Astra Serif"/>
          <w:sz w:val="16"/>
          <w:szCs w:val="16"/>
          <w:lang w:eastAsia="ru-RU"/>
        </w:rPr>
        <w:t>попечения родителей.</w:t>
      </w:r>
    </w:p>
    <w:p w:rsidR="0037256A" w:rsidRPr="00466FAF" w:rsidRDefault="0037256A" w:rsidP="00466FAF">
      <w:pPr>
        <w:autoSpaceDE w:val="0"/>
        <w:autoSpaceDN w:val="0"/>
        <w:adjustRightInd w:val="0"/>
        <w:spacing w:after="0" w:line="240" w:lineRule="auto"/>
        <w:ind w:left="-567" w:firstLine="567"/>
        <w:rPr>
          <w:rFonts w:ascii="PT Astra Serif" w:eastAsia="ArialMT" w:hAnsi="PT Astra Serif"/>
          <w:sz w:val="16"/>
          <w:szCs w:val="16"/>
          <w:lang w:eastAsia="ru-RU"/>
        </w:rPr>
      </w:pPr>
    </w:p>
    <w:p w:rsidR="0037256A" w:rsidRPr="00466FAF" w:rsidRDefault="0037256A" w:rsidP="00466FAF">
      <w:pPr>
        <w:pStyle w:val="Default"/>
        <w:ind w:left="-567" w:firstLine="567"/>
        <w:jc w:val="center"/>
        <w:rPr>
          <w:rFonts w:ascii="PT Astra Serif" w:hAnsi="PT Astra Serif"/>
          <w:b/>
          <w:bCs/>
          <w:sz w:val="16"/>
          <w:szCs w:val="16"/>
        </w:rPr>
      </w:pPr>
      <w:r w:rsidRPr="00466FAF">
        <w:rPr>
          <w:rFonts w:ascii="PT Astra Serif" w:hAnsi="PT Astra Serif"/>
          <w:b/>
          <w:bCs/>
          <w:sz w:val="16"/>
          <w:szCs w:val="16"/>
        </w:rPr>
        <w:t>РАЗДЕЛ V. СРОКИ РЕАЛИЗАЦИИ ПРОГРАММЫ</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Реализация муниципальной программы определена на период с 2021 года по 2023 год.</w:t>
      </w:r>
      <w:r w:rsidRPr="00466FAF">
        <w:rPr>
          <w:rFonts w:ascii="PT Astra Serif" w:eastAsia="ArialMT" w:hAnsi="PT Astra Serif" w:cs="ArialMT"/>
          <w:sz w:val="16"/>
          <w:szCs w:val="16"/>
          <w:lang w:eastAsia="ru-RU"/>
        </w:rPr>
        <w:t xml:space="preserve"> </w:t>
      </w:r>
      <w:r w:rsidRPr="00466FAF">
        <w:rPr>
          <w:rFonts w:ascii="PT Astra Serif" w:eastAsia="ArialMT" w:hAnsi="PT Astra Serif"/>
          <w:sz w:val="16"/>
          <w:szCs w:val="16"/>
          <w:lang w:eastAsia="ru-RU"/>
        </w:rPr>
        <w:t>Администрацией Целинного района может быть принято решение о продлении срока реализации муниципальной программы, исходя из результатов реализа</w:t>
      </w:r>
      <w:r w:rsidRPr="00466FAF">
        <w:rPr>
          <w:rFonts w:ascii="PT Astra Serif" w:hAnsi="PT Astra Serif"/>
          <w:sz w:val="16"/>
          <w:szCs w:val="16"/>
        </w:rPr>
        <w:t>ции.</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rPr>
      </w:pPr>
    </w:p>
    <w:p w:rsidR="0037256A" w:rsidRPr="00466FAF" w:rsidRDefault="0037256A" w:rsidP="00466FAF">
      <w:pPr>
        <w:pStyle w:val="Default"/>
        <w:ind w:left="-567" w:firstLine="567"/>
        <w:jc w:val="center"/>
        <w:rPr>
          <w:rFonts w:ascii="PT Astra Serif" w:hAnsi="PT Astra Serif"/>
          <w:b/>
          <w:bCs/>
          <w:sz w:val="16"/>
          <w:szCs w:val="16"/>
        </w:rPr>
      </w:pPr>
      <w:r w:rsidRPr="00466FAF">
        <w:rPr>
          <w:rFonts w:ascii="PT Astra Serif" w:hAnsi="PT Astra Serif"/>
          <w:b/>
          <w:bCs/>
          <w:sz w:val="16"/>
          <w:szCs w:val="16"/>
        </w:rPr>
        <w:t>РАЗДЕЛ V</w:t>
      </w:r>
      <w:r w:rsidRPr="00466FAF">
        <w:rPr>
          <w:rFonts w:ascii="PT Astra Serif" w:hAnsi="PT Astra Serif"/>
          <w:b/>
          <w:bCs/>
          <w:sz w:val="16"/>
          <w:szCs w:val="16"/>
          <w:lang w:val="en-US"/>
        </w:rPr>
        <w:t>I</w:t>
      </w:r>
      <w:r w:rsidRPr="00466FAF">
        <w:rPr>
          <w:rFonts w:ascii="PT Astra Serif" w:hAnsi="PT Astra Serif"/>
          <w:b/>
          <w:bCs/>
          <w:sz w:val="16"/>
          <w:szCs w:val="16"/>
        </w:rPr>
        <w:t xml:space="preserve">. ПРОГНОЗ ОЖИДАЕМЫХ КОНЕЧНЫХ РЕЗУЛЬТАТОВ РЕАЛИЗАЦИИ </w:t>
      </w:r>
    </w:p>
    <w:p w:rsidR="0037256A" w:rsidRPr="00466FAF" w:rsidRDefault="0037256A" w:rsidP="00466FAF">
      <w:pPr>
        <w:pStyle w:val="Default"/>
        <w:ind w:left="-567" w:firstLine="567"/>
        <w:jc w:val="center"/>
        <w:rPr>
          <w:rFonts w:ascii="PT Astra Serif" w:hAnsi="PT Astra Serif"/>
          <w:b/>
          <w:bCs/>
          <w:sz w:val="16"/>
          <w:szCs w:val="16"/>
        </w:rPr>
      </w:pPr>
      <w:r w:rsidRPr="00466FAF">
        <w:rPr>
          <w:rFonts w:ascii="PT Astra Serif" w:hAnsi="PT Astra Serif"/>
          <w:b/>
          <w:bCs/>
          <w:sz w:val="16"/>
          <w:szCs w:val="16"/>
        </w:rPr>
        <w:t>ПРОГРАММЫ</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hAnsi="PT Astra Serif"/>
          <w:sz w:val="16"/>
          <w:szCs w:val="16"/>
        </w:rPr>
        <w:t xml:space="preserve">       </w:t>
      </w:r>
      <w:r w:rsidRPr="00466FAF">
        <w:rPr>
          <w:rFonts w:ascii="PT Astra Serif" w:eastAsia="ArialMT" w:hAnsi="PT Astra Serif"/>
          <w:sz w:val="16"/>
          <w:szCs w:val="16"/>
          <w:lang w:eastAsia="ru-RU"/>
        </w:rPr>
        <w:t>Реализация мероприятий муниципальной программы  позволит обеспечить доступность</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образования, повысить качество образования и эффективность реализации молодежной политики Целинного района, а также получить социально значимые результаты в сфере реализации муниципальной программы:</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rPr>
      </w:pPr>
      <w:r w:rsidRPr="00466FAF">
        <w:rPr>
          <w:rFonts w:ascii="PT Astra Serif" w:hAnsi="PT Astra Serif"/>
          <w:sz w:val="16"/>
          <w:szCs w:val="16"/>
        </w:rPr>
        <w:t>- к 2023 году будет функционировать   образовательная сеть, обеспечивающая равный доступ населения Целинного района к услугам общего образования</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 xml:space="preserve"> </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к 2023 году сохранится 100-процентная доступность дошкольного образования для детей в возрасте от 3 до 7 лет;</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значительно сократится очередность детей от 1,5 до 3 лет в дошкольные образовательные организации;</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к 2023 году предоставление услуг дошкольного образования будет в соответствии с федеральным государственным образовательным стандартом дошкольного образования;</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в 2023 году будут обучаться по федеральным государственным образовательным стандартам общего образования все обучающиеся 1-11 классов;</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обеспечение условий, соответствующих требованиям федеральных государственных образовательных стандартов, во всех общеобразовательных организациях;</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повышение удовлетворенности населения Целинного района качеством услуг общего образования;</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  творческой и физкультурно-спортивной деятельности;</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обеспечение участия Целинного района в значимых международных сопоставительных и национальных исследованиях качества образования;</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обеспечение мониторинга системы образования Целинного района и использования его результатов в практике;</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xml:space="preserve">- обеспечение  проведения на регулярной основе оценки уровня освоения </w:t>
      </w:r>
      <w:proofErr w:type="gramStart"/>
      <w:r w:rsidRPr="00466FAF">
        <w:rPr>
          <w:rFonts w:ascii="PT Astra Serif" w:hAnsi="PT Astra Serif"/>
          <w:sz w:val="16"/>
          <w:szCs w:val="16"/>
        </w:rPr>
        <w:t>обучающимися</w:t>
      </w:r>
      <w:proofErr w:type="gramEnd"/>
      <w:r w:rsidRPr="00466FAF">
        <w:rPr>
          <w:rFonts w:ascii="PT Astra Serif" w:hAnsi="PT Astra Serif"/>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 </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xml:space="preserve">- формирование механизмов привлечения общественности к оценке качества общего образования. </w:t>
      </w:r>
    </w:p>
    <w:p w:rsidR="0037256A" w:rsidRPr="00466FAF" w:rsidRDefault="0037256A" w:rsidP="00466FAF">
      <w:pPr>
        <w:spacing w:after="0" w:line="240" w:lineRule="auto"/>
        <w:ind w:left="-567" w:right="159" w:firstLine="567"/>
        <w:jc w:val="both"/>
        <w:rPr>
          <w:rFonts w:ascii="PT Astra Serif" w:hAnsi="PT Astra Serif"/>
          <w:sz w:val="16"/>
          <w:szCs w:val="16"/>
          <w:lang w:eastAsia="ru-RU"/>
        </w:rPr>
      </w:pPr>
      <w:r w:rsidRPr="00466FAF">
        <w:rPr>
          <w:rFonts w:ascii="PT Astra Serif" w:hAnsi="PT Astra Serif"/>
          <w:sz w:val="16"/>
          <w:szCs w:val="16"/>
          <w:lang w:eastAsia="ru-RU"/>
        </w:rPr>
        <w:t>- повышение привлекательности специальностей по направлению подготовки «Образование и педагогика»;</w:t>
      </w:r>
    </w:p>
    <w:p w:rsidR="0037256A" w:rsidRPr="00466FAF" w:rsidRDefault="0037256A" w:rsidP="00466FAF">
      <w:pPr>
        <w:spacing w:after="0" w:line="240" w:lineRule="auto"/>
        <w:ind w:left="-567" w:right="159" w:firstLine="567"/>
        <w:jc w:val="both"/>
        <w:rPr>
          <w:rFonts w:ascii="PT Astra Serif" w:hAnsi="PT Astra Serif"/>
          <w:sz w:val="16"/>
          <w:szCs w:val="16"/>
          <w:lang w:eastAsia="ru-RU"/>
        </w:rPr>
      </w:pPr>
      <w:r w:rsidRPr="00466FAF">
        <w:rPr>
          <w:rFonts w:ascii="PT Astra Serif" w:hAnsi="PT Astra Serif"/>
          <w:sz w:val="16"/>
          <w:szCs w:val="16"/>
          <w:lang w:eastAsia="ru-RU"/>
        </w:rPr>
        <w:t>- обновление кадрового состава и закрепление молодых специалистов в системе образования Целинного района;</w:t>
      </w:r>
    </w:p>
    <w:p w:rsidR="0037256A" w:rsidRPr="00466FAF" w:rsidRDefault="0037256A" w:rsidP="00466FAF">
      <w:pPr>
        <w:spacing w:after="0" w:line="240" w:lineRule="auto"/>
        <w:ind w:left="-567" w:right="159"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увеличение доли молодых специалистов, трудоустроившихся в образовательные организации Целинного района,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w:t>
      </w:r>
      <w:proofErr w:type="gramStart"/>
      <w:r w:rsidRPr="00466FAF">
        <w:rPr>
          <w:rFonts w:ascii="PT Astra Serif" w:hAnsi="PT Astra Serif"/>
          <w:sz w:val="16"/>
          <w:szCs w:val="16"/>
          <w:lang w:eastAsia="ru-RU"/>
        </w:rPr>
        <w:t>обучении по направлению</w:t>
      </w:r>
      <w:proofErr w:type="gramEnd"/>
      <w:r w:rsidRPr="00466FAF">
        <w:rPr>
          <w:rFonts w:ascii="PT Astra Serif" w:hAnsi="PT Astra Serif"/>
          <w:sz w:val="16"/>
          <w:szCs w:val="16"/>
          <w:lang w:eastAsia="ru-RU"/>
        </w:rPr>
        <w:t xml:space="preserve"> подготовки «Образование и педагогика»; </w:t>
      </w:r>
    </w:p>
    <w:p w:rsidR="0037256A" w:rsidRPr="00466FAF" w:rsidRDefault="0037256A" w:rsidP="00466FAF">
      <w:pPr>
        <w:spacing w:after="0" w:line="240" w:lineRule="auto"/>
        <w:ind w:left="-567" w:right="159" w:firstLine="567"/>
        <w:jc w:val="both"/>
        <w:rPr>
          <w:rFonts w:ascii="PT Astra Serif" w:hAnsi="PT Astra Serif"/>
          <w:sz w:val="16"/>
          <w:szCs w:val="16"/>
          <w:lang w:eastAsia="ru-RU"/>
        </w:rPr>
      </w:pPr>
      <w:r w:rsidRPr="00466FAF">
        <w:rPr>
          <w:rFonts w:ascii="PT Astra Serif" w:hAnsi="PT Astra Serif"/>
          <w:sz w:val="16"/>
          <w:szCs w:val="16"/>
          <w:lang w:eastAsia="ru-RU"/>
        </w:rPr>
        <w:t>- повышение уровня профессиональной компетентности педагогических и руководящих работников;</w:t>
      </w:r>
    </w:p>
    <w:p w:rsidR="0037256A" w:rsidRPr="00466FAF" w:rsidRDefault="0037256A" w:rsidP="00466FAF">
      <w:pPr>
        <w:spacing w:after="0" w:line="240" w:lineRule="auto"/>
        <w:ind w:left="-567" w:right="159"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реализация комплексной </w:t>
      </w:r>
      <w:proofErr w:type="gramStart"/>
      <w:r w:rsidRPr="00466FAF">
        <w:rPr>
          <w:rFonts w:ascii="PT Astra Serif" w:hAnsi="PT Astra Serif"/>
          <w:sz w:val="16"/>
          <w:szCs w:val="16"/>
          <w:lang w:eastAsia="ru-RU"/>
        </w:rPr>
        <w:t>программы повышения профессионального уровня педагогических работников общеобразовательных организаций</w:t>
      </w:r>
      <w:proofErr w:type="gramEnd"/>
      <w:r w:rsidRPr="00466FAF">
        <w:rPr>
          <w:rFonts w:ascii="PT Astra Serif" w:hAnsi="PT Astra Serif"/>
          <w:sz w:val="16"/>
          <w:szCs w:val="16"/>
          <w:lang w:eastAsia="ru-RU"/>
        </w:rPr>
        <w:t>;</w:t>
      </w:r>
    </w:p>
    <w:p w:rsidR="0037256A" w:rsidRPr="00466FAF" w:rsidRDefault="0037256A" w:rsidP="00466FAF">
      <w:pPr>
        <w:spacing w:after="0" w:line="240" w:lineRule="auto"/>
        <w:ind w:left="-567" w:right="159" w:firstLine="567"/>
        <w:jc w:val="both"/>
        <w:rPr>
          <w:rFonts w:ascii="PT Astra Serif" w:hAnsi="PT Astra Serif"/>
          <w:sz w:val="16"/>
          <w:szCs w:val="16"/>
          <w:lang w:eastAsia="ru-RU"/>
        </w:rPr>
      </w:pPr>
      <w:r w:rsidRPr="00466FAF">
        <w:rPr>
          <w:rFonts w:ascii="PT Astra Serif" w:hAnsi="PT Astra Serif"/>
          <w:sz w:val="16"/>
          <w:szCs w:val="16"/>
          <w:lang w:eastAsia="ru-RU"/>
        </w:rPr>
        <w:t>- участие во всероссийских конкурсах «Учитель года», «Воспитатель года», «Директор школы», «Заведующий детским садом»;</w:t>
      </w:r>
    </w:p>
    <w:p w:rsidR="0037256A" w:rsidRPr="00466FAF" w:rsidRDefault="0037256A" w:rsidP="00466FAF">
      <w:pPr>
        <w:spacing w:after="0" w:line="240" w:lineRule="auto"/>
        <w:ind w:left="-567" w:right="159" w:firstLine="567"/>
        <w:jc w:val="both"/>
        <w:rPr>
          <w:rFonts w:ascii="PT Astra Serif" w:hAnsi="PT Astra Serif"/>
          <w:sz w:val="16"/>
          <w:szCs w:val="16"/>
          <w:lang w:eastAsia="ru-RU"/>
        </w:rPr>
      </w:pPr>
      <w:r w:rsidRPr="00466FAF">
        <w:rPr>
          <w:rFonts w:ascii="PT Astra Serif" w:hAnsi="PT Astra Serif"/>
          <w:sz w:val="16"/>
          <w:szCs w:val="16"/>
          <w:lang w:eastAsia="ru-RU"/>
        </w:rPr>
        <w:lastRenderedPageBreak/>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37256A" w:rsidRPr="00466FAF" w:rsidRDefault="0037256A" w:rsidP="00466FAF">
      <w:pPr>
        <w:spacing w:after="0" w:line="240" w:lineRule="auto"/>
        <w:ind w:left="-567" w:right="159" w:firstLine="567"/>
        <w:jc w:val="both"/>
        <w:rPr>
          <w:rFonts w:ascii="PT Astra Serif" w:hAnsi="PT Astra Serif"/>
          <w:sz w:val="16"/>
          <w:szCs w:val="16"/>
          <w:lang w:eastAsia="ru-RU"/>
        </w:rPr>
      </w:pPr>
      <w:r w:rsidRPr="00466FAF">
        <w:rPr>
          <w:rFonts w:ascii="PT Astra Serif" w:hAnsi="PT Astra Serif"/>
          <w:sz w:val="16"/>
          <w:szCs w:val="16"/>
          <w:lang w:eastAsia="ru-RU"/>
        </w:rPr>
        <w:t>- создание специально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p w:rsidR="0037256A" w:rsidRPr="00466FAF" w:rsidRDefault="0037256A" w:rsidP="00466FAF">
      <w:pPr>
        <w:spacing w:after="0" w:line="240" w:lineRule="auto"/>
        <w:ind w:left="-567" w:right="159" w:firstLine="567"/>
        <w:jc w:val="both"/>
        <w:rPr>
          <w:rFonts w:ascii="PT Astra Serif" w:hAnsi="PT Astra Serif"/>
          <w:sz w:val="16"/>
          <w:szCs w:val="16"/>
          <w:lang w:eastAsia="ru-RU"/>
        </w:rPr>
      </w:pPr>
      <w:r w:rsidRPr="00466FAF">
        <w:rPr>
          <w:rFonts w:ascii="PT Astra Serif" w:hAnsi="PT Astra Serif"/>
          <w:sz w:val="16"/>
          <w:szCs w:val="16"/>
          <w:lang w:eastAsia="ru-RU"/>
        </w:rPr>
        <w:t>- обеспечение условий профессионального становления и развития педагогических работников независимо от места их проживания и работы;</w:t>
      </w:r>
    </w:p>
    <w:p w:rsidR="0037256A" w:rsidRPr="00466FAF" w:rsidRDefault="0037256A" w:rsidP="00466FAF">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lang w:eastAsia="ru-RU"/>
        </w:rPr>
        <w:t xml:space="preserve">- </w:t>
      </w:r>
      <w:r w:rsidRPr="00466FAF">
        <w:rPr>
          <w:rFonts w:ascii="PT Astra Serif" w:hAnsi="PT Astra Serif"/>
          <w:sz w:val="16"/>
          <w:szCs w:val="16"/>
        </w:rPr>
        <w:t xml:space="preserve"> обобщение и распространение инновационного педагогического опыта;</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уменьшение доли детей-сирот и детей, оставшихся без попечения родителей, в общей численности детей в    возрасте до 18 лет до 3,5 %;</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466FAF">
        <w:rPr>
          <w:rFonts w:ascii="PT Astra Serif" w:hAnsi="PT Astra Serif"/>
          <w:sz w:val="16"/>
          <w:szCs w:val="16"/>
          <w:lang w:eastAsia="ru-RU"/>
        </w:rPr>
        <w:t>й-</w:t>
      </w:r>
      <w:proofErr w:type="gramEnd"/>
      <w:r w:rsidRPr="00466FAF">
        <w:rPr>
          <w:rFonts w:ascii="PT Astra Serif" w:hAnsi="PT Astra Serif"/>
          <w:sz w:val="16"/>
          <w:szCs w:val="16"/>
          <w:lang w:eastAsia="ru-RU"/>
        </w:rPr>
        <w:t xml:space="preserve"> сирот и детей, оставшихся без попечения родителей до 85%;</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25%; </w:t>
      </w:r>
    </w:p>
    <w:p w:rsidR="0037256A" w:rsidRPr="00466FAF" w:rsidRDefault="0037256A" w:rsidP="00466FAF">
      <w:pPr>
        <w:autoSpaceDE w:val="0"/>
        <w:autoSpaceDN w:val="0"/>
        <w:adjustRightInd w:val="0"/>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увеличение числа детей-сирот, охваченных психологическим сопровождением до 30%</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Усиление комплексной безопасности  образовательных организаций;</w:t>
      </w:r>
    </w:p>
    <w:p w:rsidR="0037256A" w:rsidRPr="00466FAF" w:rsidRDefault="0037256A" w:rsidP="00466FAF">
      <w:pPr>
        <w:spacing w:after="0" w:line="240" w:lineRule="auto"/>
        <w:ind w:left="-567" w:firstLine="567"/>
        <w:jc w:val="both"/>
        <w:rPr>
          <w:rFonts w:ascii="PT Astra Serif" w:hAnsi="PT Astra Serif"/>
          <w:sz w:val="16"/>
          <w:szCs w:val="16"/>
          <w:lang w:eastAsia="ru-RU"/>
        </w:rPr>
      </w:pPr>
      <w:r w:rsidRPr="00466FAF">
        <w:rPr>
          <w:rFonts w:ascii="PT Astra Serif" w:hAnsi="PT Astra Serif"/>
          <w:sz w:val="16"/>
          <w:szCs w:val="16"/>
          <w:lang w:eastAsia="ru-RU"/>
        </w:rPr>
        <w:t>- 100 % обеспечение противопожарным      оборудованием, средствами защиты и  пожаротушения;</w:t>
      </w:r>
    </w:p>
    <w:p w:rsidR="0037256A" w:rsidRPr="00466FAF" w:rsidRDefault="0037256A" w:rsidP="00466FAF">
      <w:pPr>
        <w:spacing w:after="0" w:line="240" w:lineRule="auto"/>
        <w:ind w:left="-567" w:firstLine="567"/>
        <w:jc w:val="both"/>
        <w:rPr>
          <w:rFonts w:ascii="PT Astra Serif" w:hAnsi="PT Astra Serif"/>
          <w:b/>
          <w:sz w:val="16"/>
          <w:szCs w:val="16"/>
          <w:lang w:eastAsia="ru-RU"/>
        </w:rPr>
      </w:pPr>
      <w:r w:rsidRPr="00466FAF">
        <w:rPr>
          <w:rFonts w:ascii="PT Astra Serif" w:hAnsi="PT Astra Serif"/>
          <w:sz w:val="16"/>
          <w:szCs w:val="16"/>
          <w:lang w:eastAsia="ru-RU"/>
        </w:rPr>
        <w:t xml:space="preserve">- Снижение травматизма, материальных потерь от возможных пожаров и терактов; </w:t>
      </w:r>
    </w:p>
    <w:p w:rsidR="0037256A" w:rsidRPr="00466FAF" w:rsidRDefault="0037256A" w:rsidP="00466FAF">
      <w:pPr>
        <w:spacing w:after="0" w:line="240" w:lineRule="auto"/>
        <w:ind w:left="-567" w:right="-57" w:firstLine="567"/>
        <w:jc w:val="both"/>
        <w:rPr>
          <w:rFonts w:ascii="PT Astra Serif" w:hAnsi="PT Astra Serif"/>
          <w:sz w:val="16"/>
          <w:szCs w:val="16"/>
          <w:lang w:eastAsia="ru-RU"/>
        </w:rPr>
      </w:pPr>
      <w:r w:rsidRPr="00466FAF">
        <w:rPr>
          <w:rFonts w:ascii="PT Astra Serif" w:hAnsi="PT Astra Serif"/>
          <w:sz w:val="16"/>
          <w:szCs w:val="16"/>
          <w:lang w:eastAsia="ru-RU"/>
        </w:rPr>
        <w:t>- Компетентность руководящих и педагогических кадров  образовательных организаций  в вопросах пожарной  и антитеррористической безопасности;</w:t>
      </w:r>
    </w:p>
    <w:p w:rsidR="0037256A" w:rsidRPr="00466FAF" w:rsidRDefault="0037256A" w:rsidP="00466FAF">
      <w:pPr>
        <w:tabs>
          <w:tab w:val="left" w:pos="427"/>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вовлечение детей и молодежи в позитивную социальную деятельность, рост числа патриотически настроенных молодых граждан;</w:t>
      </w:r>
    </w:p>
    <w:p w:rsidR="0037256A" w:rsidRPr="00466FAF" w:rsidRDefault="0037256A" w:rsidP="00466FAF">
      <w:pPr>
        <w:tabs>
          <w:tab w:val="left" w:pos="451"/>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приобщение наибольшего количества молодых граждан к здоровому образу жизни, увеличение числа спортивных клубов и их участников;</w:t>
      </w:r>
    </w:p>
    <w:p w:rsidR="0037256A" w:rsidRPr="00466FAF" w:rsidRDefault="0037256A" w:rsidP="00466FAF">
      <w:pPr>
        <w:tabs>
          <w:tab w:val="left" w:pos="269"/>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района;</w:t>
      </w:r>
    </w:p>
    <w:p w:rsidR="0037256A" w:rsidRPr="00466FAF" w:rsidRDefault="0037256A" w:rsidP="00466FAF">
      <w:pPr>
        <w:tabs>
          <w:tab w:val="left" w:pos="365"/>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увеличение числа толерантно настроенных молодых граждан, недопущение конфликтов, возникающих на фоне расовой и религиозной нетерпимости;</w:t>
      </w:r>
    </w:p>
    <w:p w:rsidR="0037256A" w:rsidRPr="00466FAF" w:rsidRDefault="0037256A" w:rsidP="00466FAF">
      <w:pPr>
        <w:tabs>
          <w:tab w:val="left" w:pos="374"/>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увеличение числа позитивно настроенных молодых граждан, одобряющих действующие меры государственной молодежной политики;</w:t>
      </w:r>
    </w:p>
    <w:p w:rsidR="0037256A" w:rsidRPr="00466FAF" w:rsidRDefault="0037256A" w:rsidP="00466FAF">
      <w:pPr>
        <w:tabs>
          <w:tab w:val="left" w:pos="346"/>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создание механизмов стимулирования молодежного творчества, профессионального и личностного развития;</w:t>
      </w:r>
    </w:p>
    <w:p w:rsidR="0037256A" w:rsidRPr="00466FAF" w:rsidRDefault="0037256A" w:rsidP="00466FAF">
      <w:pPr>
        <w:tabs>
          <w:tab w:val="left" w:pos="288"/>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повышение уровня профессиональной компетенции специалистов, осуществляющих работу в сфере государственной молодежной политики;</w:t>
      </w:r>
    </w:p>
    <w:p w:rsidR="0037256A" w:rsidRPr="00466FAF" w:rsidRDefault="0037256A" w:rsidP="00466FAF">
      <w:pPr>
        <w:tabs>
          <w:tab w:val="left" w:pos="293"/>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37256A" w:rsidRPr="00466FAF" w:rsidRDefault="0037256A" w:rsidP="00466FAF">
      <w:pPr>
        <w:tabs>
          <w:tab w:val="left" w:pos="250"/>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укрепление и развитие кадрового потенциала системы воспитания;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w:t>
      </w:r>
      <w:proofErr w:type="gramStart"/>
      <w:r w:rsidRPr="00466FAF">
        <w:rPr>
          <w:rFonts w:ascii="PT Astra Serif" w:hAnsi="PT Astra Serif"/>
          <w:color w:val="000000"/>
          <w:sz w:val="16"/>
          <w:szCs w:val="16"/>
          <w:lang w:eastAsia="ru-RU"/>
        </w:rPr>
        <w:t xml:space="preserve"> ;</w:t>
      </w:r>
      <w:proofErr w:type="gramEnd"/>
    </w:p>
    <w:p w:rsidR="0037256A" w:rsidRPr="00466FAF" w:rsidRDefault="0037256A" w:rsidP="00466FAF">
      <w:pPr>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 повышение </w:t>
      </w:r>
      <w:proofErr w:type="gramStart"/>
      <w:r w:rsidRPr="00466FAF">
        <w:rPr>
          <w:rFonts w:ascii="PT Astra Serif" w:hAnsi="PT Astra Serif"/>
          <w:color w:val="000000"/>
          <w:sz w:val="16"/>
          <w:szCs w:val="16"/>
          <w:lang w:eastAsia="ru-RU"/>
        </w:rPr>
        <w:t>эффективности региональной системы профессиональной ориентации учащихся старших классов общеобразовательных организаций</w:t>
      </w:r>
      <w:proofErr w:type="gramEnd"/>
      <w:r w:rsidRPr="00466FAF">
        <w:rPr>
          <w:rFonts w:ascii="PT Astra Serif" w:hAnsi="PT Astra Serif"/>
          <w:color w:val="000000"/>
          <w:sz w:val="16"/>
          <w:szCs w:val="16"/>
          <w:lang w:eastAsia="ru-RU"/>
        </w:rPr>
        <w:t>;</w:t>
      </w:r>
    </w:p>
    <w:p w:rsidR="0037256A" w:rsidRPr="00466FAF" w:rsidRDefault="0037256A" w:rsidP="00466FAF">
      <w:pPr>
        <w:tabs>
          <w:tab w:val="left" w:pos="427"/>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 </w:t>
      </w:r>
    </w:p>
    <w:p w:rsidR="0037256A" w:rsidRPr="00466FAF" w:rsidRDefault="0037256A" w:rsidP="00466FAF">
      <w:pPr>
        <w:tabs>
          <w:tab w:val="left" w:pos="427"/>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37256A" w:rsidRPr="00466FAF" w:rsidRDefault="0037256A" w:rsidP="00466FAF">
      <w:pPr>
        <w:tabs>
          <w:tab w:val="left" w:pos="427"/>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37256A" w:rsidRPr="00466FAF" w:rsidRDefault="0037256A" w:rsidP="00466FAF">
      <w:pPr>
        <w:tabs>
          <w:tab w:val="left" w:pos="427"/>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модернизация содержания программ дополнительного образования;</w:t>
      </w:r>
    </w:p>
    <w:p w:rsidR="0037256A" w:rsidRPr="00466FAF" w:rsidRDefault="0037256A" w:rsidP="00466FAF">
      <w:pPr>
        <w:tabs>
          <w:tab w:val="left" w:pos="427"/>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создание организационно-правовых, управленческих условий для реализации дополнительного образования;</w:t>
      </w:r>
    </w:p>
    <w:p w:rsidR="0037256A" w:rsidRPr="00466FAF" w:rsidRDefault="0037256A" w:rsidP="00466FAF">
      <w:pPr>
        <w:tabs>
          <w:tab w:val="left" w:pos="427"/>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 создание современной районной </w:t>
      </w:r>
      <w:proofErr w:type="gramStart"/>
      <w:r w:rsidRPr="00466FAF">
        <w:rPr>
          <w:rFonts w:ascii="PT Astra Serif" w:hAnsi="PT Astra Serif"/>
          <w:color w:val="000000"/>
          <w:sz w:val="16"/>
          <w:szCs w:val="16"/>
          <w:lang w:eastAsia="ru-RU"/>
        </w:rPr>
        <w:t>системы оценки качества дополнительного образования детей</w:t>
      </w:r>
      <w:proofErr w:type="gramEnd"/>
      <w:r w:rsidRPr="00466FAF">
        <w:rPr>
          <w:rFonts w:ascii="PT Astra Serif" w:hAnsi="PT Astra Serif"/>
          <w:color w:val="000000"/>
          <w:sz w:val="16"/>
          <w:szCs w:val="16"/>
          <w:lang w:eastAsia="ru-RU"/>
        </w:rPr>
        <w:t xml:space="preserve"> и молодежи;</w:t>
      </w:r>
    </w:p>
    <w:p w:rsidR="0037256A" w:rsidRPr="00466FAF" w:rsidRDefault="0037256A" w:rsidP="00466FAF">
      <w:pPr>
        <w:tabs>
          <w:tab w:val="left" w:pos="427"/>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развитие государственно-частного партнерства в сфере дополнительного образования;</w:t>
      </w:r>
    </w:p>
    <w:p w:rsidR="0037256A" w:rsidRPr="00466FAF" w:rsidRDefault="0037256A" w:rsidP="00466FAF">
      <w:pPr>
        <w:tabs>
          <w:tab w:val="left" w:pos="427"/>
        </w:tabs>
        <w:spacing w:after="0" w:line="240" w:lineRule="auto"/>
        <w:ind w:left="-567" w:firstLine="567"/>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увеличение количества молодых людей от 18 до 30 лет, получающих услуги дополнительного образования;</w:t>
      </w:r>
    </w:p>
    <w:p w:rsidR="0037256A" w:rsidRPr="00466FAF" w:rsidRDefault="0037256A" w:rsidP="00466FAF">
      <w:pPr>
        <w:pStyle w:val="Default"/>
        <w:ind w:left="-567" w:firstLine="567"/>
        <w:jc w:val="both"/>
        <w:rPr>
          <w:rFonts w:ascii="PT Astra Serif" w:hAnsi="PT Astra Serif"/>
          <w:sz w:val="16"/>
          <w:szCs w:val="16"/>
        </w:rPr>
      </w:pPr>
      <w:r w:rsidRPr="00466FAF">
        <w:rPr>
          <w:rFonts w:ascii="PT Astra Serif" w:hAnsi="PT Astra Serif"/>
          <w:sz w:val="16"/>
          <w:szCs w:val="16"/>
        </w:rPr>
        <w:t>- повышение социального статуса и профессиональной компетентности педагога дополнительного образования</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 до 17 лет  с   81,7 % в 2021 году  до    82,0 %  в  2023 году</w:t>
      </w:r>
      <w:proofErr w:type="gramStart"/>
      <w:r w:rsidRPr="00466FAF">
        <w:rPr>
          <w:rFonts w:ascii="PT Astra Serif" w:hAnsi="PT Astra Serif"/>
          <w:sz w:val="16"/>
          <w:szCs w:val="16"/>
        </w:rPr>
        <w:t xml:space="preserve"> .</w:t>
      </w:r>
      <w:proofErr w:type="gramEnd"/>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466FAF">
        <w:rPr>
          <w:rFonts w:ascii="PT Astra Serif" w:hAnsi="PT Astra Serif"/>
          <w:sz w:val="16"/>
          <w:szCs w:val="16"/>
        </w:rPr>
        <w:t>организациях, обеспечивающих отдых и оздоровление детей увеличивается</w:t>
      </w:r>
      <w:proofErr w:type="gramEnd"/>
      <w:r w:rsidRPr="00466FAF">
        <w:rPr>
          <w:rFonts w:ascii="PT Astra Serif" w:hAnsi="PT Astra Serif"/>
          <w:sz w:val="16"/>
          <w:szCs w:val="16"/>
        </w:rPr>
        <w:t xml:space="preserve"> с    66,2 % в 2021г и 66,4 % в 2023г.</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11,6 % в 2021 году до  11,8  %  в 2023году;</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увеличение доли детей, охваченных оздоровлением в санаторно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6,0% в 2021 году до  6,2 % в 2023 году;</w:t>
      </w:r>
    </w:p>
    <w:p w:rsidR="0037256A" w:rsidRPr="00466FAF" w:rsidRDefault="0037256A" w:rsidP="00466FAF">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увеличение количества детей, относящихся к категории детей, находящихся в трудной жизненной ситуации, охваченных отдыхом и оздоровлением с 548 человек в 2021 году  до 588  человек в 2023 году;</w:t>
      </w:r>
    </w:p>
    <w:p w:rsidR="0037256A" w:rsidRPr="00466FAF" w:rsidRDefault="0037256A" w:rsidP="00466FAF">
      <w:pPr>
        <w:pStyle w:val="Default"/>
        <w:ind w:left="-567" w:firstLine="567"/>
        <w:jc w:val="both"/>
        <w:rPr>
          <w:rFonts w:ascii="PT Astra Serif" w:hAnsi="PT Astra Serif" w:cs="Arial"/>
          <w:b/>
          <w:bCs/>
          <w:sz w:val="16"/>
          <w:szCs w:val="16"/>
        </w:rPr>
      </w:pPr>
      <w:r w:rsidRPr="00466FAF">
        <w:rPr>
          <w:rFonts w:ascii="PT Astra Serif" w:eastAsia="Calibri" w:hAnsi="PT Astra Serif"/>
          <w:color w:val="auto"/>
          <w:sz w:val="16"/>
          <w:szCs w:val="16"/>
          <w:lang w:eastAsia="en-US"/>
        </w:rPr>
        <w:t>- увеличение оздоровительного эффекта пребывания в учреждениях и организациях, обеспечивающих отдых и оздоровление детей, с   87,0 % в 2017 году до   90,0 %  в 2020 году;</w:t>
      </w:r>
    </w:p>
    <w:p w:rsidR="0037256A" w:rsidRPr="00466FAF" w:rsidRDefault="0037256A" w:rsidP="00466FAF">
      <w:pPr>
        <w:pStyle w:val="Default"/>
        <w:ind w:left="-567" w:firstLine="567"/>
        <w:jc w:val="center"/>
        <w:rPr>
          <w:rFonts w:ascii="PT Astra Serif" w:hAnsi="PT Astra Serif" w:cs="Arial"/>
          <w:b/>
          <w:bCs/>
          <w:sz w:val="16"/>
          <w:szCs w:val="16"/>
        </w:rPr>
      </w:pPr>
    </w:p>
    <w:p w:rsidR="0037256A" w:rsidRPr="00466FAF" w:rsidRDefault="0037256A" w:rsidP="00466FAF">
      <w:pPr>
        <w:pStyle w:val="Default"/>
        <w:ind w:left="-567" w:firstLine="567"/>
        <w:jc w:val="center"/>
        <w:rPr>
          <w:rFonts w:ascii="PT Astra Serif" w:hAnsi="PT Astra Serif"/>
          <w:sz w:val="16"/>
          <w:szCs w:val="16"/>
        </w:rPr>
      </w:pPr>
      <w:r w:rsidRPr="00466FAF">
        <w:rPr>
          <w:rFonts w:ascii="PT Astra Serif" w:hAnsi="PT Astra Serif"/>
          <w:b/>
          <w:bCs/>
          <w:sz w:val="16"/>
          <w:szCs w:val="16"/>
        </w:rPr>
        <w:t>РАЗДЕЛ VI. ПЕРЕЧЕНЬ МЕРОПРИЯТИЙ ПРОГРАММЫ</w:t>
      </w:r>
    </w:p>
    <w:p w:rsidR="0037256A" w:rsidRPr="00466FAF" w:rsidRDefault="0037256A" w:rsidP="00466FAF">
      <w:pPr>
        <w:autoSpaceDE w:val="0"/>
        <w:autoSpaceDN w:val="0"/>
        <w:adjustRightInd w:val="0"/>
        <w:spacing w:after="0" w:line="240" w:lineRule="auto"/>
        <w:ind w:left="-567" w:firstLine="567"/>
        <w:jc w:val="both"/>
        <w:rPr>
          <w:rFonts w:ascii="PT Astra Serif" w:eastAsia="ArialMT" w:hAnsi="PT Astra Serif" w:cs="Arial"/>
          <w:sz w:val="16"/>
          <w:szCs w:val="16"/>
          <w:lang w:eastAsia="ru-RU"/>
        </w:rPr>
      </w:pPr>
      <w:r w:rsidRPr="00466FAF">
        <w:rPr>
          <w:rFonts w:ascii="PT Astra Serif" w:eastAsia="ArialMT" w:hAnsi="PT Astra Serif"/>
          <w:sz w:val="16"/>
          <w:szCs w:val="16"/>
          <w:lang w:eastAsia="ru-RU"/>
        </w:rPr>
        <w:t xml:space="preserve">      Перечень мероприятий муниципальной программы с указанием сроков их реализации, ожидаемых конечных результатов, ответственного исполнителя и соисполнителей приведен в таблице 1.</w:t>
      </w:r>
    </w:p>
    <w:p w:rsidR="0037256A" w:rsidRPr="00466FAF" w:rsidRDefault="0037256A" w:rsidP="00466FAF">
      <w:pPr>
        <w:snapToGrid w:val="0"/>
        <w:spacing w:after="0" w:line="240" w:lineRule="auto"/>
        <w:ind w:firstLine="567"/>
        <w:jc w:val="center"/>
        <w:rPr>
          <w:rFonts w:ascii="PT Astra Serif" w:hAnsi="PT Astra Serif"/>
          <w:b/>
          <w:sz w:val="16"/>
          <w:szCs w:val="16"/>
        </w:rPr>
      </w:pPr>
    </w:p>
    <w:p w:rsidR="0037256A" w:rsidRPr="00466FAF" w:rsidRDefault="0037256A" w:rsidP="00466FAF">
      <w:pPr>
        <w:snapToGrid w:val="0"/>
        <w:spacing w:after="0" w:line="240" w:lineRule="auto"/>
        <w:ind w:firstLine="567"/>
        <w:jc w:val="center"/>
        <w:rPr>
          <w:rFonts w:ascii="PT Astra Serif" w:hAnsi="PT Astra Serif"/>
          <w:sz w:val="16"/>
          <w:szCs w:val="16"/>
        </w:rPr>
      </w:pPr>
      <w:r w:rsidRPr="00466FAF">
        <w:rPr>
          <w:rFonts w:ascii="PT Astra Serif" w:hAnsi="PT Astra Serif"/>
          <w:b/>
          <w:sz w:val="16"/>
          <w:szCs w:val="16"/>
        </w:rPr>
        <w:t>Таблица 1.  Перечень мероприятий муниципальной программы</w:t>
      </w:r>
    </w:p>
    <w:tbl>
      <w:tblPr>
        <w:tblW w:w="10206" w:type="dxa"/>
        <w:tblInd w:w="-512" w:type="dxa"/>
        <w:tblLayout w:type="fixed"/>
        <w:tblCellMar>
          <w:top w:w="55" w:type="dxa"/>
          <w:left w:w="55" w:type="dxa"/>
          <w:bottom w:w="55" w:type="dxa"/>
          <w:right w:w="55" w:type="dxa"/>
        </w:tblCellMar>
        <w:tblLook w:val="04A0" w:firstRow="1" w:lastRow="0" w:firstColumn="1" w:lastColumn="0" w:noHBand="0" w:noVBand="1"/>
      </w:tblPr>
      <w:tblGrid>
        <w:gridCol w:w="567"/>
        <w:gridCol w:w="1843"/>
        <w:gridCol w:w="993"/>
        <w:gridCol w:w="5102"/>
        <w:gridCol w:w="1701"/>
      </w:tblGrid>
      <w:tr w:rsidR="0037256A" w:rsidRPr="00466FAF" w:rsidTr="006829C4">
        <w:tc>
          <w:tcPr>
            <w:tcW w:w="567" w:type="dxa"/>
            <w:tcBorders>
              <w:top w:val="single" w:sz="2" w:space="0" w:color="000000"/>
              <w:left w:val="single" w:sz="2" w:space="0" w:color="000000"/>
              <w:bottom w:val="single" w:sz="2" w:space="0" w:color="000000"/>
              <w:right w:val="nil"/>
            </w:tcBorders>
            <w:vAlign w:val="center"/>
          </w:tcPr>
          <w:p w:rsidR="0037256A" w:rsidRPr="00466FAF" w:rsidRDefault="0037256A" w:rsidP="00466FAF">
            <w:pPr>
              <w:pStyle w:val="affff2"/>
              <w:ind w:firstLine="87"/>
              <w:jc w:val="center"/>
              <w:rPr>
                <w:rFonts w:ascii="PT Astra Serif" w:hAnsi="PT Astra Serif"/>
                <w:kern w:val="2"/>
                <w:sz w:val="16"/>
                <w:szCs w:val="16"/>
              </w:rPr>
            </w:pPr>
            <w:r w:rsidRPr="00466FAF">
              <w:rPr>
                <w:rFonts w:ascii="PT Astra Serif" w:hAnsi="PT Astra Serif"/>
                <w:sz w:val="16"/>
                <w:szCs w:val="16"/>
              </w:rPr>
              <w:t xml:space="preserve">№ </w:t>
            </w:r>
            <w:proofErr w:type="gramStart"/>
            <w:r w:rsidRPr="00466FAF">
              <w:rPr>
                <w:rFonts w:ascii="PT Astra Serif" w:hAnsi="PT Astra Serif"/>
                <w:sz w:val="16"/>
                <w:szCs w:val="16"/>
              </w:rPr>
              <w:t>п</w:t>
            </w:r>
            <w:proofErr w:type="gramEnd"/>
            <w:r w:rsidRPr="00466FAF">
              <w:rPr>
                <w:rFonts w:ascii="PT Astra Serif" w:hAnsi="PT Astra Serif"/>
                <w:sz w:val="16"/>
                <w:szCs w:val="16"/>
              </w:rPr>
              <w:t>/п</w:t>
            </w:r>
          </w:p>
        </w:tc>
        <w:tc>
          <w:tcPr>
            <w:tcW w:w="1843" w:type="dxa"/>
            <w:tcBorders>
              <w:top w:val="single" w:sz="2" w:space="0" w:color="000000"/>
              <w:left w:val="single" w:sz="2" w:space="0" w:color="000000"/>
              <w:bottom w:val="single" w:sz="2" w:space="0" w:color="000000"/>
              <w:right w:val="nil"/>
            </w:tcBorders>
            <w:vAlign w:val="center"/>
          </w:tcPr>
          <w:p w:rsidR="0037256A" w:rsidRPr="00466FAF" w:rsidRDefault="0037256A" w:rsidP="00466FAF">
            <w:pPr>
              <w:pStyle w:val="affff2"/>
              <w:ind w:firstLine="87"/>
              <w:jc w:val="center"/>
              <w:rPr>
                <w:rFonts w:ascii="PT Astra Serif" w:hAnsi="PT Astra Serif"/>
                <w:kern w:val="2"/>
                <w:sz w:val="16"/>
                <w:szCs w:val="16"/>
              </w:rPr>
            </w:pPr>
            <w:r w:rsidRPr="00466FAF">
              <w:rPr>
                <w:rFonts w:ascii="PT Astra Serif" w:hAnsi="PT Astra Serif"/>
                <w:sz w:val="16"/>
                <w:szCs w:val="16"/>
              </w:rPr>
              <w:t>Наименование мероприятия</w:t>
            </w:r>
          </w:p>
        </w:tc>
        <w:tc>
          <w:tcPr>
            <w:tcW w:w="992" w:type="dxa"/>
            <w:tcBorders>
              <w:top w:val="single" w:sz="2" w:space="0" w:color="000000"/>
              <w:left w:val="single" w:sz="2" w:space="0" w:color="000000"/>
              <w:bottom w:val="single" w:sz="2" w:space="0" w:color="000000"/>
              <w:right w:val="nil"/>
            </w:tcBorders>
            <w:vAlign w:val="center"/>
          </w:tcPr>
          <w:p w:rsidR="0037256A" w:rsidRPr="00466FAF" w:rsidRDefault="0037256A" w:rsidP="00466FAF">
            <w:pPr>
              <w:pStyle w:val="affff2"/>
              <w:ind w:firstLine="87"/>
              <w:jc w:val="center"/>
              <w:rPr>
                <w:rFonts w:ascii="PT Astra Serif" w:hAnsi="PT Astra Serif"/>
                <w:kern w:val="2"/>
                <w:sz w:val="16"/>
                <w:szCs w:val="16"/>
              </w:rPr>
            </w:pPr>
            <w:r w:rsidRPr="00466FAF">
              <w:rPr>
                <w:rFonts w:ascii="PT Astra Serif" w:hAnsi="PT Astra Serif"/>
                <w:sz w:val="16"/>
                <w:szCs w:val="16"/>
              </w:rPr>
              <w:t>Срок выполнения</w:t>
            </w:r>
          </w:p>
        </w:tc>
        <w:tc>
          <w:tcPr>
            <w:tcW w:w="5103" w:type="dxa"/>
            <w:tcBorders>
              <w:top w:val="single" w:sz="2" w:space="0" w:color="000000"/>
              <w:left w:val="single" w:sz="2" w:space="0" w:color="000000"/>
              <w:bottom w:val="single" w:sz="2" w:space="0" w:color="000000"/>
              <w:right w:val="nil"/>
            </w:tcBorders>
            <w:vAlign w:val="center"/>
          </w:tcPr>
          <w:p w:rsidR="0037256A" w:rsidRPr="00466FAF" w:rsidRDefault="0037256A" w:rsidP="00466FAF">
            <w:pPr>
              <w:pStyle w:val="affff2"/>
              <w:ind w:firstLine="87"/>
              <w:jc w:val="center"/>
              <w:rPr>
                <w:rFonts w:ascii="PT Astra Serif" w:eastAsia="Andale Sans UI" w:hAnsi="PT Astra Serif"/>
                <w:kern w:val="2"/>
                <w:sz w:val="16"/>
                <w:szCs w:val="16"/>
              </w:rPr>
            </w:pPr>
            <w:r w:rsidRPr="00466FAF">
              <w:rPr>
                <w:rFonts w:ascii="PT Astra Serif" w:hAnsi="PT Astra Serif"/>
                <w:sz w:val="16"/>
                <w:szCs w:val="16"/>
              </w:rPr>
              <w:t>Ожидаемый результат</w:t>
            </w:r>
          </w:p>
          <w:p w:rsidR="0037256A" w:rsidRPr="00466FAF" w:rsidRDefault="0037256A" w:rsidP="00466FAF">
            <w:pPr>
              <w:pStyle w:val="affff2"/>
              <w:ind w:firstLine="87"/>
              <w:jc w:val="center"/>
              <w:rPr>
                <w:rFonts w:ascii="PT Astra Serif" w:hAnsi="PT Astra Serif"/>
                <w:kern w:val="2"/>
                <w:sz w:val="16"/>
                <w:szCs w:val="16"/>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37256A" w:rsidRPr="00466FAF" w:rsidRDefault="0037256A" w:rsidP="00466FAF">
            <w:pPr>
              <w:pStyle w:val="affff2"/>
              <w:ind w:firstLine="87"/>
              <w:jc w:val="center"/>
              <w:rPr>
                <w:rFonts w:ascii="PT Astra Serif" w:hAnsi="PT Astra Serif"/>
                <w:kern w:val="2"/>
                <w:sz w:val="16"/>
                <w:szCs w:val="16"/>
              </w:rPr>
            </w:pPr>
            <w:proofErr w:type="gramStart"/>
            <w:r w:rsidRPr="00466FAF">
              <w:rPr>
                <w:rFonts w:ascii="PT Astra Serif" w:hAnsi="PT Astra Serif"/>
                <w:sz w:val="16"/>
                <w:szCs w:val="16"/>
              </w:rPr>
              <w:t>Ответственный</w:t>
            </w:r>
            <w:proofErr w:type="gramEnd"/>
            <w:r w:rsidRPr="00466FAF">
              <w:rPr>
                <w:rFonts w:ascii="PT Astra Serif" w:hAnsi="PT Astra Serif"/>
                <w:sz w:val="16"/>
                <w:szCs w:val="16"/>
              </w:rPr>
              <w:t xml:space="preserve"> за выполнение</w:t>
            </w:r>
          </w:p>
        </w:tc>
      </w:tr>
      <w:tr w:rsidR="0037256A" w:rsidRPr="00466FAF" w:rsidTr="006829C4">
        <w:trPr>
          <w:trHeight w:val="2203"/>
        </w:trPr>
        <w:tc>
          <w:tcPr>
            <w:tcW w:w="567" w:type="dxa"/>
            <w:tcBorders>
              <w:top w:val="single" w:sz="4" w:space="0" w:color="auto"/>
              <w:left w:val="single" w:sz="4" w:space="0" w:color="auto"/>
              <w:bottom w:val="single" w:sz="4" w:space="0" w:color="auto"/>
              <w:right w:val="nil"/>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sz w:val="16"/>
                <w:szCs w:val="16"/>
              </w:rPr>
              <w:lastRenderedPageBreak/>
              <w:t>1.</w:t>
            </w:r>
          </w:p>
        </w:tc>
        <w:tc>
          <w:tcPr>
            <w:tcW w:w="1843" w:type="dxa"/>
            <w:tcBorders>
              <w:top w:val="single" w:sz="4" w:space="0" w:color="auto"/>
              <w:left w:val="single" w:sz="2" w:space="0" w:color="000000"/>
              <w:bottom w:val="single" w:sz="4" w:space="0" w:color="auto"/>
              <w:right w:val="nil"/>
            </w:tcBorders>
          </w:tcPr>
          <w:p w:rsidR="0037256A" w:rsidRPr="00466FAF" w:rsidRDefault="0037256A" w:rsidP="00466FAF">
            <w:pPr>
              <w:snapToGrid w:val="0"/>
              <w:spacing w:after="0" w:line="240" w:lineRule="auto"/>
              <w:ind w:right="-57" w:firstLine="87"/>
              <w:jc w:val="both"/>
              <w:rPr>
                <w:rFonts w:ascii="PT Astra Serif" w:hAnsi="PT Astra Serif"/>
                <w:sz w:val="16"/>
                <w:szCs w:val="16"/>
              </w:rPr>
            </w:pPr>
            <w:r w:rsidRPr="00466FAF">
              <w:rPr>
                <w:rFonts w:ascii="PT Astra Serif" w:hAnsi="PT Astra Serif"/>
                <w:sz w:val="16"/>
                <w:szCs w:val="16"/>
              </w:rPr>
              <w:t>Мероприятия подпрограммы « Развитие общего образования»</w:t>
            </w:r>
          </w:p>
          <w:p w:rsidR="0037256A" w:rsidRPr="00466FAF" w:rsidRDefault="0037256A" w:rsidP="00466FAF">
            <w:pPr>
              <w:pStyle w:val="Default"/>
              <w:ind w:firstLine="87"/>
              <w:jc w:val="both"/>
              <w:rPr>
                <w:rFonts w:ascii="PT Astra Serif" w:hAnsi="PT Astra Serif"/>
                <w:sz w:val="16"/>
                <w:szCs w:val="16"/>
              </w:rPr>
            </w:pPr>
          </w:p>
        </w:tc>
        <w:tc>
          <w:tcPr>
            <w:tcW w:w="992" w:type="dxa"/>
            <w:tcBorders>
              <w:top w:val="single" w:sz="4" w:space="0" w:color="auto"/>
              <w:left w:val="single" w:sz="2" w:space="0" w:color="000000"/>
              <w:bottom w:val="single" w:sz="4" w:space="0" w:color="auto"/>
              <w:right w:val="nil"/>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2021 г.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5103" w:type="dxa"/>
            <w:tcBorders>
              <w:top w:val="single" w:sz="4" w:space="0" w:color="auto"/>
              <w:left w:val="single" w:sz="2" w:space="0" w:color="000000"/>
              <w:bottom w:val="single" w:sz="4" w:space="0" w:color="auto"/>
              <w:right w:val="nil"/>
            </w:tcBorders>
          </w:tcPr>
          <w:p w:rsidR="0037256A" w:rsidRPr="00466FAF" w:rsidRDefault="0037256A" w:rsidP="00466FAF">
            <w:pPr>
              <w:autoSpaceDE w:val="0"/>
              <w:autoSpaceDN w:val="0"/>
              <w:adjustRightInd w:val="0"/>
              <w:spacing w:after="0" w:line="240" w:lineRule="auto"/>
              <w:ind w:firstLine="87"/>
              <w:jc w:val="both"/>
              <w:rPr>
                <w:rFonts w:ascii="PT Astra Serif" w:hAnsi="PT Astra Serif"/>
                <w:sz w:val="16"/>
                <w:szCs w:val="16"/>
              </w:rPr>
            </w:pPr>
            <w:r w:rsidRPr="00466FAF">
              <w:rPr>
                <w:rFonts w:ascii="PT Astra Serif" w:hAnsi="PT Astra Serif"/>
                <w:sz w:val="16"/>
                <w:szCs w:val="16"/>
              </w:rPr>
              <w:t xml:space="preserve">К 2023 году будет функционировать   образовательная сеть, обеспечивающая равный доступ населения Целинного района к услугам общего образования; </w:t>
            </w:r>
          </w:p>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sz w:val="16"/>
                <w:szCs w:val="16"/>
              </w:rPr>
              <w:t>К 2023 году сохранится 100-процентная доступность дошкольного образования для детей в возрасте от 3 до 7 лет;</w:t>
            </w:r>
          </w:p>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sz w:val="16"/>
                <w:szCs w:val="16"/>
              </w:rPr>
              <w:t>В 2023 году будут обучаться по федеральным государственным образовательным стандартам общего образования все обучающиеся 1-11 классов;</w:t>
            </w:r>
          </w:p>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sz w:val="16"/>
                <w:szCs w:val="16"/>
              </w:rPr>
              <w:t>Повысится эффективность использования бюджетных средств, обеспечение финансово-хозяйственной самостоятельности  образовательных организаций за счет реализации новых принципов финансирования (на основе муниципальных заданий);</w:t>
            </w:r>
          </w:p>
        </w:tc>
        <w:tc>
          <w:tcPr>
            <w:tcW w:w="1701" w:type="dxa"/>
            <w:tcBorders>
              <w:top w:val="single" w:sz="4" w:space="0" w:color="auto"/>
              <w:left w:val="single" w:sz="2" w:space="0" w:color="000000"/>
              <w:bottom w:val="single" w:sz="4" w:space="0" w:color="auto"/>
              <w:right w:val="single" w:sz="4" w:space="0" w:color="auto"/>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Отдел образования,</w:t>
            </w:r>
          </w:p>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ОО,</w:t>
            </w:r>
          </w:p>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 xml:space="preserve">Департамент (по согласованию),  ГАОУ ДПО ИРОСТ </w:t>
            </w:r>
            <w:proofErr w:type="gramStart"/>
            <w:r w:rsidRPr="00466FAF">
              <w:rPr>
                <w:rFonts w:ascii="PT Astra Serif" w:hAnsi="PT Astra Serif"/>
                <w:kern w:val="2"/>
                <w:sz w:val="16"/>
                <w:szCs w:val="16"/>
              </w:rPr>
              <w:t xml:space="preserve">( </w:t>
            </w:r>
            <w:proofErr w:type="gramEnd"/>
            <w:r w:rsidRPr="00466FAF">
              <w:rPr>
                <w:rFonts w:ascii="PT Astra Serif" w:hAnsi="PT Astra Serif"/>
                <w:kern w:val="2"/>
                <w:sz w:val="16"/>
                <w:szCs w:val="16"/>
              </w:rPr>
              <w:t>по согласованию</w:t>
            </w:r>
          </w:p>
        </w:tc>
      </w:tr>
      <w:tr w:rsidR="0037256A" w:rsidRPr="00466FAF" w:rsidTr="006829C4">
        <w:trPr>
          <w:trHeight w:val="1299"/>
        </w:trPr>
        <w:tc>
          <w:tcPr>
            <w:tcW w:w="567" w:type="dxa"/>
            <w:tcBorders>
              <w:top w:val="single" w:sz="4" w:space="0" w:color="auto"/>
              <w:left w:val="single" w:sz="2" w:space="0" w:color="000000"/>
              <w:bottom w:val="single" w:sz="2" w:space="0" w:color="000000"/>
              <w:right w:val="nil"/>
            </w:tcBorders>
          </w:tcPr>
          <w:p w:rsidR="0037256A" w:rsidRPr="00466FAF" w:rsidRDefault="0037256A" w:rsidP="00466FAF">
            <w:pPr>
              <w:pStyle w:val="affff2"/>
              <w:ind w:firstLine="87"/>
              <w:jc w:val="both"/>
              <w:rPr>
                <w:rFonts w:ascii="PT Astra Serif" w:hAnsi="PT Astra Serif"/>
                <w:sz w:val="16"/>
                <w:szCs w:val="16"/>
              </w:rPr>
            </w:pPr>
            <w:r w:rsidRPr="00466FAF">
              <w:rPr>
                <w:rFonts w:ascii="PT Astra Serif" w:hAnsi="PT Astra Serif"/>
                <w:sz w:val="16"/>
                <w:szCs w:val="16"/>
              </w:rPr>
              <w:t>2.</w:t>
            </w:r>
          </w:p>
        </w:tc>
        <w:tc>
          <w:tcPr>
            <w:tcW w:w="1843" w:type="dxa"/>
            <w:tcBorders>
              <w:top w:val="single" w:sz="4" w:space="0" w:color="auto"/>
              <w:left w:val="single" w:sz="2" w:space="0" w:color="000000"/>
              <w:bottom w:val="single" w:sz="2" w:space="0" w:color="000000"/>
              <w:right w:val="nil"/>
            </w:tcBorders>
          </w:tcPr>
          <w:p w:rsidR="0037256A" w:rsidRPr="00466FAF" w:rsidRDefault="0037256A" w:rsidP="00466FAF">
            <w:pPr>
              <w:snapToGrid w:val="0"/>
              <w:spacing w:after="0" w:line="240" w:lineRule="auto"/>
              <w:ind w:right="-57" w:firstLine="87"/>
              <w:jc w:val="both"/>
              <w:rPr>
                <w:rFonts w:ascii="PT Astra Serif" w:hAnsi="PT Astra Serif"/>
                <w:sz w:val="16"/>
                <w:szCs w:val="16"/>
                <w:lang w:eastAsia="ru-RU"/>
              </w:rPr>
            </w:pPr>
            <w:r w:rsidRPr="00466FAF">
              <w:rPr>
                <w:rFonts w:ascii="PT Astra Serif" w:hAnsi="PT Astra Serif"/>
                <w:sz w:val="16"/>
                <w:szCs w:val="16"/>
                <w:lang w:eastAsia="ru-RU"/>
              </w:rPr>
              <w:t>Мероприятия подпрограммы «Кадровое обеспечение системы образования Целинного района»</w:t>
            </w:r>
          </w:p>
          <w:p w:rsidR="0037256A" w:rsidRPr="00466FAF" w:rsidRDefault="0037256A" w:rsidP="00466FAF">
            <w:pPr>
              <w:pStyle w:val="Default"/>
              <w:ind w:firstLine="87"/>
              <w:jc w:val="both"/>
              <w:rPr>
                <w:rFonts w:ascii="PT Astra Serif" w:hAnsi="PT Astra Serif"/>
                <w:sz w:val="16"/>
                <w:szCs w:val="16"/>
              </w:rPr>
            </w:pPr>
          </w:p>
        </w:tc>
        <w:tc>
          <w:tcPr>
            <w:tcW w:w="992" w:type="dxa"/>
            <w:tcBorders>
              <w:top w:val="single" w:sz="4" w:space="0" w:color="auto"/>
              <w:left w:val="single" w:sz="2" w:space="0" w:color="000000"/>
              <w:bottom w:val="single" w:sz="4" w:space="0" w:color="auto"/>
              <w:right w:val="nil"/>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kern w:val="2"/>
                <w:sz w:val="16"/>
                <w:szCs w:val="16"/>
              </w:rPr>
              <w:t>2021 г.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5103" w:type="dxa"/>
            <w:tcBorders>
              <w:top w:val="single" w:sz="4" w:space="0" w:color="auto"/>
              <w:left w:val="single" w:sz="2" w:space="0" w:color="000000"/>
              <w:bottom w:val="single" w:sz="4" w:space="0" w:color="auto"/>
              <w:right w:val="nil"/>
            </w:tcBorders>
          </w:tcPr>
          <w:p w:rsidR="0037256A" w:rsidRPr="00466FAF" w:rsidRDefault="0037256A" w:rsidP="00466FAF">
            <w:pPr>
              <w:autoSpaceDE w:val="0"/>
              <w:autoSpaceDN w:val="0"/>
              <w:adjustRightInd w:val="0"/>
              <w:spacing w:after="0" w:line="240" w:lineRule="auto"/>
              <w:ind w:firstLine="8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Обновление кадрового состава и закрепление молодых специалистов в системе образования Целинного района;</w:t>
            </w:r>
          </w:p>
          <w:p w:rsidR="0037256A" w:rsidRPr="00466FAF" w:rsidRDefault="0037256A" w:rsidP="00466FAF">
            <w:pPr>
              <w:autoSpaceDE w:val="0"/>
              <w:autoSpaceDN w:val="0"/>
              <w:adjustRightInd w:val="0"/>
              <w:spacing w:after="0" w:line="240" w:lineRule="auto"/>
              <w:ind w:firstLine="8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Повышение уровня </w:t>
            </w:r>
            <w:proofErr w:type="gramStart"/>
            <w:r w:rsidRPr="00466FAF">
              <w:rPr>
                <w:rFonts w:ascii="PT Astra Serif" w:eastAsia="ArialMT" w:hAnsi="PT Astra Serif"/>
                <w:sz w:val="16"/>
                <w:szCs w:val="16"/>
                <w:lang w:eastAsia="ru-RU"/>
              </w:rPr>
              <w:t>профессиональной</w:t>
            </w:r>
            <w:proofErr w:type="gramEnd"/>
            <w:r w:rsidRPr="00466FAF">
              <w:rPr>
                <w:rFonts w:ascii="PT Astra Serif" w:eastAsia="ArialMT" w:hAnsi="PT Astra Serif"/>
                <w:sz w:val="16"/>
                <w:szCs w:val="16"/>
                <w:lang w:eastAsia="ru-RU"/>
              </w:rPr>
              <w:t xml:space="preserve"> компетен-тности педагогических и руководящих работников;</w:t>
            </w:r>
          </w:p>
          <w:p w:rsidR="0037256A" w:rsidRPr="00466FAF" w:rsidRDefault="0037256A" w:rsidP="00466FAF">
            <w:pPr>
              <w:autoSpaceDE w:val="0"/>
              <w:autoSpaceDN w:val="0"/>
              <w:adjustRightInd w:val="0"/>
              <w:spacing w:after="0" w:line="240" w:lineRule="auto"/>
              <w:ind w:firstLine="8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Обеспечение условий </w:t>
            </w:r>
            <w:proofErr w:type="gramStart"/>
            <w:r w:rsidRPr="00466FAF">
              <w:rPr>
                <w:rFonts w:ascii="PT Astra Serif" w:eastAsia="ArialMT" w:hAnsi="PT Astra Serif"/>
                <w:sz w:val="16"/>
                <w:szCs w:val="16"/>
                <w:lang w:eastAsia="ru-RU"/>
              </w:rPr>
              <w:t>профессионального</w:t>
            </w:r>
            <w:proofErr w:type="gramEnd"/>
          </w:p>
          <w:p w:rsidR="0037256A" w:rsidRPr="00466FAF" w:rsidRDefault="0037256A" w:rsidP="00466FAF">
            <w:pPr>
              <w:autoSpaceDE w:val="0"/>
              <w:autoSpaceDN w:val="0"/>
              <w:adjustRightInd w:val="0"/>
              <w:spacing w:after="0" w:line="240" w:lineRule="auto"/>
              <w:ind w:firstLine="87"/>
              <w:jc w:val="both"/>
              <w:rPr>
                <w:rFonts w:ascii="PT Astra Serif" w:hAnsi="PT Astra Serif"/>
                <w:sz w:val="16"/>
                <w:szCs w:val="16"/>
              </w:rPr>
            </w:pPr>
            <w:r w:rsidRPr="00466FAF">
              <w:rPr>
                <w:rFonts w:ascii="PT Astra Serif" w:eastAsia="ArialMT" w:hAnsi="PT Astra Serif"/>
                <w:sz w:val="16"/>
                <w:szCs w:val="16"/>
                <w:lang w:eastAsia="ru-RU"/>
              </w:rPr>
              <w:t>становления и развития педагогических работников независимо от места их проживания и работы</w:t>
            </w:r>
          </w:p>
        </w:tc>
        <w:tc>
          <w:tcPr>
            <w:tcW w:w="1701" w:type="dxa"/>
            <w:tcBorders>
              <w:top w:val="single" w:sz="4" w:space="0" w:color="auto"/>
              <w:left w:val="single" w:sz="2" w:space="0" w:color="000000"/>
              <w:bottom w:val="single" w:sz="4" w:space="0" w:color="auto"/>
              <w:right w:val="single" w:sz="2" w:space="0" w:color="000000"/>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Отдел образования</w:t>
            </w:r>
          </w:p>
        </w:tc>
      </w:tr>
      <w:tr w:rsidR="0037256A" w:rsidRPr="00466FAF" w:rsidTr="006829C4">
        <w:trPr>
          <w:trHeight w:val="1858"/>
        </w:trPr>
        <w:tc>
          <w:tcPr>
            <w:tcW w:w="567" w:type="dxa"/>
            <w:tcBorders>
              <w:top w:val="nil"/>
              <w:left w:val="single" w:sz="2" w:space="0" w:color="000000"/>
              <w:bottom w:val="single" w:sz="2" w:space="0" w:color="000000"/>
              <w:right w:val="nil"/>
            </w:tcBorders>
          </w:tcPr>
          <w:p w:rsidR="0037256A" w:rsidRPr="00466FAF" w:rsidRDefault="0037256A" w:rsidP="00466FAF">
            <w:pPr>
              <w:pStyle w:val="affff2"/>
              <w:ind w:firstLine="87"/>
              <w:jc w:val="both"/>
              <w:rPr>
                <w:rFonts w:ascii="PT Astra Serif" w:hAnsi="PT Astra Serif"/>
                <w:sz w:val="16"/>
                <w:szCs w:val="16"/>
              </w:rPr>
            </w:pPr>
            <w:r w:rsidRPr="00466FAF">
              <w:rPr>
                <w:rFonts w:ascii="PT Astra Serif" w:hAnsi="PT Astra Serif"/>
                <w:sz w:val="16"/>
                <w:szCs w:val="16"/>
              </w:rPr>
              <w:t>3.</w:t>
            </w:r>
          </w:p>
        </w:tc>
        <w:tc>
          <w:tcPr>
            <w:tcW w:w="1843" w:type="dxa"/>
            <w:tcBorders>
              <w:top w:val="nil"/>
              <w:left w:val="single" w:sz="2" w:space="0" w:color="000000"/>
              <w:bottom w:val="single" w:sz="2" w:space="0" w:color="000000"/>
              <w:right w:val="nil"/>
            </w:tcBorders>
          </w:tcPr>
          <w:p w:rsidR="0037256A" w:rsidRPr="00466FAF" w:rsidRDefault="0037256A" w:rsidP="00466FAF">
            <w:pPr>
              <w:snapToGrid w:val="0"/>
              <w:spacing w:after="0" w:line="240" w:lineRule="auto"/>
              <w:ind w:right="-57" w:firstLine="87"/>
              <w:jc w:val="both"/>
              <w:rPr>
                <w:rFonts w:ascii="PT Astra Serif" w:hAnsi="PT Astra Serif"/>
                <w:sz w:val="16"/>
                <w:szCs w:val="16"/>
              </w:rPr>
            </w:pPr>
            <w:r w:rsidRPr="00466FAF">
              <w:rPr>
                <w:rFonts w:ascii="PT Astra Serif" w:hAnsi="PT Astra Serif"/>
                <w:bCs/>
                <w:sz w:val="16"/>
                <w:szCs w:val="16"/>
              </w:rPr>
              <w:t>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992" w:type="dxa"/>
            <w:tcBorders>
              <w:top w:val="nil"/>
              <w:left w:val="single" w:sz="2" w:space="0" w:color="000000"/>
              <w:bottom w:val="single" w:sz="2" w:space="0" w:color="000000"/>
              <w:right w:val="nil"/>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kern w:val="2"/>
                <w:sz w:val="16"/>
                <w:szCs w:val="16"/>
              </w:rPr>
              <w:t>2021 г.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5103" w:type="dxa"/>
            <w:tcBorders>
              <w:top w:val="single" w:sz="4" w:space="0" w:color="auto"/>
              <w:left w:val="single" w:sz="2" w:space="0" w:color="000000"/>
              <w:bottom w:val="single" w:sz="4" w:space="0" w:color="auto"/>
              <w:right w:val="nil"/>
            </w:tcBorders>
          </w:tcPr>
          <w:p w:rsidR="0037256A" w:rsidRPr="00466FAF" w:rsidRDefault="0037256A" w:rsidP="00466FAF">
            <w:pPr>
              <w:autoSpaceDE w:val="0"/>
              <w:autoSpaceDN w:val="0"/>
              <w:adjustRightInd w:val="0"/>
              <w:spacing w:after="0" w:line="240" w:lineRule="auto"/>
              <w:ind w:firstLine="87"/>
              <w:jc w:val="both"/>
              <w:rPr>
                <w:rFonts w:ascii="PT Astra Serif" w:hAnsi="PT Astra Serif"/>
                <w:sz w:val="16"/>
                <w:szCs w:val="16"/>
                <w:lang w:eastAsia="ru-RU"/>
              </w:rPr>
            </w:pPr>
            <w:r w:rsidRPr="00466FAF">
              <w:rPr>
                <w:rFonts w:ascii="PT Astra Serif" w:hAnsi="PT Astra Serif"/>
                <w:sz w:val="16"/>
                <w:szCs w:val="16"/>
                <w:lang w:eastAsia="ru-RU"/>
              </w:rPr>
              <w:t>Уменьшение детей-сирот и детей, оставшихся без попечения родителей;</w:t>
            </w:r>
          </w:p>
          <w:p w:rsidR="0037256A" w:rsidRPr="00466FAF" w:rsidRDefault="0037256A" w:rsidP="00466FAF">
            <w:pPr>
              <w:autoSpaceDE w:val="0"/>
              <w:autoSpaceDN w:val="0"/>
              <w:adjustRightInd w:val="0"/>
              <w:spacing w:after="0" w:line="240" w:lineRule="auto"/>
              <w:ind w:firstLine="87"/>
              <w:jc w:val="both"/>
              <w:rPr>
                <w:rFonts w:ascii="PT Astra Serif" w:hAnsi="PT Astra Serif"/>
                <w:sz w:val="16"/>
                <w:szCs w:val="16"/>
                <w:lang w:eastAsia="ru-RU"/>
              </w:rPr>
            </w:pPr>
            <w:r w:rsidRPr="00466FAF">
              <w:rPr>
                <w:rFonts w:ascii="PT Astra Serif" w:hAnsi="PT Astra Serif"/>
                <w:sz w:val="16"/>
                <w:szCs w:val="16"/>
                <w:lang w:eastAsia="ru-RU"/>
              </w:rPr>
              <w:t>Увеличение детей-сирот и детей, оставшихся без попечения родителей, переданных на воспитание в семьи;</w:t>
            </w:r>
          </w:p>
          <w:p w:rsidR="0037256A" w:rsidRPr="00466FAF" w:rsidRDefault="0037256A" w:rsidP="00466FAF">
            <w:pPr>
              <w:autoSpaceDE w:val="0"/>
              <w:autoSpaceDN w:val="0"/>
              <w:adjustRightInd w:val="0"/>
              <w:spacing w:after="0" w:line="240" w:lineRule="auto"/>
              <w:ind w:firstLine="87"/>
              <w:jc w:val="both"/>
              <w:rPr>
                <w:rFonts w:ascii="PT Astra Serif" w:hAnsi="PT Astra Serif"/>
                <w:sz w:val="16"/>
                <w:szCs w:val="16"/>
              </w:rPr>
            </w:pPr>
            <w:r w:rsidRPr="00466FAF">
              <w:rPr>
                <w:rFonts w:ascii="PT Astra Serif" w:hAnsi="PT Astra Serif"/>
                <w:sz w:val="16"/>
                <w:szCs w:val="16"/>
                <w:lang w:eastAsia="ru-RU"/>
              </w:rPr>
              <w:t>Сокращение количества детей-сирот, а также лиц из числа детей-сирот, имеющих право на обеспечение жилыми помещениями</w:t>
            </w:r>
          </w:p>
        </w:tc>
        <w:tc>
          <w:tcPr>
            <w:tcW w:w="1701" w:type="dxa"/>
            <w:tcBorders>
              <w:top w:val="nil"/>
              <w:left w:val="single" w:sz="2" w:space="0" w:color="000000"/>
              <w:bottom w:val="single" w:sz="2" w:space="0" w:color="000000"/>
              <w:right w:val="single" w:sz="2" w:space="0" w:color="000000"/>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Отдел образования</w:t>
            </w:r>
          </w:p>
        </w:tc>
      </w:tr>
      <w:tr w:rsidR="0037256A" w:rsidRPr="00466FAF" w:rsidTr="006829C4">
        <w:trPr>
          <w:trHeight w:val="1149"/>
        </w:trPr>
        <w:tc>
          <w:tcPr>
            <w:tcW w:w="567" w:type="dxa"/>
            <w:tcBorders>
              <w:top w:val="nil"/>
              <w:left w:val="single" w:sz="2" w:space="0" w:color="000000"/>
              <w:bottom w:val="single" w:sz="2" w:space="0" w:color="000000"/>
              <w:right w:val="nil"/>
            </w:tcBorders>
          </w:tcPr>
          <w:p w:rsidR="0037256A" w:rsidRPr="00466FAF" w:rsidRDefault="0037256A" w:rsidP="00466FAF">
            <w:pPr>
              <w:pStyle w:val="affff2"/>
              <w:ind w:firstLine="87"/>
              <w:jc w:val="both"/>
              <w:rPr>
                <w:rFonts w:ascii="PT Astra Serif" w:hAnsi="PT Astra Serif"/>
                <w:sz w:val="16"/>
                <w:szCs w:val="16"/>
              </w:rPr>
            </w:pPr>
            <w:r w:rsidRPr="00466FAF">
              <w:rPr>
                <w:rFonts w:ascii="PT Astra Serif" w:hAnsi="PT Astra Serif"/>
                <w:sz w:val="16"/>
                <w:szCs w:val="16"/>
              </w:rPr>
              <w:t>4.</w:t>
            </w:r>
          </w:p>
        </w:tc>
        <w:tc>
          <w:tcPr>
            <w:tcW w:w="1843" w:type="dxa"/>
            <w:tcBorders>
              <w:top w:val="nil"/>
              <w:left w:val="single" w:sz="2" w:space="0" w:color="000000"/>
              <w:bottom w:val="single" w:sz="2" w:space="0" w:color="000000"/>
              <w:right w:val="nil"/>
            </w:tcBorders>
          </w:tcPr>
          <w:p w:rsidR="0037256A" w:rsidRPr="00466FAF" w:rsidRDefault="0037256A" w:rsidP="006829C4">
            <w:pPr>
              <w:snapToGrid w:val="0"/>
              <w:spacing w:after="0" w:line="240" w:lineRule="auto"/>
              <w:ind w:right="-57" w:firstLine="87"/>
              <w:jc w:val="both"/>
              <w:rPr>
                <w:rFonts w:ascii="PT Astra Serif" w:hAnsi="PT Astra Serif"/>
                <w:sz w:val="16"/>
                <w:szCs w:val="16"/>
              </w:rPr>
            </w:pPr>
            <w:r w:rsidRPr="00466FAF">
              <w:rPr>
                <w:rFonts w:ascii="PT Astra Serif" w:hAnsi="PT Astra Serif"/>
                <w:sz w:val="16"/>
                <w:szCs w:val="16"/>
              </w:rPr>
              <w:t xml:space="preserve">Мероприятия подпрограммы «Обеспечение безопасности образовательных организаций» </w:t>
            </w:r>
          </w:p>
        </w:tc>
        <w:tc>
          <w:tcPr>
            <w:tcW w:w="992" w:type="dxa"/>
            <w:tcBorders>
              <w:top w:val="nil"/>
              <w:left w:val="single" w:sz="2" w:space="0" w:color="000000"/>
              <w:bottom w:val="single" w:sz="2" w:space="0" w:color="000000"/>
              <w:right w:val="nil"/>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kern w:val="2"/>
                <w:sz w:val="16"/>
                <w:szCs w:val="16"/>
              </w:rPr>
              <w:t>2021 г.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5103" w:type="dxa"/>
            <w:tcBorders>
              <w:top w:val="single" w:sz="4" w:space="0" w:color="auto"/>
              <w:left w:val="single" w:sz="2" w:space="0" w:color="000000"/>
              <w:bottom w:val="single" w:sz="4" w:space="0" w:color="auto"/>
              <w:right w:val="nil"/>
            </w:tcBorders>
          </w:tcPr>
          <w:p w:rsidR="0037256A" w:rsidRPr="00466FAF" w:rsidRDefault="0037256A" w:rsidP="00466FAF">
            <w:pPr>
              <w:snapToGrid w:val="0"/>
              <w:spacing w:after="0" w:line="240" w:lineRule="auto"/>
              <w:ind w:right="54" w:firstLine="87"/>
              <w:jc w:val="both"/>
              <w:rPr>
                <w:rFonts w:ascii="PT Astra Serif" w:hAnsi="PT Astra Serif"/>
                <w:sz w:val="16"/>
                <w:szCs w:val="16"/>
              </w:rPr>
            </w:pPr>
            <w:r w:rsidRPr="00466FAF">
              <w:rPr>
                <w:rFonts w:ascii="PT Astra Serif" w:hAnsi="PT Astra Serif"/>
                <w:sz w:val="16"/>
                <w:szCs w:val="16"/>
              </w:rPr>
              <w:t xml:space="preserve">Создание безопасных  условий пребывания в образовательных организациях; </w:t>
            </w:r>
          </w:p>
          <w:p w:rsidR="0037256A" w:rsidRPr="00466FAF" w:rsidRDefault="0037256A" w:rsidP="00466FAF">
            <w:pPr>
              <w:snapToGrid w:val="0"/>
              <w:spacing w:after="0" w:line="240" w:lineRule="auto"/>
              <w:ind w:right="54" w:firstLine="87"/>
              <w:jc w:val="both"/>
              <w:rPr>
                <w:rFonts w:ascii="PT Astra Serif" w:hAnsi="PT Astra Serif"/>
                <w:sz w:val="16"/>
                <w:szCs w:val="16"/>
              </w:rPr>
            </w:pPr>
            <w:r w:rsidRPr="00466FAF">
              <w:rPr>
                <w:rFonts w:ascii="PT Astra Serif" w:hAnsi="PT Astra Serif"/>
                <w:sz w:val="16"/>
                <w:szCs w:val="16"/>
              </w:rPr>
              <w:t>Обучение руководителей образовательных организаций и лиц, ответственных за  комплексную  безопасность.</w:t>
            </w:r>
          </w:p>
        </w:tc>
        <w:tc>
          <w:tcPr>
            <w:tcW w:w="1701" w:type="dxa"/>
            <w:tcBorders>
              <w:top w:val="nil"/>
              <w:left w:val="single" w:sz="2" w:space="0" w:color="000000"/>
              <w:bottom w:val="single" w:sz="2" w:space="0" w:color="000000"/>
              <w:right w:val="single" w:sz="2" w:space="0" w:color="000000"/>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Отдел образования</w:t>
            </w:r>
          </w:p>
        </w:tc>
      </w:tr>
      <w:tr w:rsidR="0037256A" w:rsidRPr="00466FAF" w:rsidTr="006829C4">
        <w:tc>
          <w:tcPr>
            <w:tcW w:w="567" w:type="dxa"/>
            <w:tcBorders>
              <w:top w:val="nil"/>
              <w:left w:val="single" w:sz="2" w:space="0" w:color="000000"/>
              <w:bottom w:val="single" w:sz="4" w:space="0" w:color="auto"/>
              <w:right w:val="nil"/>
            </w:tcBorders>
          </w:tcPr>
          <w:p w:rsidR="0037256A" w:rsidRPr="00466FAF" w:rsidRDefault="0037256A" w:rsidP="00466FAF">
            <w:pPr>
              <w:pStyle w:val="affff2"/>
              <w:ind w:firstLine="87"/>
              <w:jc w:val="both"/>
              <w:rPr>
                <w:rFonts w:ascii="PT Astra Serif" w:hAnsi="PT Astra Serif"/>
                <w:sz w:val="16"/>
                <w:szCs w:val="16"/>
              </w:rPr>
            </w:pPr>
            <w:r w:rsidRPr="00466FAF">
              <w:rPr>
                <w:rFonts w:ascii="PT Astra Serif" w:hAnsi="PT Astra Serif"/>
                <w:sz w:val="16"/>
                <w:szCs w:val="16"/>
              </w:rPr>
              <w:t>5.</w:t>
            </w:r>
          </w:p>
        </w:tc>
        <w:tc>
          <w:tcPr>
            <w:tcW w:w="1843" w:type="dxa"/>
            <w:tcBorders>
              <w:top w:val="nil"/>
              <w:left w:val="single" w:sz="2" w:space="0" w:color="000000"/>
              <w:bottom w:val="single" w:sz="4" w:space="0" w:color="auto"/>
              <w:right w:val="nil"/>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sz w:val="16"/>
                <w:szCs w:val="16"/>
              </w:rPr>
              <w:t xml:space="preserve">Мероприятия подпрограммы «Воспитание,  дополнительное образование детей и молодежи, вовлечение молодежи в социальную практику»  </w:t>
            </w:r>
            <w:r w:rsidRPr="00466FAF">
              <w:rPr>
                <w:rFonts w:ascii="PT Astra Serif" w:eastAsia="ArialMT" w:hAnsi="PT Astra Serif"/>
                <w:sz w:val="16"/>
                <w:szCs w:val="16"/>
              </w:rPr>
              <w:t xml:space="preserve">    </w:t>
            </w:r>
          </w:p>
        </w:tc>
        <w:tc>
          <w:tcPr>
            <w:tcW w:w="992" w:type="dxa"/>
            <w:tcBorders>
              <w:top w:val="nil"/>
              <w:left w:val="single" w:sz="2" w:space="0" w:color="000000"/>
              <w:bottom w:val="single" w:sz="4" w:space="0" w:color="auto"/>
              <w:right w:val="nil"/>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kern w:val="2"/>
                <w:sz w:val="16"/>
                <w:szCs w:val="16"/>
              </w:rPr>
              <w:t>2021 г.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5103" w:type="dxa"/>
            <w:tcBorders>
              <w:top w:val="single" w:sz="4" w:space="0" w:color="auto"/>
              <w:left w:val="single" w:sz="2" w:space="0" w:color="000000"/>
              <w:bottom w:val="single" w:sz="4" w:space="0" w:color="auto"/>
              <w:right w:val="nil"/>
            </w:tcBorders>
          </w:tcPr>
          <w:p w:rsidR="0037256A" w:rsidRPr="00466FAF" w:rsidRDefault="0037256A" w:rsidP="00466FAF">
            <w:pPr>
              <w:pStyle w:val="afc"/>
              <w:ind w:firstLine="87"/>
              <w:jc w:val="both"/>
              <w:rPr>
                <w:rFonts w:ascii="PT Astra Serif" w:hAnsi="PT Astra Serif"/>
                <w:sz w:val="16"/>
                <w:szCs w:val="16"/>
              </w:rPr>
            </w:pPr>
            <w:r w:rsidRPr="00466FAF">
              <w:rPr>
                <w:rFonts w:ascii="PT Astra Serif" w:hAnsi="PT Astra Serif"/>
                <w:sz w:val="16"/>
                <w:szCs w:val="16"/>
              </w:rPr>
              <w:t>Повышение социальной активности молодых людей, проживающих на территории Целинного района;</w:t>
            </w:r>
          </w:p>
          <w:p w:rsidR="0037256A" w:rsidRPr="00466FAF" w:rsidRDefault="0037256A" w:rsidP="00466FAF">
            <w:pPr>
              <w:pStyle w:val="afc"/>
              <w:ind w:firstLine="87"/>
              <w:jc w:val="both"/>
              <w:rPr>
                <w:rFonts w:ascii="PT Astra Serif" w:hAnsi="PT Astra Serif"/>
                <w:sz w:val="16"/>
                <w:szCs w:val="16"/>
              </w:rPr>
            </w:pPr>
            <w:r w:rsidRPr="00466FAF">
              <w:rPr>
                <w:rFonts w:ascii="PT Astra Serif" w:hAnsi="PT Astra Serif"/>
                <w:sz w:val="16"/>
                <w:szCs w:val="16"/>
              </w:rPr>
              <w:t xml:space="preserve">Организация эффективной системы выявления, сопровождения и поддержки инициативной и талантливой молодежи; </w:t>
            </w:r>
          </w:p>
          <w:p w:rsidR="0037256A" w:rsidRPr="00466FAF" w:rsidRDefault="0037256A" w:rsidP="00466FAF">
            <w:pPr>
              <w:pStyle w:val="afc"/>
              <w:ind w:firstLine="87"/>
              <w:jc w:val="both"/>
              <w:rPr>
                <w:rFonts w:ascii="PT Astra Serif" w:hAnsi="PT Astra Serif"/>
                <w:sz w:val="16"/>
                <w:szCs w:val="16"/>
              </w:rPr>
            </w:pPr>
            <w:r w:rsidRPr="00466FAF">
              <w:rPr>
                <w:rFonts w:ascii="PT Astra Serif" w:hAnsi="PT Astra Serif"/>
                <w:sz w:val="16"/>
                <w:szCs w:val="16"/>
              </w:rPr>
              <w:t>Увеличение охвата молодежи мероприятиями социальной, патриотической, спортивной и творческой направленности;</w:t>
            </w:r>
          </w:p>
          <w:p w:rsidR="0037256A" w:rsidRPr="00466FAF" w:rsidRDefault="0037256A" w:rsidP="00466FAF">
            <w:pPr>
              <w:pStyle w:val="afc"/>
              <w:ind w:firstLine="87"/>
              <w:jc w:val="both"/>
              <w:rPr>
                <w:rFonts w:ascii="PT Astra Serif" w:hAnsi="PT Astra Serif"/>
                <w:sz w:val="16"/>
                <w:szCs w:val="16"/>
              </w:rPr>
            </w:pPr>
            <w:r w:rsidRPr="00466FAF">
              <w:rPr>
                <w:rFonts w:ascii="PT Astra Serif" w:hAnsi="PT Astra Serif"/>
                <w:sz w:val="16"/>
                <w:szCs w:val="16"/>
              </w:rPr>
              <w:t xml:space="preserve">Увеличение количества молодежи, </w:t>
            </w:r>
            <w:proofErr w:type="gramStart"/>
            <w:r w:rsidRPr="00466FAF">
              <w:rPr>
                <w:rFonts w:ascii="PT Astra Serif" w:hAnsi="PT Astra Serif"/>
                <w:sz w:val="16"/>
                <w:szCs w:val="16"/>
              </w:rPr>
              <w:t>охваченных</w:t>
            </w:r>
            <w:proofErr w:type="gramEnd"/>
            <w:r w:rsidRPr="00466FAF">
              <w:rPr>
                <w:rFonts w:ascii="PT Astra Serif" w:hAnsi="PT Astra Serif"/>
                <w:sz w:val="16"/>
                <w:szCs w:val="16"/>
              </w:rPr>
              <w:t xml:space="preserve"> организованными формами оздоровления, отдыха и занятости;</w:t>
            </w:r>
          </w:p>
          <w:p w:rsidR="0037256A" w:rsidRPr="00466FAF" w:rsidRDefault="0037256A" w:rsidP="00466FAF">
            <w:pPr>
              <w:pStyle w:val="afc"/>
              <w:ind w:firstLine="87"/>
              <w:jc w:val="both"/>
              <w:rPr>
                <w:rFonts w:ascii="PT Astra Serif" w:hAnsi="PT Astra Serif"/>
                <w:sz w:val="16"/>
                <w:szCs w:val="16"/>
              </w:rPr>
            </w:pPr>
            <w:r w:rsidRPr="00466FAF">
              <w:rPr>
                <w:rFonts w:ascii="PT Astra Serif" w:hAnsi="PT Astra Serif"/>
                <w:sz w:val="16"/>
                <w:szCs w:val="16"/>
              </w:rPr>
              <w:t>Социальная адаптация молодежи в современных экономических условиях;</w:t>
            </w:r>
          </w:p>
          <w:p w:rsidR="0037256A" w:rsidRPr="00466FAF" w:rsidRDefault="0037256A" w:rsidP="00466FAF">
            <w:pPr>
              <w:pStyle w:val="afc"/>
              <w:ind w:firstLine="87"/>
              <w:jc w:val="both"/>
              <w:rPr>
                <w:rFonts w:ascii="PT Astra Serif" w:hAnsi="PT Astra Serif"/>
                <w:sz w:val="16"/>
                <w:szCs w:val="16"/>
              </w:rPr>
            </w:pPr>
            <w:r w:rsidRPr="00466FAF">
              <w:rPr>
                <w:rFonts w:ascii="PT Astra Serif" w:hAnsi="PT Astra Serif"/>
                <w:sz w:val="16"/>
                <w:szCs w:val="16"/>
              </w:rPr>
              <w:t>Увеличение количества детских и молодежных общественных объединений и организаций;</w:t>
            </w:r>
          </w:p>
          <w:p w:rsidR="0037256A" w:rsidRPr="00466FAF" w:rsidRDefault="0037256A" w:rsidP="00466FAF">
            <w:pPr>
              <w:pStyle w:val="afc"/>
              <w:ind w:firstLine="87"/>
              <w:jc w:val="both"/>
              <w:rPr>
                <w:rFonts w:ascii="PT Astra Serif" w:hAnsi="PT Astra Serif"/>
                <w:sz w:val="16"/>
                <w:szCs w:val="16"/>
              </w:rPr>
            </w:pPr>
            <w:r w:rsidRPr="00466FAF">
              <w:rPr>
                <w:rFonts w:ascii="PT Astra Serif" w:hAnsi="PT Astra Serif"/>
                <w:sz w:val="16"/>
                <w:szCs w:val="16"/>
              </w:rPr>
              <w:t>Увеличение количества образовательных учреждений, участвующих в реализации федеральных молодежных проектов;</w:t>
            </w:r>
          </w:p>
          <w:p w:rsidR="0037256A" w:rsidRPr="00466FAF" w:rsidRDefault="0037256A" w:rsidP="00466FAF">
            <w:pPr>
              <w:pStyle w:val="afc"/>
              <w:ind w:firstLine="87"/>
              <w:jc w:val="both"/>
              <w:rPr>
                <w:rFonts w:ascii="PT Astra Serif" w:hAnsi="PT Astra Serif"/>
                <w:sz w:val="16"/>
                <w:szCs w:val="16"/>
              </w:rPr>
            </w:pPr>
            <w:r w:rsidRPr="00466FAF">
              <w:rPr>
                <w:rFonts w:ascii="PT Astra Serif" w:hAnsi="PT Astra Serif"/>
                <w:sz w:val="16"/>
                <w:szCs w:val="16"/>
              </w:rPr>
              <w:t xml:space="preserve">Увеличение доли молодых людей, находящихся в трудной жизненной ситуации, охваченных организованными формами поддержки </w:t>
            </w:r>
          </w:p>
        </w:tc>
        <w:tc>
          <w:tcPr>
            <w:tcW w:w="1701" w:type="dxa"/>
            <w:tcBorders>
              <w:top w:val="nil"/>
              <w:left w:val="single" w:sz="2" w:space="0" w:color="000000"/>
              <w:bottom w:val="single" w:sz="2" w:space="0" w:color="000000"/>
              <w:right w:val="single" w:sz="2" w:space="0" w:color="000000"/>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Отдел образования</w:t>
            </w:r>
          </w:p>
        </w:tc>
      </w:tr>
      <w:tr w:rsidR="0037256A" w:rsidRPr="00466FAF" w:rsidTr="006829C4">
        <w:tc>
          <w:tcPr>
            <w:tcW w:w="567" w:type="dxa"/>
            <w:tcBorders>
              <w:top w:val="nil"/>
              <w:left w:val="single" w:sz="2" w:space="0" w:color="000000"/>
              <w:bottom w:val="single" w:sz="4" w:space="0" w:color="auto"/>
              <w:right w:val="nil"/>
            </w:tcBorders>
          </w:tcPr>
          <w:p w:rsidR="0037256A" w:rsidRPr="00466FAF" w:rsidRDefault="0037256A" w:rsidP="00466FAF">
            <w:pPr>
              <w:pStyle w:val="affff2"/>
              <w:ind w:firstLine="87"/>
              <w:jc w:val="both"/>
              <w:rPr>
                <w:rFonts w:ascii="PT Astra Serif" w:hAnsi="PT Astra Serif"/>
                <w:sz w:val="16"/>
                <w:szCs w:val="16"/>
              </w:rPr>
            </w:pPr>
            <w:r w:rsidRPr="00466FAF">
              <w:rPr>
                <w:rFonts w:ascii="PT Astra Serif" w:hAnsi="PT Astra Serif"/>
                <w:sz w:val="16"/>
                <w:szCs w:val="16"/>
              </w:rPr>
              <w:t>6.</w:t>
            </w:r>
          </w:p>
        </w:tc>
        <w:tc>
          <w:tcPr>
            <w:tcW w:w="1843" w:type="dxa"/>
            <w:tcBorders>
              <w:top w:val="nil"/>
              <w:left w:val="single" w:sz="2" w:space="0" w:color="000000"/>
              <w:bottom w:val="single" w:sz="4" w:space="0" w:color="auto"/>
              <w:right w:val="nil"/>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sz w:val="16"/>
                <w:szCs w:val="16"/>
              </w:rPr>
              <w:t xml:space="preserve">Мероприятия подпрограммы  «Организация и обеспечение отдыха, оздоровления и занятости  детей Целинного района»      </w:t>
            </w:r>
          </w:p>
        </w:tc>
        <w:tc>
          <w:tcPr>
            <w:tcW w:w="992" w:type="dxa"/>
            <w:tcBorders>
              <w:top w:val="nil"/>
              <w:left w:val="single" w:sz="2" w:space="0" w:color="000000"/>
              <w:bottom w:val="single" w:sz="4" w:space="0" w:color="auto"/>
              <w:right w:val="nil"/>
            </w:tcBorders>
          </w:tcPr>
          <w:p w:rsidR="0037256A" w:rsidRPr="00466FAF" w:rsidRDefault="0037256A" w:rsidP="00466FAF">
            <w:pPr>
              <w:pStyle w:val="Default"/>
              <w:ind w:firstLine="87"/>
              <w:jc w:val="both"/>
              <w:rPr>
                <w:rFonts w:ascii="PT Astra Serif" w:hAnsi="PT Astra Serif"/>
                <w:kern w:val="2"/>
                <w:sz w:val="16"/>
                <w:szCs w:val="16"/>
              </w:rPr>
            </w:pPr>
            <w:r w:rsidRPr="00466FAF">
              <w:rPr>
                <w:rFonts w:ascii="PT Astra Serif" w:hAnsi="PT Astra Serif"/>
                <w:kern w:val="2"/>
                <w:sz w:val="16"/>
                <w:szCs w:val="16"/>
              </w:rPr>
              <w:t xml:space="preserve">2021-2023 </w:t>
            </w:r>
            <w:proofErr w:type="gramStart"/>
            <w:r w:rsidRPr="00466FAF">
              <w:rPr>
                <w:rFonts w:ascii="PT Astra Serif" w:hAnsi="PT Astra Serif"/>
                <w:kern w:val="2"/>
                <w:sz w:val="16"/>
                <w:szCs w:val="16"/>
              </w:rPr>
              <w:t>гг</w:t>
            </w:r>
            <w:proofErr w:type="gramEnd"/>
          </w:p>
        </w:tc>
        <w:tc>
          <w:tcPr>
            <w:tcW w:w="5103" w:type="dxa"/>
            <w:tcBorders>
              <w:top w:val="single" w:sz="4" w:space="0" w:color="auto"/>
              <w:left w:val="single" w:sz="2" w:space="0" w:color="000000"/>
              <w:bottom w:val="single" w:sz="4" w:space="0" w:color="auto"/>
              <w:right w:val="nil"/>
            </w:tcBorders>
          </w:tcPr>
          <w:p w:rsidR="0037256A" w:rsidRPr="00466FAF" w:rsidRDefault="0037256A" w:rsidP="00466FAF">
            <w:pPr>
              <w:autoSpaceDE w:val="0"/>
              <w:autoSpaceDN w:val="0"/>
              <w:adjustRightInd w:val="0"/>
              <w:spacing w:after="0" w:line="240" w:lineRule="auto"/>
              <w:ind w:firstLine="87"/>
              <w:jc w:val="both"/>
              <w:rPr>
                <w:rFonts w:ascii="PT Astra Serif" w:eastAsia="ArialMT" w:hAnsi="PT Astra Serif"/>
                <w:sz w:val="16"/>
                <w:szCs w:val="16"/>
                <w:lang w:eastAsia="ru-RU"/>
              </w:rPr>
            </w:pPr>
            <w:r w:rsidRPr="00466FAF">
              <w:rPr>
                <w:rFonts w:ascii="PT Astra Serif" w:hAnsi="PT Astra Serif"/>
                <w:sz w:val="16"/>
                <w:szCs w:val="16"/>
              </w:rPr>
              <w:t>К 2021 году оздоровительный эффект  по всем проводимым видам оздоровления увеличится до 90 %</w:t>
            </w:r>
          </w:p>
        </w:tc>
        <w:tc>
          <w:tcPr>
            <w:tcW w:w="1701" w:type="dxa"/>
            <w:tcBorders>
              <w:top w:val="nil"/>
              <w:left w:val="single" w:sz="2" w:space="0" w:color="000000"/>
              <w:bottom w:val="single" w:sz="2" w:space="0" w:color="000000"/>
              <w:right w:val="single" w:sz="2" w:space="0" w:color="000000"/>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Отдел образования</w:t>
            </w:r>
          </w:p>
        </w:tc>
      </w:tr>
      <w:tr w:rsidR="0037256A" w:rsidRPr="00466FAF" w:rsidTr="006829C4">
        <w:trPr>
          <w:trHeight w:val="391"/>
        </w:trPr>
        <w:tc>
          <w:tcPr>
            <w:tcW w:w="567" w:type="dxa"/>
            <w:tcBorders>
              <w:top w:val="nil"/>
              <w:left w:val="single" w:sz="2" w:space="0" w:color="000000"/>
              <w:right w:val="nil"/>
            </w:tcBorders>
          </w:tcPr>
          <w:p w:rsidR="0037256A" w:rsidRPr="00466FAF" w:rsidRDefault="0037256A" w:rsidP="00466FAF">
            <w:pPr>
              <w:pStyle w:val="affff2"/>
              <w:ind w:firstLine="87"/>
              <w:jc w:val="both"/>
              <w:rPr>
                <w:rFonts w:ascii="PT Astra Serif" w:hAnsi="PT Astra Serif"/>
                <w:sz w:val="16"/>
                <w:szCs w:val="16"/>
              </w:rPr>
            </w:pPr>
            <w:r w:rsidRPr="00466FAF">
              <w:rPr>
                <w:rFonts w:ascii="PT Astra Serif" w:hAnsi="PT Astra Serif"/>
                <w:sz w:val="16"/>
                <w:szCs w:val="16"/>
              </w:rPr>
              <w:t>7.</w:t>
            </w:r>
          </w:p>
        </w:tc>
        <w:tc>
          <w:tcPr>
            <w:tcW w:w="7938" w:type="dxa"/>
            <w:gridSpan w:val="3"/>
            <w:tcBorders>
              <w:top w:val="nil"/>
              <w:left w:val="single" w:sz="2" w:space="0" w:color="000000"/>
              <w:right w:val="nil"/>
            </w:tcBorders>
          </w:tcPr>
          <w:p w:rsidR="0037256A" w:rsidRPr="00466FAF" w:rsidRDefault="0037256A" w:rsidP="006829C4">
            <w:pPr>
              <w:pStyle w:val="Default"/>
              <w:ind w:firstLine="87"/>
              <w:jc w:val="both"/>
              <w:rPr>
                <w:rFonts w:ascii="PT Astra Serif" w:hAnsi="PT Astra Serif"/>
                <w:sz w:val="16"/>
                <w:szCs w:val="16"/>
              </w:rPr>
            </w:pPr>
            <w:r w:rsidRPr="00466FAF">
              <w:rPr>
                <w:rFonts w:ascii="PT Astra Serif" w:eastAsia="ArialMT" w:hAnsi="PT Astra Serif"/>
                <w:sz w:val="16"/>
                <w:szCs w:val="16"/>
              </w:rPr>
              <w:t>Обеспечение реализации муниципальной программы и иные мероприятия в сфере образования Целинного района</w:t>
            </w:r>
            <w:r w:rsidR="006829C4">
              <w:rPr>
                <w:rFonts w:ascii="PT Astra Serif" w:eastAsia="ArialMT" w:hAnsi="PT Astra Serif"/>
                <w:sz w:val="16"/>
                <w:szCs w:val="16"/>
              </w:rPr>
              <w:t xml:space="preserve"> </w:t>
            </w:r>
            <w:r w:rsidRPr="00466FAF">
              <w:rPr>
                <w:rFonts w:ascii="PT Astra Serif" w:hAnsi="PT Astra Serif"/>
                <w:kern w:val="2"/>
                <w:sz w:val="16"/>
                <w:szCs w:val="16"/>
              </w:rPr>
              <w:t>2021 г.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1701" w:type="dxa"/>
            <w:tcBorders>
              <w:top w:val="nil"/>
              <w:left w:val="single" w:sz="2" w:space="0" w:color="000000"/>
              <w:bottom w:val="single" w:sz="4" w:space="0" w:color="auto"/>
              <w:right w:val="single" w:sz="2" w:space="0" w:color="000000"/>
            </w:tcBorders>
          </w:tcPr>
          <w:p w:rsidR="0037256A" w:rsidRPr="00466FAF" w:rsidRDefault="0037256A" w:rsidP="00466FAF">
            <w:pPr>
              <w:pStyle w:val="Default"/>
              <w:ind w:firstLine="87"/>
              <w:jc w:val="both"/>
              <w:rPr>
                <w:rFonts w:ascii="PT Astra Serif" w:hAnsi="PT Astra Serif"/>
                <w:sz w:val="16"/>
                <w:szCs w:val="16"/>
              </w:rPr>
            </w:pP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ind w:firstLine="87"/>
              <w:jc w:val="both"/>
              <w:rPr>
                <w:rFonts w:ascii="PT Astra Serif" w:hAnsi="PT Astra Serif"/>
                <w:sz w:val="16"/>
                <w:szCs w:val="16"/>
              </w:rPr>
            </w:pPr>
            <w:r w:rsidRPr="00466FAF">
              <w:rPr>
                <w:rFonts w:ascii="PT Astra Serif" w:hAnsi="PT Astra Serif"/>
                <w:sz w:val="16"/>
                <w:szCs w:val="16"/>
              </w:rPr>
              <w:t>7.1</w:t>
            </w:r>
          </w:p>
        </w:tc>
        <w:tc>
          <w:tcPr>
            <w:tcW w:w="1843"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sz w:val="16"/>
                <w:szCs w:val="16"/>
              </w:rPr>
              <w:t>Аттестация рабочих мест, задействованных для обработки персональных данных при проведении государственной  итоговой аттестации</w:t>
            </w:r>
          </w:p>
        </w:tc>
        <w:tc>
          <w:tcPr>
            <w:tcW w:w="993"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kern w:val="2"/>
                <w:sz w:val="16"/>
                <w:szCs w:val="16"/>
              </w:rPr>
              <w:t>2021 г.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5102" w:type="dxa"/>
            <w:tcBorders>
              <w:top w:val="single" w:sz="4" w:space="0" w:color="auto"/>
              <w:left w:val="single" w:sz="4" w:space="0" w:color="auto"/>
              <w:bottom w:val="single" w:sz="4" w:space="0" w:color="auto"/>
              <w:right w:val="nil"/>
            </w:tcBorders>
          </w:tcPr>
          <w:p w:rsidR="0037256A" w:rsidRPr="00466FAF" w:rsidRDefault="0037256A" w:rsidP="00466FAF">
            <w:pPr>
              <w:pStyle w:val="Default"/>
              <w:ind w:firstLine="87"/>
              <w:jc w:val="both"/>
              <w:rPr>
                <w:rFonts w:ascii="PT Astra Serif" w:hAnsi="PT Astra Serif"/>
                <w:sz w:val="16"/>
                <w:szCs w:val="16"/>
              </w:rPr>
            </w:pPr>
          </w:p>
        </w:tc>
        <w:tc>
          <w:tcPr>
            <w:tcW w:w="1701" w:type="dxa"/>
            <w:tcBorders>
              <w:top w:val="single" w:sz="4" w:space="0" w:color="auto"/>
              <w:left w:val="single" w:sz="2" w:space="0" w:color="000000"/>
              <w:bottom w:val="single" w:sz="4" w:space="0" w:color="auto"/>
              <w:right w:val="single" w:sz="2" w:space="0" w:color="000000"/>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Отдел образования</w:t>
            </w:r>
          </w:p>
        </w:tc>
      </w:tr>
      <w:tr w:rsidR="0037256A" w:rsidRPr="00466FAF" w:rsidTr="006829C4">
        <w:trPr>
          <w:trHeight w:val="1115"/>
        </w:trPr>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ind w:firstLine="87"/>
              <w:jc w:val="both"/>
              <w:rPr>
                <w:rFonts w:ascii="PT Astra Serif" w:hAnsi="PT Astra Serif"/>
                <w:sz w:val="16"/>
                <w:szCs w:val="16"/>
              </w:rPr>
            </w:pPr>
            <w:r w:rsidRPr="00466FAF">
              <w:rPr>
                <w:rFonts w:ascii="PT Astra Serif" w:hAnsi="PT Astra Serif"/>
                <w:sz w:val="16"/>
                <w:szCs w:val="16"/>
              </w:rPr>
              <w:lastRenderedPageBreak/>
              <w:t>7.2</w:t>
            </w:r>
          </w:p>
        </w:tc>
        <w:tc>
          <w:tcPr>
            <w:tcW w:w="1843"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sz w:val="16"/>
                <w:szCs w:val="16"/>
              </w:rPr>
              <w:t xml:space="preserve">Соответствие рабочих мест по предоставлению государственных услуг в электронном виде уставленным требованиям </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«Электронный детский сад», «Электронная школа»);</w:t>
            </w:r>
          </w:p>
        </w:tc>
        <w:tc>
          <w:tcPr>
            <w:tcW w:w="993"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kern w:val="2"/>
                <w:sz w:val="16"/>
                <w:szCs w:val="16"/>
              </w:rPr>
              <w:t>2021 г.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5102" w:type="dxa"/>
            <w:tcBorders>
              <w:top w:val="single" w:sz="4" w:space="0" w:color="auto"/>
              <w:left w:val="single" w:sz="4" w:space="0" w:color="auto"/>
              <w:bottom w:val="single" w:sz="4" w:space="0" w:color="auto"/>
              <w:right w:val="nil"/>
            </w:tcBorders>
          </w:tcPr>
          <w:p w:rsidR="0037256A" w:rsidRPr="00466FAF" w:rsidRDefault="0037256A" w:rsidP="00466FAF">
            <w:pPr>
              <w:pStyle w:val="Default"/>
              <w:ind w:firstLine="87"/>
              <w:jc w:val="both"/>
              <w:rPr>
                <w:rFonts w:ascii="PT Astra Serif" w:hAnsi="PT Astra Serif"/>
                <w:sz w:val="16"/>
                <w:szCs w:val="16"/>
              </w:rPr>
            </w:pPr>
          </w:p>
        </w:tc>
        <w:tc>
          <w:tcPr>
            <w:tcW w:w="1701" w:type="dxa"/>
            <w:tcBorders>
              <w:top w:val="single" w:sz="4" w:space="0" w:color="auto"/>
              <w:left w:val="single" w:sz="2" w:space="0" w:color="000000"/>
              <w:bottom w:val="single" w:sz="4" w:space="0" w:color="auto"/>
              <w:right w:val="single" w:sz="2" w:space="0" w:color="000000"/>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Отдел образования</w:t>
            </w:r>
          </w:p>
        </w:tc>
      </w:tr>
      <w:tr w:rsidR="0037256A" w:rsidRPr="00466FAF" w:rsidTr="006829C4">
        <w:trPr>
          <w:trHeight w:val="533"/>
        </w:trPr>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ind w:firstLine="87"/>
              <w:jc w:val="both"/>
              <w:rPr>
                <w:rFonts w:ascii="PT Astra Serif" w:hAnsi="PT Astra Serif"/>
                <w:sz w:val="16"/>
                <w:szCs w:val="16"/>
              </w:rPr>
            </w:pPr>
            <w:r w:rsidRPr="00466FAF">
              <w:rPr>
                <w:rFonts w:ascii="PT Astra Serif" w:hAnsi="PT Astra Serif"/>
                <w:sz w:val="16"/>
                <w:szCs w:val="16"/>
              </w:rPr>
              <w:t>7.3</w:t>
            </w:r>
          </w:p>
        </w:tc>
        <w:tc>
          <w:tcPr>
            <w:tcW w:w="1843"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ind w:firstLine="87"/>
              <w:jc w:val="both"/>
              <w:rPr>
                <w:rFonts w:ascii="PT Astra Serif" w:hAnsi="PT Astra Serif"/>
                <w:sz w:val="16"/>
                <w:szCs w:val="16"/>
              </w:rPr>
            </w:pPr>
            <w:r w:rsidRPr="00466FAF">
              <w:rPr>
                <w:rFonts w:ascii="PT Astra Serif" w:hAnsi="PT Astra Serif"/>
                <w:sz w:val="16"/>
                <w:szCs w:val="16"/>
              </w:rPr>
              <w:t>Реализация иных мероприятий в сфере образования</w:t>
            </w:r>
          </w:p>
        </w:tc>
        <w:tc>
          <w:tcPr>
            <w:tcW w:w="993"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ind w:firstLine="87"/>
              <w:jc w:val="both"/>
              <w:rPr>
                <w:rFonts w:ascii="PT Astra Serif" w:hAnsi="PT Astra Serif"/>
                <w:kern w:val="2"/>
                <w:sz w:val="16"/>
                <w:szCs w:val="16"/>
              </w:rPr>
            </w:pPr>
            <w:r w:rsidRPr="00466FAF">
              <w:rPr>
                <w:rFonts w:ascii="PT Astra Serif" w:hAnsi="PT Astra Serif"/>
                <w:kern w:val="2"/>
                <w:sz w:val="16"/>
                <w:szCs w:val="16"/>
              </w:rPr>
              <w:t>2021 г.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5102" w:type="dxa"/>
            <w:tcBorders>
              <w:top w:val="single" w:sz="4" w:space="0" w:color="auto"/>
              <w:left w:val="single" w:sz="4" w:space="0" w:color="auto"/>
              <w:bottom w:val="single" w:sz="4" w:space="0" w:color="auto"/>
              <w:right w:val="nil"/>
            </w:tcBorders>
          </w:tcPr>
          <w:p w:rsidR="0037256A" w:rsidRPr="00466FAF" w:rsidRDefault="0037256A" w:rsidP="00466FAF">
            <w:pPr>
              <w:pStyle w:val="Default"/>
              <w:ind w:firstLine="87"/>
              <w:jc w:val="both"/>
              <w:rPr>
                <w:rFonts w:ascii="PT Astra Serif" w:hAnsi="PT Astra Serif"/>
                <w:sz w:val="16"/>
                <w:szCs w:val="16"/>
              </w:rPr>
            </w:pPr>
          </w:p>
        </w:tc>
        <w:tc>
          <w:tcPr>
            <w:tcW w:w="1701" w:type="dxa"/>
            <w:tcBorders>
              <w:top w:val="single" w:sz="4" w:space="0" w:color="auto"/>
              <w:left w:val="single" w:sz="2" w:space="0" w:color="000000"/>
              <w:bottom w:val="single" w:sz="4" w:space="0" w:color="auto"/>
              <w:right w:val="single" w:sz="2" w:space="0" w:color="000000"/>
            </w:tcBorders>
          </w:tcPr>
          <w:p w:rsidR="0037256A" w:rsidRPr="00466FAF" w:rsidRDefault="0037256A" w:rsidP="00466FAF">
            <w:pPr>
              <w:pStyle w:val="affff2"/>
              <w:ind w:firstLine="87"/>
              <w:jc w:val="both"/>
              <w:rPr>
                <w:rFonts w:ascii="PT Astra Serif" w:hAnsi="PT Astra Serif"/>
                <w:kern w:val="2"/>
                <w:sz w:val="16"/>
                <w:szCs w:val="16"/>
              </w:rPr>
            </w:pPr>
            <w:r w:rsidRPr="00466FAF">
              <w:rPr>
                <w:rFonts w:ascii="PT Astra Serif" w:hAnsi="PT Astra Serif"/>
                <w:kern w:val="2"/>
                <w:sz w:val="16"/>
                <w:szCs w:val="16"/>
              </w:rPr>
              <w:t>Отдел образования</w:t>
            </w:r>
          </w:p>
        </w:tc>
      </w:tr>
    </w:tbl>
    <w:p w:rsidR="0037256A" w:rsidRPr="00466FAF" w:rsidRDefault="0037256A" w:rsidP="00466FAF">
      <w:pPr>
        <w:autoSpaceDE w:val="0"/>
        <w:autoSpaceDN w:val="0"/>
        <w:adjustRightInd w:val="0"/>
        <w:spacing w:after="0" w:line="240" w:lineRule="auto"/>
        <w:ind w:firstLine="567"/>
        <w:jc w:val="center"/>
        <w:rPr>
          <w:rFonts w:ascii="PT Astra Serif" w:hAnsi="PT Astra Serif"/>
          <w:b/>
          <w:bCs/>
          <w:caps/>
          <w:sz w:val="16"/>
          <w:szCs w:val="16"/>
          <w:lang w:eastAsia="ru-RU"/>
        </w:rPr>
      </w:pPr>
    </w:p>
    <w:p w:rsidR="0037256A" w:rsidRPr="00466FAF" w:rsidRDefault="0037256A" w:rsidP="00466FAF">
      <w:pPr>
        <w:autoSpaceDE w:val="0"/>
        <w:autoSpaceDN w:val="0"/>
        <w:adjustRightInd w:val="0"/>
        <w:spacing w:after="0" w:line="240" w:lineRule="auto"/>
        <w:ind w:firstLine="567"/>
        <w:jc w:val="center"/>
        <w:rPr>
          <w:rFonts w:ascii="PT Astra Serif" w:hAnsi="PT Astra Serif"/>
          <w:b/>
          <w:bCs/>
          <w:caps/>
          <w:sz w:val="16"/>
          <w:szCs w:val="16"/>
          <w:lang w:eastAsia="ru-RU"/>
        </w:rPr>
      </w:pPr>
    </w:p>
    <w:p w:rsidR="0037256A" w:rsidRPr="00466FAF" w:rsidRDefault="0037256A" w:rsidP="00466FAF">
      <w:pPr>
        <w:autoSpaceDE w:val="0"/>
        <w:autoSpaceDN w:val="0"/>
        <w:adjustRightInd w:val="0"/>
        <w:spacing w:after="0" w:line="240" w:lineRule="auto"/>
        <w:ind w:firstLine="567"/>
        <w:jc w:val="center"/>
        <w:rPr>
          <w:rFonts w:ascii="PT Astra Serif" w:hAnsi="PT Astra Serif"/>
          <w:b/>
          <w:bCs/>
          <w:caps/>
          <w:sz w:val="16"/>
          <w:szCs w:val="16"/>
          <w:lang w:eastAsia="ru-RU"/>
        </w:rPr>
      </w:pPr>
      <w:r w:rsidRPr="00466FAF">
        <w:rPr>
          <w:rFonts w:ascii="PT Astra Serif" w:hAnsi="PT Astra Serif"/>
          <w:b/>
          <w:bCs/>
          <w:caps/>
          <w:sz w:val="16"/>
          <w:szCs w:val="16"/>
          <w:lang w:eastAsia="ru-RU"/>
        </w:rPr>
        <w:t>Раздел VII. Целевые индикаторы подпрограммы</w:t>
      </w:r>
    </w:p>
    <w:p w:rsidR="0037256A" w:rsidRPr="00466FAF" w:rsidRDefault="0037256A" w:rsidP="00466FAF">
      <w:pPr>
        <w:autoSpaceDE w:val="0"/>
        <w:autoSpaceDN w:val="0"/>
        <w:adjustRightInd w:val="0"/>
        <w:spacing w:after="0" w:line="240" w:lineRule="auto"/>
        <w:ind w:firstLine="567"/>
        <w:jc w:val="center"/>
        <w:rPr>
          <w:rFonts w:ascii="PT Astra Serif" w:eastAsia="ArialMT" w:hAnsi="PT Astra Serif"/>
          <w:sz w:val="16"/>
          <w:szCs w:val="16"/>
          <w:lang w:eastAsia="ru-RU"/>
        </w:rPr>
      </w:pPr>
    </w:p>
    <w:p w:rsidR="0037256A" w:rsidRPr="00466FAF" w:rsidRDefault="0037256A" w:rsidP="00466FAF">
      <w:pPr>
        <w:autoSpaceDE w:val="0"/>
        <w:autoSpaceDN w:val="0"/>
        <w:adjustRightInd w:val="0"/>
        <w:spacing w:after="0" w:line="240" w:lineRule="auto"/>
        <w:ind w:firstLine="567"/>
        <w:jc w:val="center"/>
        <w:rPr>
          <w:rFonts w:ascii="PT Astra Serif" w:eastAsia="ArialMT" w:hAnsi="PT Astra Serif"/>
          <w:sz w:val="16"/>
          <w:szCs w:val="16"/>
          <w:lang w:eastAsia="ru-RU"/>
        </w:rPr>
      </w:pPr>
      <w:r w:rsidRPr="00466FAF">
        <w:rPr>
          <w:rFonts w:ascii="PT Astra Serif" w:eastAsia="ArialMT" w:hAnsi="PT Astra Serif"/>
          <w:sz w:val="16"/>
          <w:szCs w:val="16"/>
          <w:lang w:eastAsia="ru-RU"/>
        </w:rPr>
        <w:t>Целевые индикаторы реализации подпрограммы приведены в таблице 2.</w:t>
      </w:r>
    </w:p>
    <w:p w:rsidR="0037256A" w:rsidRPr="00466FAF" w:rsidRDefault="0037256A" w:rsidP="00466FAF">
      <w:pPr>
        <w:spacing w:after="0" w:line="240" w:lineRule="auto"/>
        <w:ind w:firstLine="567"/>
        <w:jc w:val="center"/>
        <w:rPr>
          <w:rFonts w:ascii="PT Astra Serif" w:hAnsi="PT Astra Serif"/>
          <w:b/>
          <w:bCs/>
          <w:sz w:val="16"/>
          <w:szCs w:val="16"/>
          <w:lang w:eastAsia="ru-RU"/>
        </w:rPr>
      </w:pPr>
    </w:p>
    <w:p w:rsidR="0037256A" w:rsidRPr="00466FAF" w:rsidRDefault="0037256A" w:rsidP="00466FAF">
      <w:pPr>
        <w:spacing w:after="0" w:line="240" w:lineRule="auto"/>
        <w:ind w:firstLine="567"/>
        <w:jc w:val="center"/>
        <w:rPr>
          <w:rFonts w:ascii="PT Astra Serif" w:hAnsi="PT Astra Serif"/>
          <w:b/>
          <w:bCs/>
          <w:sz w:val="16"/>
          <w:szCs w:val="16"/>
          <w:lang w:eastAsia="ru-RU"/>
        </w:rPr>
      </w:pPr>
      <w:r w:rsidRPr="00466FAF">
        <w:rPr>
          <w:rFonts w:ascii="PT Astra Serif" w:hAnsi="PT Astra Serif"/>
          <w:b/>
          <w:bCs/>
          <w:sz w:val="16"/>
          <w:szCs w:val="16"/>
          <w:lang w:eastAsia="ru-RU"/>
        </w:rPr>
        <w:t>Таблица 2. Целевые индикаторы подпрограммы</w:t>
      </w:r>
    </w:p>
    <w:p w:rsidR="0037256A" w:rsidRPr="00466FAF" w:rsidRDefault="0037256A" w:rsidP="00466FAF">
      <w:pPr>
        <w:spacing w:after="0" w:line="240" w:lineRule="auto"/>
        <w:ind w:firstLine="567"/>
        <w:jc w:val="center"/>
        <w:rPr>
          <w:rFonts w:ascii="PT Astra Serif" w:hAnsi="PT Astra Serif" w:cs="Arial-BoldMT"/>
          <w:b/>
          <w:bCs/>
          <w:sz w:val="16"/>
          <w:szCs w:val="16"/>
          <w:lang w:eastAsia="ru-RU"/>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6"/>
        <w:gridCol w:w="993"/>
        <w:gridCol w:w="850"/>
        <w:gridCol w:w="851"/>
        <w:gridCol w:w="850"/>
      </w:tblGrid>
      <w:tr w:rsidR="0037256A" w:rsidRPr="00466FAF" w:rsidTr="006829C4">
        <w:tc>
          <w:tcPr>
            <w:tcW w:w="567" w:type="dxa"/>
            <w:vMerge w:val="restart"/>
          </w:tcPr>
          <w:p w:rsidR="0037256A" w:rsidRPr="00466FAF" w:rsidRDefault="0037256A" w:rsidP="00466FAF">
            <w:pPr>
              <w:spacing w:after="0" w:line="240" w:lineRule="auto"/>
              <w:jc w:val="both"/>
              <w:rPr>
                <w:rFonts w:ascii="PT Astra Serif" w:hAnsi="PT Astra Serif"/>
                <w:sz w:val="16"/>
                <w:szCs w:val="16"/>
              </w:rPr>
            </w:pPr>
          </w:p>
        </w:tc>
        <w:tc>
          <w:tcPr>
            <w:tcW w:w="6096" w:type="dxa"/>
            <w:vMerge w:val="restart"/>
          </w:tcPr>
          <w:p w:rsidR="0037256A" w:rsidRPr="00466FAF" w:rsidRDefault="0037256A" w:rsidP="00466FAF">
            <w:pPr>
              <w:spacing w:after="0" w:line="240" w:lineRule="auto"/>
              <w:ind w:firstLine="567"/>
              <w:jc w:val="both"/>
              <w:rPr>
                <w:rFonts w:ascii="PT Astra Serif" w:hAnsi="PT Astra Serif"/>
                <w:sz w:val="16"/>
                <w:szCs w:val="16"/>
              </w:rPr>
            </w:pPr>
            <w:r w:rsidRPr="00466FAF">
              <w:rPr>
                <w:rFonts w:ascii="PT Astra Serif" w:hAnsi="PT Astra Serif"/>
                <w:sz w:val="16"/>
                <w:szCs w:val="16"/>
                <w:lang w:eastAsia="ru-RU"/>
              </w:rPr>
              <w:t>Наименование целевых индикаторов</w:t>
            </w:r>
          </w:p>
        </w:tc>
        <w:tc>
          <w:tcPr>
            <w:tcW w:w="3544" w:type="dxa"/>
            <w:gridSpan w:val="4"/>
            <w:tcBorders>
              <w:right w:val="single" w:sz="2" w:space="0" w:color="auto"/>
            </w:tcBorders>
          </w:tcPr>
          <w:p w:rsidR="0037256A" w:rsidRPr="00466FAF" w:rsidRDefault="0037256A" w:rsidP="00466FAF">
            <w:pPr>
              <w:spacing w:after="0" w:line="240" w:lineRule="auto"/>
              <w:ind w:firstLine="567"/>
              <w:jc w:val="both"/>
              <w:rPr>
                <w:rFonts w:ascii="PT Astra Serif" w:hAnsi="PT Astra Serif"/>
                <w:sz w:val="16"/>
                <w:szCs w:val="16"/>
              </w:rPr>
            </w:pPr>
            <w:r w:rsidRPr="00466FAF">
              <w:rPr>
                <w:rFonts w:ascii="PT Astra Serif" w:hAnsi="PT Astra Serif"/>
                <w:sz w:val="16"/>
                <w:szCs w:val="16"/>
              </w:rPr>
              <w:t xml:space="preserve">Годы </w:t>
            </w:r>
          </w:p>
        </w:tc>
      </w:tr>
      <w:tr w:rsidR="0037256A" w:rsidRPr="00466FAF" w:rsidTr="006829C4">
        <w:tc>
          <w:tcPr>
            <w:tcW w:w="567" w:type="dxa"/>
            <w:vMerge/>
          </w:tcPr>
          <w:p w:rsidR="0037256A" w:rsidRPr="00466FAF" w:rsidRDefault="0037256A" w:rsidP="00466FAF">
            <w:pPr>
              <w:spacing w:after="0" w:line="240" w:lineRule="auto"/>
              <w:jc w:val="both"/>
              <w:rPr>
                <w:rFonts w:ascii="PT Astra Serif" w:hAnsi="PT Astra Serif"/>
                <w:sz w:val="16"/>
                <w:szCs w:val="16"/>
              </w:rPr>
            </w:pPr>
          </w:p>
        </w:tc>
        <w:tc>
          <w:tcPr>
            <w:tcW w:w="6096" w:type="dxa"/>
            <w:vMerge/>
          </w:tcPr>
          <w:p w:rsidR="0037256A" w:rsidRPr="00466FAF" w:rsidRDefault="0037256A" w:rsidP="00466FAF">
            <w:pPr>
              <w:spacing w:after="0" w:line="240" w:lineRule="auto"/>
              <w:ind w:firstLine="567"/>
              <w:jc w:val="both"/>
              <w:rPr>
                <w:rFonts w:ascii="PT Astra Serif" w:hAnsi="PT Astra Serif"/>
                <w:sz w:val="16"/>
                <w:szCs w:val="16"/>
              </w:rPr>
            </w:pPr>
          </w:p>
        </w:tc>
        <w:tc>
          <w:tcPr>
            <w:tcW w:w="993" w:type="dxa"/>
          </w:tcPr>
          <w:p w:rsidR="0037256A" w:rsidRPr="00466FAF" w:rsidRDefault="0037256A" w:rsidP="00466FAF">
            <w:pPr>
              <w:spacing w:after="0" w:line="240" w:lineRule="auto"/>
              <w:jc w:val="both"/>
              <w:rPr>
                <w:rFonts w:ascii="PT Astra Serif" w:hAnsi="PT Astra Serif"/>
                <w:sz w:val="16"/>
                <w:szCs w:val="16"/>
              </w:rPr>
            </w:pPr>
            <w:r w:rsidRPr="00466FAF">
              <w:rPr>
                <w:rFonts w:ascii="PT Astra Serif" w:hAnsi="PT Astra Serif"/>
                <w:sz w:val="16"/>
                <w:szCs w:val="16"/>
              </w:rPr>
              <w:t>Ед. изм.</w:t>
            </w:r>
          </w:p>
        </w:tc>
        <w:tc>
          <w:tcPr>
            <w:tcW w:w="850" w:type="dxa"/>
          </w:tcPr>
          <w:p w:rsidR="0037256A" w:rsidRPr="00466FAF" w:rsidRDefault="0037256A" w:rsidP="00466FAF">
            <w:pPr>
              <w:spacing w:after="0" w:line="240" w:lineRule="auto"/>
              <w:jc w:val="both"/>
              <w:rPr>
                <w:rFonts w:ascii="PT Astra Serif" w:hAnsi="PT Astra Serif"/>
                <w:sz w:val="16"/>
                <w:szCs w:val="16"/>
              </w:rPr>
            </w:pPr>
            <w:r w:rsidRPr="00466FAF">
              <w:rPr>
                <w:rFonts w:ascii="PT Astra Serif" w:hAnsi="PT Astra Serif"/>
                <w:sz w:val="16"/>
                <w:szCs w:val="16"/>
              </w:rPr>
              <w:t>2021 г.</w:t>
            </w:r>
          </w:p>
        </w:tc>
        <w:tc>
          <w:tcPr>
            <w:tcW w:w="851" w:type="dxa"/>
          </w:tcPr>
          <w:p w:rsidR="0037256A" w:rsidRPr="00466FAF" w:rsidRDefault="0037256A" w:rsidP="00466FAF">
            <w:pPr>
              <w:spacing w:after="0" w:line="240" w:lineRule="auto"/>
              <w:jc w:val="both"/>
              <w:rPr>
                <w:rFonts w:ascii="PT Astra Serif" w:hAnsi="PT Astra Serif"/>
                <w:sz w:val="16"/>
                <w:szCs w:val="16"/>
              </w:rPr>
            </w:pPr>
            <w:r w:rsidRPr="00466FAF">
              <w:rPr>
                <w:rFonts w:ascii="PT Astra Serif" w:hAnsi="PT Astra Serif"/>
                <w:sz w:val="16"/>
                <w:szCs w:val="16"/>
              </w:rPr>
              <w:t>2022 г.</w:t>
            </w:r>
          </w:p>
        </w:tc>
        <w:tc>
          <w:tcPr>
            <w:tcW w:w="850" w:type="dxa"/>
            <w:tcBorders>
              <w:right w:val="single" w:sz="2" w:space="0" w:color="auto"/>
            </w:tcBorders>
          </w:tcPr>
          <w:p w:rsidR="0037256A" w:rsidRPr="00466FAF" w:rsidRDefault="0037256A" w:rsidP="00466FAF">
            <w:pPr>
              <w:spacing w:after="0" w:line="240" w:lineRule="auto"/>
              <w:jc w:val="both"/>
              <w:rPr>
                <w:rFonts w:ascii="PT Astra Serif" w:hAnsi="PT Astra Serif"/>
                <w:sz w:val="16"/>
                <w:szCs w:val="16"/>
              </w:rPr>
            </w:pPr>
            <w:r w:rsidRPr="00466FAF">
              <w:rPr>
                <w:rFonts w:ascii="PT Astra Serif" w:hAnsi="PT Astra Serif"/>
                <w:sz w:val="16"/>
                <w:szCs w:val="16"/>
              </w:rPr>
              <w:t>2023 г.</w:t>
            </w:r>
          </w:p>
        </w:tc>
      </w:tr>
      <w:tr w:rsidR="0037256A" w:rsidRPr="00466FAF" w:rsidTr="006829C4">
        <w:trPr>
          <w:trHeight w:val="773"/>
        </w:trPr>
        <w:tc>
          <w:tcPr>
            <w:tcW w:w="567" w:type="dxa"/>
          </w:tcPr>
          <w:p w:rsidR="0037256A" w:rsidRPr="00466FAF" w:rsidRDefault="0037256A" w:rsidP="00466FAF">
            <w:pPr>
              <w:spacing w:after="0" w:line="240" w:lineRule="auto"/>
              <w:jc w:val="both"/>
              <w:rPr>
                <w:rFonts w:ascii="PT Astra Serif" w:hAnsi="PT Astra Serif"/>
                <w:sz w:val="16"/>
                <w:szCs w:val="16"/>
                <w:lang w:eastAsia="ru-RU"/>
              </w:rPr>
            </w:pPr>
            <w:r w:rsidRPr="00466FAF">
              <w:rPr>
                <w:rFonts w:ascii="PT Astra Serif" w:hAnsi="PT Astra Serif"/>
                <w:sz w:val="16"/>
                <w:szCs w:val="16"/>
                <w:lang w:eastAsia="ru-RU"/>
              </w:rPr>
              <w:t>1</w:t>
            </w:r>
          </w:p>
        </w:tc>
        <w:tc>
          <w:tcPr>
            <w:tcW w:w="6096" w:type="dxa"/>
          </w:tcPr>
          <w:p w:rsidR="0037256A" w:rsidRPr="00466FAF" w:rsidRDefault="0037256A" w:rsidP="006829C4">
            <w:pPr>
              <w:autoSpaceDE w:val="0"/>
              <w:autoSpaceDN w:val="0"/>
              <w:adjustRightInd w:val="0"/>
              <w:spacing w:after="0" w:line="240" w:lineRule="auto"/>
              <w:ind w:firstLine="34"/>
              <w:jc w:val="both"/>
              <w:rPr>
                <w:rFonts w:ascii="PT Astra Serif" w:hAnsi="PT Astra Serif"/>
                <w:sz w:val="16"/>
                <w:szCs w:val="16"/>
                <w:lang w:eastAsia="ru-RU"/>
              </w:rPr>
            </w:pPr>
            <w:r w:rsidRPr="00466FAF">
              <w:rPr>
                <w:rFonts w:ascii="PT Astra Serif" w:eastAsia="ArialMT" w:hAnsi="PT Astra Serif"/>
                <w:sz w:val="16"/>
                <w:szCs w:val="16"/>
                <w:lang w:eastAsia="ru-RU"/>
              </w:rPr>
              <w:t>Охват детей дошкольными  образовательными организациями (отношение численности детей</w:t>
            </w:r>
            <w:r w:rsidR="006829C4">
              <w:rPr>
                <w:rFonts w:ascii="PT Astra Serif" w:eastAsia="ArialMT" w:hAnsi="PT Astra Serif"/>
                <w:sz w:val="16"/>
                <w:szCs w:val="16"/>
                <w:lang w:eastAsia="ru-RU"/>
              </w:rPr>
              <w:t xml:space="preserve"> </w:t>
            </w:r>
            <w:r w:rsidRPr="00466FAF">
              <w:rPr>
                <w:rFonts w:ascii="PT Astra Serif" w:eastAsia="ArialMT" w:hAnsi="PT Astra Serif"/>
                <w:sz w:val="16"/>
                <w:szCs w:val="16"/>
                <w:lang w:eastAsia="ru-RU"/>
              </w:rPr>
              <w:t>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45,8</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46,0</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46,2</w:t>
            </w:r>
          </w:p>
        </w:tc>
      </w:tr>
      <w:tr w:rsidR="0037256A" w:rsidRPr="00466FAF" w:rsidTr="006829C4">
        <w:trPr>
          <w:trHeight w:val="854"/>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2</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proofErr w:type="gramStart"/>
            <w:r w:rsidRPr="00466FAF">
              <w:rPr>
                <w:rFonts w:ascii="PT Astra Serif" w:eastAsia="ArialMT" w:hAnsi="PT Astra Serif"/>
                <w:sz w:val="16"/>
                <w:szCs w:val="16"/>
                <w:lang w:eastAsia="ru-RU"/>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tc>
      </w:tr>
      <w:tr w:rsidR="0037256A" w:rsidRPr="00466FAF" w:rsidTr="006829C4">
        <w:trPr>
          <w:trHeight w:val="405"/>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3</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Численность детей в дошкольных образовательных организациях, приходящихся на одного педагогического работника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Чело-век</w:t>
            </w:r>
            <w:proofErr w:type="gramEnd"/>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w:t>
            </w:r>
          </w:p>
        </w:tc>
      </w:tr>
      <w:tr w:rsidR="0037256A" w:rsidRPr="00466FAF" w:rsidTr="006829C4">
        <w:trPr>
          <w:trHeight w:val="593"/>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4</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tc>
      </w:tr>
      <w:tr w:rsidR="0037256A" w:rsidRPr="00466FAF" w:rsidTr="006829C4">
        <w:trPr>
          <w:trHeight w:val="471"/>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5</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proofErr w:type="gramStart"/>
            <w:r w:rsidRPr="00466FAF">
              <w:rPr>
                <w:rFonts w:ascii="PT Astra Serif" w:eastAsia="ArialMT" w:hAnsi="PT Astra Serif"/>
                <w:sz w:val="16"/>
                <w:szCs w:val="16"/>
                <w:lang w:eastAsia="ru-RU"/>
              </w:rPr>
              <w:t>Численность обучающихся в общеобразовательных организациях в расчете на одного педагогического  работника</w:t>
            </w:r>
            <w:proofErr w:type="gramEnd"/>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Чело-век</w:t>
            </w:r>
            <w:proofErr w:type="gramEnd"/>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10,3</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10,3</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10,3</w:t>
            </w:r>
          </w:p>
        </w:tc>
      </w:tr>
      <w:tr w:rsidR="0037256A" w:rsidRPr="00466FAF" w:rsidTr="006829C4">
        <w:trPr>
          <w:trHeight w:val="457"/>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6</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466FAF">
              <w:rPr>
                <w:rFonts w:ascii="PT Astra Serif" w:eastAsia="ArialMT" w:hAnsi="PT Astra Serif"/>
                <w:sz w:val="16"/>
                <w:szCs w:val="16"/>
                <w:lang w:eastAsia="ru-RU"/>
              </w:rPr>
              <w:t>численности</w:t>
            </w:r>
            <w:proofErr w:type="gramEnd"/>
            <w:r w:rsidRPr="00466FAF">
              <w:rPr>
                <w:rFonts w:ascii="PT Astra Serif" w:eastAsia="ArialMT" w:hAnsi="PT Astra Serif"/>
                <w:sz w:val="16"/>
                <w:szCs w:val="16"/>
                <w:lang w:eastAsia="ru-RU"/>
              </w:rPr>
              <w:t xml:space="preserve"> обучающихся в общеобразовательных организациях</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95</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97</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789"/>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7</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1,72</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1,72</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1,72</w:t>
            </w:r>
          </w:p>
        </w:tc>
      </w:tr>
      <w:tr w:rsidR="0037256A" w:rsidRPr="00466FAF" w:rsidTr="006829C4">
        <w:trPr>
          <w:trHeight w:val="789"/>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8</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proofErr w:type="gramStart"/>
            <w:r w:rsidRPr="00466FAF">
              <w:rPr>
                <w:rFonts w:ascii="PT Astra Serif" w:eastAsia="ArialMT" w:hAnsi="PT Astra Serif"/>
                <w:sz w:val="16"/>
                <w:szCs w:val="16"/>
                <w:lang w:eastAsia="ru-RU"/>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roofErr w:type="gramEnd"/>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p>
        </w:tc>
      </w:tr>
      <w:tr w:rsidR="0037256A" w:rsidRPr="00466FAF" w:rsidTr="006829C4">
        <w:trPr>
          <w:trHeight w:val="789"/>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9</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86</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88</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88</w:t>
            </w:r>
          </w:p>
        </w:tc>
      </w:tr>
      <w:tr w:rsidR="0037256A" w:rsidRPr="00466FAF" w:rsidTr="006829C4">
        <w:trPr>
          <w:trHeight w:val="789"/>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10</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466FAF">
              <w:rPr>
                <w:rFonts w:ascii="PT Astra Serif" w:eastAsia="ArialMT" w:hAnsi="PT Astra Serif"/>
                <w:sz w:val="16"/>
                <w:szCs w:val="16"/>
                <w:lang w:eastAsia="ru-RU"/>
              </w:rPr>
              <w:t>численности</w:t>
            </w:r>
            <w:proofErr w:type="gramEnd"/>
            <w:r w:rsidRPr="00466FAF">
              <w:rPr>
                <w:rFonts w:ascii="PT Astra Serif" w:eastAsia="ArialMT" w:hAnsi="PT Astra Serif"/>
                <w:sz w:val="16"/>
                <w:szCs w:val="16"/>
                <w:lang w:eastAsia="ru-RU"/>
              </w:rPr>
              <w:t xml:space="preserve"> обучающихся по программам начального, основного общего и среднего общего образования</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50</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46</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48</w:t>
            </w:r>
          </w:p>
        </w:tc>
      </w:tr>
      <w:tr w:rsidR="0037256A" w:rsidRPr="00466FAF" w:rsidTr="006829C4">
        <w:trPr>
          <w:trHeight w:val="763"/>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11</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466FAF">
              <w:rPr>
                <w:rFonts w:ascii="PT Astra Serif" w:eastAsia="ArialMT" w:hAnsi="PT Astra Serif"/>
                <w:sz w:val="16"/>
                <w:szCs w:val="16"/>
                <w:lang w:eastAsia="ru-RU"/>
              </w:rPr>
              <w:t>с</w:t>
            </w:r>
            <w:proofErr w:type="gramEnd"/>
            <w:r w:rsidRPr="00466FAF">
              <w:rPr>
                <w:rFonts w:ascii="PT Astra Serif" w:eastAsia="ArialMT" w:hAnsi="PT Astra Serif"/>
                <w:sz w:val="16"/>
                <w:szCs w:val="16"/>
                <w:lang w:eastAsia="ru-RU"/>
              </w:rPr>
              <w:t xml:space="preserve"> и выше, </w:t>
            </w:r>
            <w:proofErr w:type="gramStart"/>
            <w:r w:rsidRPr="00466FAF">
              <w:rPr>
                <w:rFonts w:ascii="PT Astra Serif" w:eastAsia="ArialMT" w:hAnsi="PT Astra Serif"/>
                <w:sz w:val="16"/>
                <w:szCs w:val="16"/>
                <w:lang w:eastAsia="ru-RU"/>
              </w:rPr>
              <w:t>в</w:t>
            </w:r>
            <w:proofErr w:type="gramEnd"/>
            <w:r w:rsidRPr="00466FAF">
              <w:rPr>
                <w:rFonts w:ascii="PT Astra Serif" w:eastAsia="ArialMT" w:hAnsi="PT Astra Serif"/>
                <w:sz w:val="16"/>
                <w:szCs w:val="16"/>
                <w:lang w:eastAsia="ru-RU"/>
              </w:rPr>
              <w:t xml:space="preserve"> общем числе общеобразовательных организаций, подключенных к информационно-телекоммуникационной сети «Интернет»</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466FAF">
            <w:pPr>
              <w:spacing w:after="0" w:line="240" w:lineRule="auto"/>
              <w:ind w:firstLine="34"/>
              <w:jc w:val="both"/>
              <w:rPr>
                <w:rFonts w:ascii="PT Astra Serif" w:hAnsi="PT Astra Serif"/>
                <w:sz w:val="16"/>
                <w:szCs w:val="16"/>
              </w:rPr>
            </w:pPr>
          </w:p>
          <w:p w:rsidR="0037256A" w:rsidRPr="00466FAF" w:rsidRDefault="0037256A" w:rsidP="00466FAF">
            <w:pPr>
              <w:spacing w:after="0" w:line="240" w:lineRule="auto"/>
              <w:ind w:firstLine="34"/>
              <w:jc w:val="both"/>
              <w:rPr>
                <w:rFonts w:ascii="PT Astra Serif" w:hAnsi="PT Astra Serif"/>
                <w:sz w:val="16"/>
                <w:szCs w:val="16"/>
              </w:rPr>
            </w:pP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58</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60</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60</w:t>
            </w:r>
          </w:p>
        </w:tc>
      </w:tr>
      <w:tr w:rsidR="0037256A" w:rsidRPr="00466FAF" w:rsidTr="006829C4">
        <w:trPr>
          <w:trHeight w:val="547"/>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12</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90</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90</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90</w:t>
            </w:r>
          </w:p>
        </w:tc>
      </w:tr>
      <w:tr w:rsidR="0037256A" w:rsidRPr="00466FAF" w:rsidTr="006829C4">
        <w:trPr>
          <w:trHeight w:val="401"/>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13</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Число национальных исследований качества образования, в которых Целинный район  участвует на регулярной основе</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Еди-ниц</w:t>
            </w:r>
            <w:proofErr w:type="gramEnd"/>
            <w:r w:rsidRPr="00466FAF">
              <w:rPr>
                <w:rFonts w:ascii="PT Astra Serif" w:hAnsi="PT Astra Serif"/>
                <w:sz w:val="16"/>
                <w:szCs w:val="16"/>
              </w:rPr>
              <w:t xml:space="preserve"> </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2</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2</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2</w:t>
            </w:r>
          </w:p>
        </w:tc>
      </w:tr>
      <w:tr w:rsidR="0037256A" w:rsidRPr="00466FAF" w:rsidTr="006829C4">
        <w:trPr>
          <w:trHeight w:val="272"/>
        </w:trPr>
        <w:tc>
          <w:tcPr>
            <w:tcW w:w="567" w:type="dxa"/>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lastRenderedPageBreak/>
              <w:t>14</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Число международных сопоставительных исследований качества образования, в которых Целинный район  участвует на регулярной основе</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Единиц</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w:t>
            </w:r>
          </w:p>
        </w:tc>
      </w:tr>
      <w:tr w:rsidR="0037256A" w:rsidRPr="00466FAF" w:rsidTr="006829C4">
        <w:trPr>
          <w:trHeight w:val="789"/>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15.</w:t>
            </w:r>
          </w:p>
        </w:tc>
        <w:tc>
          <w:tcPr>
            <w:tcW w:w="6096" w:type="dxa"/>
          </w:tcPr>
          <w:p w:rsidR="0037256A" w:rsidRPr="00466FAF" w:rsidRDefault="0037256A" w:rsidP="00466FAF">
            <w:pPr>
              <w:spacing w:after="0" w:line="240" w:lineRule="auto"/>
              <w:ind w:firstLine="34"/>
              <w:jc w:val="both"/>
              <w:rPr>
                <w:rFonts w:ascii="PT Astra Serif" w:hAnsi="PT Astra Serif"/>
                <w:sz w:val="16"/>
                <w:szCs w:val="16"/>
                <w:lang w:eastAsia="ru-RU"/>
              </w:rPr>
            </w:pPr>
            <w:r w:rsidRPr="00466FAF">
              <w:rPr>
                <w:rFonts w:ascii="PT Astra Serif" w:hAnsi="PT Astra Serif"/>
                <w:sz w:val="16"/>
                <w:szCs w:val="16"/>
                <w:lang w:eastAsia="ru-RU"/>
              </w:rPr>
              <w:t xml:space="preserve">Доля молодых специалистов, трудоустроившихся в образовательные организации Целинного района,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w:t>
            </w:r>
            <w:proofErr w:type="gramStart"/>
            <w:r w:rsidRPr="00466FAF">
              <w:rPr>
                <w:rFonts w:ascii="PT Astra Serif" w:hAnsi="PT Astra Serif"/>
                <w:sz w:val="16"/>
                <w:szCs w:val="16"/>
                <w:lang w:eastAsia="ru-RU"/>
              </w:rPr>
              <w:t>обучении по направлению</w:t>
            </w:r>
            <w:proofErr w:type="gramEnd"/>
            <w:r w:rsidRPr="00466FAF">
              <w:rPr>
                <w:rFonts w:ascii="PT Astra Serif" w:hAnsi="PT Astra Serif"/>
                <w:sz w:val="16"/>
                <w:szCs w:val="16"/>
                <w:lang w:eastAsia="ru-RU"/>
              </w:rPr>
              <w:t xml:space="preserve"> подготовки «Образование и педагогика» </w:t>
            </w:r>
          </w:p>
        </w:tc>
        <w:tc>
          <w:tcPr>
            <w:tcW w:w="993" w:type="dxa"/>
          </w:tcPr>
          <w:p w:rsidR="0037256A" w:rsidRPr="00466FAF" w:rsidRDefault="0037256A" w:rsidP="00466FAF">
            <w:pPr>
              <w:spacing w:after="0" w:line="240" w:lineRule="auto"/>
              <w:ind w:firstLine="34"/>
              <w:jc w:val="both"/>
              <w:rPr>
                <w:rFonts w:ascii="PT Astra Serif" w:hAnsi="PT Astra Serif"/>
                <w:sz w:val="16"/>
                <w:szCs w:val="16"/>
                <w:lang w:eastAsia="ru-RU"/>
              </w:rPr>
            </w:pPr>
            <w:r w:rsidRPr="00466FAF">
              <w:rPr>
                <w:rFonts w:ascii="PT Astra Serif" w:hAnsi="PT Astra Serif"/>
                <w:sz w:val="16"/>
                <w:szCs w:val="16"/>
                <w:lang w:eastAsia="ru-RU"/>
              </w:rPr>
              <w:t>%</w:t>
            </w:r>
          </w:p>
        </w:tc>
        <w:tc>
          <w:tcPr>
            <w:tcW w:w="850" w:type="dxa"/>
          </w:tcPr>
          <w:p w:rsidR="0037256A" w:rsidRPr="00466FAF" w:rsidRDefault="0037256A" w:rsidP="00466FAF">
            <w:pPr>
              <w:spacing w:after="0" w:line="240" w:lineRule="auto"/>
              <w:ind w:right="340" w:firstLine="34"/>
              <w:jc w:val="both"/>
              <w:rPr>
                <w:rFonts w:ascii="PT Astra Serif" w:hAnsi="PT Astra Serif"/>
                <w:sz w:val="16"/>
                <w:szCs w:val="16"/>
                <w:lang w:eastAsia="ru-RU"/>
              </w:rPr>
            </w:pPr>
            <w:r w:rsidRPr="00466FAF">
              <w:rPr>
                <w:rFonts w:ascii="PT Astra Serif" w:hAnsi="PT Astra Serif"/>
                <w:sz w:val="16"/>
                <w:szCs w:val="16"/>
                <w:lang w:eastAsia="ru-RU"/>
              </w:rPr>
              <w:t>4</w:t>
            </w:r>
          </w:p>
        </w:tc>
        <w:tc>
          <w:tcPr>
            <w:tcW w:w="851" w:type="dxa"/>
          </w:tcPr>
          <w:p w:rsidR="0037256A" w:rsidRPr="00466FAF" w:rsidRDefault="0037256A" w:rsidP="00466FAF">
            <w:pPr>
              <w:spacing w:after="0" w:line="240" w:lineRule="auto"/>
              <w:ind w:right="320" w:firstLine="34"/>
              <w:jc w:val="both"/>
              <w:rPr>
                <w:rFonts w:ascii="PT Astra Serif" w:hAnsi="PT Astra Serif"/>
                <w:sz w:val="16"/>
                <w:szCs w:val="16"/>
                <w:lang w:eastAsia="ru-RU"/>
              </w:rPr>
            </w:pPr>
            <w:r w:rsidRPr="00466FAF">
              <w:rPr>
                <w:rFonts w:ascii="PT Astra Serif" w:hAnsi="PT Astra Serif"/>
                <w:sz w:val="16"/>
                <w:szCs w:val="16"/>
                <w:lang w:eastAsia="ru-RU"/>
              </w:rPr>
              <w:t>5</w:t>
            </w:r>
          </w:p>
        </w:tc>
        <w:tc>
          <w:tcPr>
            <w:tcW w:w="850" w:type="dxa"/>
          </w:tcPr>
          <w:p w:rsidR="0037256A" w:rsidRPr="00466FAF" w:rsidRDefault="0037256A" w:rsidP="00466FAF">
            <w:pPr>
              <w:spacing w:after="0" w:line="240" w:lineRule="auto"/>
              <w:ind w:right="340" w:firstLine="34"/>
              <w:jc w:val="both"/>
              <w:rPr>
                <w:rFonts w:ascii="PT Astra Serif" w:hAnsi="PT Astra Serif"/>
                <w:sz w:val="16"/>
                <w:szCs w:val="16"/>
                <w:lang w:eastAsia="ru-RU"/>
              </w:rPr>
            </w:pPr>
            <w:r w:rsidRPr="00466FAF">
              <w:rPr>
                <w:rFonts w:ascii="PT Astra Serif" w:hAnsi="PT Astra Serif"/>
                <w:sz w:val="16"/>
                <w:szCs w:val="16"/>
                <w:lang w:eastAsia="ru-RU"/>
              </w:rPr>
              <w:t>5</w:t>
            </w:r>
          </w:p>
        </w:tc>
      </w:tr>
      <w:tr w:rsidR="0037256A" w:rsidRPr="00466FAF" w:rsidTr="006829C4">
        <w:trPr>
          <w:trHeight w:val="477"/>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16.</w:t>
            </w:r>
          </w:p>
        </w:tc>
        <w:tc>
          <w:tcPr>
            <w:tcW w:w="6096" w:type="dxa"/>
          </w:tcPr>
          <w:p w:rsidR="0037256A" w:rsidRPr="00466FAF" w:rsidRDefault="0037256A" w:rsidP="00466FAF">
            <w:pPr>
              <w:spacing w:after="0" w:line="240" w:lineRule="auto"/>
              <w:ind w:firstLine="34"/>
              <w:jc w:val="both"/>
              <w:rPr>
                <w:rFonts w:ascii="PT Astra Serif" w:hAnsi="PT Astra Serif"/>
                <w:sz w:val="16"/>
                <w:szCs w:val="16"/>
                <w:lang w:eastAsia="ru-RU"/>
              </w:rPr>
            </w:pPr>
            <w:r w:rsidRPr="00466FAF">
              <w:rPr>
                <w:rFonts w:ascii="PT Astra Serif" w:hAnsi="PT Astra Serif"/>
                <w:sz w:val="16"/>
                <w:szCs w:val="16"/>
                <w:lang w:eastAsia="ru-RU"/>
              </w:rPr>
              <w:t xml:space="preserve">Удельный вес численности учителей общеобразовательных организаций в возрасте до 35 лет в общей численности учителей общеобразовательных организаций Целинного района </w:t>
            </w:r>
          </w:p>
        </w:tc>
        <w:tc>
          <w:tcPr>
            <w:tcW w:w="993" w:type="dxa"/>
          </w:tcPr>
          <w:p w:rsidR="0037256A" w:rsidRPr="00466FAF" w:rsidRDefault="0037256A" w:rsidP="00466FAF">
            <w:pPr>
              <w:spacing w:after="0" w:line="240" w:lineRule="auto"/>
              <w:ind w:firstLine="34"/>
              <w:jc w:val="both"/>
              <w:rPr>
                <w:rFonts w:ascii="PT Astra Serif" w:hAnsi="PT Astra Serif"/>
                <w:sz w:val="16"/>
                <w:szCs w:val="16"/>
                <w:lang w:eastAsia="ru-RU"/>
              </w:rPr>
            </w:pPr>
            <w:r w:rsidRPr="00466FAF">
              <w:rPr>
                <w:rFonts w:ascii="PT Astra Serif" w:hAnsi="PT Astra Serif"/>
                <w:sz w:val="16"/>
                <w:szCs w:val="16"/>
                <w:lang w:eastAsia="ru-RU"/>
              </w:rPr>
              <w:t>%</w:t>
            </w:r>
          </w:p>
        </w:tc>
        <w:tc>
          <w:tcPr>
            <w:tcW w:w="850" w:type="dxa"/>
          </w:tcPr>
          <w:p w:rsidR="0037256A" w:rsidRPr="00466FAF" w:rsidRDefault="0037256A" w:rsidP="00466FAF">
            <w:pPr>
              <w:spacing w:after="0" w:line="240" w:lineRule="auto"/>
              <w:ind w:right="340" w:firstLine="34"/>
              <w:jc w:val="both"/>
              <w:rPr>
                <w:rFonts w:ascii="PT Astra Serif" w:hAnsi="PT Astra Serif"/>
                <w:sz w:val="16"/>
                <w:szCs w:val="16"/>
                <w:lang w:eastAsia="ru-RU"/>
              </w:rPr>
            </w:pPr>
            <w:r w:rsidRPr="00466FAF">
              <w:rPr>
                <w:rFonts w:ascii="PT Astra Serif" w:hAnsi="PT Astra Serif"/>
                <w:sz w:val="16"/>
                <w:szCs w:val="16"/>
                <w:lang w:eastAsia="ru-RU"/>
              </w:rPr>
              <w:t>6,5</w:t>
            </w:r>
          </w:p>
        </w:tc>
        <w:tc>
          <w:tcPr>
            <w:tcW w:w="851" w:type="dxa"/>
          </w:tcPr>
          <w:p w:rsidR="0037256A" w:rsidRPr="00466FAF" w:rsidRDefault="0037256A" w:rsidP="00466FAF">
            <w:pPr>
              <w:spacing w:after="0" w:line="240" w:lineRule="auto"/>
              <w:ind w:right="320" w:firstLine="34"/>
              <w:jc w:val="both"/>
              <w:rPr>
                <w:rFonts w:ascii="PT Astra Serif" w:hAnsi="PT Astra Serif"/>
                <w:sz w:val="16"/>
                <w:szCs w:val="16"/>
                <w:lang w:eastAsia="ru-RU"/>
              </w:rPr>
            </w:pPr>
            <w:r w:rsidRPr="00466FAF">
              <w:rPr>
                <w:rFonts w:ascii="PT Astra Serif" w:hAnsi="PT Astra Serif"/>
                <w:sz w:val="16"/>
                <w:szCs w:val="16"/>
                <w:lang w:eastAsia="ru-RU"/>
              </w:rPr>
              <w:t>6,7</w:t>
            </w:r>
          </w:p>
        </w:tc>
        <w:tc>
          <w:tcPr>
            <w:tcW w:w="850" w:type="dxa"/>
          </w:tcPr>
          <w:p w:rsidR="0037256A" w:rsidRPr="00466FAF" w:rsidRDefault="0037256A" w:rsidP="00466FAF">
            <w:pPr>
              <w:spacing w:after="0" w:line="240" w:lineRule="auto"/>
              <w:ind w:right="340" w:firstLine="34"/>
              <w:jc w:val="both"/>
              <w:rPr>
                <w:rFonts w:ascii="PT Astra Serif" w:hAnsi="PT Astra Serif"/>
                <w:sz w:val="16"/>
                <w:szCs w:val="16"/>
                <w:lang w:eastAsia="ru-RU"/>
              </w:rPr>
            </w:pPr>
            <w:r w:rsidRPr="00466FAF">
              <w:rPr>
                <w:rFonts w:ascii="PT Astra Serif" w:hAnsi="PT Astra Serif"/>
                <w:sz w:val="16"/>
                <w:szCs w:val="16"/>
                <w:lang w:eastAsia="ru-RU"/>
              </w:rPr>
              <w:t>7</w:t>
            </w:r>
          </w:p>
        </w:tc>
      </w:tr>
      <w:tr w:rsidR="0037256A" w:rsidRPr="00466FAF" w:rsidTr="006829C4">
        <w:trPr>
          <w:trHeight w:val="789"/>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17.</w:t>
            </w:r>
          </w:p>
        </w:tc>
        <w:tc>
          <w:tcPr>
            <w:tcW w:w="6096" w:type="dxa"/>
          </w:tcPr>
          <w:p w:rsidR="0037256A" w:rsidRPr="00466FAF" w:rsidRDefault="0037256A" w:rsidP="00466FAF">
            <w:pPr>
              <w:spacing w:after="0" w:line="240" w:lineRule="auto"/>
              <w:ind w:firstLine="34"/>
              <w:jc w:val="both"/>
              <w:rPr>
                <w:rFonts w:ascii="PT Astra Serif" w:hAnsi="PT Astra Serif"/>
                <w:sz w:val="16"/>
                <w:szCs w:val="16"/>
                <w:lang w:eastAsia="ru-RU"/>
              </w:rPr>
            </w:pPr>
            <w:r w:rsidRPr="00466FAF">
              <w:rPr>
                <w:rFonts w:ascii="PT Astra Serif" w:hAnsi="PT Astra Serif"/>
                <w:sz w:val="16"/>
                <w:szCs w:val="16"/>
                <w:lang w:eastAsia="ru-RU"/>
              </w:rPr>
              <w:t xml:space="preserve">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w:t>
            </w:r>
          </w:p>
        </w:tc>
        <w:tc>
          <w:tcPr>
            <w:tcW w:w="993" w:type="dxa"/>
          </w:tcPr>
          <w:p w:rsidR="0037256A" w:rsidRPr="00466FAF" w:rsidRDefault="0037256A" w:rsidP="00466FAF">
            <w:pPr>
              <w:spacing w:after="0" w:line="240" w:lineRule="auto"/>
              <w:ind w:firstLine="34"/>
              <w:jc w:val="both"/>
              <w:rPr>
                <w:rFonts w:ascii="PT Astra Serif" w:hAnsi="PT Astra Serif"/>
                <w:sz w:val="16"/>
                <w:szCs w:val="16"/>
                <w:lang w:eastAsia="ru-RU"/>
              </w:rPr>
            </w:pPr>
            <w:r w:rsidRPr="00466FAF">
              <w:rPr>
                <w:rFonts w:ascii="PT Astra Serif" w:hAnsi="PT Astra Serif"/>
                <w:sz w:val="16"/>
                <w:szCs w:val="16"/>
                <w:lang w:eastAsia="ru-RU"/>
              </w:rPr>
              <w:t>%</w:t>
            </w:r>
          </w:p>
        </w:tc>
        <w:tc>
          <w:tcPr>
            <w:tcW w:w="850" w:type="dxa"/>
          </w:tcPr>
          <w:p w:rsidR="0037256A" w:rsidRPr="00466FAF" w:rsidRDefault="0037256A" w:rsidP="00466FAF">
            <w:pPr>
              <w:spacing w:after="0" w:line="240" w:lineRule="auto"/>
              <w:ind w:right="340" w:firstLine="34"/>
              <w:jc w:val="both"/>
              <w:rPr>
                <w:rFonts w:ascii="PT Astra Serif" w:hAnsi="PT Astra Serif"/>
                <w:sz w:val="16"/>
                <w:szCs w:val="16"/>
                <w:lang w:eastAsia="ru-RU"/>
              </w:rPr>
            </w:pPr>
            <w:r w:rsidRPr="00466FAF">
              <w:rPr>
                <w:rFonts w:ascii="PT Astra Serif" w:hAnsi="PT Astra Serif"/>
                <w:sz w:val="16"/>
                <w:szCs w:val="16"/>
                <w:lang w:eastAsia="ru-RU"/>
              </w:rPr>
              <w:t>6,5</w:t>
            </w:r>
          </w:p>
        </w:tc>
        <w:tc>
          <w:tcPr>
            <w:tcW w:w="851" w:type="dxa"/>
          </w:tcPr>
          <w:p w:rsidR="0037256A" w:rsidRPr="00466FAF" w:rsidRDefault="0037256A" w:rsidP="00466FAF">
            <w:pPr>
              <w:spacing w:after="0" w:line="240" w:lineRule="auto"/>
              <w:ind w:right="320" w:firstLine="34"/>
              <w:jc w:val="both"/>
              <w:rPr>
                <w:rFonts w:ascii="PT Astra Serif" w:hAnsi="PT Astra Serif"/>
                <w:sz w:val="16"/>
                <w:szCs w:val="16"/>
                <w:lang w:eastAsia="ru-RU"/>
              </w:rPr>
            </w:pPr>
            <w:r w:rsidRPr="00466FAF">
              <w:rPr>
                <w:rFonts w:ascii="PT Astra Serif" w:hAnsi="PT Astra Serif"/>
                <w:sz w:val="16"/>
                <w:szCs w:val="16"/>
                <w:lang w:eastAsia="ru-RU"/>
              </w:rPr>
              <w:t>6,7</w:t>
            </w:r>
          </w:p>
        </w:tc>
        <w:tc>
          <w:tcPr>
            <w:tcW w:w="850" w:type="dxa"/>
          </w:tcPr>
          <w:p w:rsidR="0037256A" w:rsidRPr="00466FAF" w:rsidRDefault="0037256A" w:rsidP="00466FAF">
            <w:pPr>
              <w:spacing w:after="0" w:line="240" w:lineRule="auto"/>
              <w:ind w:right="340" w:firstLine="34"/>
              <w:jc w:val="both"/>
              <w:rPr>
                <w:rFonts w:ascii="PT Astra Serif" w:hAnsi="PT Astra Serif"/>
                <w:sz w:val="16"/>
                <w:szCs w:val="16"/>
                <w:lang w:eastAsia="ru-RU"/>
              </w:rPr>
            </w:pPr>
            <w:r w:rsidRPr="00466FAF">
              <w:rPr>
                <w:rFonts w:ascii="PT Astra Serif" w:hAnsi="PT Astra Serif"/>
                <w:sz w:val="16"/>
                <w:szCs w:val="16"/>
                <w:lang w:eastAsia="ru-RU"/>
              </w:rPr>
              <w:t>7</w:t>
            </w:r>
          </w:p>
        </w:tc>
      </w:tr>
      <w:tr w:rsidR="0037256A" w:rsidRPr="00466FAF" w:rsidTr="006829C4">
        <w:trPr>
          <w:trHeight w:val="789"/>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18.</w:t>
            </w:r>
          </w:p>
        </w:tc>
        <w:tc>
          <w:tcPr>
            <w:tcW w:w="6096" w:type="dxa"/>
          </w:tcPr>
          <w:p w:rsidR="0037256A" w:rsidRPr="00466FAF" w:rsidRDefault="0037256A" w:rsidP="00466FAF">
            <w:pPr>
              <w:spacing w:after="0" w:line="240" w:lineRule="auto"/>
              <w:ind w:firstLine="34"/>
              <w:jc w:val="both"/>
              <w:rPr>
                <w:rFonts w:ascii="PT Astra Serif" w:hAnsi="PT Astra Serif"/>
                <w:sz w:val="16"/>
                <w:szCs w:val="16"/>
                <w:lang w:eastAsia="ru-RU"/>
              </w:rPr>
            </w:pPr>
            <w:r w:rsidRPr="00466FAF">
              <w:rPr>
                <w:rFonts w:ascii="PT Astra Serif" w:hAnsi="PT Astra Serif"/>
                <w:sz w:val="16"/>
                <w:szCs w:val="16"/>
                <w:lang w:eastAsia="ru-RU"/>
              </w:rPr>
              <w:t xml:space="preserve">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района  </w:t>
            </w:r>
          </w:p>
        </w:tc>
        <w:tc>
          <w:tcPr>
            <w:tcW w:w="993" w:type="dxa"/>
          </w:tcPr>
          <w:p w:rsidR="0037256A" w:rsidRPr="00466FAF" w:rsidRDefault="0037256A" w:rsidP="00466FAF">
            <w:pPr>
              <w:spacing w:after="0" w:line="240" w:lineRule="auto"/>
              <w:ind w:firstLine="34"/>
              <w:jc w:val="both"/>
              <w:rPr>
                <w:rFonts w:ascii="PT Astra Serif" w:hAnsi="PT Astra Serif"/>
                <w:sz w:val="16"/>
                <w:szCs w:val="16"/>
                <w:lang w:eastAsia="ru-RU"/>
              </w:rPr>
            </w:pPr>
            <w:r w:rsidRPr="00466FAF">
              <w:rPr>
                <w:rFonts w:ascii="PT Astra Serif" w:hAnsi="PT Astra Serif"/>
                <w:sz w:val="16"/>
                <w:szCs w:val="16"/>
                <w:lang w:eastAsia="ru-RU"/>
              </w:rPr>
              <w:t>%</w:t>
            </w:r>
          </w:p>
        </w:tc>
        <w:tc>
          <w:tcPr>
            <w:tcW w:w="850" w:type="dxa"/>
          </w:tcPr>
          <w:p w:rsidR="0037256A" w:rsidRPr="00466FAF" w:rsidRDefault="0037256A" w:rsidP="00466FAF">
            <w:pPr>
              <w:spacing w:after="0" w:line="240" w:lineRule="auto"/>
              <w:ind w:right="340" w:firstLine="34"/>
              <w:jc w:val="both"/>
              <w:rPr>
                <w:rFonts w:ascii="PT Astra Serif" w:hAnsi="PT Astra Serif"/>
                <w:sz w:val="16"/>
                <w:szCs w:val="16"/>
                <w:lang w:eastAsia="ru-RU"/>
              </w:rPr>
            </w:pPr>
            <w:r w:rsidRPr="00466FAF">
              <w:rPr>
                <w:rFonts w:ascii="PT Astra Serif" w:hAnsi="PT Astra Serif"/>
                <w:sz w:val="16"/>
                <w:szCs w:val="16"/>
                <w:lang w:eastAsia="ru-RU"/>
              </w:rPr>
              <w:t>20</w:t>
            </w:r>
          </w:p>
        </w:tc>
        <w:tc>
          <w:tcPr>
            <w:tcW w:w="851" w:type="dxa"/>
          </w:tcPr>
          <w:p w:rsidR="0037256A" w:rsidRPr="00466FAF" w:rsidRDefault="0037256A" w:rsidP="00466FAF">
            <w:pPr>
              <w:spacing w:after="0" w:line="240" w:lineRule="auto"/>
              <w:ind w:right="320" w:firstLine="34"/>
              <w:jc w:val="both"/>
              <w:rPr>
                <w:rFonts w:ascii="PT Astra Serif" w:hAnsi="PT Astra Serif"/>
                <w:sz w:val="16"/>
                <w:szCs w:val="16"/>
                <w:lang w:eastAsia="ru-RU"/>
              </w:rPr>
            </w:pPr>
            <w:r w:rsidRPr="00466FAF">
              <w:rPr>
                <w:rFonts w:ascii="PT Astra Serif" w:hAnsi="PT Astra Serif"/>
                <w:sz w:val="16"/>
                <w:szCs w:val="16"/>
                <w:lang w:eastAsia="ru-RU"/>
              </w:rPr>
              <w:t>22</w:t>
            </w:r>
          </w:p>
        </w:tc>
        <w:tc>
          <w:tcPr>
            <w:tcW w:w="850" w:type="dxa"/>
          </w:tcPr>
          <w:p w:rsidR="0037256A" w:rsidRPr="00466FAF" w:rsidRDefault="0037256A" w:rsidP="00466FAF">
            <w:pPr>
              <w:spacing w:after="0" w:line="240" w:lineRule="auto"/>
              <w:ind w:right="340" w:firstLine="34"/>
              <w:jc w:val="both"/>
              <w:rPr>
                <w:rFonts w:ascii="PT Astra Serif" w:hAnsi="PT Astra Serif"/>
                <w:sz w:val="16"/>
                <w:szCs w:val="16"/>
                <w:lang w:eastAsia="ru-RU"/>
              </w:rPr>
            </w:pPr>
            <w:r w:rsidRPr="00466FAF">
              <w:rPr>
                <w:rFonts w:ascii="PT Astra Serif" w:hAnsi="PT Astra Serif"/>
                <w:sz w:val="16"/>
                <w:szCs w:val="16"/>
                <w:lang w:eastAsia="ru-RU"/>
              </w:rPr>
              <w:t>25</w:t>
            </w:r>
          </w:p>
        </w:tc>
      </w:tr>
      <w:tr w:rsidR="0037256A" w:rsidRPr="00466FAF" w:rsidTr="006829C4">
        <w:trPr>
          <w:trHeight w:val="355"/>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19.</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Доля детей-сирот и детей, оставшихся без попечения родителей попечения родителей в общей численности детей в возрасте до 18 лет</w:t>
            </w:r>
          </w:p>
        </w:tc>
        <w:tc>
          <w:tcPr>
            <w:tcW w:w="993"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3,5</w:t>
            </w:r>
          </w:p>
        </w:tc>
        <w:tc>
          <w:tcPr>
            <w:tcW w:w="851"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3,5</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3,5</w:t>
            </w:r>
          </w:p>
        </w:tc>
      </w:tr>
      <w:tr w:rsidR="0037256A" w:rsidRPr="00466FAF" w:rsidTr="006829C4">
        <w:trPr>
          <w:trHeight w:val="515"/>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20.</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993"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85,0</w:t>
            </w:r>
          </w:p>
        </w:tc>
        <w:tc>
          <w:tcPr>
            <w:tcW w:w="851"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85,0</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85,0</w:t>
            </w:r>
          </w:p>
        </w:tc>
      </w:tr>
      <w:tr w:rsidR="0037256A" w:rsidRPr="00466FAF" w:rsidTr="006829C4">
        <w:trPr>
          <w:trHeight w:val="509"/>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21.</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Количество специалистов, принявших участие в областных конференциях, семинарах по вопросам защиты прав и интересов детей-сирот и детей, оставшихся без попечения родителей</w:t>
            </w:r>
          </w:p>
        </w:tc>
        <w:tc>
          <w:tcPr>
            <w:tcW w:w="993"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чел</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w:t>
            </w:r>
          </w:p>
        </w:tc>
        <w:tc>
          <w:tcPr>
            <w:tcW w:w="851"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w:t>
            </w:r>
          </w:p>
        </w:tc>
      </w:tr>
      <w:tr w:rsidR="0037256A" w:rsidRPr="00466FAF" w:rsidTr="006829C4">
        <w:trPr>
          <w:trHeight w:val="317"/>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22.</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Количество районных мероприятий для замещающих семей</w:t>
            </w:r>
          </w:p>
        </w:tc>
        <w:tc>
          <w:tcPr>
            <w:tcW w:w="993"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ед</w:t>
            </w:r>
            <w:proofErr w:type="gramEnd"/>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1</w:t>
            </w:r>
          </w:p>
        </w:tc>
        <w:tc>
          <w:tcPr>
            <w:tcW w:w="851"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1</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1</w:t>
            </w:r>
          </w:p>
        </w:tc>
      </w:tr>
      <w:tr w:rsidR="0037256A" w:rsidRPr="00466FAF" w:rsidTr="006829C4">
        <w:trPr>
          <w:trHeight w:val="408"/>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23.</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proofErr w:type="gramStart"/>
            <w:r w:rsidRPr="00466FAF">
              <w:rPr>
                <w:rFonts w:ascii="PT Astra Serif" w:hAnsi="PT Astra Serif"/>
                <w:sz w:val="16"/>
                <w:szCs w:val="16"/>
              </w:rPr>
              <w:t>Результативность использования субвенций, предоставляемых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поме-щений специализированного жилищного фонда по договорам найма специализированных жилых помещений</w:t>
            </w:r>
            <w:proofErr w:type="gramEnd"/>
          </w:p>
        </w:tc>
        <w:tc>
          <w:tcPr>
            <w:tcW w:w="993"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 xml:space="preserve"> %</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252"/>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24.</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Доля детей-сирот, участвующих в мониторингах по психологической адаптации</w:t>
            </w:r>
            <w:proofErr w:type="gramStart"/>
            <w:r w:rsidRPr="00466FAF">
              <w:rPr>
                <w:rFonts w:ascii="PT Astra Serif" w:hAnsi="PT Astra Serif"/>
                <w:sz w:val="16"/>
                <w:szCs w:val="16"/>
              </w:rPr>
              <w:t xml:space="preserve"> (%)</w:t>
            </w:r>
            <w:proofErr w:type="gramEnd"/>
          </w:p>
        </w:tc>
        <w:tc>
          <w:tcPr>
            <w:tcW w:w="993"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 xml:space="preserve"> %</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30</w:t>
            </w:r>
          </w:p>
        </w:tc>
        <w:tc>
          <w:tcPr>
            <w:tcW w:w="851"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29</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30</w:t>
            </w:r>
          </w:p>
        </w:tc>
      </w:tr>
      <w:tr w:rsidR="0037256A" w:rsidRPr="00466FAF" w:rsidTr="006829C4">
        <w:trPr>
          <w:trHeight w:val="270"/>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25.</w:t>
            </w:r>
          </w:p>
        </w:tc>
        <w:tc>
          <w:tcPr>
            <w:tcW w:w="6096"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Количество распространенных информационных материалов по вопросам защиты прав и законных интересов детей-сирот</w:t>
            </w:r>
          </w:p>
        </w:tc>
        <w:tc>
          <w:tcPr>
            <w:tcW w:w="993"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Ед.</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w:t>
            </w:r>
          </w:p>
        </w:tc>
        <w:tc>
          <w:tcPr>
            <w:tcW w:w="851"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w:t>
            </w:r>
          </w:p>
        </w:tc>
        <w:tc>
          <w:tcPr>
            <w:tcW w:w="850" w:type="dxa"/>
          </w:tcPr>
          <w:p w:rsidR="0037256A" w:rsidRPr="00466FAF" w:rsidRDefault="0037256A" w:rsidP="00466FAF">
            <w:pPr>
              <w:autoSpaceDE w:val="0"/>
              <w:autoSpaceDN w:val="0"/>
              <w:adjustRightInd w:val="0"/>
              <w:spacing w:after="0" w:line="240" w:lineRule="auto"/>
              <w:ind w:firstLine="34"/>
              <w:jc w:val="both"/>
              <w:rPr>
                <w:rFonts w:ascii="PT Astra Serif" w:hAnsi="PT Astra Serif"/>
                <w:sz w:val="16"/>
                <w:szCs w:val="16"/>
              </w:rPr>
            </w:pPr>
            <w:r w:rsidRPr="00466FAF">
              <w:rPr>
                <w:rFonts w:ascii="PT Astra Serif" w:hAnsi="PT Astra Serif"/>
                <w:sz w:val="16"/>
                <w:szCs w:val="16"/>
              </w:rPr>
              <w:t>3</w:t>
            </w:r>
          </w:p>
        </w:tc>
      </w:tr>
      <w:tr w:rsidR="0037256A" w:rsidRPr="00466FAF" w:rsidTr="006829C4">
        <w:trPr>
          <w:trHeight w:val="317"/>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26.</w:t>
            </w:r>
          </w:p>
        </w:tc>
        <w:tc>
          <w:tcPr>
            <w:tcW w:w="6096"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Доля образовательных организаций  имеющих  нормативно – правовую базу по безопасности образовательных организаций</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180"/>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27.</w:t>
            </w:r>
          </w:p>
        </w:tc>
        <w:tc>
          <w:tcPr>
            <w:tcW w:w="6096"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 xml:space="preserve">Доля образовательных организаций оснащенных  огнетушителями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311"/>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28.</w:t>
            </w:r>
          </w:p>
        </w:tc>
        <w:tc>
          <w:tcPr>
            <w:tcW w:w="6096"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 xml:space="preserve"> Доля образовательных организаций оснащенных  огнезащитной пропиткой деревянных конструкций чердачных помещений</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360"/>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29.</w:t>
            </w:r>
          </w:p>
        </w:tc>
        <w:tc>
          <w:tcPr>
            <w:tcW w:w="6096"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 xml:space="preserve"> Доля образовательных организаций проводивших обслуживание и ремонт автоматической пожарной сигнализации</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371"/>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30.</w:t>
            </w:r>
          </w:p>
        </w:tc>
        <w:tc>
          <w:tcPr>
            <w:tcW w:w="6096"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 xml:space="preserve">Доля образовательных организаций  проводивших замену электропроводки, замер сопротивления изоляции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323"/>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31.</w:t>
            </w:r>
          </w:p>
        </w:tc>
        <w:tc>
          <w:tcPr>
            <w:tcW w:w="6096"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 xml:space="preserve">Доля образовательных организаций оснащенных    видеокамерами  наблюдения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20</w:t>
            </w:r>
          </w:p>
        </w:tc>
        <w:tc>
          <w:tcPr>
            <w:tcW w:w="851"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22,6</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24</w:t>
            </w:r>
          </w:p>
        </w:tc>
      </w:tr>
      <w:tr w:rsidR="0037256A" w:rsidRPr="00466FAF" w:rsidTr="006829C4">
        <w:trPr>
          <w:trHeight w:val="212"/>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32.</w:t>
            </w:r>
          </w:p>
        </w:tc>
        <w:tc>
          <w:tcPr>
            <w:tcW w:w="6096"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 xml:space="preserve">Доля образовательных организаций, оснащенных ограждением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485"/>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33.</w:t>
            </w:r>
          </w:p>
        </w:tc>
        <w:tc>
          <w:tcPr>
            <w:tcW w:w="6096"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Доля педагогов, прошедших курсовую подготовку по пожарной</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 xml:space="preserve"> антитеррористической и электробезопасности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466FAF">
            <w:pPr>
              <w:spacing w:after="0" w:line="240" w:lineRule="auto"/>
              <w:ind w:right="-108" w:firstLine="34"/>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399"/>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34.</w:t>
            </w:r>
          </w:p>
        </w:tc>
        <w:tc>
          <w:tcPr>
            <w:tcW w:w="6096"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w:t>
            </w:r>
          </w:p>
        </w:tc>
        <w:tc>
          <w:tcPr>
            <w:tcW w:w="993"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12</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13</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14</w:t>
            </w:r>
          </w:p>
        </w:tc>
      </w:tr>
      <w:tr w:rsidR="0037256A" w:rsidRPr="00466FAF" w:rsidTr="006829C4">
        <w:trPr>
          <w:trHeight w:val="393"/>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35.</w:t>
            </w:r>
          </w:p>
        </w:tc>
        <w:tc>
          <w:tcPr>
            <w:tcW w:w="6096"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Число молодых людей, вовлеченных в районные и региональные проекты поддержки талантливой молодежи </w:t>
            </w:r>
          </w:p>
        </w:tc>
        <w:tc>
          <w:tcPr>
            <w:tcW w:w="993"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чел</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2</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10</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10</w:t>
            </w:r>
          </w:p>
        </w:tc>
      </w:tr>
      <w:tr w:rsidR="0037256A" w:rsidRPr="00466FAF" w:rsidTr="006829C4">
        <w:trPr>
          <w:trHeight w:val="571"/>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36.</w:t>
            </w:r>
          </w:p>
        </w:tc>
        <w:tc>
          <w:tcPr>
            <w:tcW w:w="6096"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w:t>
            </w:r>
          </w:p>
        </w:tc>
        <w:tc>
          <w:tcPr>
            <w:tcW w:w="993"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50</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52</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54</w:t>
            </w:r>
          </w:p>
        </w:tc>
      </w:tr>
      <w:tr w:rsidR="0037256A" w:rsidRPr="00466FAF" w:rsidTr="006829C4">
        <w:trPr>
          <w:trHeight w:val="549"/>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37.</w:t>
            </w:r>
          </w:p>
        </w:tc>
        <w:tc>
          <w:tcPr>
            <w:tcW w:w="6096"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Доля обучающихся общеобразовательных организаций, вовлеченных в работу органов ученического самоуправления, от общего числа обучающихся общеобразовательных организаций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    59</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60</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60</w:t>
            </w:r>
          </w:p>
        </w:tc>
      </w:tr>
      <w:tr w:rsidR="0037256A" w:rsidRPr="00466FAF" w:rsidTr="006829C4">
        <w:trPr>
          <w:trHeight w:val="273"/>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38.</w:t>
            </w:r>
          </w:p>
        </w:tc>
        <w:tc>
          <w:tcPr>
            <w:tcW w:w="6096"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97</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98</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98</w:t>
            </w:r>
          </w:p>
        </w:tc>
      </w:tr>
      <w:tr w:rsidR="0037256A" w:rsidRPr="00466FAF" w:rsidTr="006829C4">
        <w:trPr>
          <w:trHeight w:val="424"/>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39.</w:t>
            </w:r>
          </w:p>
        </w:tc>
        <w:tc>
          <w:tcPr>
            <w:tcW w:w="6096"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81</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90</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90</w:t>
            </w:r>
          </w:p>
        </w:tc>
      </w:tr>
      <w:tr w:rsidR="0037256A" w:rsidRPr="00466FAF" w:rsidTr="006829C4">
        <w:trPr>
          <w:trHeight w:val="132"/>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40.</w:t>
            </w:r>
          </w:p>
        </w:tc>
        <w:tc>
          <w:tcPr>
            <w:tcW w:w="6096"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Доля родителей, удовлетворенных качеством услуг дополнительного образования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80</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90</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90</w:t>
            </w:r>
          </w:p>
        </w:tc>
      </w:tr>
      <w:tr w:rsidR="0037256A" w:rsidRPr="00466FAF" w:rsidTr="006829C4">
        <w:trPr>
          <w:trHeight w:val="503"/>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41.</w:t>
            </w:r>
          </w:p>
        </w:tc>
        <w:tc>
          <w:tcPr>
            <w:tcW w:w="6096"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 xml:space="preserve">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24</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30</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32</w:t>
            </w:r>
          </w:p>
        </w:tc>
      </w:tr>
      <w:tr w:rsidR="0037256A" w:rsidRPr="00466FAF" w:rsidTr="006829C4">
        <w:trPr>
          <w:trHeight w:val="423"/>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42</w:t>
            </w:r>
          </w:p>
        </w:tc>
        <w:tc>
          <w:tcPr>
            <w:tcW w:w="6096"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Удельный вес численности молодых людей в возрасте от 14 до 30 лет, принимающих участие в добровольческой деятельности;</w:t>
            </w:r>
          </w:p>
        </w:tc>
        <w:tc>
          <w:tcPr>
            <w:tcW w:w="993"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30</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40</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50</w:t>
            </w:r>
          </w:p>
        </w:tc>
      </w:tr>
      <w:tr w:rsidR="0037256A" w:rsidRPr="00466FAF" w:rsidTr="006829C4">
        <w:trPr>
          <w:trHeight w:val="556"/>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lastRenderedPageBreak/>
              <w:t>43</w:t>
            </w:r>
          </w:p>
        </w:tc>
        <w:tc>
          <w:tcPr>
            <w:tcW w:w="6096"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 xml:space="preserve">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tc>
        <w:tc>
          <w:tcPr>
            <w:tcW w:w="993"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50</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50</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60</w:t>
            </w:r>
          </w:p>
        </w:tc>
      </w:tr>
      <w:tr w:rsidR="0037256A" w:rsidRPr="00466FAF" w:rsidTr="006829C4">
        <w:trPr>
          <w:trHeight w:val="280"/>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44</w:t>
            </w:r>
          </w:p>
        </w:tc>
        <w:tc>
          <w:tcPr>
            <w:tcW w:w="6096"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 xml:space="preserve"> Удельный вес численности молодых людей в возрасте от 14 до 30 лет, участвующих в мероприятиях по патриотическому воспитанию;</w:t>
            </w:r>
          </w:p>
        </w:tc>
        <w:tc>
          <w:tcPr>
            <w:tcW w:w="993"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100</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100</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100</w:t>
            </w:r>
          </w:p>
        </w:tc>
      </w:tr>
      <w:tr w:rsidR="0037256A" w:rsidRPr="00466FAF" w:rsidTr="006829C4">
        <w:trPr>
          <w:trHeight w:val="173"/>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45</w:t>
            </w:r>
          </w:p>
        </w:tc>
        <w:tc>
          <w:tcPr>
            <w:tcW w:w="6096"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Количество детских и молодежных общественных объединений и организаций</w:t>
            </w:r>
          </w:p>
        </w:tc>
        <w:tc>
          <w:tcPr>
            <w:tcW w:w="993"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proofErr w:type="gramStart"/>
            <w:r w:rsidRPr="00466FAF">
              <w:rPr>
                <w:rFonts w:ascii="PT Astra Serif" w:hAnsi="PT Astra Serif"/>
                <w:color w:val="000000"/>
                <w:sz w:val="16"/>
                <w:szCs w:val="16"/>
                <w:lang w:eastAsia="ru-RU"/>
              </w:rPr>
              <w:t>ед</w:t>
            </w:r>
            <w:proofErr w:type="gramEnd"/>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12</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12</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12</w:t>
            </w:r>
          </w:p>
        </w:tc>
      </w:tr>
      <w:tr w:rsidR="0037256A" w:rsidRPr="00466FAF" w:rsidTr="006829C4">
        <w:trPr>
          <w:trHeight w:val="304"/>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46</w:t>
            </w:r>
          </w:p>
        </w:tc>
        <w:tc>
          <w:tcPr>
            <w:tcW w:w="6096"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Количество образовательных учреждений, участвующих в реализации федеральных молодежных проектов;</w:t>
            </w:r>
          </w:p>
        </w:tc>
        <w:tc>
          <w:tcPr>
            <w:tcW w:w="993"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proofErr w:type="gramStart"/>
            <w:r w:rsidRPr="00466FAF">
              <w:rPr>
                <w:rFonts w:ascii="PT Astra Serif" w:hAnsi="PT Astra Serif"/>
                <w:color w:val="000000"/>
                <w:sz w:val="16"/>
                <w:szCs w:val="16"/>
                <w:lang w:eastAsia="ru-RU"/>
              </w:rPr>
              <w:t>ед</w:t>
            </w:r>
            <w:proofErr w:type="gramEnd"/>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8</w:t>
            </w:r>
          </w:p>
        </w:tc>
        <w:tc>
          <w:tcPr>
            <w:tcW w:w="851"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9</w:t>
            </w:r>
          </w:p>
        </w:tc>
        <w:tc>
          <w:tcPr>
            <w:tcW w:w="850" w:type="dxa"/>
          </w:tcPr>
          <w:p w:rsidR="0037256A" w:rsidRPr="00466FAF" w:rsidRDefault="0037256A" w:rsidP="00466FAF">
            <w:pPr>
              <w:spacing w:after="0" w:line="240" w:lineRule="auto"/>
              <w:ind w:firstLine="34"/>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10</w:t>
            </w:r>
          </w:p>
        </w:tc>
      </w:tr>
      <w:tr w:rsidR="0037256A" w:rsidRPr="00466FAF" w:rsidTr="006829C4">
        <w:trPr>
          <w:trHeight w:val="463"/>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47.</w:t>
            </w:r>
          </w:p>
        </w:tc>
        <w:tc>
          <w:tcPr>
            <w:tcW w:w="6096"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 xml:space="preserve">Доля детей, охваченных отдыхом и оздоровлением в </w:t>
            </w:r>
            <w:proofErr w:type="gramStart"/>
            <w:r w:rsidRPr="00466FAF">
              <w:rPr>
                <w:rFonts w:ascii="PT Astra Serif" w:hAnsi="PT Astra Serif"/>
                <w:sz w:val="16"/>
                <w:szCs w:val="16"/>
              </w:rPr>
              <w:t>учреж-дениях</w:t>
            </w:r>
            <w:proofErr w:type="gramEnd"/>
            <w:r w:rsidRPr="00466FAF">
              <w:rPr>
                <w:rFonts w:ascii="PT Astra Serif" w:hAnsi="PT Astra Serif"/>
                <w:sz w:val="16"/>
                <w:szCs w:val="16"/>
              </w:rPr>
              <w:t xml:space="preserve"> и организациях, обеспечивающих отдых и оздоровле-ние детей, от общего  числа детей в возрасте от 6 до 17 лет.</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81,7</w:t>
            </w:r>
          </w:p>
        </w:tc>
        <w:tc>
          <w:tcPr>
            <w:tcW w:w="851"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81,9</w:t>
            </w:r>
          </w:p>
        </w:tc>
        <w:tc>
          <w:tcPr>
            <w:tcW w:w="850"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82,0</w:t>
            </w:r>
          </w:p>
        </w:tc>
      </w:tr>
      <w:tr w:rsidR="0037256A" w:rsidRPr="00466FAF" w:rsidTr="006829C4">
        <w:trPr>
          <w:trHeight w:val="329"/>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48.</w:t>
            </w:r>
          </w:p>
        </w:tc>
        <w:tc>
          <w:tcPr>
            <w:tcW w:w="6096"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 xml:space="preserve">Доля детей, охваченных отдыхом в лагерях с дневным пребыванием, от общего числа детей, охваченных отдыхом и оздоровлением </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66,2</w:t>
            </w:r>
          </w:p>
        </w:tc>
        <w:tc>
          <w:tcPr>
            <w:tcW w:w="851"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66,3</w:t>
            </w:r>
          </w:p>
        </w:tc>
        <w:tc>
          <w:tcPr>
            <w:tcW w:w="850"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66,4</w:t>
            </w:r>
          </w:p>
        </w:tc>
      </w:tr>
      <w:tr w:rsidR="0037256A" w:rsidRPr="00466FAF" w:rsidTr="006829C4">
        <w:trPr>
          <w:trHeight w:val="364"/>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49.</w:t>
            </w:r>
          </w:p>
        </w:tc>
        <w:tc>
          <w:tcPr>
            <w:tcW w:w="6096" w:type="dxa"/>
          </w:tcPr>
          <w:p w:rsidR="0037256A" w:rsidRPr="00466FAF" w:rsidRDefault="0037256A" w:rsidP="00466FAF">
            <w:pPr>
              <w:spacing w:after="0" w:line="240" w:lineRule="auto"/>
              <w:ind w:firstLine="34"/>
              <w:jc w:val="both"/>
              <w:rPr>
                <w:rFonts w:ascii="PT Astra Serif" w:hAnsi="PT Astra Serif"/>
                <w:sz w:val="16"/>
                <w:szCs w:val="16"/>
                <w:lang w:eastAsia="ru-RU"/>
              </w:rPr>
            </w:pPr>
            <w:r w:rsidRPr="00466FAF">
              <w:rPr>
                <w:rFonts w:ascii="PT Astra Serif" w:hAnsi="PT Astra Serif"/>
                <w:sz w:val="16"/>
                <w:szCs w:val="16"/>
              </w:rPr>
              <w:t xml:space="preserve">Доля детей, охваченных отдыхом в загородных </w:t>
            </w:r>
            <w:proofErr w:type="gramStart"/>
            <w:r w:rsidRPr="00466FAF">
              <w:rPr>
                <w:rFonts w:ascii="PT Astra Serif" w:hAnsi="PT Astra Serif"/>
                <w:sz w:val="16"/>
                <w:szCs w:val="16"/>
              </w:rPr>
              <w:t>оздоровитель-ных</w:t>
            </w:r>
            <w:proofErr w:type="gramEnd"/>
            <w:r w:rsidRPr="00466FAF">
              <w:rPr>
                <w:rFonts w:ascii="PT Astra Serif" w:hAnsi="PT Astra Serif"/>
                <w:sz w:val="16"/>
                <w:szCs w:val="16"/>
              </w:rPr>
              <w:t xml:space="preserve"> лагерях, от общего числа детей, охваченных отдыхом и оздоровлением</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11,6</w:t>
            </w:r>
          </w:p>
        </w:tc>
        <w:tc>
          <w:tcPr>
            <w:tcW w:w="851"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11,7</w:t>
            </w:r>
          </w:p>
        </w:tc>
        <w:tc>
          <w:tcPr>
            <w:tcW w:w="850"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11,8</w:t>
            </w:r>
          </w:p>
        </w:tc>
      </w:tr>
      <w:tr w:rsidR="0037256A" w:rsidRPr="00466FAF" w:rsidTr="006829C4">
        <w:trPr>
          <w:trHeight w:val="270"/>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50.</w:t>
            </w:r>
          </w:p>
        </w:tc>
        <w:tc>
          <w:tcPr>
            <w:tcW w:w="6096"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Доля детей,   охваченных оздоровлением  в  санаторн</w:t>
            </w:r>
            <w:proofErr w:type="gramStart"/>
            <w:r w:rsidRPr="00466FAF">
              <w:rPr>
                <w:rFonts w:ascii="PT Astra Serif" w:hAnsi="PT Astra Serif"/>
                <w:sz w:val="16"/>
                <w:szCs w:val="16"/>
              </w:rPr>
              <w:t>о-</w:t>
            </w:r>
            <w:proofErr w:type="gramEnd"/>
            <w:r w:rsidRPr="00466FAF">
              <w:rPr>
                <w:rFonts w:ascii="PT Astra Serif" w:hAnsi="PT Astra Serif"/>
                <w:sz w:val="16"/>
                <w:szCs w:val="16"/>
              </w:rPr>
              <w:t xml:space="preserve"> оздоровительных лагерях, от общего числа детей, охваченных отдыхом и оздоровлением</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6</w:t>
            </w:r>
          </w:p>
        </w:tc>
        <w:tc>
          <w:tcPr>
            <w:tcW w:w="851"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6,1</w:t>
            </w:r>
          </w:p>
        </w:tc>
        <w:tc>
          <w:tcPr>
            <w:tcW w:w="850"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6,2</w:t>
            </w:r>
          </w:p>
        </w:tc>
      </w:tr>
      <w:tr w:rsidR="0037256A" w:rsidRPr="00466FAF" w:rsidTr="006829C4">
        <w:trPr>
          <w:trHeight w:val="317"/>
        </w:trPr>
        <w:tc>
          <w:tcPr>
            <w:tcW w:w="567" w:type="dxa"/>
          </w:tcPr>
          <w:p w:rsidR="0037256A" w:rsidRPr="00466FAF" w:rsidRDefault="0037256A" w:rsidP="00466FAF">
            <w:pPr>
              <w:spacing w:after="0" w:line="240" w:lineRule="auto"/>
              <w:ind w:right="-77"/>
              <w:jc w:val="both"/>
              <w:rPr>
                <w:rFonts w:ascii="PT Astra Serif" w:hAnsi="PT Astra Serif"/>
                <w:sz w:val="16"/>
                <w:szCs w:val="16"/>
                <w:lang w:eastAsia="ru-RU"/>
              </w:rPr>
            </w:pPr>
            <w:r w:rsidRPr="00466FAF">
              <w:rPr>
                <w:rFonts w:ascii="PT Astra Serif" w:hAnsi="PT Astra Serif"/>
                <w:sz w:val="16"/>
                <w:szCs w:val="16"/>
                <w:lang w:eastAsia="ru-RU"/>
              </w:rPr>
              <w:t>51.</w:t>
            </w:r>
          </w:p>
        </w:tc>
        <w:tc>
          <w:tcPr>
            <w:tcW w:w="6096"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sz w:val="16"/>
                <w:szCs w:val="16"/>
              </w:rPr>
              <w:t>Количество детей,  относящихся к категории детей, находящихся в трудной жизненной ситуации, охваченных отдыхом и оздоровлением</w:t>
            </w:r>
          </w:p>
        </w:tc>
        <w:tc>
          <w:tcPr>
            <w:tcW w:w="993" w:type="dxa"/>
          </w:tcPr>
          <w:p w:rsidR="0037256A" w:rsidRPr="00466FAF" w:rsidRDefault="0037256A" w:rsidP="00466FAF">
            <w:pPr>
              <w:spacing w:after="0" w:line="240" w:lineRule="auto"/>
              <w:ind w:firstLine="34"/>
              <w:jc w:val="both"/>
              <w:rPr>
                <w:rFonts w:ascii="PT Astra Serif" w:hAnsi="PT Astra Serif"/>
                <w:sz w:val="16"/>
                <w:szCs w:val="16"/>
              </w:rPr>
            </w:pPr>
            <w:r w:rsidRPr="00466FAF">
              <w:rPr>
                <w:rFonts w:ascii="PT Astra Serif" w:hAnsi="PT Astra Serif"/>
                <w:color w:val="000000"/>
                <w:sz w:val="16"/>
                <w:szCs w:val="16"/>
                <w:lang w:eastAsia="ru-RU"/>
              </w:rPr>
              <w:t>%</w:t>
            </w:r>
          </w:p>
        </w:tc>
        <w:tc>
          <w:tcPr>
            <w:tcW w:w="850"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548</w:t>
            </w:r>
          </w:p>
        </w:tc>
        <w:tc>
          <w:tcPr>
            <w:tcW w:w="851"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568</w:t>
            </w:r>
          </w:p>
        </w:tc>
        <w:tc>
          <w:tcPr>
            <w:tcW w:w="850" w:type="dxa"/>
          </w:tcPr>
          <w:p w:rsidR="0037256A" w:rsidRPr="00466FAF" w:rsidRDefault="0037256A" w:rsidP="00466FAF">
            <w:pPr>
              <w:pStyle w:val="afc"/>
              <w:ind w:firstLine="34"/>
              <w:jc w:val="both"/>
              <w:rPr>
                <w:rFonts w:ascii="PT Astra Serif" w:hAnsi="PT Astra Serif"/>
                <w:sz w:val="16"/>
                <w:szCs w:val="16"/>
              </w:rPr>
            </w:pPr>
            <w:r w:rsidRPr="00466FAF">
              <w:rPr>
                <w:rFonts w:ascii="PT Astra Serif" w:hAnsi="PT Astra Serif"/>
                <w:sz w:val="16"/>
                <w:szCs w:val="16"/>
              </w:rPr>
              <w:t>588</w:t>
            </w:r>
          </w:p>
        </w:tc>
      </w:tr>
    </w:tbl>
    <w:p w:rsidR="0037256A" w:rsidRPr="00466FAF" w:rsidRDefault="0037256A" w:rsidP="00466FAF">
      <w:pPr>
        <w:spacing w:after="0" w:line="240" w:lineRule="auto"/>
        <w:ind w:firstLine="567"/>
        <w:jc w:val="center"/>
        <w:rPr>
          <w:rFonts w:ascii="PT Astra Serif" w:eastAsia="ArialMT" w:hAnsi="PT Astra Serif"/>
          <w:sz w:val="16"/>
          <w:szCs w:val="16"/>
          <w:lang w:eastAsia="ru-RU"/>
        </w:rPr>
      </w:pPr>
    </w:p>
    <w:p w:rsidR="0037256A" w:rsidRPr="00466FAF" w:rsidRDefault="0037256A" w:rsidP="00466FAF">
      <w:pPr>
        <w:autoSpaceDE w:val="0"/>
        <w:autoSpaceDN w:val="0"/>
        <w:adjustRightInd w:val="0"/>
        <w:spacing w:after="0" w:line="240" w:lineRule="auto"/>
        <w:ind w:firstLine="567"/>
        <w:jc w:val="center"/>
        <w:rPr>
          <w:rFonts w:ascii="PT Astra Serif" w:hAnsi="PT Astra Serif"/>
          <w:b/>
          <w:bCs/>
          <w:caps/>
          <w:sz w:val="16"/>
          <w:szCs w:val="16"/>
          <w:lang w:eastAsia="ru-RU"/>
        </w:rPr>
      </w:pPr>
    </w:p>
    <w:p w:rsidR="0037256A" w:rsidRPr="00466FAF" w:rsidRDefault="0037256A" w:rsidP="00466FAF">
      <w:pPr>
        <w:autoSpaceDE w:val="0"/>
        <w:autoSpaceDN w:val="0"/>
        <w:adjustRightInd w:val="0"/>
        <w:spacing w:after="0" w:line="240" w:lineRule="auto"/>
        <w:ind w:firstLine="567"/>
        <w:jc w:val="center"/>
        <w:rPr>
          <w:rFonts w:ascii="PT Astra Serif" w:hAnsi="PT Astra Serif"/>
          <w:b/>
          <w:bCs/>
          <w:caps/>
          <w:sz w:val="16"/>
          <w:szCs w:val="16"/>
          <w:lang w:eastAsia="ru-RU"/>
        </w:rPr>
      </w:pPr>
      <w:r w:rsidRPr="00466FAF">
        <w:rPr>
          <w:rFonts w:ascii="PT Astra Serif" w:hAnsi="PT Astra Serif"/>
          <w:b/>
          <w:bCs/>
          <w:caps/>
          <w:sz w:val="16"/>
          <w:szCs w:val="16"/>
          <w:lang w:eastAsia="ru-RU"/>
        </w:rPr>
        <w:t>Раздел VII</w:t>
      </w:r>
      <w:r w:rsidRPr="00466FAF">
        <w:rPr>
          <w:rFonts w:ascii="PT Astra Serif" w:hAnsi="PT Astra Serif"/>
          <w:b/>
          <w:bCs/>
          <w:caps/>
          <w:sz w:val="16"/>
          <w:szCs w:val="16"/>
          <w:lang w:val="en-US" w:eastAsia="ru-RU"/>
        </w:rPr>
        <w:t>I</w:t>
      </w:r>
      <w:r w:rsidRPr="00466FAF">
        <w:rPr>
          <w:rFonts w:ascii="PT Astra Serif" w:hAnsi="PT Astra Serif"/>
          <w:b/>
          <w:bCs/>
          <w:caps/>
          <w:sz w:val="16"/>
          <w:szCs w:val="16"/>
          <w:lang w:eastAsia="ru-RU"/>
        </w:rPr>
        <w:t>. Ресурсное обеспечение  программы</w:t>
      </w:r>
    </w:p>
    <w:p w:rsidR="0037256A" w:rsidRPr="00466FAF" w:rsidRDefault="0037256A" w:rsidP="00466FAF">
      <w:pPr>
        <w:spacing w:after="0" w:line="240" w:lineRule="auto"/>
        <w:ind w:firstLine="567"/>
        <w:rPr>
          <w:rFonts w:ascii="PT Astra Serif" w:eastAsia="ArialMT" w:hAnsi="PT Astra Serif" w:cs="Arial"/>
          <w:sz w:val="16"/>
          <w:szCs w:val="16"/>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836"/>
        <w:gridCol w:w="1560"/>
        <w:gridCol w:w="1276"/>
        <w:gridCol w:w="79"/>
        <w:gridCol w:w="913"/>
        <w:gridCol w:w="142"/>
        <w:gridCol w:w="47"/>
        <w:gridCol w:w="44"/>
        <w:gridCol w:w="760"/>
        <w:gridCol w:w="141"/>
        <w:gridCol w:w="227"/>
        <w:gridCol w:w="624"/>
        <w:gridCol w:w="142"/>
        <w:gridCol w:w="90"/>
        <w:gridCol w:w="760"/>
      </w:tblGrid>
      <w:tr w:rsidR="0037256A" w:rsidRPr="00466FAF" w:rsidTr="006829C4">
        <w:tc>
          <w:tcPr>
            <w:tcW w:w="566" w:type="dxa"/>
            <w:vMerge w:val="restart"/>
          </w:tcPr>
          <w:p w:rsidR="0037256A" w:rsidRPr="00466FAF" w:rsidRDefault="0037256A" w:rsidP="00466FAF">
            <w:pPr>
              <w:spacing w:after="0" w:line="240" w:lineRule="auto"/>
              <w:ind w:firstLine="34"/>
              <w:jc w:val="center"/>
              <w:rPr>
                <w:rFonts w:ascii="PT Astra Serif" w:hAnsi="PT Astra Serif"/>
                <w:sz w:val="16"/>
                <w:szCs w:val="16"/>
              </w:rPr>
            </w:pPr>
          </w:p>
        </w:tc>
        <w:tc>
          <w:tcPr>
            <w:tcW w:w="2836" w:type="dxa"/>
            <w:vMerge w:val="restart"/>
          </w:tcPr>
          <w:p w:rsidR="0037256A" w:rsidRPr="00466FAF" w:rsidRDefault="0037256A" w:rsidP="00466FAF">
            <w:pPr>
              <w:autoSpaceDE w:val="0"/>
              <w:autoSpaceDN w:val="0"/>
              <w:adjustRightInd w:val="0"/>
              <w:spacing w:after="0" w:line="240" w:lineRule="auto"/>
              <w:ind w:firstLine="33"/>
              <w:rPr>
                <w:rFonts w:ascii="PT Astra Serif" w:eastAsia="ArialMT" w:hAnsi="PT Astra Serif"/>
                <w:sz w:val="16"/>
                <w:szCs w:val="16"/>
                <w:lang w:eastAsia="ru-RU"/>
              </w:rPr>
            </w:pPr>
            <w:r w:rsidRPr="00466FAF">
              <w:rPr>
                <w:rFonts w:ascii="PT Astra Serif" w:eastAsia="ArialMT" w:hAnsi="PT Astra Serif"/>
                <w:sz w:val="16"/>
                <w:szCs w:val="16"/>
                <w:lang w:eastAsia="ru-RU"/>
              </w:rPr>
              <w:t>Задача, мероприятие, целевой индикатор, на достижение которого направлено финансирование</w:t>
            </w:r>
          </w:p>
        </w:tc>
        <w:tc>
          <w:tcPr>
            <w:tcW w:w="1560" w:type="dxa"/>
            <w:vMerge w:val="restart"/>
          </w:tcPr>
          <w:p w:rsidR="0037256A" w:rsidRPr="00466FAF" w:rsidRDefault="0037256A" w:rsidP="00466FAF">
            <w:pPr>
              <w:autoSpaceDE w:val="0"/>
              <w:autoSpaceDN w:val="0"/>
              <w:adjustRightInd w:val="0"/>
              <w:spacing w:after="0" w:line="240" w:lineRule="auto"/>
              <w:ind w:firstLine="33"/>
              <w:rPr>
                <w:rFonts w:ascii="PT Astra Serif" w:eastAsia="ArialMT" w:hAnsi="PT Astra Serif"/>
                <w:sz w:val="16"/>
                <w:szCs w:val="16"/>
                <w:lang w:eastAsia="ru-RU"/>
              </w:rPr>
            </w:pPr>
            <w:r w:rsidRPr="00466FAF">
              <w:rPr>
                <w:rFonts w:ascii="PT Astra Serif" w:eastAsia="ArialMT" w:hAnsi="PT Astra Serif"/>
                <w:sz w:val="16"/>
                <w:szCs w:val="16"/>
                <w:lang w:eastAsia="ru-RU"/>
              </w:rPr>
              <w:t>Главный</w:t>
            </w:r>
          </w:p>
          <w:p w:rsidR="0037256A" w:rsidRPr="00466FAF" w:rsidRDefault="0037256A" w:rsidP="00466FAF">
            <w:pPr>
              <w:autoSpaceDE w:val="0"/>
              <w:autoSpaceDN w:val="0"/>
              <w:adjustRightInd w:val="0"/>
              <w:spacing w:after="0" w:line="240" w:lineRule="auto"/>
              <w:ind w:right="-108" w:firstLine="33"/>
              <w:rPr>
                <w:rFonts w:ascii="PT Astra Serif" w:eastAsia="ArialMT" w:hAnsi="PT Astra Serif"/>
                <w:sz w:val="16"/>
                <w:szCs w:val="16"/>
                <w:lang w:eastAsia="ru-RU"/>
              </w:rPr>
            </w:pPr>
            <w:r w:rsidRPr="00466FAF">
              <w:rPr>
                <w:rFonts w:ascii="PT Astra Serif" w:eastAsia="ArialMT" w:hAnsi="PT Astra Serif"/>
                <w:sz w:val="16"/>
                <w:szCs w:val="16"/>
                <w:lang w:eastAsia="ru-RU"/>
              </w:rPr>
              <w:t>распорядитель средств</w:t>
            </w:r>
          </w:p>
          <w:p w:rsidR="0037256A" w:rsidRPr="00466FAF" w:rsidRDefault="0037256A" w:rsidP="00466FAF">
            <w:pPr>
              <w:autoSpaceDE w:val="0"/>
              <w:autoSpaceDN w:val="0"/>
              <w:adjustRightInd w:val="0"/>
              <w:spacing w:after="0" w:line="240" w:lineRule="auto"/>
              <w:ind w:firstLine="33"/>
              <w:rPr>
                <w:rFonts w:ascii="PT Astra Serif" w:eastAsia="ArialMT" w:hAnsi="PT Astra Serif"/>
                <w:sz w:val="16"/>
                <w:szCs w:val="16"/>
                <w:lang w:eastAsia="ru-RU"/>
              </w:rPr>
            </w:pPr>
            <w:r w:rsidRPr="00466FAF">
              <w:rPr>
                <w:rFonts w:ascii="PT Astra Serif" w:eastAsia="ArialMT" w:hAnsi="PT Astra Serif"/>
                <w:sz w:val="16"/>
                <w:szCs w:val="16"/>
                <w:lang w:eastAsia="ru-RU"/>
              </w:rPr>
              <w:t>районного</w:t>
            </w:r>
          </w:p>
          <w:p w:rsidR="0037256A" w:rsidRPr="00466FAF" w:rsidRDefault="0037256A" w:rsidP="00466FAF">
            <w:pPr>
              <w:autoSpaceDE w:val="0"/>
              <w:autoSpaceDN w:val="0"/>
              <w:adjustRightInd w:val="0"/>
              <w:spacing w:after="0" w:line="240" w:lineRule="auto"/>
              <w:ind w:firstLine="33"/>
              <w:rPr>
                <w:rFonts w:ascii="PT Astra Serif" w:eastAsia="ArialMT" w:hAnsi="PT Astra Serif"/>
                <w:sz w:val="16"/>
                <w:szCs w:val="16"/>
              </w:rPr>
            </w:pPr>
            <w:r w:rsidRPr="00466FAF">
              <w:rPr>
                <w:rFonts w:ascii="PT Astra Serif" w:eastAsia="ArialMT" w:hAnsi="PT Astra Serif"/>
                <w:sz w:val="16"/>
                <w:szCs w:val="16"/>
                <w:lang w:eastAsia="ru-RU"/>
              </w:rPr>
              <w:t>бюджета</w:t>
            </w:r>
          </w:p>
        </w:tc>
        <w:tc>
          <w:tcPr>
            <w:tcW w:w="1355" w:type="dxa"/>
            <w:gridSpan w:val="2"/>
            <w:vMerge w:val="restart"/>
          </w:tcPr>
          <w:p w:rsidR="0037256A" w:rsidRPr="00466FAF" w:rsidRDefault="0037256A" w:rsidP="00466FAF">
            <w:pPr>
              <w:autoSpaceDE w:val="0"/>
              <w:autoSpaceDN w:val="0"/>
              <w:adjustRightInd w:val="0"/>
              <w:spacing w:after="0" w:line="240" w:lineRule="auto"/>
              <w:ind w:firstLine="33"/>
              <w:rPr>
                <w:rFonts w:ascii="PT Astra Serif" w:eastAsia="ArialMT" w:hAnsi="PT Astra Serif"/>
                <w:sz w:val="16"/>
                <w:szCs w:val="16"/>
                <w:lang w:eastAsia="ru-RU"/>
              </w:rPr>
            </w:pPr>
            <w:r w:rsidRPr="00466FAF">
              <w:rPr>
                <w:rFonts w:ascii="PT Astra Serif" w:eastAsia="ArialMT" w:hAnsi="PT Astra Serif"/>
                <w:sz w:val="16"/>
                <w:szCs w:val="16"/>
                <w:lang w:eastAsia="ru-RU"/>
              </w:rPr>
              <w:t>Источник</w:t>
            </w:r>
          </w:p>
          <w:p w:rsidR="0037256A" w:rsidRPr="00466FAF" w:rsidRDefault="0037256A" w:rsidP="00466FAF">
            <w:pPr>
              <w:autoSpaceDE w:val="0"/>
              <w:autoSpaceDN w:val="0"/>
              <w:adjustRightInd w:val="0"/>
              <w:spacing w:after="0" w:line="240" w:lineRule="auto"/>
              <w:ind w:firstLine="33"/>
              <w:rPr>
                <w:rFonts w:ascii="PT Astra Serif" w:eastAsia="ArialMT" w:hAnsi="PT Astra Serif"/>
                <w:sz w:val="16"/>
                <w:szCs w:val="16"/>
              </w:rPr>
            </w:pPr>
            <w:proofErr w:type="gramStart"/>
            <w:r w:rsidRPr="00466FAF">
              <w:rPr>
                <w:rFonts w:ascii="PT Astra Serif" w:eastAsia="ArialMT" w:hAnsi="PT Astra Serif"/>
                <w:sz w:val="16"/>
                <w:szCs w:val="16"/>
                <w:lang w:eastAsia="ru-RU"/>
              </w:rPr>
              <w:t>финанси-рования</w:t>
            </w:r>
            <w:proofErr w:type="gramEnd"/>
          </w:p>
        </w:tc>
        <w:tc>
          <w:tcPr>
            <w:tcW w:w="3889" w:type="dxa"/>
            <w:gridSpan w:val="11"/>
          </w:tcPr>
          <w:p w:rsidR="0037256A" w:rsidRPr="00466FAF" w:rsidRDefault="0037256A" w:rsidP="00466FAF">
            <w:pPr>
              <w:spacing w:after="0" w:line="240" w:lineRule="auto"/>
              <w:ind w:firstLine="33"/>
              <w:jc w:val="center"/>
              <w:rPr>
                <w:rFonts w:ascii="PT Astra Serif" w:hAnsi="PT Astra Serif"/>
                <w:sz w:val="16"/>
                <w:szCs w:val="16"/>
              </w:rPr>
            </w:pPr>
            <w:r w:rsidRPr="00466FAF">
              <w:rPr>
                <w:rFonts w:ascii="PT Astra Serif" w:eastAsia="ArialMT" w:hAnsi="PT Astra Serif"/>
                <w:sz w:val="16"/>
                <w:szCs w:val="16"/>
                <w:lang w:eastAsia="ru-RU"/>
              </w:rPr>
              <w:t>Объемы финансирования, тыс. руб.</w:t>
            </w:r>
          </w:p>
        </w:tc>
      </w:tr>
      <w:tr w:rsidR="0037256A" w:rsidRPr="00466FAF" w:rsidTr="006829C4">
        <w:trPr>
          <w:trHeight w:val="189"/>
        </w:trPr>
        <w:tc>
          <w:tcPr>
            <w:tcW w:w="566" w:type="dxa"/>
            <w:vMerge/>
          </w:tcPr>
          <w:p w:rsidR="0037256A" w:rsidRPr="00466FAF" w:rsidRDefault="0037256A" w:rsidP="00466FAF">
            <w:pPr>
              <w:spacing w:after="0" w:line="240" w:lineRule="auto"/>
              <w:ind w:firstLine="34"/>
              <w:rPr>
                <w:rFonts w:ascii="PT Astra Serif" w:hAnsi="PT Astra Serif"/>
                <w:sz w:val="16"/>
                <w:szCs w:val="16"/>
              </w:rPr>
            </w:pPr>
          </w:p>
        </w:tc>
        <w:tc>
          <w:tcPr>
            <w:tcW w:w="2836" w:type="dxa"/>
            <w:vMerge/>
          </w:tcPr>
          <w:p w:rsidR="0037256A" w:rsidRPr="00466FAF" w:rsidRDefault="0037256A" w:rsidP="00466FAF">
            <w:pPr>
              <w:spacing w:after="0" w:line="240" w:lineRule="auto"/>
              <w:ind w:firstLine="33"/>
              <w:rPr>
                <w:rFonts w:ascii="PT Astra Serif" w:hAnsi="PT Astra Serif"/>
                <w:sz w:val="16"/>
                <w:szCs w:val="16"/>
              </w:rPr>
            </w:pPr>
          </w:p>
        </w:tc>
        <w:tc>
          <w:tcPr>
            <w:tcW w:w="1560" w:type="dxa"/>
            <w:vMerge/>
          </w:tcPr>
          <w:p w:rsidR="0037256A" w:rsidRPr="00466FAF" w:rsidRDefault="0037256A" w:rsidP="00466FAF">
            <w:pPr>
              <w:spacing w:after="0" w:line="240" w:lineRule="auto"/>
              <w:ind w:firstLine="33"/>
              <w:rPr>
                <w:rFonts w:ascii="PT Astra Serif" w:hAnsi="PT Astra Serif"/>
                <w:sz w:val="16"/>
                <w:szCs w:val="16"/>
              </w:rPr>
            </w:pPr>
          </w:p>
        </w:tc>
        <w:tc>
          <w:tcPr>
            <w:tcW w:w="1355" w:type="dxa"/>
            <w:gridSpan w:val="2"/>
            <w:vMerge/>
          </w:tcPr>
          <w:p w:rsidR="0037256A" w:rsidRPr="00466FAF" w:rsidRDefault="0037256A" w:rsidP="00466FAF">
            <w:pPr>
              <w:spacing w:after="0" w:line="240" w:lineRule="auto"/>
              <w:ind w:firstLine="33"/>
              <w:rPr>
                <w:rFonts w:ascii="PT Astra Serif" w:hAnsi="PT Astra Serif"/>
                <w:sz w:val="16"/>
                <w:szCs w:val="16"/>
              </w:rPr>
            </w:pPr>
          </w:p>
        </w:tc>
        <w:tc>
          <w:tcPr>
            <w:tcW w:w="1102" w:type="dxa"/>
            <w:gridSpan w:val="3"/>
            <w:vMerge w:val="restart"/>
          </w:tcPr>
          <w:p w:rsidR="0037256A" w:rsidRPr="00466FAF" w:rsidRDefault="0037256A" w:rsidP="00466FAF">
            <w:pPr>
              <w:spacing w:after="0" w:line="240" w:lineRule="auto"/>
              <w:ind w:firstLine="33"/>
              <w:jc w:val="center"/>
              <w:rPr>
                <w:rFonts w:ascii="PT Astra Serif" w:hAnsi="PT Astra Serif"/>
                <w:sz w:val="16"/>
                <w:szCs w:val="16"/>
              </w:rPr>
            </w:pPr>
            <w:r w:rsidRPr="00466FAF">
              <w:rPr>
                <w:rFonts w:ascii="PT Astra Serif" w:hAnsi="PT Astra Serif"/>
                <w:sz w:val="16"/>
                <w:szCs w:val="16"/>
              </w:rPr>
              <w:t>Всего</w:t>
            </w:r>
          </w:p>
        </w:tc>
        <w:tc>
          <w:tcPr>
            <w:tcW w:w="2787" w:type="dxa"/>
            <w:gridSpan w:val="8"/>
          </w:tcPr>
          <w:p w:rsidR="0037256A" w:rsidRPr="00466FAF" w:rsidRDefault="0037256A" w:rsidP="00466FAF">
            <w:pPr>
              <w:spacing w:after="0" w:line="240" w:lineRule="auto"/>
              <w:ind w:firstLine="33"/>
              <w:jc w:val="center"/>
              <w:rPr>
                <w:rFonts w:ascii="PT Astra Serif" w:hAnsi="PT Astra Serif"/>
                <w:sz w:val="16"/>
                <w:szCs w:val="16"/>
              </w:rPr>
            </w:pPr>
            <w:r w:rsidRPr="00466FAF">
              <w:rPr>
                <w:rFonts w:ascii="PT Astra Serif" w:hAnsi="PT Astra Serif"/>
                <w:sz w:val="16"/>
                <w:szCs w:val="16"/>
              </w:rPr>
              <w:t>В том числе по годам</w:t>
            </w:r>
          </w:p>
        </w:tc>
      </w:tr>
      <w:tr w:rsidR="0037256A" w:rsidRPr="00466FAF" w:rsidTr="006829C4">
        <w:trPr>
          <w:trHeight w:val="391"/>
        </w:trPr>
        <w:tc>
          <w:tcPr>
            <w:tcW w:w="566" w:type="dxa"/>
            <w:vMerge/>
          </w:tcPr>
          <w:p w:rsidR="0037256A" w:rsidRPr="00466FAF" w:rsidRDefault="0037256A" w:rsidP="00466FAF">
            <w:pPr>
              <w:spacing w:after="0" w:line="240" w:lineRule="auto"/>
              <w:ind w:firstLine="34"/>
              <w:rPr>
                <w:rFonts w:ascii="PT Astra Serif" w:hAnsi="PT Astra Serif"/>
                <w:sz w:val="16"/>
                <w:szCs w:val="16"/>
              </w:rPr>
            </w:pPr>
          </w:p>
        </w:tc>
        <w:tc>
          <w:tcPr>
            <w:tcW w:w="2836" w:type="dxa"/>
            <w:vMerge/>
          </w:tcPr>
          <w:p w:rsidR="0037256A" w:rsidRPr="00466FAF" w:rsidRDefault="0037256A" w:rsidP="00466FAF">
            <w:pPr>
              <w:spacing w:after="0" w:line="240" w:lineRule="auto"/>
              <w:ind w:firstLine="33"/>
              <w:rPr>
                <w:rFonts w:ascii="PT Astra Serif" w:hAnsi="PT Astra Serif"/>
                <w:sz w:val="16"/>
                <w:szCs w:val="16"/>
              </w:rPr>
            </w:pPr>
          </w:p>
        </w:tc>
        <w:tc>
          <w:tcPr>
            <w:tcW w:w="1560" w:type="dxa"/>
            <w:vMerge/>
          </w:tcPr>
          <w:p w:rsidR="0037256A" w:rsidRPr="00466FAF" w:rsidRDefault="0037256A" w:rsidP="00466FAF">
            <w:pPr>
              <w:spacing w:after="0" w:line="240" w:lineRule="auto"/>
              <w:ind w:firstLine="33"/>
              <w:rPr>
                <w:rFonts w:ascii="PT Astra Serif" w:hAnsi="PT Astra Serif"/>
                <w:sz w:val="16"/>
                <w:szCs w:val="16"/>
              </w:rPr>
            </w:pPr>
          </w:p>
        </w:tc>
        <w:tc>
          <w:tcPr>
            <w:tcW w:w="1355" w:type="dxa"/>
            <w:gridSpan w:val="2"/>
            <w:vMerge/>
          </w:tcPr>
          <w:p w:rsidR="0037256A" w:rsidRPr="00466FAF" w:rsidRDefault="0037256A" w:rsidP="00466FAF">
            <w:pPr>
              <w:spacing w:after="0" w:line="240" w:lineRule="auto"/>
              <w:ind w:firstLine="33"/>
              <w:rPr>
                <w:rFonts w:ascii="PT Astra Serif" w:hAnsi="PT Astra Serif"/>
                <w:sz w:val="16"/>
                <w:szCs w:val="16"/>
              </w:rPr>
            </w:pPr>
          </w:p>
        </w:tc>
        <w:tc>
          <w:tcPr>
            <w:tcW w:w="1102" w:type="dxa"/>
            <w:gridSpan w:val="3"/>
            <w:vMerge/>
          </w:tcPr>
          <w:p w:rsidR="0037256A" w:rsidRPr="00466FAF" w:rsidRDefault="0037256A" w:rsidP="00466FAF">
            <w:pPr>
              <w:spacing w:after="0" w:line="240" w:lineRule="auto"/>
              <w:ind w:firstLine="33"/>
              <w:jc w:val="center"/>
              <w:rPr>
                <w:rFonts w:ascii="PT Astra Serif" w:hAnsi="PT Astra Serif"/>
                <w:sz w:val="16"/>
                <w:szCs w:val="16"/>
              </w:rPr>
            </w:pPr>
          </w:p>
        </w:tc>
        <w:tc>
          <w:tcPr>
            <w:tcW w:w="1172" w:type="dxa"/>
            <w:gridSpan w:val="4"/>
          </w:tcPr>
          <w:p w:rsidR="0037256A" w:rsidRPr="00466FAF" w:rsidRDefault="0037256A" w:rsidP="00466FAF">
            <w:pPr>
              <w:spacing w:after="0" w:line="240" w:lineRule="auto"/>
              <w:ind w:firstLine="33"/>
              <w:jc w:val="center"/>
              <w:rPr>
                <w:rFonts w:ascii="PT Astra Serif" w:hAnsi="PT Astra Serif"/>
                <w:sz w:val="16"/>
                <w:szCs w:val="16"/>
              </w:rPr>
            </w:pPr>
            <w:r w:rsidRPr="00466FAF">
              <w:rPr>
                <w:rFonts w:ascii="PT Astra Serif" w:hAnsi="PT Astra Serif"/>
                <w:sz w:val="16"/>
                <w:szCs w:val="16"/>
              </w:rPr>
              <w:t>2021 г.</w:t>
            </w:r>
          </w:p>
        </w:tc>
        <w:tc>
          <w:tcPr>
            <w:tcW w:w="856" w:type="dxa"/>
            <w:gridSpan w:val="3"/>
          </w:tcPr>
          <w:p w:rsidR="0037256A" w:rsidRPr="00466FAF" w:rsidRDefault="0037256A" w:rsidP="00466FAF">
            <w:pPr>
              <w:spacing w:after="0" w:line="240" w:lineRule="auto"/>
              <w:ind w:firstLine="33"/>
              <w:jc w:val="center"/>
              <w:rPr>
                <w:rFonts w:ascii="PT Astra Serif" w:hAnsi="PT Astra Serif"/>
                <w:sz w:val="16"/>
                <w:szCs w:val="16"/>
              </w:rPr>
            </w:pPr>
            <w:r w:rsidRPr="00466FAF">
              <w:rPr>
                <w:rFonts w:ascii="PT Astra Serif" w:hAnsi="PT Astra Serif"/>
                <w:sz w:val="16"/>
                <w:szCs w:val="16"/>
              </w:rPr>
              <w:t>2022 г.</w:t>
            </w:r>
          </w:p>
        </w:tc>
        <w:tc>
          <w:tcPr>
            <w:tcW w:w="759" w:type="dxa"/>
          </w:tcPr>
          <w:p w:rsidR="0037256A" w:rsidRPr="00466FAF" w:rsidRDefault="0037256A" w:rsidP="00466FAF">
            <w:pPr>
              <w:spacing w:after="0" w:line="240" w:lineRule="auto"/>
              <w:ind w:firstLine="33"/>
              <w:jc w:val="center"/>
              <w:rPr>
                <w:rFonts w:ascii="PT Astra Serif" w:hAnsi="PT Astra Serif"/>
                <w:sz w:val="16"/>
                <w:szCs w:val="16"/>
              </w:rPr>
            </w:pPr>
            <w:r w:rsidRPr="00466FAF">
              <w:rPr>
                <w:rFonts w:ascii="PT Astra Serif" w:hAnsi="PT Astra Serif"/>
                <w:sz w:val="16"/>
                <w:szCs w:val="16"/>
              </w:rPr>
              <w:t>2023 г.</w:t>
            </w:r>
          </w:p>
        </w:tc>
      </w:tr>
      <w:tr w:rsidR="0037256A" w:rsidRPr="00466FAF" w:rsidTr="006829C4">
        <w:trPr>
          <w:trHeight w:val="408"/>
        </w:trPr>
        <w:tc>
          <w:tcPr>
            <w:tcW w:w="566"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1</w:t>
            </w:r>
          </w:p>
        </w:tc>
        <w:tc>
          <w:tcPr>
            <w:tcW w:w="9640" w:type="dxa"/>
            <w:gridSpan w:val="15"/>
          </w:tcPr>
          <w:p w:rsidR="0037256A" w:rsidRPr="00466FAF" w:rsidRDefault="0037256A" w:rsidP="00466FAF">
            <w:pPr>
              <w:pStyle w:val="affff2"/>
              <w:ind w:firstLine="33"/>
              <w:jc w:val="both"/>
              <w:rPr>
                <w:rFonts w:ascii="PT Astra Serif" w:hAnsi="PT Astra Serif"/>
                <w:sz w:val="16"/>
                <w:szCs w:val="16"/>
              </w:rPr>
            </w:pPr>
            <w:r w:rsidRPr="00466FAF">
              <w:rPr>
                <w:rFonts w:ascii="PT Astra Serif" w:hAnsi="PT Astra Serif"/>
                <w:sz w:val="16"/>
                <w:szCs w:val="16"/>
              </w:rPr>
              <w:t>Задачи 1. Формирование образовательной сети и финансово-</w:t>
            </w:r>
            <w:proofErr w:type="gramStart"/>
            <w:r w:rsidRPr="00466FAF">
              <w:rPr>
                <w:rFonts w:ascii="PT Astra Serif" w:hAnsi="PT Astra Serif"/>
                <w:sz w:val="16"/>
                <w:szCs w:val="16"/>
              </w:rPr>
              <w:t>экономических механизмов</w:t>
            </w:r>
            <w:proofErr w:type="gramEnd"/>
            <w:r w:rsidRPr="00466FAF">
              <w:rPr>
                <w:rFonts w:ascii="PT Astra Serif" w:hAnsi="PT Astra Serif"/>
                <w:sz w:val="16"/>
                <w:szCs w:val="16"/>
              </w:rPr>
              <w:t>, обеспечивающих равный доступ населения Целинного района к услугам общего образования.</w:t>
            </w:r>
          </w:p>
          <w:p w:rsidR="0037256A" w:rsidRPr="00466FAF" w:rsidRDefault="0037256A" w:rsidP="00466FAF">
            <w:pPr>
              <w:pStyle w:val="affff2"/>
              <w:ind w:firstLine="33"/>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37256A" w:rsidRPr="00466FAF" w:rsidRDefault="0037256A" w:rsidP="00466FAF">
            <w:pPr>
              <w:pStyle w:val="affff2"/>
              <w:ind w:firstLine="33"/>
              <w:jc w:val="both"/>
              <w:rPr>
                <w:rFonts w:ascii="PT Astra Serif" w:hAnsi="PT Astra Serif"/>
                <w:sz w:val="16"/>
                <w:szCs w:val="16"/>
              </w:rPr>
            </w:pPr>
            <w:r w:rsidRPr="00466FAF">
              <w:rPr>
                <w:rFonts w:ascii="PT Astra Serif" w:eastAsia="ArialMT" w:hAnsi="PT Astra Serif"/>
                <w:sz w:val="16"/>
                <w:szCs w:val="16"/>
                <w:lang w:eastAsia="ru-RU"/>
              </w:rPr>
              <w:t>3.</w:t>
            </w:r>
            <w:r w:rsidRPr="00466FAF">
              <w:rPr>
                <w:rFonts w:ascii="PT Astra Serif" w:hAnsi="PT Astra Serif"/>
                <w:sz w:val="16"/>
                <w:szCs w:val="16"/>
              </w:rPr>
              <w:t xml:space="preserve"> Формирование востребованной муниципальной системы оценки качества общего образования и образовательных результатов</w:t>
            </w:r>
            <w:r w:rsidRPr="00466FAF">
              <w:rPr>
                <w:rFonts w:ascii="PT Astra Serif" w:eastAsia="ArialMT" w:hAnsi="PT Astra Serif"/>
                <w:sz w:val="16"/>
                <w:szCs w:val="16"/>
                <w:lang w:eastAsia="ru-RU"/>
              </w:rPr>
              <w:t xml:space="preserve"> </w:t>
            </w:r>
          </w:p>
        </w:tc>
      </w:tr>
      <w:tr w:rsidR="0037256A" w:rsidRPr="00466FAF" w:rsidTr="006829C4">
        <w:trPr>
          <w:trHeight w:val="456"/>
        </w:trPr>
        <w:tc>
          <w:tcPr>
            <w:tcW w:w="566" w:type="dxa"/>
            <w:vMerge w:val="restart"/>
            <w:tcBorders>
              <w:top w:val="nil"/>
            </w:tcBorders>
          </w:tcPr>
          <w:p w:rsidR="0037256A" w:rsidRPr="00466FAF" w:rsidRDefault="0037256A" w:rsidP="00466FAF">
            <w:pPr>
              <w:spacing w:after="0" w:line="240" w:lineRule="auto"/>
              <w:ind w:firstLine="34"/>
              <w:rPr>
                <w:rFonts w:ascii="PT Astra Serif" w:hAnsi="PT Astra Serif"/>
                <w:sz w:val="16"/>
                <w:szCs w:val="16"/>
                <w:lang w:eastAsia="ru-RU"/>
              </w:rPr>
            </w:pPr>
          </w:p>
        </w:tc>
        <w:tc>
          <w:tcPr>
            <w:tcW w:w="2836" w:type="dxa"/>
            <w:vMerge w:val="restart"/>
          </w:tcPr>
          <w:p w:rsidR="0037256A" w:rsidRPr="00466FAF" w:rsidRDefault="0037256A" w:rsidP="00466FAF">
            <w:pPr>
              <w:snapToGrid w:val="0"/>
              <w:spacing w:after="0" w:line="240" w:lineRule="auto"/>
              <w:ind w:right="-57" w:firstLine="33"/>
              <w:rPr>
                <w:rFonts w:ascii="PT Astra Serif" w:hAnsi="PT Astra Serif"/>
                <w:sz w:val="16"/>
                <w:szCs w:val="16"/>
              </w:rPr>
            </w:pPr>
            <w:r w:rsidRPr="00466FAF">
              <w:rPr>
                <w:rFonts w:ascii="PT Astra Serif" w:hAnsi="PT Astra Serif"/>
                <w:sz w:val="16"/>
                <w:szCs w:val="16"/>
              </w:rPr>
              <w:t>Мероприятия подпрограммы « Развитие общего образования»</w:t>
            </w:r>
          </w:p>
          <w:p w:rsidR="0037256A" w:rsidRPr="00466FAF" w:rsidRDefault="0037256A" w:rsidP="00466FAF">
            <w:pPr>
              <w:spacing w:after="0" w:line="240" w:lineRule="auto"/>
              <w:ind w:firstLine="33"/>
              <w:rPr>
                <w:rFonts w:ascii="PT Astra Serif" w:hAnsi="PT Astra Serif"/>
                <w:sz w:val="16"/>
                <w:szCs w:val="16"/>
                <w:lang w:eastAsia="ru-RU"/>
              </w:rPr>
            </w:pPr>
          </w:p>
        </w:tc>
        <w:tc>
          <w:tcPr>
            <w:tcW w:w="1559" w:type="dxa"/>
            <w:vMerge w:val="restart"/>
          </w:tcPr>
          <w:p w:rsidR="0037256A" w:rsidRPr="00466FAF" w:rsidRDefault="0037256A" w:rsidP="00466FAF">
            <w:pPr>
              <w:spacing w:after="0" w:line="240" w:lineRule="auto"/>
              <w:ind w:firstLine="33"/>
              <w:rPr>
                <w:rFonts w:ascii="PT Astra Serif" w:hAnsi="PT Astra Serif"/>
                <w:sz w:val="16"/>
                <w:szCs w:val="16"/>
                <w:lang w:eastAsia="ru-RU"/>
              </w:rPr>
            </w:pPr>
            <w:r w:rsidRPr="00466FAF">
              <w:rPr>
                <w:rFonts w:ascii="PT Astra Serif" w:hAnsi="PT Astra Serif"/>
                <w:sz w:val="16"/>
                <w:szCs w:val="16"/>
                <w:lang w:eastAsia="ru-RU"/>
              </w:rPr>
              <w:t>Администрация Целинного района</w:t>
            </w:r>
          </w:p>
        </w:tc>
        <w:tc>
          <w:tcPr>
            <w:tcW w:w="1276" w:type="dxa"/>
          </w:tcPr>
          <w:p w:rsidR="0037256A" w:rsidRPr="00466FAF" w:rsidRDefault="0037256A" w:rsidP="00466FAF">
            <w:pPr>
              <w:spacing w:after="0" w:line="240" w:lineRule="auto"/>
              <w:ind w:firstLine="33"/>
              <w:rPr>
                <w:rFonts w:ascii="PT Astra Serif" w:hAnsi="PT Astra Serif"/>
                <w:sz w:val="16"/>
                <w:szCs w:val="16"/>
                <w:lang w:eastAsia="ru-RU"/>
              </w:rPr>
            </w:pPr>
            <w:r w:rsidRPr="00466FAF">
              <w:rPr>
                <w:rFonts w:ascii="PT Astra Serif" w:hAnsi="PT Astra Serif"/>
                <w:sz w:val="16"/>
                <w:szCs w:val="16"/>
                <w:lang w:eastAsia="ru-RU"/>
              </w:rPr>
              <w:t>Областной бюджет</w:t>
            </w:r>
          </w:p>
        </w:tc>
        <w:tc>
          <w:tcPr>
            <w:tcW w:w="992" w:type="dxa"/>
            <w:gridSpan w:val="2"/>
            <w:vAlign w:val="bottom"/>
          </w:tcPr>
          <w:p w:rsidR="0037256A" w:rsidRPr="00466FAF" w:rsidRDefault="0037256A" w:rsidP="00466FAF">
            <w:pPr>
              <w:spacing w:after="0" w:line="240" w:lineRule="auto"/>
              <w:jc w:val="both"/>
              <w:rPr>
                <w:rFonts w:ascii="PT Astra Serif" w:hAnsi="PT Astra Serif"/>
                <w:sz w:val="16"/>
                <w:szCs w:val="16"/>
              </w:rPr>
            </w:pPr>
            <w:r w:rsidRPr="00466FAF">
              <w:rPr>
                <w:rFonts w:ascii="PT Astra Serif" w:hAnsi="PT Astra Serif"/>
                <w:sz w:val="16"/>
                <w:szCs w:val="16"/>
              </w:rPr>
              <w:t>661188,1</w:t>
            </w:r>
          </w:p>
        </w:tc>
        <w:tc>
          <w:tcPr>
            <w:tcW w:w="993" w:type="dxa"/>
            <w:gridSpan w:val="4"/>
            <w:vAlign w:val="bottom"/>
          </w:tcPr>
          <w:p w:rsidR="0037256A" w:rsidRPr="00466FAF" w:rsidRDefault="0037256A" w:rsidP="00466FAF">
            <w:pPr>
              <w:spacing w:after="0" w:line="240" w:lineRule="auto"/>
              <w:jc w:val="both"/>
              <w:rPr>
                <w:rFonts w:ascii="PT Astra Serif" w:hAnsi="PT Astra Serif"/>
                <w:sz w:val="16"/>
                <w:szCs w:val="16"/>
              </w:rPr>
            </w:pPr>
            <w:r w:rsidRPr="00466FAF">
              <w:rPr>
                <w:rFonts w:ascii="PT Astra Serif" w:hAnsi="PT Astra Serif"/>
                <w:sz w:val="16"/>
                <w:szCs w:val="16"/>
              </w:rPr>
              <w:t>221854,9</w:t>
            </w:r>
          </w:p>
        </w:tc>
        <w:tc>
          <w:tcPr>
            <w:tcW w:w="992" w:type="dxa"/>
            <w:gridSpan w:val="3"/>
            <w:vAlign w:val="bottom"/>
          </w:tcPr>
          <w:p w:rsidR="0037256A" w:rsidRPr="00466FAF" w:rsidRDefault="0037256A" w:rsidP="00466FAF">
            <w:pPr>
              <w:spacing w:after="0" w:line="240" w:lineRule="auto"/>
              <w:jc w:val="both"/>
              <w:rPr>
                <w:rFonts w:ascii="PT Astra Serif" w:hAnsi="PT Astra Serif"/>
                <w:sz w:val="16"/>
                <w:szCs w:val="16"/>
              </w:rPr>
            </w:pPr>
            <w:r w:rsidRPr="00466FAF">
              <w:rPr>
                <w:rFonts w:ascii="PT Astra Serif" w:hAnsi="PT Astra Serif"/>
                <w:sz w:val="16"/>
                <w:szCs w:val="16"/>
              </w:rPr>
              <w:t>219666,6</w:t>
            </w:r>
          </w:p>
        </w:tc>
        <w:tc>
          <w:tcPr>
            <w:tcW w:w="992" w:type="dxa"/>
            <w:gridSpan w:val="3"/>
            <w:vAlign w:val="bottom"/>
          </w:tcPr>
          <w:p w:rsidR="0037256A" w:rsidRPr="00466FAF" w:rsidRDefault="0037256A" w:rsidP="00466FAF">
            <w:pPr>
              <w:spacing w:after="0" w:line="240" w:lineRule="auto"/>
              <w:jc w:val="both"/>
              <w:rPr>
                <w:rFonts w:ascii="PT Astra Serif" w:hAnsi="PT Astra Serif"/>
                <w:sz w:val="16"/>
                <w:szCs w:val="16"/>
              </w:rPr>
            </w:pPr>
            <w:r w:rsidRPr="00466FAF">
              <w:rPr>
                <w:rFonts w:ascii="PT Astra Serif" w:hAnsi="PT Astra Serif"/>
                <w:sz w:val="16"/>
                <w:szCs w:val="16"/>
              </w:rPr>
              <w:t>219666,6</w:t>
            </w:r>
          </w:p>
        </w:tc>
      </w:tr>
      <w:tr w:rsidR="0037256A" w:rsidRPr="00466FAF" w:rsidTr="006829C4">
        <w:trPr>
          <w:trHeight w:val="469"/>
        </w:trPr>
        <w:tc>
          <w:tcPr>
            <w:tcW w:w="566" w:type="dxa"/>
            <w:vMerge/>
            <w:tcBorders>
              <w:top w:val="nil"/>
            </w:tcBorders>
          </w:tcPr>
          <w:p w:rsidR="0037256A" w:rsidRPr="00466FAF" w:rsidRDefault="0037256A" w:rsidP="00466FAF">
            <w:pPr>
              <w:spacing w:after="0" w:line="240" w:lineRule="auto"/>
              <w:ind w:firstLine="34"/>
              <w:rPr>
                <w:rFonts w:ascii="PT Astra Serif" w:hAnsi="PT Astra Serif"/>
                <w:sz w:val="16"/>
                <w:szCs w:val="16"/>
                <w:lang w:eastAsia="ru-RU"/>
              </w:rPr>
            </w:pPr>
          </w:p>
        </w:tc>
        <w:tc>
          <w:tcPr>
            <w:tcW w:w="2836" w:type="dxa"/>
            <w:vMerge/>
          </w:tcPr>
          <w:p w:rsidR="0037256A" w:rsidRPr="00466FAF" w:rsidRDefault="0037256A" w:rsidP="00466FAF">
            <w:pPr>
              <w:spacing w:after="0" w:line="240" w:lineRule="auto"/>
              <w:ind w:firstLine="33"/>
              <w:rPr>
                <w:rFonts w:ascii="PT Astra Serif" w:eastAsia="ArialMT" w:hAnsi="PT Astra Serif"/>
                <w:sz w:val="16"/>
                <w:szCs w:val="16"/>
                <w:lang w:eastAsia="ru-RU"/>
              </w:rPr>
            </w:pPr>
          </w:p>
        </w:tc>
        <w:tc>
          <w:tcPr>
            <w:tcW w:w="1559" w:type="dxa"/>
            <w:vMerge/>
          </w:tcPr>
          <w:p w:rsidR="0037256A" w:rsidRPr="00466FAF" w:rsidRDefault="0037256A" w:rsidP="00466FAF">
            <w:pPr>
              <w:spacing w:after="0" w:line="240" w:lineRule="auto"/>
              <w:ind w:firstLine="33"/>
              <w:rPr>
                <w:rFonts w:ascii="PT Astra Serif" w:hAnsi="PT Astra Serif"/>
                <w:sz w:val="16"/>
                <w:szCs w:val="16"/>
                <w:lang w:eastAsia="ru-RU"/>
              </w:rPr>
            </w:pPr>
          </w:p>
        </w:tc>
        <w:tc>
          <w:tcPr>
            <w:tcW w:w="1276" w:type="dxa"/>
          </w:tcPr>
          <w:p w:rsidR="0037256A" w:rsidRPr="00466FAF" w:rsidRDefault="0037256A" w:rsidP="00466FAF">
            <w:pPr>
              <w:spacing w:after="0" w:line="240" w:lineRule="auto"/>
              <w:ind w:firstLine="33"/>
              <w:rPr>
                <w:rFonts w:ascii="PT Astra Serif" w:hAnsi="PT Astra Serif"/>
                <w:sz w:val="16"/>
                <w:szCs w:val="16"/>
                <w:lang w:eastAsia="ru-RU"/>
              </w:rPr>
            </w:pPr>
            <w:r w:rsidRPr="00466FAF">
              <w:rPr>
                <w:rFonts w:ascii="PT Astra Serif" w:hAnsi="PT Astra Serif"/>
                <w:sz w:val="16"/>
                <w:szCs w:val="16"/>
                <w:lang w:eastAsia="ru-RU"/>
              </w:rPr>
              <w:t>Районный бюджет</w:t>
            </w:r>
          </w:p>
        </w:tc>
        <w:tc>
          <w:tcPr>
            <w:tcW w:w="992" w:type="dxa"/>
            <w:gridSpan w:val="2"/>
          </w:tcPr>
          <w:p w:rsidR="0037256A" w:rsidRPr="00466FAF" w:rsidRDefault="0037256A" w:rsidP="00466FAF">
            <w:pPr>
              <w:spacing w:after="0" w:line="240" w:lineRule="auto"/>
              <w:ind w:right="-108" w:firstLine="33"/>
              <w:jc w:val="center"/>
              <w:rPr>
                <w:rFonts w:ascii="PT Astra Serif" w:hAnsi="PT Astra Serif"/>
                <w:sz w:val="16"/>
                <w:szCs w:val="16"/>
              </w:rPr>
            </w:pPr>
          </w:p>
        </w:tc>
        <w:tc>
          <w:tcPr>
            <w:tcW w:w="993" w:type="dxa"/>
            <w:gridSpan w:val="4"/>
            <w:vAlign w:val="bottom"/>
          </w:tcPr>
          <w:p w:rsidR="0037256A" w:rsidRPr="00466FAF" w:rsidRDefault="0037256A" w:rsidP="00466FAF">
            <w:pPr>
              <w:spacing w:after="0" w:line="240" w:lineRule="auto"/>
              <w:ind w:firstLine="33"/>
              <w:jc w:val="right"/>
              <w:rPr>
                <w:rFonts w:ascii="PT Astra Serif" w:hAnsi="PT Astra Serif"/>
                <w:sz w:val="16"/>
                <w:szCs w:val="16"/>
              </w:rPr>
            </w:pPr>
          </w:p>
        </w:tc>
        <w:tc>
          <w:tcPr>
            <w:tcW w:w="992" w:type="dxa"/>
            <w:gridSpan w:val="3"/>
            <w:vAlign w:val="bottom"/>
          </w:tcPr>
          <w:p w:rsidR="0037256A" w:rsidRPr="00466FAF" w:rsidRDefault="0037256A" w:rsidP="00466FAF">
            <w:pPr>
              <w:spacing w:after="0" w:line="240" w:lineRule="auto"/>
              <w:ind w:left="-43" w:firstLine="76"/>
              <w:jc w:val="right"/>
              <w:rPr>
                <w:rFonts w:ascii="PT Astra Serif" w:hAnsi="PT Astra Serif"/>
                <w:sz w:val="16"/>
                <w:szCs w:val="16"/>
              </w:rPr>
            </w:pPr>
          </w:p>
        </w:tc>
        <w:tc>
          <w:tcPr>
            <w:tcW w:w="992" w:type="dxa"/>
            <w:gridSpan w:val="3"/>
            <w:vAlign w:val="bottom"/>
          </w:tcPr>
          <w:p w:rsidR="0037256A" w:rsidRPr="00466FAF" w:rsidRDefault="0037256A" w:rsidP="00466FAF">
            <w:pPr>
              <w:spacing w:after="0" w:line="240" w:lineRule="auto"/>
              <w:ind w:firstLine="33"/>
              <w:jc w:val="right"/>
              <w:rPr>
                <w:rFonts w:ascii="PT Astra Serif" w:hAnsi="PT Astra Serif"/>
                <w:sz w:val="16"/>
                <w:szCs w:val="16"/>
              </w:rPr>
            </w:pPr>
          </w:p>
        </w:tc>
      </w:tr>
      <w:tr w:rsidR="0037256A" w:rsidRPr="00466FAF" w:rsidTr="006829C4">
        <w:trPr>
          <w:trHeight w:val="614"/>
        </w:trPr>
        <w:tc>
          <w:tcPr>
            <w:tcW w:w="566" w:type="dxa"/>
            <w:vMerge w:val="restart"/>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2</w:t>
            </w:r>
          </w:p>
        </w:tc>
        <w:tc>
          <w:tcPr>
            <w:tcW w:w="9640" w:type="dxa"/>
            <w:gridSpan w:val="15"/>
          </w:tcPr>
          <w:p w:rsidR="0037256A" w:rsidRPr="00466FAF" w:rsidRDefault="0037256A" w:rsidP="00466FAF">
            <w:pPr>
              <w:spacing w:after="0" w:line="240" w:lineRule="auto"/>
              <w:ind w:firstLine="33"/>
              <w:jc w:val="both"/>
              <w:rPr>
                <w:rFonts w:ascii="PT Astra Serif" w:hAnsi="PT Astra Serif"/>
                <w:sz w:val="16"/>
                <w:szCs w:val="16"/>
                <w:lang w:eastAsia="ru-RU"/>
              </w:rPr>
            </w:pPr>
            <w:r w:rsidRPr="00466FAF">
              <w:rPr>
                <w:rFonts w:ascii="PT Astra Serif" w:hAnsi="PT Astra Serif"/>
                <w:sz w:val="16"/>
                <w:szCs w:val="16"/>
                <w:lang w:eastAsia="ru-RU"/>
              </w:rPr>
              <w:t>Задачи: 1. Создание системы преемственной профориентационной работы для привлечения в профессиональные образовательные организации Курганской области и образовательные организации высшего образования, расположенные на территории Курганской области, выпускников общеобразовательных организаций, подготовленных и мотивированных на выбор специальностей по направлению подготовки «Образование и педагогика».</w:t>
            </w:r>
          </w:p>
          <w:p w:rsidR="0037256A" w:rsidRPr="00466FAF" w:rsidRDefault="0037256A" w:rsidP="00466FAF">
            <w:pPr>
              <w:spacing w:after="0" w:line="240" w:lineRule="auto"/>
              <w:ind w:firstLine="33"/>
              <w:jc w:val="both"/>
              <w:rPr>
                <w:rFonts w:ascii="PT Astra Serif" w:hAnsi="PT Astra Serif"/>
                <w:sz w:val="16"/>
                <w:szCs w:val="16"/>
                <w:lang w:eastAsia="ru-RU"/>
              </w:rPr>
            </w:pPr>
            <w:r w:rsidRPr="00466FAF">
              <w:rPr>
                <w:rFonts w:ascii="PT Astra Serif" w:hAnsi="PT Astra Serif"/>
                <w:sz w:val="16"/>
                <w:szCs w:val="16"/>
                <w:lang w:eastAsia="ru-RU"/>
              </w:rPr>
              <w:t xml:space="preserve">2. Реализация комплекса мер по привлечению и закреплению молодых специалистов в системе образования Целинного района. </w:t>
            </w:r>
          </w:p>
          <w:p w:rsidR="0037256A" w:rsidRPr="00466FAF" w:rsidRDefault="0037256A" w:rsidP="00466FAF">
            <w:pPr>
              <w:spacing w:after="0" w:line="240" w:lineRule="auto"/>
              <w:ind w:firstLine="33"/>
              <w:jc w:val="both"/>
              <w:rPr>
                <w:rFonts w:ascii="PT Astra Serif" w:hAnsi="PT Astra Serif"/>
                <w:sz w:val="16"/>
                <w:szCs w:val="16"/>
                <w:lang w:eastAsia="ru-RU"/>
              </w:rPr>
            </w:pPr>
            <w:r w:rsidRPr="00466FAF">
              <w:rPr>
                <w:rFonts w:ascii="PT Astra Serif" w:hAnsi="PT Astra Serif"/>
                <w:sz w:val="16"/>
                <w:szCs w:val="16"/>
                <w:lang w:eastAsia="ru-RU"/>
              </w:rPr>
              <w:t>3. Совершенствование системы непрерывного педагогического образования в соответствии с профессиональными стандартами в сфере образования.</w:t>
            </w:r>
          </w:p>
          <w:p w:rsidR="0037256A" w:rsidRPr="00466FAF" w:rsidRDefault="0037256A" w:rsidP="00466FAF">
            <w:pPr>
              <w:spacing w:after="0" w:line="240" w:lineRule="auto"/>
              <w:ind w:firstLine="33"/>
              <w:jc w:val="both"/>
              <w:rPr>
                <w:rFonts w:ascii="PT Astra Serif" w:hAnsi="PT Astra Serif"/>
                <w:sz w:val="16"/>
                <w:szCs w:val="16"/>
                <w:lang w:eastAsia="ru-RU"/>
              </w:rPr>
            </w:pPr>
            <w:r w:rsidRPr="00466FAF">
              <w:rPr>
                <w:rFonts w:ascii="PT Astra Serif" w:hAnsi="PT Astra Serif"/>
                <w:sz w:val="16"/>
                <w:szCs w:val="16"/>
                <w:lang w:eastAsia="ru-RU"/>
              </w:rPr>
              <w:t>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37256A" w:rsidRPr="00466FAF" w:rsidTr="006829C4">
        <w:trPr>
          <w:trHeight w:val="530"/>
        </w:trPr>
        <w:tc>
          <w:tcPr>
            <w:tcW w:w="566" w:type="dxa"/>
            <w:vMerge/>
          </w:tcPr>
          <w:p w:rsidR="0037256A" w:rsidRPr="00466FAF" w:rsidRDefault="0037256A" w:rsidP="00466FAF">
            <w:pPr>
              <w:spacing w:after="0" w:line="240" w:lineRule="auto"/>
              <w:ind w:firstLine="34"/>
              <w:rPr>
                <w:rFonts w:ascii="PT Astra Serif" w:hAnsi="PT Astra Serif"/>
                <w:sz w:val="16"/>
                <w:szCs w:val="16"/>
                <w:lang w:eastAsia="ru-RU"/>
              </w:rPr>
            </w:pPr>
          </w:p>
        </w:tc>
        <w:tc>
          <w:tcPr>
            <w:tcW w:w="2836" w:type="dxa"/>
          </w:tcPr>
          <w:p w:rsidR="0037256A" w:rsidRPr="00466FAF" w:rsidRDefault="0037256A" w:rsidP="00466FAF">
            <w:pPr>
              <w:snapToGrid w:val="0"/>
              <w:spacing w:after="0" w:line="240" w:lineRule="auto"/>
              <w:ind w:right="-57" w:firstLine="35"/>
              <w:rPr>
                <w:rFonts w:ascii="PT Astra Serif" w:hAnsi="PT Astra Serif"/>
                <w:sz w:val="16"/>
                <w:szCs w:val="16"/>
              </w:rPr>
            </w:pPr>
            <w:r w:rsidRPr="00466FAF">
              <w:rPr>
                <w:rFonts w:ascii="PT Astra Serif" w:hAnsi="PT Astra Serif"/>
                <w:sz w:val="16"/>
                <w:szCs w:val="16"/>
                <w:lang w:eastAsia="ru-RU"/>
              </w:rPr>
              <w:t>Мероприятия подпрограммы «Кадровое обеспечение системы образования Целинного района»</w:t>
            </w:r>
          </w:p>
        </w:tc>
        <w:tc>
          <w:tcPr>
            <w:tcW w:w="1559"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Администрация</w:t>
            </w:r>
          </w:p>
        </w:tc>
        <w:tc>
          <w:tcPr>
            <w:tcW w:w="1276"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Районный бюджет</w:t>
            </w:r>
          </w:p>
        </w:tc>
        <w:tc>
          <w:tcPr>
            <w:tcW w:w="1134" w:type="dxa"/>
            <w:gridSpan w:val="3"/>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1014</w:t>
            </w:r>
          </w:p>
        </w:tc>
        <w:tc>
          <w:tcPr>
            <w:tcW w:w="992" w:type="dxa"/>
            <w:gridSpan w:val="4"/>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338</w:t>
            </w:r>
          </w:p>
        </w:tc>
        <w:tc>
          <w:tcPr>
            <w:tcW w:w="993" w:type="dxa"/>
            <w:gridSpan w:val="3"/>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338</w:t>
            </w:r>
          </w:p>
        </w:tc>
        <w:tc>
          <w:tcPr>
            <w:tcW w:w="850" w:type="dxa"/>
            <w:gridSpan w:val="2"/>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338</w:t>
            </w:r>
          </w:p>
        </w:tc>
      </w:tr>
      <w:tr w:rsidR="0037256A" w:rsidRPr="00466FAF" w:rsidTr="006829C4">
        <w:trPr>
          <w:trHeight w:val="640"/>
        </w:trPr>
        <w:tc>
          <w:tcPr>
            <w:tcW w:w="566" w:type="dxa"/>
            <w:vMerge w:val="restart"/>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3</w:t>
            </w:r>
          </w:p>
        </w:tc>
        <w:tc>
          <w:tcPr>
            <w:tcW w:w="9640" w:type="dxa"/>
            <w:gridSpan w:val="15"/>
          </w:tcPr>
          <w:p w:rsidR="0037256A" w:rsidRPr="00466FAF" w:rsidRDefault="0037256A" w:rsidP="00466FAF">
            <w:pPr>
              <w:spacing w:after="0" w:line="240" w:lineRule="auto"/>
              <w:ind w:firstLine="35"/>
              <w:jc w:val="both"/>
              <w:rPr>
                <w:rFonts w:ascii="PT Astra Serif" w:hAnsi="PT Astra Serif"/>
                <w:sz w:val="16"/>
                <w:szCs w:val="16"/>
                <w:lang w:eastAsia="ru-RU"/>
              </w:rPr>
            </w:pPr>
            <w:r w:rsidRPr="00466FAF">
              <w:rPr>
                <w:rFonts w:ascii="PT Astra Serif" w:hAnsi="PT Astra Serif"/>
                <w:bCs/>
                <w:sz w:val="16"/>
                <w:szCs w:val="16"/>
                <w:lang w:eastAsia="ru-RU"/>
              </w:rPr>
              <w:t>Задачи: 1.</w:t>
            </w:r>
            <w:r w:rsidRPr="00466FAF">
              <w:rPr>
                <w:rFonts w:ascii="PT Astra Serif"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p w:rsidR="0037256A" w:rsidRPr="00466FAF" w:rsidRDefault="0037256A" w:rsidP="00466FAF">
            <w:pPr>
              <w:spacing w:after="0" w:line="240" w:lineRule="auto"/>
              <w:ind w:firstLine="35"/>
              <w:rPr>
                <w:rFonts w:ascii="PT Astra Serif" w:hAnsi="PT Astra Serif"/>
                <w:sz w:val="16"/>
                <w:szCs w:val="16"/>
                <w:lang w:eastAsia="ru-RU"/>
              </w:rPr>
            </w:pPr>
            <w:r w:rsidRPr="00466FAF">
              <w:rPr>
                <w:rFonts w:ascii="PT Astra Serif" w:hAnsi="PT Astra Serif"/>
                <w:sz w:val="16"/>
                <w:szCs w:val="16"/>
                <w:lang w:eastAsia="ru-RU"/>
              </w:rPr>
              <w:t>2. Ресурсное и материально-техническое обеспечение процесса социализации детей-сирот, а также лиц из числа детей-сирот</w:t>
            </w:r>
          </w:p>
          <w:p w:rsidR="0037256A" w:rsidRPr="00466FAF" w:rsidRDefault="0037256A" w:rsidP="00466FAF">
            <w:pPr>
              <w:spacing w:after="0" w:line="240" w:lineRule="auto"/>
              <w:ind w:firstLine="35"/>
              <w:rPr>
                <w:rFonts w:ascii="PT Astra Serif" w:hAnsi="PT Astra Serif"/>
                <w:sz w:val="16"/>
                <w:szCs w:val="16"/>
                <w:lang w:eastAsia="ru-RU"/>
              </w:rPr>
            </w:pPr>
            <w:r w:rsidRPr="00466FAF">
              <w:rPr>
                <w:rFonts w:ascii="PT Astra Serif" w:hAnsi="PT Astra Serif"/>
                <w:sz w:val="16"/>
                <w:szCs w:val="16"/>
                <w:lang w:eastAsia="ru-RU"/>
              </w:rPr>
              <w:t>3. Информационное и мониторинговое обеспечение процесса социализации детей-сирот, а также лиц из числа детей-сирот</w:t>
            </w:r>
          </w:p>
        </w:tc>
      </w:tr>
      <w:tr w:rsidR="0037256A" w:rsidRPr="00466FAF" w:rsidTr="006829C4">
        <w:trPr>
          <w:trHeight w:val="630"/>
        </w:trPr>
        <w:tc>
          <w:tcPr>
            <w:tcW w:w="566" w:type="dxa"/>
            <w:vMerge/>
          </w:tcPr>
          <w:p w:rsidR="0037256A" w:rsidRPr="00466FAF" w:rsidRDefault="0037256A" w:rsidP="00466FAF">
            <w:pPr>
              <w:spacing w:after="0" w:line="240" w:lineRule="auto"/>
              <w:ind w:firstLine="34"/>
              <w:rPr>
                <w:rFonts w:ascii="PT Astra Serif" w:hAnsi="PT Astra Serif"/>
                <w:sz w:val="16"/>
                <w:szCs w:val="16"/>
                <w:lang w:eastAsia="ru-RU"/>
              </w:rPr>
            </w:pPr>
          </w:p>
        </w:tc>
        <w:tc>
          <w:tcPr>
            <w:tcW w:w="2836" w:type="dxa"/>
            <w:vMerge w:val="restart"/>
          </w:tcPr>
          <w:p w:rsidR="0037256A" w:rsidRPr="00466FAF" w:rsidRDefault="0037256A" w:rsidP="00466FAF">
            <w:pPr>
              <w:snapToGrid w:val="0"/>
              <w:spacing w:after="0" w:line="240" w:lineRule="auto"/>
              <w:ind w:right="-57" w:firstLine="35"/>
              <w:rPr>
                <w:rFonts w:ascii="PT Astra Serif" w:hAnsi="PT Astra Serif"/>
                <w:sz w:val="16"/>
                <w:szCs w:val="16"/>
              </w:rPr>
            </w:pPr>
            <w:r w:rsidRPr="00466FAF">
              <w:rPr>
                <w:rFonts w:ascii="PT Astra Serif" w:hAnsi="PT Astra Serif"/>
                <w:bCs/>
                <w:sz w:val="16"/>
                <w:szCs w:val="16"/>
              </w:rPr>
              <w:t>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vMerge w:val="restart"/>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Администрация Целинного района</w:t>
            </w:r>
          </w:p>
        </w:tc>
        <w:tc>
          <w:tcPr>
            <w:tcW w:w="1276" w:type="dxa"/>
            <w:tcBorders>
              <w:bottom w:val="single" w:sz="4" w:space="0" w:color="auto"/>
            </w:tcBorders>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Областной бюджет</w:t>
            </w:r>
          </w:p>
        </w:tc>
        <w:tc>
          <w:tcPr>
            <w:tcW w:w="1134" w:type="dxa"/>
            <w:gridSpan w:val="3"/>
            <w:vAlign w:val="bottom"/>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43988</w:t>
            </w:r>
          </w:p>
        </w:tc>
        <w:tc>
          <w:tcPr>
            <w:tcW w:w="992" w:type="dxa"/>
            <w:gridSpan w:val="4"/>
            <w:vAlign w:val="bottom"/>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14653</w:t>
            </w:r>
          </w:p>
        </w:tc>
        <w:tc>
          <w:tcPr>
            <w:tcW w:w="993" w:type="dxa"/>
            <w:gridSpan w:val="3"/>
            <w:vAlign w:val="bottom"/>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14663</w:t>
            </w:r>
          </w:p>
        </w:tc>
        <w:tc>
          <w:tcPr>
            <w:tcW w:w="850" w:type="dxa"/>
            <w:gridSpan w:val="2"/>
            <w:vAlign w:val="bottom"/>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14672</w:t>
            </w:r>
          </w:p>
        </w:tc>
      </w:tr>
      <w:tr w:rsidR="0037256A" w:rsidRPr="00466FAF" w:rsidTr="006829C4">
        <w:trPr>
          <w:trHeight w:val="541"/>
        </w:trPr>
        <w:tc>
          <w:tcPr>
            <w:tcW w:w="566" w:type="dxa"/>
            <w:vMerge/>
          </w:tcPr>
          <w:p w:rsidR="0037256A" w:rsidRPr="00466FAF" w:rsidRDefault="0037256A" w:rsidP="00466FAF">
            <w:pPr>
              <w:spacing w:after="0" w:line="240" w:lineRule="auto"/>
              <w:ind w:firstLine="34"/>
              <w:rPr>
                <w:rFonts w:ascii="PT Astra Serif" w:hAnsi="PT Astra Serif"/>
                <w:sz w:val="16"/>
                <w:szCs w:val="16"/>
                <w:lang w:eastAsia="ru-RU"/>
              </w:rPr>
            </w:pPr>
          </w:p>
        </w:tc>
        <w:tc>
          <w:tcPr>
            <w:tcW w:w="2836" w:type="dxa"/>
            <w:vMerge/>
          </w:tcPr>
          <w:p w:rsidR="0037256A" w:rsidRPr="00466FAF" w:rsidRDefault="0037256A" w:rsidP="00466FAF">
            <w:pPr>
              <w:snapToGrid w:val="0"/>
              <w:spacing w:after="0" w:line="240" w:lineRule="auto"/>
              <w:ind w:right="-57" w:firstLine="567"/>
              <w:rPr>
                <w:rFonts w:ascii="PT Astra Serif" w:hAnsi="PT Astra Serif"/>
                <w:bCs/>
                <w:sz w:val="16"/>
                <w:szCs w:val="16"/>
              </w:rPr>
            </w:pPr>
          </w:p>
        </w:tc>
        <w:tc>
          <w:tcPr>
            <w:tcW w:w="1559" w:type="dxa"/>
            <w:vMerge/>
            <w:tcBorders>
              <w:bottom w:val="single" w:sz="4" w:space="0" w:color="auto"/>
            </w:tcBorders>
          </w:tcPr>
          <w:p w:rsidR="0037256A" w:rsidRPr="00466FAF" w:rsidRDefault="0037256A" w:rsidP="00466FAF">
            <w:pPr>
              <w:spacing w:after="0" w:line="240" w:lineRule="auto"/>
              <w:ind w:firstLine="34"/>
              <w:rPr>
                <w:rFonts w:ascii="PT Astra Serif" w:hAnsi="PT Astra Serif"/>
                <w:sz w:val="16"/>
                <w:szCs w:val="16"/>
                <w:lang w:eastAsia="ru-RU"/>
              </w:rPr>
            </w:pPr>
          </w:p>
        </w:tc>
        <w:tc>
          <w:tcPr>
            <w:tcW w:w="1276" w:type="dxa"/>
            <w:tcBorders>
              <w:bottom w:val="single" w:sz="4" w:space="0" w:color="auto"/>
            </w:tcBorders>
          </w:tcPr>
          <w:p w:rsidR="0037256A" w:rsidRPr="00466FAF" w:rsidRDefault="0037256A" w:rsidP="00466FAF">
            <w:pPr>
              <w:spacing w:after="0" w:line="240" w:lineRule="auto"/>
              <w:ind w:firstLine="34"/>
              <w:rPr>
                <w:rFonts w:ascii="PT Astra Serif" w:hAnsi="PT Astra Serif"/>
                <w:sz w:val="16"/>
                <w:szCs w:val="16"/>
                <w:lang w:eastAsia="ru-RU"/>
              </w:rPr>
            </w:pPr>
          </w:p>
        </w:tc>
        <w:tc>
          <w:tcPr>
            <w:tcW w:w="1134" w:type="dxa"/>
            <w:gridSpan w:val="3"/>
            <w:vAlign w:val="bottom"/>
          </w:tcPr>
          <w:p w:rsidR="0037256A" w:rsidRPr="00466FAF" w:rsidRDefault="0037256A" w:rsidP="00466FAF">
            <w:pPr>
              <w:spacing w:after="0" w:line="240" w:lineRule="auto"/>
              <w:ind w:firstLine="34"/>
              <w:jc w:val="center"/>
              <w:rPr>
                <w:rFonts w:ascii="PT Astra Serif" w:hAnsi="PT Astra Serif"/>
                <w:sz w:val="16"/>
                <w:szCs w:val="16"/>
              </w:rPr>
            </w:pPr>
          </w:p>
        </w:tc>
        <w:tc>
          <w:tcPr>
            <w:tcW w:w="992" w:type="dxa"/>
            <w:gridSpan w:val="4"/>
            <w:vAlign w:val="bottom"/>
          </w:tcPr>
          <w:p w:rsidR="0037256A" w:rsidRPr="00466FAF" w:rsidRDefault="0037256A" w:rsidP="00466FAF">
            <w:pPr>
              <w:spacing w:after="0" w:line="240" w:lineRule="auto"/>
              <w:ind w:firstLine="34"/>
              <w:jc w:val="center"/>
              <w:rPr>
                <w:rFonts w:ascii="PT Astra Serif" w:hAnsi="PT Astra Serif"/>
                <w:sz w:val="16"/>
                <w:szCs w:val="16"/>
              </w:rPr>
            </w:pPr>
          </w:p>
        </w:tc>
        <w:tc>
          <w:tcPr>
            <w:tcW w:w="993" w:type="dxa"/>
            <w:gridSpan w:val="3"/>
            <w:vAlign w:val="bottom"/>
          </w:tcPr>
          <w:p w:rsidR="0037256A" w:rsidRPr="00466FAF" w:rsidRDefault="0037256A" w:rsidP="00466FAF">
            <w:pPr>
              <w:spacing w:after="0" w:line="240" w:lineRule="auto"/>
              <w:ind w:firstLine="34"/>
              <w:jc w:val="center"/>
              <w:rPr>
                <w:rFonts w:ascii="PT Astra Serif" w:hAnsi="PT Astra Serif"/>
                <w:sz w:val="16"/>
                <w:szCs w:val="16"/>
              </w:rPr>
            </w:pPr>
          </w:p>
        </w:tc>
        <w:tc>
          <w:tcPr>
            <w:tcW w:w="850" w:type="dxa"/>
            <w:gridSpan w:val="2"/>
            <w:vAlign w:val="bottom"/>
          </w:tcPr>
          <w:p w:rsidR="0037256A" w:rsidRPr="00466FAF" w:rsidRDefault="0037256A" w:rsidP="00466FAF">
            <w:pPr>
              <w:spacing w:after="0" w:line="240" w:lineRule="auto"/>
              <w:ind w:firstLine="34"/>
              <w:jc w:val="center"/>
              <w:rPr>
                <w:rFonts w:ascii="PT Astra Serif" w:hAnsi="PT Astra Serif"/>
                <w:sz w:val="16"/>
                <w:szCs w:val="16"/>
              </w:rPr>
            </w:pPr>
          </w:p>
        </w:tc>
      </w:tr>
      <w:tr w:rsidR="0037256A" w:rsidRPr="00466FAF" w:rsidTr="006829C4">
        <w:trPr>
          <w:trHeight w:val="735"/>
        </w:trPr>
        <w:tc>
          <w:tcPr>
            <w:tcW w:w="566" w:type="dxa"/>
            <w:vMerge w:val="restart"/>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4.</w:t>
            </w:r>
          </w:p>
        </w:tc>
        <w:tc>
          <w:tcPr>
            <w:tcW w:w="9640" w:type="dxa"/>
            <w:gridSpan w:val="15"/>
          </w:tcPr>
          <w:p w:rsidR="0037256A" w:rsidRPr="00466FAF" w:rsidRDefault="0037256A" w:rsidP="00466FAF">
            <w:pPr>
              <w:pStyle w:val="affff2"/>
              <w:ind w:firstLine="567"/>
              <w:jc w:val="both"/>
              <w:rPr>
                <w:rFonts w:ascii="PT Astra Serif" w:hAnsi="PT Astra Serif"/>
                <w:sz w:val="16"/>
                <w:szCs w:val="16"/>
              </w:rPr>
            </w:pPr>
            <w:r w:rsidRPr="00466FAF">
              <w:rPr>
                <w:rFonts w:ascii="PT Astra Serif" w:hAnsi="PT Astra Serif"/>
                <w:sz w:val="16"/>
                <w:szCs w:val="16"/>
              </w:rPr>
              <w:t>Задачи. 1.Осуществление комплексного обеспечения пожарной безопасности  и антитеррористической защищенности образовательных  организаций.</w:t>
            </w:r>
          </w:p>
          <w:p w:rsidR="0037256A" w:rsidRPr="00466FAF" w:rsidRDefault="0037256A" w:rsidP="00466FAF">
            <w:pPr>
              <w:spacing w:after="0" w:line="240" w:lineRule="auto"/>
              <w:ind w:firstLine="567"/>
              <w:rPr>
                <w:rFonts w:ascii="PT Astra Serif" w:hAnsi="PT Astra Serif"/>
                <w:sz w:val="16"/>
                <w:szCs w:val="16"/>
                <w:lang w:eastAsia="ru-RU"/>
              </w:rPr>
            </w:pPr>
            <w:r w:rsidRPr="00466FAF">
              <w:rPr>
                <w:rFonts w:ascii="PT Astra Serif" w:hAnsi="PT Astra Serif"/>
                <w:sz w:val="16"/>
                <w:szCs w:val="16"/>
              </w:rPr>
              <w:t xml:space="preserve">2. </w:t>
            </w:r>
            <w:r w:rsidRPr="00466FAF">
              <w:rPr>
                <w:rFonts w:ascii="PT Astra Serif" w:hAnsi="PT Astra Serif"/>
                <w:sz w:val="16"/>
                <w:szCs w:val="16"/>
                <w:lang w:eastAsia="ru-RU"/>
              </w:rPr>
              <w:t xml:space="preserve">Обучить через повышение квалификации и переподготовку руководителей образовательных организаций и лиц, ответственных за  комплексную  безопасность. </w:t>
            </w:r>
          </w:p>
        </w:tc>
      </w:tr>
      <w:tr w:rsidR="0037256A" w:rsidRPr="00466FAF" w:rsidTr="006829C4">
        <w:trPr>
          <w:trHeight w:val="628"/>
        </w:trPr>
        <w:tc>
          <w:tcPr>
            <w:tcW w:w="566" w:type="dxa"/>
            <w:vMerge/>
          </w:tcPr>
          <w:p w:rsidR="0037256A" w:rsidRPr="00466FAF" w:rsidRDefault="0037256A" w:rsidP="00466FAF">
            <w:pPr>
              <w:spacing w:after="0" w:line="240" w:lineRule="auto"/>
              <w:ind w:firstLine="34"/>
              <w:rPr>
                <w:rFonts w:ascii="PT Astra Serif" w:hAnsi="PT Astra Serif"/>
                <w:sz w:val="16"/>
                <w:szCs w:val="16"/>
                <w:lang w:eastAsia="ru-RU"/>
              </w:rPr>
            </w:pPr>
          </w:p>
        </w:tc>
        <w:tc>
          <w:tcPr>
            <w:tcW w:w="2836" w:type="dxa"/>
          </w:tcPr>
          <w:p w:rsidR="0037256A" w:rsidRPr="00466FAF" w:rsidRDefault="0037256A" w:rsidP="00466FAF">
            <w:pPr>
              <w:snapToGrid w:val="0"/>
              <w:spacing w:after="0" w:line="240" w:lineRule="auto"/>
              <w:ind w:right="-57" w:firstLine="35"/>
              <w:rPr>
                <w:rFonts w:ascii="PT Astra Serif" w:hAnsi="PT Astra Serif"/>
                <w:sz w:val="16"/>
                <w:szCs w:val="16"/>
              </w:rPr>
            </w:pPr>
            <w:r w:rsidRPr="00466FAF">
              <w:rPr>
                <w:rFonts w:ascii="PT Astra Serif" w:hAnsi="PT Astra Serif"/>
                <w:sz w:val="16"/>
                <w:szCs w:val="16"/>
              </w:rPr>
              <w:t xml:space="preserve">Мероприятия подпрограммы «Обеспечение безопасности образовательных организаций»  </w:t>
            </w:r>
          </w:p>
        </w:tc>
        <w:tc>
          <w:tcPr>
            <w:tcW w:w="1559" w:type="dxa"/>
          </w:tcPr>
          <w:p w:rsidR="0037256A" w:rsidRPr="00466FAF" w:rsidRDefault="0037256A" w:rsidP="00466FAF">
            <w:pPr>
              <w:spacing w:after="0" w:line="240" w:lineRule="auto"/>
              <w:ind w:firstLine="35"/>
              <w:rPr>
                <w:rFonts w:ascii="PT Astra Serif" w:hAnsi="PT Astra Serif"/>
                <w:sz w:val="16"/>
                <w:szCs w:val="16"/>
                <w:lang w:eastAsia="ru-RU"/>
              </w:rPr>
            </w:pPr>
          </w:p>
        </w:tc>
        <w:tc>
          <w:tcPr>
            <w:tcW w:w="1276" w:type="dxa"/>
          </w:tcPr>
          <w:p w:rsidR="0037256A" w:rsidRPr="00466FAF" w:rsidRDefault="0037256A" w:rsidP="00466FAF">
            <w:pPr>
              <w:spacing w:after="0" w:line="240" w:lineRule="auto"/>
              <w:ind w:firstLine="35"/>
              <w:rPr>
                <w:rFonts w:ascii="PT Astra Serif" w:hAnsi="PT Astra Serif"/>
                <w:sz w:val="16"/>
                <w:szCs w:val="16"/>
                <w:lang w:eastAsia="ru-RU"/>
              </w:rPr>
            </w:pPr>
            <w:r w:rsidRPr="00466FAF">
              <w:rPr>
                <w:rFonts w:ascii="PT Astra Serif" w:hAnsi="PT Astra Serif"/>
                <w:sz w:val="16"/>
                <w:szCs w:val="16"/>
                <w:lang w:eastAsia="ru-RU"/>
              </w:rPr>
              <w:t>Районный бюджет</w:t>
            </w:r>
          </w:p>
        </w:tc>
        <w:tc>
          <w:tcPr>
            <w:tcW w:w="1134" w:type="dxa"/>
            <w:gridSpan w:val="3"/>
          </w:tcPr>
          <w:p w:rsidR="0037256A" w:rsidRPr="00466FAF" w:rsidRDefault="0037256A" w:rsidP="00466FAF">
            <w:pPr>
              <w:spacing w:after="0" w:line="240" w:lineRule="auto"/>
              <w:ind w:firstLine="35"/>
              <w:jc w:val="center"/>
              <w:rPr>
                <w:rFonts w:ascii="PT Astra Serif" w:hAnsi="PT Astra Serif"/>
                <w:sz w:val="16"/>
                <w:szCs w:val="16"/>
              </w:rPr>
            </w:pPr>
            <w:r w:rsidRPr="00466FAF">
              <w:rPr>
                <w:rFonts w:ascii="PT Astra Serif" w:hAnsi="PT Astra Serif"/>
                <w:sz w:val="16"/>
                <w:szCs w:val="16"/>
              </w:rPr>
              <w:t>3570</w:t>
            </w:r>
          </w:p>
        </w:tc>
        <w:tc>
          <w:tcPr>
            <w:tcW w:w="992" w:type="dxa"/>
            <w:gridSpan w:val="4"/>
          </w:tcPr>
          <w:p w:rsidR="0037256A" w:rsidRPr="00466FAF" w:rsidRDefault="0037256A" w:rsidP="00466FAF">
            <w:pPr>
              <w:spacing w:after="0" w:line="240" w:lineRule="auto"/>
              <w:ind w:firstLine="35"/>
              <w:jc w:val="center"/>
              <w:rPr>
                <w:rFonts w:ascii="PT Astra Serif" w:hAnsi="PT Astra Serif"/>
                <w:sz w:val="16"/>
                <w:szCs w:val="16"/>
              </w:rPr>
            </w:pPr>
            <w:r w:rsidRPr="00466FAF">
              <w:rPr>
                <w:rFonts w:ascii="PT Astra Serif" w:hAnsi="PT Astra Serif"/>
                <w:sz w:val="16"/>
                <w:szCs w:val="16"/>
              </w:rPr>
              <w:t>1190</w:t>
            </w:r>
          </w:p>
        </w:tc>
        <w:tc>
          <w:tcPr>
            <w:tcW w:w="993" w:type="dxa"/>
            <w:gridSpan w:val="3"/>
          </w:tcPr>
          <w:p w:rsidR="0037256A" w:rsidRPr="00466FAF" w:rsidRDefault="0037256A" w:rsidP="00466FAF">
            <w:pPr>
              <w:spacing w:after="0" w:line="240" w:lineRule="auto"/>
              <w:ind w:firstLine="35"/>
              <w:jc w:val="center"/>
              <w:rPr>
                <w:rFonts w:ascii="PT Astra Serif" w:hAnsi="PT Astra Serif"/>
                <w:sz w:val="16"/>
                <w:szCs w:val="16"/>
              </w:rPr>
            </w:pPr>
            <w:r w:rsidRPr="00466FAF">
              <w:rPr>
                <w:rFonts w:ascii="PT Astra Serif" w:hAnsi="PT Astra Serif"/>
                <w:sz w:val="16"/>
                <w:szCs w:val="16"/>
              </w:rPr>
              <w:t>1190</w:t>
            </w:r>
          </w:p>
        </w:tc>
        <w:tc>
          <w:tcPr>
            <w:tcW w:w="850" w:type="dxa"/>
            <w:gridSpan w:val="2"/>
          </w:tcPr>
          <w:p w:rsidR="0037256A" w:rsidRPr="00466FAF" w:rsidRDefault="0037256A" w:rsidP="00466FAF">
            <w:pPr>
              <w:spacing w:after="0" w:line="240" w:lineRule="auto"/>
              <w:ind w:firstLine="35"/>
              <w:jc w:val="center"/>
              <w:rPr>
                <w:rFonts w:ascii="PT Astra Serif" w:hAnsi="PT Astra Serif"/>
                <w:sz w:val="16"/>
                <w:szCs w:val="16"/>
              </w:rPr>
            </w:pPr>
            <w:r w:rsidRPr="00466FAF">
              <w:rPr>
                <w:rFonts w:ascii="PT Astra Serif" w:hAnsi="PT Astra Serif"/>
                <w:sz w:val="16"/>
                <w:szCs w:val="16"/>
              </w:rPr>
              <w:t>1190</w:t>
            </w:r>
          </w:p>
        </w:tc>
      </w:tr>
      <w:tr w:rsidR="0037256A" w:rsidRPr="00466FAF" w:rsidTr="006829C4">
        <w:trPr>
          <w:trHeight w:val="453"/>
        </w:trPr>
        <w:tc>
          <w:tcPr>
            <w:tcW w:w="566"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5</w:t>
            </w:r>
          </w:p>
        </w:tc>
        <w:tc>
          <w:tcPr>
            <w:tcW w:w="9640" w:type="dxa"/>
            <w:gridSpan w:val="15"/>
          </w:tcPr>
          <w:p w:rsidR="0037256A" w:rsidRPr="00466FAF" w:rsidRDefault="0037256A" w:rsidP="00466FAF">
            <w:pPr>
              <w:spacing w:after="0" w:line="240" w:lineRule="auto"/>
              <w:ind w:right="440" w:firstLine="35"/>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Задачи: 1. Развитие эффективной системы социализации и самореализации молодежи.</w:t>
            </w:r>
          </w:p>
          <w:p w:rsidR="0037256A" w:rsidRPr="00466FAF" w:rsidRDefault="0037256A" w:rsidP="00466FAF">
            <w:pPr>
              <w:spacing w:after="0" w:line="240" w:lineRule="auto"/>
              <w:ind w:right="440" w:firstLine="35"/>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2. Развитие воспитательной  компоненты  в общеобразовательных организациях.</w:t>
            </w:r>
          </w:p>
          <w:p w:rsidR="0037256A" w:rsidRPr="00466FAF" w:rsidRDefault="0037256A" w:rsidP="00466FAF">
            <w:pPr>
              <w:spacing w:after="0" w:line="240" w:lineRule="auto"/>
              <w:ind w:right="440" w:firstLine="35"/>
              <w:jc w:val="both"/>
              <w:rPr>
                <w:rFonts w:ascii="PT Astra Serif" w:hAnsi="PT Astra Serif"/>
                <w:color w:val="000000"/>
                <w:sz w:val="16"/>
                <w:szCs w:val="16"/>
                <w:lang w:eastAsia="ru-RU"/>
              </w:rPr>
            </w:pPr>
            <w:r w:rsidRPr="00466FAF">
              <w:rPr>
                <w:rFonts w:ascii="PT Astra Serif" w:hAnsi="PT Astra Serif"/>
                <w:color w:val="000000"/>
                <w:sz w:val="16"/>
                <w:szCs w:val="16"/>
                <w:lang w:eastAsia="ru-RU"/>
              </w:rPr>
              <w:t>3. Развитие эффективной системы дополнительного образования детей и молодежи.</w:t>
            </w:r>
            <w:r w:rsidRPr="00466FAF">
              <w:rPr>
                <w:rFonts w:ascii="PT Astra Serif" w:hAnsi="PT Astra Serif"/>
                <w:sz w:val="16"/>
                <w:szCs w:val="16"/>
                <w:lang w:eastAsia="ru-RU"/>
              </w:rPr>
              <w:t xml:space="preserve"> </w:t>
            </w:r>
          </w:p>
        </w:tc>
      </w:tr>
      <w:tr w:rsidR="0037256A" w:rsidRPr="00466FAF" w:rsidTr="006829C4">
        <w:trPr>
          <w:trHeight w:val="640"/>
        </w:trPr>
        <w:tc>
          <w:tcPr>
            <w:tcW w:w="566" w:type="dxa"/>
            <w:tcBorders>
              <w:top w:val="nil"/>
            </w:tcBorders>
          </w:tcPr>
          <w:p w:rsidR="0037256A" w:rsidRPr="00466FAF" w:rsidRDefault="0037256A" w:rsidP="00466FAF">
            <w:pPr>
              <w:spacing w:after="0" w:line="240" w:lineRule="auto"/>
              <w:ind w:firstLine="34"/>
              <w:rPr>
                <w:rFonts w:ascii="PT Astra Serif" w:hAnsi="PT Astra Serif"/>
                <w:sz w:val="16"/>
                <w:szCs w:val="16"/>
                <w:lang w:eastAsia="ru-RU"/>
              </w:rPr>
            </w:pPr>
          </w:p>
        </w:tc>
        <w:tc>
          <w:tcPr>
            <w:tcW w:w="2836" w:type="dxa"/>
          </w:tcPr>
          <w:p w:rsidR="0037256A" w:rsidRPr="00466FAF" w:rsidRDefault="0037256A" w:rsidP="00466FAF">
            <w:pPr>
              <w:pStyle w:val="Default"/>
              <w:ind w:firstLine="35"/>
              <w:rPr>
                <w:rFonts w:ascii="PT Astra Serif" w:hAnsi="PT Astra Serif"/>
                <w:sz w:val="16"/>
                <w:szCs w:val="16"/>
              </w:rPr>
            </w:pPr>
            <w:r w:rsidRPr="00466FAF">
              <w:rPr>
                <w:rFonts w:ascii="PT Astra Serif" w:hAnsi="PT Astra Serif"/>
                <w:sz w:val="16"/>
                <w:szCs w:val="16"/>
              </w:rPr>
              <w:t>Мероприятия подпрограммы «Воспитание,  дополнительное образование детей и молодежи, вовлечение молодежи в социальную практику»</w:t>
            </w:r>
          </w:p>
        </w:tc>
        <w:tc>
          <w:tcPr>
            <w:tcW w:w="1559" w:type="dxa"/>
          </w:tcPr>
          <w:p w:rsidR="0037256A" w:rsidRPr="00466FAF" w:rsidRDefault="0037256A" w:rsidP="00466FAF">
            <w:pPr>
              <w:spacing w:after="0" w:line="240" w:lineRule="auto"/>
              <w:ind w:firstLine="35"/>
              <w:rPr>
                <w:rFonts w:ascii="PT Astra Serif" w:hAnsi="PT Astra Serif"/>
                <w:sz w:val="16"/>
                <w:szCs w:val="16"/>
                <w:lang w:eastAsia="ru-RU"/>
              </w:rPr>
            </w:pPr>
          </w:p>
        </w:tc>
        <w:tc>
          <w:tcPr>
            <w:tcW w:w="1276" w:type="dxa"/>
          </w:tcPr>
          <w:p w:rsidR="0037256A" w:rsidRPr="00466FAF" w:rsidRDefault="0037256A" w:rsidP="00466FAF">
            <w:pPr>
              <w:spacing w:after="0" w:line="240" w:lineRule="auto"/>
              <w:ind w:firstLine="35"/>
              <w:rPr>
                <w:rFonts w:ascii="PT Astra Serif" w:hAnsi="PT Astra Serif"/>
                <w:sz w:val="16"/>
                <w:szCs w:val="16"/>
                <w:lang w:eastAsia="ru-RU"/>
              </w:rPr>
            </w:pPr>
            <w:r w:rsidRPr="00466FAF">
              <w:rPr>
                <w:rFonts w:ascii="PT Astra Serif" w:hAnsi="PT Astra Serif"/>
                <w:sz w:val="16"/>
                <w:szCs w:val="16"/>
                <w:lang w:eastAsia="ru-RU"/>
              </w:rPr>
              <w:t>Районный бюджет</w:t>
            </w:r>
          </w:p>
        </w:tc>
        <w:tc>
          <w:tcPr>
            <w:tcW w:w="1134" w:type="dxa"/>
            <w:gridSpan w:val="3"/>
          </w:tcPr>
          <w:p w:rsidR="0037256A" w:rsidRPr="00466FAF" w:rsidRDefault="0037256A" w:rsidP="00466FAF">
            <w:pPr>
              <w:tabs>
                <w:tab w:val="center" w:pos="358"/>
              </w:tabs>
              <w:spacing w:after="0" w:line="240" w:lineRule="auto"/>
              <w:rPr>
                <w:rFonts w:ascii="PT Astra Serif" w:hAnsi="PT Astra Serif"/>
                <w:color w:val="000000"/>
                <w:sz w:val="16"/>
                <w:szCs w:val="16"/>
                <w:lang w:eastAsia="ru-RU"/>
              </w:rPr>
            </w:pPr>
            <w:r w:rsidRPr="00466FAF">
              <w:rPr>
                <w:rFonts w:ascii="PT Astra Serif" w:hAnsi="PT Astra Serif"/>
                <w:color w:val="000000"/>
                <w:sz w:val="16"/>
                <w:szCs w:val="16"/>
                <w:lang w:eastAsia="ru-RU"/>
              </w:rPr>
              <w:t>379573,2</w:t>
            </w:r>
          </w:p>
        </w:tc>
        <w:tc>
          <w:tcPr>
            <w:tcW w:w="992" w:type="dxa"/>
            <w:gridSpan w:val="4"/>
          </w:tcPr>
          <w:p w:rsidR="0037256A" w:rsidRPr="00466FAF" w:rsidRDefault="0037256A" w:rsidP="00466FAF">
            <w:pPr>
              <w:spacing w:after="0" w:line="240" w:lineRule="auto"/>
              <w:ind w:firstLine="35"/>
              <w:jc w:val="center"/>
              <w:rPr>
                <w:rFonts w:ascii="PT Astra Serif" w:hAnsi="PT Astra Serif"/>
                <w:color w:val="000000"/>
                <w:sz w:val="16"/>
                <w:szCs w:val="16"/>
                <w:lang w:eastAsia="ru-RU"/>
              </w:rPr>
            </w:pPr>
            <w:r w:rsidRPr="00466FAF">
              <w:rPr>
                <w:rFonts w:ascii="PT Astra Serif" w:hAnsi="PT Astra Serif"/>
                <w:color w:val="000000"/>
                <w:sz w:val="16"/>
                <w:szCs w:val="16"/>
                <w:lang w:eastAsia="ru-RU"/>
              </w:rPr>
              <w:t>12652,4</w:t>
            </w:r>
          </w:p>
        </w:tc>
        <w:tc>
          <w:tcPr>
            <w:tcW w:w="993" w:type="dxa"/>
            <w:gridSpan w:val="3"/>
          </w:tcPr>
          <w:p w:rsidR="0037256A" w:rsidRPr="00466FAF" w:rsidRDefault="0037256A" w:rsidP="00466FAF">
            <w:pPr>
              <w:spacing w:after="0" w:line="240" w:lineRule="auto"/>
              <w:ind w:firstLine="35"/>
              <w:jc w:val="center"/>
              <w:rPr>
                <w:rFonts w:ascii="PT Astra Serif" w:hAnsi="PT Astra Serif"/>
                <w:color w:val="000000"/>
                <w:sz w:val="16"/>
                <w:szCs w:val="16"/>
                <w:lang w:eastAsia="ru-RU"/>
              </w:rPr>
            </w:pPr>
            <w:r w:rsidRPr="00466FAF">
              <w:rPr>
                <w:rFonts w:ascii="PT Astra Serif" w:hAnsi="PT Astra Serif"/>
                <w:color w:val="000000"/>
                <w:sz w:val="16"/>
                <w:szCs w:val="16"/>
                <w:lang w:eastAsia="ru-RU"/>
              </w:rPr>
              <w:t>12652,4</w:t>
            </w:r>
          </w:p>
        </w:tc>
        <w:tc>
          <w:tcPr>
            <w:tcW w:w="850" w:type="dxa"/>
            <w:gridSpan w:val="2"/>
          </w:tcPr>
          <w:p w:rsidR="0037256A" w:rsidRPr="00466FAF" w:rsidRDefault="0037256A" w:rsidP="00466FAF">
            <w:pPr>
              <w:spacing w:after="0" w:line="240" w:lineRule="auto"/>
              <w:rPr>
                <w:rFonts w:ascii="PT Astra Serif" w:hAnsi="PT Astra Serif"/>
                <w:color w:val="000000"/>
                <w:sz w:val="16"/>
                <w:szCs w:val="16"/>
                <w:lang w:eastAsia="ru-RU"/>
              </w:rPr>
            </w:pPr>
            <w:r w:rsidRPr="00466FAF">
              <w:rPr>
                <w:rFonts w:ascii="PT Astra Serif" w:hAnsi="PT Astra Serif"/>
                <w:color w:val="000000"/>
                <w:sz w:val="16"/>
                <w:szCs w:val="16"/>
                <w:lang w:eastAsia="ru-RU"/>
              </w:rPr>
              <w:t>12652,4</w:t>
            </w:r>
          </w:p>
        </w:tc>
      </w:tr>
      <w:tr w:rsidR="0037256A" w:rsidRPr="00466FAF" w:rsidTr="006829C4">
        <w:trPr>
          <w:trHeight w:val="1123"/>
        </w:trPr>
        <w:tc>
          <w:tcPr>
            <w:tcW w:w="566" w:type="dxa"/>
            <w:vMerge w:val="restart"/>
            <w:tcBorders>
              <w:top w:val="nil"/>
            </w:tcBorders>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lastRenderedPageBreak/>
              <w:t>6.</w:t>
            </w:r>
          </w:p>
        </w:tc>
        <w:tc>
          <w:tcPr>
            <w:tcW w:w="9640" w:type="dxa"/>
            <w:gridSpan w:val="15"/>
          </w:tcPr>
          <w:p w:rsidR="0037256A" w:rsidRPr="00466FAF" w:rsidRDefault="0037256A" w:rsidP="00466FAF">
            <w:pPr>
              <w:spacing w:after="0" w:line="240" w:lineRule="auto"/>
              <w:ind w:firstLine="35"/>
              <w:jc w:val="both"/>
              <w:rPr>
                <w:rFonts w:ascii="PT Astra Serif" w:hAnsi="PT Astra Serif"/>
                <w:sz w:val="16"/>
                <w:szCs w:val="16"/>
              </w:rPr>
            </w:pPr>
            <w:r w:rsidRPr="00466FAF">
              <w:rPr>
                <w:rFonts w:ascii="PT Astra Serif" w:hAnsi="PT Astra Serif"/>
                <w:sz w:val="16"/>
                <w:szCs w:val="16"/>
              </w:rPr>
              <w:t>Задачи: 1. Обеспечение безопасности пребывания детей в учреждениях и организациях, обеспечивающих отдых и оздоровление детей;</w:t>
            </w:r>
          </w:p>
          <w:p w:rsidR="0037256A" w:rsidRPr="00466FAF" w:rsidRDefault="0037256A" w:rsidP="00466FAF">
            <w:pPr>
              <w:spacing w:after="0" w:line="240" w:lineRule="auto"/>
              <w:ind w:firstLine="35"/>
              <w:jc w:val="both"/>
              <w:rPr>
                <w:rFonts w:ascii="PT Astra Serif" w:hAnsi="PT Astra Serif"/>
                <w:sz w:val="16"/>
                <w:szCs w:val="16"/>
              </w:rPr>
            </w:pPr>
            <w:r w:rsidRPr="00466FAF">
              <w:rPr>
                <w:rFonts w:ascii="PT Astra Serif" w:hAnsi="PT Astra Serif"/>
                <w:sz w:val="16"/>
                <w:szCs w:val="16"/>
              </w:rPr>
              <w:t xml:space="preserve"> 2. 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p w:rsidR="0037256A" w:rsidRPr="00466FAF" w:rsidRDefault="0037256A" w:rsidP="00466FAF">
            <w:pPr>
              <w:spacing w:after="0" w:line="240" w:lineRule="auto"/>
              <w:ind w:firstLine="35"/>
              <w:jc w:val="both"/>
              <w:rPr>
                <w:rFonts w:ascii="PT Astra Serif" w:hAnsi="PT Astra Serif"/>
                <w:sz w:val="16"/>
                <w:szCs w:val="16"/>
              </w:rPr>
            </w:pPr>
            <w:r w:rsidRPr="00466FAF">
              <w:rPr>
                <w:rFonts w:ascii="PT Astra Serif" w:hAnsi="PT Astra Serif"/>
                <w:sz w:val="16"/>
                <w:szCs w:val="16"/>
              </w:rPr>
              <w:t>3. 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p w:rsidR="0037256A" w:rsidRPr="00466FAF" w:rsidRDefault="0037256A" w:rsidP="00466FAF">
            <w:pPr>
              <w:spacing w:after="0" w:line="240" w:lineRule="auto"/>
              <w:ind w:firstLine="35"/>
              <w:rPr>
                <w:rFonts w:ascii="PT Astra Serif" w:hAnsi="PT Astra Serif"/>
                <w:sz w:val="16"/>
                <w:szCs w:val="16"/>
                <w:lang w:eastAsia="ru-RU"/>
              </w:rPr>
            </w:pPr>
            <w:r w:rsidRPr="00466FAF">
              <w:rPr>
                <w:rFonts w:ascii="PT Astra Serif" w:hAnsi="PT Astra Serif"/>
                <w:sz w:val="16"/>
                <w:szCs w:val="16"/>
              </w:rPr>
              <w:t>4. Выполнение гарантий по обеспечению отдыха и оздоровления детей, находящихся в трудной жизненной ситуации;</w:t>
            </w:r>
          </w:p>
        </w:tc>
      </w:tr>
      <w:tr w:rsidR="0037256A" w:rsidRPr="00466FAF" w:rsidTr="006829C4">
        <w:trPr>
          <w:trHeight w:val="375"/>
        </w:trPr>
        <w:tc>
          <w:tcPr>
            <w:tcW w:w="566" w:type="dxa"/>
            <w:vMerge/>
          </w:tcPr>
          <w:p w:rsidR="0037256A" w:rsidRPr="00466FAF" w:rsidRDefault="0037256A" w:rsidP="00466FAF">
            <w:pPr>
              <w:spacing w:after="0" w:line="240" w:lineRule="auto"/>
              <w:ind w:firstLine="34"/>
              <w:rPr>
                <w:rFonts w:ascii="PT Astra Serif" w:hAnsi="PT Astra Serif"/>
                <w:sz w:val="16"/>
                <w:szCs w:val="16"/>
                <w:lang w:eastAsia="ru-RU"/>
              </w:rPr>
            </w:pPr>
          </w:p>
        </w:tc>
        <w:tc>
          <w:tcPr>
            <w:tcW w:w="2836" w:type="dxa"/>
          </w:tcPr>
          <w:p w:rsidR="0037256A" w:rsidRPr="00466FAF" w:rsidRDefault="0037256A" w:rsidP="00466FAF">
            <w:pPr>
              <w:pStyle w:val="Default"/>
              <w:ind w:firstLine="35"/>
              <w:jc w:val="both"/>
              <w:rPr>
                <w:rFonts w:ascii="PT Astra Serif" w:hAnsi="PT Astra Serif"/>
                <w:sz w:val="16"/>
                <w:szCs w:val="16"/>
              </w:rPr>
            </w:pPr>
            <w:r w:rsidRPr="00466FAF">
              <w:rPr>
                <w:rFonts w:ascii="PT Astra Serif" w:hAnsi="PT Astra Serif"/>
                <w:sz w:val="16"/>
                <w:szCs w:val="16"/>
              </w:rPr>
              <w:t>Мероприятия подпрограммы ««Организация и обеспечение отдыха, оздоровления и занятости  детей Целинного района  »</w:t>
            </w:r>
          </w:p>
        </w:tc>
        <w:tc>
          <w:tcPr>
            <w:tcW w:w="1559" w:type="dxa"/>
          </w:tcPr>
          <w:p w:rsidR="0037256A" w:rsidRPr="00466FAF" w:rsidRDefault="0037256A" w:rsidP="00466FAF">
            <w:pPr>
              <w:spacing w:after="0" w:line="240" w:lineRule="auto"/>
              <w:ind w:firstLine="567"/>
              <w:rPr>
                <w:rFonts w:ascii="PT Astra Serif" w:hAnsi="PT Astra Serif"/>
                <w:sz w:val="16"/>
                <w:szCs w:val="16"/>
                <w:lang w:eastAsia="ru-RU"/>
              </w:rPr>
            </w:pPr>
          </w:p>
        </w:tc>
        <w:tc>
          <w:tcPr>
            <w:tcW w:w="1276" w:type="dxa"/>
          </w:tcPr>
          <w:p w:rsidR="0037256A" w:rsidRPr="00466FAF" w:rsidRDefault="0037256A" w:rsidP="00466FAF">
            <w:pPr>
              <w:spacing w:after="0" w:line="240" w:lineRule="auto"/>
              <w:ind w:firstLine="15"/>
              <w:rPr>
                <w:rFonts w:ascii="PT Astra Serif" w:hAnsi="PT Astra Serif"/>
                <w:sz w:val="16"/>
                <w:szCs w:val="16"/>
              </w:rPr>
            </w:pPr>
          </w:p>
          <w:p w:rsidR="0037256A" w:rsidRPr="00466FAF" w:rsidRDefault="0037256A" w:rsidP="00466FAF">
            <w:pPr>
              <w:spacing w:after="0" w:line="240" w:lineRule="auto"/>
              <w:ind w:firstLine="15"/>
              <w:rPr>
                <w:rFonts w:ascii="PT Astra Serif" w:hAnsi="PT Astra Serif"/>
                <w:sz w:val="16"/>
                <w:szCs w:val="16"/>
              </w:rPr>
            </w:pPr>
            <w:r w:rsidRPr="00466FAF">
              <w:rPr>
                <w:rFonts w:ascii="PT Astra Serif" w:hAnsi="PT Astra Serif"/>
                <w:sz w:val="16"/>
                <w:szCs w:val="16"/>
                <w:lang w:eastAsia="ru-RU"/>
              </w:rPr>
              <w:t>Районный бюджет</w:t>
            </w:r>
          </w:p>
        </w:tc>
        <w:tc>
          <w:tcPr>
            <w:tcW w:w="1225" w:type="dxa"/>
            <w:gridSpan w:val="5"/>
            <w:vAlign w:val="bottom"/>
          </w:tcPr>
          <w:p w:rsidR="0037256A" w:rsidRPr="00466FAF" w:rsidRDefault="0037256A" w:rsidP="00466FAF">
            <w:pPr>
              <w:spacing w:after="0" w:line="240" w:lineRule="auto"/>
              <w:ind w:firstLine="15"/>
              <w:jc w:val="right"/>
              <w:rPr>
                <w:rFonts w:ascii="PT Astra Serif" w:hAnsi="PT Astra Serif"/>
                <w:sz w:val="16"/>
                <w:szCs w:val="16"/>
              </w:rPr>
            </w:pPr>
            <w:r w:rsidRPr="00466FAF">
              <w:rPr>
                <w:rFonts w:ascii="PT Astra Serif" w:hAnsi="PT Astra Serif"/>
                <w:sz w:val="16"/>
                <w:szCs w:val="16"/>
              </w:rPr>
              <w:t>4904,4</w:t>
            </w:r>
          </w:p>
        </w:tc>
        <w:tc>
          <w:tcPr>
            <w:tcW w:w="760" w:type="dxa"/>
            <w:vAlign w:val="bottom"/>
          </w:tcPr>
          <w:p w:rsidR="0037256A" w:rsidRPr="00466FAF" w:rsidRDefault="0037256A" w:rsidP="00466FAF">
            <w:pPr>
              <w:spacing w:after="0" w:line="240" w:lineRule="auto"/>
              <w:ind w:firstLine="15"/>
              <w:jc w:val="right"/>
              <w:rPr>
                <w:rFonts w:ascii="PT Astra Serif" w:hAnsi="PT Astra Serif"/>
                <w:sz w:val="16"/>
                <w:szCs w:val="16"/>
              </w:rPr>
            </w:pPr>
            <w:r w:rsidRPr="00466FAF">
              <w:rPr>
                <w:rFonts w:ascii="PT Astra Serif" w:hAnsi="PT Astra Serif"/>
                <w:sz w:val="16"/>
                <w:szCs w:val="16"/>
              </w:rPr>
              <w:t>1634,8</w:t>
            </w:r>
          </w:p>
        </w:tc>
        <w:tc>
          <w:tcPr>
            <w:tcW w:w="992" w:type="dxa"/>
            <w:gridSpan w:val="3"/>
            <w:vAlign w:val="bottom"/>
          </w:tcPr>
          <w:p w:rsidR="0037256A" w:rsidRPr="00466FAF" w:rsidRDefault="0037256A" w:rsidP="00466FAF">
            <w:pPr>
              <w:spacing w:after="0" w:line="240" w:lineRule="auto"/>
              <w:ind w:firstLine="15"/>
              <w:jc w:val="right"/>
              <w:rPr>
                <w:rFonts w:ascii="PT Astra Serif" w:hAnsi="PT Astra Serif"/>
                <w:sz w:val="16"/>
                <w:szCs w:val="16"/>
              </w:rPr>
            </w:pPr>
            <w:r w:rsidRPr="00466FAF">
              <w:rPr>
                <w:rFonts w:ascii="PT Astra Serif" w:hAnsi="PT Astra Serif"/>
                <w:sz w:val="16"/>
                <w:szCs w:val="16"/>
              </w:rPr>
              <w:t>1634,8</w:t>
            </w:r>
          </w:p>
        </w:tc>
        <w:tc>
          <w:tcPr>
            <w:tcW w:w="992" w:type="dxa"/>
            <w:gridSpan w:val="3"/>
            <w:vAlign w:val="bottom"/>
          </w:tcPr>
          <w:p w:rsidR="0037256A" w:rsidRPr="00466FAF" w:rsidRDefault="0037256A" w:rsidP="00466FAF">
            <w:pPr>
              <w:spacing w:after="0" w:line="240" w:lineRule="auto"/>
              <w:ind w:right="-108" w:firstLine="15"/>
              <w:jc w:val="center"/>
              <w:rPr>
                <w:rFonts w:ascii="PT Astra Serif" w:hAnsi="PT Astra Serif"/>
                <w:sz w:val="16"/>
                <w:szCs w:val="16"/>
              </w:rPr>
            </w:pPr>
            <w:r w:rsidRPr="00466FAF">
              <w:rPr>
                <w:rFonts w:ascii="PT Astra Serif" w:hAnsi="PT Astra Serif"/>
                <w:sz w:val="16"/>
                <w:szCs w:val="16"/>
              </w:rPr>
              <w:t>1634,8</w:t>
            </w:r>
          </w:p>
        </w:tc>
      </w:tr>
      <w:tr w:rsidR="0037256A" w:rsidRPr="00466FAF" w:rsidTr="006829C4">
        <w:trPr>
          <w:trHeight w:val="533"/>
        </w:trPr>
        <w:tc>
          <w:tcPr>
            <w:tcW w:w="566" w:type="dxa"/>
          </w:tcPr>
          <w:p w:rsidR="0037256A" w:rsidRPr="00466FAF" w:rsidRDefault="0037256A" w:rsidP="00466FAF">
            <w:pPr>
              <w:pStyle w:val="Default"/>
              <w:ind w:firstLine="34"/>
              <w:rPr>
                <w:rFonts w:ascii="PT Astra Serif" w:hAnsi="PT Astra Serif"/>
                <w:sz w:val="16"/>
                <w:szCs w:val="16"/>
              </w:rPr>
            </w:pPr>
            <w:r w:rsidRPr="00466FAF">
              <w:rPr>
                <w:rFonts w:ascii="PT Astra Serif" w:hAnsi="PT Astra Serif"/>
                <w:sz w:val="16"/>
                <w:szCs w:val="16"/>
              </w:rPr>
              <w:t>7.</w:t>
            </w:r>
          </w:p>
        </w:tc>
        <w:tc>
          <w:tcPr>
            <w:tcW w:w="2836" w:type="dxa"/>
          </w:tcPr>
          <w:p w:rsidR="0037256A" w:rsidRPr="00466FAF" w:rsidRDefault="0037256A" w:rsidP="00466FAF">
            <w:pPr>
              <w:pStyle w:val="Default"/>
              <w:ind w:firstLine="35"/>
              <w:jc w:val="both"/>
              <w:rPr>
                <w:rFonts w:ascii="PT Astra Serif" w:hAnsi="PT Astra Serif"/>
                <w:sz w:val="16"/>
                <w:szCs w:val="16"/>
              </w:rPr>
            </w:pPr>
            <w:r w:rsidRPr="00466FAF">
              <w:rPr>
                <w:rFonts w:ascii="PT Astra Serif" w:hAnsi="PT Astra Serif"/>
                <w:sz w:val="16"/>
                <w:szCs w:val="16"/>
              </w:rPr>
              <w:t>Аттестация рабочих мест, задействованных для обработки персональных данных при проведении государственной  итоговой аттестации</w:t>
            </w:r>
          </w:p>
        </w:tc>
        <w:tc>
          <w:tcPr>
            <w:tcW w:w="1559" w:type="dxa"/>
          </w:tcPr>
          <w:p w:rsidR="0037256A" w:rsidRPr="00466FAF" w:rsidRDefault="0037256A" w:rsidP="00466FAF">
            <w:pPr>
              <w:spacing w:after="0" w:line="240" w:lineRule="auto"/>
              <w:ind w:firstLine="567"/>
              <w:rPr>
                <w:rFonts w:ascii="PT Astra Serif" w:hAnsi="PT Astra Serif"/>
                <w:sz w:val="16"/>
                <w:szCs w:val="16"/>
                <w:lang w:eastAsia="ru-RU"/>
              </w:rPr>
            </w:pPr>
          </w:p>
        </w:tc>
        <w:tc>
          <w:tcPr>
            <w:tcW w:w="1276" w:type="dxa"/>
          </w:tcPr>
          <w:p w:rsidR="0037256A" w:rsidRPr="00466FAF" w:rsidRDefault="0037256A" w:rsidP="00466FAF">
            <w:pPr>
              <w:spacing w:after="0" w:line="240" w:lineRule="auto"/>
              <w:ind w:firstLine="15"/>
              <w:rPr>
                <w:rFonts w:ascii="PT Astra Serif" w:hAnsi="PT Astra Serif"/>
                <w:sz w:val="16"/>
                <w:szCs w:val="16"/>
                <w:lang w:eastAsia="ru-RU"/>
              </w:rPr>
            </w:pPr>
          </w:p>
          <w:p w:rsidR="0037256A" w:rsidRPr="00466FAF" w:rsidRDefault="0037256A" w:rsidP="00466FAF">
            <w:pPr>
              <w:spacing w:after="0" w:line="240" w:lineRule="auto"/>
              <w:ind w:firstLine="15"/>
              <w:rPr>
                <w:rFonts w:ascii="PT Astra Serif" w:hAnsi="PT Astra Serif"/>
                <w:sz w:val="16"/>
                <w:szCs w:val="16"/>
                <w:lang w:eastAsia="ru-RU"/>
              </w:rPr>
            </w:pPr>
            <w:r w:rsidRPr="00466FAF">
              <w:rPr>
                <w:rFonts w:ascii="PT Astra Serif" w:hAnsi="PT Astra Serif"/>
                <w:sz w:val="16"/>
                <w:szCs w:val="16"/>
                <w:lang w:eastAsia="ru-RU"/>
              </w:rPr>
              <w:t>Районный бюджет</w:t>
            </w:r>
          </w:p>
        </w:tc>
        <w:tc>
          <w:tcPr>
            <w:tcW w:w="1225" w:type="dxa"/>
            <w:gridSpan w:val="5"/>
          </w:tcPr>
          <w:p w:rsidR="0037256A" w:rsidRPr="00466FAF" w:rsidRDefault="0037256A" w:rsidP="00466FAF">
            <w:pPr>
              <w:spacing w:after="0" w:line="240" w:lineRule="auto"/>
              <w:ind w:firstLine="15"/>
              <w:jc w:val="center"/>
              <w:rPr>
                <w:rFonts w:ascii="PT Astra Serif" w:hAnsi="PT Astra Serif"/>
                <w:sz w:val="16"/>
                <w:szCs w:val="16"/>
              </w:rPr>
            </w:pPr>
          </w:p>
        </w:tc>
        <w:tc>
          <w:tcPr>
            <w:tcW w:w="760" w:type="dxa"/>
          </w:tcPr>
          <w:p w:rsidR="0037256A" w:rsidRPr="00466FAF" w:rsidRDefault="0037256A" w:rsidP="00466FAF">
            <w:pPr>
              <w:spacing w:after="0" w:line="240" w:lineRule="auto"/>
              <w:ind w:firstLine="15"/>
              <w:jc w:val="center"/>
              <w:rPr>
                <w:rFonts w:ascii="PT Astra Serif" w:hAnsi="PT Astra Serif"/>
                <w:sz w:val="16"/>
                <w:szCs w:val="16"/>
              </w:rPr>
            </w:pPr>
          </w:p>
        </w:tc>
        <w:tc>
          <w:tcPr>
            <w:tcW w:w="992" w:type="dxa"/>
            <w:gridSpan w:val="3"/>
          </w:tcPr>
          <w:p w:rsidR="0037256A" w:rsidRPr="00466FAF" w:rsidRDefault="0037256A" w:rsidP="00466FAF">
            <w:pPr>
              <w:spacing w:after="0" w:line="240" w:lineRule="auto"/>
              <w:ind w:firstLine="15"/>
              <w:jc w:val="center"/>
              <w:rPr>
                <w:rFonts w:ascii="PT Astra Serif" w:hAnsi="PT Astra Serif"/>
                <w:sz w:val="16"/>
                <w:szCs w:val="16"/>
              </w:rPr>
            </w:pPr>
          </w:p>
        </w:tc>
        <w:tc>
          <w:tcPr>
            <w:tcW w:w="992" w:type="dxa"/>
            <w:gridSpan w:val="3"/>
          </w:tcPr>
          <w:p w:rsidR="0037256A" w:rsidRPr="00466FAF" w:rsidRDefault="0037256A" w:rsidP="00466FAF">
            <w:pPr>
              <w:spacing w:after="0" w:line="240" w:lineRule="auto"/>
              <w:ind w:firstLine="15"/>
              <w:jc w:val="center"/>
              <w:rPr>
                <w:rFonts w:ascii="PT Astra Serif" w:hAnsi="PT Astra Serif"/>
                <w:sz w:val="16"/>
                <w:szCs w:val="16"/>
              </w:rPr>
            </w:pPr>
          </w:p>
        </w:tc>
      </w:tr>
      <w:tr w:rsidR="0037256A" w:rsidRPr="00466FAF" w:rsidTr="006829C4">
        <w:trPr>
          <w:trHeight w:val="418"/>
        </w:trPr>
        <w:tc>
          <w:tcPr>
            <w:tcW w:w="566"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8.</w:t>
            </w:r>
          </w:p>
        </w:tc>
        <w:tc>
          <w:tcPr>
            <w:tcW w:w="2836" w:type="dxa"/>
          </w:tcPr>
          <w:p w:rsidR="0037256A" w:rsidRPr="00466FAF" w:rsidRDefault="0037256A" w:rsidP="00466FAF">
            <w:pPr>
              <w:pStyle w:val="Default"/>
              <w:ind w:firstLine="35"/>
              <w:jc w:val="both"/>
              <w:rPr>
                <w:rFonts w:ascii="PT Astra Serif" w:hAnsi="PT Astra Serif"/>
                <w:sz w:val="16"/>
                <w:szCs w:val="16"/>
              </w:rPr>
            </w:pPr>
            <w:r w:rsidRPr="00466FAF">
              <w:rPr>
                <w:rFonts w:ascii="PT Astra Serif" w:hAnsi="PT Astra Serif"/>
                <w:sz w:val="16"/>
                <w:szCs w:val="16"/>
              </w:rPr>
              <w:t xml:space="preserve">Соответствие рабочих мест по предоставлению государственных услуг в электронном виде уставленным требованиям </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«Электронный детский сад», «Электронная школа»);</w:t>
            </w:r>
          </w:p>
        </w:tc>
        <w:tc>
          <w:tcPr>
            <w:tcW w:w="1559" w:type="dxa"/>
          </w:tcPr>
          <w:p w:rsidR="0037256A" w:rsidRPr="00466FAF" w:rsidRDefault="0037256A" w:rsidP="00466FAF">
            <w:pPr>
              <w:spacing w:after="0" w:line="240" w:lineRule="auto"/>
              <w:ind w:firstLine="567"/>
              <w:rPr>
                <w:rFonts w:ascii="PT Astra Serif" w:hAnsi="PT Astra Serif"/>
                <w:sz w:val="16"/>
                <w:szCs w:val="16"/>
                <w:lang w:eastAsia="ru-RU"/>
              </w:rPr>
            </w:pPr>
          </w:p>
        </w:tc>
        <w:tc>
          <w:tcPr>
            <w:tcW w:w="1276" w:type="dxa"/>
          </w:tcPr>
          <w:p w:rsidR="0037256A" w:rsidRPr="00466FAF" w:rsidRDefault="0037256A" w:rsidP="00466FAF">
            <w:pPr>
              <w:spacing w:after="0" w:line="240" w:lineRule="auto"/>
              <w:ind w:firstLine="15"/>
              <w:rPr>
                <w:rFonts w:ascii="PT Astra Serif" w:hAnsi="PT Astra Serif"/>
                <w:sz w:val="16"/>
                <w:szCs w:val="16"/>
                <w:lang w:eastAsia="ru-RU"/>
              </w:rPr>
            </w:pPr>
            <w:r w:rsidRPr="00466FAF">
              <w:rPr>
                <w:rFonts w:ascii="PT Astra Serif" w:hAnsi="PT Astra Serif"/>
                <w:sz w:val="16"/>
                <w:szCs w:val="16"/>
                <w:lang w:eastAsia="ru-RU"/>
              </w:rPr>
              <w:t>Районный бюджет</w:t>
            </w:r>
          </w:p>
        </w:tc>
        <w:tc>
          <w:tcPr>
            <w:tcW w:w="1225" w:type="dxa"/>
            <w:gridSpan w:val="5"/>
          </w:tcPr>
          <w:p w:rsidR="0037256A" w:rsidRPr="00466FAF" w:rsidRDefault="0037256A" w:rsidP="00466FAF">
            <w:pPr>
              <w:spacing w:after="0" w:line="240" w:lineRule="auto"/>
              <w:ind w:firstLine="15"/>
              <w:jc w:val="center"/>
              <w:rPr>
                <w:rFonts w:ascii="PT Astra Serif" w:hAnsi="PT Astra Serif"/>
                <w:sz w:val="16"/>
                <w:szCs w:val="16"/>
              </w:rPr>
            </w:pPr>
          </w:p>
        </w:tc>
        <w:tc>
          <w:tcPr>
            <w:tcW w:w="760" w:type="dxa"/>
          </w:tcPr>
          <w:p w:rsidR="0037256A" w:rsidRPr="00466FAF" w:rsidRDefault="0037256A" w:rsidP="00466FAF">
            <w:pPr>
              <w:spacing w:after="0" w:line="240" w:lineRule="auto"/>
              <w:ind w:firstLine="15"/>
              <w:jc w:val="center"/>
              <w:rPr>
                <w:rFonts w:ascii="PT Astra Serif" w:hAnsi="PT Astra Serif"/>
                <w:sz w:val="16"/>
                <w:szCs w:val="16"/>
              </w:rPr>
            </w:pPr>
          </w:p>
        </w:tc>
        <w:tc>
          <w:tcPr>
            <w:tcW w:w="992" w:type="dxa"/>
            <w:gridSpan w:val="3"/>
          </w:tcPr>
          <w:p w:rsidR="0037256A" w:rsidRPr="00466FAF" w:rsidRDefault="0037256A" w:rsidP="00466FAF">
            <w:pPr>
              <w:spacing w:after="0" w:line="240" w:lineRule="auto"/>
              <w:ind w:firstLine="15"/>
              <w:jc w:val="center"/>
              <w:rPr>
                <w:rFonts w:ascii="PT Astra Serif" w:hAnsi="PT Astra Serif"/>
                <w:sz w:val="16"/>
                <w:szCs w:val="16"/>
              </w:rPr>
            </w:pPr>
          </w:p>
        </w:tc>
        <w:tc>
          <w:tcPr>
            <w:tcW w:w="992" w:type="dxa"/>
            <w:gridSpan w:val="3"/>
          </w:tcPr>
          <w:p w:rsidR="0037256A" w:rsidRPr="00466FAF" w:rsidRDefault="0037256A" w:rsidP="00466FAF">
            <w:pPr>
              <w:spacing w:after="0" w:line="240" w:lineRule="auto"/>
              <w:ind w:firstLine="15"/>
              <w:jc w:val="center"/>
              <w:rPr>
                <w:rFonts w:ascii="PT Astra Serif" w:hAnsi="PT Astra Serif"/>
                <w:sz w:val="16"/>
                <w:szCs w:val="16"/>
              </w:rPr>
            </w:pPr>
          </w:p>
        </w:tc>
      </w:tr>
      <w:tr w:rsidR="0037256A" w:rsidRPr="00466FAF" w:rsidTr="006829C4">
        <w:trPr>
          <w:trHeight w:val="366"/>
        </w:trPr>
        <w:tc>
          <w:tcPr>
            <w:tcW w:w="6237" w:type="dxa"/>
            <w:gridSpan w:val="4"/>
            <w:vAlign w:val="center"/>
          </w:tcPr>
          <w:p w:rsidR="0037256A" w:rsidRPr="00466FAF" w:rsidRDefault="0037256A" w:rsidP="00466FAF">
            <w:pPr>
              <w:spacing w:after="0" w:line="240" w:lineRule="auto"/>
              <w:ind w:firstLine="15"/>
              <w:rPr>
                <w:rFonts w:ascii="PT Astra Serif" w:hAnsi="PT Astra Serif"/>
                <w:sz w:val="16"/>
                <w:szCs w:val="16"/>
                <w:lang w:eastAsia="ru-RU"/>
              </w:rPr>
            </w:pPr>
            <w:r w:rsidRPr="00466FAF">
              <w:rPr>
                <w:rFonts w:ascii="PT Astra Serif" w:hAnsi="PT Astra Serif"/>
                <w:sz w:val="16"/>
                <w:szCs w:val="16"/>
                <w:lang w:eastAsia="ru-RU"/>
              </w:rPr>
              <w:t>ВСЕГО:</w:t>
            </w:r>
          </w:p>
        </w:tc>
        <w:tc>
          <w:tcPr>
            <w:tcW w:w="992" w:type="dxa"/>
            <w:gridSpan w:val="2"/>
            <w:vAlign w:val="bottom"/>
          </w:tcPr>
          <w:p w:rsidR="0037256A" w:rsidRPr="00466FAF" w:rsidRDefault="0037256A" w:rsidP="00466FAF">
            <w:pPr>
              <w:spacing w:after="0" w:line="240" w:lineRule="auto"/>
              <w:ind w:firstLine="15"/>
              <w:jc w:val="center"/>
              <w:rPr>
                <w:rFonts w:ascii="PT Astra Serif" w:hAnsi="PT Astra Serif"/>
                <w:sz w:val="16"/>
                <w:szCs w:val="16"/>
              </w:rPr>
            </w:pPr>
            <w:r w:rsidRPr="00466FAF">
              <w:rPr>
                <w:rFonts w:ascii="PT Astra Serif" w:hAnsi="PT Astra Serif"/>
                <w:sz w:val="16"/>
                <w:szCs w:val="16"/>
              </w:rPr>
              <w:t>752621,7</w:t>
            </w:r>
          </w:p>
        </w:tc>
        <w:tc>
          <w:tcPr>
            <w:tcW w:w="993" w:type="dxa"/>
            <w:gridSpan w:val="4"/>
            <w:vAlign w:val="bottom"/>
          </w:tcPr>
          <w:p w:rsidR="0037256A" w:rsidRPr="00466FAF" w:rsidRDefault="0037256A" w:rsidP="00466FAF">
            <w:pPr>
              <w:spacing w:after="0" w:line="240" w:lineRule="auto"/>
              <w:jc w:val="both"/>
              <w:rPr>
                <w:rFonts w:ascii="PT Astra Serif" w:hAnsi="PT Astra Serif"/>
                <w:sz w:val="16"/>
                <w:szCs w:val="16"/>
              </w:rPr>
            </w:pPr>
            <w:r w:rsidRPr="00466FAF">
              <w:rPr>
                <w:rFonts w:ascii="PT Astra Serif" w:hAnsi="PT Astra Serif"/>
                <w:sz w:val="16"/>
                <w:szCs w:val="16"/>
              </w:rPr>
              <w:t>252323,1</w:t>
            </w:r>
          </w:p>
        </w:tc>
        <w:tc>
          <w:tcPr>
            <w:tcW w:w="992" w:type="dxa"/>
            <w:gridSpan w:val="3"/>
            <w:vAlign w:val="bottom"/>
          </w:tcPr>
          <w:p w:rsidR="0037256A" w:rsidRPr="00466FAF" w:rsidRDefault="0037256A" w:rsidP="00466FAF">
            <w:pPr>
              <w:spacing w:after="0" w:line="240" w:lineRule="auto"/>
              <w:ind w:firstLine="15"/>
              <w:jc w:val="center"/>
              <w:rPr>
                <w:rFonts w:ascii="PT Astra Serif" w:hAnsi="PT Astra Serif"/>
                <w:sz w:val="16"/>
                <w:szCs w:val="16"/>
              </w:rPr>
            </w:pPr>
            <w:r w:rsidRPr="00466FAF">
              <w:rPr>
                <w:rFonts w:ascii="PT Astra Serif" w:hAnsi="PT Astra Serif"/>
                <w:sz w:val="16"/>
                <w:szCs w:val="16"/>
              </w:rPr>
              <w:t>250144,8</w:t>
            </w:r>
          </w:p>
        </w:tc>
        <w:tc>
          <w:tcPr>
            <w:tcW w:w="992" w:type="dxa"/>
            <w:gridSpan w:val="3"/>
            <w:vAlign w:val="bottom"/>
          </w:tcPr>
          <w:p w:rsidR="0037256A" w:rsidRPr="00466FAF" w:rsidRDefault="0037256A" w:rsidP="00466FAF">
            <w:pPr>
              <w:spacing w:after="0" w:line="240" w:lineRule="auto"/>
              <w:ind w:firstLine="15"/>
              <w:jc w:val="center"/>
              <w:rPr>
                <w:rFonts w:ascii="PT Astra Serif" w:hAnsi="PT Astra Serif"/>
                <w:sz w:val="16"/>
                <w:szCs w:val="16"/>
              </w:rPr>
            </w:pPr>
            <w:r w:rsidRPr="00466FAF">
              <w:rPr>
                <w:rFonts w:ascii="PT Astra Serif" w:hAnsi="PT Astra Serif"/>
                <w:sz w:val="16"/>
                <w:szCs w:val="16"/>
              </w:rPr>
              <w:t>250153,8</w:t>
            </w:r>
          </w:p>
        </w:tc>
      </w:tr>
      <w:tr w:rsidR="0037256A" w:rsidRPr="00466FAF" w:rsidTr="006829C4">
        <w:trPr>
          <w:trHeight w:val="91"/>
        </w:trPr>
        <w:tc>
          <w:tcPr>
            <w:tcW w:w="6237" w:type="dxa"/>
            <w:gridSpan w:val="4"/>
            <w:vAlign w:val="center"/>
          </w:tcPr>
          <w:p w:rsidR="0037256A" w:rsidRPr="00466FAF" w:rsidRDefault="0037256A" w:rsidP="00466FAF">
            <w:pPr>
              <w:spacing w:after="0" w:line="240" w:lineRule="auto"/>
              <w:ind w:firstLine="15"/>
              <w:rPr>
                <w:rFonts w:ascii="PT Astra Serif" w:hAnsi="PT Astra Serif"/>
                <w:sz w:val="16"/>
                <w:szCs w:val="16"/>
                <w:lang w:eastAsia="ru-RU"/>
              </w:rPr>
            </w:pPr>
            <w:r w:rsidRPr="00466FAF">
              <w:rPr>
                <w:rFonts w:ascii="PT Astra Serif" w:hAnsi="PT Astra Serif"/>
                <w:sz w:val="16"/>
                <w:szCs w:val="16"/>
                <w:lang w:eastAsia="ru-RU"/>
              </w:rPr>
              <w:t>В том числе  областной бюджет:</w:t>
            </w:r>
          </w:p>
        </w:tc>
        <w:tc>
          <w:tcPr>
            <w:tcW w:w="992" w:type="dxa"/>
            <w:gridSpan w:val="2"/>
            <w:vAlign w:val="bottom"/>
          </w:tcPr>
          <w:p w:rsidR="0037256A" w:rsidRPr="00466FAF" w:rsidRDefault="0037256A" w:rsidP="00466FAF">
            <w:pPr>
              <w:spacing w:after="0" w:line="240" w:lineRule="auto"/>
              <w:ind w:firstLine="15"/>
              <w:jc w:val="right"/>
              <w:rPr>
                <w:rFonts w:ascii="PT Astra Serif" w:hAnsi="PT Astra Serif"/>
                <w:sz w:val="16"/>
                <w:szCs w:val="16"/>
              </w:rPr>
            </w:pPr>
          </w:p>
        </w:tc>
        <w:tc>
          <w:tcPr>
            <w:tcW w:w="993" w:type="dxa"/>
            <w:gridSpan w:val="4"/>
            <w:vAlign w:val="bottom"/>
          </w:tcPr>
          <w:p w:rsidR="0037256A" w:rsidRPr="00466FAF" w:rsidRDefault="0037256A" w:rsidP="00466FAF">
            <w:pPr>
              <w:spacing w:after="0" w:line="240" w:lineRule="auto"/>
              <w:ind w:firstLine="15"/>
              <w:jc w:val="right"/>
              <w:rPr>
                <w:rFonts w:ascii="PT Astra Serif" w:hAnsi="PT Astra Serif"/>
                <w:sz w:val="16"/>
                <w:szCs w:val="16"/>
              </w:rPr>
            </w:pPr>
          </w:p>
        </w:tc>
        <w:tc>
          <w:tcPr>
            <w:tcW w:w="992" w:type="dxa"/>
            <w:gridSpan w:val="3"/>
            <w:vAlign w:val="bottom"/>
          </w:tcPr>
          <w:p w:rsidR="0037256A" w:rsidRPr="00466FAF" w:rsidRDefault="0037256A" w:rsidP="00466FAF">
            <w:pPr>
              <w:spacing w:after="0" w:line="240" w:lineRule="auto"/>
              <w:ind w:firstLine="15"/>
              <w:jc w:val="right"/>
              <w:rPr>
                <w:rFonts w:ascii="PT Astra Serif" w:hAnsi="PT Astra Serif"/>
                <w:sz w:val="16"/>
                <w:szCs w:val="16"/>
              </w:rPr>
            </w:pPr>
          </w:p>
        </w:tc>
        <w:tc>
          <w:tcPr>
            <w:tcW w:w="992" w:type="dxa"/>
            <w:gridSpan w:val="3"/>
            <w:vAlign w:val="bottom"/>
          </w:tcPr>
          <w:p w:rsidR="0037256A" w:rsidRPr="00466FAF" w:rsidRDefault="0037256A" w:rsidP="00466FAF">
            <w:pPr>
              <w:spacing w:after="0" w:line="240" w:lineRule="auto"/>
              <w:ind w:firstLine="15"/>
              <w:jc w:val="right"/>
              <w:rPr>
                <w:rFonts w:ascii="PT Astra Serif" w:hAnsi="PT Astra Serif"/>
                <w:sz w:val="16"/>
                <w:szCs w:val="16"/>
              </w:rPr>
            </w:pPr>
          </w:p>
        </w:tc>
      </w:tr>
      <w:tr w:rsidR="0037256A" w:rsidRPr="00466FAF" w:rsidTr="006829C4">
        <w:trPr>
          <w:trHeight w:val="236"/>
        </w:trPr>
        <w:tc>
          <w:tcPr>
            <w:tcW w:w="6237" w:type="dxa"/>
            <w:gridSpan w:val="4"/>
            <w:vAlign w:val="center"/>
          </w:tcPr>
          <w:p w:rsidR="0037256A" w:rsidRPr="00466FAF" w:rsidRDefault="0037256A" w:rsidP="00466FAF">
            <w:pPr>
              <w:spacing w:after="0" w:line="240" w:lineRule="auto"/>
              <w:ind w:firstLine="567"/>
              <w:rPr>
                <w:rFonts w:ascii="PT Astra Serif" w:hAnsi="PT Astra Serif"/>
                <w:b/>
                <w:sz w:val="16"/>
                <w:szCs w:val="16"/>
                <w:lang w:eastAsia="ru-RU"/>
              </w:rPr>
            </w:pPr>
            <w:r w:rsidRPr="00466FAF">
              <w:rPr>
                <w:rFonts w:ascii="PT Astra Serif" w:hAnsi="PT Astra Serif"/>
                <w:b/>
                <w:sz w:val="16"/>
                <w:szCs w:val="16"/>
                <w:lang w:eastAsia="ru-RU"/>
              </w:rPr>
              <w:t>Районный бюджет:</w:t>
            </w:r>
          </w:p>
        </w:tc>
        <w:tc>
          <w:tcPr>
            <w:tcW w:w="992" w:type="dxa"/>
            <w:gridSpan w:val="2"/>
            <w:vAlign w:val="bottom"/>
          </w:tcPr>
          <w:p w:rsidR="0037256A" w:rsidRPr="00466FAF" w:rsidRDefault="0037256A" w:rsidP="00466FAF">
            <w:pPr>
              <w:spacing w:after="0" w:line="240" w:lineRule="auto"/>
              <w:ind w:right="-108" w:firstLine="567"/>
              <w:jc w:val="right"/>
              <w:rPr>
                <w:rFonts w:ascii="PT Astra Serif" w:hAnsi="PT Astra Serif"/>
                <w:sz w:val="16"/>
                <w:szCs w:val="16"/>
              </w:rPr>
            </w:pPr>
          </w:p>
        </w:tc>
        <w:tc>
          <w:tcPr>
            <w:tcW w:w="993" w:type="dxa"/>
            <w:gridSpan w:val="4"/>
            <w:vAlign w:val="bottom"/>
          </w:tcPr>
          <w:p w:rsidR="0037256A" w:rsidRPr="00466FAF" w:rsidRDefault="0037256A" w:rsidP="00466FAF">
            <w:pPr>
              <w:spacing w:after="0" w:line="240" w:lineRule="auto"/>
              <w:ind w:firstLine="567"/>
              <w:jc w:val="right"/>
              <w:rPr>
                <w:rFonts w:ascii="PT Astra Serif" w:hAnsi="PT Astra Serif"/>
                <w:sz w:val="16"/>
                <w:szCs w:val="16"/>
              </w:rPr>
            </w:pPr>
          </w:p>
        </w:tc>
        <w:tc>
          <w:tcPr>
            <w:tcW w:w="992" w:type="dxa"/>
            <w:gridSpan w:val="3"/>
            <w:vAlign w:val="bottom"/>
          </w:tcPr>
          <w:p w:rsidR="0037256A" w:rsidRPr="00466FAF" w:rsidRDefault="0037256A" w:rsidP="00466FAF">
            <w:pPr>
              <w:spacing w:after="0" w:line="240" w:lineRule="auto"/>
              <w:ind w:right="-18" w:firstLine="567"/>
              <w:jc w:val="right"/>
              <w:rPr>
                <w:rFonts w:ascii="PT Astra Serif" w:hAnsi="PT Astra Serif"/>
                <w:sz w:val="16"/>
                <w:szCs w:val="16"/>
              </w:rPr>
            </w:pPr>
          </w:p>
        </w:tc>
        <w:tc>
          <w:tcPr>
            <w:tcW w:w="992" w:type="dxa"/>
            <w:gridSpan w:val="3"/>
            <w:vAlign w:val="bottom"/>
          </w:tcPr>
          <w:p w:rsidR="0037256A" w:rsidRPr="00466FAF" w:rsidRDefault="0037256A" w:rsidP="00466FAF">
            <w:pPr>
              <w:spacing w:after="0" w:line="240" w:lineRule="auto"/>
              <w:ind w:right="-108" w:firstLine="567"/>
              <w:jc w:val="right"/>
              <w:rPr>
                <w:rFonts w:ascii="PT Astra Serif" w:hAnsi="PT Astra Serif"/>
                <w:sz w:val="16"/>
                <w:szCs w:val="16"/>
              </w:rPr>
            </w:pPr>
          </w:p>
        </w:tc>
      </w:tr>
    </w:tbl>
    <w:p w:rsidR="0037256A" w:rsidRPr="00466FAF" w:rsidRDefault="0037256A" w:rsidP="00466FAF">
      <w:pPr>
        <w:spacing w:after="0" w:line="240" w:lineRule="auto"/>
        <w:ind w:firstLine="567"/>
        <w:rPr>
          <w:rFonts w:ascii="PT Astra Serif" w:hAnsi="PT Astra Serif"/>
          <w:sz w:val="16"/>
          <w:szCs w:val="16"/>
          <w:lang w:eastAsia="ru-RU"/>
        </w:rPr>
      </w:pPr>
    </w:p>
    <w:p w:rsidR="0037256A" w:rsidRPr="00466FAF" w:rsidRDefault="0037256A" w:rsidP="00466FAF">
      <w:pPr>
        <w:spacing w:after="0" w:line="240" w:lineRule="auto"/>
        <w:ind w:firstLine="567"/>
        <w:jc w:val="right"/>
        <w:rPr>
          <w:rFonts w:ascii="PT Astra Serif" w:hAnsi="PT Astra Serif"/>
          <w:sz w:val="16"/>
          <w:szCs w:val="16"/>
        </w:rPr>
      </w:pPr>
    </w:p>
    <w:p w:rsidR="0037256A" w:rsidRPr="00466FAF" w:rsidRDefault="0037256A" w:rsidP="00466FAF">
      <w:pPr>
        <w:spacing w:after="0" w:line="240" w:lineRule="auto"/>
        <w:ind w:firstLine="567"/>
        <w:jc w:val="right"/>
        <w:rPr>
          <w:rFonts w:ascii="PT Astra Serif" w:hAnsi="PT Astra Serif"/>
          <w:sz w:val="16"/>
          <w:szCs w:val="16"/>
        </w:rPr>
      </w:pPr>
      <w:r w:rsidRPr="00466FAF">
        <w:rPr>
          <w:rFonts w:ascii="PT Astra Serif" w:hAnsi="PT Astra Serif"/>
          <w:sz w:val="16"/>
          <w:szCs w:val="16"/>
        </w:rPr>
        <w:tab/>
      </w:r>
      <w:r w:rsidRPr="00466FAF">
        <w:rPr>
          <w:rFonts w:ascii="PT Astra Serif" w:hAnsi="PT Astra Serif"/>
          <w:sz w:val="16"/>
          <w:szCs w:val="16"/>
        </w:rPr>
        <w:tab/>
      </w:r>
      <w:r w:rsidRPr="00466FAF">
        <w:rPr>
          <w:rFonts w:ascii="PT Astra Serif" w:hAnsi="PT Astra Serif"/>
          <w:sz w:val="16"/>
          <w:szCs w:val="16"/>
        </w:rPr>
        <w:tab/>
      </w:r>
      <w:r w:rsidRPr="00466FAF">
        <w:rPr>
          <w:rFonts w:ascii="PT Astra Serif" w:hAnsi="PT Astra Serif"/>
          <w:sz w:val="16"/>
          <w:szCs w:val="16"/>
        </w:rPr>
        <w:tab/>
      </w:r>
      <w:r w:rsidRPr="00466FAF">
        <w:rPr>
          <w:rFonts w:ascii="PT Astra Serif" w:hAnsi="PT Astra Serif"/>
          <w:sz w:val="16"/>
          <w:szCs w:val="16"/>
        </w:rPr>
        <w:tab/>
      </w:r>
      <w:r w:rsidRPr="00466FAF">
        <w:rPr>
          <w:rFonts w:ascii="PT Astra Serif" w:hAnsi="PT Astra Serif"/>
          <w:sz w:val="16"/>
          <w:szCs w:val="16"/>
        </w:rPr>
        <w:tab/>
      </w:r>
      <w:r w:rsidRPr="00466FAF">
        <w:rPr>
          <w:rFonts w:ascii="PT Astra Serif" w:hAnsi="PT Astra Serif"/>
          <w:sz w:val="16"/>
          <w:szCs w:val="16"/>
        </w:rPr>
        <w:tab/>
      </w:r>
    </w:p>
    <w:p w:rsidR="0037256A" w:rsidRPr="00466FAF" w:rsidRDefault="0037256A" w:rsidP="00466FAF">
      <w:pPr>
        <w:spacing w:after="0" w:line="240" w:lineRule="auto"/>
        <w:ind w:firstLine="567"/>
        <w:jc w:val="right"/>
        <w:rPr>
          <w:rFonts w:ascii="PT Astra Serif" w:hAnsi="PT Astra Serif"/>
          <w:sz w:val="16"/>
          <w:szCs w:val="16"/>
        </w:rPr>
      </w:pPr>
      <w:r w:rsidRPr="00466FAF">
        <w:rPr>
          <w:rFonts w:ascii="PT Astra Serif" w:hAnsi="PT Astra Serif"/>
          <w:sz w:val="16"/>
          <w:szCs w:val="16"/>
        </w:rPr>
        <w:t xml:space="preserve">Приложение 1 </w:t>
      </w:r>
    </w:p>
    <w:p w:rsidR="0037256A" w:rsidRPr="00466FAF" w:rsidRDefault="0037256A" w:rsidP="00466FAF">
      <w:pPr>
        <w:spacing w:after="0" w:line="240" w:lineRule="auto"/>
        <w:ind w:firstLine="567"/>
        <w:jc w:val="right"/>
        <w:rPr>
          <w:rFonts w:ascii="PT Astra Serif" w:hAnsi="PT Astra Serif"/>
          <w:sz w:val="16"/>
          <w:szCs w:val="16"/>
        </w:rPr>
      </w:pPr>
      <w:r w:rsidRPr="00466FAF">
        <w:rPr>
          <w:rFonts w:ascii="PT Astra Serif" w:hAnsi="PT Astra Serif"/>
          <w:sz w:val="16"/>
          <w:szCs w:val="16"/>
        </w:rPr>
        <w:t xml:space="preserve">к муниципальной программе Целинного  района  </w:t>
      </w:r>
    </w:p>
    <w:p w:rsidR="0037256A" w:rsidRPr="00466FAF" w:rsidRDefault="0037256A" w:rsidP="00466FAF">
      <w:pPr>
        <w:spacing w:after="0" w:line="240" w:lineRule="auto"/>
        <w:ind w:firstLine="567"/>
        <w:jc w:val="right"/>
        <w:rPr>
          <w:rFonts w:ascii="PT Astra Serif" w:hAnsi="PT Astra Serif"/>
          <w:sz w:val="16"/>
          <w:szCs w:val="16"/>
        </w:rPr>
      </w:pPr>
      <w:r w:rsidRPr="00466FAF">
        <w:rPr>
          <w:rFonts w:ascii="PT Astra Serif" w:hAnsi="PT Astra Serif"/>
          <w:sz w:val="16"/>
          <w:szCs w:val="16"/>
        </w:rPr>
        <w:t>« Развитие образования и повышение эффективности</w:t>
      </w:r>
    </w:p>
    <w:p w:rsidR="0037256A" w:rsidRPr="00466FAF" w:rsidRDefault="0037256A" w:rsidP="00466FAF">
      <w:pPr>
        <w:spacing w:after="0" w:line="240" w:lineRule="auto"/>
        <w:ind w:firstLine="567"/>
        <w:jc w:val="right"/>
        <w:rPr>
          <w:rFonts w:ascii="PT Astra Serif" w:hAnsi="PT Astra Serif"/>
          <w:bCs/>
          <w:sz w:val="16"/>
          <w:szCs w:val="16"/>
        </w:rPr>
      </w:pPr>
      <w:r w:rsidRPr="00466FAF">
        <w:rPr>
          <w:rFonts w:ascii="PT Astra Serif" w:hAnsi="PT Astra Serif"/>
          <w:sz w:val="16"/>
          <w:szCs w:val="16"/>
        </w:rPr>
        <w:t xml:space="preserve"> реализации молодёжной политики на 2021-2023 годы»  </w:t>
      </w:r>
    </w:p>
    <w:p w:rsidR="0037256A" w:rsidRPr="00466FAF" w:rsidRDefault="0037256A" w:rsidP="00466FAF">
      <w:pPr>
        <w:spacing w:after="0" w:line="240" w:lineRule="auto"/>
        <w:ind w:firstLine="567"/>
        <w:rPr>
          <w:rFonts w:ascii="PT Astra Serif" w:hAnsi="PT Astra Serif" w:cs="Arial"/>
          <w:b/>
          <w:bCs/>
          <w:sz w:val="16"/>
          <w:szCs w:val="16"/>
        </w:rPr>
      </w:pPr>
    </w:p>
    <w:p w:rsidR="0037256A" w:rsidRPr="00466FAF" w:rsidRDefault="0037256A" w:rsidP="00466FAF">
      <w:pPr>
        <w:tabs>
          <w:tab w:val="left" w:pos="3459"/>
        </w:tabs>
        <w:spacing w:after="0" w:line="240" w:lineRule="auto"/>
        <w:ind w:firstLine="567"/>
        <w:jc w:val="center"/>
        <w:rPr>
          <w:rFonts w:ascii="PT Astra Serif" w:hAnsi="PT Astra Serif" w:cs="Arial"/>
          <w:b/>
          <w:bCs/>
          <w:sz w:val="16"/>
          <w:szCs w:val="16"/>
        </w:rPr>
      </w:pPr>
      <w:r w:rsidRPr="00466FAF">
        <w:rPr>
          <w:rFonts w:ascii="PT Astra Serif" w:hAnsi="PT Astra Serif" w:cs="Arial"/>
          <w:b/>
          <w:bCs/>
          <w:sz w:val="16"/>
          <w:szCs w:val="16"/>
        </w:rPr>
        <w:t>Подпрограмма  «</w:t>
      </w:r>
      <w:r w:rsidRPr="00466FAF">
        <w:rPr>
          <w:rFonts w:ascii="PT Astra Serif" w:hAnsi="PT Astra Serif" w:cs="Arial"/>
          <w:b/>
          <w:bCs/>
          <w:caps/>
          <w:kern w:val="28"/>
          <w:sz w:val="16"/>
          <w:szCs w:val="16"/>
        </w:rPr>
        <w:t>Развитие ДОШКОЛЬНОГО И общего образования</w:t>
      </w:r>
      <w:r w:rsidRPr="00466FAF">
        <w:rPr>
          <w:rFonts w:ascii="PT Astra Serif" w:hAnsi="PT Astra Serif" w:cs="Arial"/>
          <w:b/>
          <w:bCs/>
          <w:sz w:val="16"/>
          <w:szCs w:val="16"/>
        </w:rPr>
        <w:t>»</w:t>
      </w:r>
    </w:p>
    <w:p w:rsidR="0037256A" w:rsidRPr="00466FAF" w:rsidRDefault="0037256A" w:rsidP="00466FAF">
      <w:pPr>
        <w:spacing w:after="0" w:line="240" w:lineRule="auto"/>
        <w:ind w:firstLine="567"/>
        <w:rPr>
          <w:rFonts w:ascii="PT Astra Serif" w:hAnsi="PT Astra Serif" w:cs="Arial"/>
          <w:b/>
          <w:bCs/>
          <w:sz w:val="16"/>
          <w:szCs w:val="16"/>
        </w:rPr>
      </w:pPr>
    </w:p>
    <w:p w:rsidR="0037256A" w:rsidRPr="00466FAF" w:rsidRDefault="0037256A" w:rsidP="00466FAF">
      <w:pPr>
        <w:spacing w:after="0" w:line="240" w:lineRule="auto"/>
        <w:ind w:firstLine="567"/>
        <w:jc w:val="center"/>
        <w:rPr>
          <w:rFonts w:ascii="PT Astra Serif" w:hAnsi="PT Astra Serif"/>
          <w:b/>
          <w:sz w:val="16"/>
          <w:szCs w:val="16"/>
        </w:rPr>
      </w:pPr>
      <w:r w:rsidRPr="00466FAF">
        <w:rPr>
          <w:rFonts w:ascii="PT Astra Serif" w:hAnsi="PT Astra Serif"/>
          <w:sz w:val="16"/>
          <w:szCs w:val="16"/>
        </w:rPr>
        <w:t xml:space="preserve">      </w:t>
      </w:r>
      <w:r w:rsidRPr="00466FAF">
        <w:rPr>
          <w:rFonts w:ascii="PT Astra Serif" w:hAnsi="PT Astra Serif"/>
          <w:b/>
          <w:sz w:val="16"/>
          <w:szCs w:val="16"/>
        </w:rPr>
        <w:t xml:space="preserve">  РАЗДЕЛ I. ПАСПОРТ ПОДПРОГРАММЫ </w:t>
      </w:r>
    </w:p>
    <w:p w:rsidR="0037256A" w:rsidRPr="00466FAF" w:rsidRDefault="0037256A" w:rsidP="00466FAF">
      <w:pPr>
        <w:spacing w:after="0" w:line="240" w:lineRule="auto"/>
        <w:ind w:firstLine="567"/>
        <w:jc w:val="center"/>
        <w:rPr>
          <w:rFonts w:ascii="PT Astra Serif" w:hAnsi="PT Astra Serif"/>
          <w:b/>
          <w:sz w:val="16"/>
          <w:szCs w:val="16"/>
        </w:rPr>
      </w:pPr>
      <w:r w:rsidRPr="00466FAF">
        <w:rPr>
          <w:rFonts w:ascii="PT Astra Serif" w:hAnsi="PT Astra Serif"/>
          <w:b/>
          <w:sz w:val="16"/>
          <w:szCs w:val="16"/>
        </w:rPr>
        <w:t>«РАЗВИТИЕ ДОШКОЛЬНОГО И ОБЩЕГО ОБРАЗОВАНИЯ»</w:t>
      </w:r>
      <w:r w:rsidRPr="00466FAF">
        <w:rPr>
          <w:rFonts w:ascii="PT Astra Serif" w:hAnsi="PT Astra Serif"/>
          <w:b/>
          <w:bCs/>
          <w:sz w:val="16"/>
          <w:szCs w:val="16"/>
        </w:rPr>
        <w:t xml:space="preserve">  </w:t>
      </w:r>
    </w:p>
    <w:p w:rsidR="0037256A" w:rsidRPr="00466FAF" w:rsidRDefault="0037256A" w:rsidP="00466FAF">
      <w:pPr>
        <w:spacing w:after="0" w:line="240" w:lineRule="auto"/>
        <w:ind w:firstLine="567"/>
        <w:jc w:val="center"/>
        <w:rPr>
          <w:rFonts w:ascii="PT Astra Serif" w:hAnsi="PT Astra Serif"/>
          <w:b/>
          <w:bCs/>
          <w:sz w:val="16"/>
          <w:szCs w:val="16"/>
        </w:rPr>
      </w:pPr>
    </w:p>
    <w:tbl>
      <w:tblPr>
        <w:tblW w:w="10206" w:type="dxa"/>
        <w:tblInd w:w="-459" w:type="dxa"/>
        <w:tblLayout w:type="fixed"/>
        <w:tblLook w:val="0000" w:firstRow="0" w:lastRow="0" w:firstColumn="0" w:lastColumn="0" w:noHBand="0" w:noVBand="0"/>
      </w:tblPr>
      <w:tblGrid>
        <w:gridCol w:w="1668"/>
        <w:gridCol w:w="10"/>
        <w:gridCol w:w="24"/>
        <w:gridCol w:w="2669"/>
        <w:gridCol w:w="874"/>
        <w:gridCol w:w="1819"/>
        <w:gridCol w:w="591"/>
        <w:gridCol w:w="2551"/>
      </w:tblGrid>
      <w:tr w:rsidR="0037256A" w:rsidRPr="00466FAF" w:rsidTr="006829C4">
        <w:trPr>
          <w:trHeight w:val="328"/>
        </w:trPr>
        <w:tc>
          <w:tcPr>
            <w:tcW w:w="1678" w:type="dxa"/>
            <w:gridSpan w:val="2"/>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34"/>
              <w:jc w:val="center"/>
              <w:rPr>
                <w:rFonts w:ascii="PT Astra Serif" w:hAnsi="PT Astra Serif"/>
                <w:b/>
                <w:sz w:val="16"/>
                <w:szCs w:val="16"/>
              </w:rPr>
            </w:pPr>
            <w:r w:rsidRPr="00466FAF">
              <w:rPr>
                <w:rFonts w:ascii="PT Astra Serif" w:hAnsi="PT Astra Serif"/>
                <w:b/>
                <w:sz w:val="16"/>
                <w:szCs w:val="16"/>
              </w:rPr>
              <w:t>Наименование</w:t>
            </w:r>
          </w:p>
        </w:tc>
        <w:tc>
          <w:tcPr>
            <w:tcW w:w="8528" w:type="dxa"/>
            <w:gridSpan w:val="6"/>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34"/>
              <w:rPr>
                <w:rFonts w:ascii="PT Astra Serif" w:hAnsi="PT Astra Serif"/>
                <w:b/>
                <w:sz w:val="16"/>
                <w:szCs w:val="16"/>
              </w:rPr>
            </w:pPr>
            <w:r w:rsidRPr="00466FAF">
              <w:rPr>
                <w:rFonts w:ascii="PT Astra Serif" w:hAnsi="PT Astra Serif"/>
                <w:b/>
                <w:sz w:val="16"/>
                <w:szCs w:val="16"/>
              </w:rPr>
              <w:t xml:space="preserve">Подпрограмма « Развитие дошкольного и общего образования» </w:t>
            </w:r>
          </w:p>
          <w:p w:rsidR="0037256A" w:rsidRPr="00466FAF" w:rsidRDefault="0037256A" w:rsidP="00466FAF">
            <w:pPr>
              <w:snapToGrid w:val="0"/>
              <w:spacing w:after="0" w:line="240" w:lineRule="auto"/>
              <w:ind w:right="-57" w:firstLine="34"/>
              <w:rPr>
                <w:rFonts w:ascii="PT Astra Serif" w:hAnsi="PT Astra Serif"/>
                <w:b/>
                <w:sz w:val="16"/>
                <w:szCs w:val="16"/>
              </w:rPr>
            </w:pPr>
            <w:r w:rsidRPr="00466FAF">
              <w:rPr>
                <w:rFonts w:ascii="PT Astra Serif" w:hAnsi="PT Astra Serif"/>
                <w:b/>
                <w:sz w:val="16"/>
                <w:szCs w:val="16"/>
              </w:rPr>
              <w:t xml:space="preserve"> (далее – подпрограмма)</w:t>
            </w:r>
          </w:p>
        </w:tc>
      </w:tr>
      <w:tr w:rsidR="0037256A" w:rsidRPr="00466FAF" w:rsidTr="006829C4">
        <w:trPr>
          <w:trHeight w:val="175"/>
        </w:trPr>
        <w:tc>
          <w:tcPr>
            <w:tcW w:w="1678" w:type="dxa"/>
            <w:gridSpan w:val="2"/>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Ответственный исполнитель</w:t>
            </w:r>
          </w:p>
        </w:tc>
        <w:tc>
          <w:tcPr>
            <w:tcW w:w="8528" w:type="dxa"/>
            <w:gridSpan w:val="6"/>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Отдел  Образования Администрации Целинного района</w:t>
            </w:r>
          </w:p>
        </w:tc>
      </w:tr>
      <w:tr w:rsidR="0037256A" w:rsidRPr="00466FAF" w:rsidTr="006829C4">
        <w:trPr>
          <w:trHeight w:val="175"/>
        </w:trPr>
        <w:tc>
          <w:tcPr>
            <w:tcW w:w="1678" w:type="dxa"/>
            <w:gridSpan w:val="2"/>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Соисполнители</w:t>
            </w:r>
          </w:p>
        </w:tc>
        <w:tc>
          <w:tcPr>
            <w:tcW w:w="8528" w:type="dxa"/>
            <w:gridSpan w:val="6"/>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Муниципальные казенные общеобразовательные учреждения; </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Муниципальные казенные дошкольные образовательные учреждения, </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Сектор опеки и попечительства</w:t>
            </w:r>
            <w:proofErr w:type="gramStart"/>
            <w:r w:rsidRPr="00466FAF">
              <w:rPr>
                <w:rFonts w:ascii="PT Astra Serif" w:hAnsi="PT Astra Serif"/>
                <w:sz w:val="16"/>
                <w:szCs w:val="16"/>
              </w:rPr>
              <w:t xml:space="preserve"> ;</w:t>
            </w:r>
            <w:proofErr w:type="gramEnd"/>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КЦСОН</w:t>
            </w:r>
            <w:proofErr w:type="gramStart"/>
            <w:r w:rsidRPr="00466FAF">
              <w:rPr>
                <w:rFonts w:ascii="PT Astra Serif" w:hAnsi="PT Astra Serif"/>
                <w:sz w:val="16"/>
                <w:szCs w:val="16"/>
              </w:rPr>
              <w:t xml:space="preserve"> ,</w:t>
            </w:r>
            <w:proofErr w:type="gramEnd"/>
          </w:p>
        </w:tc>
      </w:tr>
      <w:tr w:rsidR="0037256A" w:rsidRPr="00466FAF" w:rsidTr="006829C4">
        <w:trPr>
          <w:trHeight w:val="165"/>
        </w:trPr>
        <w:tc>
          <w:tcPr>
            <w:tcW w:w="1678" w:type="dxa"/>
            <w:gridSpan w:val="2"/>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Цель подпрограммы</w:t>
            </w:r>
          </w:p>
        </w:tc>
        <w:tc>
          <w:tcPr>
            <w:tcW w:w="8528" w:type="dxa"/>
            <w:gridSpan w:val="6"/>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Создание условий для обеспечения стабильного функционировения системы образования Целинного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37256A" w:rsidRPr="00466FAF" w:rsidTr="006829C4">
        <w:trPr>
          <w:trHeight w:val="301"/>
        </w:trPr>
        <w:tc>
          <w:tcPr>
            <w:tcW w:w="1678" w:type="dxa"/>
            <w:gridSpan w:val="2"/>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Задачи</w:t>
            </w:r>
          </w:p>
        </w:tc>
        <w:tc>
          <w:tcPr>
            <w:tcW w:w="8528" w:type="dxa"/>
            <w:gridSpan w:val="6"/>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Повышение качества общего образования по основным общеобразовательным программам на территории Целинного района, обеспечение равного доступа к качественному образованию для всех категорий детей;</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создание условий для обеспечения качественным, сбалансированным, безопасным питанием обучающихся и воспитанников образовательных организаций</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 xml:space="preserve"> </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eastAsia="ArialMT" w:hAnsi="PT Astra Serif"/>
                <w:sz w:val="16"/>
                <w:szCs w:val="16"/>
                <w:lang w:eastAsia="ru-RU"/>
              </w:rPr>
              <w:t>- Формирование муниципальной системы оценки качества общего образования и образовательных результатов</w:t>
            </w:r>
          </w:p>
        </w:tc>
      </w:tr>
      <w:tr w:rsidR="0037256A" w:rsidRPr="00466FAF" w:rsidTr="006829C4">
        <w:trPr>
          <w:trHeight w:val="301"/>
        </w:trPr>
        <w:tc>
          <w:tcPr>
            <w:tcW w:w="166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Целевые индикаторы</w:t>
            </w:r>
          </w:p>
        </w:tc>
        <w:tc>
          <w:tcPr>
            <w:tcW w:w="8538" w:type="dxa"/>
            <w:gridSpan w:val="7"/>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w:t>
            </w:r>
            <w:proofErr w:type="gramStart"/>
            <w:r w:rsidRPr="00466FAF">
              <w:rPr>
                <w:rFonts w:ascii="PT Astra Serif" w:hAnsi="PT Astra Serif"/>
                <w:sz w:val="16"/>
                <w:szCs w:val="16"/>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 </w:t>
            </w:r>
            <w:proofErr w:type="gramEnd"/>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 (процент);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численность детей в дошкольных образовательных организациях, приходящихся на одного педагогического работника (человек);</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(процент);</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численность обучающихся в общеобразовательных организациях в расчете на одного педагогического работника (человек);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466FAF">
              <w:rPr>
                <w:rFonts w:ascii="PT Astra Serif" w:hAnsi="PT Astra Serif"/>
                <w:sz w:val="16"/>
                <w:szCs w:val="16"/>
              </w:rPr>
              <w:t>численности</w:t>
            </w:r>
            <w:proofErr w:type="gramEnd"/>
            <w:r w:rsidRPr="00466FAF">
              <w:rPr>
                <w:rFonts w:ascii="PT Astra Serif" w:hAnsi="PT Astra Serif"/>
                <w:sz w:val="16"/>
                <w:szCs w:val="16"/>
              </w:rPr>
              <w:t xml:space="preserve"> обучающихся в общеобразовательных организациях (процент);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w:t>
            </w:r>
            <w:r w:rsidRPr="00466FAF">
              <w:rPr>
                <w:rFonts w:ascii="PT Astra Serif" w:hAnsi="PT Astra Serif"/>
                <w:sz w:val="16"/>
                <w:szCs w:val="16"/>
              </w:rPr>
              <w:lastRenderedPageBreak/>
              <w:t xml:space="preserve">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 (процент);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(процент);</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 (процент);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466FAF">
              <w:rPr>
                <w:rFonts w:ascii="PT Astra Serif" w:hAnsi="PT Astra Serif"/>
                <w:sz w:val="16"/>
                <w:szCs w:val="16"/>
              </w:rPr>
              <w:t>численности</w:t>
            </w:r>
            <w:proofErr w:type="gramEnd"/>
            <w:r w:rsidRPr="00466FAF">
              <w:rPr>
                <w:rFonts w:ascii="PT Astra Serif" w:hAnsi="PT Astra Serif"/>
                <w:sz w:val="16"/>
                <w:szCs w:val="16"/>
              </w:rPr>
              <w:t xml:space="preserve"> обучающихся по программам начального, основного общего и среднего общего образования (процент);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466FAF">
              <w:rPr>
                <w:rFonts w:ascii="PT Astra Serif" w:hAnsi="PT Astra Serif"/>
                <w:sz w:val="16"/>
                <w:szCs w:val="16"/>
              </w:rPr>
              <w:t>с</w:t>
            </w:r>
            <w:proofErr w:type="gramEnd"/>
            <w:r w:rsidRPr="00466FAF">
              <w:rPr>
                <w:rFonts w:ascii="PT Astra Serif" w:hAnsi="PT Astra Serif"/>
                <w:sz w:val="16"/>
                <w:szCs w:val="16"/>
              </w:rPr>
              <w:t xml:space="preserve"> и выше, </w:t>
            </w:r>
            <w:proofErr w:type="gramStart"/>
            <w:r w:rsidRPr="00466FAF">
              <w:rPr>
                <w:rFonts w:ascii="PT Astra Serif" w:hAnsi="PT Astra Serif"/>
                <w:sz w:val="16"/>
                <w:szCs w:val="16"/>
              </w:rPr>
              <w:t>в</w:t>
            </w:r>
            <w:proofErr w:type="gramEnd"/>
            <w:r w:rsidRPr="00466FAF">
              <w:rPr>
                <w:rFonts w:ascii="PT Astra Serif" w:hAnsi="PT Astra Serif"/>
                <w:sz w:val="16"/>
                <w:szCs w:val="16"/>
              </w:rPr>
              <w:t xml:space="preserve"> общем числе общеобразовательных организаций, подключенных к информационно-телекоммуникационной сети «Интернет»;</w:t>
            </w:r>
          </w:p>
          <w:p w:rsidR="0037256A" w:rsidRPr="00466FAF" w:rsidRDefault="0037256A" w:rsidP="00466FAF">
            <w:pPr>
              <w:autoSpaceDE w:val="0"/>
              <w:autoSpaceDN w:val="0"/>
              <w:adjustRightInd w:val="0"/>
              <w:spacing w:after="0" w:line="240" w:lineRule="auto"/>
              <w:ind w:firstLine="34"/>
              <w:rPr>
                <w:rFonts w:ascii="PT Astra Serif" w:hAnsi="PT Astra Serif"/>
                <w:sz w:val="16"/>
                <w:szCs w:val="16"/>
              </w:rPr>
            </w:pPr>
            <w:r w:rsidRPr="00466FAF">
              <w:rPr>
                <w:rFonts w:ascii="PT Astra Serif" w:eastAsia="ArialMT" w:hAnsi="PT Astra Serif"/>
                <w:sz w:val="16"/>
                <w:szCs w:val="16"/>
                <w:lang w:eastAsia="ru-RU"/>
              </w:rPr>
              <w:t xml:space="preserve">       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 (процент);</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число национальных исследований качества образования, в которых Целинный район участвует на регулярной основе (единиц);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число международных сопоставительных исследований качества образования, в которых Целинный район участвует на регулярной основе (единиц).</w:t>
            </w:r>
          </w:p>
        </w:tc>
      </w:tr>
      <w:tr w:rsidR="0037256A" w:rsidRPr="00466FAF" w:rsidTr="006829C4">
        <w:trPr>
          <w:trHeight w:val="301"/>
        </w:trPr>
        <w:tc>
          <w:tcPr>
            <w:tcW w:w="1668" w:type="dxa"/>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lastRenderedPageBreak/>
              <w:t xml:space="preserve">Сроки </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реализации</w:t>
            </w:r>
          </w:p>
        </w:tc>
        <w:tc>
          <w:tcPr>
            <w:tcW w:w="8538" w:type="dxa"/>
            <w:gridSpan w:val="7"/>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2021-2023 г.</w:t>
            </w:r>
            <w:proofErr w:type="gramStart"/>
            <w:r w:rsidRPr="00466FAF">
              <w:rPr>
                <w:rFonts w:ascii="PT Astra Serif" w:hAnsi="PT Astra Serif"/>
                <w:sz w:val="16"/>
                <w:szCs w:val="16"/>
              </w:rPr>
              <w:t>г</w:t>
            </w:r>
            <w:proofErr w:type="gramEnd"/>
            <w:r w:rsidRPr="00466FAF">
              <w:rPr>
                <w:rFonts w:ascii="PT Astra Serif" w:hAnsi="PT Astra Serif"/>
                <w:sz w:val="16"/>
                <w:szCs w:val="16"/>
              </w:rPr>
              <w:t>.</w:t>
            </w:r>
          </w:p>
        </w:tc>
      </w:tr>
      <w:tr w:rsidR="0037256A" w:rsidRPr="00466FAF" w:rsidTr="006829C4">
        <w:trPr>
          <w:trHeight w:val="1151"/>
        </w:trPr>
        <w:tc>
          <w:tcPr>
            <w:tcW w:w="1678" w:type="dxa"/>
            <w:gridSpan w:val="2"/>
            <w:vMerge w:val="restart"/>
            <w:tcBorders>
              <w:top w:val="single" w:sz="4" w:space="0" w:color="000000"/>
              <w:left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Объемы </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бюджетных</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ассигнований</w:t>
            </w:r>
          </w:p>
        </w:tc>
        <w:tc>
          <w:tcPr>
            <w:tcW w:w="2693" w:type="dxa"/>
            <w:gridSpan w:val="2"/>
            <w:tcBorders>
              <w:top w:val="single" w:sz="4" w:space="0" w:color="000000"/>
              <w:left w:val="single" w:sz="4" w:space="0" w:color="000000"/>
              <w:bottom w:val="single" w:sz="4" w:space="0" w:color="auto"/>
              <w:right w:val="single" w:sz="4" w:space="0" w:color="auto"/>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Итого: 768022,5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r w:rsidRPr="00466FAF">
              <w:rPr>
                <w:rFonts w:ascii="PT Astra Serif" w:hAnsi="PT Astra Serif"/>
                <w:sz w:val="16"/>
                <w:szCs w:val="16"/>
              </w:rPr>
              <w:t>,  в том числе по годам:</w:t>
            </w:r>
          </w:p>
          <w:p w:rsidR="0037256A" w:rsidRPr="00466FAF" w:rsidRDefault="0037256A" w:rsidP="00466FAF">
            <w:pPr>
              <w:tabs>
                <w:tab w:val="left" w:pos="483"/>
              </w:tabs>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2021 год –  256007,5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r w:rsidRPr="00466FAF">
              <w:rPr>
                <w:rFonts w:ascii="PT Astra Serif" w:hAnsi="PT Astra Serif"/>
                <w:sz w:val="16"/>
                <w:szCs w:val="16"/>
              </w:rPr>
              <w:t xml:space="preserve"> </w:t>
            </w:r>
          </w:p>
          <w:p w:rsidR="0037256A" w:rsidRPr="00466FAF" w:rsidRDefault="0037256A" w:rsidP="00466FAF">
            <w:pPr>
              <w:tabs>
                <w:tab w:val="left" w:pos="483"/>
              </w:tabs>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2022 год – 256007,5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r w:rsidRPr="00466FAF">
              <w:rPr>
                <w:rFonts w:ascii="PT Astra Serif" w:hAnsi="PT Astra Serif"/>
                <w:sz w:val="16"/>
                <w:szCs w:val="16"/>
              </w:rPr>
              <w:t xml:space="preserve"> </w:t>
            </w:r>
          </w:p>
          <w:p w:rsidR="0037256A" w:rsidRPr="00466FAF" w:rsidRDefault="0037256A" w:rsidP="00466FAF">
            <w:pPr>
              <w:tabs>
                <w:tab w:val="left" w:pos="483"/>
              </w:tabs>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2023 год – 256007,5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r w:rsidRPr="00466FAF">
              <w:rPr>
                <w:rFonts w:ascii="PT Astra Serif" w:hAnsi="PT Astra Serif"/>
                <w:sz w:val="16"/>
                <w:szCs w:val="16"/>
              </w:rPr>
              <w:t xml:space="preserve"> </w:t>
            </w:r>
          </w:p>
        </w:tc>
        <w:tc>
          <w:tcPr>
            <w:tcW w:w="2693" w:type="dxa"/>
            <w:gridSpan w:val="2"/>
            <w:tcBorders>
              <w:top w:val="single" w:sz="4" w:space="0" w:color="000000"/>
              <w:left w:val="single" w:sz="4" w:space="0" w:color="auto"/>
              <w:bottom w:val="single" w:sz="4" w:space="0" w:color="auto"/>
              <w:right w:val="single" w:sz="4" w:space="0" w:color="auto"/>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Средства областного бюджета: 601002,3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p>
          <w:p w:rsidR="0037256A" w:rsidRPr="00466FAF" w:rsidRDefault="0037256A" w:rsidP="00466FAF">
            <w:pPr>
              <w:tabs>
                <w:tab w:val="left" w:pos="483"/>
              </w:tabs>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2021 год –  200334,1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r w:rsidRPr="00466FAF">
              <w:rPr>
                <w:rFonts w:ascii="PT Astra Serif" w:hAnsi="PT Astra Serif"/>
                <w:sz w:val="16"/>
                <w:szCs w:val="16"/>
              </w:rPr>
              <w:t xml:space="preserve"> </w:t>
            </w:r>
          </w:p>
          <w:p w:rsidR="0037256A" w:rsidRPr="00466FAF" w:rsidRDefault="0037256A" w:rsidP="00466FAF">
            <w:pPr>
              <w:tabs>
                <w:tab w:val="left" w:pos="483"/>
              </w:tabs>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2022 год –  200334,1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p>
          <w:p w:rsidR="0037256A" w:rsidRPr="00466FAF" w:rsidRDefault="0037256A" w:rsidP="00466FAF">
            <w:pPr>
              <w:tabs>
                <w:tab w:val="left" w:pos="483"/>
              </w:tabs>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2023 год – 200334,1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p>
        </w:tc>
        <w:tc>
          <w:tcPr>
            <w:tcW w:w="3142" w:type="dxa"/>
            <w:gridSpan w:val="2"/>
            <w:tcBorders>
              <w:top w:val="single" w:sz="4" w:space="0" w:color="000000"/>
              <w:left w:val="single" w:sz="4" w:space="0" w:color="auto"/>
              <w:bottom w:val="single" w:sz="4" w:space="0" w:color="auto"/>
              <w:right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Средства районного бюджета: 167020,2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p>
          <w:p w:rsidR="0037256A" w:rsidRPr="00466FAF" w:rsidRDefault="0037256A" w:rsidP="00466FAF">
            <w:pPr>
              <w:tabs>
                <w:tab w:val="left" w:pos="483"/>
              </w:tabs>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2021 год – 55673,4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p>
          <w:p w:rsidR="0037256A" w:rsidRPr="00466FAF" w:rsidRDefault="0037256A" w:rsidP="00466FAF">
            <w:pPr>
              <w:tabs>
                <w:tab w:val="left" w:pos="483"/>
              </w:tabs>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2022 год – 55673,4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p>
          <w:p w:rsidR="0037256A" w:rsidRPr="00466FAF" w:rsidRDefault="0037256A" w:rsidP="00466FAF">
            <w:pPr>
              <w:tabs>
                <w:tab w:val="left" w:pos="483"/>
              </w:tabs>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2023 год – 55673,4 </w:t>
            </w:r>
            <w:proofErr w:type="spellStart"/>
            <w:r w:rsidRPr="00466FAF">
              <w:rPr>
                <w:rFonts w:ascii="PT Astra Serif" w:hAnsi="PT Astra Serif"/>
                <w:sz w:val="16"/>
                <w:szCs w:val="16"/>
              </w:rPr>
              <w:t>тыс</w:t>
            </w:r>
            <w:proofErr w:type="gramStart"/>
            <w:r w:rsidRPr="00466FAF">
              <w:rPr>
                <w:rFonts w:ascii="PT Astra Serif" w:hAnsi="PT Astra Serif"/>
                <w:sz w:val="16"/>
                <w:szCs w:val="16"/>
              </w:rPr>
              <w:t>.р</w:t>
            </w:r>
            <w:proofErr w:type="gramEnd"/>
            <w:r w:rsidRPr="00466FAF">
              <w:rPr>
                <w:rFonts w:ascii="PT Astra Serif" w:hAnsi="PT Astra Serif"/>
                <w:sz w:val="16"/>
                <w:szCs w:val="16"/>
              </w:rPr>
              <w:t>уб</w:t>
            </w:r>
            <w:proofErr w:type="spellEnd"/>
          </w:p>
        </w:tc>
      </w:tr>
      <w:tr w:rsidR="0037256A" w:rsidRPr="00466FAF" w:rsidTr="006829C4">
        <w:trPr>
          <w:trHeight w:val="583"/>
        </w:trPr>
        <w:tc>
          <w:tcPr>
            <w:tcW w:w="1678" w:type="dxa"/>
            <w:gridSpan w:val="2"/>
            <w:vMerge/>
            <w:tcBorders>
              <w:left w:val="single" w:sz="4" w:space="0" w:color="000000"/>
              <w:bottom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p>
        </w:tc>
        <w:tc>
          <w:tcPr>
            <w:tcW w:w="8528" w:type="dxa"/>
            <w:gridSpan w:val="6"/>
            <w:tcBorders>
              <w:top w:val="single" w:sz="4" w:space="0" w:color="auto"/>
              <w:left w:val="single" w:sz="4" w:space="0" w:color="000000"/>
              <w:bottom w:val="single" w:sz="4" w:space="0" w:color="000000"/>
              <w:right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района  на очередной финансовый год и плановый период. </w:t>
            </w:r>
          </w:p>
        </w:tc>
      </w:tr>
      <w:tr w:rsidR="0037256A" w:rsidRPr="00466FAF" w:rsidTr="006829C4">
        <w:trPr>
          <w:trHeight w:val="80"/>
        </w:trPr>
        <w:tc>
          <w:tcPr>
            <w:tcW w:w="1678" w:type="dxa"/>
            <w:gridSpan w:val="2"/>
            <w:tcBorders>
              <w:top w:val="single" w:sz="4" w:space="0" w:color="000000"/>
              <w:left w:val="single" w:sz="4" w:space="0" w:color="000000"/>
              <w:bottom w:val="single" w:sz="4" w:space="0" w:color="000000"/>
            </w:tcBorders>
          </w:tcPr>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Ожидаемые</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результаты</w:t>
            </w:r>
          </w:p>
          <w:p w:rsidR="0037256A" w:rsidRPr="00466FAF" w:rsidRDefault="0037256A" w:rsidP="00466FAF">
            <w:pPr>
              <w:snapToGrid w:val="0"/>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реализации</w:t>
            </w:r>
          </w:p>
        </w:tc>
        <w:tc>
          <w:tcPr>
            <w:tcW w:w="8528" w:type="dxa"/>
            <w:gridSpan w:val="6"/>
            <w:tcBorders>
              <w:top w:val="single" w:sz="4" w:space="0" w:color="000000"/>
              <w:left w:val="single" w:sz="4" w:space="0" w:color="000000"/>
              <w:bottom w:val="single" w:sz="4" w:space="0" w:color="000000"/>
              <w:right w:val="single" w:sz="4" w:space="0" w:color="000000"/>
            </w:tcBorders>
          </w:tcPr>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обеспечение доступности качественного начального общего, основного общего и среднего общего образования (к 2023 году будет функционировать эффективная образовательная сеть, обеспечивающая равный доступ населения Целинного района к услугам общего образования);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создание инфраструктуры психолого-педагогической, диагностической и консультативной помощи родителям с детьми от 0 до 3 лет;</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сохранение 100-процентной доступности дошкольного образования для детей в возрасте от 3 до 7 лет;</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 сокращение очередности детей от 1,5 до 3 лет в дошкольные образовательные организации;</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 обеспечение к 2023 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в 2021 году будут обучаться по федеральным государственным образовательным стандартам общего образования все обучающиеся 1- 10 классов;</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 повышение удовлетворенности населения Целинного  района качеством услуг общего образования;</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 xml:space="preserve"> творческой и физкультурно- спортивной деятельности;</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 обеспечение </w:t>
            </w:r>
            <w:proofErr w:type="gramStart"/>
            <w:r w:rsidRPr="00466FAF">
              <w:rPr>
                <w:rFonts w:ascii="PT Astra Serif" w:hAnsi="PT Astra Serif"/>
                <w:sz w:val="16"/>
                <w:szCs w:val="16"/>
              </w:rPr>
              <w:t>функционирования системы мониторинга оценки качества образовательных результатов</w:t>
            </w:r>
            <w:proofErr w:type="gramEnd"/>
            <w:r w:rsidRPr="00466FAF">
              <w:rPr>
                <w:rFonts w:ascii="PT Astra Serif" w:hAnsi="PT Astra Serif"/>
                <w:sz w:val="16"/>
                <w:szCs w:val="16"/>
              </w:rPr>
              <w:t xml:space="preserve"> на муниципальном уровнях;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обеспечение участия Целинного района в значимых международных сопоставительных и национальных исследованиях качества образования;</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обеспечение мониторинга системы образования Целинного района и использования его результатов в практике; </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обеспечение проведения на регулярной основе оценки уровня освоения </w:t>
            </w:r>
            <w:proofErr w:type="gramStart"/>
            <w:r w:rsidRPr="00466FAF">
              <w:rPr>
                <w:rFonts w:ascii="PT Astra Serif" w:hAnsi="PT Astra Serif"/>
                <w:sz w:val="16"/>
                <w:szCs w:val="16"/>
              </w:rPr>
              <w:t>обучающимися</w:t>
            </w:r>
            <w:proofErr w:type="gramEnd"/>
            <w:r w:rsidRPr="00466FAF">
              <w:rPr>
                <w:rFonts w:ascii="PT Astra Serif" w:hAnsi="PT Astra Serif"/>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37256A" w:rsidRPr="00466FAF" w:rsidRDefault="0037256A" w:rsidP="00466FAF">
            <w:pPr>
              <w:spacing w:after="0" w:line="240" w:lineRule="auto"/>
              <w:ind w:right="-57" w:firstLine="34"/>
              <w:rPr>
                <w:rFonts w:ascii="PT Astra Serif" w:hAnsi="PT Astra Serif"/>
                <w:sz w:val="16"/>
                <w:szCs w:val="16"/>
              </w:rPr>
            </w:pPr>
            <w:r w:rsidRPr="00466FAF">
              <w:rPr>
                <w:rFonts w:ascii="PT Astra Serif" w:hAnsi="PT Astra Serif"/>
                <w:sz w:val="16"/>
                <w:szCs w:val="16"/>
              </w:rPr>
              <w:t xml:space="preserve"> - формирование механизмов привлечения общественности к оценке качества общего образования</w:t>
            </w:r>
          </w:p>
        </w:tc>
      </w:tr>
      <w:tr w:rsidR="0037256A" w:rsidRPr="00466FAF" w:rsidTr="00682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1702" w:type="dxa"/>
            <w:gridSpan w:val="3"/>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768022,5</w:t>
            </w:r>
          </w:p>
        </w:tc>
        <w:tc>
          <w:tcPr>
            <w:tcW w:w="3543" w:type="dxa"/>
            <w:gridSpan w:val="2"/>
            <w:vAlign w:val="bottom"/>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256007,5</w:t>
            </w:r>
          </w:p>
        </w:tc>
        <w:tc>
          <w:tcPr>
            <w:tcW w:w="2410" w:type="dxa"/>
            <w:gridSpan w:val="2"/>
            <w:vAlign w:val="bottom"/>
          </w:tcPr>
          <w:p w:rsidR="0037256A" w:rsidRPr="00466FAF" w:rsidRDefault="0037256A" w:rsidP="00466FAF">
            <w:pPr>
              <w:spacing w:after="0" w:line="240" w:lineRule="auto"/>
              <w:ind w:right="-162" w:firstLine="34"/>
              <w:jc w:val="center"/>
              <w:rPr>
                <w:rFonts w:ascii="PT Astra Serif" w:hAnsi="PT Astra Serif"/>
                <w:sz w:val="16"/>
                <w:szCs w:val="16"/>
              </w:rPr>
            </w:pPr>
            <w:r w:rsidRPr="00466FAF">
              <w:rPr>
                <w:rFonts w:ascii="PT Astra Serif" w:hAnsi="PT Astra Serif"/>
                <w:sz w:val="16"/>
                <w:szCs w:val="16"/>
              </w:rPr>
              <w:t>256007,5</w:t>
            </w:r>
          </w:p>
        </w:tc>
        <w:tc>
          <w:tcPr>
            <w:tcW w:w="2551" w:type="dxa"/>
            <w:vAlign w:val="bottom"/>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256007,5</w:t>
            </w:r>
          </w:p>
        </w:tc>
      </w:tr>
      <w:tr w:rsidR="0037256A" w:rsidRPr="00466FAF" w:rsidTr="00682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8"/>
        </w:trPr>
        <w:tc>
          <w:tcPr>
            <w:tcW w:w="1702" w:type="dxa"/>
            <w:gridSpan w:val="3"/>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601002,3</w:t>
            </w:r>
          </w:p>
        </w:tc>
        <w:tc>
          <w:tcPr>
            <w:tcW w:w="3543" w:type="dxa"/>
            <w:gridSpan w:val="2"/>
            <w:vAlign w:val="bottom"/>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200334,1</w:t>
            </w:r>
          </w:p>
        </w:tc>
        <w:tc>
          <w:tcPr>
            <w:tcW w:w="2410" w:type="dxa"/>
            <w:gridSpan w:val="2"/>
            <w:vAlign w:val="bottom"/>
          </w:tcPr>
          <w:p w:rsidR="0037256A" w:rsidRPr="00466FAF" w:rsidRDefault="0037256A" w:rsidP="00466FAF">
            <w:pPr>
              <w:spacing w:after="0" w:line="240" w:lineRule="auto"/>
              <w:ind w:right="-162" w:firstLine="34"/>
              <w:jc w:val="center"/>
              <w:rPr>
                <w:rFonts w:ascii="PT Astra Serif" w:hAnsi="PT Astra Serif"/>
                <w:sz w:val="16"/>
                <w:szCs w:val="16"/>
              </w:rPr>
            </w:pPr>
            <w:r w:rsidRPr="00466FAF">
              <w:rPr>
                <w:rFonts w:ascii="PT Astra Serif" w:hAnsi="PT Astra Serif"/>
                <w:sz w:val="16"/>
                <w:szCs w:val="16"/>
              </w:rPr>
              <w:t>200334,1</w:t>
            </w:r>
          </w:p>
        </w:tc>
        <w:tc>
          <w:tcPr>
            <w:tcW w:w="2551" w:type="dxa"/>
            <w:vAlign w:val="bottom"/>
          </w:tcPr>
          <w:p w:rsidR="0037256A" w:rsidRPr="00466FAF" w:rsidRDefault="0037256A" w:rsidP="00466FAF">
            <w:pPr>
              <w:spacing w:after="0" w:line="240" w:lineRule="auto"/>
              <w:ind w:firstLine="34"/>
              <w:jc w:val="center"/>
              <w:rPr>
                <w:rFonts w:ascii="PT Astra Serif" w:hAnsi="PT Astra Serif"/>
                <w:sz w:val="16"/>
                <w:szCs w:val="16"/>
              </w:rPr>
            </w:pPr>
            <w:r w:rsidRPr="00466FAF">
              <w:rPr>
                <w:rFonts w:ascii="PT Astra Serif" w:hAnsi="PT Astra Serif"/>
                <w:sz w:val="16"/>
                <w:szCs w:val="16"/>
              </w:rPr>
              <w:t>200334,1</w:t>
            </w:r>
          </w:p>
        </w:tc>
      </w:tr>
      <w:tr w:rsidR="0037256A" w:rsidRPr="00466FAF" w:rsidTr="00682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9"/>
        </w:trPr>
        <w:tc>
          <w:tcPr>
            <w:tcW w:w="1702" w:type="dxa"/>
            <w:gridSpan w:val="3"/>
          </w:tcPr>
          <w:p w:rsidR="0037256A" w:rsidRPr="00466FAF" w:rsidRDefault="0037256A" w:rsidP="00466FAF">
            <w:pPr>
              <w:spacing w:after="0" w:line="240" w:lineRule="auto"/>
              <w:rPr>
                <w:rFonts w:ascii="PT Astra Serif" w:hAnsi="PT Astra Serif"/>
                <w:sz w:val="16"/>
                <w:szCs w:val="16"/>
              </w:rPr>
            </w:pPr>
            <w:r w:rsidRPr="00466FAF">
              <w:rPr>
                <w:rFonts w:ascii="PT Astra Serif" w:hAnsi="PT Astra Serif"/>
                <w:sz w:val="16"/>
                <w:szCs w:val="16"/>
              </w:rPr>
              <w:t xml:space="preserve">      167020,2</w:t>
            </w:r>
          </w:p>
        </w:tc>
        <w:tc>
          <w:tcPr>
            <w:tcW w:w="3543" w:type="dxa"/>
            <w:gridSpan w:val="2"/>
            <w:vAlign w:val="bottom"/>
          </w:tcPr>
          <w:p w:rsidR="0037256A" w:rsidRPr="00466FAF" w:rsidRDefault="0037256A" w:rsidP="00466FAF">
            <w:pPr>
              <w:spacing w:after="0" w:line="240" w:lineRule="auto"/>
              <w:ind w:firstLine="567"/>
              <w:rPr>
                <w:rFonts w:ascii="PT Astra Serif" w:hAnsi="PT Astra Serif"/>
                <w:sz w:val="16"/>
                <w:szCs w:val="16"/>
              </w:rPr>
            </w:pPr>
            <w:r w:rsidRPr="00466FAF">
              <w:rPr>
                <w:rFonts w:ascii="PT Astra Serif" w:hAnsi="PT Astra Serif"/>
                <w:sz w:val="16"/>
                <w:szCs w:val="16"/>
              </w:rPr>
              <w:t xml:space="preserve">              55673,4</w:t>
            </w:r>
          </w:p>
        </w:tc>
        <w:tc>
          <w:tcPr>
            <w:tcW w:w="2410" w:type="dxa"/>
            <w:gridSpan w:val="2"/>
          </w:tcPr>
          <w:p w:rsidR="0037256A" w:rsidRPr="00466FAF" w:rsidRDefault="0037256A" w:rsidP="00466FAF">
            <w:pPr>
              <w:spacing w:after="0" w:line="240" w:lineRule="auto"/>
              <w:ind w:firstLine="567"/>
              <w:rPr>
                <w:rFonts w:ascii="PT Astra Serif" w:hAnsi="PT Astra Serif"/>
                <w:sz w:val="16"/>
                <w:szCs w:val="16"/>
              </w:rPr>
            </w:pPr>
            <w:r w:rsidRPr="00466FAF">
              <w:rPr>
                <w:rFonts w:ascii="PT Astra Serif" w:hAnsi="PT Astra Serif"/>
                <w:sz w:val="16"/>
                <w:szCs w:val="16"/>
              </w:rPr>
              <w:t xml:space="preserve">    55673,4</w:t>
            </w:r>
          </w:p>
        </w:tc>
        <w:tc>
          <w:tcPr>
            <w:tcW w:w="2551" w:type="dxa"/>
          </w:tcPr>
          <w:p w:rsidR="0037256A" w:rsidRPr="00466FAF" w:rsidRDefault="0037256A" w:rsidP="00466FAF">
            <w:pPr>
              <w:spacing w:after="0" w:line="240" w:lineRule="auto"/>
              <w:ind w:firstLine="567"/>
              <w:rPr>
                <w:rFonts w:ascii="PT Astra Serif" w:hAnsi="PT Astra Serif"/>
                <w:sz w:val="16"/>
                <w:szCs w:val="16"/>
              </w:rPr>
            </w:pPr>
            <w:r w:rsidRPr="00466FAF">
              <w:rPr>
                <w:rFonts w:ascii="PT Astra Serif" w:hAnsi="PT Astra Serif"/>
                <w:sz w:val="16"/>
                <w:szCs w:val="16"/>
              </w:rPr>
              <w:t xml:space="preserve">    55673,4</w:t>
            </w:r>
          </w:p>
        </w:tc>
      </w:tr>
    </w:tbl>
    <w:p w:rsidR="0037256A" w:rsidRPr="00466FAF" w:rsidRDefault="0037256A" w:rsidP="00466FAF">
      <w:pPr>
        <w:spacing w:after="0" w:line="240" w:lineRule="auto"/>
        <w:ind w:firstLine="567"/>
        <w:jc w:val="center"/>
        <w:rPr>
          <w:rFonts w:ascii="PT Astra Serif" w:hAnsi="PT Astra Serif"/>
          <w:b/>
          <w:sz w:val="16"/>
          <w:szCs w:val="16"/>
        </w:rPr>
      </w:pPr>
    </w:p>
    <w:p w:rsidR="0037256A" w:rsidRPr="00466FAF" w:rsidRDefault="0037256A" w:rsidP="006829C4">
      <w:pPr>
        <w:spacing w:after="0" w:line="240" w:lineRule="auto"/>
        <w:ind w:left="-567" w:firstLine="567"/>
        <w:rPr>
          <w:rFonts w:ascii="PT Astra Serif" w:hAnsi="PT Astra Serif"/>
          <w:b/>
          <w:sz w:val="16"/>
          <w:szCs w:val="16"/>
        </w:rPr>
      </w:pPr>
      <w:r w:rsidRPr="00466FAF">
        <w:rPr>
          <w:rFonts w:ascii="PT Astra Serif" w:hAnsi="PT Astra Serif"/>
          <w:b/>
          <w:sz w:val="16"/>
          <w:szCs w:val="16"/>
        </w:rPr>
        <w:t xml:space="preserve">РАЗДЕЛ II.   ХАРАКТЕРИСТИКА ТЕКУЩЕГО СОСТОЯНИЯ СФЕРЫ ОБЩЕГО </w:t>
      </w:r>
    </w:p>
    <w:p w:rsidR="0037256A" w:rsidRPr="00466FAF" w:rsidRDefault="0037256A" w:rsidP="006829C4">
      <w:pPr>
        <w:spacing w:after="0" w:line="240" w:lineRule="auto"/>
        <w:ind w:left="-567" w:firstLine="567"/>
        <w:rPr>
          <w:rFonts w:ascii="PT Astra Serif" w:hAnsi="PT Astra Serif"/>
          <w:sz w:val="16"/>
          <w:szCs w:val="16"/>
        </w:rPr>
      </w:pPr>
      <w:r w:rsidRPr="00466FAF">
        <w:rPr>
          <w:rFonts w:ascii="PT Astra Serif" w:hAnsi="PT Astra Serif"/>
          <w:b/>
          <w:sz w:val="16"/>
          <w:szCs w:val="16"/>
        </w:rPr>
        <w:t xml:space="preserve">                                        ОБРАЗОВАНИЯ ЦЕЛИННОГО РАЙОНА</w:t>
      </w:r>
    </w:p>
    <w:p w:rsidR="0037256A" w:rsidRPr="00466FAF" w:rsidRDefault="0037256A" w:rsidP="006829C4">
      <w:pPr>
        <w:spacing w:after="0" w:line="240" w:lineRule="auto"/>
        <w:ind w:left="-567" w:firstLine="567"/>
        <w:rPr>
          <w:rFonts w:ascii="PT Astra Serif" w:hAnsi="PT Astra Serif"/>
          <w:sz w:val="16"/>
          <w:szCs w:val="16"/>
        </w:rPr>
      </w:pPr>
    </w:p>
    <w:p w:rsidR="0037256A" w:rsidRPr="00466FAF" w:rsidRDefault="0037256A" w:rsidP="006829C4">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lastRenderedPageBreak/>
        <w:t xml:space="preserve">  В системе общего образования Целинного района функционируют 11 образовательных организаций, реализующих программу дошкольного образования, из них 2 учреждения – МКДОУ «Детский сад №5 комбинированного вида «Берёзка» и МКДОУ «Детский сад №4 комбинированного вида «Светлячок» - юридические лица, и  9 филиалов. 847 детей  получают дошкольное образование, в т.ч. в ДОУ – 559 детей.</w:t>
      </w:r>
      <w:r w:rsidRPr="00466FAF">
        <w:rPr>
          <w:rFonts w:ascii="PT Astra Serif" w:hAnsi="PT Astra Serif"/>
          <w:sz w:val="16"/>
          <w:szCs w:val="16"/>
        </w:rPr>
        <w:tab/>
        <w:t>Вариативными формами оказания услуг в сфере дошкольного образования охвачено 220 детей, в том числе для 165 человек функционируют группы кратковременного пребывания, 55 человек получают педагогическую помощь через педагогический патронаж. С целью достижения 100-процентной доступности дошкольного образования для детей в возрасте от 3 до 7 лет созданы новые дошкольные места:  проведены капитальные ремонты  зданий   детских садов, расположенных на территории с</w:t>
      </w:r>
      <w:proofErr w:type="gramStart"/>
      <w:r w:rsidRPr="00466FAF">
        <w:rPr>
          <w:rFonts w:ascii="PT Astra Serif" w:hAnsi="PT Astra Serif"/>
          <w:sz w:val="16"/>
          <w:szCs w:val="16"/>
        </w:rPr>
        <w:t>.Ц</w:t>
      </w:r>
      <w:proofErr w:type="gramEnd"/>
      <w:r w:rsidRPr="00466FAF">
        <w:rPr>
          <w:rFonts w:ascii="PT Astra Serif" w:hAnsi="PT Astra Serif"/>
          <w:sz w:val="16"/>
          <w:szCs w:val="16"/>
        </w:rPr>
        <w:t>елинного . Детей в возрасте от 3 до 7 лет, стоящих в очереди на получение путёвки в детский сад, нет.</w:t>
      </w:r>
    </w:p>
    <w:p w:rsidR="0037256A" w:rsidRPr="00466FAF" w:rsidRDefault="0037256A" w:rsidP="006829C4">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Доля дошкольных образовательых учреждений – юридических лиц, имеющих лицензию на 01.01.2021 г.  составляет 100 % , что свидетельствует о соответствии условий во всех МОУ для осуществления образовательной деятельности. ( Из-за отсутствия права собственности на землю и здание, 1 филиал не имеет  лицензии, получение лицензии детским садом, расположенным в с</w:t>
      </w:r>
      <w:proofErr w:type="gramStart"/>
      <w:r w:rsidRPr="00466FAF">
        <w:rPr>
          <w:rFonts w:ascii="PT Astra Serif" w:hAnsi="PT Astra Serif"/>
          <w:sz w:val="16"/>
          <w:szCs w:val="16"/>
        </w:rPr>
        <w:t>.К</w:t>
      </w:r>
      <w:proofErr w:type="gramEnd"/>
      <w:r w:rsidRPr="00466FAF">
        <w:rPr>
          <w:rFonts w:ascii="PT Astra Serif" w:hAnsi="PT Astra Serif"/>
          <w:sz w:val="16"/>
          <w:szCs w:val="16"/>
        </w:rPr>
        <w:t>остыгин Лог, будет осуществлено в 2021 году.  Все дошкольные учреждения  организуют работу с детьми в соответствии с основной образовательной программой дошкольного образования, разработанной каждым ДОУ на основе примерных комплексных и парциальных программ.</w:t>
      </w:r>
    </w:p>
    <w:p w:rsidR="0037256A" w:rsidRPr="00466FAF" w:rsidRDefault="0037256A" w:rsidP="006829C4">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На территории Целинного района функционируют 13 общеобразовательных организаций, в том числе 7 юридических лиц – средние общеобразовательные школы, 1 филиал – средняя школа, 3 филиала – основные школы, 2 филиала – начальные школы. Общая численность обучающихся 1658 человек. </w:t>
      </w:r>
      <w:r w:rsidRPr="00466FAF">
        <w:rPr>
          <w:rFonts w:ascii="PT Astra Serif" w:eastAsia="ArialMT" w:hAnsi="PT Astra Serif"/>
          <w:sz w:val="16"/>
          <w:szCs w:val="16"/>
          <w:lang w:eastAsia="ru-RU"/>
        </w:rPr>
        <w:t>Реорганизация общеобразовательных организаций способствовала укреплению учебно-материальной базы, решению кадровой проблемы, обеспечению для старшеклассников реального выбора профиля обучения.</w:t>
      </w:r>
      <w:r w:rsidRPr="00466FAF">
        <w:rPr>
          <w:rFonts w:ascii="PT Astra Serif" w:hAnsi="PT Astra Serif"/>
          <w:sz w:val="16"/>
          <w:szCs w:val="16"/>
        </w:rPr>
        <w:t xml:space="preserve"> Образовательный процесс обеспечивают 385 работников, из них  педагогических работников – 202, учителей – 183 человека.</w:t>
      </w:r>
    </w:p>
    <w:p w:rsidR="0037256A" w:rsidRPr="00466FAF" w:rsidRDefault="0037256A" w:rsidP="006829C4">
      <w:pPr>
        <w:autoSpaceDE w:val="0"/>
        <w:autoSpaceDN w:val="0"/>
        <w:adjustRightInd w:val="0"/>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начальной школы, составила 100 %.  Доля школьников, обучающихся по федеральному государственному образовательному стандарту основного общего образования,  в 2020-2021 уч</w:t>
      </w:r>
      <w:proofErr w:type="gramStart"/>
      <w:r w:rsidRPr="00466FAF">
        <w:rPr>
          <w:rFonts w:ascii="PT Astra Serif" w:hAnsi="PT Astra Serif"/>
          <w:sz w:val="16"/>
          <w:szCs w:val="16"/>
        </w:rPr>
        <w:t>.г</w:t>
      </w:r>
      <w:proofErr w:type="gramEnd"/>
      <w:r w:rsidRPr="00466FAF">
        <w:rPr>
          <w:rFonts w:ascii="PT Astra Serif" w:hAnsi="PT Astra Serif"/>
          <w:sz w:val="16"/>
          <w:szCs w:val="16"/>
        </w:rPr>
        <w:t xml:space="preserve">оду составила 100%  </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Доля школьников, обучающихся в общеобразовательных организациях, отвечающих современным требованиям к условиям осуществления образовательного процесса, от общей численности школьников, обучающихся в муниципальных общеобразовательных организациях, составляет 80 %.</w:t>
      </w:r>
    </w:p>
    <w:p w:rsidR="0037256A" w:rsidRPr="00466FAF" w:rsidRDefault="0037256A" w:rsidP="006829C4">
      <w:pPr>
        <w:autoSpaceDE w:val="0"/>
        <w:autoSpaceDN w:val="0"/>
        <w:adjustRightInd w:val="0"/>
        <w:spacing w:after="0" w:line="240" w:lineRule="auto"/>
        <w:ind w:left="-567" w:firstLine="567"/>
        <w:jc w:val="both"/>
        <w:rPr>
          <w:rFonts w:ascii="PT Astra Serif" w:hAnsi="PT Astra Serif"/>
          <w:sz w:val="16"/>
          <w:szCs w:val="16"/>
        </w:rPr>
      </w:pPr>
      <w:r w:rsidRPr="00466FAF">
        <w:rPr>
          <w:rFonts w:ascii="PT Astra Serif" w:eastAsia="ArialMT" w:hAnsi="PT Astra Serif"/>
          <w:sz w:val="16"/>
          <w:szCs w:val="16"/>
          <w:lang w:eastAsia="ru-RU"/>
        </w:rPr>
        <w:t xml:space="preserve">        Д</w:t>
      </w:r>
      <w:r w:rsidRPr="00466FAF">
        <w:rPr>
          <w:rFonts w:ascii="PT Astra Serif" w:hAnsi="PT Astra Serif"/>
          <w:sz w:val="16"/>
          <w:szCs w:val="16"/>
        </w:rPr>
        <w:t>ля оказания комплексной помощи воспитанникам и обучающимся с отклонениями в развитии в районе работает  7 педагогов-психологов, 4 учителя-логопеда, социальные педагоги, имеющие возможность  оказывать следующие услуги:</w:t>
      </w:r>
    </w:p>
    <w:p w:rsidR="0037256A" w:rsidRPr="00466FAF" w:rsidRDefault="0037256A" w:rsidP="006829C4">
      <w:pPr>
        <w:autoSpaceDE w:val="0"/>
        <w:autoSpaceDN w:val="0"/>
        <w:adjustRightInd w:val="0"/>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 консультационную помощь родителям воспитанников и обучающихся с ограниченными возможностями здоровья, в том числе используя   ресурс сетевого и дистанционного взаимодействия; </w:t>
      </w:r>
    </w:p>
    <w:p w:rsidR="0037256A" w:rsidRPr="00466FAF" w:rsidRDefault="0037256A" w:rsidP="006829C4">
      <w:pPr>
        <w:autoSpaceDE w:val="0"/>
        <w:autoSpaceDN w:val="0"/>
        <w:adjustRightInd w:val="0"/>
        <w:spacing w:after="0" w:line="240" w:lineRule="auto"/>
        <w:ind w:left="-567" w:firstLine="567"/>
        <w:jc w:val="both"/>
        <w:rPr>
          <w:rFonts w:ascii="PT Astra Serif" w:hAnsi="PT Astra Serif"/>
          <w:sz w:val="16"/>
          <w:szCs w:val="16"/>
        </w:rPr>
      </w:pPr>
      <w:r w:rsidRPr="00466FAF">
        <w:rPr>
          <w:rFonts w:ascii="PT Astra Serif" w:hAnsi="PT Astra Serif"/>
          <w:sz w:val="16"/>
          <w:szCs w:val="16"/>
        </w:rPr>
        <w:t>- консультационно-практическую помощь педагогам по работе с воспит</w:t>
      </w:r>
      <w:proofErr w:type="gramStart"/>
      <w:r w:rsidRPr="00466FAF">
        <w:rPr>
          <w:rFonts w:ascii="PT Astra Serif" w:hAnsi="PT Astra Serif"/>
          <w:sz w:val="16"/>
          <w:szCs w:val="16"/>
        </w:rPr>
        <w:t>a</w:t>
      </w:r>
      <w:proofErr w:type="gramEnd"/>
      <w:r w:rsidRPr="00466FAF">
        <w:rPr>
          <w:rFonts w:ascii="PT Astra Serif" w:hAnsi="PT Astra Serif"/>
          <w:sz w:val="16"/>
          <w:szCs w:val="16"/>
        </w:rPr>
        <w:t>танниками и обучающимися с ограниченными возможностями здоровья;</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hAnsi="PT Astra Serif"/>
          <w:sz w:val="16"/>
          <w:szCs w:val="16"/>
        </w:rPr>
        <w:t xml:space="preserve"> - раннее сопровождепие воспитанников с огр</w:t>
      </w:r>
      <w:proofErr w:type="gramStart"/>
      <w:r w:rsidRPr="00466FAF">
        <w:rPr>
          <w:rFonts w:ascii="PT Astra Serif" w:hAnsi="PT Astra Serif"/>
          <w:sz w:val="16"/>
          <w:szCs w:val="16"/>
        </w:rPr>
        <w:t>a</w:t>
      </w:r>
      <w:proofErr w:type="gramEnd"/>
      <w:r w:rsidRPr="00466FAF">
        <w:rPr>
          <w:rFonts w:ascii="PT Astra Serif" w:hAnsi="PT Astra Serif"/>
          <w:sz w:val="16"/>
          <w:szCs w:val="16"/>
        </w:rPr>
        <w:t>ниченными возможностями здоровья.</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hAnsi="PT Astra Serif"/>
          <w:sz w:val="16"/>
          <w:szCs w:val="16"/>
        </w:rPr>
        <w:t xml:space="preserve">         С целью обеспечения открытости и достоверности  информации о деятельности   образовательных учреждений Целинного района  проводится работа на официапьнь</w:t>
      </w:r>
      <w:proofErr w:type="gramStart"/>
      <w:r w:rsidRPr="00466FAF">
        <w:rPr>
          <w:rFonts w:ascii="PT Astra Serif" w:hAnsi="PT Astra Serif"/>
          <w:sz w:val="16"/>
          <w:szCs w:val="16"/>
        </w:rPr>
        <w:t>r</w:t>
      </w:r>
      <w:proofErr w:type="gramEnd"/>
      <w:r w:rsidRPr="00466FAF">
        <w:rPr>
          <w:rFonts w:ascii="PT Astra Serif" w:hAnsi="PT Astra Serif"/>
          <w:sz w:val="16"/>
          <w:szCs w:val="16"/>
        </w:rPr>
        <w:t>х страницах сайта образовательных организаций,  официальном сайте администрации Целинного района, сайте Отдела образования.</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Вместе с тем для сферы общего образования Целинного района  характерны следующие проблемы:</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недостаточное материально-техническое обеспечение дошкольных образовательных организаций и общеобразовательных организаций согласно требованиям соответствующих федеральных государственных образовательных стандартов;</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неблагоприятные тенденции результатов государственной итоговой аттестации по математике;</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организация образовательного процесса в общеобразовательных организациях в две смены;</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увеличение доли общеобразовательных организаций с высокой степенью износа зданий;</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значительная степень износа транспортных средств парка школьных автобусов (с учетом установленных сроков эксплуатации);</w:t>
      </w:r>
    </w:p>
    <w:p w:rsidR="0037256A" w:rsidRPr="00466FAF" w:rsidRDefault="0037256A" w:rsidP="006829C4">
      <w:pPr>
        <w:autoSpaceDE w:val="0"/>
        <w:autoSpaceDN w:val="0"/>
        <w:adjustRightInd w:val="0"/>
        <w:spacing w:after="0" w:line="240" w:lineRule="auto"/>
        <w:ind w:left="-567" w:firstLine="567"/>
        <w:jc w:val="both"/>
        <w:rPr>
          <w:rFonts w:ascii="PT Astra Serif" w:hAnsi="PT Astra Serif"/>
          <w:sz w:val="16"/>
          <w:szCs w:val="16"/>
        </w:rPr>
      </w:pPr>
      <w:r w:rsidRPr="00466FAF">
        <w:rPr>
          <w:rFonts w:ascii="PT Astra Serif" w:eastAsia="ArialMT" w:hAnsi="PT Astra Serif"/>
          <w:sz w:val="16"/>
          <w:szCs w:val="16"/>
          <w:lang w:eastAsia="ru-RU"/>
        </w:rPr>
        <w:t xml:space="preserve">      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 </w:t>
      </w:r>
      <w:r w:rsidRPr="00466FAF">
        <w:rPr>
          <w:rFonts w:ascii="PT Astra Serif" w:hAnsi="PT Astra Serif"/>
          <w:sz w:val="16"/>
          <w:szCs w:val="16"/>
        </w:rPr>
        <w:tab/>
      </w:r>
    </w:p>
    <w:p w:rsidR="0037256A" w:rsidRPr="00466FAF" w:rsidRDefault="0037256A" w:rsidP="006829C4">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 xml:space="preserve">      Решение существующих проблем необходимо осуществлять на основе настоящей программы, которая определяет основные направления и общие подходы проведения единой образовательной политики по вопросам предоставления услуг дошкольного образования, начального общего, основного общего и среднего общего образования на территории Целинного района на период 2021-2023 годов. Реализация программы позволит оптимизировать расходование бюджетных средств, сосредоточить материальные и финансовые ресурсы на приоритетных, наиболее значимых направлениях развития общего образования.</w:t>
      </w:r>
    </w:p>
    <w:p w:rsidR="0037256A" w:rsidRPr="00466FAF" w:rsidRDefault="0037256A" w:rsidP="006829C4">
      <w:pPr>
        <w:spacing w:after="0" w:line="240" w:lineRule="auto"/>
        <w:ind w:left="-567" w:firstLine="567"/>
        <w:rPr>
          <w:rFonts w:ascii="PT Astra Serif" w:hAnsi="PT Astra Serif"/>
          <w:sz w:val="16"/>
          <w:szCs w:val="16"/>
        </w:rPr>
      </w:pPr>
    </w:p>
    <w:p w:rsidR="0037256A" w:rsidRPr="00466FAF" w:rsidRDefault="0037256A" w:rsidP="006829C4">
      <w:pPr>
        <w:tabs>
          <w:tab w:val="left" w:pos="1903"/>
        </w:tabs>
        <w:spacing w:after="0" w:line="240" w:lineRule="auto"/>
        <w:ind w:left="-567" w:firstLine="567"/>
        <w:rPr>
          <w:rFonts w:ascii="PT Astra Serif" w:hAnsi="PT Astra Serif"/>
          <w:b/>
          <w:sz w:val="16"/>
          <w:szCs w:val="16"/>
        </w:rPr>
      </w:pPr>
      <w:r w:rsidRPr="00466FAF">
        <w:rPr>
          <w:rFonts w:ascii="PT Astra Serif" w:hAnsi="PT Astra Serif"/>
          <w:sz w:val="16"/>
          <w:szCs w:val="16"/>
        </w:rPr>
        <w:tab/>
      </w:r>
      <w:r w:rsidRPr="00466FAF">
        <w:rPr>
          <w:rFonts w:ascii="PT Astra Serif" w:hAnsi="PT Astra Serif"/>
          <w:b/>
          <w:bCs/>
          <w:sz w:val="16"/>
          <w:szCs w:val="16"/>
        </w:rPr>
        <w:t>РАЗДЕЛ III. ЦЕЛИ И ЗАДАЧИ ПОДПРОГРАММЫ</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cs="Arial"/>
          <w:sz w:val="16"/>
          <w:szCs w:val="16"/>
        </w:rPr>
        <w:t xml:space="preserve">       </w:t>
      </w:r>
      <w:r w:rsidRPr="00466FAF">
        <w:rPr>
          <w:rFonts w:ascii="PT Astra Serif" w:hAnsi="PT Astra Serif"/>
          <w:sz w:val="16"/>
          <w:szCs w:val="16"/>
        </w:rPr>
        <w:t>Целью подпрограммы является создание в системе общего (в том числе дошкольного) образования Целинного района равных возможностей для современного качественного образования.</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 xml:space="preserve">       Для достижения данной цели необходимо решить следующие ключевые задачи:</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1. формирование образовательной сети, обеспечивающей равный доступ населения Целинного района к услугам общего образования;</w:t>
      </w:r>
    </w:p>
    <w:p w:rsidR="0037256A" w:rsidRPr="00466FAF" w:rsidRDefault="0037256A" w:rsidP="006829C4">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37256A" w:rsidRPr="00466FAF" w:rsidRDefault="0037256A" w:rsidP="006829C4">
      <w:pPr>
        <w:spacing w:after="0" w:line="240" w:lineRule="auto"/>
        <w:ind w:left="-567" w:firstLine="567"/>
        <w:jc w:val="both"/>
        <w:rPr>
          <w:rFonts w:ascii="PT Astra Serif" w:hAnsi="PT Astra Serif"/>
          <w:sz w:val="16"/>
          <w:szCs w:val="16"/>
        </w:rPr>
      </w:pPr>
      <w:r w:rsidRPr="00466FAF">
        <w:rPr>
          <w:rFonts w:ascii="PT Astra Serif" w:hAnsi="PT Astra Serif"/>
          <w:sz w:val="16"/>
          <w:szCs w:val="16"/>
        </w:rPr>
        <w:t>3.</w:t>
      </w:r>
      <w:r w:rsidRPr="00466FAF">
        <w:rPr>
          <w:rFonts w:ascii="PT Astra Serif" w:eastAsia="ArialMT" w:hAnsi="PT Astra Serif"/>
          <w:sz w:val="16"/>
          <w:szCs w:val="16"/>
          <w:lang w:eastAsia="ru-RU"/>
        </w:rPr>
        <w:t xml:space="preserve"> формирование муниципальной системы оценки качества общего образования и образовательных результатов</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Решение задачи </w:t>
      </w:r>
      <w:r w:rsidRPr="00466FAF">
        <w:rPr>
          <w:rFonts w:ascii="PT Astra Serif" w:hAnsi="PT Astra Serif"/>
          <w:sz w:val="16"/>
          <w:szCs w:val="16"/>
        </w:rPr>
        <w:t xml:space="preserve">«Повышение качества общего образования по основным общеобразовательным программам на территории Целинного района, обеспечение равного доступа к качественному образованию для всех категорий детей» </w:t>
      </w:r>
      <w:r w:rsidRPr="00466FAF">
        <w:rPr>
          <w:rFonts w:ascii="PT Astra Serif" w:eastAsia="ArialMT" w:hAnsi="PT Astra Serif"/>
          <w:sz w:val="16"/>
          <w:szCs w:val="16"/>
          <w:lang w:eastAsia="ru-RU"/>
        </w:rPr>
        <w:t>направлено:</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  на обеспечение доступности общего образования и предусматривает оптимизацию сети дошкольных и общеобразовательных организаций Целинного района путем реорганизации и (или) ликвидации образовательных организаций и создания территориальных образовательных комплексов, расположенных в пределах установленной территории  (населенного пункта). В состав образовательных комплексов будут включены образовательные организации разных типов, реализующие образовательные программы дошкольного и общего  образования.</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Это позволит:</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обеспечить доступность дошкольного образования в пределах установленной территории за счет реализации образовательных программ дошкольного образования общеобразовательными организациями</w:t>
      </w:r>
      <w:proofErr w:type="gramStart"/>
      <w:r w:rsidRPr="00466FAF">
        <w:rPr>
          <w:rFonts w:ascii="PT Astra Serif" w:eastAsia="ArialMT" w:hAnsi="PT Astra Serif"/>
          <w:sz w:val="16"/>
          <w:szCs w:val="16"/>
          <w:lang w:eastAsia="ru-RU"/>
        </w:rPr>
        <w:t xml:space="preserve">  ,</w:t>
      </w:r>
      <w:proofErr w:type="gramEnd"/>
      <w:r w:rsidRPr="00466FAF">
        <w:rPr>
          <w:rFonts w:ascii="PT Astra Serif" w:eastAsia="ArialMT" w:hAnsi="PT Astra Serif"/>
          <w:sz w:val="16"/>
          <w:szCs w:val="16"/>
          <w:lang w:eastAsia="ru-RU"/>
        </w:rPr>
        <w:t xml:space="preserve"> а также посредством развития вариативных форм дошкольного образования;</w:t>
      </w:r>
    </w:p>
    <w:p w:rsidR="0037256A" w:rsidRPr="00466FAF" w:rsidRDefault="0037256A" w:rsidP="006829C4">
      <w:pPr>
        <w:autoSpaceDE w:val="0"/>
        <w:autoSpaceDN w:val="0"/>
        <w:adjustRightInd w:val="0"/>
        <w:spacing w:after="0" w:line="240" w:lineRule="auto"/>
        <w:ind w:left="-567" w:firstLine="567"/>
        <w:jc w:val="both"/>
        <w:rPr>
          <w:rFonts w:ascii="PT Astra Serif" w:hAnsi="PT Astra Serif"/>
          <w:sz w:val="16"/>
          <w:szCs w:val="16"/>
        </w:rPr>
      </w:pPr>
      <w:r w:rsidRPr="00466FAF">
        <w:rPr>
          <w:rFonts w:ascii="PT Astra Serif" w:eastAsia="ArialMT" w:hAnsi="PT Astra Serif"/>
          <w:sz w:val="16"/>
          <w:szCs w:val="16"/>
          <w:lang w:eastAsia="ru-RU"/>
        </w:rPr>
        <w:t xml:space="preserve">-  обеспечить доступность начального общего, основного общего и среднего общего образования в пределах установленной территории за счет функционирования развитой сети общеобразовательных организаций и их филиалов, путем организации подвоза обучающихся к месту учебы;  </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 обеспечить доступ обучающихся к ресурсам, в том числе материально-техническим, сконцентрированным в базовых общеобразовательных организациях образовательных комплексов,   путем применения сетевой формы реализации общеобразовательных программ;</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 создать оптимальные условия для обеспечения комплексной безопасности общеобразовательных организаций.</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 xml:space="preserve">       - на обновление содержания дошкольного образования и совершенствование образовательной среды дошкольных образовательных организаций согласно требованиям федерального государственного образовательного стандарта дошкольного образования;</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 xml:space="preserve">       </w:t>
      </w:r>
      <w:proofErr w:type="gramStart"/>
      <w:r w:rsidRPr="00466FAF">
        <w:rPr>
          <w:rFonts w:ascii="PT Astra Serif" w:hAnsi="PT Astra Serif"/>
          <w:sz w:val="16"/>
          <w:szCs w:val="16"/>
        </w:rPr>
        <w:t>- на модернизацию содержания, механизмов и технологий начального общего, основного общего и среднего общего образования согласно требованиям федеральных государственных образовательных стандартов общего образования, с учетом запросов населения  (обучающихся и их родителей (законных представителей)), с учетом результатов государственной итоговой аттестации обучающихся, регионального мониторинга учебных достижений, а также участия в российских и международных сопоставительных исследованиях качества подготовки обучающихся;</w:t>
      </w:r>
      <w:proofErr w:type="gramEnd"/>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lastRenderedPageBreak/>
        <w:t>- на обеспечение условий обучения, соответствующих требованиям федеральных государственных образовательных стандартов начального общего, основного общего, среднего общего образования и позволяющих осуществлять образовательную деятельность с учетом образовательных потребностей и интересов обучающихся (профильное обучение);</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 на обновление материальной базы образовательных организаций путем участия в реализации  Национальных проектов, в том числе обновление компьютерного оборудования  общеобразовательных учреждений.</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hAnsi="PT Astra Serif"/>
          <w:sz w:val="16"/>
          <w:szCs w:val="16"/>
        </w:rPr>
        <w:t xml:space="preserve">      В связи с этим в подпрограмму включены следующие мероприятия, в том числе </w:t>
      </w:r>
      <w:r w:rsidRPr="00466FAF">
        <w:rPr>
          <w:rFonts w:ascii="PT Astra Serif" w:eastAsia="ArialMT" w:hAnsi="PT Astra Serif"/>
          <w:sz w:val="16"/>
          <w:szCs w:val="16"/>
          <w:lang w:eastAsia="ru-RU"/>
        </w:rPr>
        <w:t>определенные Федеральной целевой программой развития образования:</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proofErr w:type="gramStart"/>
      <w:r w:rsidRPr="00466FAF">
        <w:rPr>
          <w:rFonts w:ascii="PT Astra Serif" w:eastAsia="ArialMT" w:hAnsi="PT Astra Serif"/>
          <w:sz w:val="16"/>
          <w:szCs w:val="16"/>
          <w:lang w:eastAsia="ru-RU"/>
        </w:rPr>
        <w:t>-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(предусматривает участие в реализации комплексного проекта по отработке и распространению механизмов повышения качества образования в общеобразовательных организациях, функционирующих в неблагоприятных социальных условиях, в том числе внедрение в Целинном районе современных моделей поддержки общеобразовательных организаций с</w:t>
      </w:r>
      <w:proofErr w:type="gramEnd"/>
      <w:r w:rsidRPr="00466FAF">
        <w:rPr>
          <w:rFonts w:ascii="PT Astra Serif" w:eastAsia="ArialMT" w:hAnsi="PT Astra Serif"/>
          <w:sz w:val="16"/>
          <w:szCs w:val="16"/>
          <w:lang w:eastAsia="ru-RU"/>
        </w:rPr>
        <w:t xml:space="preserve"> низкими результатами обучения и общеобразовательных организаций, функционирующих в неблагоприятных социальных условиях);</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создание сети школ, реализующих инновационные программы для отработки новых технологий содержания обучения и воспитания;  </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реализация регионального межведомственного проекта «Интеллектуал Зауралья», включающего подпроекты «Агробизнесшкола», «Малая академия наук», «Шахматный всеобуч» и др.</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      Задача «Формирование муниципальной системы оценки качества общего образования и образовательных результатов» подразумевает:</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создание муниципальной системы независимой оценки качества общего образования;</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участие в распространении в региональной системе оценки качества общего образования</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международных и национальных инструментов оценивания и исследования качества образования;</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формирование культуры оценки качества общего образования через повышение квалификации педагогических и руководящих работников в области педагогических измерений, анализа и использования результатов оценочных процедур;</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развитие системы контроля качества общего образования на основе развития</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контрольно-надзорных механизмов.</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cs="Arial"/>
          <w:sz w:val="16"/>
          <w:szCs w:val="16"/>
          <w:lang w:eastAsia="ru-RU"/>
        </w:rPr>
      </w:pPr>
    </w:p>
    <w:p w:rsidR="0037256A" w:rsidRPr="00466FAF" w:rsidRDefault="0037256A" w:rsidP="006829C4">
      <w:pPr>
        <w:pStyle w:val="Default"/>
        <w:ind w:left="-567" w:firstLine="567"/>
        <w:jc w:val="center"/>
        <w:rPr>
          <w:rFonts w:ascii="PT Astra Serif" w:hAnsi="PT Astra Serif"/>
          <w:b/>
          <w:bCs/>
          <w:sz w:val="16"/>
          <w:szCs w:val="16"/>
        </w:rPr>
      </w:pPr>
      <w:r w:rsidRPr="00466FAF">
        <w:rPr>
          <w:rFonts w:ascii="PT Astra Serif" w:hAnsi="PT Astra Serif"/>
          <w:b/>
          <w:bCs/>
          <w:sz w:val="16"/>
          <w:szCs w:val="16"/>
        </w:rPr>
        <w:t>РАЗДЕЛ IV. СРОКИ РЕАЛИЗАЦИИ ПОДПРОГРАММЫ</w:t>
      </w:r>
    </w:p>
    <w:p w:rsidR="0037256A" w:rsidRPr="00466FAF" w:rsidRDefault="0037256A" w:rsidP="006829C4">
      <w:pPr>
        <w:autoSpaceDE w:val="0"/>
        <w:autoSpaceDN w:val="0"/>
        <w:adjustRightInd w:val="0"/>
        <w:spacing w:after="0" w:line="240" w:lineRule="auto"/>
        <w:ind w:left="-567" w:firstLine="567"/>
        <w:jc w:val="both"/>
        <w:rPr>
          <w:rFonts w:ascii="PT Astra Serif" w:hAnsi="PT Astra Serif"/>
          <w:sz w:val="16"/>
          <w:szCs w:val="16"/>
        </w:rPr>
      </w:pPr>
    </w:p>
    <w:p w:rsidR="0037256A" w:rsidRPr="00466FAF" w:rsidRDefault="0037256A" w:rsidP="006829C4">
      <w:pPr>
        <w:autoSpaceDE w:val="0"/>
        <w:autoSpaceDN w:val="0"/>
        <w:adjustRightInd w:val="0"/>
        <w:spacing w:after="0" w:line="240" w:lineRule="auto"/>
        <w:ind w:left="-567" w:firstLine="567"/>
        <w:jc w:val="both"/>
        <w:rPr>
          <w:rFonts w:ascii="PT Astra Serif" w:hAnsi="PT Astra Serif"/>
          <w:sz w:val="16"/>
          <w:szCs w:val="16"/>
        </w:rPr>
      </w:pPr>
      <w:r w:rsidRPr="00466FAF">
        <w:rPr>
          <w:rFonts w:ascii="PT Astra Serif" w:hAnsi="PT Astra Serif"/>
          <w:sz w:val="16"/>
          <w:szCs w:val="16"/>
        </w:rPr>
        <w:t>Подпрограмма реализуется в течение 2021-2023 годов. Сроки реализации мероприятий подпрограммы приведены в таблице 1.</w:t>
      </w:r>
    </w:p>
    <w:p w:rsidR="0037256A" w:rsidRPr="00466FAF" w:rsidRDefault="0037256A" w:rsidP="006829C4">
      <w:pPr>
        <w:autoSpaceDE w:val="0"/>
        <w:autoSpaceDN w:val="0"/>
        <w:adjustRightInd w:val="0"/>
        <w:spacing w:after="0" w:line="240" w:lineRule="auto"/>
        <w:ind w:left="-567" w:firstLine="567"/>
        <w:jc w:val="both"/>
        <w:rPr>
          <w:rFonts w:ascii="PT Astra Serif" w:hAnsi="PT Astra Serif"/>
          <w:sz w:val="16"/>
          <w:szCs w:val="16"/>
        </w:rPr>
      </w:pPr>
    </w:p>
    <w:p w:rsidR="0037256A" w:rsidRPr="00466FAF" w:rsidRDefault="0037256A" w:rsidP="006829C4">
      <w:pPr>
        <w:pStyle w:val="Default"/>
        <w:ind w:left="-567" w:firstLine="567"/>
        <w:jc w:val="center"/>
        <w:rPr>
          <w:rFonts w:ascii="PT Astra Serif" w:hAnsi="PT Astra Serif"/>
          <w:b/>
          <w:bCs/>
          <w:sz w:val="16"/>
          <w:szCs w:val="16"/>
        </w:rPr>
      </w:pPr>
      <w:r w:rsidRPr="00466FAF">
        <w:rPr>
          <w:rFonts w:ascii="PT Astra Serif" w:hAnsi="PT Astra Serif"/>
          <w:b/>
          <w:bCs/>
          <w:sz w:val="16"/>
          <w:szCs w:val="16"/>
        </w:rPr>
        <w:t xml:space="preserve">РАЗДЕЛ V. ПРОГНОЗ ОЖИДАЕМЫХ КОНЕЧНЫХ РЕЗУЛЬТАТОВ РЕАЛИЗАЦИИ </w:t>
      </w:r>
    </w:p>
    <w:p w:rsidR="0037256A" w:rsidRPr="00466FAF" w:rsidRDefault="0037256A" w:rsidP="006829C4">
      <w:pPr>
        <w:pStyle w:val="Default"/>
        <w:ind w:left="-567" w:firstLine="567"/>
        <w:jc w:val="center"/>
        <w:rPr>
          <w:rFonts w:ascii="PT Astra Serif" w:hAnsi="PT Astra Serif"/>
          <w:b/>
          <w:bCs/>
          <w:sz w:val="16"/>
          <w:szCs w:val="16"/>
        </w:rPr>
      </w:pPr>
      <w:r w:rsidRPr="00466FAF">
        <w:rPr>
          <w:rFonts w:ascii="PT Astra Serif" w:hAnsi="PT Astra Serif"/>
          <w:b/>
          <w:bCs/>
          <w:sz w:val="16"/>
          <w:szCs w:val="16"/>
        </w:rPr>
        <w:t>ПОДПРОГРАММЫ</w:t>
      </w:r>
    </w:p>
    <w:p w:rsidR="0037256A" w:rsidRPr="00466FAF" w:rsidRDefault="0037256A" w:rsidP="006829C4">
      <w:pPr>
        <w:pStyle w:val="Default"/>
        <w:ind w:left="-567" w:firstLine="567"/>
        <w:jc w:val="center"/>
        <w:rPr>
          <w:rFonts w:ascii="PT Astra Serif" w:hAnsi="PT Astra Serif" w:cs="Arial"/>
          <w:sz w:val="16"/>
          <w:szCs w:val="16"/>
        </w:rPr>
      </w:pP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По итогам реализации подпрограммы ожидается достижение следующих результатов:         </w:t>
      </w:r>
      <w:r w:rsidRPr="00466FAF">
        <w:rPr>
          <w:rFonts w:ascii="PT Astra Serif" w:hAnsi="PT Astra Serif"/>
          <w:sz w:val="16"/>
          <w:szCs w:val="16"/>
        </w:rPr>
        <w:tab/>
        <w:t xml:space="preserve">      - обеспечение доступности качественного начального общего, основного общего и среднего общего образования (к 2023 году будет функционировать эффективная образовательная сеть, обеспечивающая равный доступ населения Целинного района к услугам общего образования); </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создание инфраструктуры психолого-педагогической, диагностической и консультативной помощи родителям с детьми от 0 до 3 лет;</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сохранение 100-процентной доступности дошкольного образования для детей в возрасте от 3 до 7 лет;</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 сокращение очередности детей от 1,5 до 3 лет в дошкольные образовательные организации;</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 обеспечение к 2023 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 </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в 2021 году будут обучаться по федеральным государственным образовательным стандартам общего образования все обучающиеся 1- 10 классов;</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 повышение удовлетворенности населения Целинного  района качеством услуг общего образования;</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 xml:space="preserve"> творческой и физкультурно- спортивной деятельности;</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 обеспечение </w:t>
      </w:r>
      <w:proofErr w:type="gramStart"/>
      <w:r w:rsidRPr="00466FAF">
        <w:rPr>
          <w:rFonts w:ascii="PT Astra Serif" w:hAnsi="PT Astra Serif"/>
          <w:sz w:val="16"/>
          <w:szCs w:val="16"/>
        </w:rPr>
        <w:t>функционирования системы мониторинга оценки качества образовательных результатов</w:t>
      </w:r>
      <w:proofErr w:type="gramEnd"/>
      <w:r w:rsidRPr="00466FAF">
        <w:rPr>
          <w:rFonts w:ascii="PT Astra Serif" w:hAnsi="PT Astra Serif"/>
          <w:sz w:val="16"/>
          <w:szCs w:val="16"/>
        </w:rPr>
        <w:t xml:space="preserve"> на муниципальном уровнях; </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обеспечение участия Целинного района в значимых международных сопоставительных и национальных исследованиях качества образования;</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обеспечение мониторинга системы образования Целинного района и использования его результатов в практике; </w:t>
      </w:r>
    </w:p>
    <w:p w:rsidR="0037256A" w:rsidRPr="00466FAF" w:rsidRDefault="0037256A" w:rsidP="006829C4">
      <w:pPr>
        <w:spacing w:after="0" w:line="240" w:lineRule="auto"/>
        <w:ind w:left="-567" w:right="-57" w:firstLine="567"/>
        <w:jc w:val="both"/>
        <w:rPr>
          <w:rFonts w:ascii="PT Astra Serif" w:hAnsi="PT Astra Serif"/>
          <w:sz w:val="16"/>
          <w:szCs w:val="16"/>
        </w:rPr>
      </w:pPr>
      <w:r w:rsidRPr="00466FAF">
        <w:rPr>
          <w:rFonts w:ascii="PT Astra Serif" w:hAnsi="PT Astra Serif"/>
          <w:sz w:val="16"/>
          <w:szCs w:val="16"/>
        </w:rPr>
        <w:t xml:space="preserve">- обеспечение проведения на регулярной основе оценки уровня освоения </w:t>
      </w:r>
      <w:proofErr w:type="gramStart"/>
      <w:r w:rsidRPr="00466FAF">
        <w:rPr>
          <w:rFonts w:ascii="PT Astra Serif" w:hAnsi="PT Astra Serif"/>
          <w:sz w:val="16"/>
          <w:szCs w:val="16"/>
        </w:rPr>
        <w:t>обучающимися</w:t>
      </w:r>
      <w:proofErr w:type="gramEnd"/>
      <w:r w:rsidRPr="00466FAF">
        <w:rPr>
          <w:rFonts w:ascii="PT Astra Serif" w:hAnsi="PT Astra Serif"/>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 xml:space="preserve"> - формирование механизмов привлечения общественности к оценке качества общего образования;</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 xml:space="preserve">- создание условий для внедрения на уровнях начального общего, основного общего, среднего общего образования новых методов обучения и воспитания, образовательных технологий, обеспечивающих освоение </w:t>
      </w:r>
      <w:proofErr w:type="gramStart"/>
      <w:r w:rsidRPr="00466FAF">
        <w:rPr>
          <w:rFonts w:ascii="PT Astra Serif" w:hAnsi="PT Astra Serif"/>
          <w:sz w:val="16"/>
          <w:szCs w:val="16"/>
        </w:rPr>
        <w:t>обучающимися</w:t>
      </w:r>
      <w:proofErr w:type="gramEnd"/>
      <w:r w:rsidRPr="00466FAF">
        <w:rPr>
          <w:rFonts w:ascii="PT Astra Serif" w:hAnsi="PT Astra Serif"/>
          <w:sz w:val="16"/>
          <w:szCs w:val="16"/>
        </w:rPr>
        <w:t xml:space="preserve"> основных и допонительных общеобразовательных программ цифрового, естественно-научного, технического и гуманитарного профилей;</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 в 2021 году обеспечение образовательных организаций высокоскоростным  доступом к информационно-телекоммуникационной сети «Интернет»;</w:t>
      </w:r>
    </w:p>
    <w:p w:rsidR="0037256A" w:rsidRPr="00466FAF" w:rsidRDefault="0037256A" w:rsidP="006829C4">
      <w:pPr>
        <w:pStyle w:val="Default"/>
        <w:ind w:left="-567" w:firstLine="567"/>
        <w:jc w:val="both"/>
        <w:rPr>
          <w:rFonts w:ascii="PT Astra Serif" w:hAnsi="PT Astra Serif"/>
          <w:sz w:val="16"/>
          <w:szCs w:val="16"/>
        </w:rPr>
      </w:pPr>
      <w:r w:rsidRPr="00466FAF">
        <w:rPr>
          <w:rFonts w:ascii="PT Astra Serif" w:hAnsi="PT Astra Serif"/>
          <w:sz w:val="16"/>
          <w:szCs w:val="16"/>
        </w:rPr>
        <w:t xml:space="preserve">-создание благоприятных условий детям с ограниченными возможностями здоровья для получения качественного образования, социализации и активного участия в общественной жизни. </w:t>
      </w:r>
    </w:p>
    <w:p w:rsidR="0037256A" w:rsidRPr="00466FAF" w:rsidRDefault="0037256A" w:rsidP="006829C4">
      <w:pPr>
        <w:pStyle w:val="Default"/>
        <w:ind w:left="-567" w:firstLine="567"/>
        <w:jc w:val="both"/>
        <w:rPr>
          <w:rFonts w:ascii="PT Astra Serif" w:hAnsi="PT Astra Serif" w:cs="Arial"/>
          <w:b/>
          <w:bCs/>
          <w:sz w:val="16"/>
          <w:szCs w:val="16"/>
        </w:rPr>
      </w:pPr>
    </w:p>
    <w:p w:rsidR="0037256A" w:rsidRPr="00466FAF" w:rsidRDefault="0037256A" w:rsidP="006829C4">
      <w:pPr>
        <w:pStyle w:val="Default"/>
        <w:ind w:left="-567" w:firstLine="567"/>
        <w:jc w:val="center"/>
        <w:rPr>
          <w:rFonts w:ascii="PT Astra Serif" w:hAnsi="PT Astra Serif"/>
          <w:sz w:val="16"/>
          <w:szCs w:val="16"/>
        </w:rPr>
      </w:pPr>
      <w:r w:rsidRPr="00466FAF">
        <w:rPr>
          <w:rFonts w:ascii="PT Astra Serif" w:hAnsi="PT Astra Serif"/>
          <w:b/>
          <w:bCs/>
          <w:sz w:val="16"/>
          <w:szCs w:val="16"/>
        </w:rPr>
        <w:t>РАЗДЕЛ VI. ПЕРЕЧЕНЬ МЕРОПРИЯТИЙ ПОДПРОГРАММЫ</w:t>
      </w:r>
    </w:p>
    <w:p w:rsidR="0037256A" w:rsidRPr="00466FAF" w:rsidRDefault="0037256A" w:rsidP="006829C4">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66FAF">
        <w:rPr>
          <w:rFonts w:ascii="PT Astra Serif" w:hAnsi="PT Astra Serif"/>
          <w:sz w:val="16"/>
          <w:szCs w:val="16"/>
        </w:rPr>
        <w:t>Основные мероприятия, направленные на решение задач подпрограммы, приведены в таблице 1.</w:t>
      </w:r>
    </w:p>
    <w:p w:rsidR="0037256A" w:rsidRPr="00466FAF" w:rsidRDefault="0037256A" w:rsidP="006829C4">
      <w:pPr>
        <w:spacing w:after="0" w:line="240" w:lineRule="auto"/>
        <w:ind w:left="-567" w:firstLine="567"/>
        <w:rPr>
          <w:rFonts w:ascii="PT Astra Serif" w:eastAsia="ArialMT" w:hAnsi="PT Astra Serif"/>
          <w:sz w:val="16"/>
          <w:szCs w:val="16"/>
          <w:lang w:eastAsia="ru-RU"/>
        </w:rPr>
      </w:pPr>
    </w:p>
    <w:p w:rsidR="0037256A" w:rsidRPr="00466FAF" w:rsidRDefault="0037256A" w:rsidP="006829C4">
      <w:pPr>
        <w:spacing w:after="0" w:line="240" w:lineRule="auto"/>
        <w:ind w:left="-567" w:firstLine="567"/>
        <w:rPr>
          <w:rFonts w:ascii="PT Astra Serif" w:eastAsia="ArialMT" w:hAnsi="PT Astra Serif" w:cs="Arial"/>
          <w:sz w:val="16"/>
          <w:szCs w:val="16"/>
          <w:lang w:eastAsia="ru-RU"/>
        </w:rPr>
      </w:pPr>
    </w:p>
    <w:p w:rsidR="0037256A" w:rsidRPr="00466FAF" w:rsidRDefault="0037256A" w:rsidP="006829C4">
      <w:pPr>
        <w:snapToGrid w:val="0"/>
        <w:spacing w:after="0" w:line="240" w:lineRule="auto"/>
        <w:ind w:left="-567" w:firstLine="567"/>
        <w:jc w:val="center"/>
        <w:rPr>
          <w:rFonts w:ascii="PT Astra Serif" w:hAnsi="PT Astra Serif"/>
          <w:b/>
          <w:sz w:val="16"/>
          <w:szCs w:val="16"/>
        </w:rPr>
      </w:pPr>
      <w:r w:rsidRPr="00466FAF">
        <w:rPr>
          <w:rFonts w:ascii="PT Astra Serif" w:hAnsi="PT Astra Serif"/>
          <w:b/>
          <w:sz w:val="16"/>
          <w:szCs w:val="16"/>
        </w:rPr>
        <w:t>Таблица 1.  Перечень мероприятий, направленных на решение поставленных задач</w:t>
      </w:r>
    </w:p>
    <w:p w:rsidR="0037256A" w:rsidRPr="00466FAF" w:rsidRDefault="0037256A" w:rsidP="00466FAF">
      <w:pPr>
        <w:snapToGrid w:val="0"/>
        <w:spacing w:after="0" w:line="240" w:lineRule="auto"/>
        <w:ind w:firstLine="567"/>
        <w:jc w:val="both"/>
        <w:rPr>
          <w:rFonts w:ascii="PT Astra Serif" w:hAnsi="PT Astra Serif" w:cs="Arial"/>
          <w:sz w:val="16"/>
          <w:szCs w:val="16"/>
        </w:rPr>
      </w:pPr>
    </w:p>
    <w:tbl>
      <w:tblPr>
        <w:tblW w:w="10136" w:type="dxa"/>
        <w:tblInd w:w="-512" w:type="dxa"/>
        <w:tblLayout w:type="fixed"/>
        <w:tblCellMar>
          <w:top w:w="55" w:type="dxa"/>
          <w:left w:w="55" w:type="dxa"/>
          <w:bottom w:w="55" w:type="dxa"/>
          <w:right w:w="55" w:type="dxa"/>
        </w:tblCellMar>
        <w:tblLook w:val="04A0" w:firstRow="1" w:lastRow="0" w:firstColumn="1" w:lastColumn="0" w:noHBand="0" w:noVBand="1"/>
      </w:tblPr>
      <w:tblGrid>
        <w:gridCol w:w="567"/>
        <w:gridCol w:w="2977"/>
        <w:gridCol w:w="1134"/>
        <w:gridCol w:w="4111"/>
        <w:gridCol w:w="1347"/>
      </w:tblGrid>
      <w:tr w:rsidR="0037256A" w:rsidRPr="00466FAF" w:rsidTr="006829C4">
        <w:tc>
          <w:tcPr>
            <w:tcW w:w="567" w:type="dxa"/>
            <w:tcBorders>
              <w:top w:val="single" w:sz="2" w:space="0" w:color="000000"/>
              <w:left w:val="single" w:sz="2" w:space="0" w:color="000000"/>
              <w:bottom w:val="single" w:sz="2" w:space="0" w:color="000000"/>
              <w:right w:val="nil"/>
            </w:tcBorders>
            <w:vAlign w:val="center"/>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sz w:val="16"/>
                <w:szCs w:val="16"/>
              </w:rPr>
              <w:t xml:space="preserve">№ </w:t>
            </w:r>
            <w:proofErr w:type="gramStart"/>
            <w:r w:rsidRPr="00466FAF">
              <w:rPr>
                <w:rFonts w:ascii="PT Astra Serif" w:hAnsi="PT Astra Serif"/>
                <w:sz w:val="16"/>
                <w:szCs w:val="16"/>
              </w:rPr>
              <w:t>п</w:t>
            </w:r>
            <w:proofErr w:type="gramEnd"/>
            <w:r w:rsidRPr="00466FAF">
              <w:rPr>
                <w:rFonts w:ascii="PT Astra Serif" w:hAnsi="PT Astra Serif"/>
                <w:sz w:val="16"/>
                <w:szCs w:val="16"/>
              </w:rPr>
              <w:t>/п</w:t>
            </w:r>
          </w:p>
        </w:tc>
        <w:tc>
          <w:tcPr>
            <w:tcW w:w="2977" w:type="dxa"/>
            <w:tcBorders>
              <w:top w:val="single" w:sz="2" w:space="0" w:color="000000"/>
              <w:left w:val="single" w:sz="2" w:space="0" w:color="000000"/>
              <w:bottom w:val="single" w:sz="2" w:space="0" w:color="000000"/>
              <w:right w:val="nil"/>
            </w:tcBorders>
            <w:vAlign w:val="center"/>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sz w:val="16"/>
                <w:szCs w:val="16"/>
              </w:rPr>
              <w:t>Наименование мероприятия</w:t>
            </w:r>
          </w:p>
        </w:tc>
        <w:tc>
          <w:tcPr>
            <w:tcW w:w="1134" w:type="dxa"/>
            <w:tcBorders>
              <w:top w:val="single" w:sz="2" w:space="0" w:color="000000"/>
              <w:left w:val="single" w:sz="2" w:space="0" w:color="000000"/>
              <w:bottom w:val="single" w:sz="2" w:space="0" w:color="000000"/>
              <w:right w:val="nil"/>
            </w:tcBorders>
            <w:vAlign w:val="center"/>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sz w:val="16"/>
                <w:szCs w:val="16"/>
              </w:rPr>
              <w:t xml:space="preserve">Срок </w:t>
            </w:r>
            <w:r w:rsidRPr="00466FAF">
              <w:rPr>
                <w:rFonts w:ascii="PT Astra Serif" w:hAnsi="PT Astra Serif"/>
                <w:sz w:val="16"/>
                <w:szCs w:val="16"/>
              </w:rPr>
              <w:lastRenderedPageBreak/>
              <w:t>выполнения</w:t>
            </w:r>
          </w:p>
        </w:tc>
        <w:tc>
          <w:tcPr>
            <w:tcW w:w="4111" w:type="dxa"/>
            <w:tcBorders>
              <w:top w:val="single" w:sz="2" w:space="0" w:color="000000"/>
              <w:left w:val="single" w:sz="2" w:space="0" w:color="000000"/>
              <w:bottom w:val="single" w:sz="2" w:space="0" w:color="000000"/>
              <w:right w:val="nil"/>
            </w:tcBorders>
            <w:vAlign w:val="center"/>
          </w:tcPr>
          <w:p w:rsidR="0037256A" w:rsidRPr="00466FAF" w:rsidRDefault="0037256A" w:rsidP="00466FAF">
            <w:pPr>
              <w:pStyle w:val="affff2"/>
              <w:jc w:val="both"/>
              <w:rPr>
                <w:rFonts w:ascii="PT Astra Serif" w:eastAsia="Andale Sans UI" w:hAnsi="PT Astra Serif"/>
                <w:kern w:val="2"/>
                <w:sz w:val="16"/>
                <w:szCs w:val="16"/>
              </w:rPr>
            </w:pPr>
            <w:r w:rsidRPr="00466FAF">
              <w:rPr>
                <w:rFonts w:ascii="PT Astra Serif" w:hAnsi="PT Astra Serif"/>
                <w:sz w:val="16"/>
                <w:szCs w:val="16"/>
              </w:rPr>
              <w:lastRenderedPageBreak/>
              <w:t>Ожидаемый результат</w:t>
            </w:r>
          </w:p>
          <w:p w:rsidR="0037256A" w:rsidRPr="00466FAF" w:rsidRDefault="0037256A" w:rsidP="00466FAF">
            <w:pPr>
              <w:pStyle w:val="affff2"/>
              <w:jc w:val="both"/>
              <w:rPr>
                <w:rFonts w:ascii="PT Astra Serif" w:hAnsi="PT Astra Serif"/>
                <w:kern w:val="2"/>
                <w:sz w:val="16"/>
                <w:szCs w:val="16"/>
              </w:rPr>
            </w:pPr>
          </w:p>
        </w:tc>
        <w:tc>
          <w:tcPr>
            <w:tcW w:w="1347" w:type="dxa"/>
            <w:tcBorders>
              <w:top w:val="single" w:sz="2" w:space="0" w:color="000000"/>
              <w:left w:val="single" w:sz="2" w:space="0" w:color="000000"/>
              <w:bottom w:val="single" w:sz="2" w:space="0" w:color="000000"/>
              <w:right w:val="single" w:sz="2" w:space="0" w:color="000000"/>
            </w:tcBorders>
            <w:vAlign w:val="center"/>
          </w:tcPr>
          <w:p w:rsidR="0037256A" w:rsidRPr="00466FAF" w:rsidRDefault="0037256A" w:rsidP="00466FAF">
            <w:pPr>
              <w:pStyle w:val="affff2"/>
              <w:jc w:val="both"/>
              <w:rPr>
                <w:rFonts w:ascii="PT Astra Serif" w:hAnsi="PT Astra Serif"/>
                <w:kern w:val="2"/>
                <w:sz w:val="16"/>
                <w:szCs w:val="16"/>
              </w:rPr>
            </w:pPr>
            <w:proofErr w:type="gramStart"/>
            <w:r w:rsidRPr="00466FAF">
              <w:rPr>
                <w:rFonts w:ascii="PT Astra Serif" w:hAnsi="PT Astra Serif"/>
                <w:sz w:val="16"/>
                <w:szCs w:val="16"/>
              </w:rPr>
              <w:lastRenderedPageBreak/>
              <w:t>Ответственный</w:t>
            </w:r>
            <w:proofErr w:type="gramEnd"/>
            <w:r w:rsidRPr="00466FAF">
              <w:rPr>
                <w:rFonts w:ascii="PT Astra Serif" w:hAnsi="PT Astra Serif"/>
                <w:sz w:val="16"/>
                <w:szCs w:val="16"/>
              </w:rPr>
              <w:t xml:space="preserve"> за </w:t>
            </w:r>
            <w:r w:rsidRPr="00466FAF">
              <w:rPr>
                <w:rFonts w:ascii="PT Astra Serif" w:hAnsi="PT Astra Serif"/>
                <w:sz w:val="16"/>
                <w:szCs w:val="16"/>
              </w:rPr>
              <w:lastRenderedPageBreak/>
              <w:t>выполнение</w:t>
            </w:r>
          </w:p>
        </w:tc>
      </w:tr>
      <w:tr w:rsidR="0037256A" w:rsidRPr="00466FAF" w:rsidTr="006829C4">
        <w:tc>
          <w:tcPr>
            <w:tcW w:w="10136" w:type="dxa"/>
            <w:gridSpan w:val="5"/>
            <w:tcBorders>
              <w:top w:val="single" w:sz="2" w:space="0" w:color="000000"/>
              <w:left w:val="single" w:sz="2" w:space="0" w:color="000000"/>
              <w:bottom w:val="single" w:sz="2" w:space="0" w:color="000000"/>
              <w:right w:val="single" w:sz="2" w:space="0" w:color="000000"/>
            </w:tcBorders>
            <w:vAlign w:val="center"/>
          </w:tcPr>
          <w:p w:rsidR="0037256A" w:rsidRPr="00466FAF" w:rsidRDefault="0037256A" w:rsidP="00466FAF">
            <w:pPr>
              <w:pStyle w:val="affff2"/>
              <w:jc w:val="both"/>
              <w:rPr>
                <w:rFonts w:ascii="PT Astra Serif" w:hAnsi="PT Astra Serif"/>
                <w:b/>
                <w:sz w:val="16"/>
                <w:szCs w:val="16"/>
              </w:rPr>
            </w:pPr>
            <w:r w:rsidRPr="00466FAF">
              <w:rPr>
                <w:rFonts w:ascii="PT Astra Serif" w:hAnsi="PT Astra Serif"/>
                <w:b/>
                <w:sz w:val="16"/>
                <w:szCs w:val="16"/>
              </w:rPr>
              <w:lastRenderedPageBreak/>
              <w:t>Задача 1 Повышение качества общего образования по основным общеобразовательным программам на территории Целинного района, обеспечение равного доступа к качественному образованию для всех категорий детей</w:t>
            </w:r>
          </w:p>
        </w:tc>
      </w:tr>
      <w:tr w:rsidR="0037256A" w:rsidRPr="00466FAF" w:rsidTr="006829C4">
        <w:tc>
          <w:tcPr>
            <w:tcW w:w="567" w:type="dxa"/>
            <w:tcBorders>
              <w:top w:val="single" w:sz="4" w:space="0" w:color="auto"/>
              <w:left w:val="single" w:sz="4" w:space="0" w:color="auto"/>
              <w:bottom w:val="single" w:sz="4" w:space="0" w:color="auto"/>
              <w:right w:val="nil"/>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sz w:val="16"/>
                <w:szCs w:val="16"/>
              </w:rPr>
              <w:t>1.</w:t>
            </w:r>
          </w:p>
        </w:tc>
        <w:tc>
          <w:tcPr>
            <w:tcW w:w="2977" w:type="dxa"/>
            <w:tcBorders>
              <w:top w:val="single" w:sz="4" w:space="0" w:color="auto"/>
              <w:left w:val="single" w:sz="2" w:space="0" w:color="000000"/>
              <w:bottom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Реализация Плана оптимизации    образовательных учреждений  Целинного района на 2021-2023 годы</w:t>
            </w:r>
          </w:p>
        </w:tc>
        <w:tc>
          <w:tcPr>
            <w:tcW w:w="1134" w:type="dxa"/>
            <w:tcBorders>
              <w:top w:val="single" w:sz="4" w:space="0" w:color="auto"/>
              <w:left w:val="single" w:sz="2" w:space="0" w:color="000000"/>
              <w:bottom w:val="single" w:sz="4" w:space="0" w:color="auto"/>
              <w:right w:val="nil"/>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2021 г.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2" w:space="0" w:color="000000"/>
              <w:bottom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Обеспечение доступности качественного начального общего, основного общего и среднего общего образования;</w:t>
            </w:r>
          </w:p>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tc>
        <w:tc>
          <w:tcPr>
            <w:tcW w:w="1347" w:type="dxa"/>
            <w:tcBorders>
              <w:top w:val="single" w:sz="4" w:space="0" w:color="auto"/>
              <w:left w:val="single" w:sz="2" w:space="0" w:color="000000"/>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w:t>
            </w:r>
          </w:p>
        </w:tc>
      </w:tr>
      <w:tr w:rsidR="0037256A" w:rsidRPr="00466FAF" w:rsidTr="006829C4">
        <w:trPr>
          <w:trHeight w:val="729"/>
        </w:trPr>
        <w:tc>
          <w:tcPr>
            <w:tcW w:w="567" w:type="dxa"/>
            <w:tcBorders>
              <w:top w:val="single" w:sz="4" w:space="0" w:color="auto"/>
              <w:left w:val="single" w:sz="2" w:space="0" w:color="000000"/>
              <w:bottom w:val="single" w:sz="2" w:space="0" w:color="000000"/>
              <w:right w:val="nil"/>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2.</w:t>
            </w:r>
          </w:p>
        </w:tc>
        <w:tc>
          <w:tcPr>
            <w:tcW w:w="2977" w:type="dxa"/>
            <w:tcBorders>
              <w:top w:val="single" w:sz="4" w:space="0" w:color="auto"/>
              <w:left w:val="single" w:sz="2" w:space="0" w:color="000000"/>
              <w:bottom w:val="single" w:sz="2" w:space="0" w:color="000000"/>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Функционирование стационарных дошкольных групп кратковременного пребывания при образовательных организациях</w:t>
            </w:r>
          </w:p>
          <w:p w:rsidR="0037256A" w:rsidRPr="00466FAF" w:rsidRDefault="0037256A" w:rsidP="00466FAF">
            <w:pPr>
              <w:pStyle w:val="Default"/>
              <w:jc w:val="both"/>
              <w:rPr>
                <w:rFonts w:ascii="PT Astra Serif" w:hAnsi="PT Astra Serif"/>
                <w:sz w:val="16"/>
                <w:szCs w:val="16"/>
              </w:rPr>
            </w:pPr>
          </w:p>
        </w:tc>
        <w:tc>
          <w:tcPr>
            <w:tcW w:w="1134" w:type="dxa"/>
            <w:tcBorders>
              <w:top w:val="single" w:sz="4" w:space="0" w:color="auto"/>
              <w:left w:val="single" w:sz="2" w:space="0" w:color="000000"/>
              <w:bottom w:val="single" w:sz="2" w:space="0" w:color="000000"/>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2" w:space="0" w:color="000000"/>
              <w:bottom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Сохранение 100-процентной доступности дошкольного образования для детей в возрасте от 3 до 7 лет;</w:t>
            </w:r>
          </w:p>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 xml:space="preserve">Сокращение очередности детей от  1,5 до 3 лет в дошкольные образовательные организации </w:t>
            </w:r>
          </w:p>
        </w:tc>
        <w:tc>
          <w:tcPr>
            <w:tcW w:w="1347" w:type="dxa"/>
            <w:tcBorders>
              <w:top w:val="single" w:sz="4" w:space="0" w:color="auto"/>
              <w:left w:val="single" w:sz="2" w:space="0" w:color="000000"/>
              <w:bottom w:val="single" w:sz="2" w:space="0" w:color="000000"/>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 xml:space="preserve"> Отдел образования, образовательные организации</w:t>
            </w:r>
          </w:p>
        </w:tc>
      </w:tr>
      <w:tr w:rsidR="0037256A" w:rsidRPr="00466FAF" w:rsidTr="006829C4">
        <w:tc>
          <w:tcPr>
            <w:tcW w:w="567" w:type="dxa"/>
            <w:tcBorders>
              <w:top w:val="nil"/>
              <w:left w:val="single" w:sz="2" w:space="0" w:color="000000"/>
              <w:bottom w:val="single" w:sz="2" w:space="0" w:color="000000"/>
              <w:right w:val="nil"/>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3.</w:t>
            </w:r>
          </w:p>
        </w:tc>
        <w:tc>
          <w:tcPr>
            <w:tcW w:w="2977" w:type="dxa"/>
            <w:tcBorders>
              <w:top w:val="nil"/>
              <w:left w:val="single" w:sz="2" w:space="0" w:color="000000"/>
              <w:bottom w:val="single" w:sz="2" w:space="0" w:color="000000"/>
              <w:right w:val="nil"/>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Строительство, капитальный ремонт общеобразовательных организаций, </w:t>
            </w:r>
            <w:proofErr w:type="gramStart"/>
            <w:r w:rsidRPr="00466FAF">
              <w:rPr>
                <w:rFonts w:ascii="PT Astra Serif" w:eastAsia="ArialMT" w:hAnsi="PT Astra Serif"/>
                <w:sz w:val="16"/>
                <w:szCs w:val="16"/>
                <w:lang w:eastAsia="ru-RU"/>
              </w:rPr>
              <w:t>в</w:t>
            </w:r>
            <w:proofErr w:type="gramEnd"/>
          </w:p>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том числе создание в общеобразовательных организациях условий, соответствующих санитарно-гигиеническим нормам и правилам и</w:t>
            </w:r>
          </w:p>
          <w:p w:rsidR="0037256A" w:rsidRPr="00466FAF" w:rsidRDefault="0037256A" w:rsidP="00466FAF">
            <w:pPr>
              <w:pStyle w:val="Default"/>
              <w:jc w:val="both"/>
              <w:rPr>
                <w:rFonts w:ascii="PT Astra Serif" w:eastAsia="ArialMT" w:hAnsi="PT Astra Serif"/>
                <w:sz w:val="16"/>
                <w:szCs w:val="16"/>
              </w:rPr>
            </w:pPr>
            <w:r w:rsidRPr="00466FAF">
              <w:rPr>
                <w:rFonts w:ascii="PT Astra Serif" w:eastAsia="ArialMT" w:hAnsi="PT Astra Serif"/>
                <w:sz w:val="16"/>
                <w:szCs w:val="16"/>
              </w:rPr>
              <w:t>требованиям комплексной безопасности, включая обеспечение соблюдения лицензионных условий деятельности образовательных организаций:</w:t>
            </w:r>
          </w:p>
          <w:p w:rsidR="0037256A" w:rsidRPr="00466FAF" w:rsidRDefault="0037256A" w:rsidP="00466FAF">
            <w:pPr>
              <w:pStyle w:val="Default"/>
              <w:jc w:val="both"/>
              <w:rPr>
                <w:rFonts w:ascii="PT Astra Serif" w:eastAsia="ArialMT" w:hAnsi="PT Astra Serif"/>
                <w:sz w:val="16"/>
                <w:szCs w:val="16"/>
              </w:rPr>
            </w:pPr>
            <w:r w:rsidRPr="00466FAF">
              <w:rPr>
                <w:rFonts w:ascii="PT Astra Serif" w:eastAsia="ArialMT" w:hAnsi="PT Astra Serif"/>
                <w:sz w:val="16"/>
                <w:szCs w:val="16"/>
              </w:rPr>
              <w:t>- МКОУ «</w:t>
            </w:r>
            <w:proofErr w:type="gramStart"/>
            <w:r w:rsidRPr="00466FAF">
              <w:rPr>
                <w:rFonts w:ascii="PT Astra Serif" w:eastAsia="ArialMT" w:hAnsi="PT Astra Serif"/>
                <w:sz w:val="16"/>
                <w:szCs w:val="16"/>
              </w:rPr>
              <w:t>Целинная</w:t>
            </w:r>
            <w:proofErr w:type="gramEnd"/>
            <w:r w:rsidRPr="00466FAF">
              <w:rPr>
                <w:rFonts w:ascii="PT Astra Serif" w:eastAsia="ArialMT" w:hAnsi="PT Astra Serif"/>
                <w:sz w:val="16"/>
                <w:szCs w:val="16"/>
              </w:rPr>
              <w:t xml:space="preserve"> СОШ им.Н.Д.Томина»;</w:t>
            </w:r>
          </w:p>
          <w:p w:rsidR="0037256A" w:rsidRPr="00466FAF" w:rsidRDefault="0037256A" w:rsidP="00466FAF">
            <w:pPr>
              <w:pStyle w:val="Default"/>
              <w:jc w:val="both"/>
              <w:rPr>
                <w:rFonts w:ascii="PT Astra Serif" w:eastAsia="ArialMT" w:hAnsi="PT Astra Serif"/>
                <w:sz w:val="16"/>
                <w:szCs w:val="16"/>
              </w:rPr>
            </w:pPr>
            <w:r w:rsidRPr="00466FAF">
              <w:rPr>
                <w:rFonts w:ascii="PT Astra Serif" w:eastAsia="ArialMT" w:hAnsi="PT Astra Serif"/>
                <w:sz w:val="16"/>
                <w:szCs w:val="16"/>
              </w:rPr>
              <w:t>- МКДОУ «Детский сад №4 комбинированного вида «Светлячок»;</w:t>
            </w:r>
          </w:p>
          <w:p w:rsidR="0037256A" w:rsidRPr="00466FAF" w:rsidRDefault="0037256A" w:rsidP="00466FAF">
            <w:pPr>
              <w:pStyle w:val="Default"/>
              <w:jc w:val="both"/>
              <w:rPr>
                <w:rFonts w:ascii="PT Astra Serif" w:eastAsia="ArialMT" w:hAnsi="PT Astra Serif"/>
                <w:sz w:val="16"/>
                <w:szCs w:val="16"/>
              </w:rPr>
            </w:pPr>
            <w:r w:rsidRPr="00466FAF">
              <w:rPr>
                <w:rFonts w:ascii="PT Astra Serif" w:eastAsia="ArialMT" w:hAnsi="PT Astra Serif"/>
                <w:sz w:val="16"/>
                <w:szCs w:val="16"/>
              </w:rPr>
              <w:t>- МКОУ «Половинская СОШ»;</w:t>
            </w:r>
          </w:p>
          <w:p w:rsidR="0037256A" w:rsidRPr="00466FAF" w:rsidRDefault="0037256A" w:rsidP="00466FAF">
            <w:pPr>
              <w:pStyle w:val="Default"/>
              <w:jc w:val="both"/>
              <w:rPr>
                <w:rFonts w:ascii="PT Astra Serif" w:hAnsi="PT Astra Serif"/>
                <w:sz w:val="16"/>
                <w:szCs w:val="16"/>
              </w:rPr>
            </w:pPr>
            <w:r w:rsidRPr="00466FAF">
              <w:rPr>
                <w:rFonts w:ascii="PT Astra Serif" w:eastAsia="ArialMT" w:hAnsi="PT Astra Serif"/>
                <w:sz w:val="16"/>
                <w:szCs w:val="16"/>
              </w:rPr>
              <w:t>- МКОУ «Кислянская СОШ».</w:t>
            </w:r>
          </w:p>
        </w:tc>
        <w:tc>
          <w:tcPr>
            <w:tcW w:w="1134" w:type="dxa"/>
            <w:tcBorders>
              <w:top w:val="nil"/>
              <w:left w:val="single" w:sz="2" w:space="0" w:color="000000"/>
              <w:bottom w:val="single" w:sz="2" w:space="0" w:color="000000"/>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 г-2023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vMerge w:val="restart"/>
            <w:tcBorders>
              <w:top w:val="single" w:sz="4" w:space="0" w:color="auto"/>
              <w:left w:val="single" w:sz="2" w:space="0" w:color="000000"/>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Обеспечение доступности  качественного начального общего, основного общего и среднего общего образования</w:t>
            </w:r>
          </w:p>
        </w:tc>
        <w:tc>
          <w:tcPr>
            <w:tcW w:w="1347" w:type="dxa"/>
            <w:tcBorders>
              <w:top w:val="nil"/>
              <w:left w:val="single" w:sz="2" w:space="0" w:color="000000"/>
              <w:bottom w:val="single" w:sz="2" w:space="0" w:color="000000"/>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 xml:space="preserve"> Отдел образования, образовательные организации</w:t>
            </w:r>
          </w:p>
        </w:tc>
      </w:tr>
      <w:tr w:rsidR="0037256A" w:rsidRPr="00466FAF" w:rsidTr="006829C4">
        <w:tc>
          <w:tcPr>
            <w:tcW w:w="567" w:type="dxa"/>
            <w:tcBorders>
              <w:top w:val="nil"/>
              <w:left w:val="single" w:sz="2" w:space="0" w:color="000000"/>
              <w:bottom w:val="single" w:sz="2" w:space="0" w:color="000000"/>
              <w:right w:val="nil"/>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4.</w:t>
            </w:r>
          </w:p>
        </w:tc>
        <w:tc>
          <w:tcPr>
            <w:tcW w:w="2977" w:type="dxa"/>
            <w:tcBorders>
              <w:top w:val="nil"/>
              <w:left w:val="single" w:sz="2" w:space="0" w:color="000000"/>
              <w:bottom w:val="single" w:sz="2" w:space="0" w:color="000000"/>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134" w:type="dxa"/>
            <w:tcBorders>
              <w:top w:val="nil"/>
              <w:left w:val="single" w:sz="2" w:space="0" w:color="000000"/>
              <w:bottom w:val="single" w:sz="2" w:space="0" w:color="000000"/>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vMerge/>
            <w:tcBorders>
              <w:left w:val="single" w:sz="2" w:space="0" w:color="000000"/>
              <w:right w:val="nil"/>
            </w:tcBorders>
          </w:tcPr>
          <w:p w:rsidR="0037256A" w:rsidRPr="00466FAF" w:rsidRDefault="0037256A" w:rsidP="00466FAF">
            <w:pPr>
              <w:pStyle w:val="Default"/>
              <w:jc w:val="both"/>
              <w:rPr>
                <w:rFonts w:ascii="PT Astra Serif" w:hAnsi="PT Astra Serif"/>
                <w:sz w:val="16"/>
                <w:szCs w:val="16"/>
              </w:rPr>
            </w:pPr>
          </w:p>
        </w:tc>
        <w:tc>
          <w:tcPr>
            <w:tcW w:w="1347" w:type="dxa"/>
            <w:tcBorders>
              <w:top w:val="nil"/>
              <w:left w:val="single" w:sz="2" w:space="0" w:color="000000"/>
              <w:bottom w:val="single" w:sz="2" w:space="0" w:color="000000"/>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w:t>
            </w:r>
          </w:p>
        </w:tc>
      </w:tr>
      <w:tr w:rsidR="0037256A" w:rsidRPr="00466FAF" w:rsidTr="006829C4">
        <w:tc>
          <w:tcPr>
            <w:tcW w:w="567" w:type="dxa"/>
            <w:tcBorders>
              <w:top w:val="nil"/>
              <w:left w:val="single" w:sz="2" w:space="0" w:color="000000"/>
              <w:bottom w:val="single" w:sz="4" w:space="0" w:color="auto"/>
              <w:right w:val="nil"/>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5.</w:t>
            </w:r>
          </w:p>
        </w:tc>
        <w:tc>
          <w:tcPr>
            <w:tcW w:w="2977" w:type="dxa"/>
            <w:tcBorders>
              <w:top w:val="nil"/>
              <w:left w:val="single" w:sz="2" w:space="0" w:color="000000"/>
              <w:bottom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 xml:space="preserve">Обслуживание  тахографов, </w:t>
            </w:r>
            <w:proofErr w:type="gramStart"/>
            <w:r w:rsidRPr="00466FAF">
              <w:rPr>
                <w:rFonts w:ascii="PT Astra Serif" w:hAnsi="PT Astra Serif"/>
                <w:sz w:val="16"/>
                <w:szCs w:val="16"/>
              </w:rPr>
              <w:t>установленных</w:t>
            </w:r>
            <w:proofErr w:type="gramEnd"/>
            <w:r w:rsidRPr="00466FAF">
              <w:rPr>
                <w:rFonts w:ascii="PT Astra Serif" w:hAnsi="PT Astra Serif"/>
                <w:sz w:val="16"/>
                <w:szCs w:val="16"/>
              </w:rPr>
              <w:t xml:space="preserve"> на транспортные средства, используемые для перевозки обучающихся</w:t>
            </w:r>
          </w:p>
        </w:tc>
        <w:tc>
          <w:tcPr>
            <w:tcW w:w="1134" w:type="dxa"/>
            <w:tcBorders>
              <w:top w:val="nil"/>
              <w:left w:val="single" w:sz="2" w:space="0" w:color="000000"/>
              <w:bottom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vMerge/>
            <w:tcBorders>
              <w:left w:val="single" w:sz="2" w:space="0" w:color="000000"/>
              <w:right w:val="nil"/>
            </w:tcBorders>
          </w:tcPr>
          <w:p w:rsidR="0037256A" w:rsidRPr="00466FAF" w:rsidRDefault="0037256A" w:rsidP="00466FAF">
            <w:pPr>
              <w:pStyle w:val="Default"/>
              <w:jc w:val="both"/>
              <w:rPr>
                <w:rFonts w:ascii="PT Astra Serif" w:hAnsi="PT Astra Serif"/>
                <w:sz w:val="16"/>
                <w:szCs w:val="16"/>
              </w:rPr>
            </w:pPr>
          </w:p>
        </w:tc>
        <w:tc>
          <w:tcPr>
            <w:tcW w:w="1347" w:type="dxa"/>
            <w:tcBorders>
              <w:top w:val="nil"/>
              <w:left w:val="single" w:sz="2" w:space="0" w:color="000000"/>
              <w:bottom w:val="single" w:sz="2" w:space="0" w:color="000000"/>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 xml:space="preserve"> Отдел образования, образовательные организации</w:t>
            </w:r>
          </w:p>
        </w:tc>
      </w:tr>
      <w:tr w:rsidR="0037256A" w:rsidRPr="00466FAF" w:rsidTr="006829C4">
        <w:tc>
          <w:tcPr>
            <w:tcW w:w="567" w:type="dxa"/>
            <w:tcBorders>
              <w:top w:val="nil"/>
              <w:left w:val="single" w:sz="2" w:space="0" w:color="000000"/>
              <w:bottom w:val="single" w:sz="4" w:space="0" w:color="auto"/>
              <w:right w:val="nil"/>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6.</w:t>
            </w:r>
          </w:p>
        </w:tc>
        <w:tc>
          <w:tcPr>
            <w:tcW w:w="2977" w:type="dxa"/>
            <w:tcBorders>
              <w:top w:val="nil"/>
              <w:left w:val="single" w:sz="2" w:space="0" w:color="000000"/>
              <w:bottom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Техническое обслуживание школьных автобусов, используемых для подвоза обучающихся к месту учебы</w:t>
            </w:r>
          </w:p>
        </w:tc>
        <w:tc>
          <w:tcPr>
            <w:tcW w:w="1134" w:type="dxa"/>
            <w:tcBorders>
              <w:top w:val="nil"/>
              <w:left w:val="single" w:sz="2" w:space="0" w:color="000000"/>
              <w:bottom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vMerge/>
            <w:tcBorders>
              <w:left w:val="single" w:sz="2" w:space="0" w:color="000000"/>
              <w:right w:val="nil"/>
            </w:tcBorders>
          </w:tcPr>
          <w:p w:rsidR="0037256A" w:rsidRPr="00466FAF" w:rsidRDefault="0037256A" w:rsidP="00466FAF">
            <w:pPr>
              <w:pStyle w:val="Default"/>
              <w:jc w:val="both"/>
              <w:rPr>
                <w:rFonts w:ascii="PT Astra Serif" w:hAnsi="PT Astra Serif"/>
                <w:sz w:val="16"/>
                <w:szCs w:val="16"/>
              </w:rPr>
            </w:pPr>
          </w:p>
        </w:tc>
        <w:tc>
          <w:tcPr>
            <w:tcW w:w="1347" w:type="dxa"/>
            <w:tcBorders>
              <w:top w:val="nil"/>
              <w:left w:val="single" w:sz="2" w:space="0" w:color="000000"/>
              <w:bottom w:val="single" w:sz="2" w:space="0" w:color="000000"/>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7.</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Создание условий для расширения доступа участникам образовательных отношений к образовательным и информационным ресурсам информационно-телекоммуникационной сети «Интернет», в том числе установка высокоскоростного Интернета</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vMerge/>
            <w:tcBorders>
              <w:left w:val="single" w:sz="4" w:space="0" w:color="auto"/>
              <w:bottom w:val="nil"/>
              <w:right w:val="nil"/>
            </w:tcBorders>
          </w:tcPr>
          <w:p w:rsidR="0037256A" w:rsidRPr="00466FAF" w:rsidRDefault="0037256A" w:rsidP="00466FAF">
            <w:pPr>
              <w:pStyle w:val="Default"/>
              <w:jc w:val="both"/>
              <w:rPr>
                <w:rFonts w:ascii="PT Astra Serif" w:hAnsi="PT Astra Serif"/>
                <w:sz w:val="16"/>
                <w:szCs w:val="16"/>
              </w:rPr>
            </w:pPr>
          </w:p>
        </w:tc>
        <w:tc>
          <w:tcPr>
            <w:tcW w:w="1347" w:type="dxa"/>
            <w:tcBorders>
              <w:top w:val="nil"/>
              <w:left w:val="single" w:sz="2" w:space="0" w:color="000000"/>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 xml:space="preserve"> Отдел образования, образовательные организации</w:t>
            </w:r>
          </w:p>
        </w:tc>
      </w:tr>
      <w:tr w:rsidR="0037256A" w:rsidRPr="00466FAF" w:rsidTr="006829C4">
        <w:trPr>
          <w:trHeight w:val="1387"/>
        </w:trPr>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8.</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Соблюдение требований по обеспечению питанием обучающихся, создание услвий для обеспечения качественной питьевой водой.</w:t>
            </w:r>
          </w:p>
        </w:tc>
        <w:tc>
          <w:tcPr>
            <w:tcW w:w="1347" w:type="dxa"/>
            <w:tcBorders>
              <w:top w:val="single" w:sz="4" w:space="0" w:color="auto"/>
              <w:left w:val="single" w:sz="2" w:space="0" w:color="000000"/>
              <w:bottom w:val="single" w:sz="4" w:space="0" w:color="auto"/>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 xml:space="preserve"> Отдел образования, образовательные организации</w:t>
            </w:r>
          </w:p>
        </w:tc>
      </w:tr>
      <w:tr w:rsidR="0037256A" w:rsidRPr="00466FAF" w:rsidTr="006829C4">
        <w:trPr>
          <w:trHeight w:val="819"/>
        </w:trPr>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9</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proofErr w:type="gramStart"/>
            <w:r w:rsidRPr="00466FAF">
              <w:rPr>
                <w:rFonts w:ascii="PT Astra Serif" w:hAnsi="PT Astra Serif"/>
                <w:sz w:val="16"/>
                <w:szCs w:val="16"/>
              </w:rPr>
              <w:t>Организация бесплатного горячего питания обучающихся, получающих  начальное общее образование в муниципальных общеобразовательных организациях</w:t>
            </w:r>
            <w:proofErr w:type="gramEnd"/>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2021 -2023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Создание условий для обеспечения обучающихся по образовательным программам начального общеего образования в муниципальных общеобразовательных организациях не менее одного раза в день бесплатным горячим питанием, предусматривающим наличие горячего блюда, не считая горячего напитка.</w:t>
            </w:r>
          </w:p>
        </w:tc>
        <w:tc>
          <w:tcPr>
            <w:tcW w:w="1347" w:type="dxa"/>
            <w:tcBorders>
              <w:top w:val="single" w:sz="4" w:space="0" w:color="auto"/>
              <w:left w:val="single" w:sz="2" w:space="0" w:color="000000"/>
              <w:bottom w:val="single" w:sz="4" w:space="0" w:color="auto"/>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 xml:space="preserve"> Отдел образования, 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10.</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right w:val="nil"/>
            </w:tcBorders>
          </w:tcPr>
          <w:p w:rsidR="0037256A" w:rsidRPr="00466FAF" w:rsidRDefault="0037256A" w:rsidP="00466FAF">
            <w:pPr>
              <w:pStyle w:val="Default"/>
              <w:jc w:val="both"/>
              <w:rPr>
                <w:rFonts w:ascii="PT Astra Serif" w:hAnsi="PT Astra Serif"/>
                <w:sz w:val="16"/>
                <w:szCs w:val="16"/>
              </w:rPr>
            </w:pPr>
          </w:p>
        </w:tc>
        <w:tc>
          <w:tcPr>
            <w:tcW w:w="1347" w:type="dxa"/>
            <w:tcBorders>
              <w:top w:val="single" w:sz="4" w:space="0" w:color="auto"/>
              <w:left w:val="single" w:sz="2" w:space="0" w:color="000000"/>
              <w:bottom w:val="nil"/>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 xml:space="preserve"> Отдел образования</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11.</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Создание (обновление) материально-</w:t>
            </w:r>
            <w:r w:rsidRPr="00466FAF">
              <w:rPr>
                <w:rFonts w:ascii="PT Astra Serif" w:hAnsi="PT Astra Serif"/>
                <w:sz w:val="16"/>
                <w:szCs w:val="16"/>
              </w:rPr>
              <w:lastRenderedPageBreak/>
              <w:t>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roofErr w:type="gramStart"/>
            <w:r w:rsidRPr="00466FAF">
              <w:rPr>
                <w:rFonts w:ascii="PT Astra Serif" w:hAnsi="PT Astra Serif"/>
                <w:sz w:val="16"/>
                <w:szCs w:val="16"/>
              </w:rPr>
              <w:t xml:space="preserve"> ,</w:t>
            </w:r>
            <w:proofErr w:type="gramEnd"/>
            <w:r w:rsidRPr="00466FAF">
              <w:rPr>
                <w:rFonts w:ascii="PT Astra Serif" w:hAnsi="PT Astra Serif"/>
                <w:sz w:val="16"/>
                <w:szCs w:val="16"/>
              </w:rPr>
              <w:t xml:space="preserve"> расположенных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kern w:val="2"/>
                <w:sz w:val="16"/>
                <w:szCs w:val="16"/>
              </w:rPr>
            </w:pPr>
            <w:r w:rsidRPr="00466FAF">
              <w:rPr>
                <w:rFonts w:ascii="PT Astra Serif" w:hAnsi="PT Astra Serif"/>
                <w:kern w:val="2"/>
                <w:sz w:val="16"/>
                <w:szCs w:val="16"/>
              </w:rPr>
              <w:lastRenderedPageBreak/>
              <w:t>2021-2023</w:t>
            </w:r>
          </w:p>
        </w:tc>
        <w:tc>
          <w:tcPr>
            <w:tcW w:w="4111" w:type="dxa"/>
            <w:tcBorders>
              <w:top w:val="single" w:sz="4" w:space="0" w:color="auto"/>
              <w:left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 xml:space="preserve">Создание условий для внедрения на уровнях начального, </w:t>
            </w:r>
            <w:r w:rsidRPr="00466FAF">
              <w:rPr>
                <w:rFonts w:ascii="PT Astra Serif" w:hAnsi="PT Astra Serif"/>
                <w:sz w:val="16"/>
                <w:szCs w:val="16"/>
              </w:rPr>
              <w:lastRenderedPageBreak/>
              <w:t xml:space="preserve">основного и среднего общего образования новых методов обучения и воспитания, образовательных технологий, обеспечивающих освоение </w:t>
            </w:r>
            <w:proofErr w:type="gramStart"/>
            <w:r w:rsidRPr="00466FAF">
              <w:rPr>
                <w:rFonts w:ascii="PT Astra Serif" w:hAnsi="PT Astra Serif"/>
                <w:sz w:val="16"/>
                <w:szCs w:val="16"/>
              </w:rPr>
              <w:t>обучающимися</w:t>
            </w:r>
            <w:proofErr w:type="gramEnd"/>
            <w:r w:rsidRPr="00466FAF">
              <w:rPr>
                <w:rFonts w:ascii="PT Astra Serif" w:hAnsi="PT Astra Serif"/>
                <w:sz w:val="16"/>
                <w:szCs w:val="16"/>
              </w:rPr>
              <w:t xml:space="preserve"> основных и дополнительных общеобразовательных программ цифрового, естественно-научного, технического и гуманитарного профилей.</w:t>
            </w:r>
          </w:p>
        </w:tc>
        <w:tc>
          <w:tcPr>
            <w:tcW w:w="1347" w:type="dxa"/>
            <w:tcBorders>
              <w:top w:val="single" w:sz="4" w:space="0" w:color="auto"/>
              <w:left w:val="single" w:sz="2" w:space="0" w:color="000000"/>
              <w:bottom w:val="nil"/>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lastRenderedPageBreak/>
              <w:t xml:space="preserve"> Отдел </w:t>
            </w:r>
            <w:r w:rsidRPr="00466FAF">
              <w:rPr>
                <w:rFonts w:ascii="PT Astra Serif" w:hAnsi="PT Astra Serif"/>
                <w:kern w:val="2"/>
                <w:sz w:val="16"/>
                <w:szCs w:val="16"/>
              </w:rPr>
              <w:lastRenderedPageBreak/>
              <w:t>образования, 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lastRenderedPageBreak/>
              <w:t>12.</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Внедрение целевой модели цифровой образовательной среды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kern w:val="2"/>
                <w:sz w:val="16"/>
                <w:szCs w:val="16"/>
              </w:rPr>
            </w:pPr>
            <w:r w:rsidRPr="00466FAF">
              <w:rPr>
                <w:rFonts w:ascii="PT Astra Serif" w:hAnsi="PT Astra Serif"/>
                <w:kern w:val="2"/>
                <w:sz w:val="16"/>
                <w:szCs w:val="16"/>
              </w:rPr>
              <w:t>2021-2023</w:t>
            </w:r>
          </w:p>
        </w:tc>
        <w:tc>
          <w:tcPr>
            <w:tcW w:w="4111" w:type="dxa"/>
            <w:tcBorders>
              <w:top w:val="single" w:sz="4" w:space="0" w:color="auto"/>
              <w:left w:val="single" w:sz="4" w:space="0" w:color="auto"/>
              <w:right w:val="nil"/>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Обеспечение образовательных организаций высокоскоростным доступом к информационно-телекоммуникационной сети «Интернет»</w:t>
            </w:r>
          </w:p>
        </w:tc>
        <w:tc>
          <w:tcPr>
            <w:tcW w:w="1347" w:type="dxa"/>
            <w:tcBorders>
              <w:top w:val="single" w:sz="4" w:space="0" w:color="auto"/>
              <w:left w:val="single" w:sz="2" w:space="0" w:color="000000"/>
              <w:bottom w:val="nil"/>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 xml:space="preserve"> Отдел образования, образовательные организации</w:t>
            </w:r>
          </w:p>
        </w:tc>
      </w:tr>
      <w:tr w:rsidR="0037256A" w:rsidRPr="00466FAF" w:rsidTr="006829C4">
        <w:tc>
          <w:tcPr>
            <w:tcW w:w="10136" w:type="dxa"/>
            <w:gridSpan w:val="5"/>
            <w:tcBorders>
              <w:top w:val="single" w:sz="4" w:space="0" w:color="auto"/>
              <w:left w:val="single" w:sz="4" w:space="0" w:color="auto"/>
              <w:bottom w:val="single" w:sz="4" w:space="0" w:color="auto"/>
              <w:right w:val="single" w:sz="2" w:space="0" w:color="000000"/>
            </w:tcBorders>
          </w:tcPr>
          <w:p w:rsidR="0037256A" w:rsidRPr="00466FAF" w:rsidRDefault="0037256A" w:rsidP="00466FAF">
            <w:pPr>
              <w:pStyle w:val="affff2"/>
              <w:jc w:val="both"/>
              <w:rPr>
                <w:rFonts w:ascii="PT Astra Serif" w:hAnsi="PT Astra Serif"/>
                <w:b/>
                <w:kern w:val="2"/>
                <w:sz w:val="16"/>
                <w:szCs w:val="16"/>
              </w:rPr>
            </w:pPr>
            <w:r w:rsidRPr="00466FAF">
              <w:rPr>
                <w:rFonts w:ascii="PT Astra Serif" w:hAnsi="PT Astra Serif"/>
                <w:b/>
                <w:sz w:val="16"/>
                <w:szCs w:val="16"/>
              </w:rPr>
              <w:t>Задача 2.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11.</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eastAsia="ArialMT" w:hAnsi="PT Astra Serif"/>
                <w:sz w:val="16"/>
                <w:szCs w:val="16"/>
              </w:rPr>
              <w:t>Реализация федерального государственного образовательного стандарта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Обеспечение к 2023 году современных условий предоставления дошкольного образования в соответствии с </w:t>
            </w:r>
            <w:proofErr w:type="gramStart"/>
            <w:r w:rsidRPr="00466FAF">
              <w:rPr>
                <w:rFonts w:ascii="PT Astra Serif" w:eastAsia="ArialMT" w:hAnsi="PT Astra Serif"/>
                <w:sz w:val="16"/>
                <w:szCs w:val="16"/>
                <w:lang w:eastAsia="ru-RU"/>
              </w:rPr>
              <w:t>федеральным</w:t>
            </w:r>
            <w:proofErr w:type="gramEnd"/>
            <w:r w:rsidRPr="00466FAF">
              <w:rPr>
                <w:rFonts w:ascii="PT Astra Serif" w:eastAsia="ArialMT" w:hAnsi="PT Astra Serif"/>
                <w:sz w:val="16"/>
                <w:szCs w:val="16"/>
                <w:lang w:eastAsia="ru-RU"/>
              </w:rPr>
              <w:t xml:space="preserve"> государственным</w:t>
            </w:r>
          </w:p>
          <w:p w:rsidR="0037256A" w:rsidRPr="00466FAF" w:rsidRDefault="0037256A" w:rsidP="00466FAF">
            <w:pPr>
              <w:pStyle w:val="Default"/>
              <w:jc w:val="both"/>
              <w:rPr>
                <w:rFonts w:ascii="PT Astra Serif" w:hAnsi="PT Astra Serif"/>
                <w:sz w:val="16"/>
                <w:szCs w:val="16"/>
              </w:rPr>
            </w:pPr>
            <w:r w:rsidRPr="00466FAF">
              <w:rPr>
                <w:rFonts w:ascii="PT Astra Serif" w:eastAsia="ArialMT" w:hAnsi="PT Astra Serif"/>
                <w:sz w:val="16"/>
                <w:szCs w:val="16"/>
              </w:rPr>
              <w:t>образовательным стандартом дошкольного образования для всех детей, посещающих дошкольные образовательные организации.</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 xml:space="preserve"> Отдел образования</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12.</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Введение федеральных государственных образовательных стандартов общего образования, в  том числе организация и проведение мониторинга введения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spacing w:after="0" w:line="240" w:lineRule="auto"/>
              <w:jc w:val="both"/>
              <w:rPr>
                <w:rFonts w:ascii="PT Astra Serif" w:hAnsi="PT Astra Serif"/>
                <w:kern w:val="2"/>
                <w:sz w:val="16"/>
                <w:szCs w:val="16"/>
              </w:rPr>
            </w:pPr>
            <w:r w:rsidRPr="00466FAF">
              <w:rPr>
                <w:rFonts w:ascii="PT Astra Serif" w:hAnsi="PT Astra Serif"/>
                <w:kern w:val="2"/>
                <w:sz w:val="16"/>
                <w:szCs w:val="16"/>
              </w:rPr>
              <w:t xml:space="preserve">2021 г. </w:t>
            </w: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В 2021 году будут обучаться по федеральным государственным образовательным стандартам общего образования все обучающиеся 1-11 классов</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13.</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 xml:space="preserve">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w:t>
            </w:r>
            <w:proofErr w:type="gramStart"/>
            <w:r w:rsidRPr="00466FAF">
              <w:rPr>
                <w:rFonts w:ascii="PT Astra Serif" w:hAnsi="PT Astra Serif"/>
                <w:sz w:val="16"/>
                <w:szCs w:val="16"/>
              </w:rPr>
              <w:t>общеобразователь-ных</w:t>
            </w:r>
            <w:proofErr w:type="gramEnd"/>
            <w:r w:rsidRPr="00466FAF">
              <w:rPr>
                <w:rFonts w:ascii="PT Astra Serif" w:hAnsi="PT Astra Serif"/>
                <w:sz w:val="16"/>
                <w:szCs w:val="16"/>
              </w:rPr>
              <w:t xml:space="preserve">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Обеспечение условий, соответствующих требованиям федеральных государственных образовательных стандартов, во всех общеобразовательных организациях</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rPr>
          <w:trHeight w:val="1401"/>
        </w:trPr>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14.</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rPr>
          <w:trHeight w:val="1313"/>
        </w:trPr>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15.</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Создание сети школ, реализующих инновационные программы для отработки новых технологий  содержания обучения и воспитания, через конкурсную поддержку школьных инициатив и сетевых проектов</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ОО</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16.</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Реализация регионального межведомственного проекта «Интеллектуал Зауралья»</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Повышение удовлетворенности населения Целинного района качеством услуг общего образования</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ОО</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17.</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eastAsia="ArialMT" w:hAnsi="PT Astra Serif"/>
                <w:sz w:val="16"/>
                <w:szCs w:val="16"/>
              </w:rPr>
              <w:t xml:space="preserve">Финансовое обеспечение </w:t>
            </w:r>
            <w:proofErr w:type="gramStart"/>
            <w:r w:rsidRPr="00466FAF">
              <w:rPr>
                <w:rFonts w:ascii="PT Astra Serif" w:eastAsia="ArialMT" w:hAnsi="PT Astra Serif"/>
                <w:sz w:val="16"/>
                <w:szCs w:val="16"/>
              </w:rPr>
              <w:t>функционирования регионального сегмента единой федеральной межведомственной системы учета контингента обучающихся</w:t>
            </w:r>
            <w:proofErr w:type="gramEnd"/>
            <w:r w:rsidRPr="00466FAF">
              <w:rPr>
                <w:rFonts w:ascii="PT Astra Serif" w:eastAsia="ArialMT" w:hAnsi="PT Astra Serif"/>
                <w:sz w:val="16"/>
                <w:szCs w:val="16"/>
              </w:rPr>
              <w:t xml:space="preserve"> по основным образовательным программам и дополнительным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nil"/>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w:t>
            </w:r>
          </w:p>
          <w:p w:rsidR="0037256A" w:rsidRPr="00466FAF" w:rsidRDefault="0037256A" w:rsidP="00466FAF">
            <w:pPr>
              <w:pStyle w:val="Default"/>
              <w:jc w:val="both"/>
              <w:rPr>
                <w:rFonts w:ascii="PT Astra Serif" w:hAnsi="PT Astra Serif"/>
                <w:sz w:val="16"/>
                <w:szCs w:val="16"/>
              </w:rPr>
            </w:pPr>
            <w:r w:rsidRPr="00466FAF">
              <w:rPr>
                <w:rFonts w:ascii="PT Astra Serif" w:eastAsia="ArialMT" w:hAnsi="PT Astra Serif"/>
                <w:sz w:val="16"/>
                <w:szCs w:val="16"/>
              </w:rPr>
              <w:t>программам</w:t>
            </w:r>
          </w:p>
        </w:tc>
        <w:tc>
          <w:tcPr>
            <w:tcW w:w="1347" w:type="dxa"/>
            <w:tcBorders>
              <w:top w:val="single" w:sz="4" w:space="0" w:color="auto"/>
              <w:left w:val="single" w:sz="2" w:space="0" w:color="000000"/>
              <w:bottom w:val="single" w:sz="4" w:space="0" w:color="auto"/>
              <w:right w:val="single" w:sz="2" w:space="0" w:color="000000"/>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18.</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Организация обучения на территории</w:t>
            </w:r>
          </w:p>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Целинного района по </w:t>
            </w:r>
            <w:proofErr w:type="gramStart"/>
            <w:r w:rsidRPr="00466FAF">
              <w:rPr>
                <w:rFonts w:ascii="PT Astra Serif" w:eastAsia="ArialMT" w:hAnsi="PT Astra Serif"/>
                <w:sz w:val="16"/>
                <w:szCs w:val="16"/>
                <w:lang w:eastAsia="ru-RU"/>
              </w:rPr>
              <w:t>адаптированным</w:t>
            </w:r>
            <w:proofErr w:type="gramEnd"/>
          </w:p>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общеобразовательным программам</w:t>
            </w:r>
          </w:p>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обучающихся ( дети с ОВЗ)</w:t>
            </w:r>
            <w:proofErr w:type="gramStart"/>
            <w:r w:rsidRPr="00466FAF">
              <w:rPr>
                <w:rFonts w:ascii="PT Astra Serif" w:eastAsia="ArialMT" w:hAnsi="PT Astra Serif"/>
                <w:sz w:val="16"/>
                <w:szCs w:val="16"/>
                <w:lang w:eastAsia="ru-RU"/>
              </w:rPr>
              <w:t xml:space="preserve"> ,</w:t>
            </w:r>
            <w:proofErr w:type="gramEnd"/>
            <w:r w:rsidRPr="00466FAF">
              <w:rPr>
                <w:rFonts w:ascii="PT Astra Serif" w:eastAsia="ArialMT" w:hAnsi="PT Astra Serif"/>
                <w:sz w:val="16"/>
                <w:szCs w:val="16"/>
                <w:lang w:eastAsia="ru-RU"/>
              </w:rPr>
              <w:t xml:space="preserve"> которые по </w:t>
            </w:r>
            <w:r w:rsidRPr="00466FAF">
              <w:rPr>
                <w:rFonts w:ascii="PT Astra Serif" w:eastAsia="ArialMT" w:hAnsi="PT Astra Serif"/>
                <w:sz w:val="16"/>
                <w:szCs w:val="16"/>
                <w:lang w:eastAsia="ru-RU"/>
              </w:rPr>
              <w:lastRenderedPageBreak/>
              <w:t xml:space="preserve">состоянию здоровья не могут посещать общеобразовательные организации </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lastRenderedPageBreak/>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Обеспечение доступности качественного начального общего, основного общего и среднего общего образования</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lastRenderedPageBreak/>
              <w:t>19.</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 xml:space="preserve">Проведение муниципального этапа Всероссий-ской олимпиады школьников по общеобразова-тельным предметам и обеспечение </w:t>
            </w:r>
            <w:proofErr w:type="gramStart"/>
            <w:r w:rsidRPr="00466FAF">
              <w:rPr>
                <w:rFonts w:ascii="PT Astra Serif" w:hAnsi="PT Astra Serif"/>
                <w:sz w:val="16"/>
                <w:szCs w:val="16"/>
              </w:rPr>
              <w:t>участия призеров муниципального этапа Всероссийской олимпиады школьников</w:t>
            </w:r>
            <w:proofErr w:type="gramEnd"/>
            <w:r w:rsidRPr="00466FAF">
              <w:rPr>
                <w:rFonts w:ascii="PT Astra Serif" w:hAnsi="PT Astra Serif"/>
                <w:sz w:val="16"/>
                <w:szCs w:val="16"/>
              </w:rPr>
              <w:t xml:space="preserve"> по общеобразовательным предметам на региональном этапе</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vMerge w:val="restart"/>
            <w:tcBorders>
              <w:top w:val="single" w:sz="4" w:space="0" w:color="auto"/>
              <w:left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Осуществление поддержки обучающихся, проявивших выдающиеся способности или добившихся успехов в учебной, научной (научно-исследовательской), творческой и физкультурно-спортивной деятельности</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20.</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eastAsia="ArialMT" w:hAnsi="PT Astra Serif"/>
                <w:sz w:val="16"/>
                <w:szCs w:val="16"/>
              </w:rPr>
              <w:t>Выдвижение кандидатов  на присуждение областных премий для детей, проявивших выдающиеся способности в области образования, искусства и спорта.</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vMerge/>
            <w:tcBorders>
              <w:left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c>
          <w:tcPr>
            <w:tcW w:w="10136" w:type="dxa"/>
            <w:gridSpan w:val="5"/>
            <w:tcBorders>
              <w:top w:val="single" w:sz="4" w:space="0" w:color="auto"/>
              <w:left w:val="single" w:sz="4" w:space="0" w:color="auto"/>
              <w:bottom w:val="single" w:sz="4" w:space="0" w:color="auto"/>
              <w:right w:val="single" w:sz="2" w:space="0" w:color="000000"/>
            </w:tcBorders>
          </w:tcPr>
          <w:p w:rsidR="0037256A" w:rsidRPr="00466FAF" w:rsidRDefault="0037256A" w:rsidP="00466FAF">
            <w:pPr>
              <w:pStyle w:val="affff2"/>
              <w:jc w:val="both"/>
              <w:rPr>
                <w:rFonts w:ascii="PT Astra Serif" w:hAnsi="PT Astra Serif"/>
                <w:b/>
                <w:kern w:val="2"/>
                <w:sz w:val="16"/>
                <w:szCs w:val="16"/>
              </w:rPr>
            </w:pPr>
            <w:r w:rsidRPr="00466FAF">
              <w:rPr>
                <w:rFonts w:ascii="PT Astra Serif" w:hAnsi="PT Astra Serif"/>
                <w:b/>
                <w:sz w:val="16"/>
                <w:szCs w:val="16"/>
              </w:rPr>
              <w:t>Задача 3. Формирование   муниципальной системы оценки качества общего образования и образовательных результатов</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21.</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eastAsia="ArialMT" w:hAnsi="PT Astra Serif"/>
                <w:sz w:val="16"/>
                <w:szCs w:val="16"/>
              </w:rPr>
            </w:pPr>
            <w:r w:rsidRPr="00466FAF">
              <w:rPr>
                <w:rFonts w:ascii="PT Astra Serif" w:eastAsia="ArialMT" w:hAnsi="PT Astra Serif"/>
                <w:sz w:val="16"/>
                <w:szCs w:val="16"/>
              </w:rPr>
              <w:t xml:space="preserve">Создание и функционирование муниципальной системы оценки качества образования </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Обеспечение формирования</w:t>
            </w:r>
          </w:p>
          <w:p w:rsidR="0037256A" w:rsidRPr="00466FAF" w:rsidRDefault="0037256A" w:rsidP="00466FAF">
            <w:pPr>
              <w:pStyle w:val="Default"/>
              <w:jc w:val="both"/>
              <w:rPr>
                <w:rFonts w:ascii="PT Astra Serif" w:hAnsi="PT Astra Serif"/>
                <w:sz w:val="16"/>
                <w:szCs w:val="16"/>
              </w:rPr>
            </w:pPr>
            <w:r w:rsidRPr="00466FAF">
              <w:rPr>
                <w:rFonts w:ascii="PT Astra Serif" w:eastAsia="ArialMT" w:hAnsi="PT Astra Serif"/>
                <w:sz w:val="16"/>
                <w:szCs w:val="16"/>
              </w:rPr>
              <w:t>востребованной региональной системы оценки качества общего образования</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22.</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Участие в распространении на территории Целинного района  российской системы оценки</w:t>
            </w:r>
          </w:p>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качества образования </w:t>
            </w:r>
            <w:proofErr w:type="gramStart"/>
            <w:r w:rsidRPr="00466FAF">
              <w:rPr>
                <w:rFonts w:ascii="PT Astra Serif" w:eastAsia="ArialMT" w:hAnsi="PT Astra Serif"/>
                <w:sz w:val="16"/>
                <w:szCs w:val="16"/>
                <w:lang w:eastAsia="ru-RU"/>
              </w:rPr>
              <w:t>международных</w:t>
            </w:r>
            <w:proofErr w:type="gramEnd"/>
          </w:p>
          <w:p w:rsidR="0037256A" w:rsidRPr="00466FAF" w:rsidRDefault="0037256A" w:rsidP="00466FAF">
            <w:pPr>
              <w:pStyle w:val="Default"/>
              <w:jc w:val="both"/>
              <w:rPr>
                <w:rFonts w:ascii="PT Astra Serif" w:eastAsia="ArialMT" w:hAnsi="PT Astra Serif"/>
                <w:sz w:val="16"/>
                <w:szCs w:val="16"/>
              </w:rPr>
            </w:pPr>
            <w:r w:rsidRPr="00466FAF">
              <w:rPr>
                <w:rFonts w:ascii="PT Astra Serif" w:eastAsia="ArialMT" w:hAnsi="PT Astra Serif"/>
                <w:sz w:val="16"/>
                <w:szCs w:val="16"/>
              </w:rPr>
              <w:t>инструментов оценивания и исследования качества образования</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Обеспечение участия Целинного района в значимых международных сопоставительных исследованиях качества образования;</w:t>
            </w:r>
          </w:p>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обеспечение мониторинга системы образования </w:t>
            </w:r>
            <w:proofErr w:type="gramStart"/>
            <w:r w:rsidRPr="00466FAF">
              <w:rPr>
                <w:rFonts w:ascii="PT Astra Serif" w:eastAsia="ArialMT" w:hAnsi="PT Astra Serif"/>
                <w:sz w:val="16"/>
                <w:szCs w:val="16"/>
                <w:lang w:eastAsia="ru-RU"/>
              </w:rPr>
              <w:t>Курганс-кой</w:t>
            </w:r>
            <w:proofErr w:type="gramEnd"/>
            <w:r w:rsidRPr="00466FAF">
              <w:rPr>
                <w:rFonts w:ascii="PT Astra Serif" w:eastAsia="ArialMT" w:hAnsi="PT Astra Serif"/>
                <w:sz w:val="16"/>
                <w:szCs w:val="16"/>
                <w:lang w:eastAsia="ru-RU"/>
              </w:rPr>
              <w:t xml:space="preserve"> области и использования его результатов в практике</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23.</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Участие Целинного района  в национальных исследованиях качества образования (НИКО)</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kern w:val="2"/>
                <w:sz w:val="16"/>
                <w:szCs w:val="16"/>
              </w:rPr>
              <w:t>2021-2023 г.</w:t>
            </w:r>
            <w:proofErr w:type="gramStart"/>
            <w:r w:rsidRPr="00466FAF">
              <w:rPr>
                <w:rFonts w:ascii="PT Astra Serif" w:hAnsi="PT Astra Serif"/>
                <w:kern w:val="2"/>
                <w:sz w:val="16"/>
                <w:szCs w:val="16"/>
              </w:rPr>
              <w:t>г</w:t>
            </w:r>
            <w:proofErr w:type="gramEnd"/>
            <w:r w:rsidRPr="00466FAF">
              <w:rPr>
                <w:rFonts w:ascii="PT Astra Serif" w:hAnsi="PT Astra Serif"/>
                <w:kern w:val="2"/>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Обеспечение участия Целинного района в значимых международных сопоставительных исследованиях качества образования;</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24.</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Участие общеобразовательных организаций Целинного района в проведении Всероссийских проверочных работ  (ВПР) начального общего образования  (вторые </w:t>
            </w:r>
            <w:proofErr w:type="gramStart"/>
            <w:r w:rsidRPr="00466FAF">
              <w:rPr>
                <w:rFonts w:ascii="PT Astra Serif" w:eastAsia="ArialMT" w:hAnsi="PT Astra Serif"/>
                <w:sz w:val="16"/>
                <w:szCs w:val="16"/>
                <w:lang w:eastAsia="ru-RU"/>
              </w:rPr>
              <w:t>–ч</w:t>
            </w:r>
            <w:proofErr w:type="gramEnd"/>
            <w:r w:rsidRPr="00466FAF">
              <w:rPr>
                <w:rFonts w:ascii="PT Astra Serif" w:eastAsia="ArialMT" w:hAnsi="PT Astra Serif"/>
                <w:sz w:val="16"/>
                <w:szCs w:val="16"/>
                <w:lang w:eastAsia="ru-RU"/>
              </w:rPr>
              <w:t xml:space="preserve">етвёртые классы) и основного общего образования (пятые, шестые, седьмые классы)  не менее, чем по трём предметам. </w:t>
            </w:r>
          </w:p>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Участие в апробации ВПР в 8-11 классах.</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Обеспечение участия Целинного района в значимых международных сопоставительных исследованиях качества образования;</w:t>
            </w:r>
          </w:p>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6829C4">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25.</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Участие в проведении на территории Целинного района  региональных мониторинговых исследований качества общего образования (в том числе по отдельным учебным предметам)</w:t>
            </w: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Обеспечение </w:t>
            </w:r>
            <w:proofErr w:type="gramStart"/>
            <w:r w:rsidRPr="00466FAF">
              <w:rPr>
                <w:rFonts w:ascii="PT Astra Serif" w:eastAsia="ArialMT" w:hAnsi="PT Astra Serif"/>
                <w:sz w:val="16"/>
                <w:szCs w:val="16"/>
                <w:lang w:eastAsia="ru-RU"/>
              </w:rPr>
              <w:t>функционирования системы мониторинга оценки образовательных результатов</w:t>
            </w:r>
            <w:proofErr w:type="gramEnd"/>
            <w:r w:rsidRPr="00466FAF">
              <w:rPr>
                <w:rFonts w:ascii="PT Astra Serif" w:eastAsia="ArialMT" w:hAnsi="PT Astra Serif"/>
                <w:sz w:val="16"/>
                <w:szCs w:val="16"/>
                <w:lang w:eastAsia="ru-RU"/>
              </w:rPr>
              <w:t xml:space="preserve"> на региональном и муниципальном уровнях</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r w:rsidR="0037256A" w:rsidRPr="00466FAF" w:rsidTr="00A91963">
        <w:trPr>
          <w:trHeight w:val="1113"/>
        </w:trPr>
        <w:tc>
          <w:tcPr>
            <w:tcW w:w="56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sz w:val="16"/>
                <w:szCs w:val="16"/>
              </w:rPr>
            </w:pPr>
            <w:r w:rsidRPr="00466FAF">
              <w:rPr>
                <w:rFonts w:ascii="PT Astra Serif" w:hAnsi="PT Astra Serif"/>
                <w:sz w:val="16"/>
                <w:szCs w:val="16"/>
              </w:rPr>
              <w:t>26.</w:t>
            </w:r>
          </w:p>
        </w:tc>
        <w:tc>
          <w:tcPr>
            <w:tcW w:w="297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r w:rsidRPr="00466FAF">
              <w:rPr>
                <w:rFonts w:ascii="PT Astra Serif" w:hAnsi="PT Astra Serif"/>
                <w:sz w:val="16"/>
                <w:szCs w:val="16"/>
              </w:rPr>
              <w:t>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w:t>
            </w:r>
          </w:p>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Default"/>
              <w:jc w:val="both"/>
              <w:rPr>
                <w:rFonts w:ascii="PT Astra Serif" w:hAnsi="PT Astra Serif"/>
                <w:sz w:val="16"/>
                <w:szCs w:val="16"/>
              </w:rPr>
            </w:pPr>
          </w:p>
        </w:tc>
        <w:tc>
          <w:tcPr>
            <w:tcW w:w="4111"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Обеспечение проведения на регулярной основе оценки уровня освоения </w:t>
            </w:r>
            <w:proofErr w:type="gramStart"/>
            <w:r w:rsidRPr="00466FAF">
              <w:rPr>
                <w:rFonts w:ascii="PT Astra Serif" w:eastAsia="ArialMT" w:hAnsi="PT Astra Serif"/>
                <w:sz w:val="16"/>
                <w:szCs w:val="16"/>
                <w:lang w:eastAsia="ru-RU"/>
              </w:rPr>
              <w:t>обучающимися</w:t>
            </w:r>
            <w:proofErr w:type="gramEnd"/>
            <w:r w:rsidRPr="00466FAF">
              <w:rPr>
                <w:rFonts w:ascii="PT Astra Serif" w:eastAsia="ArialMT" w:hAnsi="PT Astra Serif"/>
                <w:sz w:val="16"/>
                <w:szCs w:val="16"/>
                <w:lang w:eastAsia="ru-RU"/>
              </w:rPr>
              <w:t xml:space="preserve"> общеобразовательных программ в форме государственной итоговой аттестации и единого государственного экзамена, а также</w:t>
            </w:r>
          </w:p>
          <w:p w:rsidR="0037256A" w:rsidRPr="00466FAF" w:rsidRDefault="0037256A" w:rsidP="00466FAF">
            <w:pPr>
              <w:autoSpaceDE w:val="0"/>
              <w:autoSpaceDN w:val="0"/>
              <w:adjustRightInd w:val="0"/>
              <w:spacing w:after="0" w:line="240" w:lineRule="auto"/>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итогового сочинения в выпускных классах</w:t>
            </w:r>
          </w:p>
        </w:tc>
        <w:tc>
          <w:tcPr>
            <w:tcW w:w="1347" w:type="dxa"/>
            <w:tcBorders>
              <w:top w:val="single" w:sz="4" w:space="0" w:color="auto"/>
              <w:left w:val="single" w:sz="4" w:space="0" w:color="auto"/>
              <w:bottom w:val="single" w:sz="4" w:space="0" w:color="auto"/>
              <w:right w:val="single" w:sz="4" w:space="0" w:color="auto"/>
            </w:tcBorders>
          </w:tcPr>
          <w:p w:rsidR="0037256A" w:rsidRPr="00466FAF" w:rsidRDefault="0037256A" w:rsidP="00466FAF">
            <w:pPr>
              <w:pStyle w:val="affff2"/>
              <w:jc w:val="both"/>
              <w:rPr>
                <w:rFonts w:ascii="PT Astra Serif" w:hAnsi="PT Astra Serif"/>
                <w:kern w:val="2"/>
                <w:sz w:val="16"/>
                <w:szCs w:val="16"/>
              </w:rPr>
            </w:pPr>
            <w:r w:rsidRPr="00466FAF">
              <w:rPr>
                <w:rFonts w:ascii="PT Astra Serif" w:hAnsi="PT Astra Serif"/>
                <w:kern w:val="2"/>
                <w:sz w:val="16"/>
                <w:szCs w:val="16"/>
              </w:rPr>
              <w:t>Отдел образования, образовательные организации</w:t>
            </w:r>
          </w:p>
        </w:tc>
      </w:tr>
    </w:tbl>
    <w:p w:rsidR="0037256A" w:rsidRPr="00466FAF" w:rsidRDefault="0037256A" w:rsidP="00466FAF">
      <w:pPr>
        <w:spacing w:after="0" w:line="240" w:lineRule="auto"/>
        <w:ind w:firstLine="567"/>
        <w:rPr>
          <w:rFonts w:ascii="PT Astra Serif" w:eastAsia="ArialMT" w:hAnsi="PT Astra Serif" w:cs="Arial"/>
          <w:sz w:val="16"/>
          <w:szCs w:val="16"/>
          <w:lang w:eastAsia="ru-RU"/>
        </w:rPr>
      </w:pPr>
    </w:p>
    <w:p w:rsidR="0037256A" w:rsidRPr="00466FAF" w:rsidRDefault="0037256A" w:rsidP="006829C4">
      <w:pPr>
        <w:autoSpaceDE w:val="0"/>
        <w:autoSpaceDN w:val="0"/>
        <w:adjustRightInd w:val="0"/>
        <w:spacing w:after="0" w:line="240" w:lineRule="auto"/>
        <w:ind w:firstLine="567"/>
        <w:jc w:val="center"/>
        <w:rPr>
          <w:rFonts w:ascii="PT Astra Serif" w:hAnsi="PT Astra Serif"/>
          <w:b/>
          <w:bCs/>
          <w:sz w:val="16"/>
          <w:szCs w:val="16"/>
          <w:lang w:eastAsia="ru-RU"/>
        </w:rPr>
      </w:pPr>
      <w:r w:rsidRPr="00466FAF">
        <w:rPr>
          <w:rFonts w:ascii="PT Astra Serif" w:hAnsi="PT Astra Serif"/>
          <w:b/>
          <w:bCs/>
          <w:sz w:val="16"/>
          <w:szCs w:val="16"/>
          <w:lang w:eastAsia="ru-RU"/>
        </w:rPr>
        <w:t>Раздел VII. Целевые индикаторы подпрограммы</w:t>
      </w:r>
    </w:p>
    <w:p w:rsidR="0037256A" w:rsidRPr="00466FAF" w:rsidRDefault="0037256A" w:rsidP="006829C4">
      <w:pPr>
        <w:autoSpaceDE w:val="0"/>
        <w:autoSpaceDN w:val="0"/>
        <w:adjustRightInd w:val="0"/>
        <w:spacing w:after="0" w:line="240" w:lineRule="auto"/>
        <w:ind w:firstLine="567"/>
        <w:jc w:val="center"/>
        <w:rPr>
          <w:rFonts w:ascii="PT Astra Serif" w:eastAsia="ArialMT" w:hAnsi="PT Astra Serif"/>
          <w:sz w:val="16"/>
          <w:szCs w:val="16"/>
          <w:lang w:eastAsia="ru-RU"/>
        </w:rPr>
      </w:pPr>
    </w:p>
    <w:p w:rsidR="0037256A" w:rsidRPr="00466FAF" w:rsidRDefault="0037256A" w:rsidP="006829C4">
      <w:pPr>
        <w:autoSpaceDE w:val="0"/>
        <w:autoSpaceDN w:val="0"/>
        <w:adjustRightInd w:val="0"/>
        <w:spacing w:after="0" w:line="240" w:lineRule="auto"/>
        <w:ind w:firstLine="567"/>
        <w:jc w:val="center"/>
        <w:rPr>
          <w:rFonts w:ascii="PT Astra Serif" w:eastAsia="ArialMT" w:hAnsi="PT Astra Serif"/>
          <w:sz w:val="16"/>
          <w:szCs w:val="16"/>
          <w:lang w:eastAsia="ru-RU"/>
        </w:rPr>
      </w:pPr>
      <w:r w:rsidRPr="00466FAF">
        <w:rPr>
          <w:rFonts w:ascii="PT Astra Serif" w:eastAsia="ArialMT" w:hAnsi="PT Astra Serif"/>
          <w:sz w:val="16"/>
          <w:szCs w:val="16"/>
          <w:lang w:eastAsia="ru-RU"/>
        </w:rPr>
        <w:t>Целевые индикаторы реализации подпрограммы приведены в таблице 2.</w:t>
      </w:r>
    </w:p>
    <w:p w:rsidR="0037256A" w:rsidRPr="00466FAF" w:rsidRDefault="0037256A" w:rsidP="006829C4">
      <w:pPr>
        <w:spacing w:after="0" w:line="240" w:lineRule="auto"/>
        <w:ind w:firstLine="567"/>
        <w:jc w:val="center"/>
        <w:rPr>
          <w:rFonts w:ascii="PT Astra Serif" w:hAnsi="PT Astra Serif" w:cs="Arial-BoldMT"/>
          <w:b/>
          <w:bCs/>
          <w:sz w:val="16"/>
          <w:szCs w:val="16"/>
          <w:lang w:eastAsia="ru-RU"/>
        </w:rPr>
      </w:pPr>
    </w:p>
    <w:p w:rsidR="0037256A" w:rsidRPr="00466FAF" w:rsidRDefault="0037256A" w:rsidP="006829C4">
      <w:pPr>
        <w:spacing w:after="0" w:line="240" w:lineRule="auto"/>
        <w:ind w:firstLine="567"/>
        <w:jc w:val="center"/>
        <w:rPr>
          <w:rFonts w:ascii="PT Astra Serif" w:hAnsi="PT Astra Serif" w:cs="Arial-BoldMT"/>
          <w:b/>
          <w:bCs/>
          <w:sz w:val="16"/>
          <w:szCs w:val="16"/>
          <w:lang w:eastAsia="ru-RU"/>
        </w:rPr>
      </w:pPr>
      <w:r w:rsidRPr="00466FAF">
        <w:rPr>
          <w:rFonts w:ascii="PT Astra Serif" w:hAnsi="PT Astra Serif" w:cs="Arial-BoldMT"/>
          <w:b/>
          <w:bCs/>
          <w:sz w:val="16"/>
          <w:szCs w:val="16"/>
          <w:lang w:eastAsia="ru-RU"/>
        </w:rPr>
        <w:t>Таблица 2. Целевые индикаторы подпрограммы</w:t>
      </w:r>
    </w:p>
    <w:p w:rsidR="0037256A" w:rsidRPr="00466FAF" w:rsidRDefault="0037256A" w:rsidP="00466FAF">
      <w:pPr>
        <w:spacing w:after="0" w:line="240" w:lineRule="auto"/>
        <w:ind w:firstLine="567"/>
        <w:jc w:val="center"/>
        <w:rPr>
          <w:rFonts w:ascii="PT Astra Serif" w:hAnsi="PT Astra Serif" w:cs="Arial-BoldMT"/>
          <w:b/>
          <w:bCs/>
          <w:sz w:val="16"/>
          <w:szCs w:val="16"/>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276"/>
        <w:gridCol w:w="850"/>
        <w:gridCol w:w="851"/>
        <w:gridCol w:w="850"/>
      </w:tblGrid>
      <w:tr w:rsidR="0037256A" w:rsidRPr="00466FAF" w:rsidTr="006829C4">
        <w:tc>
          <w:tcPr>
            <w:tcW w:w="567" w:type="dxa"/>
            <w:vMerge w:val="restart"/>
          </w:tcPr>
          <w:p w:rsidR="0037256A" w:rsidRPr="00466FAF" w:rsidRDefault="0037256A" w:rsidP="00466FAF">
            <w:pPr>
              <w:spacing w:after="0" w:line="240" w:lineRule="auto"/>
              <w:ind w:firstLine="34"/>
              <w:jc w:val="center"/>
              <w:rPr>
                <w:rFonts w:ascii="PT Astra Serif" w:hAnsi="PT Astra Serif"/>
                <w:sz w:val="16"/>
                <w:szCs w:val="16"/>
              </w:rPr>
            </w:pPr>
          </w:p>
        </w:tc>
        <w:tc>
          <w:tcPr>
            <w:tcW w:w="5812" w:type="dxa"/>
            <w:vMerge w:val="restart"/>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lang w:eastAsia="ru-RU"/>
              </w:rPr>
              <w:t>Наименование целевых индикаторов</w:t>
            </w:r>
          </w:p>
        </w:tc>
        <w:tc>
          <w:tcPr>
            <w:tcW w:w="3827" w:type="dxa"/>
            <w:gridSpan w:val="4"/>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Годы </w:t>
            </w:r>
          </w:p>
        </w:tc>
      </w:tr>
      <w:tr w:rsidR="0037256A" w:rsidRPr="00466FAF" w:rsidTr="006829C4">
        <w:tc>
          <w:tcPr>
            <w:tcW w:w="567" w:type="dxa"/>
            <w:vMerge/>
          </w:tcPr>
          <w:p w:rsidR="0037256A" w:rsidRPr="00466FAF" w:rsidRDefault="0037256A" w:rsidP="00466FAF">
            <w:pPr>
              <w:spacing w:after="0" w:line="240" w:lineRule="auto"/>
              <w:ind w:firstLine="34"/>
              <w:rPr>
                <w:rFonts w:ascii="PT Astra Serif" w:hAnsi="PT Astra Serif"/>
                <w:sz w:val="16"/>
                <w:szCs w:val="16"/>
              </w:rPr>
            </w:pPr>
          </w:p>
        </w:tc>
        <w:tc>
          <w:tcPr>
            <w:tcW w:w="5812" w:type="dxa"/>
            <w:vMerge/>
          </w:tcPr>
          <w:p w:rsidR="0037256A" w:rsidRPr="00466FAF" w:rsidRDefault="0037256A" w:rsidP="006829C4">
            <w:pPr>
              <w:spacing w:after="0" w:line="240" w:lineRule="auto"/>
              <w:ind w:firstLine="68"/>
              <w:jc w:val="both"/>
              <w:rPr>
                <w:rFonts w:ascii="PT Astra Serif" w:hAnsi="PT Astra Serif"/>
                <w:sz w:val="16"/>
                <w:szCs w:val="16"/>
              </w:rPr>
            </w:pP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Ед. измерения</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2021 г</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2022 г.</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2023 г.</w:t>
            </w:r>
          </w:p>
        </w:tc>
      </w:tr>
      <w:tr w:rsidR="0037256A" w:rsidRPr="00466FAF" w:rsidTr="00A91963">
        <w:trPr>
          <w:trHeight w:val="759"/>
        </w:trPr>
        <w:tc>
          <w:tcPr>
            <w:tcW w:w="567"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1</w:t>
            </w:r>
          </w:p>
        </w:tc>
        <w:tc>
          <w:tcPr>
            <w:tcW w:w="5812" w:type="dxa"/>
          </w:tcPr>
          <w:p w:rsidR="0037256A" w:rsidRPr="00466FAF" w:rsidRDefault="0037256A" w:rsidP="00A91963">
            <w:pPr>
              <w:autoSpaceDE w:val="0"/>
              <w:autoSpaceDN w:val="0"/>
              <w:adjustRightInd w:val="0"/>
              <w:spacing w:after="0" w:line="240" w:lineRule="auto"/>
              <w:ind w:firstLine="68"/>
              <w:jc w:val="both"/>
              <w:rPr>
                <w:rFonts w:ascii="PT Astra Serif" w:hAnsi="PT Astra Serif"/>
                <w:sz w:val="16"/>
                <w:szCs w:val="16"/>
                <w:lang w:eastAsia="ru-RU"/>
              </w:rPr>
            </w:pPr>
            <w:r w:rsidRPr="00466FAF">
              <w:rPr>
                <w:rFonts w:ascii="PT Astra Serif" w:eastAsia="ArialMT" w:hAnsi="PT Astra Serif"/>
                <w:sz w:val="16"/>
                <w:szCs w:val="16"/>
                <w:lang w:eastAsia="ru-RU"/>
              </w:rPr>
              <w:t>Охват детей дошкольными  образовательными организациями (отношение численности детей</w:t>
            </w:r>
            <w:r w:rsidR="00A91963">
              <w:rPr>
                <w:rFonts w:ascii="PT Astra Serif" w:eastAsia="ArialMT" w:hAnsi="PT Astra Serif"/>
                <w:sz w:val="16"/>
                <w:szCs w:val="16"/>
                <w:lang w:eastAsia="ru-RU"/>
              </w:rPr>
              <w:t xml:space="preserve"> </w:t>
            </w:r>
            <w:r w:rsidRPr="00466FAF">
              <w:rPr>
                <w:rFonts w:ascii="PT Astra Serif" w:eastAsia="ArialMT" w:hAnsi="PT Astra Serif"/>
                <w:sz w:val="16"/>
                <w:szCs w:val="16"/>
                <w:lang w:eastAsia="ru-RU"/>
              </w:rPr>
              <w:t>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Процент </w:t>
            </w:r>
          </w:p>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45,8</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48,7</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58,8</w:t>
            </w:r>
          </w:p>
        </w:tc>
      </w:tr>
      <w:tr w:rsidR="0037256A" w:rsidRPr="00466FAF" w:rsidTr="00A91963">
        <w:trPr>
          <w:trHeight w:val="839"/>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2</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proofErr w:type="gramStart"/>
            <w:r w:rsidRPr="00466FAF">
              <w:rPr>
                <w:rFonts w:ascii="PT Astra Serif" w:eastAsia="ArialMT" w:hAnsi="PT Astra Serif"/>
                <w:sz w:val="16"/>
                <w:szCs w:val="16"/>
                <w:lang w:eastAsia="ru-RU"/>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proofErr w:type="gramStart"/>
            <w:r w:rsidRPr="00466FAF">
              <w:rPr>
                <w:rFonts w:ascii="PT Astra Serif" w:hAnsi="PT Astra Serif"/>
                <w:sz w:val="16"/>
                <w:szCs w:val="16"/>
              </w:rPr>
              <w:t>Про-цент</w:t>
            </w:r>
            <w:proofErr w:type="gramEnd"/>
            <w:r w:rsidRPr="00466FAF">
              <w:rPr>
                <w:rFonts w:ascii="PT Astra Serif" w:hAnsi="PT Astra Serif"/>
                <w:sz w:val="16"/>
                <w:szCs w:val="16"/>
              </w:rPr>
              <w:t xml:space="preserve"> </w:t>
            </w:r>
          </w:p>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r>
      <w:tr w:rsidR="0037256A" w:rsidRPr="00466FAF" w:rsidTr="00A91963">
        <w:trPr>
          <w:trHeight w:val="272"/>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3</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Численность детей в дошкольных образовательных организациях, приходящихся на одного педагогического работника </w:t>
            </w:r>
          </w:p>
        </w:tc>
        <w:tc>
          <w:tcPr>
            <w:tcW w:w="1276" w:type="dxa"/>
          </w:tcPr>
          <w:p w:rsidR="0037256A" w:rsidRPr="00466FAF" w:rsidRDefault="0037256A" w:rsidP="00A91963">
            <w:pPr>
              <w:spacing w:after="0" w:line="240" w:lineRule="auto"/>
              <w:ind w:firstLine="68"/>
              <w:jc w:val="both"/>
              <w:rPr>
                <w:rFonts w:ascii="PT Astra Serif" w:hAnsi="PT Astra Serif"/>
                <w:sz w:val="16"/>
                <w:szCs w:val="16"/>
              </w:rPr>
            </w:pPr>
            <w:r w:rsidRPr="00466FAF">
              <w:rPr>
                <w:rFonts w:ascii="PT Astra Serif" w:hAnsi="PT Astra Serif"/>
                <w:sz w:val="16"/>
                <w:szCs w:val="16"/>
              </w:rPr>
              <w:t>Человек</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w:t>
            </w:r>
          </w:p>
        </w:tc>
      </w:tr>
      <w:tr w:rsidR="0037256A" w:rsidRPr="00466FAF" w:rsidTr="00A91963">
        <w:trPr>
          <w:trHeight w:val="697"/>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lastRenderedPageBreak/>
              <w:t>4</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Процент </w:t>
            </w:r>
          </w:p>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411"/>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5</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proofErr w:type="gramStart"/>
            <w:r w:rsidRPr="00466FAF">
              <w:rPr>
                <w:rFonts w:ascii="PT Astra Serif" w:eastAsia="ArialMT" w:hAnsi="PT Astra Serif"/>
                <w:sz w:val="16"/>
                <w:szCs w:val="16"/>
                <w:lang w:eastAsia="ru-RU"/>
              </w:rPr>
              <w:t>Численность обучающихся в общеобразовательных организациях в расчете на одного педагогического  работника</w:t>
            </w:r>
            <w:proofErr w:type="gramEnd"/>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Человек</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10,3</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10,4</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10,5</w:t>
            </w:r>
          </w:p>
        </w:tc>
      </w:tr>
      <w:tr w:rsidR="0037256A" w:rsidRPr="00466FAF" w:rsidTr="006829C4">
        <w:trPr>
          <w:trHeight w:val="789"/>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6</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466FAF">
              <w:rPr>
                <w:rFonts w:ascii="PT Astra Serif" w:eastAsia="ArialMT" w:hAnsi="PT Astra Serif"/>
                <w:sz w:val="16"/>
                <w:szCs w:val="16"/>
                <w:lang w:eastAsia="ru-RU"/>
              </w:rPr>
              <w:t>численности</w:t>
            </w:r>
            <w:proofErr w:type="gramEnd"/>
            <w:r w:rsidRPr="00466FAF">
              <w:rPr>
                <w:rFonts w:ascii="PT Astra Serif" w:eastAsia="ArialMT" w:hAnsi="PT Astra Serif"/>
                <w:sz w:val="16"/>
                <w:szCs w:val="16"/>
                <w:lang w:eastAsia="ru-RU"/>
              </w:rPr>
              <w:t xml:space="preserve"> обучающихся в общеобразовательных организациях</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Процент </w:t>
            </w:r>
          </w:p>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r>
      <w:tr w:rsidR="0037256A" w:rsidRPr="00466FAF" w:rsidTr="006829C4">
        <w:trPr>
          <w:trHeight w:val="408"/>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7</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Отношение среднего балла единого </w:t>
            </w:r>
            <w:proofErr w:type="gramStart"/>
            <w:r w:rsidRPr="00466FAF">
              <w:rPr>
                <w:rFonts w:ascii="PT Astra Serif" w:eastAsia="ArialMT" w:hAnsi="PT Astra Serif"/>
                <w:sz w:val="16"/>
                <w:szCs w:val="16"/>
                <w:lang w:eastAsia="ru-RU"/>
              </w:rPr>
              <w:t>государственно-го</w:t>
            </w:r>
            <w:proofErr w:type="gramEnd"/>
            <w:r w:rsidRPr="00466FAF">
              <w:rPr>
                <w:rFonts w:ascii="PT Astra Serif" w:eastAsia="ArialMT" w:hAnsi="PT Astra Serif"/>
                <w:sz w:val="16"/>
                <w:szCs w:val="16"/>
                <w:lang w:eastAsia="ru-RU"/>
              </w:rPr>
              <w:t xml:space="preserve">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Процент </w:t>
            </w:r>
          </w:p>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1,72</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p>
        </w:tc>
      </w:tr>
      <w:tr w:rsidR="0037256A" w:rsidRPr="00466FAF" w:rsidTr="006829C4">
        <w:trPr>
          <w:trHeight w:val="416"/>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8</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Процент </w:t>
            </w:r>
          </w:p>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30</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50</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60</w:t>
            </w:r>
          </w:p>
        </w:tc>
      </w:tr>
      <w:tr w:rsidR="0037256A" w:rsidRPr="00466FAF" w:rsidTr="006829C4">
        <w:trPr>
          <w:trHeight w:val="789"/>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9</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Процент </w:t>
            </w:r>
          </w:p>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88</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90</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90</w:t>
            </w:r>
          </w:p>
        </w:tc>
      </w:tr>
      <w:tr w:rsidR="0037256A" w:rsidRPr="00466FAF" w:rsidTr="006829C4">
        <w:trPr>
          <w:trHeight w:val="789"/>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10</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466FAF">
              <w:rPr>
                <w:rFonts w:ascii="PT Astra Serif" w:eastAsia="ArialMT" w:hAnsi="PT Astra Serif"/>
                <w:sz w:val="16"/>
                <w:szCs w:val="16"/>
                <w:lang w:eastAsia="ru-RU"/>
              </w:rPr>
              <w:t>численности</w:t>
            </w:r>
            <w:proofErr w:type="gramEnd"/>
            <w:r w:rsidRPr="00466FAF">
              <w:rPr>
                <w:rFonts w:ascii="PT Astra Serif" w:eastAsia="ArialMT" w:hAnsi="PT Astra Serif"/>
                <w:sz w:val="16"/>
                <w:szCs w:val="16"/>
                <w:lang w:eastAsia="ru-RU"/>
              </w:rPr>
              <w:t xml:space="preserve"> обучающихся по программам начального, основного общего и среднего общего образования</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Процент </w:t>
            </w:r>
          </w:p>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50</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52</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54</w:t>
            </w:r>
          </w:p>
        </w:tc>
      </w:tr>
      <w:tr w:rsidR="0037256A" w:rsidRPr="00466FAF" w:rsidTr="006829C4">
        <w:trPr>
          <w:trHeight w:val="789"/>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11</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Удельный вес числа  общеобразовательных организаций, имеющих скорость подключения </w:t>
            </w:r>
            <w:proofErr w:type="gramStart"/>
            <w:r w:rsidRPr="00466FAF">
              <w:rPr>
                <w:rFonts w:ascii="PT Astra Serif" w:eastAsia="ArialMT" w:hAnsi="PT Astra Serif"/>
                <w:sz w:val="16"/>
                <w:szCs w:val="16"/>
                <w:lang w:eastAsia="ru-RU"/>
              </w:rPr>
              <w:t>к</w:t>
            </w:r>
            <w:proofErr w:type="gramEnd"/>
          </w:p>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информационно-телекоммуникационной сети «Интернет»  от 1 Мбит/</w:t>
            </w:r>
            <w:proofErr w:type="gramStart"/>
            <w:r w:rsidRPr="00466FAF">
              <w:rPr>
                <w:rFonts w:ascii="PT Astra Serif" w:eastAsia="ArialMT" w:hAnsi="PT Astra Serif"/>
                <w:sz w:val="16"/>
                <w:szCs w:val="16"/>
                <w:lang w:eastAsia="ru-RU"/>
              </w:rPr>
              <w:t>с</w:t>
            </w:r>
            <w:proofErr w:type="gramEnd"/>
            <w:r w:rsidRPr="00466FAF">
              <w:rPr>
                <w:rFonts w:ascii="PT Astra Serif" w:eastAsia="ArialMT" w:hAnsi="PT Astra Serif"/>
                <w:sz w:val="16"/>
                <w:szCs w:val="16"/>
                <w:lang w:eastAsia="ru-RU"/>
              </w:rPr>
              <w:t xml:space="preserve"> и выше, </w:t>
            </w:r>
            <w:proofErr w:type="gramStart"/>
            <w:r w:rsidRPr="00466FAF">
              <w:rPr>
                <w:rFonts w:ascii="PT Astra Serif" w:eastAsia="ArialMT" w:hAnsi="PT Astra Serif"/>
                <w:sz w:val="16"/>
                <w:szCs w:val="16"/>
                <w:lang w:eastAsia="ru-RU"/>
              </w:rPr>
              <w:t>в</w:t>
            </w:r>
            <w:proofErr w:type="gramEnd"/>
            <w:r w:rsidRPr="00466FAF">
              <w:rPr>
                <w:rFonts w:ascii="PT Astra Serif" w:eastAsia="ArialMT" w:hAnsi="PT Astra Serif"/>
                <w:sz w:val="16"/>
                <w:szCs w:val="16"/>
                <w:lang w:eastAsia="ru-RU"/>
              </w:rPr>
              <w:t xml:space="preserve"> общем числе общеобразовательных организаций, подключенных к информационно-телекоммуникационной сети «Интернет»</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Процент </w:t>
            </w:r>
          </w:p>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60</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80</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r>
      <w:tr w:rsidR="0037256A" w:rsidRPr="00466FAF" w:rsidTr="00A91963">
        <w:trPr>
          <w:trHeight w:val="613"/>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12</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Процент </w:t>
            </w:r>
          </w:p>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w:t>
            </w:r>
          </w:p>
          <w:p w:rsidR="0037256A" w:rsidRPr="00466FAF" w:rsidRDefault="0037256A" w:rsidP="006829C4">
            <w:pPr>
              <w:spacing w:after="0" w:line="240" w:lineRule="auto"/>
              <w:ind w:firstLine="68"/>
              <w:jc w:val="both"/>
              <w:rPr>
                <w:rFonts w:ascii="PT Astra Serif" w:hAnsi="PT Astra Serif"/>
                <w:sz w:val="16"/>
                <w:szCs w:val="16"/>
              </w:rPr>
            </w:pP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90</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100</w:t>
            </w:r>
          </w:p>
        </w:tc>
      </w:tr>
      <w:tr w:rsidR="0037256A" w:rsidRPr="00466FAF" w:rsidTr="00A91963">
        <w:trPr>
          <w:trHeight w:val="267"/>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13</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Число национальных исследований качества образования, в которых Целинный район  участвует на регулярной основе</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Единиц </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2</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3</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3</w:t>
            </w:r>
          </w:p>
        </w:tc>
      </w:tr>
      <w:tr w:rsidR="0037256A" w:rsidRPr="00466FAF" w:rsidTr="00A91963">
        <w:trPr>
          <w:trHeight w:val="457"/>
        </w:trPr>
        <w:tc>
          <w:tcPr>
            <w:tcW w:w="567" w:type="dxa"/>
          </w:tcPr>
          <w:p w:rsidR="0037256A" w:rsidRPr="00466FAF" w:rsidRDefault="0037256A" w:rsidP="00466FAF">
            <w:pPr>
              <w:autoSpaceDE w:val="0"/>
              <w:autoSpaceDN w:val="0"/>
              <w:adjustRightInd w:val="0"/>
              <w:spacing w:after="0" w:line="240" w:lineRule="auto"/>
              <w:ind w:firstLine="34"/>
              <w:rPr>
                <w:rFonts w:ascii="PT Astra Serif" w:eastAsia="ArialMT" w:hAnsi="PT Astra Serif"/>
                <w:sz w:val="16"/>
                <w:szCs w:val="16"/>
                <w:lang w:eastAsia="ru-RU"/>
              </w:rPr>
            </w:pPr>
            <w:r w:rsidRPr="00466FAF">
              <w:rPr>
                <w:rFonts w:ascii="PT Astra Serif" w:eastAsia="ArialMT" w:hAnsi="PT Astra Serif"/>
                <w:sz w:val="16"/>
                <w:szCs w:val="16"/>
                <w:lang w:eastAsia="ru-RU"/>
              </w:rPr>
              <w:t>14</w:t>
            </w:r>
          </w:p>
        </w:tc>
        <w:tc>
          <w:tcPr>
            <w:tcW w:w="5812" w:type="dxa"/>
          </w:tcPr>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 xml:space="preserve">Число </w:t>
            </w:r>
            <w:proofErr w:type="gramStart"/>
            <w:r w:rsidRPr="00466FAF">
              <w:rPr>
                <w:rFonts w:ascii="PT Astra Serif" w:eastAsia="ArialMT" w:hAnsi="PT Astra Serif"/>
                <w:sz w:val="16"/>
                <w:szCs w:val="16"/>
                <w:lang w:eastAsia="ru-RU"/>
              </w:rPr>
              <w:t>международных</w:t>
            </w:r>
            <w:proofErr w:type="gramEnd"/>
            <w:r w:rsidRPr="00466FAF">
              <w:rPr>
                <w:rFonts w:ascii="PT Astra Serif" w:eastAsia="ArialMT" w:hAnsi="PT Astra Serif"/>
                <w:sz w:val="16"/>
                <w:szCs w:val="16"/>
                <w:lang w:eastAsia="ru-RU"/>
              </w:rPr>
              <w:t xml:space="preserve"> сопоставительных</w:t>
            </w:r>
          </w:p>
          <w:p w:rsidR="0037256A" w:rsidRPr="00466FAF" w:rsidRDefault="0037256A" w:rsidP="006829C4">
            <w:pPr>
              <w:autoSpaceDE w:val="0"/>
              <w:autoSpaceDN w:val="0"/>
              <w:adjustRightInd w:val="0"/>
              <w:spacing w:after="0" w:line="240" w:lineRule="auto"/>
              <w:ind w:firstLine="68"/>
              <w:jc w:val="both"/>
              <w:rPr>
                <w:rFonts w:ascii="PT Astra Serif" w:eastAsia="ArialMT" w:hAnsi="PT Astra Serif"/>
                <w:sz w:val="16"/>
                <w:szCs w:val="16"/>
                <w:lang w:eastAsia="ru-RU"/>
              </w:rPr>
            </w:pPr>
            <w:r w:rsidRPr="00466FAF">
              <w:rPr>
                <w:rFonts w:ascii="PT Astra Serif" w:eastAsia="ArialMT" w:hAnsi="PT Astra Serif"/>
                <w:sz w:val="16"/>
                <w:szCs w:val="16"/>
                <w:lang w:eastAsia="ru-RU"/>
              </w:rPr>
              <w:t>исследований качества образования, в которых Целинный район  участвует на регулярной основе</w:t>
            </w:r>
          </w:p>
        </w:tc>
        <w:tc>
          <w:tcPr>
            <w:tcW w:w="1276"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 xml:space="preserve">Единиц </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w:t>
            </w:r>
          </w:p>
        </w:tc>
        <w:tc>
          <w:tcPr>
            <w:tcW w:w="851"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w:t>
            </w:r>
          </w:p>
        </w:tc>
        <w:tc>
          <w:tcPr>
            <w:tcW w:w="850" w:type="dxa"/>
          </w:tcPr>
          <w:p w:rsidR="0037256A" w:rsidRPr="00466FAF" w:rsidRDefault="0037256A" w:rsidP="006829C4">
            <w:pPr>
              <w:spacing w:after="0" w:line="240" w:lineRule="auto"/>
              <w:ind w:firstLine="68"/>
              <w:jc w:val="both"/>
              <w:rPr>
                <w:rFonts w:ascii="PT Astra Serif" w:hAnsi="PT Astra Serif"/>
                <w:sz w:val="16"/>
                <w:szCs w:val="16"/>
              </w:rPr>
            </w:pPr>
            <w:r w:rsidRPr="00466FAF">
              <w:rPr>
                <w:rFonts w:ascii="PT Astra Serif" w:hAnsi="PT Astra Serif"/>
                <w:sz w:val="16"/>
                <w:szCs w:val="16"/>
              </w:rPr>
              <w:t>1</w:t>
            </w:r>
          </w:p>
        </w:tc>
      </w:tr>
    </w:tbl>
    <w:p w:rsidR="0037256A" w:rsidRPr="00466FAF" w:rsidRDefault="0037256A" w:rsidP="00466FAF">
      <w:pPr>
        <w:spacing w:after="0" w:line="240" w:lineRule="auto"/>
        <w:ind w:firstLine="567"/>
        <w:jc w:val="center"/>
        <w:rPr>
          <w:rFonts w:ascii="PT Astra Serif" w:eastAsia="ArialMT" w:hAnsi="PT Astra Serif" w:cs="Arial"/>
          <w:sz w:val="16"/>
          <w:szCs w:val="16"/>
          <w:lang w:eastAsia="ru-RU"/>
        </w:rPr>
      </w:pPr>
    </w:p>
    <w:p w:rsidR="0037256A" w:rsidRPr="00466FAF" w:rsidRDefault="0037256A" w:rsidP="00466FAF">
      <w:pPr>
        <w:spacing w:after="0" w:line="240" w:lineRule="auto"/>
        <w:ind w:firstLine="567"/>
        <w:jc w:val="center"/>
        <w:rPr>
          <w:rFonts w:ascii="PT Astra Serif" w:eastAsia="ArialMT" w:hAnsi="PT Astra Serif" w:cs="Arial"/>
          <w:sz w:val="16"/>
          <w:szCs w:val="16"/>
          <w:lang w:eastAsia="ru-RU"/>
        </w:rPr>
      </w:pPr>
    </w:p>
    <w:p w:rsidR="0037256A" w:rsidRPr="00466FAF" w:rsidRDefault="0037256A" w:rsidP="00466FAF">
      <w:pPr>
        <w:autoSpaceDE w:val="0"/>
        <w:autoSpaceDN w:val="0"/>
        <w:adjustRightInd w:val="0"/>
        <w:spacing w:after="0" w:line="240" w:lineRule="auto"/>
        <w:ind w:firstLine="567"/>
        <w:jc w:val="center"/>
        <w:rPr>
          <w:rFonts w:ascii="PT Astra Serif" w:hAnsi="PT Astra Serif" w:cs="Arial-BoldMT"/>
          <w:b/>
          <w:bCs/>
          <w:sz w:val="16"/>
          <w:szCs w:val="16"/>
          <w:lang w:eastAsia="ru-RU"/>
        </w:rPr>
      </w:pPr>
      <w:r w:rsidRPr="00466FAF">
        <w:rPr>
          <w:rFonts w:ascii="PT Astra Serif" w:hAnsi="PT Astra Serif" w:cs="Arial-BoldMT"/>
          <w:b/>
          <w:bCs/>
          <w:sz w:val="16"/>
          <w:szCs w:val="16"/>
          <w:lang w:eastAsia="ru-RU"/>
        </w:rPr>
        <w:t>Раздел VII</w:t>
      </w:r>
      <w:r w:rsidRPr="00466FAF">
        <w:rPr>
          <w:rFonts w:ascii="PT Astra Serif" w:hAnsi="PT Astra Serif" w:cs="Arial-BoldMT"/>
          <w:b/>
          <w:bCs/>
          <w:sz w:val="16"/>
          <w:szCs w:val="16"/>
          <w:lang w:val="en-US" w:eastAsia="ru-RU"/>
        </w:rPr>
        <w:t>I</w:t>
      </w:r>
      <w:r w:rsidRPr="00466FAF">
        <w:rPr>
          <w:rFonts w:ascii="PT Astra Serif" w:hAnsi="PT Astra Serif" w:cs="Arial-BoldMT"/>
          <w:b/>
          <w:bCs/>
          <w:sz w:val="16"/>
          <w:szCs w:val="16"/>
          <w:lang w:eastAsia="ru-RU"/>
        </w:rPr>
        <w:t>. Ресурсное обеспечение  подпрограммы</w:t>
      </w:r>
    </w:p>
    <w:p w:rsidR="0037256A" w:rsidRPr="00466FAF" w:rsidRDefault="0037256A" w:rsidP="00466FAF">
      <w:pPr>
        <w:spacing w:after="0" w:line="240" w:lineRule="auto"/>
        <w:ind w:firstLine="567"/>
        <w:rPr>
          <w:rFonts w:ascii="PT Astra Serif" w:eastAsia="ArialMT" w:hAnsi="PT Astra Serif" w:cs="Arial"/>
          <w:sz w:val="16"/>
          <w:szCs w:val="16"/>
          <w:lang w:eastAsia="ru-RU"/>
        </w:rPr>
      </w:pPr>
    </w:p>
    <w:tbl>
      <w:tblPr>
        <w:tblW w:w="102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983"/>
        <w:gridCol w:w="1134"/>
        <w:gridCol w:w="1134"/>
        <w:gridCol w:w="993"/>
        <w:gridCol w:w="850"/>
        <w:gridCol w:w="851"/>
        <w:gridCol w:w="720"/>
        <w:gridCol w:w="13"/>
      </w:tblGrid>
      <w:tr w:rsidR="0037256A" w:rsidRPr="00466FAF" w:rsidTr="00A91963">
        <w:tc>
          <w:tcPr>
            <w:tcW w:w="553" w:type="dxa"/>
            <w:vMerge w:val="restart"/>
          </w:tcPr>
          <w:p w:rsidR="0037256A" w:rsidRPr="00466FAF" w:rsidRDefault="0037256A" w:rsidP="00466FAF">
            <w:pPr>
              <w:spacing w:after="0" w:line="240" w:lineRule="auto"/>
              <w:ind w:firstLine="34"/>
              <w:jc w:val="center"/>
              <w:rPr>
                <w:rFonts w:ascii="PT Astra Serif" w:hAnsi="PT Astra Serif"/>
                <w:sz w:val="16"/>
                <w:szCs w:val="16"/>
              </w:rPr>
            </w:pPr>
          </w:p>
        </w:tc>
        <w:tc>
          <w:tcPr>
            <w:tcW w:w="3983" w:type="dxa"/>
            <w:vMerge w:val="restart"/>
          </w:tcPr>
          <w:p w:rsidR="0037256A" w:rsidRPr="00A91963" w:rsidRDefault="0037256A" w:rsidP="00A91963">
            <w:pPr>
              <w:autoSpaceDE w:val="0"/>
              <w:autoSpaceDN w:val="0"/>
              <w:adjustRightInd w:val="0"/>
              <w:spacing w:after="0" w:line="240" w:lineRule="auto"/>
              <w:ind w:firstLine="34"/>
              <w:jc w:val="both"/>
              <w:rPr>
                <w:rFonts w:ascii="PT Astra Serif" w:eastAsia="ArialMT" w:hAnsi="PT Astra Serif"/>
                <w:sz w:val="16"/>
                <w:szCs w:val="16"/>
                <w:lang w:eastAsia="ru-RU"/>
              </w:rPr>
            </w:pPr>
            <w:r w:rsidRPr="00A91963">
              <w:rPr>
                <w:rFonts w:ascii="PT Astra Serif" w:eastAsia="ArialMT" w:hAnsi="PT Astra Serif"/>
                <w:sz w:val="16"/>
                <w:szCs w:val="16"/>
                <w:lang w:eastAsia="ru-RU"/>
              </w:rPr>
              <w:t>Задача, мероприятие, целевой индикатор, на достижение которого направлено финансирование</w:t>
            </w:r>
          </w:p>
        </w:tc>
        <w:tc>
          <w:tcPr>
            <w:tcW w:w="1134" w:type="dxa"/>
            <w:vMerge w:val="restart"/>
          </w:tcPr>
          <w:p w:rsidR="0037256A" w:rsidRPr="00A91963" w:rsidRDefault="0037256A" w:rsidP="00A91963">
            <w:pPr>
              <w:autoSpaceDE w:val="0"/>
              <w:autoSpaceDN w:val="0"/>
              <w:adjustRightInd w:val="0"/>
              <w:spacing w:after="0" w:line="240" w:lineRule="auto"/>
              <w:ind w:firstLine="34"/>
              <w:jc w:val="both"/>
              <w:rPr>
                <w:rFonts w:ascii="PT Astra Serif" w:eastAsia="ArialMT" w:hAnsi="PT Astra Serif"/>
                <w:sz w:val="16"/>
                <w:szCs w:val="16"/>
                <w:lang w:eastAsia="ru-RU"/>
              </w:rPr>
            </w:pPr>
            <w:r w:rsidRPr="00A91963">
              <w:rPr>
                <w:rFonts w:ascii="PT Astra Serif" w:eastAsia="ArialMT" w:hAnsi="PT Astra Serif"/>
                <w:sz w:val="16"/>
                <w:szCs w:val="16"/>
                <w:lang w:eastAsia="ru-RU"/>
              </w:rPr>
              <w:t>Главный</w:t>
            </w:r>
          </w:p>
          <w:p w:rsidR="0037256A" w:rsidRPr="00A91963" w:rsidRDefault="0037256A" w:rsidP="00A91963">
            <w:pPr>
              <w:autoSpaceDE w:val="0"/>
              <w:autoSpaceDN w:val="0"/>
              <w:adjustRightInd w:val="0"/>
              <w:spacing w:after="0" w:line="240" w:lineRule="auto"/>
              <w:ind w:right="-108" w:firstLine="34"/>
              <w:jc w:val="both"/>
              <w:rPr>
                <w:rFonts w:ascii="PT Astra Serif" w:eastAsia="ArialMT" w:hAnsi="PT Astra Serif"/>
                <w:sz w:val="16"/>
                <w:szCs w:val="16"/>
                <w:lang w:eastAsia="ru-RU"/>
              </w:rPr>
            </w:pPr>
            <w:r w:rsidRPr="00A91963">
              <w:rPr>
                <w:rFonts w:ascii="PT Astra Serif" w:eastAsia="ArialMT" w:hAnsi="PT Astra Serif"/>
                <w:sz w:val="16"/>
                <w:szCs w:val="16"/>
                <w:lang w:eastAsia="ru-RU"/>
              </w:rPr>
              <w:t>распорядитель средств</w:t>
            </w:r>
          </w:p>
          <w:p w:rsidR="0037256A" w:rsidRPr="00A91963" w:rsidRDefault="0037256A" w:rsidP="00A91963">
            <w:pPr>
              <w:autoSpaceDE w:val="0"/>
              <w:autoSpaceDN w:val="0"/>
              <w:adjustRightInd w:val="0"/>
              <w:spacing w:after="0" w:line="240" w:lineRule="auto"/>
              <w:ind w:firstLine="34"/>
              <w:jc w:val="both"/>
              <w:rPr>
                <w:rFonts w:ascii="PT Astra Serif" w:eastAsia="ArialMT" w:hAnsi="PT Astra Serif"/>
                <w:sz w:val="16"/>
                <w:szCs w:val="16"/>
                <w:lang w:eastAsia="ru-RU"/>
              </w:rPr>
            </w:pPr>
            <w:r w:rsidRPr="00A91963">
              <w:rPr>
                <w:rFonts w:ascii="PT Astra Serif" w:eastAsia="ArialMT" w:hAnsi="PT Astra Serif"/>
                <w:sz w:val="16"/>
                <w:szCs w:val="16"/>
                <w:lang w:eastAsia="ru-RU"/>
              </w:rPr>
              <w:t>районного</w:t>
            </w:r>
          </w:p>
          <w:p w:rsidR="0037256A" w:rsidRPr="00A91963" w:rsidRDefault="0037256A" w:rsidP="00A91963">
            <w:pPr>
              <w:autoSpaceDE w:val="0"/>
              <w:autoSpaceDN w:val="0"/>
              <w:adjustRightInd w:val="0"/>
              <w:spacing w:after="0" w:line="240" w:lineRule="auto"/>
              <w:ind w:firstLine="34"/>
              <w:jc w:val="both"/>
              <w:rPr>
                <w:rFonts w:ascii="PT Astra Serif" w:eastAsia="ArialMT" w:hAnsi="PT Astra Serif"/>
                <w:sz w:val="16"/>
                <w:szCs w:val="16"/>
              </w:rPr>
            </w:pPr>
            <w:r w:rsidRPr="00A91963">
              <w:rPr>
                <w:rFonts w:ascii="PT Astra Serif" w:eastAsia="ArialMT" w:hAnsi="PT Astra Serif"/>
                <w:sz w:val="16"/>
                <w:szCs w:val="16"/>
                <w:lang w:eastAsia="ru-RU"/>
              </w:rPr>
              <w:t>бюджета</w:t>
            </w:r>
          </w:p>
        </w:tc>
        <w:tc>
          <w:tcPr>
            <w:tcW w:w="1134" w:type="dxa"/>
            <w:vMerge w:val="restart"/>
          </w:tcPr>
          <w:p w:rsidR="0037256A" w:rsidRPr="00A91963" w:rsidRDefault="0037256A" w:rsidP="00A91963">
            <w:pPr>
              <w:autoSpaceDE w:val="0"/>
              <w:autoSpaceDN w:val="0"/>
              <w:adjustRightInd w:val="0"/>
              <w:spacing w:after="0" w:line="240" w:lineRule="auto"/>
              <w:ind w:firstLine="34"/>
              <w:jc w:val="both"/>
              <w:rPr>
                <w:rFonts w:ascii="PT Astra Serif" w:eastAsia="ArialMT" w:hAnsi="PT Astra Serif"/>
                <w:sz w:val="16"/>
                <w:szCs w:val="16"/>
                <w:lang w:eastAsia="ru-RU"/>
              </w:rPr>
            </w:pPr>
            <w:r w:rsidRPr="00A91963">
              <w:rPr>
                <w:rFonts w:ascii="PT Astra Serif" w:eastAsia="ArialMT" w:hAnsi="PT Astra Serif"/>
                <w:sz w:val="16"/>
                <w:szCs w:val="16"/>
                <w:lang w:eastAsia="ru-RU"/>
              </w:rPr>
              <w:t>Источник</w:t>
            </w:r>
          </w:p>
          <w:p w:rsidR="0037256A" w:rsidRPr="00A91963" w:rsidRDefault="0037256A" w:rsidP="00A91963">
            <w:pPr>
              <w:autoSpaceDE w:val="0"/>
              <w:autoSpaceDN w:val="0"/>
              <w:adjustRightInd w:val="0"/>
              <w:spacing w:after="0" w:line="240" w:lineRule="auto"/>
              <w:ind w:firstLine="34"/>
              <w:jc w:val="both"/>
              <w:rPr>
                <w:rFonts w:ascii="PT Astra Serif" w:eastAsia="ArialMT" w:hAnsi="PT Astra Serif"/>
                <w:sz w:val="16"/>
                <w:szCs w:val="16"/>
              </w:rPr>
            </w:pPr>
            <w:r w:rsidRPr="00A91963">
              <w:rPr>
                <w:rFonts w:ascii="PT Astra Serif" w:eastAsia="ArialMT" w:hAnsi="PT Astra Serif"/>
                <w:sz w:val="16"/>
                <w:szCs w:val="16"/>
                <w:lang w:eastAsia="ru-RU"/>
              </w:rPr>
              <w:t>финансирования</w:t>
            </w:r>
          </w:p>
        </w:tc>
        <w:tc>
          <w:tcPr>
            <w:tcW w:w="3427" w:type="dxa"/>
            <w:gridSpan w:val="5"/>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eastAsia="ArialMT" w:hAnsi="PT Astra Serif"/>
                <w:sz w:val="16"/>
                <w:szCs w:val="16"/>
                <w:lang w:eastAsia="ru-RU"/>
              </w:rPr>
              <w:t>Объемы финансирования, тыс. руб.</w:t>
            </w:r>
          </w:p>
        </w:tc>
      </w:tr>
      <w:tr w:rsidR="0037256A" w:rsidRPr="00466FAF" w:rsidTr="00A91963">
        <w:trPr>
          <w:trHeight w:val="189"/>
        </w:trPr>
        <w:tc>
          <w:tcPr>
            <w:tcW w:w="553" w:type="dxa"/>
            <w:vMerge/>
          </w:tcPr>
          <w:p w:rsidR="0037256A" w:rsidRPr="00466FAF" w:rsidRDefault="0037256A" w:rsidP="00466FAF">
            <w:pPr>
              <w:spacing w:after="0" w:line="240" w:lineRule="auto"/>
              <w:ind w:firstLine="34"/>
              <w:rPr>
                <w:rFonts w:ascii="PT Astra Serif" w:hAnsi="PT Astra Serif"/>
                <w:sz w:val="16"/>
                <w:szCs w:val="16"/>
              </w:rPr>
            </w:pPr>
          </w:p>
        </w:tc>
        <w:tc>
          <w:tcPr>
            <w:tcW w:w="3983" w:type="dxa"/>
            <w:vMerge/>
          </w:tcPr>
          <w:p w:rsidR="0037256A" w:rsidRPr="00A91963" w:rsidRDefault="0037256A" w:rsidP="00A91963">
            <w:pPr>
              <w:spacing w:after="0" w:line="240" w:lineRule="auto"/>
              <w:ind w:firstLine="34"/>
              <w:jc w:val="both"/>
              <w:rPr>
                <w:rFonts w:ascii="PT Astra Serif" w:hAnsi="PT Astra Serif"/>
                <w:sz w:val="16"/>
                <w:szCs w:val="16"/>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rPr>
            </w:pPr>
          </w:p>
        </w:tc>
        <w:tc>
          <w:tcPr>
            <w:tcW w:w="993" w:type="dxa"/>
            <w:vMerge w:val="restart"/>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Всего</w:t>
            </w:r>
          </w:p>
        </w:tc>
        <w:tc>
          <w:tcPr>
            <w:tcW w:w="2434" w:type="dxa"/>
            <w:gridSpan w:val="4"/>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В том числе по годам</w:t>
            </w:r>
          </w:p>
        </w:tc>
      </w:tr>
      <w:tr w:rsidR="0037256A" w:rsidRPr="00466FAF" w:rsidTr="00A91963">
        <w:trPr>
          <w:trHeight w:val="391"/>
        </w:trPr>
        <w:tc>
          <w:tcPr>
            <w:tcW w:w="553" w:type="dxa"/>
            <w:vMerge/>
          </w:tcPr>
          <w:p w:rsidR="0037256A" w:rsidRPr="00466FAF" w:rsidRDefault="0037256A" w:rsidP="00466FAF">
            <w:pPr>
              <w:spacing w:after="0" w:line="240" w:lineRule="auto"/>
              <w:ind w:firstLine="34"/>
              <w:rPr>
                <w:rFonts w:ascii="PT Astra Serif" w:hAnsi="PT Astra Serif"/>
                <w:sz w:val="16"/>
                <w:szCs w:val="16"/>
              </w:rPr>
            </w:pPr>
          </w:p>
        </w:tc>
        <w:tc>
          <w:tcPr>
            <w:tcW w:w="3983" w:type="dxa"/>
            <w:vMerge/>
          </w:tcPr>
          <w:p w:rsidR="0037256A" w:rsidRPr="00A91963" w:rsidRDefault="0037256A" w:rsidP="00A91963">
            <w:pPr>
              <w:spacing w:after="0" w:line="240" w:lineRule="auto"/>
              <w:ind w:firstLine="34"/>
              <w:jc w:val="both"/>
              <w:rPr>
                <w:rFonts w:ascii="PT Astra Serif" w:hAnsi="PT Astra Serif"/>
                <w:sz w:val="16"/>
                <w:szCs w:val="16"/>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rPr>
            </w:pPr>
          </w:p>
        </w:tc>
        <w:tc>
          <w:tcPr>
            <w:tcW w:w="993" w:type="dxa"/>
            <w:vMerge/>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2021 г.</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2022 г.</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2023 г.</w:t>
            </w:r>
          </w:p>
        </w:tc>
      </w:tr>
      <w:tr w:rsidR="0037256A" w:rsidRPr="00466FAF" w:rsidTr="00A91963">
        <w:trPr>
          <w:trHeight w:val="502"/>
        </w:trPr>
        <w:tc>
          <w:tcPr>
            <w:tcW w:w="553" w:type="dxa"/>
          </w:tcPr>
          <w:p w:rsidR="0037256A" w:rsidRPr="00466FAF" w:rsidRDefault="0037256A" w:rsidP="00466FAF">
            <w:pPr>
              <w:spacing w:after="0" w:line="240" w:lineRule="auto"/>
              <w:ind w:firstLine="34"/>
              <w:rPr>
                <w:rFonts w:ascii="PT Astra Serif" w:hAnsi="PT Astra Serif"/>
                <w:sz w:val="16"/>
                <w:szCs w:val="16"/>
                <w:lang w:eastAsia="ru-RU"/>
              </w:rPr>
            </w:pPr>
          </w:p>
        </w:tc>
        <w:tc>
          <w:tcPr>
            <w:tcW w:w="9678" w:type="dxa"/>
            <w:gridSpan w:val="8"/>
          </w:tcPr>
          <w:p w:rsidR="0037256A" w:rsidRPr="00A91963" w:rsidRDefault="0037256A" w:rsidP="00A91963">
            <w:pPr>
              <w:pStyle w:val="affff2"/>
              <w:ind w:firstLine="34"/>
              <w:jc w:val="both"/>
              <w:rPr>
                <w:rFonts w:ascii="PT Astra Serif" w:hAnsi="PT Astra Serif"/>
                <w:b/>
                <w:sz w:val="16"/>
                <w:szCs w:val="16"/>
              </w:rPr>
            </w:pPr>
            <w:r w:rsidRPr="00A91963">
              <w:rPr>
                <w:rFonts w:ascii="PT Astra Serif" w:hAnsi="PT Astra Serif"/>
                <w:b/>
                <w:sz w:val="16"/>
                <w:szCs w:val="16"/>
              </w:rPr>
              <w:t>Задача 1 Повышение качества общего образования по основным общеобразовательным программам на территории Целинного района, обеспечение равного доступа к качественному образованию для всех категорий детей</w:t>
            </w:r>
          </w:p>
        </w:tc>
      </w:tr>
      <w:tr w:rsidR="0037256A" w:rsidRPr="00466FAF" w:rsidTr="00A91963">
        <w:trPr>
          <w:trHeight w:val="622"/>
        </w:trPr>
        <w:tc>
          <w:tcPr>
            <w:tcW w:w="553" w:type="dxa"/>
            <w:vMerge w:val="restart"/>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1</w:t>
            </w:r>
          </w:p>
        </w:tc>
        <w:tc>
          <w:tcPr>
            <w:tcW w:w="3983" w:type="dxa"/>
            <w:vMerge w:val="restart"/>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eastAsia="ArialMT" w:hAnsi="PT Astra Serif"/>
                <w:sz w:val="16"/>
                <w:szCs w:val="16"/>
                <w:lang w:eastAsia="ru-RU"/>
              </w:rPr>
              <w:t xml:space="preserve">Строительство, капитальный ремонт   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w:t>
            </w:r>
            <w:r w:rsidRPr="00A91963">
              <w:rPr>
                <w:rFonts w:ascii="PT Astra Serif" w:eastAsia="ArialMT" w:hAnsi="PT Astra Serif"/>
                <w:sz w:val="16"/>
                <w:szCs w:val="16"/>
              </w:rPr>
              <w:t>требованиям комплексной безопасности, включая обеспечение соблюдения лицензионных условий деятельности образовательных организаций</w:t>
            </w:r>
          </w:p>
        </w:tc>
        <w:tc>
          <w:tcPr>
            <w:tcW w:w="1134" w:type="dxa"/>
            <w:vMerge w:val="restart"/>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Администрация Целинного района</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210000</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70000</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70000</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70000</w:t>
            </w:r>
          </w:p>
        </w:tc>
      </w:tr>
      <w:tr w:rsidR="0037256A" w:rsidRPr="00466FAF" w:rsidTr="00A91963">
        <w:trPr>
          <w:trHeight w:val="806"/>
        </w:trPr>
        <w:tc>
          <w:tcPr>
            <w:tcW w:w="553" w:type="dxa"/>
            <w:vMerge/>
          </w:tcPr>
          <w:p w:rsidR="0037256A" w:rsidRPr="00466FAF" w:rsidRDefault="0037256A" w:rsidP="00466FAF">
            <w:pPr>
              <w:spacing w:after="0" w:line="240" w:lineRule="auto"/>
              <w:ind w:firstLine="34"/>
              <w:rPr>
                <w:rFonts w:ascii="PT Astra Serif" w:hAnsi="PT Astra Serif"/>
                <w:sz w:val="16"/>
                <w:szCs w:val="16"/>
                <w:lang w:eastAsia="ru-RU"/>
              </w:rPr>
            </w:pPr>
          </w:p>
        </w:tc>
        <w:tc>
          <w:tcPr>
            <w:tcW w:w="3983" w:type="dxa"/>
            <w:vMerge/>
          </w:tcPr>
          <w:p w:rsidR="0037256A" w:rsidRPr="00A91963" w:rsidRDefault="0037256A" w:rsidP="00A91963">
            <w:pPr>
              <w:spacing w:after="0" w:line="240" w:lineRule="auto"/>
              <w:ind w:firstLine="34"/>
              <w:jc w:val="both"/>
              <w:rPr>
                <w:rFonts w:ascii="PT Astra Serif" w:eastAsia="ArialMT" w:hAnsi="PT Astra Serif"/>
                <w:sz w:val="16"/>
                <w:szCs w:val="16"/>
                <w:lang w:eastAsia="ru-RU"/>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614"/>
        </w:trPr>
        <w:tc>
          <w:tcPr>
            <w:tcW w:w="553"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2</w:t>
            </w:r>
          </w:p>
        </w:tc>
        <w:tc>
          <w:tcPr>
            <w:tcW w:w="3983" w:type="dxa"/>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Администрация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17151</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5717</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5717</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5717</w:t>
            </w:r>
          </w:p>
        </w:tc>
      </w:tr>
      <w:tr w:rsidR="0037256A" w:rsidRPr="00466FAF" w:rsidTr="00A91963">
        <w:trPr>
          <w:trHeight w:val="530"/>
        </w:trPr>
        <w:tc>
          <w:tcPr>
            <w:tcW w:w="553"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3</w:t>
            </w:r>
          </w:p>
        </w:tc>
        <w:tc>
          <w:tcPr>
            <w:tcW w:w="3983" w:type="dxa"/>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 xml:space="preserve">Обслуживание  тахографов, </w:t>
            </w:r>
            <w:proofErr w:type="gramStart"/>
            <w:r w:rsidRPr="00A91963">
              <w:rPr>
                <w:rFonts w:ascii="PT Astra Serif" w:hAnsi="PT Astra Serif"/>
                <w:sz w:val="16"/>
                <w:szCs w:val="16"/>
              </w:rPr>
              <w:t>установленных</w:t>
            </w:r>
            <w:proofErr w:type="gramEnd"/>
            <w:r w:rsidRPr="00A91963">
              <w:rPr>
                <w:rFonts w:ascii="PT Astra Serif" w:hAnsi="PT Astra Serif"/>
                <w:sz w:val="16"/>
                <w:szCs w:val="16"/>
              </w:rPr>
              <w:t xml:space="preserve"> на транспортные средства, используемые для перевозки обучающихся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Администрация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640"/>
        </w:trPr>
        <w:tc>
          <w:tcPr>
            <w:tcW w:w="553"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4</w:t>
            </w:r>
          </w:p>
        </w:tc>
        <w:tc>
          <w:tcPr>
            <w:tcW w:w="3983" w:type="dxa"/>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Расходы на техническое обслуживание школьных автобусов, используемых для подвоза обучающихся к месту учёбы</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Администрация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525</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175</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175</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175</w:t>
            </w:r>
          </w:p>
        </w:tc>
      </w:tr>
      <w:tr w:rsidR="0037256A" w:rsidRPr="00466FAF" w:rsidTr="00A91963">
        <w:trPr>
          <w:trHeight w:val="1138"/>
        </w:trPr>
        <w:tc>
          <w:tcPr>
            <w:tcW w:w="553"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lastRenderedPageBreak/>
              <w:t>5</w:t>
            </w:r>
          </w:p>
        </w:tc>
        <w:tc>
          <w:tcPr>
            <w:tcW w:w="3983" w:type="dxa"/>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Создание условий для расширения доступа участникам образовательных отношений к образовательным и информационным ресурсам информационно-телекоммуникационной сети «Интернет», в том числе установка высокоскоростного Интернета</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622"/>
        </w:trPr>
        <w:tc>
          <w:tcPr>
            <w:tcW w:w="553" w:type="dxa"/>
            <w:vMerge w:val="restart"/>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6</w:t>
            </w:r>
          </w:p>
        </w:tc>
        <w:tc>
          <w:tcPr>
            <w:tcW w:w="3983" w:type="dxa"/>
            <w:vMerge w:val="restart"/>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1134" w:type="dxa"/>
            <w:vMerge w:val="restart"/>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Администрация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7272,3</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2424,1</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2424,1</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2424,1</w:t>
            </w:r>
          </w:p>
        </w:tc>
      </w:tr>
      <w:tr w:rsidR="0037256A" w:rsidRPr="00466FAF" w:rsidTr="00A91963">
        <w:trPr>
          <w:trHeight w:val="340"/>
        </w:trPr>
        <w:tc>
          <w:tcPr>
            <w:tcW w:w="553" w:type="dxa"/>
            <w:vMerge/>
          </w:tcPr>
          <w:p w:rsidR="0037256A" w:rsidRPr="00466FAF" w:rsidRDefault="0037256A" w:rsidP="00466FAF">
            <w:pPr>
              <w:spacing w:after="0" w:line="240" w:lineRule="auto"/>
              <w:ind w:firstLine="34"/>
              <w:rPr>
                <w:rFonts w:ascii="PT Astra Serif" w:hAnsi="PT Astra Serif"/>
                <w:sz w:val="16"/>
                <w:szCs w:val="16"/>
                <w:lang w:eastAsia="ru-RU"/>
              </w:rPr>
            </w:pPr>
          </w:p>
        </w:tc>
        <w:tc>
          <w:tcPr>
            <w:tcW w:w="3983" w:type="dxa"/>
            <w:vMerge/>
          </w:tcPr>
          <w:p w:rsidR="0037256A" w:rsidRPr="00A91963" w:rsidRDefault="0037256A" w:rsidP="00A91963">
            <w:pPr>
              <w:pStyle w:val="Default"/>
              <w:ind w:firstLine="34"/>
              <w:jc w:val="both"/>
              <w:rPr>
                <w:rFonts w:ascii="PT Astra Serif" w:hAnsi="PT Astra Serif"/>
                <w:sz w:val="16"/>
                <w:szCs w:val="16"/>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1242</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414</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414</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414</w:t>
            </w:r>
          </w:p>
        </w:tc>
      </w:tr>
      <w:tr w:rsidR="0037256A" w:rsidRPr="00466FAF" w:rsidTr="00A91963">
        <w:trPr>
          <w:trHeight w:val="543"/>
        </w:trPr>
        <w:tc>
          <w:tcPr>
            <w:tcW w:w="553" w:type="dxa"/>
            <w:vMerge w:val="restart"/>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7</w:t>
            </w:r>
          </w:p>
        </w:tc>
        <w:tc>
          <w:tcPr>
            <w:tcW w:w="3983" w:type="dxa"/>
            <w:vMerge w:val="restart"/>
          </w:tcPr>
          <w:p w:rsidR="0037256A" w:rsidRPr="00A91963" w:rsidRDefault="0037256A" w:rsidP="00A91963">
            <w:pPr>
              <w:pStyle w:val="Default"/>
              <w:ind w:firstLine="34"/>
              <w:jc w:val="both"/>
              <w:rPr>
                <w:rFonts w:ascii="PT Astra Serif" w:hAnsi="PT Astra Serif"/>
                <w:sz w:val="16"/>
                <w:szCs w:val="16"/>
              </w:rPr>
            </w:pPr>
            <w:proofErr w:type="gramStart"/>
            <w:r w:rsidRPr="00A91963">
              <w:rPr>
                <w:rFonts w:ascii="PT Astra Serif" w:hAnsi="PT Astra Serif"/>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34" w:type="dxa"/>
            <w:vMerge w:val="restart"/>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Администрация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Федеральный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271"/>
        </w:trPr>
        <w:tc>
          <w:tcPr>
            <w:tcW w:w="553" w:type="dxa"/>
            <w:vMerge/>
          </w:tcPr>
          <w:p w:rsidR="0037256A" w:rsidRPr="00466FAF" w:rsidRDefault="0037256A" w:rsidP="00466FAF">
            <w:pPr>
              <w:spacing w:after="0" w:line="240" w:lineRule="auto"/>
              <w:ind w:firstLine="34"/>
              <w:rPr>
                <w:rFonts w:ascii="PT Astra Serif" w:hAnsi="PT Astra Serif"/>
                <w:sz w:val="16"/>
                <w:szCs w:val="16"/>
                <w:lang w:eastAsia="ru-RU"/>
              </w:rPr>
            </w:pPr>
          </w:p>
        </w:tc>
        <w:tc>
          <w:tcPr>
            <w:tcW w:w="3983" w:type="dxa"/>
            <w:vMerge/>
          </w:tcPr>
          <w:p w:rsidR="0037256A" w:rsidRPr="00A91963" w:rsidRDefault="0037256A" w:rsidP="00A91963">
            <w:pPr>
              <w:pStyle w:val="Default"/>
              <w:ind w:firstLine="34"/>
              <w:jc w:val="both"/>
              <w:rPr>
                <w:rFonts w:ascii="PT Astra Serif" w:hAnsi="PT Astra Serif"/>
                <w:sz w:val="16"/>
                <w:szCs w:val="16"/>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727"/>
        </w:trPr>
        <w:tc>
          <w:tcPr>
            <w:tcW w:w="553"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8</w:t>
            </w:r>
          </w:p>
        </w:tc>
        <w:tc>
          <w:tcPr>
            <w:tcW w:w="3983" w:type="dxa"/>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6660</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2220</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2220</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2220</w:t>
            </w:r>
          </w:p>
        </w:tc>
      </w:tr>
      <w:tr w:rsidR="0037256A" w:rsidRPr="00466FAF" w:rsidTr="00A91963">
        <w:trPr>
          <w:trHeight w:val="453"/>
        </w:trPr>
        <w:tc>
          <w:tcPr>
            <w:tcW w:w="553"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9</w:t>
            </w:r>
          </w:p>
        </w:tc>
        <w:tc>
          <w:tcPr>
            <w:tcW w:w="3983" w:type="dxa"/>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Расходы на содержание образовательных учреждений</w:t>
            </w:r>
          </w:p>
          <w:p w:rsidR="0037256A" w:rsidRPr="00A91963" w:rsidRDefault="0037256A" w:rsidP="00A91963">
            <w:pPr>
              <w:spacing w:after="0" w:line="240" w:lineRule="auto"/>
              <w:ind w:firstLine="34"/>
              <w:jc w:val="both"/>
              <w:rPr>
                <w:rFonts w:ascii="PT Astra Serif" w:eastAsia="ArialMT"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Администрация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165208,2</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55069,4</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55069,4</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55069,4</w:t>
            </w:r>
          </w:p>
        </w:tc>
      </w:tr>
      <w:tr w:rsidR="0037256A" w:rsidRPr="00466FAF" w:rsidTr="00A91963">
        <w:trPr>
          <w:trHeight w:val="480"/>
        </w:trPr>
        <w:tc>
          <w:tcPr>
            <w:tcW w:w="553"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10</w:t>
            </w:r>
          </w:p>
        </w:tc>
        <w:tc>
          <w:tcPr>
            <w:tcW w:w="3983" w:type="dxa"/>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Оказание мер социальной поддержки льготным категориям работающих</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30941</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10647</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10647</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10647</w:t>
            </w:r>
          </w:p>
        </w:tc>
      </w:tr>
      <w:tr w:rsidR="0037256A" w:rsidRPr="00466FAF" w:rsidTr="00A91963">
        <w:trPr>
          <w:trHeight w:val="456"/>
        </w:trPr>
        <w:tc>
          <w:tcPr>
            <w:tcW w:w="553" w:type="dxa"/>
            <w:vMerge w:val="restart"/>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11</w:t>
            </w:r>
          </w:p>
        </w:tc>
        <w:tc>
          <w:tcPr>
            <w:tcW w:w="3983" w:type="dxa"/>
            <w:vMerge w:val="restart"/>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roofErr w:type="gramStart"/>
            <w:r w:rsidRPr="00A91963">
              <w:rPr>
                <w:rFonts w:ascii="PT Astra Serif" w:hAnsi="PT Astra Serif"/>
                <w:sz w:val="16"/>
                <w:szCs w:val="16"/>
              </w:rPr>
              <w:t xml:space="preserve"> ,</w:t>
            </w:r>
            <w:proofErr w:type="gramEnd"/>
            <w:r w:rsidRPr="00A91963">
              <w:rPr>
                <w:rFonts w:ascii="PT Astra Serif" w:hAnsi="PT Astra Serif"/>
                <w:sz w:val="16"/>
                <w:szCs w:val="16"/>
              </w:rPr>
              <w:t xml:space="preserve"> расположенных в сельской местности</w:t>
            </w:r>
          </w:p>
        </w:tc>
        <w:tc>
          <w:tcPr>
            <w:tcW w:w="1134" w:type="dxa"/>
            <w:vMerge w:val="restart"/>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Администрация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Федеральный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475"/>
        </w:trPr>
        <w:tc>
          <w:tcPr>
            <w:tcW w:w="553" w:type="dxa"/>
            <w:vMerge/>
          </w:tcPr>
          <w:p w:rsidR="0037256A" w:rsidRPr="00466FAF" w:rsidRDefault="0037256A" w:rsidP="00466FAF">
            <w:pPr>
              <w:spacing w:after="0" w:line="240" w:lineRule="auto"/>
              <w:ind w:firstLine="34"/>
              <w:rPr>
                <w:rFonts w:ascii="PT Astra Serif" w:hAnsi="PT Astra Serif"/>
                <w:sz w:val="16"/>
                <w:szCs w:val="16"/>
                <w:lang w:eastAsia="ru-RU"/>
              </w:rPr>
            </w:pPr>
          </w:p>
        </w:tc>
        <w:tc>
          <w:tcPr>
            <w:tcW w:w="3983" w:type="dxa"/>
            <w:vMerge/>
          </w:tcPr>
          <w:p w:rsidR="0037256A" w:rsidRPr="00A91963" w:rsidRDefault="0037256A" w:rsidP="00A91963">
            <w:pPr>
              <w:pStyle w:val="Default"/>
              <w:ind w:firstLine="34"/>
              <w:jc w:val="both"/>
              <w:rPr>
                <w:rFonts w:ascii="PT Astra Serif" w:hAnsi="PT Astra Serif"/>
                <w:sz w:val="16"/>
                <w:szCs w:val="16"/>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435"/>
        </w:trPr>
        <w:tc>
          <w:tcPr>
            <w:tcW w:w="553" w:type="dxa"/>
            <w:vMerge/>
          </w:tcPr>
          <w:p w:rsidR="0037256A" w:rsidRPr="00466FAF" w:rsidRDefault="0037256A" w:rsidP="00466FAF">
            <w:pPr>
              <w:spacing w:after="0" w:line="240" w:lineRule="auto"/>
              <w:ind w:firstLine="34"/>
              <w:rPr>
                <w:rFonts w:ascii="PT Astra Serif" w:hAnsi="PT Astra Serif"/>
                <w:sz w:val="16"/>
                <w:szCs w:val="16"/>
                <w:lang w:eastAsia="ru-RU"/>
              </w:rPr>
            </w:pPr>
          </w:p>
        </w:tc>
        <w:tc>
          <w:tcPr>
            <w:tcW w:w="3983" w:type="dxa"/>
            <w:vMerge/>
          </w:tcPr>
          <w:p w:rsidR="0037256A" w:rsidRPr="00A91963" w:rsidRDefault="0037256A" w:rsidP="00A91963">
            <w:pPr>
              <w:pStyle w:val="Default"/>
              <w:ind w:firstLine="34"/>
              <w:jc w:val="both"/>
              <w:rPr>
                <w:rFonts w:ascii="PT Astra Serif" w:hAnsi="PT Astra Serif"/>
                <w:sz w:val="16"/>
                <w:szCs w:val="16"/>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246"/>
        </w:trPr>
        <w:tc>
          <w:tcPr>
            <w:tcW w:w="553" w:type="dxa"/>
            <w:vMerge w:val="restart"/>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12</w:t>
            </w:r>
          </w:p>
        </w:tc>
        <w:tc>
          <w:tcPr>
            <w:tcW w:w="3983" w:type="dxa"/>
            <w:vMerge w:val="restart"/>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Внедрение целевой модели цифровой образовательной среды в общеобразовательных организациях.</w:t>
            </w:r>
          </w:p>
        </w:tc>
        <w:tc>
          <w:tcPr>
            <w:tcW w:w="1134" w:type="dxa"/>
            <w:vMerge w:val="restart"/>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Администрация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Федеральный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203"/>
        </w:trPr>
        <w:tc>
          <w:tcPr>
            <w:tcW w:w="553" w:type="dxa"/>
            <w:vMerge/>
          </w:tcPr>
          <w:p w:rsidR="0037256A" w:rsidRPr="00466FAF" w:rsidRDefault="0037256A" w:rsidP="00466FAF">
            <w:pPr>
              <w:spacing w:after="0" w:line="240" w:lineRule="auto"/>
              <w:ind w:firstLine="567"/>
              <w:rPr>
                <w:rFonts w:ascii="PT Astra Serif" w:hAnsi="PT Astra Serif"/>
                <w:sz w:val="16"/>
                <w:szCs w:val="16"/>
                <w:lang w:eastAsia="ru-RU"/>
              </w:rPr>
            </w:pPr>
          </w:p>
        </w:tc>
        <w:tc>
          <w:tcPr>
            <w:tcW w:w="3983" w:type="dxa"/>
            <w:vMerge/>
          </w:tcPr>
          <w:p w:rsidR="0037256A" w:rsidRPr="00A91963" w:rsidRDefault="0037256A" w:rsidP="00A91963">
            <w:pPr>
              <w:pStyle w:val="Default"/>
              <w:ind w:firstLine="34"/>
              <w:jc w:val="both"/>
              <w:rPr>
                <w:rFonts w:ascii="PT Astra Serif" w:hAnsi="PT Astra Serif"/>
                <w:sz w:val="16"/>
                <w:szCs w:val="16"/>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163"/>
        </w:trPr>
        <w:tc>
          <w:tcPr>
            <w:tcW w:w="553" w:type="dxa"/>
            <w:vMerge/>
          </w:tcPr>
          <w:p w:rsidR="0037256A" w:rsidRPr="00466FAF" w:rsidRDefault="0037256A" w:rsidP="00466FAF">
            <w:pPr>
              <w:spacing w:after="0" w:line="240" w:lineRule="auto"/>
              <w:ind w:firstLine="567"/>
              <w:rPr>
                <w:rFonts w:ascii="PT Astra Serif" w:hAnsi="PT Astra Serif"/>
                <w:sz w:val="16"/>
                <w:szCs w:val="16"/>
                <w:lang w:eastAsia="ru-RU"/>
              </w:rPr>
            </w:pPr>
          </w:p>
        </w:tc>
        <w:tc>
          <w:tcPr>
            <w:tcW w:w="3983" w:type="dxa"/>
            <w:vMerge/>
          </w:tcPr>
          <w:p w:rsidR="0037256A" w:rsidRPr="00A91963" w:rsidRDefault="0037256A" w:rsidP="00A91963">
            <w:pPr>
              <w:pStyle w:val="Default"/>
              <w:ind w:firstLine="34"/>
              <w:jc w:val="both"/>
              <w:rPr>
                <w:rFonts w:ascii="PT Astra Serif" w:hAnsi="PT Astra Serif"/>
                <w:sz w:val="16"/>
                <w:szCs w:val="16"/>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640"/>
        </w:trPr>
        <w:tc>
          <w:tcPr>
            <w:tcW w:w="10231" w:type="dxa"/>
            <w:gridSpan w:val="9"/>
          </w:tcPr>
          <w:p w:rsidR="0037256A" w:rsidRPr="00A91963" w:rsidRDefault="0037256A" w:rsidP="00A91963">
            <w:pPr>
              <w:autoSpaceDE w:val="0"/>
              <w:autoSpaceDN w:val="0"/>
              <w:adjustRightInd w:val="0"/>
              <w:spacing w:after="0" w:line="240" w:lineRule="auto"/>
              <w:ind w:firstLine="34"/>
              <w:jc w:val="both"/>
              <w:rPr>
                <w:rFonts w:ascii="PT Astra Serif" w:hAnsi="PT Astra Serif"/>
                <w:sz w:val="16"/>
                <w:szCs w:val="16"/>
              </w:rPr>
            </w:pPr>
            <w:r w:rsidRPr="00A91963">
              <w:rPr>
                <w:rFonts w:ascii="PT Astra Serif" w:eastAsia="ArialMT" w:hAnsi="PT Astra Serif"/>
                <w:b/>
                <w:sz w:val="16"/>
                <w:szCs w:val="16"/>
                <w:lang w:eastAsia="ru-RU"/>
              </w:rPr>
              <w:t xml:space="preserve">Задача 2. </w:t>
            </w:r>
            <w:r w:rsidRPr="00A91963">
              <w:rPr>
                <w:rFonts w:ascii="PT Astra Serif" w:hAnsi="PT Astra Serif"/>
                <w:b/>
                <w:sz w:val="16"/>
                <w:szCs w:val="16"/>
              </w:rPr>
              <w:t xml:space="preserve">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w:t>
            </w:r>
          </w:p>
        </w:tc>
      </w:tr>
      <w:tr w:rsidR="0037256A" w:rsidRPr="00466FAF" w:rsidTr="00A91963">
        <w:trPr>
          <w:trHeight w:val="483"/>
        </w:trPr>
        <w:tc>
          <w:tcPr>
            <w:tcW w:w="553"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10</w:t>
            </w:r>
          </w:p>
        </w:tc>
        <w:tc>
          <w:tcPr>
            <w:tcW w:w="3983" w:type="dxa"/>
          </w:tcPr>
          <w:p w:rsidR="0037256A" w:rsidRPr="00A91963" w:rsidRDefault="0037256A" w:rsidP="00A91963">
            <w:pPr>
              <w:autoSpaceDE w:val="0"/>
              <w:autoSpaceDN w:val="0"/>
              <w:adjustRightInd w:val="0"/>
              <w:spacing w:after="0" w:line="240" w:lineRule="auto"/>
              <w:ind w:firstLine="34"/>
              <w:jc w:val="both"/>
              <w:rPr>
                <w:rFonts w:ascii="PT Astra Serif" w:eastAsia="ArialMT" w:hAnsi="PT Astra Serif"/>
                <w:sz w:val="16"/>
                <w:szCs w:val="16"/>
                <w:lang w:eastAsia="ru-RU"/>
              </w:rPr>
            </w:pPr>
            <w:r w:rsidRPr="00A91963">
              <w:rPr>
                <w:rFonts w:ascii="PT Astra Serif" w:eastAsia="ArialMT" w:hAnsi="PT Astra Serif"/>
                <w:sz w:val="16"/>
                <w:szCs w:val="16"/>
                <w:lang w:eastAsia="ru-RU"/>
              </w:rPr>
              <w:t xml:space="preserve">Реализация </w:t>
            </w:r>
            <w:proofErr w:type="gramStart"/>
            <w:r w:rsidRPr="00A91963">
              <w:rPr>
                <w:rFonts w:ascii="PT Astra Serif" w:eastAsia="ArialMT" w:hAnsi="PT Astra Serif"/>
                <w:sz w:val="16"/>
                <w:szCs w:val="16"/>
                <w:lang w:eastAsia="ru-RU"/>
              </w:rPr>
              <w:t>федерального</w:t>
            </w:r>
            <w:proofErr w:type="gramEnd"/>
            <w:r w:rsidRPr="00A91963">
              <w:rPr>
                <w:rFonts w:ascii="PT Astra Serif" w:eastAsia="ArialMT" w:hAnsi="PT Astra Serif"/>
                <w:sz w:val="16"/>
                <w:szCs w:val="16"/>
                <w:lang w:eastAsia="ru-RU"/>
              </w:rPr>
              <w:t xml:space="preserve"> государственного</w:t>
            </w:r>
          </w:p>
          <w:p w:rsidR="0037256A" w:rsidRPr="00A91963" w:rsidRDefault="0037256A" w:rsidP="00A91963">
            <w:pPr>
              <w:pStyle w:val="Default"/>
              <w:ind w:firstLine="34"/>
              <w:jc w:val="both"/>
              <w:rPr>
                <w:rFonts w:ascii="PT Astra Serif" w:hAnsi="PT Astra Serif"/>
                <w:sz w:val="16"/>
                <w:szCs w:val="16"/>
              </w:rPr>
            </w:pPr>
            <w:r w:rsidRPr="00A91963">
              <w:rPr>
                <w:rFonts w:ascii="PT Astra Serif" w:eastAsia="ArialMT" w:hAnsi="PT Astra Serif"/>
                <w:sz w:val="16"/>
                <w:szCs w:val="16"/>
              </w:rPr>
              <w:t>образовательного стандарта дошкольного образования</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61200</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20400</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20400</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20400</w:t>
            </w:r>
          </w:p>
        </w:tc>
      </w:tr>
      <w:tr w:rsidR="0037256A" w:rsidRPr="00466FAF" w:rsidTr="00A91963">
        <w:trPr>
          <w:trHeight w:val="533"/>
        </w:trPr>
        <w:tc>
          <w:tcPr>
            <w:tcW w:w="553" w:type="dxa"/>
            <w:vMerge w:val="restart"/>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11</w:t>
            </w:r>
          </w:p>
        </w:tc>
        <w:tc>
          <w:tcPr>
            <w:tcW w:w="3983" w:type="dxa"/>
            <w:vMerge w:val="restart"/>
          </w:tcPr>
          <w:p w:rsidR="0037256A" w:rsidRPr="00A91963" w:rsidRDefault="0037256A" w:rsidP="00A91963">
            <w:pPr>
              <w:autoSpaceDE w:val="0"/>
              <w:autoSpaceDN w:val="0"/>
              <w:adjustRightInd w:val="0"/>
              <w:spacing w:after="0" w:line="240" w:lineRule="auto"/>
              <w:ind w:right="-108" w:firstLine="34"/>
              <w:jc w:val="both"/>
              <w:rPr>
                <w:rFonts w:ascii="PT Astra Serif" w:eastAsia="ArialMT" w:hAnsi="PT Astra Serif"/>
                <w:sz w:val="16"/>
                <w:szCs w:val="16"/>
                <w:lang w:eastAsia="ru-RU"/>
              </w:rPr>
            </w:pPr>
            <w:r w:rsidRPr="00A91963">
              <w:rPr>
                <w:rFonts w:ascii="PT Astra Serif" w:eastAsia="ArialMT" w:hAnsi="PT Astra Serif"/>
                <w:sz w:val="16"/>
                <w:szCs w:val="16"/>
                <w:lang w:eastAsia="ru-RU"/>
              </w:rPr>
              <w:t>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tc>
        <w:tc>
          <w:tcPr>
            <w:tcW w:w="1134" w:type="dxa"/>
            <w:vMerge w:val="restart"/>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266778</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88926</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88926</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88926</w:t>
            </w:r>
          </w:p>
        </w:tc>
      </w:tr>
      <w:tr w:rsidR="0037256A" w:rsidRPr="00466FAF" w:rsidTr="00A91963">
        <w:trPr>
          <w:trHeight w:val="1178"/>
        </w:trPr>
        <w:tc>
          <w:tcPr>
            <w:tcW w:w="553" w:type="dxa"/>
            <w:vMerge/>
          </w:tcPr>
          <w:p w:rsidR="0037256A" w:rsidRPr="00466FAF" w:rsidRDefault="0037256A" w:rsidP="00466FAF">
            <w:pPr>
              <w:spacing w:after="0" w:line="240" w:lineRule="auto"/>
              <w:ind w:firstLine="567"/>
              <w:rPr>
                <w:rFonts w:ascii="PT Astra Serif" w:hAnsi="PT Astra Serif"/>
                <w:sz w:val="16"/>
                <w:szCs w:val="16"/>
                <w:lang w:eastAsia="ru-RU"/>
              </w:rPr>
            </w:pPr>
          </w:p>
        </w:tc>
        <w:tc>
          <w:tcPr>
            <w:tcW w:w="3983" w:type="dxa"/>
            <w:vMerge/>
          </w:tcPr>
          <w:p w:rsidR="0037256A" w:rsidRPr="00A91963" w:rsidRDefault="0037256A" w:rsidP="00A91963">
            <w:pPr>
              <w:autoSpaceDE w:val="0"/>
              <w:autoSpaceDN w:val="0"/>
              <w:adjustRightInd w:val="0"/>
              <w:spacing w:after="0" w:line="240" w:lineRule="auto"/>
              <w:ind w:firstLine="34"/>
              <w:jc w:val="both"/>
              <w:rPr>
                <w:rFonts w:ascii="PT Astra Serif" w:eastAsia="ArialMT" w:hAnsi="PT Astra Serif"/>
                <w:sz w:val="16"/>
                <w:szCs w:val="16"/>
                <w:lang w:eastAsia="ru-RU"/>
              </w:rPr>
            </w:pPr>
          </w:p>
        </w:tc>
        <w:tc>
          <w:tcPr>
            <w:tcW w:w="1134" w:type="dxa"/>
            <w:vMerge/>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p>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p>
        </w:tc>
      </w:tr>
      <w:tr w:rsidR="0037256A" w:rsidRPr="00466FAF" w:rsidTr="00A91963">
        <w:trPr>
          <w:trHeight w:val="640"/>
        </w:trPr>
        <w:tc>
          <w:tcPr>
            <w:tcW w:w="553" w:type="dxa"/>
          </w:tcPr>
          <w:p w:rsidR="0037256A" w:rsidRPr="00466FAF" w:rsidRDefault="0037256A" w:rsidP="00466FAF">
            <w:pPr>
              <w:spacing w:after="0" w:line="240" w:lineRule="auto"/>
              <w:ind w:firstLine="34"/>
              <w:rPr>
                <w:rFonts w:ascii="PT Astra Serif" w:hAnsi="PT Astra Serif"/>
                <w:sz w:val="16"/>
                <w:szCs w:val="16"/>
                <w:lang w:eastAsia="ru-RU"/>
              </w:rPr>
            </w:pPr>
            <w:r w:rsidRPr="00466FAF">
              <w:rPr>
                <w:rFonts w:ascii="PT Astra Serif" w:hAnsi="PT Astra Serif"/>
                <w:sz w:val="16"/>
                <w:szCs w:val="16"/>
                <w:lang w:eastAsia="ru-RU"/>
              </w:rPr>
              <w:t>12</w:t>
            </w:r>
          </w:p>
        </w:tc>
        <w:tc>
          <w:tcPr>
            <w:tcW w:w="3983" w:type="dxa"/>
          </w:tcPr>
          <w:p w:rsidR="0037256A" w:rsidRPr="00A91963" w:rsidRDefault="0037256A" w:rsidP="00A91963">
            <w:pPr>
              <w:pStyle w:val="Default"/>
              <w:ind w:firstLine="34"/>
              <w:jc w:val="both"/>
              <w:rPr>
                <w:rFonts w:ascii="PT Astra Serif" w:hAnsi="PT Astra Serif"/>
                <w:sz w:val="16"/>
                <w:szCs w:val="16"/>
              </w:rPr>
            </w:pPr>
            <w:r w:rsidRPr="00A91963">
              <w:rPr>
                <w:rFonts w:ascii="PT Astra Serif" w:hAnsi="PT Astra Serif"/>
                <w:sz w:val="16"/>
                <w:szCs w:val="16"/>
              </w:rPr>
              <w:t xml:space="preserve">Проведение муниципального этапа Всероссийской олимпиады школьников по общеобразовательным предметам и обеспечение </w:t>
            </w:r>
            <w:proofErr w:type="gramStart"/>
            <w:r w:rsidRPr="00A91963">
              <w:rPr>
                <w:rFonts w:ascii="PT Astra Serif" w:hAnsi="PT Astra Serif"/>
                <w:sz w:val="16"/>
                <w:szCs w:val="16"/>
              </w:rPr>
              <w:t>участия призеров муниципального этапа Всероссийской олимпиады школьников</w:t>
            </w:r>
            <w:proofErr w:type="gramEnd"/>
            <w:r w:rsidRPr="00A91963">
              <w:rPr>
                <w:rFonts w:ascii="PT Astra Serif" w:hAnsi="PT Astra Serif"/>
                <w:sz w:val="16"/>
                <w:szCs w:val="16"/>
              </w:rPr>
              <w:t xml:space="preserve"> по общеобразовательным предметам на региональном этапе</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45</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15</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15</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15</w:t>
            </w:r>
          </w:p>
        </w:tc>
      </w:tr>
      <w:tr w:rsidR="0037256A" w:rsidRPr="00B66DE9" w:rsidTr="00A91963">
        <w:trPr>
          <w:trHeight w:val="640"/>
        </w:trPr>
        <w:tc>
          <w:tcPr>
            <w:tcW w:w="10231" w:type="dxa"/>
            <w:gridSpan w:val="9"/>
          </w:tcPr>
          <w:p w:rsidR="0037256A" w:rsidRPr="00A91963" w:rsidRDefault="0037256A" w:rsidP="00A91963">
            <w:pPr>
              <w:pStyle w:val="Default"/>
              <w:ind w:firstLine="34"/>
              <w:jc w:val="both"/>
              <w:rPr>
                <w:rFonts w:ascii="PT Astra Serif" w:hAnsi="PT Astra Serif"/>
                <w:b/>
                <w:sz w:val="16"/>
                <w:szCs w:val="16"/>
              </w:rPr>
            </w:pPr>
            <w:r w:rsidRPr="00A91963">
              <w:rPr>
                <w:rFonts w:ascii="PT Astra Serif" w:hAnsi="PT Astra Serif"/>
                <w:b/>
                <w:sz w:val="16"/>
                <w:szCs w:val="16"/>
              </w:rPr>
              <w:t>Задача 3. Формирование   муниципальной системы оценки качества общего образования и образовательных результатов</w:t>
            </w:r>
          </w:p>
          <w:p w:rsidR="0037256A" w:rsidRPr="00A91963" w:rsidRDefault="0037256A" w:rsidP="00A91963">
            <w:pPr>
              <w:pStyle w:val="Default"/>
              <w:ind w:firstLine="34"/>
              <w:jc w:val="both"/>
              <w:rPr>
                <w:rFonts w:ascii="PT Astra Serif" w:hAnsi="PT Astra Serif"/>
                <w:b/>
                <w:sz w:val="16"/>
                <w:szCs w:val="16"/>
              </w:rPr>
            </w:pPr>
            <w:r w:rsidRPr="00A91963">
              <w:rPr>
                <w:rFonts w:ascii="PT Astra Serif" w:eastAsia="ArialMT" w:hAnsi="PT Astra Serif"/>
                <w:b/>
                <w:sz w:val="16"/>
                <w:szCs w:val="16"/>
              </w:rPr>
              <w:t xml:space="preserve"> </w:t>
            </w:r>
          </w:p>
        </w:tc>
      </w:tr>
      <w:tr w:rsidR="0037256A" w:rsidRPr="00A91963" w:rsidTr="00A91963">
        <w:trPr>
          <w:gridAfter w:val="1"/>
          <w:wAfter w:w="13" w:type="dxa"/>
          <w:trHeight w:val="640"/>
        </w:trPr>
        <w:tc>
          <w:tcPr>
            <w:tcW w:w="553" w:type="dxa"/>
          </w:tcPr>
          <w:p w:rsidR="0037256A" w:rsidRPr="00B66DE9" w:rsidRDefault="0037256A" w:rsidP="0037256A">
            <w:pPr>
              <w:ind w:firstLine="34"/>
              <w:rPr>
                <w:rFonts w:ascii="PT Astra Serif" w:hAnsi="PT Astra Serif"/>
                <w:sz w:val="20"/>
                <w:szCs w:val="20"/>
                <w:lang w:eastAsia="ru-RU"/>
              </w:rPr>
            </w:pPr>
            <w:r w:rsidRPr="00B66DE9">
              <w:rPr>
                <w:rFonts w:ascii="PT Astra Serif" w:hAnsi="PT Astra Serif"/>
                <w:sz w:val="20"/>
                <w:szCs w:val="20"/>
                <w:lang w:eastAsia="ru-RU"/>
              </w:rPr>
              <w:t>13</w:t>
            </w:r>
          </w:p>
        </w:tc>
        <w:tc>
          <w:tcPr>
            <w:tcW w:w="3983" w:type="dxa"/>
          </w:tcPr>
          <w:p w:rsidR="0037256A" w:rsidRPr="00A91963" w:rsidRDefault="0037256A" w:rsidP="00A91963">
            <w:pPr>
              <w:autoSpaceDE w:val="0"/>
              <w:autoSpaceDN w:val="0"/>
              <w:adjustRightInd w:val="0"/>
              <w:spacing w:after="0" w:line="240" w:lineRule="auto"/>
              <w:ind w:firstLine="34"/>
              <w:jc w:val="both"/>
              <w:rPr>
                <w:rFonts w:ascii="PT Astra Serif" w:eastAsia="ArialMT" w:hAnsi="PT Astra Serif"/>
                <w:sz w:val="16"/>
                <w:szCs w:val="16"/>
                <w:lang w:eastAsia="ru-RU"/>
              </w:rPr>
            </w:pPr>
            <w:r w:rsidRPr="00A91963">
              <w:rPr>
                <w:rFonts w:ascii="PT Astra Serif" w:eastAsia="ArialMT" w:hAnsi="PT Astra Serif"/>
                <w:sz w:val="16"/>
                <w:szCs w:val="16"/>
                <w:lang w:eastAsia="ru-RU"/>
              </w:rPr>
              <w:t>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w:t>
            </w: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p>
        </w:tc>
        <w:tc>
          <w:tcPr>
            <w:tcW w:w="1134" w:type="dxa"/>
          </w:tcPr>
          <w:p w:rsidR="0037256A" w:rsidRPr="00A91963" w:rsidRDefault="0037256A" w:rsidP="00A91963">
            <w:pPr>
              <w:spacing w:after="0" w:line="240" w:lineRule="auto"/>
              <w:ind w:firstLine="34"/>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40</w:t>
            </w:r>
          </w:p>
        </w:tc>
        <w:tc>
          <w:tcPr>
            <w:tcW w:w="85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10</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10</w:t>
            </w:r>
          </w:p>
        </w:tc>
        <w:tc>
          <w:tcPr>
            <w:tcW w:w="720"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10</w:t>
            </w:r>
          </w:p>
        </w:tc>
      </w:tr>
      <w:tr w:rsidR="0037256A" w:rsidRPr="00B66DE9" w:rsidTr="00A91963">
        <w:trPr>
          <w:trHeight w:val="366"/>
        </w:trPr>
        <w:tc>
          <w:tcPr>
            <w:tcW w:w="6804" w:type="dxa"/>
            <w:gridSpan w:val="4"/>
            <w:vAlign w:val="center"/>
          </w:tcPr>
          <w:p w:rsidR="0037256A" w:rsidRPr="00A91963" w:rsidRDefault="0037256A" w:rsidP="00A91963">
            <w:pPr>
              <w:spacing w:after="0" w:line="240" w:lineRule="auto"/>
              <w:ind w:firstLine="34"/>
              <w:jc w:val="both"/>
              <w:rPr>
                <w:rFonts w:ascii="PT Astra Serif" w:hAnsi="PT Astra Serif"/>
                <w:b/>
                <w:sz w:val="16"/>
                <w:szCs w:val="16"/>
                <w:lang w:eastAsia="ru-RU"/>
              </w:rPr>
            </w:pPr>
            <w:r w:rsidRPr="00A91963">
              <w:rPr>
                <w:rFonts w:ascii="PT Astra Serif" w:hAnsi="PT Astra Serif"/>
                <w:b/>
                <w:sz w:val="16"/>
                <w:szCs w:val="16"/>
                <w:lang w:eastAsia="ru-RU"/>
              </w:rPr>
              <w:t>ВСЕГО:</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768022,5</w:t>
            </w:r>
          </w:p>
        </w:tc>
        <w:tc>
          <w:tcPr>
            <w:tcW w:w="850" w:type="dxa"/>
            <w:vAlign w:val="bottom"/>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256007,5</w:t>
            </w:r>
          </w:p>
        </w:tc>
        <w:tc>
          <w:tcPr>
            <w:tcW w:w="851" w:type="dxa"/>
            <w:vAlign w:val="bottom"/>
          </w:tcPr>
          <w:p w:rsidR="0037256A" w:rsidRPr="00A91963" w:rsidRDefault="0037256A" w:rsidP="00A91963">
            <w:pPr>
              <w:spacing w:after="0" w:line="240" w:lineRule="auto"/>
              <w:ind w:right="-162" w:firstLine="34"/>
              <w:jc w:val="both"/>
              <w:rPr>
                <w:rFonts w:ascii="PT Astra Serif" w:hAnsi="PT Astra Serif"/>
                <w:sz w:val="16"/>
                <w:szCs w:val="16"/>
              </w:rPr>
            </w:pPr>
            <w:r w:rsidRPr="00A91963">
              <w:rPr>
                <w:rFonts w:ascii="PT Astra Serif" w:hAnsi="PT Astra Serif"/>
                <w:sz w:val="16"/>
                <w:szCs w:val="16"/>
              </w:rPr>
              <w:t>256007,5</w:t>
            </w:r>
          </w:p>
        </w:tc>
        <w:tc>
          <w:tcPr>
            <w:tcW w:w="733" w:type="dxa"/>
            <w:gridSpan w:val="2"/>
            <w:vAlign w:val="bottom"/>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256007,5</w:t>
            </w:r>
          </w:p>
        </w:tc>
      </w:tr>
      <w:tr w:rsidR="0037256A" w:rsidRPr="00B66DE9" w:rsidTr="00A91963">
        <w:trPr>
          <w:trHeight w:val="208"/>
        </w:trPr>
        <w:tc>
          <w:tcPr>
            <w:tcW w:w="6804" w:type="dxa"/>
            <w:gridSpan w:val="4"/>
            <w:vAlign w:val="center"/>
          </w:tcPr>
          <w:p w:rsidR="0037256A" w:rsidRPr="00A91963" w:rsidRDefault="0037256A" w:rsidP="00A91963">
            <w:pPr>
              <w:spacing w:after="0" w:line="240" w:lineRule="auto"/>
              <w:ind w:firstLine="34"/>
              <w:jc w:val="both"/>
              <w:rPr>
                <w:rFonts w:ascii="PT Astra Serif" w:hAnsi="PT Astra Serif"/>
                <w:b/>
                <w:sz w:val="16"/>
                <w:szCs w:val="16"/>
                <w:lang w:eastAsia="ru-RU"/>
              </w:rPr>
            </w:pPr>
            <w:r w:rsidRPr="00A91963">
              <w:rPr>
                <w:rFonts w:ascii="PT Astra Serif" w:hAnsi="PT Astra Serif"/>
                <w:b/>
                <w:sz w:val="16"/>
                <w:szCs w:val="16"/>
                <w:lang w:eastAsia="ru-RU"/>
              </w:rPr>
              <w:t>В том числе  областной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601002,3</w:t>
            </w:r>
          </w:p>
        </w:tc>
        <w:tc>
          <w:tcPr>
            <w:tcW w:w="850" w:type="dxa"/>
            <w:vAlign w:val="bottom"/>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200334,1</w:t>
            </w:r>
          </w:p>
        </w:tc>
        <w:tc>
          <w:tcPr>
            <w:tcW w:w="851" w:type="dxa"/>
            <w:vAlign w:val="bottom"/>
          </w:tcPr>
          <w:p w:rsidR="0037256A" w:rsidRPr="00A91963" w:rsidRDefault="0037256A" w:rsidP="00A91963">
            <w:pPr>
              <w:spacing w:after="0" w:line="240" w:lineRule="auto"/>
              <w:ind w:right="-162" w:firstLine="34"/>
              <w:jc w:val="both"/>
              <w:rPr>
                <w:rFonts w:ascii="PT Astra Serif" w:hAnsi="PT Astra Serif"/>
                <w:sz w:val="16"/>
                <w:szCs w:val="16"/>
              </w:rPr>
            </w:pPr>
            <w:r w:rsidRPr="00A91963">
              <w:rPr>
                <w:rFonts w:ascii="PT Astra Serif" w:hAnsi="PT Astra Serif"/>
                <w:sz w:val="16"/>
                <w:szCs w:val="16"/>
              </w:rPr>
              <w:t>200334,1</w:t>
            </w:r>
          </w:p>
        </w:tc>
        <w:tc>
          <w:tcPr>
            <w:tcW w:w="733" w:type="dxa"/>
            <w:gridSpan w:val="2"/>
            <w:vAlign w:val="bottom"/>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200334,1</w:t>
            </w:r>
          </w:p>
        </w:tc>
      </w:tr>
      <w:tr w:rsidR="0037256A" w:rsidRPr="00B66DE9" w:rsidTr="00A91963">
        <w:trPr>
          <w:trHeight w:val="199"/>
        </w:trPr>
        <w:tc>
          <w:tcPr>
            <w:tcW w:w="6804" w:type="dxa"/>
            <w:gridSpan w:val="4"/>
            <w:vAlign w:val="center"/>
          </w:tcPr>
          <w:p w:rsidR="0037256A" w:rsidRPr="00A91963" w:rsidRDefault="0037256A" w:rsidP="00A91963">
            <w:pPr>
              <w:spacing w:after="0" w:line="240" w:lineRule="auto"/>
              <w:ind w:firstLine="34"/>
              <w:jc w:val="both"/>
              <w:rPr>
                <w:rFonts w:ascii="PT Astra Serif" w:hAnsi="PT Astra Serif"/>
                <w:b/>
                <w:sz w:val="16"/>
                <w:szCs w:val="16"/>
                <w:lang w:eastAsia="ru-RU"/>
              </w:rPr>
            </w:pPr>
            <w:r w:rsidRPr="00A91963">
              <w:rPr>
                <w:rFonts w:ascii="PT Astra Serif" w:hAnsi="PT Astra Serif"/>
                <w:b/>
                <w:sz w:val="16"/>
                <w:szCs w:val="16"/>
                <w:lang w:eastAsia="ru-RU"/>
              </w:rPr>
              <w:t>Районный бюджет:</w:t>
            </w:r>
          </w:p>
        </w:tc>
        <w:tc>
          <w:tcPr>
            <w:tcW w:w="993"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167020,2</w:t>
            </w:r>
          </w:p>
        </w:tc>
        <w:tc>
          <w:tcPr>
            <w:tcW w:w="850" w:type="dxa"/>
            <w:vAlign w:val="bottom"/>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55673,4</w:t>
            </w:r>
          </w:p>
        </w:tc>
        <w:tc>
          <w:tcPr>
            <w:tcW w:w="851" w:type="dxa"/>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55673,4</w:t>
            </w:r>
          </w:p>
        </w:tc>
        <w:tc>
          <w:tcPr>
            <w:tcW w:w="733" w:type="dxa"/>
            <w:gridSpan w:val="2"/>
          </w:tcPr>
          <w:p w:rsidR="0037256A" w:rsidRPr="00A91963" w:rsidRDefault="0037256A" w:rsidP="00A91963">
            <w:pPr>
              <w:spacing w:after="0" w:line="240" w:lineRule="auto"/>
              <w:ind w:firstLine="34"/>
              <w:jc w:val="both"/>
              <w:rPr>
                <w:rFonts w:ascii="PT Astra Serif" w:hAnsi="PT Astra Serif"/>
                <w:sz w:val="16"/>
                <w:szCs w:val="16"/>
              </w:rPr>
            </w:pPr>
            <w:r w:rsidRPr="00A91963">
              <w:rPr>
                <w:rFonts w:ascii="PT Astra Serif" w:hAnsi="PT Astra Serif"/>
                <w:sz w:val="16"/>
                <w:szCs w:val="16"/>
              </w:rPr>
              <w:t>55673,4</w:t>
            </w:r>
          </w:p>
        </w:tc>
      </w:tr>
    </w:tbl>
    <w:p w:rsidR="0037256A" w:rsidRPr="00B66DE9" w:rsidRDefault="0037256A" w:rsidP="0037256A">
      <w:pPr>
        <w:ind w:firstLine="567"/>
        <w:rPr>
          <w:rFonts w:ascii="PT Astra Serif" w:hAnsi="PT Astra Serif"/>
          <w:sz w:val="20"/>
          <w:szCs w:val="20"/>
          <w:lang w:eastAsia="ru-RU"/>
        </w:rPr>
      </w:pPr>
    </w:p>
    <w:p w:rsidR="0037256A" w:rsidRPr="00A91963" w:rsidRDefault="0037256A" w:rsidP="00A91963">
      <w:pPr>
        <w:spacing w:after="0" w:line="240" w:lineRule="auto"/>
        <w:ind w:firstLine="567"/>
        <w:jc w:val="right"/>
        <w:rPr>
          <w:rFonts w:ascii="PT Astra Serif" w:hAnsi="PT Astra Serif"/>
          <w:sz w:val="16"/>
          <w:szCs w:val="16"/>
        </w:rPr>
      </w:pPr>
      <w:bookmarkStart w:id="3" w:name="bookmark0"/>
      <w:r w:rsidRPr="00A91963">
        <w:rPr>
          <w:rFonts w:ascii="PT Astra Serif" w:hAnsi="PT Astra Serif"/>
          <w:sz w:val="16"/>
          <w:szCs w:val="16"/>
        </w:rPr>
        <w:t xml:space="preserve">Приложение 2 </w:t>
      </w:r>
    </w:p>
    <w:p w:rsidR="0037256A" w:rsidRPr="00A91963" w:rsidRDefault="0037256A" w:rsidP="00A91963">
      <w:pPr>
        <w:spacing w:after="0" w:line="240" w:lineRule="auto"/>
        <w:ind w:firstLine="567"/>
        <w:jc w:val="right"/>
        <w:rPr>
          <w:rFonts w:ascii="PT Astra Serif" w:hAnsi="PT Astra Serif"/>
          <w:sz w:val="16"/>
          <w:szCs w:val="16"/>
        </w:rPr>
      </w:pPr>
      <w:r w:rsidRPr="00A91963">
        <w:rPr>
          <w:rFonts w:ascii="PT Astra Serif" w:hAnsi="PT Astra Serif"/>
          <w:sz w:val="16"/>
          <w:szCs w:val="16"/>
        </w:rPr>
        <w:lastRenderedPageBreak/>
        <w:t xml:space="preserve">к муниципальной программе Целинного  района      </w:t>
      </w:r>
    </w:p>
    <w:p w:rsidR="0037256A" w:rsidRPr="00A91963" w:rsidRDefault="0037256A" w:rsidP="00A91963">
      <w:pPr>
        <w:spacing w:after="0" w:line="240" w:lineRule="auto"/>
        <w:ind w:firstLine="567"/>
        <w:jc w:val="right"/>
        <w:rPr>
          <w:rFonts w:ascii="PT Astra Serif" w:hAnsi="PT Astra Serif"/>
          <w:sz w:val="16"/>
          <w:szCs w:val="16"/>
        </w:rPr>
      </w:pPr>
      <w:r w:rsidRPr="00A91963">
        <w:rPr>
          <w:rFonts w:ascii="PT Astra Serif" w:hAnsi="PT Astra Serif"/>
          <w:sz w:val="16"/>
          <w:szCs w:val="16"/>
        </w:rPr>
        <w:t xml:space="preserve">       « Развитие образования и повышение эффективности</w:t>
      </w:r>
    </w:p>
    <w:p w:rsidR="0037256A" w:rsidRPr="00A91963" w:rsidRDefault="0037256A" w:rsidP="00A91963">
      <w:pPr>
        <w:spacing w:after="0" w:line="240" w:lineRule="auto"/>
        <w:ind w:firstLine="567"/>
        <w:jc w:val="right"/>
        <w:rPr>
          <w:rFonts w:ascii="PT Astra Serif" w:hAnsi="PT Astra Serif"/>
          <w:sz w:val="16"/>
          <w:szCs w:val="16"/>
        </w:rPr>
      </w:pPr>
      <w:r w:rsidRPr="00A91963">
        <w:rPr>
          <w:rFonts w:ascii="PT Astra Serif" w:hAnsi="PT Astra Serif"/>
          <w:sz w:val="16"/>
          <w:szCs w:val="16"/>
        </w:rPr>
        <w:t xml:space="preserve"> реализации молодёжной политики на 2021-2023 годы»  </w:t>
      </w:r>
    </w:p>
    <w:p w:rsidR="0037256A" w:rsidRPr="00A91963" w:rsidRDefault="0037256A" w:rsidP="00A91963">
      <w:pPr>
        <w:keepNext/>
        <w:keepLines/>
        <w:spacing w:after="0" w:line="240" w:lineRule="auto"/>
        <w:ind w:firstLine="567"/>
        <w:jc w:val="center"/>
        <w:outlineLvl w:val="4"/>
        <w:rPr>
          <w:rFonts w:ascii="PT Astra Serif" w:hAnsi="PT Astra Serif"/>
          <w:b/>
          <w:bCs/>
          <w:sz w:val="16"/>
          <w:szCs w:val="16"/>
          <w:lang w:eastAsia="ru-RU"/>
        </w:rPr>
      </w:pPr>
    </w:p>
    <w:p w:rsidR="0037256A" w:rsidRPr="00A91963" w:rsidRDefault="0037256A" w:rsidP="00A91963">
      <w:pPr>
        <w:keepNext/>
        <w:keepLines/>
        <w:spacing w:after="0" w:line="240" w:lineRule="auto"/>
        <w:ind w:firstLine="567"/>
        <w:jc w:val="center"/>
        <w:outlineLvl w:val="4"/>
        <w:rPr>
          <w:rFonts w:ascii="PT Astra Serif" w:hAnsi="PT Astra Serif"/>
          <w:b/>
          <w:bCs/>
          <w:sz w:val="16"/>
          <w:szCs w:val="16"/>
          <w:lang w:eastAsia="ru-RU"/>
        </w:rPr>
      </w:pPr>
    </w:p>
    <w:p w:rsidR="0037256A" w:rsidRPr="00A91963" w:rsidRDefault="0037256A" w:rsidP="00A91963">
      <w:pPr>
        <w:keepNext/>
        <w:keepLines/>
        <w:spacing w:after="0" w:line="240" w:lineRule="auto"/>
        <w:ind w:firstLine="567"/>
        <w:jc w:val="center"/>
        <w:outlineLvl w:val="4"/>
        <w:rPr>
          <w:rFonts w:ascii="PT Astra Serif" w:hAnsi="PT Astra Serif"/>
          <w:b/>
          <w:bCs/>
          <w:sz w:val="16"/>
          <w:szCs w:val="16"/>
          <w:lang w:eastAsia="ru-RU"/>
        </w:rPr>
      </w:pPr>
      <w:r w:rsidRPr="00A91963">
        <w:rPr>
          <w:rFonts w:ascii="PT Astra Serif" w:hAnsi="PT Astra Serif"/>
          <w:b/>
          <w:bCs/>
          <w:sz w:val="16"/>
          <w:szCs w:val="16"/>
          <w:lang w:eastAsia="ru-RU"/>
        </w:rPr>
        <w:t>ПОДПРОГРАММА «РАЗВИТИЕ КАДРОВОГО ПОТЕНЦИАЛА  СИСТЕМЫ ОБРАЗОВАНИЯ</w:t>
      </w:r>
      <w:bookmarkStart w:id="4" w:name="bookmark1"/>
      <w:bookmarkEnd w:id="3"/>
      <w:r w:rsidRPr="00A91963">
        <w:rPr>
          <w:rFonts w:ascii="PT Astra Serif" w:hAnsi="PT Astra Serif"/>
          <w:b/>
          <w:bCs/>
          <w:sz w:val="16"/>
          <w:szCs w:val="16"/>
          <w:lang w:eastAsia="ru-RU"/>
        </w:rPr>
        <w:t xml:space="preserve">  </w:t>
      </w:r>
    </w:p>
    <w:p w:rsidR="0037256A" w:rsidRPr="00A91963" w:rsidRDefault="0037256A" w:rsidP="00A91963">
      <w:pPr>
        <w:keepNext/>
        <w:keepLines/>
        <w:spacing w:after="0" w:line="240" w:lineRule="auto"/>
        <w:ind w:firstLine="567"/>
        <w:jc w:val="center"/>
        <w:outlineLvl w:val="4"/>
        <w:rPr>
          <w:rFonts w:ascii="PT Astra Serif" w:hAnsi="PT Astra Serif"/>
          <w:b/>
          <w:bCs/>
          <w:sz w:val="16"/>
          <w:szCs w:val="16"/>
          <w:lang w:eastAsia="ru-RU"/>
        </w:rPr>
      </w:pPr>
      <w:r w:rsidRPr="00A91963">
        <w:rPr>
          <w:rFonts w:ascii="PT Astra Serif" w:hAnsi="PT Astra Serif"/>
          <w:b/>
          <w:bCs/>
          <w:sz w:val="16"/>
          <w:szCs w:val="16"/>
          <w:lang w:eastAsia="ru-RU"/>
        </w:rPr>
        <w:t>ЦЕЛИННОГО РАЙОНА»</w:t>
      </w:r>
      <w:bookmarkEnd w:id="4"/>
    </w:p>
    <w:p w:rsidR="0037256A" w:rsidRPr="00A91963" w:rsidRDefault="0037256A" w:rsidP="00A91963">
      <w:pPr>
        <w:keepNext/>
        <w:keepLines/>
        <w:spacing w:after="0" w:line="240" w:lineRule="auto"/>
        <w:ind w:firstLine="567"/>
        <w:jc w:val="center"/>
        <w:outlineLvl w:val="4"/>
        <w:rPr>
          <w:rFonts w:ascii="PT Astra Serif" w:hAnsi="PT Astra Serif"/>
          <w:sz w:val="16"/>
          <w:szCs w:val="16"/>
          <w:lang w:eastAsia="ru-RU"/>
        </w:rPr>
      </w:pPr>
    </w:p>
    <w:p w:rsidR="0037256A" w:rsidRPr="00A91963" w:rsidRDefault="0037256A" w:rsidP="00A91963">
      <w:pPr>
        <w:keepNext/>
        <w:keepLines/>
        <w:spacing w:after="0" w:line="240" w:lineRule="auto"/>
        <w:ind w:firstLine="567"/>
        <w:jc w:val="center"/>
        <w:outlineLvl w:val="4"/>
        <w:rPr>
          <w:rFonts w:ascii="PT Astra Serif" w:hAnsi="PT Astra Serif"/>
          <w:b/>
          <w:bCs/>
          <w:sz w:val="16"/>
          <w:szCs w:val="16"/>
          <w:lang w:eastAsia="ru-RU"/>
        </w:rPr>
      </w:pPr>
      <w:bookmarkStart w:id="5" w:name="bookmark2"/>
      <w:r w:rsidRPr="00A91963">
        <w:rPr>
          <w:rFonts w:ascii="PT Astra Serif" w:hAnsi="PT Astra Serif"/>
          <w:b/>
          <w:bCs/>
          <w:sz w:val="16"/>
          <w:szCs w:val="16"/>
          <w:lang w:eastAsia="ru-RU"/>
        </w:rPr>
        <w:t xml:space="preserve">РАЗДЕЛ I. ПАСПОРТ ПОДПРОГРАММЫ </w:t>
      </w:r>
      <w:bookmarkEnd w:id="5"/>
      <w:r w:rsidRPr="00A91963">
        <w:rPr>
          <w:rFonts w:ascii="PT Astra Serif" w:hAnsi="PT Astra Serif"/>
          <w:b/>
          <w:bCs/>
          <w:sz w:val="16"/>
          <w:szCs w:val="16"/>
          <w:lang w:eastAsia="ru-RU"/>
        </w:rPr>
        <w:t>«РАЗВИТИЕ КАДРОВОГО ПОТЕНЦИАЛА  СИСТЕМЫ ОБРАЗОВАНИЯ  ЦЕЛИННОГО РАЙОНА»</w:t>
      </w:r>
    </w:p>
    <w:p w:rsidR="0037256A" w:rsidRPr="00A91963" w:rsidRDefault="0037256A" w:rsidP="00A91963">
      <w:pPr>
        <w:spacing w:after="0" w:line="240" w:lineRule="auto"/>
        <w:ind w:firstLine="567"/>
        <w:jc w:val="center"/>
        <w:rPr>
          <w:rFonts w:ascii="PT Astra Serif" w:hAnsi="PT Astra Serif"/>
          <w:b/>
          <w:bCs/>
          <w:sz w:val="16"/>
          <w:szCs w:val="16"/>
          <w:lang w:eastAsia="ru-RU"/>
        </w:rPr>
      </w:pPr>
    </w:p>
    <w:tbl>
      <w:tblPr>
        <w:tblW w:w="10206" w:type="dxa"/>
        <w:tblInd w:w="-562" w:type="dxa"/>
        <w:tblLayout w:type="fixed"/>
        <w:tblCellMar>
          <w:left w:w="0" w:type="dxa"/>
          <w:right w:w="0" w:type="dxa"/>
        </w:tblCellMar>
        <w:tblLook w:val="0000" w:firstRow="0" w:lastRow="0" w:firstColumn="0" w:lastColumn="0" w:noHBand="0" w:noVBand="0"/>
      </w:tblPr>
      <w:tblGrid>
        <w:gridCol w:w="1276"/>
        <w:gridCol w:w="8930"/>
      </w:tblGrid>
      <w:tr w:rsidR="0037256A" w:rsidRPr="00A91963" w:rsidTr="00A91963">
        <w:trPr>
          <w:trHeight w:val="420"/>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Наименование</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rPr>
                <w:rFonts w:ascii="PT Astra Serif" w:hAnsi="PT Astra Serif"/>
                <w:sz w:val="16"/>
                <w:szCs w:val="16"/>
                <w:lang w:eastAsia="ru-RU"/>
              </w:rPr>
            </w:pPr>
            <w:r w:rsidRPr="00A91963">
              <w:rPr>
                <w:rFonts w:ascii="PT Astra Serif" w:hAnsi="PT Astra Serif"/>
                <w:sz w:val="16"/>
                <w:szCs w:val="16"/>
                <w:lang w:eastAsia="ru-RU"/>
              </w:rPr>
              <w:t>Подпрограмма «Развитие кадрового потенциала  системы образования Целинного района» (далее - подпрограмма)</w:t>
            </w:r>
          </w:p>
        </w:tc>
      </w:tr>
      <w:tr w:rsidR="0037256A" w:rsidRPr="00A91963" w:rsidTr="00A91963">
        <w:trPr>
          <w:trHeight w:val="370"/>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Ответственный исполнитель</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rPr>
                <w:rFonts w:ascii="PT Astra Serif" w:hAnsi="PT Astra Serif"/>
                <w:sz w:val="16"/>
                <w:szCs w:val="16"/>
                <w:lang w:eastAsia="ru-RU"/>
              </w:rPr>
            </w:pPr>
            <w:r w:rsidRPr="00A91963">
              <w:rPr>
                <w:rFonts w:ascii="PT Astra Serif" w:hAnsi="PT Astra Serif"/>
                <w:sz w:val="16"/>
                <w:szCs w:val="16"/>
                <w:lang w:eastAsia="ru-RU"/>
              </w:rPr>
              <w:t>Отдел образования Администрации Целинного района (далее - Отдел)</w:t>
            </w:r>
          </w:p>
        </w:tc>
      </w:tr>
      <w:tr w:rsidR="0037256A" w:rsidRPr="00A91963" w:rsidTr="00A91963">
        <w:trPr>
          <w:trHeight w:val="837"/>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Соисполнители</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 xml:space="preserve">Муниципальные казенные общеобразовательные учреждения; </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Муниципальные казенные дошкольные образовательные учреждения;</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ГАОУ «ДПО ИРОСТ» (по согласованию);</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Департамент образования и науки Курганской области (ДОИНКО) (по согласованию).</w:t>
            </w:r>
          </w:p>
        </w:tc>
      </w:tr>
      <w:tr w:rsidR="0037256A" w:rsidRPr="00A91963" w:rsidTr="00A91963">
        <w:trPr>
          <w:trHeight w:val="829"/>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Цели</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 xml:space="preserve">- 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 создание условий для формирования, развития и повышения уровня профессиональной компетентности современного учителя;</w:t>
            </w:r>
          </w:p>
          <w:p w:rsidR="0037256A" w:rsidRPr="00A91963" w:rsidRDefault="0037256A" w:rsidP="00A91963">
            <w:pPr>
              <w:spacing w:after="0" w:line="240" w:lineRule="auto"/>
              <w:ind w:firstLine="142"/>
              <w:rPr>
                <w:rFonts w:ascii="PT Astra Serif" w:hAnsi="PT Astra Serif"/>
                <w:sz w:val="16"/>
                <w:szCs w:val="16"/>
                <w:lang w:eastAsia="ru-RU"/>
              </w:rPr>
            </w:pPr>
            <w:r w:rsidRPr="00A91963">
              <w:rPr>
                <w:rFonts w:ascii="PT Astra Serif" w:hAnsi="PT Astra Serif"/>
                <w:sz w:val="16"/>
                <w:szCs w:val="16"/>
              </w:rPr>
              <w:t>- улучшение кадрового потенциала системы образования;</w:t>
            </w:r>
          </w:p>
        </w:tc>
      </w:tr>
      <w:tr w:rsidR="0037256A" w:rsidRPr="00A91963" w:rsidTr="00A91963">
        <w:trPr>
          <w:trHeight w:val="1671"/>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Задачи</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1. Повышение качества образования в образовательных организациях района;</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2.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3. Создание условий для закрепления педагогических кадров в образовательных  организациях;</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4. Организация  непрерывного образования</w:t>
            </w:r>
            <w:proofErr w:type="gramStart"/>
            <w:r w:rsidRPr="00A91963">
              <w:rPr>
                <w:rFonts w:ascii="PT Astra Serif" w:hAnsi="PT Astra Serif"/>
                <w:sz w:val="16"/>
                <w:szCs w:val="16"/>
              </w:rPr>
              <w:t xml:space="preserve"> ,</w:t>
            </w:r>
            <w:proofErr w:type="gramEnd"/>
            <w:r w:rsidRPr="00A91963">
              <w:rPr>
                <w:rFonts w:ascii="PT Astra Serif" w:hAnsi="PT Astra Serif"/>
                <w:sz w:val="16"/>
                <w:szCs w:val="16"/>
              </w:rPr>
              <w:t xml:space="preserve"> подготовка и переподготовка профессиональных кадров;</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5. Усиление профориентационной работы по педагогической направленности;</w:t>
            </w:r>
          </w:p>
          <w:p w:rsidR="0037256A" w:rsidRPr="00A91963" w:rsidRDefault="0037256A" w:rsidP="00A91963">
            <w:pPr>
              <w:spacing w:after="0" w:line="240" w:lineRule="auto"/>
              <w:ind w:firstLine="142"/>
              <w:jc w:val="both"/>
              <w:rPr>
                <w:rFonts w:ascii="PT Astra Serif" w:hAnsi="PT Astra Serif"/>
                <w:sz w:val="16"/>
                <w:szCs w:val="16"/>
              </w:rPr>
            </w:pPr>
            <w:r w:rsidRPr="00A91963">
              <w:rPr>
                <w:rFonts w:ascii="PT Astra Serif" w:hAnsi="PT Astra Serif"/>
                <w:sz w:val="16"/>
                <w:szCs w:val="16"/>
              </w:rPr>
              <w:t>6. Обеспечение мер социальной поддержки педагогическим кадрам.</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7. Создание единого многоуровневого методического пространства</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 xml:space="preserve"> педагогического взаимодействия, обеспечивающего повышение качества педагогических работников;</w:t>
            </w:r>
          </w:p>
        </w:tc>
      </w:tr>
      <w:tr w:rsidR="0037256A" w:rsidRPr="00A91963" w:rsidTr="00A91963">
        <w:trPr>
          <w:trHeight w:val="1219"/>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 xml:space="preserve">Целевые </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индикаторы</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59" w:firstLine="142"/>
              <w:rPr>
                <w:rFonts w:ascii="PT Astra Serif" w:hAnsi="PT Astra Serif"/>
                <w:sz w:val="16"/>
                <w:szCs w:val="16"/>
                <w:lang w:eastAsia="ru-RU"/>
              </w:rPr>
            </w:pPr>
            <w:r w:rsidRPr="00A91963">
              <w:rPr>
                <w:rFonts w:ascii="PT Astra Serif" w:hAnsi="PT Astra Serif"/>
                <w:sz w:val="16"/>
                <w:szCs w:val="16"/>
                <w:lang w:eastAsia="ru-RU"/>
              </w:rPr>
              <w:t>- Доля молодых специалистов, трудоустроившихся в образовательные организации Целинного района (процент);</w:t>
            </w:r>
          </w:p>
          <w:p w:rsidR="0037256A" w:rsidRPr="00A91963" w:rsidRDefault="0037256A" w:rsidP="00A91963">
            <w:pPr>
              <w:spacing w:after="0" w:line="240" w:lineRule="auto"/>
              <w:ind w:right="159" w:firstLine="142"/>
              <w:rPr>
                <w:rFonts w:ascii="PT Astra Serif" w:hAnsi="PT Astra Serif"/>
                <w:sz w:val="16"/>
                <w:szCs w:val="16"/>
                <w:lang w:eastAsia="ru-RU"/>
              </w:rPr>
            </w:pPr>
            <w:r w:rsidRPr="00A91963">
              <w:rPr>
                <w:rFonts w:ascii="PT Astra Serif" w:hAnsi="PT Astra Serif"/>
                <w:sz w:val="16"/>
                <w:szCs w:val="16"/>
                <w:lang w:eastAsia="ru-RU"/>
              </w:rPr>
              <w:t>- Удельный вес численности учителей в возрасте до 35 лет в общей численности учителей общеобразовательных организаций Целинного района (процент);</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 xml:space="preserve"> - Доля педагогов, имеющих высшую и первую квалификационные категории к 2020 году на 30 %.</w:t>
            </w:r>
          </w:p>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 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района (процент);</w:t>
            </w:r>
          </w:p>
          <w:p w:rsidR="0037256A" w:rsidRPr="00A91963" w:rsidRDefault="0037256A" w:rsidP="00A91963">
            <w:pPr>
              <w:spacing w:after="0" w:line="240" w:lineRule="auto"/>
              <w:ind w:right="54" w:firstLine="142"/>
              <w:rPr>
                <w:rFonts w:ascii="PT Astra Serif" w:hAnsi="PT Astra Serif"/>
                <w:sz w:val="16"/>
                <w:szCs w:val="16"/>
                <w:lang w:eastAsia="ru-RU"/>
              </w:rPr>
            </w:pPr>
            <w:r w:rsidRPr="00A91963">
              <w:rPr>
                <w:rFonts w:ascii="PT Astra Serif" w:hAnsi="PT Astra Serif"/>
                <w:sz w:val="16"/>
                <w:szCs w:val="16"/>
                <w:lang w:eastAsia="ru-RU"/>
              </w:rPr>
              <w:t>- Доля педагогических работников, прошедших переподготовку по использованию  новых информационных технологий.</w:t>
            </w:r>
          </w:p>
        </w:tc>
      </w:tr>
      <w:tr w:rsidR="0037256A" w:rsidRPr="00A91963" w:rsidTr="00A91963">
        <w:trPr>
          <w:trHeight w:val="210"/>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 xml:space="preserve">Сроки </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реализации</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59" w:firstLine="142"/>
              <w:rPr>
                <w:rFonts w:ascii="PT Astra Serif" w:hAnsi="PT Astra Serif"/>
                <w:sz w:val="16"/>
                <w:szCs w:val="16"/>
                <w:lang w:eastAsia="ru-RU"/>
              </w:rPr>
            </w:pPr>
            <w:r w:rsidRPr="00A91963">
              <w:rPr>
                <w:rFonts w:ascii="PT Astra Serif" w:hAnsi="PT Astra Serif"/>
                <w:sz w:val="16"/>
                <w:szCs w:val="16"/>
                <w:lang w:eastAsia="ru-RU"/>
              </w:rPr>
              <w:t>2021-2023 годы</w:t>
            </w:r>
          </w:p>
        </w:tc>
      </w:tr>
      <w:tr w:rsidR="0037256A" w:rsidRPr="00A91963" w:rsidTr="00A91963">
        <w:trPr>
          <w:trHeight w:val="1219"/>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Объемы бюджетных ассигнований</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 xml:space="preserve">Планируемый объем бюджетного финансирования подпрограммы на 2021-2023 годы:  </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 xml:space="preserve">1329 </w:t>
            </w:r>
            <w:proofErr w:type="spellStart"/>
            <w:r w:rsidRPr="00A91963">
              <w:rPr>
                <w:rFonts w:ascii="PT Astra Serif" w:hAnsi="PT Astra Serif"/>
                <w:sz w:val="16"/>
                <w:szCs w:val="16"/>
                <w:lang w:eastAsia="ru-RU"/>
              </w:rPr>
              <w:t>тыс</w:t>
            </w:r>
            <w:proofErr w:type="gramStart"/>
            <w:r w:rsidRPr="00A91963">
              <w:rPr>
                <w:rFonts w:ascii="PT Astra Serif" w:hAnsi="PT Astra Serif"/>
                <w:sz w:val="16"/>
                <w:szCs w:val="16"/>
                <w:lang w:eastAsia="ru-RU"/>
              </w:rPr>
              <w:t>.р</w:t>
            </w:r>
            <w:proofErr w:type="gramEnd"/>
            <w:r w:rsidRPr="00A91963">
              <w:rPr>
                <w:rFonts w:ascii="PT Astra Serif" w:hAnsi="PT Astra Serif"/>
                <w:sz w:val="16"/>
                <w:szCs w:val="16"/>
                <w:lang w:eastAsia="ru-RU"/>
              </w:rPr>
              <w:t>уб</w:t>
            </w:r>
            <w:proofErr w:type="spellEnd"/>
            <w:r w:rsidRPr="00A91963">
              <w:rPr>
                <w:rFonts w:ascii="PT Astra Serif" w:hAnsi="PT Astra Serif"/>
                <w:sz w:val="16"/>
                <w:szCs w:val="16"/>
                <w:lang w:eastAsia="ru-RU"/>
              </w:rPr>
              <w:t xml:space="preserve">. за счет средств областного бюджета (по согласованию) - 1014 тысячи рублей, в том числе по годам: </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2021 год - 338  тысяч рублей;</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 xml:space="preserve"> 2022 год -  338 тысяч рублей;    </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 xml:space="preserve"> 2023 год -  338 тысяч  рублей;                                                                                 </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за счет средств районного бюджета   -   315  тысяч  рублей, в том числе по годам:</w:t>
            </w:r>
          </w:p>
          <w:p w:rsidR="0037256A" w:rsidRPr="00A91963" w:rsidRDefault="0037256A" w:rsidP="00763797">
            <w:pPr>
              <w:numPr>
                <w:ilvl w:val="0"/>
                <w:numId w:val="8"/>
              </w:numPr>
              <w:tabs>
                <w:tab w:val="left" w:pos="607"/>
              </w:tabs>
              <w:spacing w:after="0" w:line="240" w:lineRule="auto"/>
              <w:ind w:left="0" w:firstLine="142"/>
              <w:jc w:val="both"/>
              <w:rPr>
                <w:rFonts w:ascii="PT Astra Serif" w:hAnsi="PT Astra Serif"/>
                <w:sz w:val="16"/>
                <w:szCs w:val="16"/>
                <w:lang w:eastAsia="ru-RU"/>
              </w:rPr>
            </w:pPr>
            <w:r w:rsidRPr="00A91963">
              <w:rPr>
                <w:rFonts w:ascii="PT Astra Serif" w:hAnsi="PT Astra Serif"/>
                <w:sz w:val="16"/>
                <w:szCs w:val="16"/>
                <w:lang w:eastAsia="ru-RU"/>
              </w:rPr>
              <w:t>год -   105 тысяч  рублей;</w:t>
            </w:r>
          </w:p>
          <w:p w:rsidR="0037256A" w:rsidRPr="00A91963" w:rsidRDefault="0037256A" w:rsidP="00763797">
            <w:pPr>
              <w:numPr>
                <w:ilvl w:val="0"/>
                <w:numId w:val="8"/>
              </w:numPr>
              <w:tabs>
                <w:tab w:val="left" w:pos="607"/>
              </w:tabs>
              <w:spacing w:after="0" w:line="240" w:lineRule="auto"/>
              <w:ind w:left="0" w:firstLine="142"/>
              <w:jc w:val="both"/>
              <w:rPr>
                <w:rFonts w:ascii="PT Astra Serif" w:hAnsi="PT Astra Serif"/>
                <w:sz w:val="16"/>
                <w:szCs w:val="16"/>
                <w:lang w:eastAsia="ru-RU"/>
              </w:rPr>
            </w:pPr>
            <w:r w:rsidRPr="00A91963">
              <w:rPr>
                <w:rFonts w:ascii="PT Astra Serif" w:hAnsi="PT Astra Serif"/>
                <w:sz w:val="16"/>
                <w:szCs w:val="16"/>
                <w:lang w:eastAsia="ru-RU"/>
              </w:rPr>
              <w:t>год -  105  тысяч  рублей;</w:t>
            </w:r>
          </w:p>
          <w:p w:rsidR="0037256A" w:rsidRPr="00A91963" w:rsidRDefault="0037256A" w:rsidP="00A91963">
            <w:pPr>
              <w:tabs>
                <w:tab w:val="left" w:pos="607"/>
              </w:tabs>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2023 год -   105 тысяч  рублей;</w:t>
            </w:r>
          </w:p>
        </w:tc>
      </w:tr>
      <w:tr w:rsidR="0037256A" w:rsidRPr="00A91963" w:rsidTr="00A91963">
        <w:trPr>
          <w:trHeight w:val="570"/>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Ожидаемые</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 xml:space="preserve"> результаты</w:t>
            </w:r>
          </w:p>
          <w:p w:rsidR="0037256A" w:rsidRPr="00A91963" w:rsidRDefault="0037256A" w:rsidP="00A91963">
            <w:pPr>
              <w:spacing w:after="0" w:line="240" w:lineRule="auto"/>
              <w:ind w:firstLine="142"/>
              <w:jc w:val="both"/>
              <w:rPr>
                <w:rFonts w:ascii="PT Astra Serif" w:hAnsi="PT Astra Serif"/>
                <w:sz w:val="16"/>
                <w:szCs w:val="16"/>
                <w:lang w:eastAsia="ru-RU"/>
              </w:rPr>
            </w:pPr>
            <w:r w:rsidRPr="00A91963">
              <w:rPr>
                <w:rFonts w:ascii="PT Astra Serif" w:hAnsi="PT Astra Serif"/>
                <w:sz w:val="16"/>
                <w:szCs w:val="16"/>
                <w:lang w:eastAsia="ru-RU"/>
              </w:rPr>
              <w:t xml:space="preserve"> реализации</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ind w:firstLine="142"/>
              <w:rPr>
                <w:rFonts w:ascii="PT Astra Serif" w:hAnsi="PT Astra Serif"/>
                <w:sz w:val="16"/>
                <w:szCs w:val="16"/>
              </w:rPr>
            </w:pPr>
            <w:r w:rsidRPr="00A91963">
              <w:rPr>
                <w:rFonts w:ascii="PT Astra Serif" w:hAnsi="PT Astra Serif"/>
                <w:sz w:val="16"/>
                <w:szCs w:val="16"/>
              </w:rPr>
              <w:t xml:space="preserve"> - создание условий для повышения профессионального мастерства и переподготовки работников образования;</w:t>
            </w:r>
          </w:p>
          <w:p w:rsidR="0037256A" w:rsidRPr="00A91963" w:rsidRDefault="0037256A" w:rsidP="00A91963">
            <w:pPr>
              <w:spacing w:after="0" w:line="240" w:lineRule="auto"/>
              <w:ind w:right="159" w:firstLine="142"/>
              <w:rPr>
                <w:rFonts w:ascii="PT Astra Serif" w:hAnsi="PT Astra Serif"/>
                <w:sz w:val="16"/>
                <w:szCs w:val="16"/>
              </w:rPr>
            </w:pPr>
            <w:r w:rsidRPr="00A91963">
              <w:rPr>
                <w:rFonts w:ascii="PT Astra Serif" w:hAnsi="PT Astra Serif"/>
                <w:sz w:val="16"/>
                <w:szCs w:val="16"/>
              </w:rPr>
              <w:t>- решение комплекса социальных и моральных мер поощрения для по</w:t>
            </w:r>
            <w:r w:rsidRPr="00A91963">
              <w:rPr>
                <w:rFonts w:ascii="PT Astra Serif" w:hAnsi="PT Astra Serif"/>
                <w:sz w:val="16"/>
                <w:szCs w:val="16"/>
              </w:rPr>
              <w:softHyphen/>
              <w:t>вышения статуса педагогических работников.</w:t>
            </w:r>
          </w:p>
          <w:p w:rsidR="0037256A" w:rsidRPr="00A91963" w:rsidRDefault="0037256A" w:rsidP="00A91963">
            <w:pPr>
              <w:spacing w:after="0" w:line="240" w:lineRule="auto"/>
              <w:ind w:right="159" w:firstLine="142"/>
              <w:rPr>
                <w:rFonts w:ascii="PT Astra Serif" w:hAnsi="PT Astra Serif"/>
                <w:sz w:val="16"/>
                <w:szCs w:val="16"/>
                <w:lang w:eastAsia="ru-RU"/>
              </w:rPr>
            </w:pPr>
            <w:r w:rsidRPr="00A91963">
              <w:rPr>
                <w:rFonts w:ascii="PT Astra Serif" w:hAnsi="PT Astra Serif"/>
                <w:sz w:val="16"/>
                <w:szCs w:val="16"/>
                <w:lang w:eastAsia="ru-RU"/>
              </w:rPr>
              <w:t xml:space="preserve">- </w:t>
            </w:r>
            <w:r w:rsidRPr="00A91963">
              <w:rPr>
                <w:rFonts w:ascii="PT Astra Serif" w:hAnsi="PT Astra Serif"/>
                <w:sz w:val="16"/>
                <w:szCs w:val="16"/>
              </w:rPr>
              <w:t xml:space="preserve">создание условий для увеличения притока молодых специалистов в муниципальные образовательные  организации района  </w:t>
            </w:r>
            <w:r w:rsidRPr="00A91963">
              <w:rPr>
                <w:rFonts w:ascii="PT Astra Serif" w:hAnsi="PT Astra Serif"/>
                <w:sz w:val="16"/>
                <w:szCs w:val="16"/>
                <w:lang w:eastAsia="ru-RU"/>
              </w:rPr>
              <w:t>и  их закрепление   в системе образования Целинного района;</w:t>
            </w:r>
          </w:p>
          <w:p w:rsidR="0037256A" w:rsidRPr="00A91963" w:rsidRDefault="0037256A" w:rsidP="00A91963">
            <w:pPr>
              <w:spacing w:after="0" w:line="240" w:lineRule="auto"/>
              <w:ind w:right="159" w:firstLine="142"/>
              <w:rPr>
                <w:rFonts w:ascii="PT Astra Serif" w:hAnsi="PT Astra Serif"/>
                <w:sz w:val="16"/>
                <w:szCs w:val="16"/>
                <w:lang w:eastAsia="ru-RU"/>
              </w:rPr>
            </w:pPr>
            <w:r w:rsidRPr="00A91963">
              <w:rPr>
                <w:rFonts w:ascii="PT Astra Serif" w:hAnsi="PT Astra Serif"/>
                <w:sz w:val="16"/>
                <w:szCs w:val="16"/>
                <w:lang w:eastAsia="ru-RU"/>
              </w:rPr>
              <w:t xml:space="preserve">- реализация комплексной </w:t>
            </w:r>
            <w:proofErr w:type="gramStart"/>
            <w:r w:rsidRPr="00A91963">
              <w:rPr>
                <w:rFonts w:ascii="PT Astra Serif" w:hAnsi="PT Astra Serif"/>
                <w:sz w:val="16"/>
                <w:szCs w:val="16"/>
                <w:lang w:eastAsia="ru-RU"/>
              </w:rPr>
              <w:t>программы повышения профессионального уровня педагогических работников общеобразовательных организаций</w:t>
            </w:r>
            <w:proofErr w:type="gramEnd"/>
            <w:r w:rsidRPr="00A91963">
              <w:rPr>
                <w:rFonts w:ascii="PT Astra Serif" w:hAnsi="PT Astra Serif"/>
                <w:sz w:val="16"/>
                <w:szCs w:val="16"/>
                <w:lang w:eastAsia="ru-RU"/>
              </w:rPr>
              <w:t>;</w:t>
            </w:r>
          </w:p>
          <w:p w:rsidR="0037256A" w:rsidRPr="00A91963" w:rsidRDefault="0037256A" w:rsidP="00A91963">
            <w:pPr>
              <w:spacing w:after="0" w:line="240" w:lineRule="auto"/>
              <w:ind w:right="159" w:firstLine="142"/>
              <w:rPr>
                <w:rFonts w:ascii="PT Astra Serif" w:hAnsi="PT Astra Serif"/>
                <w:sz w:val="16"/>
                <w:szCs w:val="16"/>
                <w:lang w:eastAsia="ru-RU"/>
              </w:rPr>
            </w:pPr>
            <w:r w:rsidRPr="00A91963">
              <w:rPr>
                <w:rFonts w:ascii="PT Astra Serif" w:hAnsi="PT Astra Serif"/>
                <w:sz w:val="16"/>
                <w:szCs w:val="16"/>
                <w:lang w:eastAsia="ru-RU"/>
              </w:rPr>
              <w:t>- участие во всероссийских конкурсах «Учитель года», «Воспитатель года», «Директор школы», «Заведующий детским садом»;</w:t>
            </w:r>
          </w:p>
          <w:p w:rsidR="0037256A" w:rsidRPr="00A91963" w:rsidRDefault="0037256A" w:rsidP="00A91963">
            <w:pPr>
              <w:spacing w:after="0" w:line="240" w:lineRule="auto"/>
              <w:ind w:right="159" w:firstLine="142"/>
              <w:rPr>
                <w:rFonts w:ascii="PT Astra Serif" w:hAnsi="PT Astra Serif"/>
                <w:sz w:val="16"/>
                <w:szCs w:val="16"/>
                <w:lang w:eastAsia="ru-RU"/>
              </w:rPr>
            </w:pPr>
            <w:r w:rsidRPr="00A91963">
              <w:rPr>
                <w:rFonts w:ascii="PT Astra Serif" w:hAnsi="PT Astra Serif"/>
                <w:sz w:val="16"/>
                <w:szCs w:val="16"/>
                <w:lang w:eastAsia="ru-RU"/>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37256A" w:rsidRPr="00A91963" w:rsidRDefault="0037256A" w:rsidP="00A91963">
            <w:pPr>
              <w:spacing w:after="0" w:line="240" w:lineRule="auto"/>
              <w:ind w:right="159" w:firstLine="142"/>
              <w:rPr>
                <w:rFonts w:ascii="PT Astra Serif" w:hAnsi="PT Astra Serif"/>
                <w:sz w:val="16"/>
                <w:szCs w:val="16"/>
                <w:lang w:eastAsia="ru-RU"/>
              </w:rPr>
            </w:pPr>
            <w:r w:rsidRPr="00A91963">
              <w:rPr>
                <w:rFonts w:ascii="PT Astra Serif" w:hAnsi="PT Astra Serif"/>
                <w:sz w:val="16"/>
                <w:szCs w:val="16"/>
                <w:lang w:eastAsia="ru-RU"/>
              </w:rPr>
              <w:t>- создание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tc>
      </w:tr>
    </w:tbl>
    <w:p w:rsidR="0037256A" w:rsidRPr="00A91963" w:rsidRDefault="0037256A" w:rsidP="00A91963">
      <w:pPr>
        <w:keepNext/>
        <w:keepLines/>
        <w:spacing w:after="0" w:line="240" w:lineRule="auto"/>
        <w:ind w:firstLine="567"/>
        <w:jc w:val="center"/>
        <w:outlineLvl w:val="5"/>
        <w:rPr>
          <w:rFonts w:ascii="PT Astra Serif" w:hAnsi="PT Astra Serif"/>
          <w:b/>
          <w:bCs/>
          <w:sz w:val="16"/>
          <w:szCs w:val="16"/>
          <w:lang w:eastAsia="ru-RU"/>
        </w:rPr>
      </w:pPr>
    </w:p>
    <w:p w:rsidR="0037256A" w:rsidRPr="00A91963" w:rsidRDefault="0037256A" w:rsidP="003562A8">
      <w:pPr>
        <w:keepNext/>
        <w:keepLines/>
        <w:spacing w:after="0" w:line="240" w:lineRule="auto"/>
        <w:ind w:left="-567" w:firstLine="567"/>
        <w:jc w:val="both"/>
        <w:outlineLvl w:val="5"/>
        <w:rPr>
          <w:rFonts w:ascii="PT Astra Serif" w:hAnsi="PT Astra Serif"/>
          <w:sz w:val="16"/>
          <w:szCs w:val="16"/>
          <w:lang w:eastAsia="ru-RU"/>
        </w:rPr>
      </w:pPr>
      <w:r w:rsidRPr="00A91963">
        <w:rPr>
          <w:rFonts w:ascii="PT Astra Serif" w:hAnsi="PT Astra Serif"/>
          <w:b/>
          <w:bCs/>
          <w:sz w:val="16"/>
          <w:szCs w:val="16"/>
          <w:lang w:eastAsia="ru-RU"/>
        </w:rPr>
        <w:t xml:space="preserve">РАЗДЕЛ II. ХАРАКТЕРИСТИКА ТЕКУЩЕГО </w:t>
      </w:r>
      <w:proofErr w:type="gramStart"/>
      <w:r w:rsidRPr="00A91963">
        <w:rPr>
          <w:rFonts w:ascii="PT Astra Serif" w:hAnsi="PT Astra Serif"/>
          <w:b/>
          <w:bCs/>
          <w:sz w:val="16"/>
          <w:szCs w:val="16"/>
          <w:lang w:eastAsia="ru-RU"/>
        </w:rPr>
        <w:t>СОСТОЯНИЯ КАДРОВОГО ОБЕСПЕЧЕНИЯ СИСТЕМЫ ОБРАЗОВАНИЯ ЦЕЛИННОГО РАЙОНА</w:t>
      </w:r>
      <w:proofErr w:type="gramEnd"/>
    </w:p>
    <w:p w:rsidR="0037256A" w:rsidRPr="00A91963" w:rsidRDefault="0037256A" w:rsidP="003562A8">
      <w:pPr>
        <w:spacing w:after="0" w:line="240" w:lineRule="auto"/>
        <w:ind w:left="-567" w:firstLine="567"/>
        <w:jc w:val="both"/>
        <w:rPr>
          <w:rFonts w:ascii="PT Astra Serif" w:hAnsi="PT Astra Serif"/>
          <w:sz w:val="16"/>
          <w:szCs w:val="16"/>
          <w:lang w:eastAsia="ru-RU"/>
        </w:rPr>
      </w:pPr>
      <w:r w:rsidRPr="00A91963">
        <w:rPr>
          <w:rFonts w:ascii="PT Astra Serif" w:hAnsi="PT Astra Serif"/>
          <w:sz w:val="16"/>
          <w:szCs w:val="16"/>
          <w:lang w:eastAsia="ru-RU"/>
        </w:rPr>
        <w:t>В системе образования Целинного района в 2020 году трудится 345 чел., из них 27 чел. - руководящие работники, 318 чел. - педагогические работники, в том числе 202 чел. - учителя, 73 чел. – воспитатели ДОУ,  43  чел. - учебно-вспомогательный персонал.</w:t>
      </w:r>
    </w:p>
    <w:p w:rsidR="0037256A" w:rsidRPr="00A91963" w:rsidRDefault="0037256A" w:rsidP="003562A8">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t xml:space="preserve">Высшее образование имеют 209 педагогических работников, из них 150 - учителя.  </w:t>
      </w:r>
    </w:p>
    <w:p w:rsidR="0037256A" w:rsidRPr="00A91963" w:rsidRDefault="0037256A" w:rsidP="003562A8">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t>В образовательных организациях Целинного района ежегодно увеличивается доля учителей пенсионного возраста. Так, в 2020 году – она составила 72 человека, что составляет 32% от общего количества учителей.</w:t>
      </w:r>
    </w:p>
    <w:p w:rsidR="0037256A" w:rsidRPr="00A91963" w:rsidRDefault="0037256A" w:rsidP="003562A8">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t>При этом доля учителей в возрасте до 35 лет на протяжении последних трех лет остается неизменной, и составляет 8,3 % от общего количества учителей системы образования Целинного района.</w:t>
      </w:r>
    </w:p>
    <w:p w:rsidR="0037256A" w:rsidRPr="00A91963" w:rsidRDefault="0037256A" w:rsidP="003562A8">
      <w:pPr>
        <w:spacing w:after="0" w:line="240" w:lineRule="auto"/>
        <w:ind w:left="-567" w:firstLine="567"/>
        <w:jc w:val="both"/>
        <w:rPr>
          <w:rFonts w:ascii="PT Astra Serif" w:hAnsi="PT Astra Serif"/>
          <w:sz w:val="16"/>
          <w:szCs w:val="16"/>
          <w:lang w:eastAsia="ru-RU"/>
        </w:rPr>
      </w:pPr>
      <w:r w:rsidRPr="00A91963">
        <w:rPr>
          <w:rFonts w:ascii="PT Astra Serif" w:hAnsi="PT Astra Serif"/>
          <w:sz w:val="16"/>
          <w:szCs w:val="16"/>
          <w:lang w:eastAsia="ru-RU"/>
        </w:rPr>
        <w:t>Процент учителей со стажем до 5 лет в 2016 году составляет 5,3 %.</w:t>
      </w:r>
    </w:p>
    <w:p w:rsidR="0037256A" w:rsidRPr="00A91963" w:rsidRDefault="0037256A" w:rsidP="003562A8">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t>В настоящее время потребность в молодых специалистах достаточно высока. Максимальную потребность образовательные организации Целинного района испытывают в учителях иностранного языка, математики, русского языка и литературы.</w:t>
      </w:r>
    </w:p>
    <w:p w:rsidR="0037256A" w:rsidRPr="00A91963" w:rsidRDefault="0037256A" w:rsidP="003562A8">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lastRenderedPageBreak/>
        <w:t>С учетом процента учителей пенсионного возраста ежегодно необходимо трудоустройство порядка 10 молодых специалистов в образовательные организации Целинного района.</w:t>
      </w:r>
    </w:p>
    <w:p w:rsidR="0037256A" w:rsidRPr="00A91963" w:rsidRDefault="0037256A" w:rsidP="003562A8">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t>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 которая невозможна без систематического повышения квалификации через специальные курсы и через постоянное самообразование.</w:t>
      </w:r>
    </w:p>
    <w:p w:rsidR="0037256A" w:rsidRPr="00A91963" w:rsidRDefault="0037256A" w:rsidP="003562A8">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t>Повышение профессионально-педагогической компетентности педагогических работников района осуществляется как на курсах повышения квалификации, так и на учебн</w:t>
      </w:r>
      <w:proofErr w:type="gramStart"/>
      <w:r w:rsidRPr="00A91963">
        <w:rPr>
          <w:rFonts w:ascii="PT Astra Serif" w:hAnsi="PT Astra Serif"/>
          <w:sz w:val="16"/>
          <w:szCs w:val="16"/>
          <w:lang w:eastAsia="ru-RU"/>
        </w:rPr>
        <w:t>о-</w:t>
      </w:r>
      <w:proofErr w:type="gramEnd"/>
      <w:r w:rsidRPr="00A91963">
        <w:rPr>
          <w:rFonts w:ascii="PT Astra Serif" w:hAnsi="PT Astra Serif"/>
          <w:sz w:val="16"/>
          <w:szCs w:val="16"/>
          <w:lang w:eastAsia="ru-RU"/>
        </w:rPr>
        <w:t xml:space="preserve"> практических семинарах, организуемых районными методическими объединениями в межкурсовой период. Потребность педагогов в повышении квалификации реализуется за счет обучения на курсах, проводимых ГАОУ ДПО «Институт развития образования и социальных технологий», ФГБОУ ВПО «Курганский государственный университет», ГБОУ ВПО «Шадринский государственный педагогический институт», ГБОУ СПО «Курганский педагогический колледж».                           Аттестация педагогических работников, как действенный организационно-правовой механизм</w:t>
      </w:r>
      <w:proofErr w:type="gramStart"/>
      <w:r w:rsidRPr="00A91963">
        <w:rPr>
          <w:rFonts w:ascii="PT Astra Serif" w:hAnsi="PT Astra Serif"/>
          <w:sz w:val="16"/>
          <w:szCs w:val="16"/>
          <w:lang w:eastAsia="ru-RU"/>
        </w:rPr>
        <w:t xml:space="preserve"> ,</w:t>
      </w:r>
      <w:proofErr w:type="gramEnd"/>
      <w:r w:rsidRPr="00A91963">
        <w:rPr>
          <w:rFonts w:ascii="PT Astra Serif" w:hAnsi="PT Astra Serif"/>
          <w:sz w:val="16"/>
          <w:szCs w:val="16"/>
          <w:lang w:eastAsia="ru-RU"/>
        </w:rPr>
        <w:t xml:space="preserve"> стимулирующий процесс целенаправленного непрерывного повышения уровня профессиональной компетентности педагогических работников образовательных организаций района, а также обеспечивающий возможность повышения уровня оплаты труда в условиях введения новой системы оплаты труда педагогическим работникам и перехода на «эффективные контракты» является важнейшим направлением деятельности   Отдела образования  администрации Целинного района.</w:t>
      </w:r>
    </w:p>
    <w:p w:rsidR="0037256A" w:rsidRPr="00A91963" w:rsidRDefault="0037256A" w:rsidP="003562A8">
      <w:pPr>
        <w:spacing w:after="0" w:line="240" w:lineRule="auto"/>
        <w:ind w:left="-567" w:firstLine="567"/>
        <w:jc w:val="both"/>
        <w:rPr>
          <w:rFonts w:ascii="PT Astra Serif" w:hAnsi="PT Astra Serif"/>
          <w:sz w:val="16"/>
          <w:szCs w:val="16"/>
          <w:lang w:eastAsia="ru-RU"/>
        </w:rPr>
      </w:pPr>
      <w:r w:rsidRPr="00A91963">
        <w:rPr>
          <w:rFonts w:ascii="PT Astra Serif" w:hAnsi="PT Astra Serif"/>
          <w:sz w:val="16"/>
          <w:szCs w:val="16"/>
          <w:lang w:eastAsia="ru-RU"/>
        </w:rPr>
        <w:t xml:space="preserve">Ежегодно увеличивается количество аттестующихся педагогических работников Целинного района.  Количество педагогических работников, аттестованных на первую и высшую квалификационные категории, составляет 124 человека. Руководители образовательных организаций не проходят аттестацию на категорию через областную аттестационную комиссию, их аттестация возлагается на муниципальные аттестационные комиссии. </w:t>
      </w:r>
    </w:p>
    <w:p w:rsidR="0037256A" w:rsidRPr="00A91963" w:rsidRDefault="0037256A" w:rsidP="003562A8">
      <w:pPr>
        <w:keepNext/>
        <w:keepLines/>
        <w:spacing w:after="0" w:line="240" w:lineRule="auto"/>
        <w:ind w:left="-567" w:firstLine="567"/>
        <w:jc w:val="both"/>
        <w:outlineLvl w:val="5"/>
        <w:rPr>
          <w:rFonts w:ascii="PT Astra Serif" w:hAnsi="PT Astra Serif"/>
          <w:b/>
          <w:bCs/>
          <w:sz w:val="16"/>
          <w:szCs w:val="16"/>
          <w:lang w:eastAsia="ru-RU"/>
        </w:rPr>
      </w:pPr>
    </w:p>
    <w:p w:rsidR="0037256A" w:rsidRPr="00A91963" w:rsidRDefault="0037256A" w:rsidP="003562A8">
      <w:pPr>
        <w:keepNext/>
        <w:keepLines/>
        <w:spacing w:after="0" w:line="240" w:lineRule="auto"/>
        <w:ind w:left="-567" w:firstLine="567"/>
        <w:jc w:val="both"/>
        <w:outlineLvl w:val="5"/>
        <w:rPr>
          <w:rFonts w:ascii="PT Astra Serif" w:hAnsi="PT Astra Serif"/>
          <w:b/>
          <w:bCs/>
          <w:sz w:val="16"/>
          <w:szCs w:val="16"/>
          <w:lang w:eastAsia="ru-RU"/>
        </w:rPr>
      </w:pPr>
      <w:r w:rsidRPr="00A91963">
        <w:rPr>
          <w:rFonts w:ascii="PT Astra Serif" w:hAnsi="PT Astra Serif"/>
          <w:b/>
          <w:bCs/>
          <w:sz w:val="16"/>
          <w:szCs w:val="16"/>
          <w:lang w:eastAsia="ru-RU"/>
        </w:rPr>
        <w:t>РАЗДЕЛ I</w:t>
      </w:r>
      <w:r w:rsidRPr="00A91963">
        <w:rPr>
          <w:rFonts w:ascii="PT Astra Serif" w:hAnsi="PT Astra Serif"/>
          <w:b/>
          <w:bCs/>
          <w:sz w:val="16"/>
          <w:szCs w:val="16"/>
          <w:lang w:val="en-US" w:eastAsia="ru-RU"/>
        </w:rPr>
        <w:t>II</w:t>
      </w:r>
      <w:r w:rsidRPr="00A91963">
        <w:rPr>
          <w:rFonts w:ascii="PT Astra Serif" w:hAnsi="PT Astra Serif"/>
          <w:b/>
          <w:bCs/>
          <w:sz w:val="16"/>
          <w:szCs w:val="16"/>
          <w:lang w:eastAsia="ru-RU"/>
        </w:rPr>
        <w:t>. ЦЕЛИ И ЗАДАЧИ ПОДПРОГРАММЫ</w:t>
      </w:r>
    </w:p>
    <w:p w:rsidR="0037256A" w:rsidRPr="00A91963" w:rsidRDefault="0037256A" w:rsidP="003562A8">
      <w:pPr>
        <w:pStyle w:val="afc"/>
        <w:ind w:left="-567" w:firstLine="567"/>
        <w:jc w:val="both"/>
        <w:rPr>
          <w:rFonts w:ascii="PT Astra Serif" w:hAnsi="PT Astra Serif"/>
          <w:sz w:val="16"/>
          <w:szCs w:val="16"/>
        </w:rPr>
      </w:pPr>
      <w:r w:rsidRPr="00A91963">
        <w:rPr>
          <w:rFonts w:ascii="PT Astra Serif" w:hAnsi="PT Astra Serif"/>
          <w:sz w:val="16"/>
          <w:szCs w:val="16"/>
        </w:rPr>
        <w:t>Целью подпрограммы является</w:t>
      </w:r>
      <w:proofErr w:type="gramStart"/>
      <w:r w:rsidRPr="00A91963">
        <w:rPr>
          <w:rFonts w:ascii="PT Astra Serif" w:hAnsi="PT Astra Serif"/>
          <w:sz w:val="16"/>
          <w:szCs w:val="16"/>
        </w:rPr>
        <w:t xml:space="preserve"> :</w:t>
      </w:r>
      <w:proofErr w:type="gramEnd"/>
      <w:r w:rsidRPr="00A91963">
        <w:rPr>
          <w:rFonts w:ascii="PT Astra Serif" w:hAnsi="PT Astra Serif"/>
          <w:sz w:val="16"/>
          <w:szCs w:val="16"/>
        </w:rPr>
        <w:t xml:space="preserve"> 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Создание условий для формирования, развития и повышения уровня профессиональной компетентности современного учителя;</w:t>
      </w:r>
    </w:p>
    <w:p w:rsidR="0037256A" w:rsidRPr="00A91963" w:rsidRDefault="0037256A" w:rsidP="003562A8">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t xml:space="preserve">Для достижения данной цели необходимо решить следующие ключевые задачи: </w:t>
      </w:r>
    </w:p>
    <w:p w:rsidR="0037256A" w:rsidRPr="00A91963" w:rsidRDefault="0037256A" w:rsidP="003562A8">
      <w:pPr>
        <w:pStyle w:val="afc"/>
        <w:ind w:left="-567" w:firstLine="567"/>
        <w:jc w:val="both"/>
        <w:rPr>
          <w:rFonts w:ascii="PT Astra Serif" w:hAnsi="PT Astra Serif"/>
          <w:sz w:val="16"/>
          <w:szCs w:val="16"/>
        </w:rPr>
      </w:pPr>
      <w:r w:rsidRPr="00A91963">
        <w:rPr>
          <w:rFonts w:ascii="PT Astra Serif" w:hAnsi="PT Astra Serif"/>
          <w:sz w:val="16"/>
          <w:szCs w:val="16"/>
        </w:rPr>
        <w:t>1. Повышение качества образования в образовательных организациях района;</w:t>
      </w:r>
    </w:p>
    <w:p w:rsidR="0037256A" w:rsidRPr="00A91963" w:rsidRDefault="0037256A" w:rsidP="003562A8">
      <w:pPr>
        <w:pStyle w:val="afc"/>
        <w:ind w:left="-567" w:firstLine="567"/>
        <w:jc w:val="both"/>
        <w:rPr>
          <w:rFonts w:ascii="PT Astra Serif" w:hAnsi="PT Astra Serif"/>
          <w:sz w:val="16"/>
          <w:szCs w:val="16"/>
        </w:rPr>
      </w:pPr>
      <w:r w:rsidRPr="00A91963">
        <w:rPr>
          <w:rFonts w:ascii="PT Astra Serif" w:hAnsi="PT Astra Serif"/>
          <w:sz w:val="16"/>
          <w:szCs w:val="16"/>
        </w:rPr>
        <w:t>2.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37256A" w:rsidRPr="00A91963" w:rsidRDefault="0037256A" w:rsidP="003562A8">
      <w:pPr>
        <w:pStyle w:val="afc"/>
        <w:ind w:left="-567" w:firstLine="567"/>
        <w:jc w:val="both"/>
        <w:rPr>
          <w:rFonts w:ascii="PT Astra Serif" w:hAnsi="PT Astra Serif"/>
          <w:sz w:val="16"/>
          <w:szCs w:val="16"/>
        </w:rPr>
      </w:pPr>
      <w:r w:rsidRPr="00A91963">
        <w:rPr>
          <w:rFonts w:ascii="PT Astra Serif" w:hAnsi="PT Astra Serif"/>
          <w:sz w:val="16"/>
          <w:szCs w:val="16"/>
        </w:rPr>
        <w:t>3. Создание условий для закрепления педагогических кадров в образовательных  организациях;</w:t>
      </w:r>
    </w:p>
    <w:p w:rsidR="0037256A" w:rsidRPr="00A91963" w:rsidRDefault="0037256A" w:rsidP="003562A8">
      <w:pPr>
        <w:pStyle w:val="afc"/>
        <w:ind w:left="-567" w:firstLine="567"/>
        <w:jc w:val="both"/>
        <w:rPr>
          <w:rFonts w:ascii="PT Astra Serif" w:hAnsi="PT Astra Serif"/>
          <w:sz w:val="16"/>
          <w:szCs w:val="16"/>
        </w:rPr>
      </w:pPr>
      <w:r w:rsidRPr="00A91963">
        <w:rPr>
          <w:rFonts w:ascii="PT Astra Serif" w:hAnsi="PT Astra Serif"/>
          <w:sz w:val="16"/>
          <w:szCs w:val="16"/>
        </w:rPr>
        <w:t>4. Организация  непрерывного образования</w:t>
      </w:r>
      <w:proofErr w:type="gramStart"/>
      <w:r w:rsidRPr="00A91963">
        <w:rPr>
          <w:rFonts w:ascii="PT Astra Serif" w:hAnsi="PT Astra Serif"/>
          <w:sz w:val="16"/>
          <w:szCs w:val="16"/>
        </w:rPr>
        <w:t xml:space="preserve"> ,</w:t>
      </w:r>
      <w:proofErr w:type="gramEnd"/>
      <w:r w:rsidRPr="00A91963">
        <w:rPr>
          <w:rFonts w:ascii="PT Astra Serif" w:hAnsi="PT Astra Serif"/>
          <w:sz w:val="16"/>
          <w:szCs w:val="16"/>
        </w:rPr>
        <w:t xml:space="preserve"> подготовка и переподготовка профессиональных кадров;</w:t>
      </w:r>
    </w:p>
    <w:p w:rsidR="0037256A" w:rsidRPr="00A91963" w:rsidRDefault="0037256A" w:rsidP="003562A8">
      <w:pPr>
        <w:pStyle w:val="afc"/>
        <w:ind w:left="-567" w:firstLine="567"/>
        <w:jc w:val="both"/>
        <w:rPr>
          <w:rFonts w:ascii="PT Astra Serif" w:hAnsi="PT Astra Serif"/>
          <w:sz w:val="16"/>
          <w:szCs w:val="16"/>
        </w:rPr>
      </w:pPr>
      <w:r w:rsidRPr="00A91963">
        <w:rPr>
          <w:rFonts w:ascii="PT Astra Serif" w:hAnsi="PT Astra Serif"/>
          <w:sz w:val="16"/>
          <w:szCs w:val="16"/>
        </w:rPr>
        <w:t>5. Усиление профориентационной работы по педагогической направленности;</w:t>
      </w:r>
    </w:p>
    <w:p w:rsidR="0037256A" w:rsidRPr="00A91963" w:rsidRDefault="0037256A" w:rsidP="003562A8">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6. Обеспечение мер социальной поддержки педагогическим кадрам.</w:t>
      </w:r>
    </w:p>
    <w:p w:rsidR="0037256A" w:rsidRPr="00A91963" w:rsidRDefault="0037256A" w:rsidP="003562A8">
      <w:pPr>
        <w:spacing w:after="0" w:line="240" w:lineRule="auto"/>
        <w:ind w:left="-567" w:firstLine="567"/>
        <w:jc w:val="both"/>
        <w:rPr>
          <w:rFonts w:ascii="PT Astra Serif" w:hAnsi="PT Astra Serif"/>
          <w:sz w:val="16"/>
          <w:szCs w:val="16"/>
          <w:lang w:eastAsia="ru-RU"/>
        </w:rPr>
      </w:pPr>
      <w:r w:rsidRPr="00A91963">
        <w:rPr>
          <w:rFonts w:ascii="PT Astra Serif" w:hAnsi="PT Astra Serif"/>
          <w:sz w:val="16"/>
          <w:szCs w:val="16"/>
          <w:lang w:eastAsia="ru-RU"/>
        </w:rPr>
        <w:t>7. Создание единого многоуровневого методического пространства</w:t>
      </w:r>
    </w:p>
    <w:p w:rsidR="0037256A" w:rsidRPr="00A91963" w:rsidRDefault="0037256A" w:rsidP="003562A8">
      <w:pPr>
        <w:keepNext/>
        <w:keepLines/>
        <w:spacing w:after="0" w:line="240" w:lineRule="auto"/>
        <w:ind w:left="-567" w:firstLine="567"/>
        <w:jc w:val="both"/>
        <w:outlineLvl w:val="5"/>
        <w:rPr>
          <w:rFonts w:ascii="PT Astra Serif" w:hAnsi="PT Astra Serif"/>
          <w:b/>
          <w:bCs/>
          <w:sz w:val="16"/>
          <w:szCs w:val="16"/>
          <w:lang w:eastAsia="ru-RU"/>
        </w:rPr>
      </w:pPr>
    </w:p>
    <w:p w:rsidR="0037256A" w:rsidRPr="00A91963" w:rsidRDefault="0037256A" w:rsidP="003562A8">
      <w:pPr>
        <w:keepNext/>
        <w:keepLines/>
        <w:spacing w:after="0" w:line="240" w:lineRule="auto"/>
        <w:ind w:left="-567" w:firstLine="567"/>
        <w:jc w:val="both"/>
        <w:outlineLvl w:val="5"/>
        <w:rPr>
          <w:rFonts w:ascii="PT Astra Serif" w:hAnsi="PT Astra Serif"/>
          <w:sz w:val="16"/>
          <w:szCs w:val="16"/>
          <w:lang w:eastAsia="ru-RU"/>
        </w:rPr>
      </w:pPr>
      <w:r w:rsidRPr="00A91963">
        <w:rPr>
          <w:rFonts w:ascii="PT Astra Serif" w:hAnsi="PT Astra Serif"/>
          <w:b/>
          <w:bCs/>
          <w:sz w:val="16"/>
          <w:szCs w:val="16"/>
          <w:lang w:eastAsia="ru-RU"/>
        </w:rPr>
        <w:t xml:space="preserve">РАЗДЕЛ </w:t>
      </w:r>
      <w:r w:rsidRPr="00A91963">
        <w:rPr>
          <w:rFonts w:ascii="PT Astra Serif" w:hAnsi="PT Astra Serif"/>
          <w:b/>
          <w:bCs/>
          <w:sz w:val="16"/>
          <w:szCs w:val="16"/>
          <w:lang w:val="en-US" w:eastAsia="ru-RU"/>
        </w:rPr>
        <w:t>I</w:t>
      </w:r>
      <w:r w:rsidRPr="00A91963">
        <w:rPr>
          <w:rFonts w:ascii="PT Astra Serif" w:hAnsi="PT Astra Serif"/>
          <w:b/>
          <w:bCs/>
          <w:sz w:val="16"/>
          <w:szCs w:val="16"/>
          <w:lang w:eastAsia="ru-RU"/>
        </w:rPr>
        <w:t>V. СРОКИ РЕАЛИЗАЦИИ ПОДПРОГРАММЫ</w:t>
      </w:r>
    </w:p>
    <w:p w:rsidR="0037256A" w:rsidRPr="00A91963" w:rsidRDefault="0037256A" w:rsidP="003562A8">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t>Подпрограмма реализуется в течение 2020-2023 годов. Сроки реализации мероприятий подпрограммы приведены в таблице 1.</w:t>
      </w:r>
    </w:p>
    <w:p w:rsidR="0037256A" w:rsidRPr="008157A9" w:rsidRDefault="0037256A" w:rsidP="003562A8">
      <w:pPr>
        <w:keepNext/>
        <w:keepLines/>
        <w:spacing w:after="0" w:line="240" w:lineRule="auto"/>
        <w:ind w:left="-567" w:firstLine="567"/>
        <w:jc w:val="both"/>
        <w:outlineLvl w:val="5"/>
        <w:rPr>
          <w:rFonts w:ascii="PT Astra Serif" w:hAnsi="PT Astra Serif"/>
          <w:b/>
          <w:bCs/>
          <w:sz w:val="16"/>
          <w:szCs w:val="16"/>
          <w:lang w:eastAsia="ru-RU"/>
        </w:rPr>
      </w:pPr>
    </w:p>
    <w:p w:rsidR="0037256A" w:rsidRPr="00A91963" w:rsidRDefault="0037256A" w:rsidP="003562A8">
      <w:pPr>
        <w:keepNext/>
        <w:keepLines/>
        <w:spacing w:after="0" w:line="240" w:lineRule="auto"/>
        <w:ind w:left="-567" w:firstLine="567"/>
        <w:jc w:val="both"/>
        <w:outlineLvl w:val="5"/>
        <w:rPr>
          <w:rFonts w:ascii="PT Astra Serif" w:hAnsi="PT Astra Serif"/>
          <w:b/>
          <w:bCs/>
          <w:sz w:val="16"/>
          <w:szCs w:val="16"/>
          <w:lang w:eastAsia="ru-RU"/>
        </w:rPr>
      </w:pPr>
      <w:r w:rsidRPr="00A91963">
        <w:rPr>
          <w:rFonts w:ascii="PT Astra Serif" w:hAnsi="PT Astra Serif"/>
          <w:b/>
          <w:bCs/>
          <w:sz w:val="16"/>
          <w:szCs w:val="16"/>
          <w:lang w:eastAsia="ru-RU"/>
        </w:rPr>
        <w:t xml:space="preserve">РАЗДЕЛ V. ПРОГНОЗ ОЖИДАЕМЫХ КОНЕЧНЫХ РЕЗУЛЬТАТОВ РЕАЛИЗАЦИИ </w:t>
      </w:r>
    </w:p>
    <w:p w:rsidR="0037256A" w:rsidRPr="00A91963" w:rsidRDefault="0037256A" w:rsidP="003562A8">
      <w:pPr>
        <w:keepNext/>
        <w:keepLines/>
        <w:spacing w:after="0" w:line="240" w:lineRule="auto"/>
        <w:ind w:left="-567" w:firstLine="567"/>
        <w:jc w:val="both"/>
        <w:outlineLvl w:val="5"/>
        <w:rPr>
          <w:rFonts w:ascii="PT Astra Serif" w:hAnsi="PT Astra Serif"/>
          <w:sz w:val="16"/>
          <w:szCs w:val="16"/>
          <w:lang w:eastAsia="ru-RU"/>
        </w:rPr>
      </w:pPr>
      <w:r w:rsidRPr="00A91963">
        <w:rPr>
          <w:rFonts w:ascii="PT Astra Serif" w:hAnsi="PT Astra Serif"/>
          <w:b/>
          <w:bCs/>
          <w:sz w:val="16"/>
          <w:szCs w:val="16"/>
          <w:lang w:eastAsia="ru-RU"/>
        </w:rPr>
        <w:t>ПОДПРОГРАММЫ</w:t>
      </w:r>
    </w:p>
    <w:p w:rsidR="0037256A" w:rsidRPr="00A91963" w:rsidRDefault="0037256A" w:rsidP="003562A8">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t>Реализация мероприятий подпрограммы должна обеспечить к 2023 году</w:t>
      </w:r>
      <w:proofErr w:type="gramStart"/>
      <w:r w:rsidRPr="00A91963">
        <w:rPr>
          <w:rFonts w:ascii="PT Astra Serif" w:hAnsi="PT Astra Serif"/>
          <w:sz w:val="16"/>
          <w:szCs w:val="16"/>
          <w:lang w:eastAsia="ru-RU"/>
        </w:rPr>
        <w:t xml:space="preserve"> :</w:t>
      </w:r>
      <w:proofErr w:type="gramEnd"/>
    </w:p>
    <w:p w:rsidR="0037256A" w:rsidRPr="00A91963" w:rsidRDefault="0037256A" w:rsidP="003562A8">
      <w:pPr>
        <w:pStyle w:val="afc"/>
        <w:ind w:left="-567" w:firstLine="567"/>
        <w:jc w:val="both"/>
        <w:rPr>
          <w:rFonts w:ascii="PT Astra Serif" w:hAnsi="PT Astra Serif"/>
          <w:sz w:val="16"/>
          <w:szCs w:val="16"/>
        </w:rPr>
      </w:pPr>
      <w:r w:rsidRPr="00A91963">
        <w:rPr>
          <w:rFonts w:ascii="PT Astra Serif" w:hAnsi="PT Astra Serif"/>
          <w:sz w:val="16"/>
          <w:szCs w:val="16"/>
        </w:rPr>
        <w:t>- создание условий для повышения профессионального мастерства и переподготовки работников образования;</w:t>
      </w:r>
    </w:p>
    <w:p w:rsidR="0037256A" w:rsidRPr="00A91963" w:rsidRDefault="0037256A" w:rsidP="003562A8">
      <w:pPr>
        <w:spacing w:after="0" w:line="240" w:lineRule="auto"/>
        <w:ind w:left="-567" w:right="159" w:firstLine="567"/>
        <w:jc w:val="both"/>
        <w:rPr>
          <w:rFonts w:ascii="PT Astra Serif" w:hAnsi="PT Astra Serif"/>
          <w:sz w:val="16"/>
          <w:szCs w:val="16"/>
        </w:rPr>
      </w:pPr>
      <w:r w:rsidRPr="00A91963">
        <w:rPr>
          <w:rFonts w:ascii="PT Astra Serif" w:hAnsi="PT Astra Serif"/>
          <w:sz w:val="16"/>
          <w:szCs w:val="16"/>
        </w:rPr>
        <w:t>- решение комплекса социальных и моральных мер поощрения для по</w:t>
      </w:r>
      <w:r w:rsidRPr="00A91963">
        <w:rPr>
          <w:rFonts w:ascii="PT Astra Serif" w:hAnsi="PT Astra Serif"/>
          <w:sz w:val="16"/>
          <w:szCs w:val="16"/>
        </w:rPr>
        <w:softHyphen/>
        <w:t>вышения статуса педагогических работников.</w:t>
      </w:r>
    </w:p>
    <w:p w:rsidR="0037256A" w:rsidRPr="00A91963" w:rsidRDefault="0037256A" w:rsidP="003562A8">
      <w:pPr>
        <w:spacing w:after="0" w:line="240" w:lineRule="auto"/>
        <w:ind w:left="-567" w:right="159" w:firstLine="567"/>
        <w:jc w:val="both"/>
        <w:rPr>
          <w:rFonts w:ascii="PT Astra Serif" w:hAnsi="PT Astra Serif"/>
          <w:sz w:val="16"/>
          <w:szCs w:val="16"/>
          <w:lang w:eastAsia="ru-RU"/>
        </w:rPr>
      </w:pPr>
      <w:r w:rsidRPr="00A91963">
        <w:rPr>
          <w:rFonts w:ascii="PT Astra Serif" w:hAnsi="PT Astra Serif"/>
          <w:sz w:val="16"/>
          <w:szCs w:val="16"/>
          <w:lang w:eastAsia="ru-RU"/>
        </w:rPr>
        <w:t xml:space="preserve">- </w:t>
      </w:r>
      <w:r w:rsidRPr="00A91963">
        <w:rPr>
          <w:rFonts w:ascii="PT Astra Serif" w:hAnsi="PT Astra Serif"/>
          <w:sz w:val="16"/>
          <w:szCs w:val="16"/>
        </w:rPr>
        <w:t xml:space="preserve">создание условий для увеличения притока молодых специалистов в муниципальные образовательные  организации района  </w:t>
      </w:r>
      <w:r w:rsidRPr="00A91963">
        <w:rPr>
          <w:rFonts w:ascii="PT Astra Serif" w:hAnsi="PT Astra Serif"/>
          <w:sz w:val="16"/>
          <w:szCs w:val="16"/>
          <w:lang w:eastAsia="ru-RU"/>
        </w:rPr>
        <w:t>и  их закрепление   в системе образования Целинного района;</w:t>
      </w:r>
    </w:p>
    <w:p w:rsidR="0037256A" w:rsidRPr="00A91963" w:rsidRDefault="0037256A" w:rsidP="003562A8">
      <w:pPr>
        <w:spacing w:after="0" w:line="240" w:lineRule="auto"/>
        <w:ind w:left="-567" w:right="159" w:firstLine="567"/>
        <w:jc w:val="both"/>
        <w:rPr>
          <w:rFonts w:ascii="PT Astra Serif" w:hAnsi="PT Astra Serif"/>
          <w:sz w:val="16"/>
          <w:szCs w:val="16"/>
          <w:lang w:eastAsia="ru-RU"/>
        </w:rPr>
      </w:pPr>
      <w:r w:rsidRPr="00A91963">
        <w:rPr>
          <w:rFonts w:ascii="PT Astra Serif" w:hAnsi="PT Astra Serif"/>
          <w:sz w:val="16"/>
          <w:szCs w:val="16"/>
          <w:lang w:eastAsia="ru-RU"/>
        </w:rPr>
        <w:t xml:space="preserve">- реализация комплексной </w:t>
      </w:r>
      <w:proofErr w:type="gramStart"/>
      <w:r w:rsidRPr="00A91963">
        <w:rPr>
          <w:rFonts w:ascii="PT Astra Serif" w:hAnsi="PT Astra Serif"/>
          <w:sz w:val="16"/>
          <w:szCs w:val="16"/>
          <w:lang w:eastAsia="ru-RU"/>
        </w:rPr>
        <w:t>программы повышения профессионального уровня педагогических работников общеобразовательных организаций</w:t>
      </w:r>
      <w:proofErr w:type="gramEnd"/>
      <w:r w:rsidRPr="00A91963">
        <w:rPr>
          <w:rFonts w:ascii="PT Astra Serif" w:hAnsi="PT Astra Serif"/>
          <w:sz w:val="16"/>
          <w:szCs w:val="16"/>
          <w:lang w:eastAsia="ru-RU"/>
        </w:rPr>
        <w:t>;</w:t>
      </w:r>
    </w:p>
    <w:p w:rsidR="0037256A" w:rsidRPr="00A91963" w:rsidRDefault="0037256A" w:rsidP="003562A8">
      <w:pPr>
        <w:spacing w:after="0" w:line="240" w:lineRule="auto"/>
        <w:ind w:left="-567" w:right="159" w:firstLine="567"/>
        <w:jc w:val="both"/>
        <w:rPr>
          <w:rFonts w:ascii="PT Astra Serif" w:hAnsi="PT Astra Serif"/>
          <w:sz w:val="16"/>
          <w:szCs w:val="16"/>
          <w:lang w:eastAsia="ru-RU"/>
        </w:rPr>
      </w:pPr>
      <w:r w:rsidRPr="00A91963">
        <w:rPr>
          <w:rFonts w:ascii="PT Astra Serif" w:hAnsi="PT Astra Serif"/>
          <w:sz w:val="16"/>
          <w:szCs w:val="16"/>
          <w:lang w:eastAsia="ru-RU"/>
        </w:rPr>
        <w:t>- участие во всероссийских конкурсах «Учитель года», «Воспитатель года», «Директор школы», «Заведующий детским садом»;</w:t>
      </w:r>
    </w:p>
    <w:p w:rsidR="0037256A" w:rsidRPr="00A91963" w:rsidRDefault="0037256A" w:rsidP="003562A8">
      <w:pPr>
        <w:spacing w:after="0" w:line="240" w:lineRule="auto"/>
        <w:ind w:left="-567" w:right="159" w:firstLine="567"/>
        <w:jc w:val="both"/>
        <w:rPr>
          <w:rFonts w:ascii="PT Astra Serif" w:hAnsi="PT Astra Serif"/>
          <w:sz w:val="16"/>
          <w:szCs w:val="16"/>
          <w:lang w:eastAsia="ru-RU"/>
        </w:rPr>
      </w:pPr>
      <w:r w:rsidRPr="00A91963">
        <w:rPr>
          <w:rFonts w:ascii="PT Astra Serif" w:hAnsi="PT Astra Serif"/>
          <w:sz w:val="16"/>
          <w:szCs w:val="16"/>
          <w:lang w:eastAsia="ru-RU"/>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37256A" w:rsidRPr="00A91963" w:rsidRDefault="0037256A" w:rsidP="003562A8">
      <w:pPr>
        <w:keepNext/>
        <w:keepLines/>
        <w:spacing w:after="0" w:line="240" w:lineRule="auto"/>
        <w:ind w:left="-567" w:firstLine="567"/>
        <w:jc w:val="both"/>
        <w:outlineLvl w:val="5"/>
        <w:rPr>
          <w:rFonts w:ascii="PT Astra Serif" w:hAnsi="PT Astra Serif"/>
          <w:sz w:val="16"/>
          <w:szCs w:val="16"/>
          <w:lang w:eastAsia="ru-RU"/>
        </w:rPr>
      </w:pPr>
      <w:r w:rsidRPr="00A91963">
        <w:rPr>
          <w:rFonts w:ascii="PT Astra Serif" w:hAnsi="PT Astra Serif"/>
          <w:sz w:val="16"/>
          <w:szCs w:val="16"/>
          <w:lang w:eastAsia="ru-RU"/>
        </w:rPr>
        <w:t xml:space="preserve">    - создание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p w:rsidR="0037256A" w:rsidRPr="00A91963" w:rsidRDefault="0037256A" w:rsidP="003562A8">
      <w:pPr>
        <w:keepNext/>
        <w:keepLines/>
        <w:spacing w:after="0" w:line="240" w:lineRule="auto"/>
        <w:ind w:left="-567" w:firstLine="567"/>
        <w:jc w:val="both"/>
        <w:outlineLvl w:val="5"/>
        <w:rPr>
          <w:rFonts w:ascii="PT Astra Serif" w:hAnsi="PT Astra Serif"/>
          <w:sz w:val="16"/>
          <w:szCs w:val="16"/>
          <w:lang w:eastAsia="ru-RU"/>
        </w:rPr>
      </w:pPr>
      <w:r w:rsidRPr="00A91963">
        <w:rPr>
          <w:rFonts w:ascii="PT Astra Serif" w:hAnsi="PT Astra Serif"/>
          <w:b/>
          <w:bCs/>
          <w:sz w:val="16"/>
          <w:szCs w:val="16"/>
          <w:lang w:eastAsia="ru-RU"/>
        </w:rPr>
        <w:t>РАЗДЕЛ VI. ПЕРЕЧЕНЬ МЕРОПРИЯТИЙ ПОДПРОГРАММЫ</w:t>
      </w:r>
    </w:p>
    <w:p w:rsidR="0037256A" w:rsidRPr="00A91963" w:rsidRDefault="0037256A" w:rsidP="003562A8">
      <w:pPr>
        <w:keepNext/>
        <w:keepLines/>
        <w:spacing w:after="0" w:line="240" w:lineRule="auto"/>
        <w:ind w:left="-567" w:firstLine="567"/>
        <w:jc w:val="both"/>
        <w:outlineLvl w:val="5"/>
        <w:rPr>
          <w:rFonts w:ascii="PT Astra Serif" w:hAnsi="PT Astra Serif"/>
          <w:sz w:val="16"/>
          <w:szCs w:val="16"/>
          <w:lang w:eastAsia="ru-RU"/>
        </w:rPr>
      </w:pPr>
      <w:r w:rsidRPr="00A91963">
        <w:rPr>
          <w:rFonts w:ascii="PT Astra Serif" w:hAnsi="PT Astra Serif"/>
          <w:sz w:val="16"/>
          <w:szCs w:val="16"/>
          <w:lang w:eastAsia="ru-RU"/>
        </w:rPr>
        <w:t>Основные мероприятия, направленные на решение задач подпрограммы, приведены в таблице 1.</w:t>
      </w:r>
    </w:p>
    <w:p w:rsidR="0037256A" w:rsidRPr="00A91963" w:rsidRDefault="0037256A" w:rsidP="003562A8">
      <w:pPr>
        <w:spacing w:after="0" w:line="240" w:lineRule="auto"/>
        <w:ind w:left="-567" w:firstLine="567"/>
        <w:jc w:val="both"/>
        <w:rPr>
          <w:rFonts w:ascii="PT Astra Serif" w:hAnsi="PT Astra Serif"/>
          <w:b/>
          <w:bCs/>
          <w:sz w:val="16"/>
          <w:szCs w:val="16"/>
        </w:rPr>
      </w:pPr>
    </w:p>
    <w:p w:rsidR="0037256A" w:rsidRPr="00A91963" w:rsidRDefault="0037256A" w:rsidP="00A91963">
      <w:pPr>
        <w:spacing w:after="0" w:line="240" w:lineRule="auto"/>
        <w:jc w:val="center"/>
        <w:rPr>
          <w:rFonts w:ascii="PT Astra Serif" w:hAnsi="PT Astra Serif"/>
          <w:b/>
          <w:bCs/>
          <w:sz w:val="16"/>
          <w:szCs w:val="16"/>
        </w:rPr>
      </w:pPr>
      <w:r w:rsidRPr="00A91963">
        <w:rPr>
          <w:rFonts w:ascii="PT Astra Serif" w:hAnsi="PT Astra Serif"/>
          <w:b/>
          <w:bCs/>
          <w:sz w:val="16"/>
          <w:szCs w:val="16"/>
        </w:rPr>
        <w:t>Таблица 1. Перечень мероприятий подпрограммы</w:t>
      </w:r>
    </w:p>
    <w:tbl>
      <w:tblPr>
        <w:tblW w:w="10206" w:type="dxa"/>
        <w:tblInd w:w="-562" w:type="dxa"/>
        <w:tblLayout w:type="fixed"/>
        <w:tblCellMar>
          <w:left w:w="0" w:type="dxa"/>
          <w:right w:w="0" w:type="dxa"/>
        </w:tblCellMar>
        <w:tblLook w:val="0000" w:firstRow="0" w:lastRow="0" w:firstColumn="0" w:lastColumn="0" w:noHBand="0" w:noVBand="0"/>
      </w:tblPr>
      <w:tblGrid>
        <w:gridCol w:w="456"/>
        <w:gridCol w:w="2521"/>
        <w:gridCol w:w="1134"/>
        <w:gridCol w:w="3402"/>
        <w:gridCol w:w="2693"/>
      </w:tblGrid>
      <w:tr w:rsidR="0037256A" w:rsidRPr="00A91963" w:rsidTr="003562A8">
        <w:trPr>
          <w:trHeight w:val="44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w:t>
            </w:r>
            <w:proofErr w:type="gramStart"/>
            <w:r w:rsidRPr="00A91963">
              <w:rPr>
                <w:rFonts w:ascii="PT Astra Serif" w:hAnsi="PT Astra Serif"/>
                <w:sz w:val="16"/>
                <w:szCs w:val="16"/>
                <w:lang w:eastAsia="ru-RU"/>
              </w:rPr>
              <w:t>п</w:t>
            </w:r>
            <w:proofErr w:type="gramEnd"/>
            <w:r w:rsidRPr="00A91963">
              <w:rPr>
                <w:rFonts w:ascii="PT Astra Serif" w:hAnsi="PT Astra Serif"/>
                <w:sz w:val="16"/>
                <w:szCs w:val="16"/>
                <w:lang w:eastAsia="ru-RU"/>
              </w:rPr>
              <w:t>/п</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11"/>
              <w:jc w:val="both"/>
              <w:rPr>
                <w:rFonts w:ascii="PT Astra Serif" w:hAnsi="PT Astra Serif"/>
                <w:sz w:val="16"/>
                <w:szCs w:val="16"/>
                <w:lang w:eastAsia="ru-RU"/>
              </w:rPr>
            </w:pPr>
            <w:r w:rsidRPr="00A91963">
              <w:rPr>
                <w:rFonts w:ascii="PT Astra Serif" w:hAnsi="PT Astra Serif"/>
                <w:sz w:val="16"/>
                <w:szCs w:val="16"/>
                <w:lang w:eastAsia="ru-RU"/>
              </w:rPr>
              <w:t>Наименование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11"/>
              <w:jc w:val="both"/>
              <w:rPr>
                <w:rFonts w:ascii="PT Astra Serif" w:hAnsi="PT Astra Serif"/>
                <w:sz w:val="16"/>
                <w:szCs w:val="16"/>
                <w:lang w:eastAsia="ru-RU"/>
              </w:rPr>
            </w:pPr>
            <w:r w:rsidRPr="00A91963">
              <w:rPr>
                <w:rFonts w:ascii="PT Astra Serif" w:hAnsi="PT Astra Serif"/>
                <w:sz w:val="16"/>
                <w:szCs w:val="16"/>
                <w:lang w:eastAsia="ru-RU"/>
              </w:rPr>
              <w:t>Срок реализации, годы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11"/>
              <w:jc w:val="both"/>
              <w:rPr>
                <w:rFonts w:ascii="PT Astra Serif" w:hAnsi="PT Astra Serif"/>
                <w:sz w:val="16"/>
                <w:szCs w:val="16"/>
                <w:lang w:eastAsia="ru-RU"/>
              </w:rPr>
            </w:pPr>
            <w:r w:rsidRPr="00A91963">
              <w:rPr>
                <w:rFonts w:ascii="PT Astra Serif" w:hAnsi="PT Astra Serif"/>
                <w:sz w:val="16"/>
                <w:szCs w:val="16"/>
                <w:lang w:eastAsia="ru-RU"/>
              </w:rPr>
              <w:t>Ожидаемый конечный результат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11"/>
              <w:jc w:val="both"/>
              <w:rPr>
                <w:rFonts w:ascii="PT Astra Serif" w:hAnsi="PT Astra Serif"/>
                <w:sz w:val="16"/>
                <w:szCs w:val="16"/>
                <w:lang w:eastAsia="ru-RU"/>
              </w:rPr>
            </w:pPr>
            <w:r w:rsidRPr="00A91963">
              <w:rPr>
                <w:rFonts w:ascii="PT Astra Serif" w:hAnsi="PT Astra Serif"/>
                <w:sz w:val="16"/>
                <w:szCs w:val="16"/>
                <w:lang w:eastAsia="ru-RU"/>
              </w:rPr>
              <w:t>Ответственный исполнитель, соисполнители</w:t>
            </w:r>
          </w:p>
        </w:tc>
      </w:tr>
      <w:tr w:rsidR="0037256A" w:rsidRPr="00A91963" w:rsidTr="003562A8">
        <w:trPr>
          <w:trHeight w:val="36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b/>
                <w:sz w:val="16"/>
                <w:szCs w:val="16"/>
                <w:lang w:eastAsia="ru-RU"/>
              </w:rPr>
            </w:pPr>
            <w:r w:rsidRPr="00A91963">
              <w:rPr>
                <w:rFonts w:ascii="PT Astra Serif" w:hAnsi="PT Astra Serif"/>
                <w:b/>
                <w:sz w:val="16"/>
                <w:szCs w:val="16"/>
                <w:lang w:eastAsia="ru-RU"/>
              </w:rPr>
              <w:t xml:space="preserve">Задача 1. </w:t>
            </w:r>
            <w:r w:rsidRPr="00A91963">
              <w:rPr>
                <w:rFonts w:ascii="PT Astra Serif" w:hAnsi="PT Astra Serif"/>
                <w:b/>
                <w:sz w:val="16"/>
                <w:szCs w:val="16"/>
              </w:rPr>
              <w:t>Повышение качества образования в образовательных организациях района</w:t>
            </w:r>
          </w:p>
        </w:tc>
      </w:tr>
      <w:tr w:rsidR="0037256A" w:rsidRPr="00A91963" w:rsidTr="003562A8">
        <w:trPr>
          <w:trHeight w:val="1164"/>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1.</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Реализация регионального проекта «Педагогический навигатор»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Увеличение доли молодых специалистов, трудоустроившихся в образовательные организации Целинного района, после окончания обучения в профессиональных образовательных организациях и образовательных организациях высшего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Отдел образования,</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Образовательные учреждения, </w:t>
            </w:r>
          </w:p>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ГАОУ «ДПО ИРОСТ» (по согласованию), Департамент (по согласованию)</w:t>
            </w:r>
          </w:p>
        </w:tc>
      </w:tr>
      <w:tr w:rsidR="0037256A" w:rsidRPr="00A91963" w:rsidTr="003562A8">
        <w:trPr>
          <w:trHeight w:val="835"/>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2</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rPr>
              <w:t>Повышение квалификации педагогических кадров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Увеличение доли квалифицированных кадров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Отдел образования,</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Образовательные учреждения, </w:t>
            </w:r>
          </w:p>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ГАОУ «ДПО ИРОСТ» (по согласованию),</w:t>
            </w:r>
          </w:p>
        </w:tc>
      </w:tr>
      <w:tr w:rsidR="0037256A" w:rsidRPr="00A91963" w:rsidTr="003562A8">
        <w:trPr>
          <w:trHeight w:val="41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3.</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rPr>
            </w:pPr>
            <w:r w:rsidRPr="00A91963">
              <w:rPr>
                <w:rFonts w:ascii="PT Astra Serif" w:hAnsi="PT Astra Serif"/>
                <w:sz w:val="16"/>
                <w:szCs w:val="16"/>
              </w:rPr>
              <w:t>Организация  наставничества для  молодых специалистов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Повышение профессионального мастерства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Отдел образования,</w:t>
            </w:r>
          </w:p>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Образовательные учреждения</w:t>
            </w:r>
          </w:p>
        </w:tc>
      </w:tr>
      <w:tr w:rsidR="0037256A" w:rsidRPr="00A91963" w:rsidTr="003562A8">
        <w:trPr>
          <w:trHeight w:val="36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b/>
                <w:sz w:val="16"/>
                <w:szCs w:val="16"/>
                <w:lang w:eastAsia="ru-RU"/>
              </w:rPr>
            </w:pPr>
            <w:r w:rsidRPr="00A91963">
              <w:rPr>
                <w:rFonts w:ascii="PT Astra Serif" w:hAnsi="PT Astra Serif"/>
                <w:b/>
                <w:sz w:val="16"/>
                <w:szCs w:val="16"/>
                <w:lang w:eastAsia="ru-RU"/>
              </w:rPr>
              <w:t>Задача 2. Реализация комплекса мер по привлечению и закреплению молодых специалистов в системе образования Целинного района.</w:t>
            </w:r>
          </w:p>
        </w:tc>
      </w:tr>
      <w:tr w:rsidR="0037256A" w:rsidRPr="00A91963" w:rsidTr="003562A8">
        <w:trPr>
          <w:trHeight w:val="352"/>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1.</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 xml:space="preserve">Разработка и реализация плана мероприятий по привлечению и закреплению молодых специалистов в образовательных </w:t>
            </w:r>
            <w:r w:rsidRPr="00A91963">
              <w:rPr>
                <w:rFonts w:ascii="PT Astra Serif" w:hAnsi="PT Astra Serif"/>
                <w:sz w:val="16"/>
                <w:szCs w:val="16"/>
                <w:lang w:eastAsia="ru-RU"/>
              </w:rPr>
              <w:lastRenderedPageBreak/>
              <w:t>организациях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lastRenderedPageBreak/>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Обновление кадрового состава и закрепление молодых специалистов в системе образования Целинного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Отдел образования,</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Образовательные учреждения, </w:t>
            </w:r>
          </w:p>
        </w:tc>
      </w:tr>
      <w:tr w:rsidR="0037256A" w:rsidRPr="00A91963" w:rsidTr="003562A8">
        <w:trPr>
          <w:trHeight w:val="832"/>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lastRenderedPageBreak/>
              <w:t>2.</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Разработка и реализация социального пакета молодого специалиста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Обновление кадрового состава и закрепление молодых специалистов в системе образования Целинного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Отдел образования,</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Образовательные учреждения, </w:t>
            </w:r>
          </w:p>
        </w:tc>
      </w:tr>
      <w:tr w:rsidR="0037256A" w:rsidRPr="00A91963" w:rsidTr="003562A8">
        <w:trPr>
          <w:trHeight w:val="39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3.</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rPr>
              <w:t>Социальная поддержка педагогическим работникам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Отдел образования,</w:t>
            </w:r>
          </w:p>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Образовательные учреждения,</w:t>
            </w:r>
          </w:p>
        </w:tc>
      </w:tr>
      <w:tr w:rsidR="0037256A" w:rsidRPr="00A91963" w:rsidTr="003562A8">
        <w:trPr>
          <w:trHeight w:val="32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b/>
                <w:sz w:val="16"/>
                <w:szCs w:val="16"/>
                <w:lang w:eastAsia="ru-RU"/>
              </w:rPr>
            </w:pPr>
            <w:r w:rsidRPr="00A91963">
              <w:rPr>
                <w:rFonts w:ascii="PT Astra Serif" w:hAnsi="PT Astra Serif"/>
                <w:b/>
                <w:sz w:val="16"/>
                <w:szCs w:val="16"/>
                <w:lang w:eastAsia="ru-RU"/>
              </w:rPr>
              <w:t>Задача 3. 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37256A" w:rsidRPr="00A91963" w:rsidTr="003562A8">
        <w:trPr>
          <w:trHeight w:val="84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1.</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Повышение уровня профессиональной компетентности педагогических и руководящих работников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Отдел образования</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Образовательные учреждения, </w:t>
            </w:r>
          </w:p>
        </w:tc>
      </w:tr>
      <w:tr w:rsidR="0037256A" w:rsidRPr="00A91963" w:rsidTr="003562A8">
        <w:trPr>
          <w:trHeight w:val="1268"/>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2.</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Внедрение профессиональных стандартов (рамки профессиональных компетенций) для педагогических и руководящих работников образовательных организаций, ориентированных на новые образовательные результаты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Отдел образования,</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Образовательные учреждения, </w:t>
            </w:r>
          </w:p>
          <w:p w:rsidR="0037256A" w:rsidRPr="00A91963" w:rsidRDefault="0037256A" w:rsidP="00A91963">
            <w:pPr>
              <w:spacing w:after="0" w:line="240" w:lineRule="auto"/>
              <w:jc w:val="both"/>
              <w:rPr>
                <w:rFonts w:ascii="PT Astra Serif" w:hAnsi="PT Astra Serif"/>
                <w:sz w:val="16"/>
                <w:szCs w:val="16"/>
                <w:lang w:eastAsia="ru-RU"/>
              </w:rPr>
            </w:pPr>
          </w:p>
        </w:tc>
      </w:tr>
      <w:tr w:rsidR="0037256A" w:rsidRPr="00A91963" w:rsidTr="003562A8">
        <w:trPr>
          <w:trHeight w:val="419"/>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3.</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Оказание финансовой помощи классным руководителям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2021-2023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Усиление воспитательной компоненты в 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Отдел образования,</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Образовательные учреждения, </w:t>
            </w:r>
          </w:p>
        </w:tc>
      </w:tr>
      <w:tr w:rsidR="0037256A" w:rsidRPr="00A91963" w:rsidTr="003562A8">
        <w:trPr>
          <w:trHeight w:val="480"/>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b/>
                <w:sz w:val="16"/>
                <w:szCs w:val="16"/>
                <w:lang w:eastAsia="ru-RU"/>
              </w:rPr>
            </w:pPr>
            <w:r w:rsidRPr="00A91963">
              <w:rPr>
                <w:rFonts w:ascii="PT Astra Serif" w:hAnsi="PT Astra Serif"/>
                <w:b/>
                <w:sz w:val="16"/>
                <w:szCs w:val="16"/>
                <w:lang w:eastAsia="ru-RU"/>
              </w:rPr>
              <w:t>Задача 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37256A" w:rsidRPr="00A91963" w:rsidTr="003562A8">
        <w:trPr>
          <w:trHeight w:val="101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1</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Развитие движения самообучающихся организаций в системе общего, дополнительного, профессионального образования, обеспечивающих индивидуальное профессиональное развитие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2016-2020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Повышение уровня профессиональной компетентности педагогических и руководящих работников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 xml:space="preserve">УСП, </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Образовательные учреждения, </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ГАОУ «ДПО ИРОСТ» (по согласованию), Департамент (по согласованию)</w:t>
            </w:r>
          </w:p>
          <w:p w:rsidR="0037256A" w:rsidRPr="00A91963" w:rsidRDefault="0037256A" w:rsidP="00A91963">
            <w:pPr>
              <w:spacing w:after="0" w:line="240" w:lineRule="auto"/>
              <w:jc w:val="both"/>
              <w:rPr>
                <w:rFonts w:ascii="PT Astra Serif" w:hAnsi="PT Astra Serif"/>
                <w:sz w:val="16"/>
                <w:szCs w:val="16"/>
                <w:lang w:eastAsia="ru-RU"/>
              </w:rPr>
            </w:pPr>
          </w:p>
        </w:tc>
      </w:tr>
      <w:tr w:rsidR="0037256A" w:rsidRPr="00A91963" w:rsidTr="003562A8">
        <w:trPr>
          <w:trHeight w:val="1310"/>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Развитие деятельности инновационных методических сетей, сетевых методических объединений и сетевых сообществ, занимающихся развитием профессионального потенциала педагогических и руководящих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2016-2020</w:t>
            </w:r>
          </w:p>
        </w:tc>
        <w:tc>
          <w:tcPr>
            <w:tcW w:w="3402"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Повышение уровня профессиональной компетентности педагогических и руководящих работников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УСП</w:t>
            </w:r>
          </w:p>
          <w:p w:rsidR="0037256A" w:rsidRPr="00A91963" w:rsidRDefault="0037256A" w:rsidP="00A91963">
            <w:pPr>
              <w:spacing w:after="0" w:line="240" w:lineRule="auto"/>
              <w:ind w:left="100"/>
              <w:jc w:val="both"/>
              <w:rPr>
                <w:rFonts w:ascii="PT Astra Serif" w:hAnsi="PT Astra Serif"/>
                <w:sz w:val="16"/>
                <w:szCs w:val="16"/>
                <w:lang w:eastAsia="ru-RU"/>
              </w:rPr>
            </w:pPr>
            <w:r w:rsidRPr="00A91963">
              <w:rPr>
                <w:rFonts w:ascii="PT Astra Serif" w:hAnsi="PT Astra Serif"/>
                <w:sz w:val="16"/>
                <w:szCs w:val="16"/>
                <w:lang w:eastAsia="ru-RU"/>
              </w:rPr>
              <w:t xml:space="preserve">Образовательные учреждения, </w:t>
            </w:r>
          </w:p>
          <w:p w:rsidR="0037256A" w:rsidRPr="00A91963" w:rsidRDefault="0037256A" w:rsidP="00A91963">
            <w:pPr>
              <w:spacing w:after="0" w:line="240" w:lineRule="auto"/>
              <w:ind w:left="100"/>
              <w:jc w:val="both"/>
              <w:rPr>
                <w:rFonts w:ascii="PT Astra Serif" w:hAnsi="PT Astra Serif"/>
                <w:sz w:val="16"/>
                <w:szCs w:val="16"/>
                <w:lang w:eastAsia="ru-RU"/>
              </w:rPr>
            </w:pPr>
            <w:r w:rsidRPr="00A91963">
              <w:rPr>
                <w:rFonts w:ascii="PT Astra Serif" w:hAnsi="PT Astra Serif"/>
                <w:sz w:val="16"/>
                <w:szCs w:val="16"/>
                <w:lang w:eastAsia="ru-RU"/>
              </w:rPr>
              <w:t xml:space="preserve">ГАОУ «ДПО ИРОСТ» (по согласованию), </w:t>
            </w:r>
          </w:p>
        </w:tc>
      </w:tr>
      <w:tr w:rsidR="0037256A" w:rsidRPr="00A91963" w:rsidTr="003562A8">
        <w:trPr>
          <w:trHeight w:val="136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3.</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Развитие конкурсного движения педагогических и руководящих работников, движения педагогических клубов, проведение педагогических олимпиад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2016-2020</w:t>
            </w:r>
          </w:p>
        </w:tc>
        <w:tc>
          <w:tcPr>
            <w:tcW w:w="3402"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Обобщение и распространение инновационного педагогического опыта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УСП</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Образовательные учреждения, </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ГАОУ «ДПО ИРОСТ» (по согласованию)</w:t>
            </w:r>
          </w:p>
        </w:tc>
      </w:tr>
    </w:tbl>
    <w:p w:rsidR="0037256A" w:rsidRPr="00A91963" w:rsidRDefault="0037256A" w:rsidP="00A91963">
      <w:pPr>
        <w:spacing w:after="0" w:line="240" w:lineRule="auto"/>
        <w:rPr>
          <w:rFonts w:ascii="PT Astra Serif" w:hAnsi="PT Astra Serif"/>
          <w:sz w:val="16"/>
          <w:szCs w:val="16"/>
        </w:rPr>
      </w:pPr>
    </w:p>
    <w:p w:rsidR="0037256A" w:rsidRPr="00A91963" w:rsidRDefault="0037256A" w:rsidP="00A91963">
      <w:pPr>
        <w:spacing w:after="0" w:line="240" w:lineRule="auto"/>
        <w:ind w:left="1680"/>
        <w:jc w:val="center"/>
        <w:rPr>
          <w:rFonts w:ascii="PT Astra Serif" w:hAnsi="PT Astra Serif"/>
          <w:b/>
          <w:sz w:val="16"/>
          <w:szCs w:val="16"/>
          <w:lang w:eastAsia="ru-RU"/>
        </w:rPr>
      </w:pPr>
      <w:r w:rsidRPr="00A91963">
        <w:rPr>
          <w:rFonts w:ascii="PT Astra Serif" w:hAnsi="PT Astra Serif"/>
          <w:b/>
          <w:sz w:val="16"/>
          <w:szCs w:val="16"/>
          <w:lang w:eastAsia="ru-RU"/>
        </w:rPr>
        <w:t xml:space="preserve">РАЗДЕЛ </w:t>
      </w:r>
      <w:r w:rsidRPr="00A91963">
        <w:rPr>
          <w:rFonts w:ascii="PT Astra Serif" w:hAnsi="PT Astra Serif"/>
          <w:b/>
          <w:spacing w:val="-20"/>
          <w:sz w:val="16"/>
          <w:szCs w:val="16"/>
          <w:lang w:val="en-US" w:eastAsia="ru-RU"/>
        </w:rPr>
        <w:t>VII</w:t>
      </w:r>
      <w:r w:rsidRPr="00A91963">
        <w:rPr>
          <w:rFonts w:ascii="PT Astra Serif" w:hAnsi="PT Astra Serif"/>
          <w:b/>
          <w:spacing w:val="-20"/>
          <w:sz w:val="16"/>
          <w:szCs w:val="16"/>
          <w:lang w:eastAsia="ru-RU"/>
        </w:rPr>
        <w:t>.</w:t>
      </w:r>
      <w:r w:rsidRPr="00A91963">
        <w:rPr>
          <w:rFonts w:ascii="PT Astra Serif" w:hAnsi="PT Astra Serif"/>
          <w:b/>
          <w:sz w:val="16"/>
          <w:szCs w:val="16"/>
          <w:lang w:eastAsia="ru-RU"/>
        </w:rPr>
        <w:t xml:space="preserve"> ЦЕЛЕВЫЕ ИНДИКАТОРЫ ПОДПРОГРАММЫ</w:t>
      </w:r>
    </w:p>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Целевые индикаторы реализации подпрограммы приведены в таблице 2.</w:t>
      </w:r>
    </w:p>
    <w:p w:rsidR="0037256A" w:rsidRPr="00A91963" w:rsidRDefault="0037256A" w:rsidP="00A91963">
      <w:pPr>
        <w:tabs>
          <w:tab w:val="center" w:pos="5076"/>
        </w:tabs>
        <w:spacing w:after="0" w:line="240" w:lineRule="auto"/>
        <w:jc w:val="center"/>
        <w:rPr>
          <w:rFonts w:ascii="PT Astra Serif" w:hAnsi="PT Astra Serif"/>
          <w:b/>
          <w:bCs/>
          <w:sz w:val="16"/>
          <w:szCs w:val="16"/>
        </w:rPr>
      </w:pPr>
      <w:r w:rsidRPr="00A91963">
        <w:rPr>
          <w:rFonts w:ascii="PT Astra Serif" w:hAnsi="PT Astra Serif"/>
          <w:b/>
          <w:bCs/>
          <w:sz w:val="16"/>
          <w:szCs w:val="16"/>
        </w:rPr>
        <w:t>Таблица 2. Целевые индикаторы подпрограммы</w:t>
      </w:r>
    </w:p>
    <w:p w:rsidR="0037256A" w:rsidRPr="00A91963" w:rsidRDefault="0037256A" w:rsidP="00A91963">
      <w:pPr>
        <w:spacing w:after="0" w:line="240" w:lineRule="auto"/>
        <w:rPr>
          <w:rFonts w:ascii="PT Astra Serif" w:hAnsi="PT Astra Serif"/>
          <w:b/>
          <w:bCs/>
          <w:sz w:val="16"/>
          <w:szCs w:val="16"/>
        </w:rPr>
      </w:pPr>
    </w:p>
    <w:tbl>
      <w:tblPr>
        <w:tblW w:w="10206" w:type="dxa"/>
        <w:tblInd w:w="-562" w:type="dxa"/>
        <w:tblLayout w:type="fixed"/>
        <w:tblCellMar>
          <w:left w:w="0" w:type="dxa"/>
          <w:right w:w="0" w:type="dxa"/>
        </w:tblCellMar>
        <w:tblLook w:val="0000" w:firstRow="0" w:lastRow="0" w:firstColumn="0" w:lastColumn="0" w:noHBand="0" w:noVBand="0"/>
      </w:tblPr>
      <w:tblGrid>
        <w:gridCol w:w="567"/>
        <w:gridCol w:w="6663"/>
        <w:gridCol w:w="567"/>
        <w:gridCol w:w="708"/>
        <w:gridCol w:w="851"/>
        <w:gridCol w:w="850"/>
      </w:tblGrid>
      <w:tr w:rsidR="0037256A" w:rsidRPr="00A91963" w:rsidTr="003562A8">
        <w:trPr>
          <w:trHeight w:val="394"/>
        </w:trPr>
        <w:tc>
          <w:tcPr>
            <w:tcW w:w="567"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 xml:space="preserve">№ </w:t>
            </w:r>
            <w:proofErr w:type="gramStart"/>
            <w:r w:rsidRPr="00A91963">
              <w:rPr>
                <w:rFonts w:ascii="PT Astra Serif" w:hAnsi="PT Astra Serif"/>
                <w:sz w:val="16"/>
                <w:szCs w:val="16"/>
                <w:lang w:eastAsia="ru-RU"/>
              </w:rPr>
              <w:t>п</w:t>
            </w:r>
            <w:proofErr w:type="gramEnd"/>
            <w:r w:rsidRPr="00A91963">
              <w:rPr>
                <w:rFonts w:ascii="PT Astra Serif" w:hAnsi="PT Astra Serif"/>
                <w:sz w:val="16"/>
                <w:szCs w:val="16"/>
                <w:lang w:eastAsia="ru-RU"/>
              </w:rPr>
              <w:t>/п</w:t>
            </w:r>
          </w:p>
        </w:tc>
        <w:tc>
          <w:tcPr>
            <w:tcW w:w="6663"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ind w:left="500"/>
              <w:rPr>
                <w:rFonts w:ascii="PT Astra Serif" w:hAnsi="PT Astra Serif"/>
                <w:sz w:val="16"/>
                <w:szCs w:val="16"/>
                <w:lang w:eastAsia="ru-RU"/>
              </w:rPr>
            </w:pPr>
            <w:r w:rsidRPr="00A91963">
              <w:rPr>
                <w:rFonts w:ascii="PT Astra Serif" w:hAnsi="PT Astra Serif"/>
                <w:sz w:val="16"/>
                <w:szCs w:val="16"/>
                <w:lang w:eastAsia="ru-RU"/>
              </w:rPr>
              <w:t>Наименование целевого индикатора</w:t>
            </w:r>
          </w:p>
        </w:tc>
        <w:tc>
          <w:tcPr>
            <w:tcW w:w="567"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lang w:eastAsia="ru-RU"/>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7"/>
              <w:jc w:val="center"/>
              <w:rPr>
                <w:rFonts w:ascii="PT Astra Serif" w:hAnsi="PT Astra Serif"/>
                <w:sz w:val="16"/>
                <w:szCs w:val="16"/>
                <w:lang w:eastAsia="ru-RU"/>
              </w:rPr>
            </w:pPr>
            <w:r w:rsidRPr="00A91963">
              <w:rPr>
                <w:rFonts w:ascii="PT Astra Serif" w:hAnsi="PT Astra Serif"/>
                <w:sz w:val="16"/>
                <w:szCs w:val="16"/>
                <w:lang w:eastAsia="ru-RU"/>
              </w:rPr>
              <w:t>Значение</w:t>
            </w:r>
          </w:p>
        </w:tc>
      </w:tr>
      <w:tr w:rsidR="0037256A" w:rsidRPr="00A91963" w:rsidTr="003562A8">
        <w:trPr>
          <w:trHeight w:val="217"/>
        </w:trPr>
        <w:tc>
          <w:tcPr>
            <w:tcW w:w="567"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880"/>
              <w:rPr>
                <w:rFonts w:ascii="PT Astra Serif" w:hAnsi="PT Astra Serif"/>
                <w:sz w:val="16"/>
                <w:szCs w:val="16"/>
                <w:lang w:eastAsia="ru-RU"/>
              </w:rPr>
            </w:pPr>
          </w:p>
        </w:tc>
        <w:tc>
          <w:tcPr>
            <w:tcW w:w="6663"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880"/>
              <w:rPr>
                <w:rFonts w:ascii="PT Astra Serif" w:hAnsi="PT Astra Serif"/>
                <w:sz w:val="16"/>
                <w:szCs w:val="16"/>
                <w:lang w:eastAsia="ru-RU"/>
              </w:rPr>
            </w:pPr>
          </w:p>
        </w:tc>
        <w:tc>
          <w:tcPr>
            <w:tcW w:w="567"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880"/>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 xml:space="preserve">2021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20"/>
              <w:jc w:val="right"/>
              <w:rPr>
                <w:rFonts w:ascii="PT Astra Serif" w:hAnsi="PT Astra Serif"/>
                <w:sz w:val="16"/>
                <w:szCs w:val="16"/>
                <w:lang w:eastAsia="ru-RU"/>
              </w:rPr>
            </w:pPr>
            <w:r w:rsidRPr="00A91963">
              <w:rPr>
                <w:rFonts w:ascii="PT Astra Serif" w:hAnsi="PT Astra Serif"/>
                <w:sz w:val="16"/>
                <w:szCs w:val="16"/>
                <w:lang w:eastAsia="ru-RU"/>
              </w:rPr>
              <w:t xml:space="preserve">2022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40"/>
              <w:jc w:val="right"/>
              <w:rPr>
                <w:rFonts w:ascii="PT Astra Serif" w:hAnsi="PT Astra Serif"/>
                <w:sz w:val="16"/>
                <w:szCs w:val="16"/>
                <w:lang w:eastAsia="ru-RU"/>
              </w:rPr>
            </w:pPr>
            <w:r w:rsidRPr="00A91963">
              <w:rPr>
                <w:rFonts w:ascii="PT Astra Serif" w:hAnsi="PT Astra Serif"/>
                <w:sz w:val="16"/>
                <w:szCs w:val="16"/>
                <w:lang w:eastAsia="ru-RU"/>
              </w:rPr>
              <w:t>2023</w:t>
            </w:r>
          </w:p>
        </w:tc>
      </w:tr>
      <w:tr w:rsidR="0037256A" w:rsidRPr="00A91963" w:rsidTr="003562A8">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1.</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2" w:right="159"/>
              <w:rPr>
                <w:rFonts w:ascii="PT Astra Serif" w:hAnsi="PT Astra Serif"/>
                <w:sz w:val="16"/>
                <w:szCs w:val="16"/>
                <w:lang w:eastAsia="ru-RU"/>
              </w:rPr>
            </w:pPr>
            <w:r w:rsidRPr="00A91963">
              <w:rPr>
                <w:rFonts w:ascii="PT Astra Serif" w:hAnsi="PT Astra Serif"/>
                <w:sz w:val="16"/>
                <w:szCs w:val="16"/>
                <w:lang w:eastAsia="ru-RU"/>
              </w:rPr>
              <w:t>Доля молодых специалистов, трудоустроившихся в образовательные организации Целинного района (процент);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380"/>
              <w:rPr>
                <w:rFonts w:ascii="PT Astra Serif" w:hAnsi="PT Astra Serif"/>
                <w:sz w:val="16"/>
                <w:szCs w:val="16"/>
                <w:lang w:eastAsia="ru-RU"/>
              </w:rPr>
            </w:pPr>
            <w:r w:rsidRPr="00A91963">
              <w:rPr>
                <w:rFonts w:ascii="PT Astra Serif" w:hAnsi="PT Astra Serif"/>
                <w:sz w:val="16"/>
                <w:szCs w:val="16"/>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20"/>
              <w:jc w:val="right"/>
              <w:rPr>
                <w:rFonts w:ascii="PT Astra Serif" w:hAnsi="PT Astra Serif"/>
                <w:sz w:val="16"/>
                <w:szCs w:val="16"/>
                <w:lang w:eastAsia="ru-RU"/>
              </w:rPr>
            </w:pPr>
            <w:r w:rsidRPr="00A91963">
              <w:rPr>
                <w:rFonts w:ascii="PT Astra Serif" w:hAnsi="PT Astra Serif"/>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40"/>
              <w:jc w:val="right"/>
              <w:rPr>
                <w:rFonts w:ascii="PT Astra Serif" w:hAnsi="PT Astra Serif"/>
                <w:sz w:val="16"/>
                <w:szCs w:val="16"/>
                <w:lang w:eastAsia="ru-RU"/>
              </w:rPr>
            </w:pPr>
            <w:r w:rsidRPr="00A91963">
              <w:rPr>
                <w:rFonts w:ascii="PT Astra Serif" w:hAnsi="PT Astra Serif"/>
                <w:sz w:val="16"/>
                <w:szCs w:val="16"/>
                <w:lang w:eastAsia="ru-RU"/>
              </w:rPr>
              <w:t>8</w:t>
            </w:r>
          </w:p>
        </w:tc>
      </w:tr>
      <w:tr w:rsidR="0037256A" w:rsidRPr="00A91963" w:rsidTr="003562A8">
        <w:trPr>
          <w:trHeight w:val="66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2.</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Удельный вес численности учителей общеобразовательных организаций в возрасте до 35 лет в общей численности учителей общеобразовательных организаций Целинного района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380"/>
              <w:rPr>
                <w:rFonts w:ascii="PT Astra Serif" w:hAnsi="PT Astra Serif"/>
                <w:sz w:val="16"/>
                <w:szCs w:val="16"/>
                <w:lang w:eastAsia="ru-RU"/>
              </w:rPr>
            </w:pPr>
            <w:r w:rsidRPr="00A91963">
              <w:rPr>
                <w:rFonts w:ascii="PT Astra Serif" w:hAnsi="PT Astra Serif"/>
                <w:sz w:val="16"/>
                <w:szCs w:val="16"/>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20"/>
              <w:jc w:val="right"/>
              <w:rPr>
                <w:rFonts w:ascii="PT Astra Serif" w:hAnsi="PT Astra Serif"/>
                <w:sz w:val="16"/>
                <w:szCs w:val="16"/>
                <w:lang w:eastAsia="ru-RU"/>
              </w:rPr>
            </w:pPr>
            <w:r w:rsidRPr="00A91963">
              <w:rPr>
                <w:rFonts w:ascii="PT Astra Serif" w:hAnsi="PT Astra Serif"/>
                <w:sz w:val="16"/>
                <w:szCs w:val="16"/>
                <w:lang w:eastAsia="ru-RU"/>
              </w:rPr>
              <w:t>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40"/>
              <w:jc w:val="right"/>
              <w:rPr>
                <w:rFonts w:ascii="PT Astra Serif" w:hAnsi="PT Astra Serif"/>
                <w:sz w:val="16"/>
                <w:szCs w:val="16"/>
                <w:lang w:eastAsia="ru-RU"/>
              </w:rPr>
            </w:pPr>
            <w:r w:rsidRPr="00A91963">
              <w:rPr>
                <w:rFonts w:ascii="PT Astra Serif" w:hAnsi="PT Astra Serif"/>
                <w:sz w:val="16"/>
                <w:szCs w:val="16"/>
                <w:lang w:eastAsia="ru-RU"/>
              </w:rPr>
              <w:t>9</w:t>
            </w:r>
          </w:p>
        </w:tc>
      </w:tr>
      <w:tr w:rsidR="0037256A" w:rsidRPr="00A91963" w:rsidTr="003562A8">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3.</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Доля педагогов, имеющих высшую и первую квалификационные категории к 2023 году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380"/>
              <w:rPr>
                <w:rFonts w:ascii="PT Astra Serif" w:hAnsi="PT Astra Serif"/>
                <w:sz w:val="16"/>
                <w:szCs w:val="16"/>
                <w:lang w:eastAsia="ru-RU"/>
              </w:rPr>
            </w:pPr>
            <w:r w:rsidRPr="00A91963">
              <w:rPr>
                <w:rFonts w:ascii="PT Astra Serif" w:hAnsi="PT Astra Serif"/>
                <w:sz w:val="16"/>
                <w:szCs w:val="16"/>
                <w:lang w:eastAsia="ru-RU"/>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20"/>
              <w:jc w:val="right"/>
              <w:rPr>
                <w:rFonts w:ascii="PT Astra Serif" w:hAnsi="PT Astra Serif"/>
                <w:sz w:val="16"/>
                <w:szCs w:val="16"/>
                <w:lang w:eastAsia="ru-RU"/>
              </w:rPr>
            </w:pPr>
            <w:r w:rsidRPr="00A91963">
              <w:rPr>
                <w:rFonts w:ascii="PT Astra Serif" w:hAnsi="PT Astra Serif"/>
                <w:sz w:val="16"/>
                <w:szCs w:val="16"/>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40"/>
              <w:jc w:val="right"/>
              <w:rPr>
                <w:rFonts w:ascii="PT Astra Serif" w:hAnsi="PT Astra Serif"/>
                <w:sz w:val="16"/>
                <w:szCs w:val="16"/>
                <w:lang w:eastAsia="ru-RU"/>
              </w:rPr>
            </w:pPr>
            <w:r w:rsidRPr="00A91963">
              <w:rPr>
                <w:rFonts w:ascii="PT Astra Serif" w:hAnsi="PT Astra Serif"/>
                <w:sz w:val="16"/>
                <w:szCs w:val="16"/>
                <w:lang w:eastAsia="ru-RU"/>
              </w:rPr>
              <w:t>65</w:t>
            </w:r>
          </w:p>
        </w:tc>
      </w:tr>
      <w:tr w:rsidR="0037256A" w:rsidRPr="00A91963" w:rsidTr="003562A8">
        <w:trPr>
          <w:trHeight w:val="59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4.</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района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380"/>
              <w:rPr>
                <w:rFonts w:ascii="PT Astra Serif" w:hAnsi="PT Astra Serif"/>
                <w:sz w:val="16"/>
                <w:szCs w:val="16"/>
                <w:lang w:eastAsia="ru-RU"/>
              </w:rPr>
            </w:pPr>
            <w:r w:rsidRPr="00A91963">
              <w:rPr>
                <w:rFonts w:ascii="PT Astra Serif" w:hAnsi="PT Astra Serif"/>
                <w:sz w:val="16"/>
                <w:szCs w:val="16"/>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20"/>
              <w:jc w:val="right"/>
              <w:rPr>
                <w:rFonts w:ascii="PT Astra Serif" w:hAnsi="PT Astra Serif"/>
                <w:sz w:val="16"/>
                <w:szCs w:val="16"/>
                <w:lang w:eastAsia="ru-RU"/>
              </w:rPr>
            </w:pPr>
            <w:r w:rsidRPr="00A91963">
              <w:rPr>
                <w:rFonts w:ascii="PT Astra Serif" w:hAnsi="PT Astra Serif"/>
                <w:sz w:val="16"/>
                <w:szCs w:val="16"/>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40"/>
              <w:jc w:val="right"/>
              <w:rPr>
                <w:rFonts w:ascii="PT Astra Serif" w:hAnsi="PT Astra Serif"/>
                <w:sz w:val="16"/>
                <w:szCs w:val="16"/>
                <w:lang w:eastAsia="ru-RU"/>
              </w:rPr>
            </w:pPr>
            <w:r w:rsidRPr="00A91963">
              <w:rPr>
                <w:rFonts w:ascii="PT Astra Serif" w:hAnsi="PT Astra Serif"/>
                <w:sz w:val="16"/>
                <w:szCs w:val="16"/>
                <w:lang w:eastAsia="ru-RU"/>
              </w:rPr>
              <w:t>27</w:t>
            </w:r>
          </w:p>
        </w:tc>
      </w:tr>
      <w:tr w:rsidR="0037256A" w:rsidRPr="00A91963" w:rsidTr="003562A8">
        <w:trPr>
          <w:trHeight w:val="53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5.</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Доля педагогических работников, прошедших переподготовку по использованию  новых информационных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380"/>
              <w:rPr>
                <w:rFonts w:ascii="PT Astra Serif" w:hAnsi="PT Astra Serif"/>
                <w:sz w:val="16"/>
                <w:szCs w:val="16"/>
                <w:lang w:eastAsia="ru-RU"/>
              </w:rPr>
            </w:pPr>
            <w:r w:rsidRPr="00A91963">
              <w:rPr>
                <w:rFonts w:ascii="PT Astra Serif" w:hAnsi="PT Astra Serif"/>
                <w:sz w:val="16"/>
                <w:szCs w:val="16"/>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20"/>
              <w:jc w:val="right"/>
              <w:rPr>
                <w:rFonts w:ascii="PT Astra Serif" w:hAnsi="PT Astra Serif"/>
                <w:sz w:val="16"/>
                <w:szCs w:val="16"/>
                <w:lang w:eastAsia="ru-RU"/>
              </w:rPr>
            </w:pPr>
            <w:r w:rsidRPr="00A91963">
              <w:rPr>
                <w:rFonts w:ascii="PT Astra Serif" w:hAnsi="PT Astra Serif"/>
                <w:sz w:val="16"/>
                <w:szCs w:val="16"/>
                <w:lang w:eastAsia="ru-RU"/>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40"/>
              <w:jc w:val="right"/>
              <w:rPr>
                <w:rFonts w:ascii="PT Astra Serif" w:hAnsi="PT Astra Serif"/>
                <w:sz w:val="16"/>
                <w:szCs w:val="16"/>
                <w:lang w:eastAsia="ru-RU"/>
              </w:rPr>
            </w:pPr>
            <w:r w:rsidRPr="00A91963">
              <w:rPr>
                <w:rFonts w:ascii="PT Astra Serif" w:hAnsi="PT Astra Serif"/>
                <w:sz w:val="16"/>
                <w:szCs w:val="16"/>
                <w:lang w:eastAsia="ru-RU"/>
              </w:rPr>
              <w:t>50</w:t>
            </w:r>
          </w:p>
        </w:tc>
      </w:tr>
    </w:tbl>
    <w:p w:rsidR="0037256A" w:rsidRPr="00A91963" w:rsidRDefault="0037256A" w:rsidP="00A91963">
      <w:pPr>
        <w:spacing w:after="0" w:line="240" w:lineRule="auto"/>
        <w:rPr>
          <w:rFonts w:ascii="PT Astra Serif" w:hAnsi="PT Astra Serif"/>
          <w:sz w:val="16"/>
          <w:szCs w:val="16"/>
        </w:rPr>
      </w:pPr>
    </w:p>
    <w:p w:rsidR="0037256A" w:rsidRPr="00A91963" w:rsidRDefault="0037256A" w:rsidP="00A91963">
      <w:pPr>
        <w:spacing w:after="0" w:line="240" w:lineRule="auto"/>
        <w:rPr>
          <w:rFonts w:ascii="PT Astra Serif" w:hAnsi="PT Astra Serif"/>
          <w:b/>
          <w:bCs/>
          <w:sz w:val="16"/>
          <w:szCs w:val="16"/>
        </w:rPr>
      </w:pPr>
      <w:r w:rsidRPr="00A91963">
        <w:rPr>
          <w:rFonts w:ascii="PT Astra Serif" w:hAnsi="PT Astra Serif"/>
          <w:b/>
          <w:bCs/>
          <w:sz w:val="16"/>
          <w:szCs w:val="16"/>
        </w:rPr>
        <w:t xml:space="preserve">РАЗДЕЛ </w:t>
      </w:r>
      <w:r w:rsidRPr="00A91963">
        <w:rPr>
          <w:rFonts w:ascii="PT Astra Serif" w:hAnsi="PT Astra Serif"/>
          <w:b/>
          <w:bCs/>
          <w:sz w:val="16"/>
          <w:szCs w:val="16"/>
          <w:lang w:val="en-US"/>
        </w:rPr>
        <w:t>VIII</w:t>
      </w:r>
      <w:r w:rsidRPr="00A91963">
        <w:rPr>
          <w:rFonts w:ascii="PT Astra Serif" w:hAnsi="PT Astra Serif"/>
          <w:b/>
          <w:bCs/>
          <w:sz w:val="16"/>
          <w:szCs w:val="16"/>
        </w:rPr>
        <w:t>. РЕСУРСНОЕ ОБЕСПЕЧЕНИЕ РЕАЛИЗАЦИИ ПОДПРОГРАММЫ</w:t>
      </w:r>
    </w:p>
    <w:tbl>
      <w:tblPr>
        <w:tblW w:w="10206" w:type="dxa"/>
        <w:tblInd w:w="-562" w:type="dxa"/>
        <w:tblLayout w:type="fixed"/>
        <w:tblCellMar>
          <w:left w:w="0" w:type="dxa"/>
          <w:right w:w="0" w:type="dxa"/>
        </w:tblCellMar>
        <w:tblLook w:val="0000" w:firstRow="0" w:lastRow="0" w:firstColumn="0" w:lastColumn="0" w:noHBand="0" w:noVBand="0"/>
      </w:tblPr>
      <w:tblGrid>
        <w:gridCol w:w="537"/>
        <w:gridCol w:w="3432"/>
        <w:gridCol w:w="1417"/>
        <w:gridCol w:w="1276"/>
        <w:gridCol w:w="850"/>
        <w:gridCol w:w="142"/>
        <w:gridCol w:w="87"/>
        <w:gridCol w:w="622"/>
        <w:gridCol w:w="283"/>
        <w:gridCol w:w="568"/>
        <w:gridCol w:w="250"/>
        <w:gridCol w:w="742"/>
      </w:tblGrid>
      <w:tr w:rsidR="0037256A" w:rsidRPr="00A91963" w:rsidTr="003562A8">
        <w:trPr>
          <w:trHeight w:val="672"/>
        </w:trPr>
        <w:tc>
          <w:tcPr>
            <w:tcW w:w="537"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lastRenderedPageBreak/>
              <w:t xml:space="preserve">№ </w:t>
            </w:r>
            <w:proofErr w:type="gramStart"/>
            <w:r w:rsidRPr="00A91963">
              <w:rPr>
                <w:rFonts w:ascii="PT Astra Serif" w:hAnsi="PT Astra Serif"/>
                <w:sz w:val="16"/>
                <w:szCs w:val="16"/>
                <w:lang w:eastAsia="ru-RU"/>
              </w:rPr>
              <w:t>п</w:t>
            </w:r>
            <w:proofErr w:type="gramEnd"/>
            <w:r w:rsidRPr="00A91963">
              <w:rPr>
                <w:rFonts w:ascii="PT Astra Serif" w:hAnsi="PT Astra Serif"/>
                <w:sz w:val="16"/>
                <w:szCs w:val="16"/>
                <w:lang w:eastAsia="ru-RU"/>
              </w:rPr>
              <w:t>/п</w:t>
            </w:r>
          </w:p>
        </w:tc>
        <w:tc>
          <w:tcPr>
            <w:tcW w:w="3432"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Задача, мероприятие, целевой индикатор, на достижение которого направлено финансирование</w:t>
            </w:r>
          </w:p>
        </w:tc>
        <w:tc>
          <w:tcPr>
            <w:tcW w:w="1417"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Главный распорядитель средств</w:t>
            </w:r>
          </w:p>
        </w:tc>
        <w:tc>
          <w:tcPr>
            <w:tcW w:w="1276"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3562A8">
            <w:pPr>
              <w:spacing w:after="0" w:line="240" w:lineRule="auto"/>
              <w:ind w:left="20"/>
              <w:jc w:val="both"/>
              <w:rPr>
                <w:rFonts w:ascii="PT Astra Serif" w:hAnsi="PT Astra Serif"/>
                <w:sz w:val="16"/>
                <w:szCs w:val="16"/>
                <w:lang w:eastAsia="ru-RU"/>
              </w:rPr>
            </w:pPr>
            <w:r w:rsidRPr="00A91963">
              <w:rPr>
                <w:rFonts w:ascii="PT Astra Serif" w:hAnsi="PT Astra Serif"/>
                <w:sz w:val="16"/>
                <w:szCs w:val="16"/>
                <w:lang w:eastAsia="ru-RU"/>
              </w:rPr>
              <w:t>Источник финансирования</w:t>
            </w:r>
          </w:p>
        </w:tc>
        <w:tc>
          <w:tcPr>
            <w:tcW w:w="3544" w:type="dxa"/>
            <w:gridSpan w:val="8"/>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Объемы финансирования, тыс. руб., в том числе по годам</w:t>
            </w:r>
          </w:p>
        </w:tc>
      </w:tr>
      <w:tr w:rsidR="0037256A" w:rsidRPr="00A91963" w:rsidTr="003562A8">
        <w:trPr>
          <w:trHeight w:val="421"/>
        </w:trPr>
        <w:tc>
          <w:tcPr>
            <w:tcW w:w="537"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p>
        </w:tc>
        <w:tc>
          <w:tcPr>
            <w:tcW w:w="3432"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p>
        </w:tc>
        <w:tc>
          <w:tcPr>
            <w:tcW w:w="1417"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p>
        </w:tc>
        <w:tc>
          <w:tcPr>
            <w:tcW w:w="1276"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Всего</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20"/>
              <w:jc w:val="both"/>
              <w:rPr>
                <w:rFonts w:ascii="PT Astra Serif" w:hAnsi="PT Astra Serif"/>
                <w:sz w:val="16"/>
                <w:szCs w:val="16"/>
                <w:lang w:eastAsia="ru-RU"/>
              </w:rPr>
            </w:pPr>
            <w:r w:rsidRPr="00A91963">
              <w:rPr>
                <w:rFonts w:ascii="PT Astra Serif" w:hAnsi="PT Astra Serif"/>
                <w:sz w:val="16"/>
                <w:szCs w:val="16"/>
                <w:lang w:eastAsia="ru-RU"/>
              </w:rPr>
              <w:t>2021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40"/>
              <w:jc w:val="both"/>
              <w:rPr>
                <w:rFonts w:ascii="PT Astra Serif" w:hAnsi="PT Astra Serif"/>
                <w:sz w:val="16"/>
                <w:szCs w:val="16"/>
                <w:lang w:eastAsia="ru-RU"/>
              </w:rPr>
            </w:pPr>
            <w:r w:rsidRPr="00A91963">
              <w:rPr>
                <w:rFonts w:ascii="PT Astra Serif" w:hAnsi="PT Astra Serif"/>
                <w:sz w:val="16"/>
                <w:szCs w:val="16"/>
                <w:lang w:eastAsia="ru-RU"/>
              </w:rPr>
              <w:t>2022 год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40"/>
              <w:jc w:val="both"/>
              <w:rPr>
                <w:rFonts w:ascii="PT Astra Serif" w:hAnsi="PT Astra Serif"/>
                <w:sz w:val="16"/>
                <w:szCs w:val="16"/>
                <w:lang w:eastAsia="ru-RU"/>
              </w:rPr>
            </w:pPr>
            <w:r w:rsidRPr="00A91963">
              <w:rPr>
                <w:rFonts w:ascii="PT Astra Serif" w:hAnsi="PT Astra Serif"/>
                <w:sz w:val="16"/>
                <w:szCs w:val="16"/>
                <w:lang w:eastAsia="ru-RU"/>
              </w:rPr>
              <w:t>2023 год</w:t>
            </w:r>
          </w:p>
        </w:tc>
      </w:tr>
      <w:tr w:rsidR="0037256A" w:rsidRPr="00A91963" w:rsidTr="003562A8">
        <w:trPr>
          <w:trHeight w:val="1052"/>
        </w:trPr>
        <w:tc>
          <w:tcPr>
            <w:tcW w:w="10206" w:type="dxa"/>
            <w:gridSpan w:val="1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180"/>
              <w:jc w:val="both"/>
              <w:rPr>
                <w:rFonts w:ascii="PT Astra Serif" w:hAnsi="PT Astra Serif"/>
                <w:sz w:val="16"/>
                <w:szCs w:val="16"/>
                <w:lang w:eastAsia="ru-RU"/>
              </w:rPr>
            </w:pPr>
            <w:r w:rsidRPr="00A91963">
              <w:rPr>
                <w:rFonts w:ascii="PT Astra Serif" w:hAnsi="PT Astra Serif"/>
                <w:b/>
                <w:sz w:val="16"/>
                <w:szCs w:val="16"/>
                <w:lang w:eastAsia="ru-RU"/>
              </w:rPr>
              <w:t>Задача 1</w:t>
            </w:r>
            <w:r w:rsidRPr="00A91963">
              <w:rPr>
                <w:rFonts w:ascii="PT Astra Serif" w:hAnsi="PT Astra Serif"/>
                <w:sz w:val="16"/>
                <w:szCs w:val="16"/>
                <w:lang w:eastAsia="ru-RU"/>
              </w:rPr>
              <w:t>. Создание системы преемственной профориентационной работы для привлечения в профессиональные образовательные организации Курганской области и образовательные организации высшего образования, расположенные на территории Курганской области, выпускников общеобразовательных организаций, подготовленных и мотивированных на выбор специальностей по направлению подготовки «Образование и педагогика».</w:t>
            </w:r>
          </w:p>
        </w:tc>
      </w:tr>
      <w:tr w:rsidR="0037256A" w:rsidRPr="00A91963" w:rsidTr="003562A8">
        <w:trPr>
          <w:trHeight w:val="642"/>
        </w:trPr>
        <w:tc>
          <w:tcPr>
            <w:tcW w:w="5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1.</w:t>
            </w:r>
          </w:p>
        </w:tc>
        <w:tc>
          <w:tcPr>
            <w:tcW w:w="343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Формирование положительного имиджа педагогического работника через освещение деятельности в средствах массовой информации, участие в конкурсах, фестивалях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Администрация</w:t>
            </w:r>
          </w:p>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Целинного</w:t>
            </w:r>
          </w:p>
          <w:p w:rsidR="0037256A" w:rsidRPr="00A91963" w:rsidRDefault="0037256A" w:rsidP="003562A8">
            <w:pPr>
              <w:spacing w:after="0" w:line="240" w:lineRule="auto"/>
              <w:jc w:val="both"/>
              <w:rPr>
                <w:rFonts w:ascii="PT Astra Serif" w:hAnsi="PT Astra Serif"/>
                <w:sz w:val="16"/>
                <w:szCs w:val="16"/>
              </w:rPr>
            </w:pPr>
            <w:r w:rsidRPr="00A91963">
              <w:rPr>
                <w:rFonts w:ascii="PT Astra Serif" w:hAnsi="PT Astra Serif"/>
                <w:sz w:val="16"/>
                <w:szCs w:val="16"/>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3544" w:type="dxa"/>
            <w:gridSpan w:val="8"/>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rPr>
            </w:pPr>
            <w:r w:rsidRPr="00A91963">
              <w:rPr>
                <w:rFonts w:ascii="PT Astra Serif" w:hAnsi="PT Astra Serif"/>
                <w:sz w:val="16"/>
                <w:szCs w:val="16"/>
                <w:lang w:eastAsia="ru-RU"/>
              </w:rPr>
              <w:t>Без финансирования</w:t>
            </w:r>
          </w:p>
          <w:p w:rsidR="0037256A" w:rsidRPr="00A91963" w:rsidRDefault="0037256A" w:rsidP="003562A8">
            <w:pPr>
              <w:spacing w:after="0" w:line="240" w:lineRule="auto"/>
              <w:jc w:val="both"/>
              <w:rPr>
                <w:rFonts w:ascii="PT Astra Serif" w:hAnsi="PT Astra Serif"/>
                <w:sz w:val="16"/>
                <w:szCs w:val="16"/>
              </w:rPr>
            </w:pPr>
          </w:p>
        </w:tc>
      </w:tr>
      <w:tr w:rsidR="0037256A" w:rsidRPr="00A91963" w:rsidTr="003562A8">
        <w:trPr>
          <w:trHeight w:val="758"/>
        </w:trPr>
        <w:tc>
          <w:tcPr>
            <w:tcW w:w="5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2.</w:t>
            </w:r>
          </w:p>
        </w:tc>
        <w:tc>
          <w:tcPr>
            <w:tcW w:w="343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eastAsia="ArialMT" w:hAnsi="PT Astra Serif"/>
                <w:sz w:val="16"/>
                <w:szCs w:val="16"/>
                <w:lang w:eastAsia="ru-RU"/>
              </w:rPr>
              <w:t>Разработка и реализация социального пакета молодого специалиста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Администрация</w:t>
            </w:r>
          </w:p>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Целинного</w:t>
            </w:r>
          </w:p>
          <w:p w:rsidR="0037256A" w:rsidRPr="00A91963" w:rsidRDefault="0037256A" w:rsidP="003562A8">
            <w:pPr>
              <w:spacing w:after="0" w:line="240" w:lineRule="auto"/>
              <w:jc w:val="both"/>
              <w:rPr>
                <w:rFonts w:ascii="PT Astra Serif" w:hAnsi="PT Astra Serif"/>
                <w:sz w:val="16"/>
                <w:szCs w:val="16"/>
              </w:rPr>
            </w:pPr>
            <w:r w:rsidRPr="00A91963">
              <w:rPr>
                <w:rFonts w:ascii="PT Astra Serif" w:hAnsi="PT Astra Serif"/>
                <w:sz w:val="16"/>
                <w:szCs w:val="16"/>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3544" w:type="dxa"/>
            <w:gridSpan w:val="8"/>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rPr>
            </w:pPr>
            <w:r w:rsidRPr="00A91963">
              <w:rPr>
                <w:rFonts w:ascii="PT Astra Serif" w:hAnsi="PT Astra Serif"/>
                <w:sz w:val="16"/>
                <w:szCs w:val="16"/>
                <w:lang w:eastAsia="ru-RU"/>
              </w:rPr>
              <w:t>Без финансирования</w:t>
            </w:r>
          </w:p>
        </w:tc>
      </w:tr>
      <w:tr w:rsidR="0037256A" w:rsidRPr="00A91963" w:rsidTr="003562A8">
        <w:trPr>
          <w:trHeight w:val="249"/>
        </w:trPr>
        <w:tc>
          <w:tcPr>
            <w:tcW w:w="10206" w:type="dxa"/>
            <w:gridSpan w:val="1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lang w:eastAsia="ru-RU"/>
              </w:rPr>
              <w:t xml:space="preserve">Задача 2. Реализация комплекса мер по привлечению и закреплению молодых специалистов в системе образования Целинного района </w:t>
            </w:r>
          </w:p>
        </w:tc>
      </w:tr>
      <w:tr w:rsidR="0037256A" w:rsidRPr="00A91963" w:rsidTr="003562A8">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3.</w:t>
            </w:r>
          </w:p>
        </w:tc>
        <w:tc>
          <w:tcPr>
            <w:tcW w:w="343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80"/>
              <w:jc w:val="both"/>
              <w:rPr>
                <w:rFonts w:ascii="PT Astra Serif" w:hAnsi="PT Astra Serif"/>
                <w:sz w:val="16"/>
                <w:szCs w:val="16"/>
                <w:lang w:eastAsia="ru-RU"/>
              </w:rPr>
            </w:pPr>
            <w:r w:rsidRPr="00A91963">
              <w:rPr>
                <w:rFonts w:ascii="PT Astra Serif" w:hAnsi="PT Astra Serif"/>
                <w:sz w:val="16"/>
                <w:szCs w:val="16"/>
                <w:lang w:eastAsia="ru-RU"/>
              </w:rPr>
              <w:t>Выплата подъемного пособия педагогическим работникам после окончания ими по очной форме обучения государственных образовательных организаций высшего образования или профессиональных образовательных организаций, заключившим трудовой договор на срок не менее трех лет о работе по специальности в муниципальной общеобразовательной организации, расположенной в населённых пунктах Целинного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Администрация</w:t>
            </w:r>
          </w:p>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Целинного</w:t>
            </w:r>
          </w:p>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3544" w:type="dxa"/>
            <w:gridSpan w:val="8"/>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rPr>
            </w:pPr>
            <w:r w:rsidRPr="00A91963">
              <w:rPr>
                <w:rFonts w:ascii="PT Astra Serif" w:hAnsi="PT Astra Serif"/>
                <w:sz w:val="16"/>
                <w:szCs w:val="16"/>
                <w:lang w:eastAsia="ru-RU"/>
              </w:rPr>
              <w:t>Без финансирования</w:t>
            </w:r>
          </w:p>
          <w:p w:rsidR="0037256A" w:rsidRPr="00A91963" w:rsidRDefault="0037256A" w:rsidP="003562A8">
            <w:pPr>
              <w:spacing w:after="0" w:line="240" w:lineRule="auto"/>
              <w:jc w:val="both"/>
              <w:rPr>
                <w:rFonts w:ascii="PT Astra Serif" w:hAnsi="PT Astra Serif"/>
                <w:sz w:val="16"/>
                <w:szCs w:val="16"/>
              </w:rPr>
            </w:pPr>
          </w:p>
        </w:tc>
      </w:tr>
      <w:tr w:rsidR="0037256A" w:rsidRPr="00A91963" w:rsidTr="003562A8">
        <w:trPr>
          <w:trHeight w:val="1002"/>
        </w:trPr>
        <w:tc>
          <w:tcPr>
            <w:tcW w:w="5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4.</w:t>
            </w:r>
          </w:p>
        </w:tc>
        <w:tc>
          <w:tcPr>
            <w:tcW w:w="343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lang w:eastAsia="ru-RU"/>
              </w:rPr>
            </w:pPr>
            <w:r w:rsidRPr="00A91963">
              <w:rPr>
                <w:rFonts w:ascii="PT Astra Serif" w:hAnsi="PT Astra Serif"/>
                <w:sz w:val="16"/>
                <w:szCs w:val="16"/>
                <w:lang w:eastAsia="ru-RU"/>
              </w:rPr>
              <w:t>Организация и проведение педагогических конференций, фестиваля педагогического мастерства, творческих конкурсов с участием педагогических работников; участие в региональных конкурсах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Администрация</w:t>
            </w:r>
          </w:p>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Целинного</w:t>
            </w:r>
          </w:p>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25</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25</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25</w:t>
            </w:r>
          </w:p>
        </w:tc>
      </w:tr>
      <w:tr w:rsidR="0037256A" w:rsidRPr="00A91963" w:rsidTr="003562A8">
        <w:trPr>
          <w:trHeight w:val="559"/>
        </w:trPr>
        <w:tc>
          <w:tcPr>
            <w:tcW w:w="10206" w:type="dxa"/>
            <w:gridSpan w:val="1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Задача 3. 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37256A" w:rsidRPr="00A91963" w:rsidTr="003562A8">
        <w:trPr>
          <w:trHeight w:hRule="exact" w:val="567"/>
        </w:trPr>
        <w:tc>
          <w:tcPr>
            <w:tcW w:w="537" w:type="dxa"/>
            <w:vMerge w:val="restart"/>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5.</w:t>
            </w:r>
          </w:p>
        </w:tc>
        <w:tc>
          <w:tcPr>
            <w:tcW w:w="3432" w:type="dxa"/>
            <w:vMerge w:val="restart"/>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lang w:eastAsia="ru-RU"/>
              </w:rPr>
            </w:pPr>
            <w:r w:rsidRPr="00A91963">
              <w:rPr>
                <w:rFonts w:ascii="PT Astra Serif" w:hAnsi="PT Astra Serif"/>
                <w:sz w:val="16"/>
                <w:szCs w:val="16"/>
                <w:lang w:eastAsia="ru-RU"/>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1417" w:type="dxa"/>
            <w:vMerge w:val="restart"/>
            <w:tcBorders>
              <w:top w:val="single" w:sz="4" w:space="0" w:color="auto"/>
              <w:left w:val="single" w:sz="4" w:space="0" w:color="auto"/>
              <w:right w:val="single" w:sz="4" w:space="0" w:color="auto"/>
            </w:tcBorders>
            <w:shd w:val="clear" w:color="auto" w:fill="FFFFFF"/>
          </w:tcPr>
          <w:p w:rsidR="0037256A" w:rsidRPr="00A91963" w:rsidRDefault="0037256A" w:rsidP="003562A8">
            <w:pPr>
              <w:spacing w:after="0" w:line="240" w:lineRule="auto"/>
              <w:ind w:left="140"/>
              <w:jc w:val="both"/>
              <w:rPr>
                <w:rFonts w:ascii="PT Astra Serif" w:hAnsi="PT Astra Serif"/>
                <w:sz w:val="16"/>
                <w:szCs w:val="16"/>
                <w:lang w:eastAsia="ru-RU"/>
              </w:rPr>
            </w:pPr>
            <w:r w:rsidRPr="00A91963">
              <w:rPr>
                <w:rFonts w:ascii="PT Astra Serif" w:hAnsi="PT Astra Serif"/>
                <w:sz w:val="16"/>
                <w:szCs w:val="16"/>
                <w:lang w:eastAsia="ru-RU"/>
              </w:rPr>
              <w:t>Администрация Целинного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62"/>
              <w:jc w:val="both"/>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40"/>
              <w:jc w:val="both"/>
              <w:rPr>
                <w:rFonts w:ascii="PT Astra Serif" w:hAnsi="PT Astra Serif"/>
                <w:sz w:val="16"/>
                <w:szCs w:val="16"/>
                <w:lang w:eastAsia="ru-RU"/>
              </w:rPr>
            </w:pPr>
            <w:r w:rsidRPr="00A91963">
              <w:rPr>
                <w:rFonts w:ascii="PT Astra Serif" w:hAnsi="PT Astra Serif"/>
                <w:sz w:val="16"/>
                <w:szCs w:val="16"/>
                <w:lang w:eastAsia="ru-RU"/>
              </w:rPr>
              <w:t>1014</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40"/>
              <w:jc w:val="both"/>
              <w:rPr>
                <w:rFonts w:ascii="PT Astra Serif" w:hAnsi="PT Astra Serif"/>
                <w:sz w:val="16"/>
                <w:szCs w:val="16"/>
                <w:lang w:eastAsia="ru-RU"/>
              </w:rPr>
            </w:pPr>
            <w:r w:rsidRPr="00A91963">
              <w:rPr>
                <w:rFonts w:ascii="PT Astra Serif" w:hAnsi="PT Astra Serif"/>
                <w:sz w:val="16"/>
                <w:szCs w:val="16"/>
                <w:lang w:eastAsia="ru-RU"/>
              </w:rPr>
              <w:t>338</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60"/>
              <w:jc w:val="both"/>
              <w:rPr>
                <w:rFonts w:ascii="PT Astra Serif" w:hAnsi="PT Astra Serif"/>
                <w:sz w:val="16"/>
                <w:szCs w:val="16"/>
                <w:lang w:eastAsia="ru-RU"/>
              </w:rPr>
            </w:pPr>
            <w:r w:rsidRPr="00A91963">
              <w:rPr>
                <w:rFonts w:ascii="PT Astra Serif" w:hAnsi="PT Astra Serif"/>
                <w:sz w:val="16"/>
                <w:szCs w:val="16"/>
                <w:lang w:eastAsia="ru-RU"/>
              </w:rPr>
              <w:t>338</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60"/>
              <w:jc w:val="both"/>
              <w:rPr>
                <w:rFonts w:ascii="PT Astra Serif" w:hAnsi="PT Astra Serif"/>
                <w:sz w:val="16"/>
                <w:szCs w:val="16"/>
                <w:lang w:eastAsia="ru-RU"/>
              </w:rPr>
            </w:pPr>
            <w:r w:rsidRPr="00A91963">
              <w:rPr>
                <w:rFonts w:ascii="PT Astra Serif" w:hAnsi="PT Astra Serif"/>
                <w:sz w:val="16"/>
                <w:szCs w:val="16"/>
                <w:lang w:eastAsia="ru-RU"/>
              </w:rPr>
              <w:t>338</w:t>
            </w:r>
          </w:p>
        </w:tc>
      </w:tr>
      <w:tr w:rsidR="0037256A" w:rsidRPr="00A91963" w:rsidTr="003562A8">
        <w:trPr>
          <w:trHeight w:hRule="exact" w:val="567"/>
        </w:trPr>
        <w:tc>
          <w:tcPr>
            <w:tcW w:w="537" w:type="dxa"/>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p>
        </w:tc>
        <w:tc>
          <w:tcPr>
            <w:tcW w:w="3432" w:type="dxa"/>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lang w:eastAsia="ru-RU"/>
              </w:rPr>
            </w:pPr>
          </w:p>
        </w:tc>
        <w:tc>
          <w:tcPr>
            <w:tcW w:w="1417" w:type="dxa"/>
            <w:vMerge/>
            <w:tcBorders>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140"/>
              <w:jc w:val="both"/>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62"/>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40"/>
              <w:jc w:val="both"/>
              <w:rPr>
                <w:rFonts w:ascii="PT Astra Serif" w:hAnsi="PT Astra Serif"/>
                <w:sz w:val="16"/>
                <w:szCs w:val="16"/>
                <w:lang w:eastAsia="ru-RU"/>
              </w:rPr>
            </w:pPr>
            <w:r w:rsidRPr="00A91963">
              <w:rPr>
                <w:rFonts w:ascii="PT Astra Serif" w:hAnsi="PT Astra Serif"/>
                <w:sz w:val="16"/>
                <w:szCs w:val="16"/>
                <w:lang w:eastAsia="ru-RU"/>
              </w:rPr>
              <w:t>35</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40"/>
              <w:jc w:val="both"/>
              <w:rPr>
                <w:rFonts w:ascii="PT Astra Serif" w:hAnsi="PT Astra Serif"/>
                <w:sz w:val="16"/>
                <w:szCs w:val="16"/>
                <w:lang w:eastAsia="ru-RU"/>
              </w:rPr>
            </w:pPr>
            <w:r w:rsidRPr="00A91963">
              <w:rPr>
                <w:rFonts w:ascii="PT Astra Serif" w:hAnsi="PT Astra Serif"/>
                <w:sz w:val="16"/>
                <w:szCs w:val="16"/>
                <w:lang w:eastAsia="ru-RU"/>
              </w:rPr>
              <w:t>15</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60"/>
              <w:jc w:val="both"/>
              <w:rPr>
                <w:rFonts w:ascii="PT Astra Serif" w:hAnsi="PT Astra Serif"/>
                <w:sz w:val="16"/>
                <w:szCs w:val="16"/>
                <w:lang w:eastAsia="ru-RU"/>
              </w:rPr>
            </w:pPr>
            <w:r w:rsidRPr="00A91963">
              <w:rPr>
                <w:rFonts w:ascii="PT Astra Serif" w:hAnsi="PT Astra Serif"/>
                <w:sz w:val="16"/>
                <w:szCs w:val="16"/>
                <w:lang w:eastAsia="ru-RU"/>
              </w:rPr>
              <w:t>10</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360"/>
              <w:jc w:val="both"/>
              <w:rPr>
                <w:rFonts w:ascii="PT Astra Serif" w:hAnsi="PT Astra Serif"/>
                <w:sz w:val="16"/>
                <w:szCs w:val="16"/>
                <w:lang w:eastAsia="ru-RU"/>
              </w:rPr>
            </w:pPr>
            <w:r w:rsidRPr="00A91963">
              <w:rPr>
                <w:rFonts w:ascii="PT Astra Serif" w:hAnsi="PT Astra Serif"/>
                <w:sz w:val="16"/>
                <w:szCs w:val="16"/>
                <w:lang w:eastAsia="ru-RU"/>
              </w:rPr>
              <w:t>10</w:t>
            </w:r>
          </w:p>
        </w:tc>
      </w:tr>
      <w:tr w:rsidR="0037256A" w:rsidRPr="00A91963" w:rsidTr="003562A8">
        <w:trPr>
          <w:trHeight w:val="409"/>
        </w:trPr>
        <w:tc>
          <w:tcPr>
            <w:tcW w:w="10206" w:type="dxa"/>
            <w:gridSpan w:val="1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Задача 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37256A" w:rsidRPr="00A91963" w:rsidTr="003562A8">
        <w:trPr>
          <w:trHeight w:val="702"/>
        </w:trPr>
        <w:tc>
          <w:tcPr>
            <w:tcW w:w="5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r w:rsidRPr="00A91963">
              <w:rPr>
                <w:rFonts w:ascii="PT Astra Serif" w:hAnsi="PT Astra Serif"/>
                <w:sz w:val="16"/>
                <w:szCs w:val="16"/>
                <w:lang w:eastAsia="ru-RU"/>
              </w:rPr>
              <w:t>6.</w:t>
            </w:r>
          </w:p>
        </w:tc>
        <w:tc>
          <w:tcPr>
            <w:tcW w:w="343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60" w:right="180"/>
              <w:jc w:val="both"/>
              <w:rPr>
                <w:rFonts w:ascii="PT Astra Serif" w:hAnsi="PT Astra Serif"/>
                <w:sz w:val="16"/>
                <w:szCs w:val="16"/>
                <w:lang w:eastAsia="ru-RU"/>
              </w:rPr>
            </w:pPr>
            <w:r w:rsidRPr="00A91963">
              <w:rPr>
                <w:rFonts w:ascii="PT Astra Serif" w:hAnsi="PT Astra Serif"/>
                <w:sz w:val="16"/>
                <w:szCs w:val="16"/>
                <w:lang w:eastAsia="ru-RU"/>
              </w:rPr>
              <w:t>Развитие конкурсного движения педагогических и руководящих работников, движения педагогических клубов, проведение педагогических олимпиад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Администрация</w:t>
            </w:r>
          </w:p>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Целинного</w:t>
            </w:r>
          </w:p>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237</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65</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65</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65</w:t>
            </w:r>
          </w:p>
        </w:tc>
      </w:tr>
      <w:tr w:rsidR="0037256A" w:rsidRPr="00A91963" w:rsidTr="003562A8">
        <w:trPr>
          <w:trHeight w:val="186"/>
        </w:trPr>
        <w:tc>
          <w:tcPr>
            <w:tcW w:w="537" w:type="dxa"/>
            <w:vMerge w:val="restart"/>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p>
        </w:tc>
        <w:tc>
          <w:tcPr>
            <w:tcW w:w="343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60" w:right="180"/>
              <w:jc w:val="both"/>
              <w:rPr>
                <w:rFonts w:ascii="PT Astra Serif" w:hAnsi="PT Astra Serif"/>
                <w:sz w:val="16"/>
                <w:szCs w:val="16"/>
                <w:lang w:eastAsia="ru-RU"/>
              </w:rPr>
            </w:pPr>
            <w:r w:rsidRPr="00A91963">
              <w:rPr>
                <w:rFonts w:ascii="PT Astra Serif" w:hAnsi="PT Astra Serif"/>
                <w:sz w:val="16"/>
                <w:szCs w:val="16"/>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3562A8">
            <w:pPr>
              <w:spacing w:after="0" w:line="240" w:lineRule="auto"/>
              <w:jc w:val="both"/>
              <w:rPr>
                <w:rFonts w:ascii="PT Astra Serif" w:hAnsi="PT Astra Serif"/>
                <w:sz w:val="16"/>
                <w:szCs w:val="16"/>
              </w:rPr>
            </w:pPr>
            <w:r w:rsidRPr="00A91963">
              <w:rPr>
                <w:rFonts w:ascii="PT Astra Serif" w:hAnsi="PT Astra Serif"/>
                <w:sz w:val="16"/>
                <w:szCs w:val="16"/>
              </w:rPr>
              <w:t>1329</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3562A8">
            <w:pPr>
              <w:spacing w:after="0" w:line="240" w:lineRule="auto"/>
              <w:jc w:val="both"/>
              <w:rPr>
                <w:rFonts w:ascii="PT Astra Serif" w:hAnsi="PT Astra Serif"/>
                <w:sz w:val="16"/>
                <w:szCs w:val="16"/>
              </w:rPr>
            </w:pPr>
            <w:r w:rsidRPr="00A91963">
              <w:rPr>
                <w:rFonts w:ascii="PT Astra Serif" w:hAnsi="PT Astra Serif"/>
                <w:sz w:val="16"/>
                <w:szCs w:val="16"/>
              </w:rPr>
              <w:t>443</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3562A8">
            <w:pPr>
              <w:spacing w:after="0" w:line="240" w:lineRule="auto"/>
              <w:jc w:val="both"/>
              <w:rPr>
                <w:rFonts w:ascii="PT Astra Serif" w:hAnsi="PT Astra Serif"/>
                <w:sz w:val="16"/>
                <w:szCs w:val="16"/>
              </w:rPr>
            </w:pPr>
            <w:r w:rsidRPr="00A91963">
              <w:rPr>
                <w:rFonts w:ascii="PT Astra Serif" w:hAnsi="PT Astra Serif"/>
                <w:sz w:val="16"/>
                <w:szCs w:val="16"/>
              </w:rPr>
              <w:t>443</w:t>
            </w:r>
          </w:p>
        </w:tc>
        <w:tc>
          <w:tcPr>
            <w:tcW w:w="742" w:type="dxa"/>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3562A8">
            <w:pPr>
              <w:spacing w:after="0" w:line="240" w:lineRule="auto"/>
              <w:jc w:val="both"/>
              <w:rPr>
                <w:rFonts w:ascii="PT Astra Serif" w:hAnsi="PT Astra Serif"/>
                <w:sz w:val="16"/>
                <w:szCs w:val="16"/>
              </w:rPr>
            </w:pPr>
            <w:r w:rsidRPr="00A91963">
              <w:rPr>
                <w:rFonts w:ascii="PT Astra Serif" w:hAnsi="PT Astra Serif"/>
                <w:sz w:val="16"/>
                <w:szCs w:val="16"/>
              </w:rPr>
              <w:t>443</w:t>
            </w:r>
          </w:p>
        </w:tc>
      </w:tr>
      <w:tr w:rsidR="0037256A" w:rsidRPr="00A91963" w:rsidTr="003562A8">
        <w:trPr>
          <w:trHeight w:val="320"/>
        </w:trPr>
        <w:tc>
          <w:tcPr>
            <w:tcW w:w="537" w:type="dxa"/>
            <w:vMerge/>
            <w:tcBorders>
              <w:left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p>
        </w:tc>
        <w:tc>
          <w:tcPr>
            <w:tcW w:w="343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60" w:right="180"/>
              <w:jc w:val="both"/>
              <w:rPr>
                <w:rFonts w:ascii="PT Astra Serif" w:hAnsi="PT Astra Serif"/>
                <w:sz w:val="16"/>
                <w:szCs w:val="16"/>
                <w:lang w:eastAsia="ru-RU"/>
              </w:rPr>
            </w:pPr>
            <w:r w:rsidRPr="00A91963">
              <w:rPr>
                <w:rFonts w:ascii="PT Astra Serif" w:hAnsi="PT Astra Serif"/>
                <w:sz w:val="16"/>
                <w:szCs w:val="16"/>
                <w:lang w:eastAsia="ru-RU"/>
              </w:rPr>
              <w:t>В том числе областной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1014</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338</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338</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338</w:t>
            </w:r>
          </w:p>
        </w:tc>
      </w:tr>
      <w:tr w:rsidR="0037256A" w:rsidRPr="00A91963" w:rsidTr="003562A8">
        <w:trPr>
          <w:trHeight w:val="178"/>
        </w:trPr>
        <w:tc>
          <w:tcPr>
            <w:tcW w:w="537" w:type="dxa"/>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lang w:eastAsia="ru-RU"/>
              </w:rPr>
            </w:pPr>
          </w:p>
        </w:tc>
        <w:tc>
          <w:tcPr>
            <w:tcW w:w="343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60" w:right="180"/>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p>
        </w:tc>
        <w:tc>
          <w:tcPr>
            <w:tcW w:w="1079" w:type="dxa"/>
            <w:gridSpan w:val="3"/>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315</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105</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105</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105</w:t>
            </w:r>
          </w:p>
        </w:tc>
      </w:tr>
    </w:tbl>
    <w:p w:rsidR="0037256A" w:rsidRPr="00A91963" w:rsidRDefault="0037256A" w:rsidP="00A91963">
      <w:pPr>
        <w:spacing w:after="0" w:line="240" w:lineRule="auto"/>
        <w:rPr>
          <w:rFonts w:ascii="PT Astra Serif" w:hAnsi="PT Astra Serif"/>
          <w:sz w:val="16"/>
          <w:szCs w:val="16"/>
        </w:rPr>
      </w:pPr>
    </w:p>
    <w:p w:rsidR="0037256A" w:rsidRPr="00A91963" w:rsidRDefault="0037256A" w:rsidP="00A91963">
      <w:pPr>
        <w:pStyle w:val="afc"/>
        <w:jc w:val="right"/>
        <w:rPr>
          <w:rFonts w:ascii="PT Astra Serif" w:hAnsi="PT Astra Serif"/>
          <w:sz w:val="16"/>
          <w:szCs w:val="16"/>
        </w:rPr>
      </w:pPr>
      <w:r w:rsidRPr="00A91963">
        <w:rPr>
          <w:rFonts w:ascii="PT Astra Serif" w:hAnsi="PT Astra Serif"/>
          <w:sz w:val="16"/>
          <w:szCs w:val="16"/>
        </w:rPr>
        <w:t xml:space="preserve">                                                                                                                        </w:t>
      </w:r>
    </w:p>
    <w:p w:rsidR="0037256A" w:rsidRPr="00A91963" w:rsidRDefault="0037256A" w:rsidP="00A91963">
      <w:pPr>
        <w:pStyle w:val="afc"/>
        <w:jc w:val="right"/>
        <w:rPr>
          <w:rFonts w:ascii="PT Astra Serif" w:hAnsi="PT Astra Serif"/>
          <w:sz w:val="16"/>
          <w:szCs w:val="16"/>
        </w:rPr>
      </w:pPr>
    </w:p>
    <w:p w:rsidR="0037256A" w:rsidRPr="00A91963" w:rsidRDefault="0037256A" w:rsidP="00A91963">
      <w:pPr>
        <w:pStyle w:val="afc"/>
        <w:jc w:val="right"/>
        <w:rPr>
          <w:rFonts w:ascii="PT Astra Serif" w:hAnsi="PT Astra Serif"/>
          <w:sz w:val="16"/>
          <w:szCs w:val="16"/>
        </w:rPr>
      </w:pPr>
      <w:r w:rsidRPr="00A91963">
        <w:rPr>
          <w:rFonts w:ascii="PT Astra Serif" w:hAnsi="PT Astra Serif"/>
          <w:sz w:val="16"/>
          <w:szCs w:val="16"/>
        </w:rPr>
        <w:t xml:space="preserve">   Приложение 3</w:t>
      </w:r>
    </w:p>
    <w:p w:rsidR="0037256A" w:rsidRPr="00A91963" w:rsidRDefault="0037256A" w:rsidP="00A91963">
      <w:pPr>
        <w:pStyle w:val="afc"/>
        <w:ind w:left="7080" w:firstLine="8"/>
        <w:jc w:val="right"/>
        <w:rPr>
          <w:rFonts w:ascii="PT Astra Serif" w:hAnsi="PT Astra Serif"/>
          <w:sz w:val="16"/>
          <w:szCs w:val="16"/>
        </w:rPr>
      </w:pPr>
      <w:r w:rsidRPr="00A91963">
        <w:rPr>
          <w:rFonts w:ascii="PT Astra Serif" w:hAnsi="PT Astra Serif"/>
          <w:sz w:val="16"/>
          <w:szCs w:val="16"/>
        </w:rPr>
        <w:t xml:space="preserve">к муниципальной программе Целинного  района  « Развитие образования и повышение эффективности реализации молодёжной политики на 2021-2023 годы»  </w:t>
      </w:r>
    </w:p>
    <w:p w:rsidR="0037256A" w:rsidRPr="00A91963" w:rsidRDefault="0037256A" w:rsidP="00A91963">
      <w:pPr>
        <w:widowControl w:val="0"/>
        <w:tabs>
          <w:tab w:val="left" w:pos="7774"/>
        </w:tabs>
        <w:suppressAutoHyphens/>
        <w:spacing w:after="0" w:line="240" w:lineRule="auto"/>
        <w:rPr>
          <w:rFonts w:ascii="PT Astra Serif" w:hAnsi="PT Astra Serif"/>
          <w:b/>
          <w:bCs/>
          <w:sz w:val="16"/>
          <w:szCs w:val="16"/>
          <w:lang w:eastAsia="ru-RU"/>
        </w:rPr>
      </w:pPr>
    </w:p>
    <w:p w:rsidR="0037256A" w:rsidRPr="00A91963" w:rsidRDefault="0037256A" w:rsidP="00A91963">
      <w:pPr>
        <w:keepNext/>
        <w:keepLines/>
        <w:spacing w:after="0" w:line="240" w:lineRule="auto"/>
        <w:ind w:left="120"/>
        <w:jc w:val="center"/>
        <w:outlineLvl w:val="0"/>
        <w:rPr>
          <w:rFonts w:ascii="PT Astra Serif" w:hAnsi="PT Astra Serif"/>
          <w:b/>
          <w:bCs/>
          <w:sz w:val="16"/>
          <w:szCs w:val="16"/>
          <w:lang w:eastAsia="ru-RU"/>
        </w:rPr>
      </w:pPr>
      <w:r w:rsidRPr="00A91963">
        <w:rPr>
          <w:rFonts w:ascii="PT Astra Serif" w:hAnsi="PT Astra Serif"/>
          <w:b/>
          <w:bCs/>
          <w:sz w:val="16"/>
          <w:szCs w:val="16"/>
          <w:lang w:eastAsia="ru-RU"/>
        </w:rPr>
        <w:t>ПОДПРОГРАММА</w:t>
      </w:r>
    </w:p>
    <w:p w:rsidR="0037256A" w:rsidRPr="00A91963" w:rsidRDefault="0037256A" w:rsidP="00A91963">
      <w:pPr>
        <w:keepNext/>
        <w:keepLines/>
        <w:spacing w:after="0" w:line="240" w:lineRule="auto"/>
        <w:ind w:left="120"/>
        <w:jc w:val="center"/>
        <w:outlineLvl w:val="0"/>
        <w:rPr>
          <w:rFonts w:ascii="PT Astra Serif" w:hAnsi="PT Astra Serif"/>
          <w:b/>
          <w:bCs/>
          <w:sz w:val="16"/>
          <w:szCs w:val="16"/>
          <w:lang w:eastAsia="ru-RU"/>
        </w:rPr>
      </w:pPr>
      <w:r w:rsidRPr="00A91963">
        <w:rPr>
          <w:rFonts w:ascii="PT Astra Serif" w:hAnsi="PT Astra Serif"/>
          <w:b/>
          <w:bCs/>
          <w:sz w:val="16"/>
          <w:szCs w:val="16"/>
          <w:lang w:eastAsia="ru-RU"/>
        </w:rPr>
        <w:t xml:space="preserve"> «ВОСПИТАНИЕ, ДОПОЛНИТЕЛЬНОЕ ОБРАЗОВАНИЕ ДЕТЕЙ И МОЛОДЕЖИ, ВОВЛЕЧЕНИЕ </w:t>
      </w:r>
    </w:p>
    <w:p w:rsidR="0037256A" w:rsidRPr="00A91963" w:rsidRDefault="0037256A" w:rsidP="00A91963">
      <w:pPr>
        <w:keepNext/>
        <w:keepLines/>
        <w:spacing w:after="0" w:line="240" w:lineRule="auto"/>
        <w:ind w:left="120"/>
        <w:jc w:val="center"/>
        <w:outlineLvl w:val="0"/>
        <w:rPr>
          <w:rFonts w:ascii="PT Astra Serif" w:hAnsi="PT Astra Serif"/>
          <w:sz w:val="16"/>
          <w:szCs w:val="16"/>
          <w:lang w:eastAsia="ru-RU"/>
        </w:rPr>
      </w:pPr>
      <w:r w:rsidRPr="00A91963">
        <w:rPr>
          <w:rFonts w:ascii="PT Astra Serif" w:hAnsi="PT Astra Serif"/>
          <w:b/>
          <w:bCs/>
          <w:sz w:val="16"/>
          <w:szCs w:val="16"/>
          <w:lang w:eastAsia="ru-RU"/>
        </w:rPr>
        <w:t>МОЛОДЕЖИ В СОЦИАЛЬНУЮ ПРАКТИКУ»</w:t>
      </w:r>
    </w:p>
    <w:p w:rsidR="0037256A" w:rsidRPr="00A91963" w:rsidRDefault="0037256A" w:rsidP="00A91963">
      <w:pPr>
        <w:keepNext/>
        <w:keepLines/>
        <w:tabs>
          <w:tab w:val="left" w:leader="underscore" w:pos="2569"/>
          <w:tab w:val="left" w:leader="underscore" w:pos="9927"/>
        </w:tabs>
        <w:spacing w:after="0" w:line="240" w:lineRule="auto"/>
        <w:ind w:left="20" w:right="300" w:firstLine="480"/>
        <w:jc w:val="center"/>
        <w:outlineLvl w:val="0"/>
        <w:rPr>
          <w:rFonts w:ascii="PT Astra Serif" w:hAnsi="PT Astra Serif"/>
          <w:b/>
          <w:bCs/>
          <w:sz w:val="16"/>
          <w:szCs w:val="16"/>
          <w:lang w:eastAsia="ru-RU"/>
        </w:rPr>
      </w:pPr>
    </w:p>
    <w:p w:rsidR="0037256A" w:rsidRPr="00A91963" w:rsidRDefault="0037256A" w:rsidP="00A91963">
      <w:pPr>
        <w:keepNext/>
        <w:keepLines/>
        <w:tabs>
          <w:tab w:val="left" w:leader="underscore" w:pos="2569"/>
          <w:tab w:val="left" w:leader="underscore" w:pos="9927"/>
        </w:tabs>
        <w:spacing w:after="0" w:line="240" w:lineRule="auto"/>
        <w:ind w:left="20" w:right="300" w:firstLine="480"/>
        <w:jc w:val="center"/>
        <w:outlineLvl w:val="0"/>
        <w:rPr>
          <w:rFonts w:ascii="PT Astra Serif" w:hAnsi="PT Astra Serif"/>
          <w:b/>
          <w:bCs/>
          <w:sz w:val="16"/>
          <w:szCs w:val="16"/>
          <w:lang w:eastAsia="ru-RU"/>
        </w:rPr>
      </w:pPr>
      <w:r w:rsidRPr="00A91963">
        <w:rPr>
          <w:rFonts w:ascii="PT Astra Serif" w:hAnsi="PT Astra Serif"/>
          <w:b/>
          <w:bCs/>
          <w:sz w:val="16"/>
          <w:szCs w:val="16"/>
          <w:lang w:eastAsia="ru-RU"/>
        </w:rPr>
        <w:t xml:space="preserve">РАЗДЕЛ I. ПАСПОРТ ПОДПРОГРАММЫ  </w:t>
      </w:r>
    </w:p>
    <w:p w:rsidR="0037256A" w:rsidRPr="00A91963" w:rsidRDefault="0037256A" w:rsidP="00A91963">
      <w:pPr>
        <w:keepNext/>
        <w:keepLines/>
        <w:tabs>
          <w:tab w:val="left" w:leader="underscore" w:pos="2569"/>
          <w:tab w:val="left" w:leader="underscore" w:pos="9927"/>
        </w:tabs>
        <w:spacing w:after="0" w:line="240" w:lineRule="auto"/>
        <w:ind w:left="20" w:right="300" w:firstLine="480"/>
        <w:jc w:val="center"/>
        <w:outlineLvl w:val="0"/>
        <w:rPr>
          <w:rFonts w:ascii="PT Astra Serif" w:hAnsi="PT Astra Serif"/>
          <w:sz w:val="16"/>
          <w:szCs w:val="16"/>
          <w:lang w:eastAsia="ru-RU"/>
        </w:rPr>
      </w:pPr>
    </w:p>
    <w:tbl>
      <w:tblPr>
        <w:tblW w:w="10206" w:type="dxa"/>
        <w:tblInd w:w="-562" w:type="dxa"/>
        <w:tblLayout w:type="fixed"/>
        <w:tblCellMar>
          <w:left w:w="0" w:type="dxa"/>
          <w:right w:w="0" w:type="dxa"/>
        </w:tblCellMar>
        <w:tblLook w:val="0000" w:firstRow="0" w:lastRow="0" w:firstColumn="0" w:lastColumn="0" w:noHBand="0" w:noVBand="0"/>
      </w:tblPr>
      <w:tblGrid>
        <w:gridCol w:w="1418"/>
        <w:gridCol w:w="8788"/>
      </w:tblGrid>
      <w:tr w:rsidR="0037256A" w:rsidRPr="00A91963" w:rsidTr="003562A8">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sz w:val="16"/>
                <w:szCs w:val="16"/>
                <w:lang w:eastAsia="ru-RU"/>
              </w:rPr>
            </w:pPr>
            <w:r w:rsidRPr="00A91963">
              <w:rPr>
                <w:rFonts w:ascii="PT Astra Serif" w:hAnsi="PT Astra Serif"/>
                <w:sz w:val="16"/>
                <w:szCs w:val="16"/>
                <w:lang w:eastAsia="ru-RU"/>
              </w:rPr>
              <w:t>Наименование</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Подпрограмма «Воспитание,  дополнительное образование детей и молодежи, вовлечение молодежи в социальную практику» (далее - подпрограмма)</w:t>
            </w:r>
          </w:p>
        </w:tc>
      </w:tr>
      <w:tr w:rsidR="0037256A" w:rsidRPr="00A91963" w:rsidTr="003562A8">
        <w:trPr>
          <w:trHeight w:val="272"/>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sz w:val="16"/>
                <w:szCs w:val="16"/>
                <w:lang w:eastAsia="ru-RU"/>
              </w:rPr>
            </w:pPr>
            <w:r w:rsidRPr="00A91963">
              <w:rPr>
                <w:rFonts w:ascii="PT Astra Serif" w:hAnsi="PT Astra Serif"/>
                <w:sz w:val="16"/>
                <w:szCs w:val="16"/>
                <w:lang w:eastAsia="ru-RU"/>
              </w:rPr>
              <w:t>Ответственный исполнитель</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Отдел образования Администрации Целинного района Курганской области (далее – Отдел) </w:t>
            </w:r>
          </w:p>
        </w:tc>
      </w:tr>
      <w:tr w:rsidR="0037256A" w:rsidRPr="00A91963" w:rsidTr="003562A8">
        <w:trPr>
          <w:trHeight w:val="125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sz w:val="16"/>
                <w:szCs w:val="16"/>
                <w:lang w:eastAsia="ru-RU"/>
              </w:rPr>
            </w:pPr>
            <w:r w:rsidRPr="00A91963">
              <w:rPr>
                <w:rFonts w:ascii="PT Astra Serif" w:hAnsi="PT Astra Serif"/>
                <w:sz w:val="16"/>
                <w:szCs w:val="16"/>
                <w:lang w:eastAsia="ru-RU"/>
              </w:rPr>
              <w:lastRenderedPageBreak/>
              <w:t>Соисполнители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Муниципальные казенные общеобразовательные учреждения; </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Муниципальные казенные дошкольные образовательные учреждения, </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Отдел  культуры, спорта и молодежной политики Администрации Целинного района;</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МКУ </w:t>
            </w:r>
            <w:proofErr w:type="gramStart"/>
            <w:r w:rsidRPr="00A91963">
              <w:rPr>
                <w:rFonts w:ascii="PT Astra Serif" w:hAnsi="PT Astra Serif"/>
                <w:sz w:val="16"/>
                <w:szCs w:val="16"/>
              </w:rPr>
              <w:t>ДО</w:t>
            </w:r>
            <w:proofErr w:type="gramEnd"/>
            <w:r w:rsidRPr="00A91963">
              <w:rPr>
                <w:rFonts w:ascii="PT Astra Serif" w:hAnsi="PT Astra Serif"/>
                <w:sz w:val="16"/>
                <w:szCs w:val="16"/>
              </w:rPr>
              <w:t xml:space="preserve"> «Целинный детско-юношеский центр» (ДЮЦ);</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МКУ ДО «Детско - юношеский физкультурно-спортивный центр Целинного района » (далее ДЮФСЦ); </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МКОУ </w:t>
            </w:r>
            <w:proofErr w:type="gramStart"/>
            <w:r w:rsidRPr="00A91963">
              <w:rPr>
                <w:rFonts w:ascii="PT Astra Serif" w:hAnsi="PT Astra Serif"/>
                <w:sz w:val="16"/>
                <w:szCs w:val="16"/>
              </w:rPr>
              <w:t>ДО</w:t>
            </w:r>
            <w:proofErr w:type="gramEnd"/>
            <w:r w:rsidRPr="00A91963">
              <w:rPr>
                <w:rFonts w:ascii="PT Astra Serif" w:hAnsi="PT Astra Serif"/>
                <w:sz w:val="16"/>
                <w:szCs w:val="16"/>
              </w:rPr>
              <w:t xml:space="preserve"> «</w:t>
            </w:r>
            <w:proofErr w:type="gramStart"/>
            <w:r w:rsidRPr="00A91963">
              <w:rPr>
                <w:rFonts w:ascii="PT Astra Serif" w:hAnsi="PT Astra Serif"/>
                <w:sz w:val="16"/>
                <w:szCs w:val="16"/>
              </w:rPr>
              <w:t>Детская</w:t>
            </w:r>
            <w:proofErr w:type="gramEnd"/>
            <w:r w:rsidRPr="00A91963">
              <w:rPr>
                <w:rFonts w:ascii="PT Astra Serif" w:hAnsi="PT Astra Serif"/>
                <w:sz w:val="16"/>
                <w:szCs w:val="16"/>
              </w:rPr>
              <w:t xml:space="preserve"> школа искусств» (далее ДШИ);</w:t>
            </w:r>
          </w:p>
        </w:tc>
      </w:tr>
      <w:tr w:rsidR="0037256A" w:rsidRPr="00A91963" w:rsidTr="003562A8">
        <w:trPr>
          <w:trHeight w:val="931"/>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sz w:val="16"/>
                <w:szCs w:val="16"/>
                <w:lang w:eastAsia="ru-RU"/>
              </w:rPr>
            </w:pPr>
            <w:r w:rsidRPr="00A91963">
              <w:rPr>
                <w:rFonts w:ascii="PT Astra Serif" w:hAnsi="PT Astra Serif"/>
                <w:sz w:val="16"/>
                <w:szCs w:val="16"/>
                <w:lang w:eastAsia="ru-RU"/>
              </w:rPr>
              <w:t>Цель</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Создание единого воспитательного пространства, </w:t>
            </w:r>
            <w:r w:rsidRPr="00A91963">
              <w:rPr>
                <w:rFonts w:ascii="PT Astra Serif" w:hAnsi="PT Astra Serif"/>
                <w:sz w:val="16"/>
                <w:szCs w:val="16"/>
              </w:rPr>
              <w:t>создапие условий для модернизации и устойчивого развития сферы дополнительного образования детей, обеспечивающих равные возможности и доступ к pecypca</w:t>
            </w:r>
            <w:proofErr w:type="gramStart"/>
            <w:r w:rsidRPr="00A91963">
              <w:rPr>
                <w:rFonts w:ascii="PT Astra Serif" w:hAnsi="PT Astra Serif"/>
                <w:sz w:val="16"/>
                <w:szCs w:val="16"/>
              </w:rPr>
              <w:t>м</w:t>
            </w:r>
            <w:proofErr w:type="gramEnd"/>
            <w:r w:rsidRPr="00A91963">
              <w:rPr>
                <w:rFonts w:ascii="PT Astra Serif" w:hAnsi="PT Astra Serif"/>
                <w:sz w:val="16"/>
                <w:szCs w:val="16"/>
              </w:rPr>
              <w:t xml:space="preserve"> и программам дополнительного образования для успешной социльной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 Создание условий для самореализации и вовлечения молодежи Целинного района в активную социальную практику</w:t>
            </w:r>
          </w:p>
        </w:tc>
      </w:tr>
      <w:tr w:rsidR="0037256A" w:rsidRPr="00A91963" w:rsidTr="003562A8">
        <w:trPr>
          <w:trHeight w:val="114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sz w:val="16"/>
                <w:szCs w:val="16"/>
                <w:lang w:eastAsia="ru-RU"/>
              </w:rPr>
            </w:pPr>
            <w:r w:rsidRPr="00A91963">
              <w:rPr>
                <w:rFonts w:ascii="PT Astra Serif" w:hAnsi="PT Astra Serif"/>
                <w:sz w:val="16"/>
                <w:szCs w:val="16"/>
                <w:lang w:eastAsia="ru-RU"/>
              </w:rPr>
              <w:t>Задачи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развитие воспитательной компоненты в общеобразовательных организациях;</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совершенствование моделей и механизмов развития эффективной системы дополнительного образования детей и молодежи;</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содействие социальному становлению и профессиональному росту молодежи; </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вовлечение молодежи в социальную практику посредством развития добровольческого (волонтерского) движения, поддержки молодежных и детских общественных объединений и организаций;</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приобщение молодежи к здоровому образу жизни</w:t>
            </w:r>
          </w:p>
        </w:tc>
      </w:tr>
      <w:tr w:rsidR="0037256A" w:rsidRPr="00A91963" w:rsidTr="003562A8">
        <w:trPr>
          <w:trHeight w:val="845"/>
        </w:trPr>
        <w:tc>
          <w:tcPr>
            <w:tcW w:w="1418"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sz w:val="16"/>
                <w:szCs w:val="16"/>
                <w:lang w:eastAsia="ru-RU"/>
              </w:rPr>
            </w:pPr>
            <w:r w:rsidRPr="00A91963">
              <w:rPr>
                <w:rFonts w:ascii="PT Astra Serif" w:hAnsi="PT Astra Serif"/>
                <w:sz w:val="16"/>
                <w:szCs w:val="16"/>
                <w:lang w:eastAsia="ru-RU"/>
              </w:rPr>
              <w:t>Целевые индикаторы</w:t>
            </w:r>
          </w:p>
          <w:p w:rsidR="0037256A" w:rsidRPr="00A91963" w:rsidRDefault="0037256A" w:rsidP="00A91963">
            <w:pPr>
              <w:spacing w:after="0" w:line="240" w:lineRule="auto"/>
              <w:rPr>
                <w:rFonts w:ascii="PT Astra Serif" w:hAnsi="PT Astra Serif"/>
                <w:sz w:val="16"/>
                <w:szCs w:val="16"/>
                <w:lang w:eastAsia="ru-RU"/>
              </w:rPr>
            </w:pPr>
          </w:p>
          <w:p w:rsidR="0037256A" w:rsidRPr="00A91963" w:rsidRDefault="0037256A" w:rsidP="00A91963">
            <w:pPr>
              <w:spacing w:after="0" w:line="240" w:lineRule="auto"/>
              <w:rPr>
                <w:rFonts w:ascii="PT Astra Serif" w:hAnsi="PT Astra Serif"/>
                <w:sz w:val="16"/>
                <w:szCs w:val="16"/>
                <w:lang w:eastAsia="ru-RU"/>
              </w:rPr>
            </w:pPr>
          </w:p>
          <w:p w:rsidR="0037256A" w:rsidRPr="00A91963" w:rsidRDefault="0037256A" w:rsidP="00A91963">
            <w:pPr>
              <w:spacing w:after="0" w:line="240" w:lineRule="auto"/>
              <w:jc w:val="right"/>
              <w:rPr>
                <w:rFonts w:ascii="PT Astra Serif" w:hAnsi="PT Astra Serif"/>
                <w:sz w:val="16"/>
                <w:szCs w:val="16"/>
                <w:lang w:eastAsia="ru-RU"/>
              </w:rPr>
            </w:pP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доля родителей,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(процент);</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доля обучающихся, вовлеченных в работу органов ученического самоуправления, от общего числа обучающихся общеобразовательных организаций (процент);</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(процент);</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доля детей, охваченных образовательными программами дополнительного образования детей, в общей численности детей и молодежи от 5 до 18 лет (процент);</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доля родителей, удовлетворенных качеством услуг дополнительного образования (процент);</w:t>
            </w:r>
          </w:p>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(процент)</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удельный вес численности молодых людей в возрасте от 14 до 30 лет, принимающих участие в добровольческой деятельности;</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удельный вес численности молодых людей в возрасте от 14 до 30 лет, участвующих в мероприятиях по патриотическому воспитанию;</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количество детских и молодежных общественных объединений и организаций;</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количество образовательных учреждений, участвующих в реализации федеральных молодежных проектов;</w:t>
            </w:r>
          </w:p>
        </w:tc>
      </w:tr>
      <w:tr w:rsidR="0037256A" w:rsidRPr="00A91963" w:rsidTr="003562A8">
        <w:trPr>
          <w:trHeight w:val="381"/>
        </w:trPr>
        <w:tc>
          <w:tcPr>
            <w:tcW w:w="1418"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sz w:val="16"/>
                <w:szCs w:val="16"/>
                <w:lang w:eastAsia="ru-RU"/>
              </w:rPr>
            </w:pPr>
            <w:r w:rsidRPr="00A91963">
              <w:rPr>
                <w:rFonts w:ascii="PT Astra Serif" w:hAnsi="PT Astra Serif"/>
                <w:sz w:val="16"/>
                <w:szCs w:val="16"/>
                <w:lang w:eastAsia="ru-RU"/>
              </w:rPr>
              <w:t>Сроки реализации</w:t>
            </w:r>
          </w:p>
        </w:tc>
        <w:tc>
          <w:tcPr>
            <w:tcW w:w="8788"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2021-2023 годы</w:t>
            </w:r>
          </w:p>
        </w:tc>
      </w:tr>
      <w:tr w:rsidR="0037256A" w:rsidRPr="00A91963" w:rsidTr="003562A8">
        <w:trPr>
          <w:trHeight w:val="1234"/>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Объемы бюджетных ассигнований</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ind w:left="142"/>
              <w:rPr>
                <w:rFonts w:ascii="PT Astra Serif" w:hAnsi="PT Astra Serif"/>
                <w:sz w:val="16"/>
                <w:szCs w:val="16"/>
              </w:rPr>
            </w:pPr>
            <w:r w:rsidRPr="00A91963">
              <w:rPr>
                <w:rFonts w:ascii="PT Astra Serif" w:hAnsi="PT Astra Serif"/>
                <w:sz w:val="16"/>
                <w:szCs w:val="16"/>
              </w:rPr>
              <w:t>Общий объем бюджетного финансирования подпрограммы на 2021- 2023 годы за счет средств районного бюджета составляет 38257,2 тысячи рублей, в том числе по годам:</w:t>
            </w:r>
          </w:p>
          <w:p w:rsidR="0037256A" w:rsidRPr="00A91963" w:rsidRDefault="0037256A" w:rsidP="00A91963">
            <w:pPr>
              <w:pStyle w:val="afc"/>
              <w:ind w:left="142"/>
              <w:rPr>
                <w:rFonts w:ascii="PT Astra Serif" w:hAnsi="PT Astra Serif"/>
                <w:sz w:val="16"/>
                <w:szCs w:val="16"/>
              </w:rPr>
            </w:pPr>
            <w:r w:rsidRPr="00A91963">
              <w:rPr>
                <w:rFonts w:ascii="PT Astra Serif" w:hAnsi="PT Astra Serif"/>
                <w:sz w:val="16"/>
                <w:szCs w:val="16"/>
              </w:rPr>
              <w:t>2021 год – 12752,4  тысячи рублей;</w:t>
            </w:r>
          </w:p>
          <w:p w:rsidR="0037256A" w:rsidRPr="00A91963" w:rsidRDefault="0037256A" w:rsidP="00A91963">
            <w:pPr>
              <w:pStyle w:val="afc"/>
              <w:ind w:left="142"/>
              <w:rPr>
                <w:rFonts w:ascii="PT Astra Serif" w:hAnsi="PT Astra Serif"/>
                <w:sz w:val="16"/>
                <w:szCs w:val="16"/>
              </w:rPr>
            </w:pPr>
            <w:r w:rsidRPr="00A91963">
              <w:rPr>
                <w:rFonts w:ascii="PT Astra Serif" w:hAnsi="PT Astra Serif"/>
                <w:sz w:val="16"/>
                <w:szCs w:val="16"/>
              </w:rPr>
              <w:t>2022  год – 12752,4  тысячи  рублей;</w:t>
            </w:r>
          </w:p>
          <w:p w:rsidR="0037256A" w:rsidRPr="00A91963" w:rsidRDefault="0037256A" w:rsidP="00A91963">
            <w:pPr>
              <w:pStyle w:val="afc"/>
              <w:ind w:left="142"/>
              <w:rPr>
                <w:rFonts w:ascii="PT Astra Serif" w:hAnsi="PT Astra Serif"/>
                <w:sz w:val="16"/>
                <w:szCs w:val="16"/>
              </w:rPr>
            </w:pPr>
            <w:r w:rsidRPr="00A91963">
              <w:rPr>
                <w:rFonts w:ascii="PT Astra Serif" w:hAnsi="PT Astra Serif"/>
                <w:sz w:val="16"/>
                <w:szCs w:val="16"/>
              </w:rPr>
              <w:t xml:space="preserve">2023 год – 12752,4  тысячи рублей; </w:t>
            </w:r>
          </w:p>
          <w:p w:rsidR="0037256A" w:rsidRPr="00A91963" w:rsidRDefault="0037256A" w:rsidP="00A91963">
            <w:pPr>
              <w:pStyle w:val="afc"/>
              <w:ind w:left="142"/>
              <w:rPr>
                <w:rFonts w:ascii="PT Astra Serif" w:hAnsi="PT Astra Serif"/>
                <w:sz w:val="16"/>
                <w:szCs w:val="16"/>
              </w:rPr>
            </w:pPr>
            <w:r w:rsidRPr="00A91963">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района  на очередной финансовый год и плановый период.</w:t>
            </w:r>
          </w:p>
        </w:tc>
      </w:tr>
      <w:tr w:rsidR="0037256A" w:rsidRPr="00A91963" w:rsidTr="003562A8">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Ожидаемые</w:t>
            </w:r>
          </w:p>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результаты</w:t>
            </w:r>
          </w:p>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реализации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tabs>
                <w:tab w:val="left" w:pos="427"/>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вовлечение детей и молодежи в позитивную социальную деятельность, рост числа патриотически настроенных молодых граждан;</w:t>
            </w:r>
          </w:p>
          <w:p w:rsidR="0037256A" w:rsidRPr="00A91963" w:rsidRDefault="0037256A" w:rsidP="003562A8">
            <w:pPr>
              <w:tabs>
                <w:tab w:val="left" w:pos="451"/>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приобщение наибольшего количества молодых граждан к здоровому образу жизни, увеличение числа спортивных клубов и их участников;</w:t>
            </w:r>
          </w:p>
          <w:p w:rsidR="0037256A" w:rsidRPr="00A91963" w:rsidRDefault="0037256A" w:rsidP="003562A8">
            <w:pPr>
              <w:tabs>
                <w:tab w:val="left" w:pos="269"/>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повышение социальной активности молодых людей, проживающих на территории Целинного района;</w:t>
            </w:r>
          </w:p>
          <w:p w:rsidR="0037256A" w:rsidRPr="00A91963" w:rsidRDefault="0037256A" w:rsidP="003562A8">
            <w:pPr>
              <w:tabs>
                <w:tab w:val="left" w:pos="365"/>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увеличение числа толерантно настроенных молодых граждан, недопущение конфликтов, возникающих на фоне расовой и религиозной нетерпимости;</w:t>
            </w:r>
          </w:p>
          <w:p w:rsidR="0037256A" w:rsidRPr="00A91963" w:rsidRDefault="0037256A" w:rsidP="003562A8">
            <w:pPr>
              <w:tabs>
                <w:tab w:val="left" w:pos="374"/>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увеличение числа позитивно настроенных молодых граждан, одобряющих действующие меры государственной молодежной политики;</w:t>
            </w:r>
          </w:p>
          <w:p w:rsidR="0037256A" w:rsidRPr="00A91963" w:rsidRDefault="0037256A" w:rsidP="003562A8">
            <w:pPr>
              <w:tabs>
                <w:tab w:val="left" w:pos="346"/>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создание механизмов стимулирования молодежного творчества, профессионального и личностного развития;</w:t>
            </w:r>
          </w:p>
          <w:p w:rsidR="0037256A" w:rsidRPr="00A91963" w:rsidRDefault="0037256A" w:rsidP="003562A8">
            <w:pPr>
              <w:tabs>
                <w:tab w:val="left" w:pos="288"/>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повышение уровня профессиональной компетенции специалистов, осуществляющих работу в сфере государственной молодежной политики;</w:t>
            </w:r>
          </w:p>
          <w:p w:rsidR="0037256A" w:rsidRPr="00A91963" w:rsidRDefault="0037256A" w:rsidP="003562A8">
            <w:pPr>
              <w:tabs>
                <w:tab w:val="left" w:pos="293"/>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37256A" w:rsidRPr="00A91963" w:rsidRDefault="0037256A" w:rsidP="003562A8">
            <w:pPr>
              <w:tabs>
                <w:tab w:val="left" w:pos="250"/>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укрепление и развитие кадрового потенциала системы воспитания;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w:t>
            </w:r>
            <w:proofErr w:type="gramStart"/>
            <w:r w:rsidRPr="00A91963">
              <w:rPr>
                <w:rFonts w:ascii="PT Astra Serif" w:hAnsi="PT Astra Serif"/>
                <w:color w:val="000000"/>
                <w:sz w:val="16"/>
                <w:szCs w:val="16"/>
                <w:lang w:eastAsia="ru-RU"/>
              </w:rPr>
              <w:t xml:space="preserve"> ;</w:t>
            </w:r>
            <w:proofErr w:type="gramEnd"/>
          </w:p>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повышение </w:t>
            </w:r>
            <w:proofErr w:type="gramStart"/>
            <w:r w:rsidRPr="00A91963">
              <w:rPr>
                <w:rFonts w:ascii="PT Astra Serif" w:hAnsi="PT Astra Serif"/>
                <w:color w:val="000000"/>
                <w:sz w:val="16"/>
                <w:szCs w:val="16"/>
                <w:lang w:eastAsia="ru-RU"/>
              </w:rPr>
              <w:t>эффективности региональной системы профессиональной ориентации учащихся старших классов общеобразовательных организаций</w:t>
            </w:r>
            <w:proofErr w:type="gramEnd"/>
            <w:r w:rsidRPr="00A91963">
              <w:rPr>
                <w:rFonts w:ascii="PT Astra Serif" w:hAnsi="PT Astra Serif"/>
                <w:color w:val="000000"/>
                <w:sz w:val="16"/>
                <w:szCs w:val="16"/>
                <w:lang w:eastAsia="ru-RU"/>
              </w:rPr>
              <w:t>;</w:t>
            </w:r>
          </w:p>
          <w:p w:rsidR="0037256A" w:rsidRPr="00A91963" w:rsidRDefault="0037256A" w:rsidP="003562A8">
            <w:pPr>
              <w:tabs>
                <w:tab w:val="left" w:pos="427"/>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37256A" w:rsidRPr="00A91963" w:rsidRDefault="0037256A" w:rsidP="003562A8">
            <w:pPr>
              <w:tabs>
                <w:tab w:val="left" w:pos="427"/>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ab/>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37256A" w:rsidRPr="00A91963" w:rsidRDefault="0037256A" w:rsidP="003562A8">
            <w:pPr>
              <w:tabs>
                <w:tab w:val="left" w:pos="427"/>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модернизация содержания программ дополнительного образования;</w:t>
            </w:r>
          </w:p>
          <w:p w:rsidR="0037256A" w:rsidRPr="00A91963" w:rsidRDefault="0037256A" w:rsidP="003562A8">
            <w:pPr>
              <w:tabs>
                <w:tab w:val="left" w:pos="427"/>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ab/>
              <w:t xml:space="preserve"> создание организационно-правовых, управленческих условий для реализации дополнительного образования;</w:t>
            </w:r>
          </w:p>
          <w:p w:rsidR="0037256A" w:rsidRPr="00A91963" w:rsidRDefault="0037256A" w:rsidP="003562A8">
            <w:pPr>
              <w:tabs>
                <w:tab w:val="left" w:pos="427"/>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ab/>
              <w:t xml:space="preserve">создание современной районной </w:t>
            </w:r>
            <w:proofErr w:type="gramStart"/>
            <w:r w:rsidRPr="00A91963">
              <w:rPr>
                <w:rFonts w:ascii="PT Astra Serif" w:hAnsi="PT Astra Serif"/>
                <w:color w:val="000000"/>
                <w:sz w:val="16"/>
                <w:szCs w:val="16"/>
                <w:lang w:eastAsia="ru-RU"/>
              </w:rPr>
              <w:t>системы оценки качества дополнительного образования детей</w:t>
            </w:r>
            <w:proofErr w:type="gramEnd"/>
            <w:r w:rsidRPr="00A91963">
              <w:rPr>
                <w:rFonts w:ascii="PT Astra Serif" w:hAnsi="PT Astra Serif"/>
                <w:color w:val="000000"/>
                <w:sz w:val="16"/>
                <w:szCs w:val="16"/>
                <w:lang w:eastAsia="ru-RU"/>
              </w:rPr>
              <w:t xml:space="preserve"> и молодежи;</w:t>
            </w:r>
          </w:p>
          <w:p w:rsidR="0037256A" w:rsidRPr="00A91963" w:rsidRDefault="0037256A" w:rsidP="003562A8">
            <w:pPr>
              <w:tabs>
                <w:tab w:val="left" w:pos="427"/>
              </w:tabs>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увеличение количества молодых людей от 18 до 30 лет, получающих услуги дополнительного образования;</w:t>
            </w:r>
          </w:p>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повышение социального статуса и профессиональной компетентности педагога дополнительного образования</w:t>
            </w:r>
          </w:p>
          <w:p w:rsidR="0037256A" w:rsidRPr="00A91963" w:rsidRDefault="0037256A" w:rsidP="003562A8">
            <w:pPr>
              <w:pStyle w:val="afc"/>
              <w:jc w:val="both"/>
              <w:rPr>
                <w:rFonts w:ascii="PT Astra Serif" w:hAnsi="PT Astra Serif"/>
                <w:sz w:val="16"/>
                <w:szCs w:val="16"/>
              </w:rPr>
            </w:pPr>
            <w:r w:rsidRPr="00A91963">
              <w:rPr>
                <w:rFonts w:ascii="PT Astra Serif" w:hAnsi="PT Astra Serif"/>
                <w:sz w:val="16"/>
                <w:szCs w:val="16"/>
              </w:rPr>
              <w:t xml:space="preserve">организация эффективной системы выявления, сопровождения и поддержки инициативной и талантливой молодежи; </w:t>
            </w:r>
          </w:p>
          <w:p w:rsidR="0037256A" w:rsidRPr="00A91963" w:rsidRDefault="0037256A" w:rsidP="003562A8">
            <w:pPr>
              <w:pStyle w:val="afc"/>
              <w:jc w:val="both"/>
              <w:rPr>
                <w:rFonts w:ascii="PT Astra Serif" w:hAnsi="PT Astra Serif"/>
                <w:sz w:val="16"/>
                <w:szCs w:val="16"/>
              </w:rPr>
            </w:pPr>
            <w:r w:rsidRPr="00A91963">
              <w:rPr>
                <w:rFonts w:ascii="PT Astra Serif" w:hAnsi="PT Astra Serif"/>
                <w:sz w:val="16"/>
                <w:szCs w:val="16"/>
              </w:rPr>
              <w:lastRenderedPageBreak/>
              <w:t>увеличение охвата молодежи мероприятиями социальной, патриотической, спортивной и творческой направленности;</w:t>
            </w:r>
          </w:p>
          <w:p w:rsidR="0037256A" w:rsidRPr="00A91963" w:rsidRDefault="0037256A" w:rsidP="003562A8">
            <w:pPr>
              <w:pStyle w:val="afc"/>
              <w:jc w:val="both"/>
              <w:rPr>
                <w:rFonts w:ascii="PT Astra Serif" w:hAnsi="PT Astra Serif"/>
                <w:sz w:val="16"/>
                <w:szCs w:val="16"/>
              </w:rPr>
            </w:pPr>
            <w:r w:rsidRPr="00A91963">
              <w:rPr>
                <w:rFonts w:ascii="PT Astra Serif" w:hAnsi="PT Astra Serif"/>
                <w:sz w:val="16"/>
                <w:szCs w:val="16"/>
              </w:rPr>
              <w:t>повышение роли общественных институтов в воспитании и социализации молодежи и ее вовлечения в активную социальную практику;</w:t>
            </w:r>
          </w:p>
          <w:p w:rsidR="0037256A" w:rsidRPr="00A91963" w:rsidRDefault="0037256A" w:rsidP="003562A8">
            <w:pPr>
              <w:pStyle w:val="afc"/>
              <w:jc w:val="both"/>
              <w:rPr>
                <w:rFonts w:ascii="PT Astra Serif" w:hAnsi="PT Astra Serif"/>
                <w:sz w:val="16"/>
                <w:szCs w:val="16"/>
              </w:rPr>
            </w:pPr>
            <w:r w:rsidRPr="00A91963">
              <w:rPr>
                <w:rFonts w:ascii="PT Astra Serif" w:hAnsi="PT Astra Serif"/>
                <w:sz w:val="16"/>
                <w:szCs w:val="16"/>
              </w:rPr>
              <w:t>социальная адаптация молодежи в современных экономических условиях;</w:t>
            </w:r>
          </w:p>
          <w:p w:rsidR="0037256A" w:rsidRPr="00A91963" w:rsidRDefault="0037256A" w:rsidP="003562A8">
            <w:pPr>
              <w:pStyle w:val="afc"/>
              <w:jc w:val="both"/>
              <w:rPr>
                <w:rFonts w:ascii="PT Astra Serif" w:hAnsi="PT Astra Serif"/>
                <w:sz w:val="16"/>
                <w:szCs w:val="16"/>
              </w:rPr>
            </w:pPr>
            <w:r w:rsidRPr="00A91963">
              <w:rPr>
                <w:rFonts w:ascii="PT Astra Serif" w:hAnsi="PT Astra Serif"/>
                <w:sz w:val="16"/>
                <w:szCs w:val="16"/>
              </w:rPr>
              <w:t>увеличение количества детских и молодежных общественных объединений и организаций;</w:t>
            </w:r>
          </w:p>
          <w:p w:rsidR="0037256A" w:rsidRPr="00A91963" w:rsidRDefault="0037256A" w:rsidP="003562A8">
            <w:pPr>
              <w:pStyle w:val="afc"/>
              <w:jc w:val="both"/>
              <w:rPr>
                <w:rFonts w:ascii="PT Astra Serif" w:hAnsi="PT Astra Serif"/>
                <w:sz w:val="16"/>
                <w:szCs w:val="16"/>
              </w:rPr>
            </w:pPr>
            <w:r w:rsidRPr="00A91963">
              <w:rPr>
                <w:rFonts w:ascii="PT Astra Serif" w:hAnsi="PT Astra Serif"/>
                <w:sz w:val="16"/>
                <w:szCs w:val="16"/>
              </w:rPr>
              <w:t>увеличение количества образовательных учреждений, участвующих в реализации федеральных молодежных проектов;</w:t>
            </w:r>
          </w:p>
        </w:tc>
      </w:tr>
    </w:tbl>
    <w:p w:rsidR="0037256A" w:rsidRPr="00A91963" w:rsidRDefault="0037256A" w:rsidP="00A91963">
      <w:pPr>
        <w:keepNext/>
        <w:keepLines/>
        <w:spacing w:after="0" w:line="240" w:lineRule="auto"/>
        <w:ind w:left="-142" w:right="980" w:firstLine="142"/>
        <w:jc w:val="right"/>
        <w:outlineLvl w:val="5"/>
        <w:rPr>
          <w:rFonts w:ascii="PT Astra Serif" w:hAnsi="PT Astra Serif"/>
          <w:b/>
          <w:bCs/>
          <w:color w:val="000000"/>
          <w:sz w:val="16"/>
          <w:szCs w:val="16"/>
          <w:lang w:eastAsia="ru-RU"/>
        </w:rPr>
      </w:pPr>
    </w:p>
    <w:p w:rsidR="0037256A" w:rsidRPr="00A91963" w:rsidRDefault="0037256A" w:rsidP="00A91963">
      <w:pPr>
        <w:keepNext/>
        <w:keepLines/>
        <w:spacing w:after="0" w:line="240" w:lineRule="auto"/>
        <w:ind w:left="-142" w:right="980" w:firstLine="142"/>
        <w:jc w:val="right"/>
        <w:outlineLvl w:val="5"/>
        <w:rPr>
          <w:rFonts w:ascii="PT Astra Serif" w:hAnsi="PT Astra Serif"/>
          <w:b/>
          <w:bCs/>
          <w:color w:val="000000"/>
          <w:sz w:val="16"/>
          <w:szCs w:val="16"/>
          <w:lang w:eastAsia="ru-RU"/>
        </w:rPr>
      </w:pPr>
    </w:p>
    <w:p w:rsidR="0037256A" w:rsidRPr="00A91963" w:rsidRDefault="0037256A" w:rsidP="00A91963">
      <w:pPr>
        <w:keepNext/>
        <w:keepLines/>
        <w:spacing w:after="0" w:line="240" w:lineRule="auto"/>
        <w:ind w:left="-142" w:right="980" w:firstLine="142"/>
        <w:jc w:val="right"/>
        <w:outlineLvl w:val="5"/>
        <w:rPr>
          <w:rFonts w:ascii="PT Astra Serif" w:hAnsi="PT Astra Serif"/>
          <w:color w:val="000000"/>
          <w:sz w:val="16"/>
          <w:szCs w:val="16"/>
          <w:lang w:eastAsia="ru-RU"/>
        </w:rPr>
      </w:pPr>
      <w:r w:rsidRPr="00A91963">
        <w:rPr>
          <w:rFonts w:ascii="PT Astra Serif" w:hAnsi="PT Astra Serif"/>
          <w:b/>
          <w:bCs/>
          <w:color w:val="000000"/>
          <w:sz w:val="16"/>
          <w:szCs w:val="16"/>
          <w:lang w:eastAsia="ru-RU"/>
        </w:rPr>
        <w:t>РАЗДЕЛ II. ХАРАКТЕРИСТИКА ТЕКУЩЕГО СОСТОЯНИЯ ЕДИНОГО ВОСПИТАТЕЛЬНОГО ПРОСТРАНСТВА ЦЕЛИННОГО РАЙОНА</w:t>
      </w:r>
    </w:p>
    <w:p w:rsidR="0037256A" w:rsidRPr="00A91963" w:rsidRDefault="0037256A" w:rsidP="00A91963">
      <w:pPr>
        <w:spacing w:after="0" w:line="240" w:lineRule="auto"/>
        <w:ind w:left="-284" w:right="20" w:firstLine="567"/>
        <w:jc w:val="both"/>
        <w:rPr>
          <w:rFonts w:ascii="PT Astra Serif" w:hAnsi="PT Astra Serif"/>
          <w:color w:val="000000"/>
          <w:sz w:val="16"/>
          <w:szCs w:val="16"/>
          <w:lang w:eastAsia="ru-RU"/>
        </w:rPr>
      </w:pPr>
    </w:p>
    <w:p w:rsidR="0037256A" w:rsidRPr="00A91963" w:rsidRDefault="0037256A" w:rsidP="003562A8">
      <w:pPr>
        <w:spacing w:after="0" w:line="240" w:lineRule="auto"/>
        <w:ind w:left="-567" w:firstLine="567"/>
        <w:jc w:val="both"/>
        <w:rPr>
          <w:rFonts w:ascii="PT Astra Serif" w:hAnsi="PT Astra Serif"/>
          <w:color w:val="000000"/>
          <w:sz w:val="16"/>
          <w:szCs w:val="16"/>
        </w:rPr>
      </w:pPr>
      <w:r w:rsidRPr="00A91963">
        <w:rPr>
          <w:rFonts w:ascii="PT Astra Serif" w:hAnsi="PT Astra Serif"/>
          <w:color w:val="000000"/>
          <w:sz w:val="16"/>
          <w:szCs w:val="16"/>
        </w:rPr>
        <w:t>Численность населения в Целинном районе на 01.01.2020  года составила 14934 человек, из них молодежь –   2472 человека от 14 до 30 лет, 1369 человек  от 6,5 до 14 лет</w:t>
      </w:r>
      <w:proofErr w:type="gramStart"/>
      <w:r w:rsidRPr="00A91963">
        <w:rPr>
          <w:rFonts w:ascii="PT Astra Serif" w:hAnsi="PT Astra Serif"/>
          <w:color w:val="000000"/>
          <w:sz w:val="16"/>
          <w:szCs w:val="16"/>
        </w:rPr>
        <w:t xml:space="preserve"> .</w:t>
      </w:r>
      <w:proofErr w:type="gramEnd"/>
      <w:r w:rsidRPr="00A91963">
        <w:rPr>
          <w:rFonts w:ascii="PT Astra Serif" w:hAnsi="PT Astra Serif"/>
          <w:color w:val="000000"/>
          <w:sz w:val="16"/>
          <w:szCs w:val="16"/>
        </w:rPr>
        <w:t xml:space="preserve"> Демографической ситуации Целинного района присуще все негативные тенденции демографического развития страны в целом. </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В целях формирования гражданской позиции, развития социальной активности молодежи проводятся районные мероприятия, направленные на вовлечение молодежи в социальную практику, посредством их участия в проектах по укреплению гражданственности, развитию молодежного парламентаризма и лидерского потенциала молодежи, развитию деловой активности и конкурентоспособности молодых людей, поддержку общественных инициатив и развитие творческого и интеллектуального потенциала детей и молодежи района.</w:t>
      </w:r>
      <w:proofErr w:type="gramEnd"/>
      <w:r w:rsidRPr="00A91963">
        <w:rPr>
          <w:rFonts w:ascii="PT Astra Serif" w:hAnsi="PT Astra Serif"/>
          <w:color w:val="000000"/>
          <w:sz w:val="16"/>
          <w:szCs w:val="16"/>
          <w:lang w:eastAsia="ru-RU"/>
        </w:rPr>
        <w:t xml:space="preserve"> Проводится работа по направлению талантливых молодых людей на региональные и окружные мероприятия.</w:t>
      </w:r>
    </w:p>
    <w:p w:rsidR="0037256A" w:rsidRPr="00A91963" w:rsidRDefault="0037256A" w:rsidP="003562A8">
      <w:pPr>
        <w:spacing w:after="0" w:line="240" w:lineRule="auto"/>
        <w:ind w:left="-567" w:right="23"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Образовательный комплекс района самая крупная социальная сфера муниципалитета, в его составе 13 общеобразовательных организаций, 8 из них реализуют среднее общее образование, 3 – основное общее образование, 2 – начальное общее образование. 11 образовательных организаций реализуют дошкольное образование, 3 – дополнительное образование. В них обучаются и воспитываются 2611 детей, и трудится 356  педагогических работников. </w:t>
      </w:r>
    </w:p>
    <w:p w:rsidR="0037256A" w:rsidRPr="00A91963" w:rsidRDefault="0037256A" w:rsidP="003562A8">
      <w:pPr>
        <w:spacing w:after="0" w:line="240" w:lineRule="auto"/>
        <w:ind w:left="-567" w:right="23"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В общеобразовательных организациях района разрабатываются программы гражданского, патриотического, духовно-нравственного и физического воспитания, по формированию законопослушного поведения детей.</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В рамках реализации областного проекта «Ответственное отцовство»  в образовательных организациях Целинного района проводятся мероприятия, направленные на повышение социальной роли отца.</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каждой общеобразовательной</w:t>
      </w:r>
    </w:p>
    <w:p w:rsidR="0037256A" w:rsidRPr="00A91963" w:rsidRDefault="0037256A" w:rsidP="003562A8">
      <w:pPr>
        <w:spacing w:after="0" w:line="240" w:lineRule="auto"/>
        <w:ind w:left="-567" w:firstLine="567"/>
        <w:rPr>
          <w:rFonts w:ascii="PT Astra Serif" w:hAnsi="PT Astra Serif"/>
          <w:color w:val="000000"/>
          <w:sz w:val="16"/>
          <w:szCs w:val="16"/>
          <w:lang w:eastAsia="ru-RU"/>
        </w:rPr>
      </w:pPr>
      <w:r w:rsidRPr="00A91963">
        <w:rPr>
          <w:rFonts w:ascii="PT Astra Serif" w:hAnsi="PT Astra Serif"/>
          <w:color w:val="000000"/>
          <w:sz w:val="16"/>
          <w:szCs w:val="16"/>
          <w:lang w:eastAsia="ru-RU"/>
        </w:rPr>
        <w:t>организации, охватывает все составляющие образовательной системы школы.</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В рамках реализации новых стандартов каждая школа разрабатывает основную образовательную программу, неотъемлемой частью которой является программа воспитания и социализации обучающихся, включающая в себя следующие приоритеты:</w:t>
      </w:r>
      <w:proofErr w:type="gramEnd"/>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гражданско-патриотическое направление, ориентированное на формирование у обучающихся активной гражданской позиции и патриотической ответственности за судьбу страны,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w:t>
      </w:r>
      <w:proofErr w:type="gramEnd"/>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духовно-нравственное воспитание, ориентированное на формирование у обучающихся ценностных представлений о морали, об основных понятиях этики, представлений о духовных ценностях народов России, об истории развития и взаимодействия национальных культур, уважительного отношения к традициям, культуре и языку своего народа и других народов России;</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правовое воспитание, включающее 4 направления деятельности: профилактику экстремизма, национализма и ксенофобии, профилактику употребления ПАВ и наркотиков, профилактику асоциального поведения, профилактику суицидального поведения,  направленное на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об информационной безопасности, о девиантном поведении, о влиянии на безопасность молодых людей отдельных молодежных</w:t>
      </w:r>
      <w:proofErr w:type="gramEnd"/>
      <w:r w:rsidRPr="00A91963">
        <w:rPr>
          <w:rFonts w:ascii="PT Astra Serif" w:hAnsi="PT Astra Serif"/>
          <w:color w:val="000000"/>
          <w:sz w:val="16"/>
          <w:szCs w:val="16"/>
          <w:lang w:eastAsia="ru-RU"/>
        </w:rPr>
        <w:t xml:space="preserve"> субкультур, на профилактику проявлений экстремизма;</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здоровьесберегающее воспитание, ориентированное на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экологическое воспитание, ориентированное на формирование ценностного отношения к природе, к окружающей среде, экологической культуры, навыков безопасного поведения в природной и техногенной среде;</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воспитание социально активной личности, ориентированное на готовность и подготовленность </w:t>
      </w:r>
      <w:proofErr w:type="gramStart"/>
      <w:r w:rsidRPr="00A91963">
        <w:rPr>
          <w:rFonts w:ascii="PT Astra Serif" w:hAnsi="PT Astra Serif"/>
          <w:color w:val="000000"/>
          <w:sz w:val="16"/>
          <w:szCs w:val="16"/>
          <w:lang w:eastAsia="ru-RU"/>
        </w:rPr>
        <w:t>обучающихся</w:t>
      </w:r>
      <w:proofErr w:type="gramEnd"/>
      <w:r w:rsidRPr="00A91963">
        <w:rPr>
          <w:rFonts w:ascii="PT Astra Serif" w:hAnsi="PT Astra Serif"/>
          <w:color w:val="000000"/>
          <w:sz w:val="16"/>
          <w:szCs w:val="16"/>
          <w:lang w:eastAsia="ru-RU"/>
        </w:rPr>
        <w:t xml:space="preserve"> к сознательной активности и самостоятельной творческой деятельности, позволяющей им ставить и решать задачи;</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воспитание семейных ценностей, ориентированное на содействие ответственному отношению родителей к воспитанию детей, повышению их социальной, коммуникативной и педагогической компетентности;</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профориентационная деятельность, ориентированная на готовность </w:t>
      </w:r>
      <w:proofErr w:type="gramStart"/>
      <w:r w:rsidRPr="00A91963">
        <w:rPr>
          <w:rFonts w:ascii="PT Astra Serif" w:hAnsi="PT Astra Serif"/>
          <w:color w:val="000000"/>
          <w:sz w:val="16"/>
          <w:szCs w:val="16"/>
          <w:lang w:eastAsia="ru-RU"/>
        </w:rPr>
        <w:t>обучающихся</w:t>
      </w:r>
      <w:proofErr w:type="gramEnd"/>
      <w:r w:rsidRPr="00A91963">
        <w:rPr>
          <w:rFonts w:ascii="PT Astra Serif" w:hAnsi="PT Astra Serif"/>
          <w:color w:val="000000"/>
          <w:sz w:val="16"/>
          <w:szCs w:val="16"/>
          <w:lang w:eastAsia="ru-RU"/>
        </w:rPr>
        <w:t xml:space="preserve"> к осознанному выбору профессии.</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На территории Целинного района реализуются областные проекты «Академия РОСТа», «Зауральский навигатор», «Агробизнесобразование» и другие.</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 результатам проводимых опросов, около 60 % родителей отмечают, что именно в системе дополнительного образования ребенку удалось проявить свои способности и развить талант.</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Вместе с тем система дополнительного образования Целинного района требует серьезных преобразований. Особенно остро стоят проблемы:</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недоработанности муниципальных нормативных требований и финансово - </w:t>
      </w:r>
      <w:proofErr w:type="gramStart"/>
      <w:r w:rsidRPr="00A91963">
        <w:rPr>
          <w:rFonts w:ascii="PT Astra Serif" w:hAnsi="PT Astra Serif"/>
          <w:color w:val="000000"/>
          <w:sz w:val="16"/>
          <w:szCs w:val="16"/>
          <w:lang w:eastAsia="ru-RU"/>
        </w:rPr>
        <w:t>экономических механизмов</w:t>
      </w:r>
      <w:proofErr w:type="gramEnd"/>
      <w:r w:rsidRPr="00A91963">
        <w:rPr>
          <w:rFonts w:ascii="PT Astra Serif" w:hAnsi="PT Astra Serif"/>
          <w:color w:val="000000"/>
          <w:sz w:val="16"/>
          <w:szCs w:val="16"/>
          <w:lang w:eastAsia="ru-RU"/>
        </w:rPr>
        <w:t xml:space="preserve"> обеспечения доступности услуг дополнительного образования;</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неравномерного охвата детей услугами дополнительного образования в населенных пунктах района;</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несоответствия большинства дополнительных общеобразовательных программ современным запросам детей по содержанию и технологиям реализации, а также приоритетам социально-экономического развития района;</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недостатка программ технической направленности, программ для детей и молодежи особых категорий (в том числе для детей с ограниченными возможностями здоровья, одаренных);</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отставания темпов развития материально-технической базы учреждений дополнительного образования от темпов развития современной науки, техники, технологии;</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возрастающего дефицита квалифицированных кадров, связанного со старением педагогических, методических и руководящих кадров отрасли.</w:t>
      </w:r>
    </w:p>
    <w:p w:rsidR="0037256A" w:rsidRPr="00A91963" w:rsidRDefault="0037256A" w:rsidP="003562A8">
      <w:pPr>
        <w:spacing w:after="0" w:line="240" w:lineRule="auto"/>
        <w:ind w:left="-567"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В решении задач воспитания также остаются нерешенными следующие проблемы:</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низкая родительская активность в общественном управлении общеобразовательной организацией;</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отсутствие качественной педагогической поддержки процесса профессионального самоопределения </w:t>
      </w:r>
      <w:proofErr w:type="gramStart"/>
      <w:r w:rsidRPr="00A91963">
        <w:rPr>
          <w:rFonts w:ascii="PT Astra Serif" w:hAnsi="PT Astra Serif"/>
          <w:color w:val="000000"/>
          <w:sz w:val="16"/>
          <w:szCs w:val="16"/>
          <w:lang w:eastAsia="ru-RU"/>
        </w:rPr>
        <w:t>обучающихся</w:t>
      </w:r>
      <w:proofErr w:type="gramEnd"/>
      <w:r w:rsidRPr="00A91963">
        <w:rPr>
          <w:rFonts w:ascii="PT Astra Serif" w:hAnsi="PT Astra Serif"/>
          <w:color w:val="000000"/>
          <w:sz w:val="16"/>
          <w:szCs w:val="16"/>
          <w:lang w:eastAsia="ru-RU"/>
        </w:rPr>
        <w:t>;</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недостаточный уровень этического, гражданско-патриотического, культурно-эстетического развития детей и подростков, что иногда приводит к возникновению межэтнической и межконфессиональной напряженности, агрессивности, к асоциальным проявлениям.</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Существует также тенденция нарастания следующих негативных факторов в молодежной среде:</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деструктивное информационное воздействие на молодежь, следствием которого могут стать повышенная агрессивность в молодежной среде, национальная и религиозная нетерпимость, а также социальное напряжение в обществе;</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снижение численности молодежи вследствие демографических проблем прошлых лет и высокого уровня миграции молодежи оказывает отрицательное влияние на социально- экономическое развитие района;</w:t>
      </w:r>
    </w:p>
    <w:p w:rsidR="0037256A" w:rsidRPr="00A91963" w:rsidRDefault="0037256A" w:rsidP="003562A8">
      <w:pPr>
        <w:spacing w:after="0" w:line="240" w:lineRule="auto"/>
        <w:ind w:left="-567" w:firstLine="567"/>
        <w:jc w:val="both"/>
        <w:rPr>
          <w:rFonts w:ascii="PT Astra Serif" w:hAnsi="PT Astra Serif"/>
          <w:color w:val="000000"/>
          <w:sz w:val="16"/>
          <w:szCs w:val="16"/>
        </w:rPr>
      </w:pPr>
      <w:r w:rsidRPr="00A91963">
        <w:rPr>
          <w:rFonts w:ascii="PT Astra Serif" w:hAnsi="PT Astra Serif"/>
          <w:color w:val="000000"/>
          <w:sz w:val="16"/>
          <w:szCs w:val="16"/>
        </w:rPr>
        <w:lastRenderedPageBreak/>
        <w:t xml:space="preserve">В настоящее время в Целинном районе наблюдаются в молодежной среде следующие проблемы:                                                                                                                                                           </w:t>
      </w:r>
    </w:p>
    <w:p w:rsidR="0037256A" w:rsidRPr="00A91963" w:rsidRDefault="0037256A" w:rsidP="003562A8">
      <w:pPr>
        <w:spacing w:after="0" w:line="240" w:lineRule="auto"/>
        <w:ind w:left="-567" w:firstLine="567"/>
        <w:jc w:val="both"/>
        <w:rPr>
          <w:rFonts w:ascii="PT Astra Serif" w:hAnsi="PT Astra Serif"/>
          <w:color w:val="000000"/>
          <w:sz w:val="16"/>
          <w:szCs w:val="16"/>
        </w:rPr>
      </w:pPr>
      <w:r w:rsidRPr="00A91963">
        <w:rPr>
          <w:rFonts w:ascii="PT Astra Serif" w:hAnsi="PT Astra Serif"/>
          <w:color w:val="000000"/>
          <w:sz w:val="16"/>
          <w:szCs w:val="16"/>
        </w:rPr>
        <w:t>1) неблагополучие молодых семей (сложные жилищные условия, проблемы с трудоустройством);</w:t>
      </w:r>
    </w:p>
    <w:p w:rsidR="0037256A" w:rsidRPr="00A91963" w:rsidRDefault="0037256A" w:rsidP="003562A8">
      <w:pPr>
        <w:spacing w:after="0" w:line="240" w:lineRule="auto"/>
        <w:ind w:left="-567" w:firstLine="567"/>
        <w:jc w:val="both"/>
        <w:rPr>
          <w:rFonts w:ascii="PT Astra Serif" w:hAnsi="PT Astra Serif"/>
          <w:color w:val="000000"/>
          <w:sz w:val="16"/>
          <w:szCs w:val="16"/>
        </w:rPr>
      </w:pPr>
      <w:r w:rsidRPr="00A91963">
        <w:rPr>
          <w:rFonts w:ascii="PT Astra Serif" w:hAnsi="PT Astra Serif"/>
          <w:color w:val="000000"/>
          <w:sz w:val="16"/>
          <w:szCs w:val="16"/>
        </w:rPr>
        <w:t>2) трудоустройство по полученной специальности;</w:t>
      </w:r>
    </w:p>
    <w:p w:rsidR="0037256A" w:rsidRPr="00A91963" w:rsidRDefault="0037256A" w:rsidP="003562A8">
      <w:pPr>
        <w:spacing w:after="0" w:line="240" w:lineRule="auto"/>
        <w:ind w:left="-567" w:firstLine="567"/>
        <w:jc w:val="both"/>
        <w:rPr>
          <w:rFonts w:ascii="PT Astra Serif" w:hAnsi="PT Astra Serif"/>
          <w:color w:val="000000"/>
          <w:sz w:val="16"/>
          <w:szCs w:val="16"/>
        </w:rPr>
      </w:pPr>
      <w:r w:rsidRPr="00A91963">
        <w:rPr>
          <w:rFonts w:ascii="PT Astra Serif" w:hAnsi="PT Astra Serif"/>
          <w:color w:val="000000"/>
          <w:sz w:val="16"/>
          <w:szCs w:val="16"/>
        </w:rPr>
        <w:t>3)  увеличение показателей алкогольной, наркотической, табачной зависимости среди молодежи;</w:t>
      </w:r>
    </w:p>
    <w:p w:rsidR="0037256A" w:rsidRPr="00A91963" w:rsidRDefault="0037256A" w:rsidP="003562A8">
      <w:pPr>
        <w:spacing w:after="0" w:line="240" w:lineRule="auto"/>
        <w:ind w:left="-567" w:firstLine="567"/>
        <w:jc w:val="both"/>
        <w:rPr>
          <w:rFonts w:ascii="PT Astra Serif" w:hAnsi="PT Astra Serif"/>
          <w:color w:val="000000"/>
          <w:sz w:val="16"/>
          <w:szCs w:val="16"/>
        </w:rPr>
      </w:pPr>
      <w:r w:rsidRPr="00A91963">
        <w:rPr>
          <w:rFonts w:ascii="PT Astra Serif" w:hAnsi="PT Astra Serif"/>
          <w:color w:val="000000"/>
          <w:sz w:val="16"/>
          <w:szCs w:val="16"/>
        </w:rPr>
        <w:t>4) ухудшение здоровья молодежи;</w:t>
      </w:r>
    </w:p>
    <w:p w:rsidR="0037256A" w:rsidRPr="00A91963" w:rsidRDefault="0037256A" w:rsidP="003562A8">
      <w:pPr>
        <w:spacing w:after="0" w:line="240" w:lineRule="auto"/>
        <w:ind w:left="-567" w:firstLine="567"/>
        <w:jc w:val="both"/>
        <w:rPr>
          <w:rFonts w:ascii="PT Astra Serif" w:hAnsi="PT Astra Serif"/>
          <w:color w:val="000000"/>
          <w:sz w:val="16"/>
          <w:szCs w:val="16"/>
        </w:rPr>
      </w:pPr>
      <w:r w:rsidRPr="00A91963">
        <w:rPr>
          <w:rFonts w:ascii="PT Astra Serif" w:hAnsi="PT Astra Serif"/>
          <w:color w:val="000000"/>
          <w:sz w:val="16"/>
          <w:szCs w:val="16"/>
        </w:rPr>
        <w:t>5) рост преступности в молодежной среде.</w:t>
      </w:r>
    </w:p>
    <w:p w:rsidR="0037256A" w:rsidRPr="00A91963" w:rsidRDefault="0037256A" w:rsidP="003562A8">
      <w:pPr>
        <w:spacing w:after="0" w:line="240" w:lineRule="auto"/>
        <w:ind w:left="-567" w:firstLine="567"/>
        <w:jc w:val="both"/>
        <w:rPr>
          <w:rFonts w:ascii="PT Astra Serif" w:hAnsi="PT Astra Serif"/>
          <w:color w:val="000000"/>
          <w:sz w:val="16"/>
          <w:szCs w:val="16"/>
        </w:rPr>
      </w:pPr>
      <w:r w:rsidRPr="00A91963">
        <w:rPr>
          <w:rFonts w:ascii="PT Astra Serif" w:hAnsi="PT Astra Serif"/>
          <w:color w:val="000000"/>
          <w:sz w:val="16"/>
          <w:szCs w:val="16"/>
        </w:rPr>
        <w:t xml:space="preserve"> </w:t>
      </w:r>
      <w:r w:rsidRPr="00A91963">
        <w:rPr>
          <w:rFonts w:ascii="PT Astra Serif" w:hAnsi="PT Astra Serif"/>
          <w:color w:val="000000"/>
          <w:sz w:val="16"/>
          <w:szCs w:val="16"/>
        </w:rPr>
        <w:tab/>
        <w:t xml:space="preserve">Главные причины сокращения численности населения в Целинном районе – миграция молодежи в экономически благополучные регионы. Одной из главных причин неблагополучия семей  является безработица. </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Необходимо осуществить переход на систему нормативно-подушевого финансирования, обновить содержание деятельности организаций дополнительного образования детей и молодежи Целинного района.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37256A" w:rsidRPr="00A91963" w:rsidRDefault="0037256A" w:rsidP="003562A8">
      <w:pPr>
        <w:spacing w:after="0" w:line="240" w:lineRule="auto"/>
        <w:ind w:left="-567" w:right="20" w:firstLine="567"/>
        <w:jc w:val="center"/>
        <w:rPr>
          <w:rFonts w:ascii="PT Astra Serif" w:hAnsi="PT Astra Serif"/>
          <w:color w:val="000000"/>
          <w:sz w:val="16"/>
          <w:szCs w:val="16"/>
          <w:lang w:eastAsia="ru-RU"/>
        </w:rPr>
      </w:pPr>
      <w:r w:rsidRPr="00A91963">
        <w:rPr>
          <w:rFonts w:ascii="PT Astra Serif" w:hAnsi="PT Astra Serif"/>
          <w:b/>
          <w:bCs/>
          <w:color w:val="000000"/>
          <w:sz w:val="16"/>
          <w:szCs w:val="16"/>
          <w:lang w:eastAsia="ru-RU"/>
        </w:rPr>
        <w:t>РАЗДЕЛ I</w:t>
      </w:r>
      <w:r w:rsidRPr="00A91963">
        <w:rPr>
          <w:rFonts w:ascii="PT Astra Serif" w:hAnsi="PT Astra Serif"/>
          <w:b/>
          <w:bCs/>
          <w:color w:val="000000"/>
          <w:sz w:val="16"/>
          <w:szCs w:val="16"/>
          <w:lang w:val="en-US" w:eastAsia="ru-RU"/>
        </w:rPr>
        <w:t>II</w:t>
      </w:r>
      <w:r w:rsidRPr="00A91963">
        <w:rPr>
          <w:rFonts w:ascii="PT Astra Serif" w:hAnsi="PT Astra Serif"/>
          <w:b/>
          <w:bCs/>
          <w:color w:val="000000"/>
          <w:sz w:val="16"/>
          <w:szCs w:val="16"/>
          <w:lang w:eastAsia="ru-RU"/>
        </w:rPr>
        <w:t>. ЦЕЛИ И ЗАДАЧИ ПОДПРОГРАММЫ</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Целью подпрограммы является 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Для достижения данной цели необходимо решить следующие ключевые задачи: </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района и области в целом;</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развитие воспитательной компоненты в общеобразовательных организациях;</w:t>
      </w:r>
    </w:p>
    <w:p w:rsidR="0037256A" w:rsidRPr="00A91963" w:rsidRDefault="0037256A" w:rsidP="003562A8">
      <w:pPr>
        <w:spacing w:after="0" w:line="240" w:lineRule="auto"/>
        <w:ind w:left="-567"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 совершенствование моделей и механизмов развития эффективной системы дополнительного образования детей и молодежи.</w:t>
      </w:r>
      <w:r w:rsidRPr="00A91963">
        <w:rPr>
          <w:rFonts w:ascii="PT Astra Serif" w:hAnsi="PT Astra Serif"/>
          <w:sz w:val="16"/>
          <w:szCs w:val="16"/>
          <w:lang w:eastAsia="ru-RU"/>
        </w:rPr>
        <w:t xml:space="preserve">        </w:t>
      </w:r>
    </w:p>
    <w:p w:rsidR="0037256A" w:rsidRPr="00A91963" w:rsidRDefault="0037256A" w:rsidP="003562A8">
      <w:pPr>
        <w:keepNext/>
        <w:keepLines/>
        <w:spacing w:after="0" w:line="240" w:lineRule="auto"/>
        <w:ind w:left="-567" w:firstLine="567"/>
        <w:outlineLvl w:val="5"/>
        <w:rPr>
          <w:rFonts w:ascii="PT Astra Serif" w:hAnsi="PT Astra Serif"/>
          <w:color w:val="000000"/>
          <w:sz w:val="16"/>
          <w:szCs w:val="16"/>
          <w:lang w:eastAsia="ru-RU"/>
        </w:rPr>
      </w:pPr>
      <w:r w:rsidRPr="00A91963">
        <w:rPr>
          <w:rFonts w:ascii="PT Astra Serif" w:hAnsi="PT Astra Serif"/>
          <w:b/>
          <w:bCs/>
          <w:color w:val="000000"/>
          <w:sz w:val="16"/>
          <w:szCs w:val="16"/>
          <w:lang w:eastAsia="ru-RU"/>
        </w:rPr>
        <w:t xml:space="preserve">РАЗДЕЛ </w:t>
      </w:r>
      <w:r w:rsidRPr="00A91963">
        <w:rPr>
          <w:rFonts w:ascii="PT Astra Serif" w:hAnsi="PT Astra Serif"/>
          <w:b/>
          <w:bCs/>
          <w:color w:val="000000"/>
          <w:sz w:val="16"/>
          <w:szCs w:val="16"/>
          <w:lang w:val="en-US" w:eastAsia="ru-RU"/>
        </w:rPr>
        <w:t>I</w:t>
      </w:r>
      <w:r w:rsidRPr="00A91963">
        <w:rPr>
          <w:rFonts w:ascii="PT Astra Serif" w:hAnsi="PT Astra Serif"/>
          <w:b/>
          <w:bCs/>
          <w:color w:val="000000"/>
          <w:sz w:val="16"/>
          <w:szCs w:val="16"/>
          <w:lang w:eastAsia="ru-RU"/>
        </w:rPr>
        <w:t>V. СРОКИ РЕАЛИЗАЦИИ ПОДПРОГРАММЫ</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Подпрограмма реализуется в течение 2021-2023 годов. Сроки реализации мероприятий подпрограммы приведены в таблице 1.</w:t>
      </w:r>
    </w:p>
    <w:p w:rsidR="0037256A" w:rsidRPr="00A91963" w:rsidRDefault="0037256A" w:rsidP="003562A8">
      <w:pPr>
        <w:keepNext/>
        <w:keepLines/>
        <w:spacing w:after="0" w:line="240" w:lineRule="auto"/>
        <w:ind w:left="-567" w:firstLine="567"/>
        <w:jc w:val="center"/>
        <w:outlineLvl w:val="5"/>
        <w:rPr>
          <w:rFonts w:ascii="PT Astra Serif" w:hAnsi="PT Astra Serif"/>
          <w:color w:val="000000"/>
          <w:sz w:val="16"/>
          <w:szCs w:val="16"/>
          <w:lang w:eastAsia="ru-RU"/>
        </w:rPr>
      </w:pPr>
      <w:r w:rsidRPr="00A91963">
        <w:rPr>
          <w:rFonts w:ascii="PT Astra Serif" w:hAnsi="PT Astra Serif"/>
          <w:b/>
          <w:bCs/>
          <w:color w:val="000000"/>
          <w:sz w:val="16"/>
          <w:szCs w:val="16"/>
          <w:lang w:eastAsia="ru-RU"/>
        </w:rPr>
        <w:t>РАЗДЕЛ V. ПРОГНОЗ ОЖИДАЕМЫХ КОНЕЧНЫХ РЕЗУЛЬТАТОВ РЕАЛИЗАЦИИ</w:t>
      </w:r>
      <w:bookmarkStart w:id="6" w:name="bookmark3"/>
      <w:r w:rsidRPr="00A91963">
        <w:rPr>
          <w:rFonts w:ascii="PT Astra Serif" w:hAnsi="PT Astra Serif"/>
          <w:b/>
          <w:bCs/>
          <w:color w:val="000000"/>
          <w:sz w:val="16"/>
          <w:szCs w:val="16"/>
          <w:lang w:eastAsia="ru-RU"/>
        </w:rPr>
        <w:t xml:space="preserve"> ПОДПРОГРАММЫ</w:t>
      </w:r>
      <w:bookmarkEnd w:id="6"/>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В результате реализации подпрограммы будут достигнуты следующие результаты: вовлечение детей и молодежи в позитивную социальную деятельность, рост числа патриотически настроенных молодых граждан;</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приобщение наибольшего количества молодых граждан к здоровому образу жизни, увеличение числа спортивных клубов и их участников;</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района;</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увеличение числа толерантно настроенных молодых граждан, недопущение конфликтов, возникающих на фоне расовой и религиозной нетерпимости;</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увеличение числа позитивно настроенных молодых граждан, одобряющих действующие меры государственной молодежной политики;</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создание механизмов стимулирования молодежного творчества, профессионального и личностного развития;</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повышение уровня профессиональной компетенции специалистов, осуществляющих работу в сфере государственной молодежной политики;</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укрепление и развитие кадрового потенциала системы воспитания;</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эмпатии;</w:t>
      </w:r>
    </w:p>
    <w:p w:rsidR="0037256A" w:rsidRPr="00A91963" w:rsidRDefault="0037256A" w:rsidP="003562A8">
      <w:pPr>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повышение </w:t>
      </w:r>
      <w:proofErr w:type="gramStart"/>
      <w:r w:rsidRPr="00A91963">
        <w:rPr>
          <w:rFonts w:ascii="PT Astra Serif" w:hAnsi="PT Astra Serif"/>
          <w:color w:val="000000"/>
          <w:sz w:val="16"/>
          <w:szCs w:val="16"/>
          <w:lang w:eastAsia="ru-RU"/>
        </w:rPr>
        <w:t>эффективности муниципальной системы профессиональной ориентации учащихся старших классов общеобразовательных организаций</w:t>
      </w:r>
      <w:proofErr w:type="gramEnd"/>
      <w:r w:rsidRPr="00A91963">
        <w:rPr>
          <w:rFonts w:ascii="PT Astra Serif" w:hAnsi="PT Astra Serif"/>
          <w:color w:val="000000"/>
          <w:sz w:val="16"/>
          <w:szCs w:val="16"/>
          <w:lang w:eastAsia="ru-RU"/>
        </w:rPr>
        <w:t>;</w:t>
      </w:r>
    </w:p>
    <w:p w:rsidR="0037256A" w:rsidRPr="00A91963" w:rsidRDefault="0037256A" w:rsidP="003562A8">
      <w:pPr>
        <w:tabs>
          <w:tab w:val="left" w:pos="0"/>
        </w:tabs>
        <w:spacing w:after="0" w:line="240" w:lineRule="auto"/>
        <w:ind w:left="-567"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увеличение количества молодых людей от 18 до 30 лет, получающих услуги дополнительного образования;</w:t>
      </w:r>
    </w:p>
    <w:p w:rsidR="0037256A" w:rsidRPr="00A91963" w:rsidRDefault="0037256A" w:rsidP="003562A8">
      <w:pPr>
        <w:tabs>
          <w:tab w:val="left" w:pos="0"/>
        </w:tabs>
        <w:spacing w:after="0" w:line="240" w:lineRule="auto"/>
        <w:ind w:left="-567" w:firstLine="567"/>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повышение социального статуса и профессиональной компетентности педагога дополнительного образования</w:t>
      </w:r>
    </w:p>
    <w:p w:rsidR="0037256A" w:rsidRPr="00A91963" w:rsidRDefault="0037256A" w:rsidP="003562A8">
      <w:pPr>
        <w:pStyle w:val="afc"/>
        <w:tabs>
          <w:tab w:val="left" w:pos="0"/>
        </w:tabs>
        <w:ind w:left="-567" w:firstLine="567"/>
        <w:jc w:val="both"/>
        <w:rPr>
          <w:rFonts w:ascii="PT Astra Serif" w:hAnsi="PT Astra Serif"/>
          <w:sz w:val="16"/>
          <w:szCs w:val="16"/>
        </w:rPr>
      </w:pPr>
      <w:r w:rsidRPr="00A91963">
        <w:rPr>
          <w:rFonts w:ascii="PT Astra Serif" w:hAnsi="PT Astra Serif"/>
          <w:sz w:val="16"/>
          <w:szCs w:val="16"/>
        </w:rPr>
        <w:t xml:space="preserve">     организация эффективной системы выявления, сопровождения и поддержки инициативной и талантливой молодежи; </w:t>
      </w:r>
    </w:p>
    <w:p w:rsidR="0037256A" w:rsidRPr="00A91963" w:rsidRDefault="0037256A" w:rsidP="003562A8">
      <w:pPr>
        <w:pStyle w:val="afc"/>
        <w:tabs>
          <w:tab w:val="left" w:pos="0"/>
        </w:tabs>
        <w:ind w:left="-567" w:firstLine="567"/>
        <w:jc w:val="both"/>
        <w:rPr>
          <w:rFonts w:ascii="PT Astra Serif" w:hAnsi="PT Astra Serif"/>
          <w:sz w:val="16"/>
          <w:szCs w:val="16"/>
        </w:rPr>
      </w:pPr>
      <w:r w:rsidRPr="00A91963">
        <w:rPr>
          <w:rFonts w:ascii="PT Astra Serif" w:hAnsi="PT Astra Serif"/>
          <w:sz w:val="16"/>
          <w:szCs w:val="16"/>
        </w:rPr>
        <w:t xml:space="preserve">     увеличение охвата молодежи мероприятиями социальной, патриотической, спортивной и творческой направленности;</w:t>
      </w:r>
    </w:p>
    <w:p w:rsidR="0037256A" w:rsidRPr="00A91963" w:rsidRDefault="0037256A" w:rsidP="003562A8">
      <w:pPr>
        <w:pStyle w:val="afc"/>
        <w:tabs>
          <w:tab w:val="left" w:pos="0"/>
        </w:tabs>
        <w:ind w:left="-567" w:firstLine="567"/>
        <w:jc w:val="both"/>
        <w:rPr>
          <w:rFonts w:ascii="PT Astra Serif" w:hAnsi="PT Astra Serif"/>
          <w:sz w:val="16"/>
          <w:szCs w:val="16"/>
        </w:rPr>
      </w:pPr>
      <w:r w:rsidRPr="00A91963">
        <w:rPr>
          <w:rFonts w:ascii="PT Astra Serif" w:hAnsi="PT Astra Serif"/>
          <w:sz w:val="16"/>
          <w:szCs w:val="16"/>
        </w:rPr>
        <w:t xml:space="preserve">     повышение роли общественных институтов в воспитании и социализации молодежи и ее вовлечения в активную социальную практику;</w:t>
      </w:r>
    </w:p>
    <w:p w:rsidR="0037256A" w:rsidRPr="00A91963" w:rsidRDefault="0037256A" w:rsidP="003562A8">
      <w:pPr>
        <w:pStyle w:val="afc"/>
        <w:tabs>
          <w:tab w:val="left" w:pos="0"/>
        </w:tabs>
        <w:ind w:left="-567" w:firstLine="567"/>
        <w:jc w:val="both"/>
        <w:rPr>
          <w:rFonts w:ascii="PT Astra Serif" w:hAnsi="PT Astra Serif"/>
          <w:sz w:val="16"/>
          <w:szCs w:val="16"/>
        </w:rPr>
      </w:pPr>
      <w:r w:rsidRPr="00A91963">
        <w:rPr>
          <w:rFonts w:ascii="PT Astra Serif" w:hAnsi="PT Astra Serif"/>
          <w:sz w:val="16"/>
          <w:szCs w:val="16"/>
        </w:rPr>
        <w:t xml:space="preserve">    социальная адаптация молодежи в современных экономических условиях;</w:t>
      </w:r>
    </w:p>
    <w:p w:rsidR="0037256A" w:rsidRPr="00A91963" w:rsidRDefault="0037256A" w:rsidP="003562A8">
      <w:pPr>
        <w:pStyle w:val="afc"/>
        <w:tabs>
          <w:tab w:val="left" w:pos="0"/>
        </w:tabs>
        <w:ind w:left="-567" w:firstLine="567"/>
        <w:jc w:val="both"/>
        <w:rPr>
          <w:rFonts w:ascii="PT Astra Serif" w:hAnsi="PT Astra Serif"/>
          <w:sz w:val="16"/>
          <w:szCs w:val="16"/>
        </w:rPr>
      </w:pPr>
      <w:r w:rsidRPr="00A91963">
        <w:rPr>
          <w:rFonts w:ascii="PT Astra Serif" w:hAnsi="PT Astra Serif"/>
          <w:sz w:val="16"/>
          <w:szCs w:val="16"/>
        </w:rPr>
        <w:t xml:space="preserve"> увеличение количества детских и молодежных общественных объединений и организаций;</w:t>
      </w:r>
    </w:p>
    <w:p w:rsidR="0037256A" w:rsidRPr="00A91963" w:rsidRDefault="0037256A" w:rsidP="003562A8">
      <w:pPr>
        <w:tabs>
          <w:tab w:val="left" w:pos="0"/>
        </w:tabs>
        <w:spacing w:after="0" w:line="240" w:lineRule="auto"/>
        <w:ind w:left="-567" w:right="20" w:firstLine="567"/>
        <w:jc w:val="both"/>
        <w:rPr>
          <w:rFonts w:ascii="PT Astra Serif" w:hAnsi="PT Astra Serif"/>
          <w:color w:val="000000"/>
          <w:sz w:val="16"/>
          <w:szCs w:val="16"/>
          <w:lang w:eastAsia="ru-RU"/>
        </w:rPr>
      </w:pPr>
      <w:r w:rsidRPr="00A91963">
        <w:rPr>
          <w:rFonts w:ascii="PT Astra Serif" w:hAnsi="PT Astra Serif"/>
          <w:sz w:val="16"/>
          <w:szCs w:val="16"/>
        </w:rPr>
        <w:t>увеличение количества образовательных учреждений, участвующих в реализации федеральных молодежных проектов;</w:t>
      </w:r>
    </w:p>
    <w:p w:rsidR="0037256A" w:rsidRPr="008157A9" w:rsidRDefault="0037256A" w:rsidP="00A91963">
      <w:pPr>
        <w:spacing w:after="0" w:line="240" w:lineRule="auto"/>
        <w:ind w:left="-567" w:right="20" w:firstLine="567"/>
        <w:jc w:val="both"/>
        <w:rPr>
          <w:rFonts w:ascii="PT Astra Serif" w:hAnsi="PT Astra Serif"/>
          <w:color w:val="000000"/>
          <w:sz w:val="16"/>
          <w:szCs w:val="16"/>
          <w:lang w:eastAsia="ru-RU"/>
        </w:rPr>
      </w:pPr>
    </w:p>
    <w:p w:rsidR="0037256A" w:rsidRPr="00A91963" w:rsidRDefault="0037256A" w:rsidP="00A91963">
      <w:pPr>
        <w:spacing w:after="0" w:line="240" w:lineRule="auto"/>
        <w:ind w:left="20" w:right="20" w:firstLine="720"/>
        <w:jc w:val="center"/>
        <w:rPr>
          <w:rFonts w:ascii="PT Astra Serif" w:hAnsi="PT Astra Serif"/>
          <w:color w:val="000000"/>
          <w:sz w:val="16"/>
          <w:szCs w:val="16"/>
          <w:lang w:eastAsia="ru-RU"/>
        </w:rPr>
      </w:pPr>
      <w:r w:rsidRPr="00A91963">
        <w:rPr>
          <w:rFonts w:ascii="PT Astra Serif" w:hAnsi="PT Astra Serif"/>
          <w:b/>
          <w:bCs/>
          <w:color w:val="000000"/>
          <w:sz w:val="16"/>
          <w:szCs w:val="16"/>
          <w:lang w:eastAsia="ru-RU"/>
        </w:rPr>
        <w:t>РАЗДЕЛ VI. ПЕРЕЧЕНЬ МЕРОПРИЯТИЙ ПОДПРОГРАММЫ</w:t>
      </w:r>
    </w:p>
    <w:p w:rsidR="0037256A" w:rsidRPr="00A91963" w:rsidRDefault="0037256A" w:rsidP="00A91963">
      <w:pPr>
        <w:spacing w:after="0" w:line="240" w:lineRule="auto"/>
        <w:jc w:val="center"/>
        <w:rPr>
          <w:rFonts w:ascii="PT Astra Serif" w:hAnsi="PT Astra Serif"/>
          <w:color w:val="000000"/>
          <w:sz w:val="16"/>
          <w:szCs w:val="16"/>
        </w:rPr>
      </w:pPr>
      <w:r w:rsidRPr="00A91963">
        <w:rPr>
          <w:rFonts w:ascii="PT Astra Serif" w:hAnsi="PT Astra Serif"/>
          <w:color w:val="000000"/>
          <w:sz w:val="16"/>
          <w:szCs w:val="16"/>
          <w:lang w:eastAsia="ru-RU"/>
        </w:rPr>
        <w:t>Основные мероприятия, направленные на решение задач подпрограммы, приведены в таблице 1.</w:t>
      </w:r>
    </w:p>
    <w:p w:rsidR="0037256A" w:rsidRPr="00A91963" w:rsidRDefault="0037256A" w:rsidP="00A91963">
      <w:pPr>
        <w:tabs>
          <w:tab w:val="left" w:pos="1740"/>
        </w:tabs>
        <w:spacing w:after="0" w:line="240" w:lineRule="auto"/>
        <w:jc w:val="center"/>
        <w:rPr>
          <w:rFonts w:ascii="PT Astra Serif" w:hAnsi="PT Astra Serif"/>
          <w:b/>
          <w:color w:val="000000"/>
          <w:sz w:val="16"/>
          <w:szCs w:val="16"/>
        </w:rPr>
      </w:pPr>
      <w:r w:rsidRPr="00A91963">
        <w:rPr>
          <w:rFonts w:ascii="PT Astra Serif" w:hAnsi="PT Astra Serif"/>
          <w:b/>
          <w:color w:val="000000"/>
          <w:sz w:val="16"/>
          <w:szCs w:val="16"/>
        </w:rPr>
        <w:t>Таблица 1. Перечень мероприятий подпрограммы</w:t>
      </w:r>
    </w:p>
    <w:tbl>
      <w:tblPr>
        <w:tblW w:w="10206" w:type="dxa"/>
        <w:tblInd w:w="-562" w:type="dxa"/>
        <w:tblLayout w:type="fixed"/>
        <w:tblCellMar>
          <w:left w:w="0" w:type="dxa"/>
          <w:right w:w="0" w:type="dxa"/>
        </w:tblCellMar>
        <w:tblLook w:val="0000" w:firstRow="0" w:lastRow="0" w:firstColumn="0" w:lastColumn="0" w:noHBand="0" w:noVBand="0"/>
      </w:tblPr>
      <w:tblGrid>
        <w:gridCol w:w="567"/>
        <w:gridCol w:w="2977"/>
        <w:gridCol w:w="1161"/>
        <w:gridCol w:w="3941"/>
        <w:gridCol w:w="1560"/>
      </w:tblGrid>
      <w:tr w:rsidR="0037256A" w:rsidRPr="00A91963" w:rsidTr="003562A8">
        <w:trPr>
          <w:trHeight w:val="63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60"/>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w:t>
            </w:r>
            <w:proofErr w:type="gramStart"/>
            <w:r w:rsidRPr="00A91963">
              <w:rPr>
                <w:rFonts w:ascii="PT Astra Serif" w:hAnsi="PT Astra Serif"/>
                <w:color w:val="000000"/>
                <w:sz w:val="16"/>
                <w:szCs w:val="16"/>
                <w:lang w:eastAsia="ru-RU"/>
              </w:rPr>
              <w:t>п</w:t>
            </w:r>
            <w:proofErr w:type="gramEnd"/>
            <w:r w:rsidRPr="00A91963">
              <w:rPr>
                <w:rFonts w:ascii="PT Astra Serif" w:hAnsi="PT Astra Serif"/>
                <w:color w:val="000000"/>
                <w:sz w:val="16"/>
                <w:szCs w:val="16"/>
                <w:lang w:eastAsia="ru-RU"/>
              </w:rPr>
              <w:t>/п</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1320"/>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Наименование мероприятия</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Срок реализации, годы</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900"/>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Ожидаемый конечный результат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Ответственный исполнитель, соисполнители</w:t>
            </w:r>
          </w:p>
        </w:tc>
      </w:tr>
      <w:tr w:rsidR="0037256A" w:rsidRPr="00A91963" w:rsidTr="003562A8">
        <w:trPr>
          <w:trHeight w:val="37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60"/>
              <w:jc w:val="both"/>
              <w:rPr>
                <w:rFonts w:ascii="PT Astra Serif" w:hAnsi="PT Astra Serif"/>
                <w:b/>
                <w:color w:val="000000"/>
                <w:sz w:val="16"/>
                <w:szCs w:val="16"/>
                <w:lang w:eastAsia="ru-RU"/>
              </w:rPr>
            </w:pPr>
            <w:r w:rsidRPr="00A91963">
              <w:rPr>
                <w:rFonts w:ascii="PT Astra Serif" w:hAnsi="PT Astra Serif"/>
                <w:b/>
                <w:color w:val="000000"/>
                <w:sz w:val="16"/>
                <w:szCs w:val="16"/>
                <w:lang w:eastAsia="ru-RU"/>
              </w:rPr>
              <w:t>Задача 1. Развитие эффективной системы социализации и самореализации молодежи</w:t>
            </w:r>
          </w:p>
        </w:tc>
      </w:tr>
      <w:tr w:rsidR="0037256A" w:rsidRPr="00A91963" w:rsidTr="003562A8">
        <w:trPr>
          <w:trHeight w:val="7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Гражданско-патриотическое воспитание, формирование системы ценностей и национально- государственной идентичности</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Вовлечение детей и молодежи в позитивную социальную деятельность, рост числа патриотически настроенных молодых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w:t>
            </w:r>
          </w:p>
        </w:tc>
      </w:tr>
      <w:tr w:rsidR="0037256A" w:rsidRPr="00A91963" w:rsidTr="003562A8">
        <w:trPr>
          <w:trHeight w:val="74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Пропаганда культуры здорового образа жизни</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Приобщение наибольшего количества молодых граждан к здоровому образу жизни, увеличение числа спортивных клубов и их участников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 ДЮФСЦ</w:t>
            </w:r>
          </w:p>
        </w:tc>
      </w:tr>
      <w:tr w:rsidR="0037256A" w:rsidRPr="00A91963" w:rsidTr="003562A8">
        <w:trPr>
          <w:trHeight w:val="5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60"/>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Создание условий для реализации потенциала молодежи в социально-экономической сфере</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района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ДЮЦ,</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r w:rsidR="0037256A" w:rsidRPr="00A91963" w:rsidTr="003562A8">
        <w:trPr>
          <w:trHeight w:val="50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60"/>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Развитие международного и межрегионального молодежного сотрудничества</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Увеличение числа толерантно настроенных молодых граждан, недопущение конфликтов, возникающих на фоне расовой и религиозной нетерпимости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ДЮЦ </w:t>
            </w:r>
          </w:p>
        </w:tc>
      </w:tr>
      <w:tr w:rsidR="0037256A" w:rsidRPr="00A91963" w:rsidTr="003562A8">
        <w:trPr>
          <w:trHeight w:val="70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60"/>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Развитие информационного поля, благоприятного для развития молодежи</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Увеличение числа позитивно настроенных молодых граждан, одобряющих действующие меры государственной молодежной политики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ДЮЦ,</w:t>
            </w:r>
          </w:p>
          <w:p w:rsidR="0037256A" w:rsidRPr="00A91963" w:rsidRDefault="0037256A" w:rsidP="00A91963">
            <w:pPr>
              <w:spacing w:after="0" w:line="240" w:lineRule="auto"/>
              <w:ind w:left="100"/>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r w:rsidR="0037256A" w:rsidRPr="00A91963" w:rsidTr="003562A8">
        <w:trPr>
          <w:trHeight w:val="69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60"/>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Выявление и поддержка талантливой молодежи</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Создание механизмов стимулирования молодежного творчества, профессионального и личностного развития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color w:val="000000"/>
                <w:sz w:val="16"/>
                <w:szCs w:val="16"/>
                <w:lang w:val="en-US" w:eastAsia="ru-RU"/>
              </w:rPr>
            </w:pPr>
            <w:r w:rsidRPr="00A91963">
              <w:rPr>
                <w:rFonts w:ascii="PT Astra Serif" w:hAnsi="PT Astra Serif"/>
                <w:color w:val="000000"/>
                <w:sz w:val="16"/>
                <w:szCs w:val="16"/>
                <w:lang w:eastAsia="ru-RU"/>
              </w:rPr>
              <w:t xml:space="preserve">Отдел, </w:t>
            </w:r>
          </w:p>
          <w:p w:rsidR="0037256A" w:rsidRPr="00A91963" w:rsidRDefault="0037256A" w:rsidP="00A91963">
            <w:pPr>
              <w:spacing w:after="0" w:line="240" w:lineRule="auto"/>
              <w:ind w:left="100"/>
              <w:rPr>
                <w:rFonts w:ascii="PT Astra Serif" w:hAnsi="PT Astra Serif"/>
                <w:color w:val="000000"/>
                <w:sz w:val="16"/>
                <w:szCs w:val="16"/>
                <w:lang w:val="en-US" w:eastAsia="ru-RU"/>
              </w:rPr>
            </w:pPr>
            <w:r w:rsidRPr="00A91963">
              <w:rPr>
                <w:rFonts w:ascii="PT Astra Serif" w:hAnsi="PT Astra Serif"/>
                <w:color w:val="000000"/>
                <w:sz w:val="16"/>
                <w:szCs w:val="16"/>
                <w:lang w:eastAsia="ru-RU"/>
              </w:rPr>
              <w:t>ДЮЦ,</w:t>
            </w:r>
          </w:p>
          <w:p w:rsidR="0037256A" w:rsidRPr="00A91963" w:rsidRDefault="0037256A" w:rsidP="00A91963">
            <w:pPr>
              <w:spacing w:after="0" w:line="240" w:lineRule="auto"/>
              <w:ind w:left="100"/>
              <w:rPr>
                <w:rFonts w:ascii="PT Astra Serif" w:hAnsi="PT Astra Serif"/>
                <w:color w:val="000000"/>
                <w:sz w:val="16"/>
                <w:szCs w:val="16"/>
                <w:lang w:val="en-US" w:eastAsia="ru-RU"/>
              </w:rPr>
            </w:pPr>
            <w:r w:rsidRPr="00A91963">
              <w:rPr>
                <w:rFonts w:ascii="PT Astra Serif" w:hAnsi="PT Astra Serif"/>
                <w:color w:val="000000"/>
                <w:sz w:val="16"/>
                <w:szCs w:val="16"/>
                <w:lang w:eastAsia="ru-RU"/>
              </w:rPr>
              <w:t>ДШИ,</w:t>
            </w:r>
          </w:p>
          <w:p w:rsidR="0037256A" w:rsidRPr="00A91963" w:rsidRDefault="0037256A" w:rsidP="00A91963">
            <w:pPr>
              <w:spacing w:after="0" w:line="240" w:lineRule="auto"/>
              <w:ind w:left="100"/>
              <w:rPr>
                <w:rFonts w:ascii="PT Astra Serif" w:hAnsi="PT Astra Serif"/>
                <w:color w:val="000000"/>
                <w:sz w:val="16"/>
                <w:szCs w:val="16"/>
                <w:lang w:eastAsia="ru-RU"/>
              </w:rPr>
            </w:pPr>
            <w:r w:rsidRPr="00A91963">
              <w:rPr>
                <w:rFonts w:ascii="PT Astra Serif" w:hAnsi="PT Astra Serif"/>
                <w:color w:val="000000"/>
                <w:sz w:val="16"/>
                <w:szCs w:val="16"/>
                <w:lang w:eastAsia="ru-RU"/>
              </w:rPr>
              <w:t>ДЮФСЦ</w:t>
            </w:r>
          </w:p>
        </w:tc>
      </w:tr>
      <w:tr w:rsidR="0037256A" w:rsidRPr="00A91963" w:rsidTr="003562A8">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60"/>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Создание условий для развития инфраструктуры государственной молодежной политики</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Повышение уровня профессиональной компетенции специалистов, осуществляющих работу в сфере молодежной политики.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ДЮЦ </w:t>
            </w:r>
          </w:p>
        </w:tc>
      </w:tr>
      <w:tr w:rsidR="0037256A" w:rsidRPr="00A91963" w:rsidTr="003562A8">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pStyle w:val="afc"/>
              <w:jc w:val="both"/>
              <w:rPr>
                <w:rFonts w:ascii="PT Astra Serif" w:hAnsi="PT Astra Serif"/>
                <w:sz w:val="16"/>
                <w:szCs w:val="16"/>
              </w:rPr>
            </w:pPr>
            <w:r w:rsidRPr="00A91963">
              <w:rPr>
                <w:rFonts w:ascii="PT Astra Serif" w:hAnsi="PT Astra Serif"/>
                <w:sz w:val="16"/>
                <w:szCs w:val="16"/>
              </w:rPr>
              <w:t xml:space="preserve">       Вовлечение молодежи в социальную практику посредством развития добровольческого (волонтерского) движения, поддержки молодежных и детских общественных объединений и организаций;</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Увеличение числа молодежи, вовлеченной в волонтерское движение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ДЮЦ</w:t>
            </w:r>
          </w:p>
        </w:tc>
      </w:tr>
      <w:tr w:rsidR="0037256A" w:rsidRPr="00A91963" w:rsidTr="003562A8">
        <w:trPr>
          <w:trHeight w:val="38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20"/>
              <w:jc w:val="both"/>
              <w:rPr>
                <w:rFonts w:ascii="PT Astra Serif" w:hAnsi="PT Astra Serif"/>
                <w:b/>
                <w:color w:val="000000"/>
                <w:sz w:val="16"/>
                <w:szCs w:val="16"/>
                <w:lang w:eastAsia="ru-RU"/>
              </w:rPr>
            </w:pPr>
            <w:r w:rsidRPr="00A91963">
              <w:rPr>
                <w:rFonts w:ascii="PT Astra Serif" w:hAnsi="PT Astra Serif"/>
                <w:b/>
                <w:color w:val="000000"/>
                <w:sz w:val="16"/>
                <w:szCs w:val="16"/>
                <w:lang w:eastAsia="ru-RU"/>
              </w:rPr>
              <w:t>Задача 2. Развитие воспитательной  компоненты  в общеобразовательных организациях</w:t>
            </w:r>
          </w:p>
        </w:tc>
      </w:tr>
      <w:tr w:rsidR="0037256A" w:rsidRPr="00A91963" w:rsidTr="003562A8">
        <w:trPr>
          <w:trHeight w:val="13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Внедрение современных управленческих механизмов в системе воспитательной деятельности общеобразовательных организаций</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w:t>
            </w:r>
          </w:p>
        </w:tc>
      </w:tr>
      <w:tr w:rsidR="0037256A" w:rsidRPr="00A91963" w:rsidTr="003562A8">
        <w:trPr>
          <w:trHeight w:val="1535"/>
        </w:trPr>
        <w:tc>
          <w:tcPr>
            <w:tcW w:w="567" w:type="dxa"/>
            <w:tcBorders>
              <w:top w:val="single" w:sz="4" w:space="0" w:color="auto"/>
              <w:left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Обновление содержания и методики организации воспитательной деятельности общеобразовательных организаций для достижения личностных образовательных результатов обучающихся в соответствии с требованиями федеральных государственных образовательных стандартов</w:t>
            </w:r>
          </w:p>
        </w:tc>
        <w:tc>
          <w:tcPr>
            <w:tcW w:w="1161" w:type="dxa"/>
            <w:tcBorders>
              <w:top w:val="single" w:sz="4" w:space="0" w:color="auto"/>
              <w:left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p>
        </w:tc>
        <w:tc>
          <w:tcPr>
            <w:tcW w:w="1560"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w:t>
            </w:r>
          </w:p>
        </w:tc>
      </w:tr>
      <w:tr w:rsidR="0037256A" w:rsidRPr="00A91963" w:rsidTr="003562A8">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Участие в межмуниципальных, региональных конкурсах, фестивалях, семинарах, конференциях, форумах, съездах в сфере воспитания</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Укрепление и развитие кадрового потенциала системы воспитания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ОО,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ДЮЦ,</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r w:rsidR="0037256A" w:rsidRPr="00A91963" w:rsidTr="003562A8">
        <w:trPr>
          <w:trHeight w:val="1616"/>
        </w:trPr>
        <w:tc>
          <w:tcPr>
            <w:tcW w:w="567" w:type="dxa"/>
            <w:vMerge w:val="restart"/>
            <w:tcBorders>
              <w:top w:val="single" w:sz="4" w:space="0" w:color="auto"/>
              <w:left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Организация и проведение районных мероприятий (конкурсы, в том числе интернет-конкурсы, фестивали, акции, флэшмобы, выставки, семинары, конференции, мастер-классы, круглые столы, чтения) по приоритетным направлениям воспитательной деятельности</w:t>
            </w:r>
            <w:proofErr w:type="gramEnd"/>
          </w:p>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эмпатии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 ДЮЦ,  ДШИ ДЮФСЦ,</w:t>
            </w:r>
          </w:p>
          <w:p w:rsidR="0037256A" w:rsidRPr="00A91963" w:rsidRDefault="0037256A" w:rsidP="00A91963">
            <w:pPr>
              <w:spacing w:after="0" w:line="240" w:lineRule="auto"/>
              <w:rPr>
                <w:rFonts w:ascii="PT Astra Serif" w:hAnsi="PT Astra Serif"/>
                <w:color w:val="000000"/>
                <w:sz w:val="16"/>
                <w:szCs w:val="16"/>
                <w:lang w:eastAsia="ru-RU"/>
              </w:rPr>
            </w:pPr>
            <w:r w:rsidRPr="00A91963">
              <w:rPr>
                <w:rFonts w:ascii="PT Astra Serif" w:hAnsi="PT Astra Serif"/>
                <w:color w:val="000000"/>
                <w:sz w:val="16"/>
                <w:szCs w:val="16"/>
                <w:lang w:eastAsia="ru-RU"/>
              </w:rPr>
              <w:t>ГКУ «ЦЗН» (по согласованию)</w:t>
            </w:r>
          </w:p>
        </w:tc>
      </w:tr>
      <w:tr w:rsidR="0037256A" w:rsidRPr="00A91963" w:rsidTr="003562A8">
        <w:trPr>
          <w:trHeight w:val="291"/>
        </w:trPr>
        <w:tc>
          <w:tcPr>
            <w:tcW w:w="567" w:type="dxa"/>
            <w:vMerge/>
            <w:tcBorders>
              <w:left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pStyle w:val="afc"/>
              <w:ind w:right="115" w:firstLine="142"/>
              <w:jc w:val="both"/>
              <w:rPr>
                <w:rFonts w:ascii="PT Astra Serif" w:hAnsi="PT Astra Serif"/>
                <w:sz w:val="16"/>
                <w:szCs w:val="16"/>
              </w:rPr>
            </w:pPr>
            <w:r w:rsidRPr="00A91963">
              <w:rPr>
                <w:rFonts w:ascii="PT Astra Serif" w:hAnsi="PT Astra Serif"/>
                <w:sz w:val="16"/>
                <w:szCs w:val="16"/>
              </w:rPr>
              <w:t>Подготовка и проведение Елки Главы Целинного района</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color w:val="000000"/>
                <w:sz w:val="16"/>
                <w:szCs w:val="16"/>
                <w:lang w:eastAsia="ru-RU"/>
              </w:rPr>
              <w:t>Отдел, ОО, ДЮЦ</w:t>
            </w:r>
          </w:p>
        </w:tc>
      </w:tr>
      <w:tr w:rsidR="0037256A" w:rsidRPr="00A91963" w:rsidTr="003562A8">
        <w:trPr>
          <w:trHeight w:val="199"/>
        </w:trPr>
        <w:tc>
          <w:tcPr>
            <w:tcW w:w="567" w:type="dxa"/>
            <w:vMerge/>
            <w:tcBorders>
              <w:left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pStyle w:val="afc"/>
              <w:ind w:right="115" w:firstLine="142"/>
              <w:jc w:val="both"/>
              <w:rPr>
                <w:rFonts w:ascii="PT Astra Serif" w:hAnsi="PT Astra Serif"/>
                <w:sz w:val="16"/>
                <w:szCs w:val="16"/>
              </w:rPr>
            </w:pPr>
            <w:r w:rsidRPr="00A91963">
              <w:rPr>
                <w:rFonts w:ascii="PT Astra Serif" w:hAnsi="PT Astra Serif"/>
                <w:sz w:val="16"/>
                <w:szCs w:val="16"/>
              </w:rPr>
              <w:t>Участие в Елке Губернатора Курганской области</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color w:val="000000"/>
                <w:sz w:val="16"/>
                <w:szCs w:val="16"/>
                <w:lang w:eastAsia="ru-RU"/>
              </w:rPr>
              <w:t>Отдел, ОО, ДЮЦ</w:t>
            </w:r>
          </w:p>
        </w:tc>
      </w:tr>
      <w:tr w:rsidR="0037256A" w:rsidRPr="00A91963" w:rsidTr="003562A8">
        <w:trPr>
          <w:trHeight w:val="199"/>
        </w:trPr>
        <w:tc>
          <w:tcPr>
            <w:tcW w:w="567" w:type="dxa"/>
            <w:vMerge/>
            <w:tcBorders>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pStyle w:val="afc"/>
              <w:ind w:right="115" w:firstLine="142"/>
              <w:jc w:val="both"/>
              <w:rPr>
                <w:rFonts w:ascii="PT Astra Serif" w:hAnsi="PT Astra Serif"/>
                <w:sz w:val="16"/>
                <w:szCs w:val="16"/>
              </w:rPr>
            </w:pPr>
            <w:r w:rsidRPr="00A91963">
              <w:rPr>
                <w:rFonts w:ascii="PT Astra Serif" w:hAnsi="PT Astra Serif"/>
                <w:sz w:val="16"/>
                <w:szCs w:val="16"/>
              </w:rPr>
              <w:t>Международный лично-командный турнир по шахматам  «Кубок Главы Целинного района Курганской области»</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Популяризация шахмат в районе и укрепление международных спортивных связей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 ДЮЦ</w:t>
            </w:r>
          </w:p>
        </w:tc>
      </w:tr>
      <w:tr w:rsidR="0037256A" w:rsidRPr="00A91963" w:rsidTr="003562A8">
        <w:trPr>
          <w:trHeight w:val="77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Развитие воспитательной работы в общеобразовательных организациях с учетом муниципальной специфики конфессионального и этнокультурного многообразия</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w:t>
            </w:r>
          </w:p>
        </w:tc>
      </w:tr>
      <w:tr w:rsidR="0037256A" w:rsidRPr="00A91963" w:rsidTr="003562A8">
        <w:trPr>
          <w:trHeight w:val="22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Создание эффективно действующей системы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регионального межведомственного проекта «Профориентационный технопарк «Зауральский навигатор»</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Повышение </w:t>
            </w:r>
            <w:proofErr w:type="gramStart"/>
            <w:r w:rsidRPr="00A91963">
              <w:rPr>
                <w:rFonts w:ascii="PT Astra Serif" w:hAnsi="PT Astra Serif"/>
                <w:color w:val="000000"/>
                <w:sz w:val="16"/>
                <w:szCs w:val="16"/>
                <w:lang w:eastAsia="ru-RU"/>
              </w:rPr>
              <w:t>эффективности муниципальной системы профессиональной ориентации учащихся старших классов общеобразовательных организаций</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w:t>
            </w:r>
          </w:p>
          <w:p w:rsidR="0037256A" w:rsidRPr="00A91963" w:rsidRDefault="0037256A" w:rsidP="00A91963">
            <w:pPr>
              <w:spacing w:after="0" w:line="240" w:lineRule="auto"/>
              <w:rPr>
                <w:rFonts w:ascii="PT Astra Serif" w:hAnsi="PT Astra Serif"/>
                <w:color w:val="000000"/>
                <w:sz w:val="16"/>
                <w:szCs w:val="16"/>
                <w:lang w:eastAsia="ru-RU"/>
              </w:rPr>
            </w:pPr>
            <w:r w:rsidRPr="00A91963">
              <w:rPr>
                <w:rFonts w:ascii="PT Astra Serif" w:hAnsi="PT Astra Serif"/>
                <w:color w:val="000000"/>
                <w:sz w:val="16"/>
                <w:szCs w:val="16"/>
                <w:lang w:eastAsia="ru-RU"/>
              </w:rPr>
              <w:t>, ГКУ «ЦЗН» (по согласованию)</w:t>
            </w:r>
          </w:p>
        </w:tc>
      </w:tr>
      <w:tr w:rsidR="0037256A" w:rsidRPr="00A91963" w:rsidTr="003562A8">
        <w:trPr>
          <w:trHeight w:val="126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Повышение социального статуса и общественного престижа отцовства, материнства, многодетности, в том числе через реализацию районных проектов «Ответственное родительство» и «Ответственное отцовство»</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w:t>
            </w:r>
          </w:p>
          <w:p w:rsidR="0037256A" w:rsidRPr="00A91963" w:rsidRDefault="0037256A" w:rsidP="00A91963">
            <w:pPr>
              <w:spacing w:after="0" w:line="240" w:lineRule="auto"/>
              <w:jc w:val="both"/>
              <w:rPr>
                <w:rFonts w:ascii="PT Astra Serif" w:hAnsi="PT Astra Serif"/>
                <w:color w:val="000000"/>
                <w:sz w:val="16"/>
                <w:szCs w:val="16"/>
                <w:lang w:eastAsia="ru-RU"/>
              </w:rPr>
            </w:pPr>
          </w:p>
        </w:tc>
      </w:tr>
      <w:tr w:rsidR="0037256A" w:rsidRPr="00A91963" w:rsidTr="003562A8">
        <w:trPr>
          <w:trHeight w:val="83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Совершенствование государственн</w:t>
            </w:r>
            <w:proofErr w:type="gramStart"/>
            <w:r w:rsidRPr="00A91963">
              <w:rPr>
                <w:rFonts w:ascii="PT Astra Serif" w:hAnsi="PT Astra Serif"/>
                <w:color w:val="000000"/>
                <w:sz w:val="16"/>
                <w:szCs w:val="16"/>
                <w:lang w:eastAsia="ru-RU"/>
              </w:rPr>
              <w:t>о-</w:t>
            </w:r>
            <w:proofErr w:type="gramEnd"/>
            <w:r w:rsidRPr="00A91963">
              <w:rPr>
                <w:rFonts w:ascii="PT Astra Serif" w:hAnsi="PT Astra Serif"/>
                <w:color w:val="000000"/>
                <w:sz w:val="16"/>
                <w:szCs w:val="16"/>
                <w:lang w:eastAsia="ru-RU"/>
              </w:rPr>
              <w:t xml:space="preserve"> общественного управления воспитанием и укрепление социального партнерства общеобразовательных организаций с общественными институтами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 ДЮЦ</w:t>
            </w:r>
          </w:p>
        </w:tc>
      </w:tr>
      <w:tr w:rsidR="0037256A" w:rsidRPr="00A91963" w:rsidTr="003562A8">
        <w:trPr>
          <w:trHeight w:val="123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 ДЮЦ</w:t>
            </w:r>
          </w:p>
        </w:tc>
      </w:tr>
      <w:tr w:rsidR="0037256A" w:rsidRPr="00A91963" w:rsidTr="003562A8">
        <w:trPr>
          <w:trHeight w:val="123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Создание  условий для качественной работы классных руководителей с обучающимися и организация взаимодействия с родителями по основным направлениям воспитательной работы в общеобразовательных организациях</w:t>
            </w:r>
            <w:proofErr w:type="gramEnd"/>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Развитие партнерства с родителями, уменьшение количества детей, состоящих на различных видах учета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Отдел, ОО</w:t>
            </w:r>
          </w:p>
        </w:tc>
      </w:tr>
      <w:tr w:rsidR="0037256A" w:rsidRPr="00A91963" w:rsidTr="003562A8">
        <w:trPr>
          <w:trHeight w:val="38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left="60" w:right="115" w:firstLine="142"/>
              <w:jc w:val="both"/>
              <w:rPr>
                <w:rFonts w:ascii="PT Astra Serif" w:hAnsi="PT Astra Serif"/>
                <w:b/>
                <w:color w:val="000000"/>
                <w:sz w:val="16"/>
                <w:szCs w:val="16"/>
                <w:lang w:eastAsia="ru-RU"/>
              </w:rPr>
            </w:pPr>
            <w:r w:rsidRPr="00A91963">
              <w:rPr>
                <w:rFonts w:ascii="PT Astra Serif" w:hAnsi="PT Astra Serif"/>
                <w:b/>
                <w:color w:val="000000"/>
                <w:sz w:val="16"/>
                <w:szCs w:val="16"/>
                <w:lang w:eastAsia="ru-RU"/>
              </w:rPr>
              <w:t>Задача 3. Развитие эффективной системы дополнительного образования детей и молодежи</w:t>
            </w:r>
          </w:p>
        </w:tc>
      </w:tr>
      <w:tr w:rsidR="0037256A" w:rsidRPr="00A91963" w:rsidTr="003562A8">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Формирование современных управленческих и организационно-</w:t>
            </w:r>
            <w:proofErr w:type="gramStart"/>
            <w:r w:rsidRPr="00A91963">
              <w:rPr>
                <w:rFonts w:ascii="PT Astra Serif" w:hAnsi="PT Astra Serif"/>
                <w:color w:val="000000"/>
                <w:sz w:val="16"/>
                <w:szCs w:val="16"/>
                <w:lang w:eastAsia="ru-RU"/>
              </w:rPr>
              <w:t>экономических механизмов</w:t>
            </w:r>
            <w:proofErr w:type="gramEnd"/>
            <w:r w:rsidRPr="00A91963">
              <w:rPr>
                <w:rFonts w:ascii="PT Astra Serif" w:hAnsi="PT Astra Serif"/>
                <w:color w:val="000000"/>
                <w:sz w:val="16"/>
                <w:szCs w:val="16"/>
                <w:lang w:eastAsia="ru-RU"/>
              </w:rPr>
              <w:t xml:space="preserve"> в системе дополнительного образования детей</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Модернизация содержания программ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ДЮЦ,</w:t>
            </w:r>
          </w:p>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r w:rsidR="0037256A" w:rsidRPr="00A91963" w:rsidTr="003562A8">
        <w:trPr>
          <w:trHeight w:val="4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Обновление содержания и технологий дополнительного образования и воспитания детей</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ДЮЦ,</w:t>
            </w:r>
          </w:p>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r w:rsidR="0037256A" w:rsidRPr="00A91963" w:rsidTr="003562A8">
        <w:trPr>
          <w:trHeight w:val="75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Разработка и внедрение системы персонифициованного  финансирования в подведомственных организациях дополнительного образования детей и молодежи</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ДЮЦ,</w:t>
            </w:r>
          </w:p>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r w:rsidR="0037256A" w:rsidRPr="00A91963" w:rsidTr="003562A8">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Разработка и внедрение муниципальной </w:t>
            </w:r>
            <w:proofErr w:type="gramStart"/>
            <w:r w:rsidRPr="00A91963">
              <w:rPr>
                <w:rFonts w:ascii="PT Astra Serif" w:hAnsi="PT Astra Serif"/>
                <w:color w:val="000000"/>
                <w:sz w:val="16"/>
                <w:szCs w:val="16"/>
                <w:lang w:eastAsia="ru-RU"/>
              </w:rPr>
              <w:t>системы оценки качества дополнительного образования детей</w:t>
            </w:r>
            <w:proofErr w:type="gramEnd"/>
            <w:r w:rsidRPr="00A91963">
              <w:rPr>
                <w:rFonts w:ascii="PT Astra Serif" w:hAnsi="PT Astra Serif"/>
                <w:color w:val="000000"/>
                <w:sz w:val="16"/>
                <w:szCs w:val="16"/>
                <w:lang w:eastAsia="ru-RU"/>
              </w:rPr>
              <w:t xml:space="preserve"> и молодежи</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Создание современной муниципальной </w:t>
            </w:r>
            <w:proofErr w:type="gramStart"/>
            <w:r w:rsidRPr="00A91963">
              <w:rPr>
                <w:rFonts w:ascii="PT Astra Serif" w:hAnsi="PT Astra Serif"/>
                <w:color w:val="000000"/>
                <w:sz w:val="16"/>
                <w:szCs w:val="16"/>
                <w:lang w:eastAsia="ru-RU"/>
              </w:rPr>
              <w:t>системы оценки качества дополнительного образования детей</w:t>
            </w:r>
            <w:proofErr w:type="gramEnd"/>
            <w:r w:rsidRPr="00A91963">
              <w:rPr>
                <w:rFonts w:ascii="PT Astra Serif" w:hAnsi="PT Astra Serif"/>
                <w:color w:val="000000"/>
                <w:sz w:val="16"/>
                <w:szCs w:val="16"/>
                <w:lang w:eastAsia="ru-RU"/>
              </w:rPr>
              <w:t xml:space="preserve"> и молодежи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ДЮЦ,</w:t>
            </w:r>
          </w:p>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r w:rsidR="0037256A" w:rsidRPr="00A91963" w:rsidTr="003562A8">
        <w:trPr>
          <w:trHeight w:val="11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Разработка и внедрение механизмов независимой оценки эффективности деятельности образовательных организаций, индивидуальных предпринимателей в сфере дополнительного образования</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Развитие государственно-частного партнерства в сфере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ДЮЦ,</w:t>
            </w:r>
          </w:p>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r w:rsidR="0037256A" w:rsidRPr="00A91963" w:rsidTr="003562A8">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ind w:right="115" w:firstLine="142"/>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Организация и проведение районных мероприятий по приоритетным направлениям дополнительного образования</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Увеличение количества молодых людей от 18 до 30 лет, получающих услуги дополнительного образования;</w:t>
            </w:r>
          </w:p>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повышение социального статуса и профессиональной компетентности педагога дополнительного образования; модернизация содержания программ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ДЮЦ,</w:t>
            </w:r>
          </w:p>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r w:rsidR="0037256A" w:rsidRPr="00A91963" w:rsidTr="003562A8">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Участие в районных, межмуниципальных, региональных конкурсах, фестивалях, семинарах, конференциях, съездах в сфере дополнительного образования</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Создание организационно-правовых, управленческих условий для реализации дополнительного образования; повышение социального статуса и профессиональной компетентности педагога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ДЮЦ,</w:t>
            </w:r>
          </w:p>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r w:rsidR="0037256A" w:rsidRPr="00A91963" w:rsidTr="003562A8">
        <w:trPr>
          <w:trHeight w:val="52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763797">
            <w:pPr>
              <w:numPr>
                <w:ilvl w:val="0"/>
                <w:numId w:val="9"/>
              </w:numPr>
              <w:spacing w:after="0" w:line="240" w:lineRule="auto"/>
              <w:rPr>
                <w:rFonts w:ascii="PT Astra Serif" w:hAnsi="PT Astra Serif"/>
                <w:color w:val="000000"/>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Организация подготовки, переподготовки и повышения </w:t>
            </w:r>
            <w:proofErr w:type="gramStart"/>
            <w:r w:rsidRPr="00A91963">
              <w:rPr>
                <w:rFonts w:ascii="PT Astra Serif" w:hAnsi="PT Astra Serif"/>
                <w:color w:val="000000"/>
                <w:sz w:val="16"/>
                <w:szCs w:val="16"/>
                <w:lang w:eastAsia="ru-RU"/>
              </w:rPr>
              <w:t>квалификации специалистов сферы дополнительного образования детей</w:t>
            </w:r>
            <w:proofErr w:type="gramEnd"/>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2021-2023</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3562A8">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Повышение социального статуса и профессиональной компетентности педагога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Отдел, ДЮФСЦ, </w:t>
            </w:r>
          </w:p>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ДЮЦ,</w:t>
            </w:r>
          </w:p>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ДШИ</w:t>
            </w:r>
          </w:p>
        </w:tc>
      </w:tr>
    </w:tbl>
    <w:p w:rsidR="0037256A" w:rsidRPr="00A91963" w:rsidRDefault="0037256A" w:rsidP="00A91963">
      <w:pPr>
        <w:tabs>
          <w:tab w:val="left" w:pos="1755"/>
        </w:tabs>
        <w:spacing w:after="0" w:line="240" w:lineRule="auto"/>
        <w:jc w:val="center"/>
        <w:rPr>
          <w:rFonts w:ascii="PT Astra Serif" w:hAnsi="PT Astra Serif"/>
          <w:b/>
          <w:bCs/>
          <w:color w:val="000000"/>
          <w:sz w:val="16"/>
          <w:szCs w:val="16"/>
        </w:rPr>
      </w:pPr>
    </w:p>
    <w:p w:rsidR="0037256A" w:rsidRPr="00A91963" w:rsidRDefault="0037256A" w:rsidP="00A91963">
      <w:pPr>
        <w:tabs>
          <w:tab w:val="left" w:pos="1755"/>
        </w:tabs>
        <w:spacing w:after="0" w:line="240" w:lineRule="auto"/>
        <w:jc w:val="center"/>
        <w:rPr>
          <w:rFonts w:ascii="PT Astra Serif" w:hAnsi="PT Astra Serif"/>
          <w:b/>
          <w:bCs/>
          <w:color w:val="000000"/>
          <w:sz w:val="16"/>
          <w:szCs w:val="16"/>
        </w:rPr>
      </w:pPr>
    </w:p>
    <w:p w:rsidR="0037256A" w:rsidRPr="00A91963" w:rsidRDefault="0037256A" w:rsidP="00A91963">
      <w:pPr>
        <w:tabs>
          <w:tab w:val="left" w:pos="1755"/>
        </w:tabs>
        <w:spacing w:after="0" w:line="240" w:lineRule="auto"/>
        <w:jc w:val="center"/>
        <w:rPr>
          <w:rFonts w:ascii="PT Astra Serif" w:hAnsi="PT Astra Serif"/>
          <w:color w:val="000000"/>
          <w:sz w:val="16"/>
          <w:szCs w:val="16"/>
        </w:rPr>
      </w:pPr>
      <w:r w:rsidRPr="00A91963">
        <w:rPr>
          <w:rFonts w:ascii="PT Astra Serif" w:hAnsi="PT Astra Serif"/>
          <w:b/>
          <w:bCs/>
          <w:color w:val="000000"/>
          <w:sz w:val="16"/>
          <w:szCs w:val="16"/>
        </w:rPr>
        <w:t xml:space="preserve">РАЗДЕЛ </w:t>
      </w:r>
      <w:r w:rsidRPr="00A91963">
        <w:rPr>
          <w:rFonts w:ascii="PT Astra Serif" w:hAnsi="PT Astra Serif"/>
          <w:b/>
          <w:bCs/>
          <w:color w:val="000000"/>
          <w:sz w:val="16"/>
          <w:szCs w:val="16"/>
          <w:lang w:val="en-US"/>
        </w:rPr>
        <w:t>VII</w:t>
      </w:r>
      <w:r w:rsidRPr="00A91963">
        <w:rPr>
          <w:rFonts w:ascii="PT Astra Serif" w:hAnsi="PT Astra Serif"/>
          <w:b/>
          <w:bCs/>
          <w:color w:val="000000"/>
          <w:sz w:val="16"/>
          <w:szCs w:val="16"/>
        </w:rPr>
        <w:t>.  ЦЕЛЕВЫЕ ИНДИКАТОРЫ ПОДПРОГРАММЫ</w:t>
      </w:r>
    </w:p>
    <w:tbl>
      <w:tblPr>
        <w:tblW w:w="10206" w:type="dxa"/>
        <w:tblInd w:w="-562" w:type="dxa"/>
        <w:tblLayout w:type="fixed"/>
        <w:tblCellMar>
          <w:left w:w="0" w:type="dxa"/>
          <w:right w:w="0" w:type="dxa"/>
        </w:tblCellMar>
        <w:tblLook w:val="0000" w:firstRow="0" w:lastRow="0" w:firstColumn="0" w:lastColumn="0" w:noHBand="0" w:noVBand="0"/>
      </w:tblPr>
      <w:tblGrid>
        <w:gridCol w:w="567"/>
        <w:gridCol w:w="5670"/>
        <w:gridCol w:w="851"/>
        <w:gridCol w:w="1134"/>
        <w:gridCol w:w="992"/>
        <w:gridCol w:w="992"/>
      </w:tblGrid>
      <w:tr w:rsidR="0037256A" w:rsidRPr="00A91963" w:rsidTr="003562A8">
        <w:trPr>
          <w:trHeight w:val="398"/>
        </w:trPr>
        <w:tc>
          <w:tcPr>
            <w:tcW w:w="567"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w:t>
            </w:r>
            <w:proofErr w:type="gramStart"/>
            <w:r w:rsidRPr="00A91963">
              <w:rPr>
                <w:rFonts w:ascii="PT Astra Serif" w:hAnsi="PT Astra Serif"/>
                <w:color w:val="000000"/>
                <w:sz w:val="16"/>
                <w:szCs w:val="16"/>
                <w:lang w:eastAsia="ru-RU"/>
              </w:rPr>
              <w:t>п</w:t>
            </w:r>
            <w:proofErr w:type="gramEnd"/>
            <w:r w:rsidRPr="00A91963">
              <w:rPr>
                <w:rFonts w:ascii="PT Astra Serif" w:hAnsi="PT Astra Serif"/>
                <w:color w:val="000000"/>
                <w:sz w:val="16"/>
                <w:szCs w:val="16"/>
                <w:lang w:eastAsia="ru-RU"/>
              </w:rPr>
              <w:t>/п</w:t>
            </w:r>
          </w:p>
        </w:tc>
        <w:tc>
          <w:tcPr>
            <w:tcW w:w="5670"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ind w:left="176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Наименование целевого индикатора</w:t>
            </w:r>
          </w:p>
        </w:tc>
        <w:tc>
          <w:tcPr>
            <w:tcW w:w="851"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Ед. измерения</w:t>
            </w:r>
          </w:p>
        </w:tc>
        <w:tc>
          <w:tcPr>
            <w:tcW w:w="3118" w:type="dxa"/>
            <w:gridSpan w:val="3"/>
            <w:tcBorders>
              <w:top w:val="single" w:sz="4" w:space="0" w:color="auto"/>
              <w:bottom w:val="single" w:sz="4" w:space="0" w:color="auto"/>
              <w:right w:val="single" w:sz="4" w:space="0" w:color="auto"/>
            </w:tcBorders>
            <w:shd w:val="clear" w:color="auto" w:fill="auto"/>
          </w:tcPr>
          <w:p w:rsidR="0037256A" w:rsidRPr="00A91963" w:rsidRDefault="0037256A" w:rsidP="00A91963">
            <w:pPr>
              <w:spacing w:after="0" w:line="240" w:lineRule="auto"/>
              <w:jc w:val="center"/>
              <w:rPr>
                <w:rFonts w:ascii="PT Astra Serif" w:hAnsi="PT Astra Serif"/>
                <w:color w:val="000000"/>
                <w:sz w:val="16"/>
                <w:szCs w:val="16"/>
              </w:rPr>
            </w:pPr>
            <w:r w:rsidRPr="00A91963">
              <w:rPr>
                <w:rFonts w:ascii="PT Astra Serif" w:hAnsi="PT Astra Serif"/>
                <w:color w:val="000000"/>
                <w:sz w:val="16"/>
                <w:szCs w:val="16"/>
              </w:rPr>
              <w:t>Значение</w:t>
            </w:r>
          </w:p>
        </w:tc>
      </w:tr>
      <w:tr w:rsidR="0037256A" w:rsidRPr="00A91963" w:rsidTr="003562A8">
        <w:trPr>
          <w:trHeight w:val="345"/>
        </w:trPr>
        <w:tc>
          <w:tcPr>
            <w:tcW w:w="567"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3060"/>
              <w:rPr>
                <w:rFonts w:ascii="PT Astra Serif" w:hAnsi="PT Astra Serif"/>
                <w:color w:val="000000"/>
                <w:sz w:val="16"/>
                <w:szCs w:val="16"/>
                <w:lang w:eastAsia="ru-RU"/>
              </w:rPr>
            </w:pPr>
          </w:p>
        </w:tc>
        <w:tc>
          <w:tcPr>
            <w:tcW w:w="5670"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3060"/>
              <w:rPr>
                <w:rFonts w:ascii="PT Astra Serif" w:hAnsi="PT Astra Serif"/>
                <w:color w:val="000000"/>
                <w:sz w:val="16"/>
                <w:szCs w:val="16"/>
                <w:lang w:eastAsia="ru-RU"/>
              </w:rPr>
            </w:pPr>
          </w:p>
        </w:tc>
        <w:tc>
          <w:tcPr>
            <w:tcW w:w="851"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3060"/>
              <w:rPr>
                <w:rFonts w:ascii="PT Astra Serif" w:hAnsi="PT Astra Serif"/>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260"/>
              <w:rPr>
                <w:rFonts w:ascii="PT Astra Serif" w:hAnsi="PT Astra Serif"/>
                <w:color w:val="000000"/>
                <w:sz w:val="16"/>
                <w:szCs w:val="16"/>
                <w:lang w:eastAsia="ru-RU"/>
              </w:rPr>
            </w:pPr>
            <w:r w:rsidRPr="00A91963">
              <w:rPr>
                <w:rFonts w:ascii="PT Astra Serif" w:hAnsi="PT Astra Serif"/>
                <w:color w:val="000000"/>
                <w:sz w:val="16"/>
                <w:szCs w:val="16"/>
                <w:lang w:eastAsia="ru-RU"/>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280"/>
              <w:rPr>
                <w:rFonts w:ascii="PT Astra Serif" w:hAnsi="PT Astra Serif"/>
                <w:color w:val="000000"/>
                <w:sz w:val="16"/>
                <w:szCs w:val="16"/>
                <w:lang w:eastAsia="ru-RU"/>
              </w:rPr>
            </w:pPr>
            <w:r w:rsidRPr="00A91963">
              <w:rPr>
                <w:rFonts w:ascii="PT Astra Serif" w:hAnsi="PT Astra Serif"/>
                <w:color w:val="000000"/>
                <w:sz w:val="16"/>
                <w:szCs w:val="16"/>
                <w:lang w:eastAsia="ru-RU"/>
              </w:rPr>
              <w:t>2022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280"/>
              <w:rPr>
                <w:rFonts w:ascii="PT Astra Serif" w:hAnsi="PT Astra Serif"/>
                <w:color w:val="000000"/>
                <w:sz w:val="16"/>
                <w:szCs w:val="16"/>
                <w:lang w:eastAsia="ru-RU"/>
              </w:rPr>
            </w:pPr>
            <w:r w:rsidRPr="00A91963">
              <w:rPr>
                <w:rFonts w:ascii="PT Astra Serif" w:hAnsi="PT Astra Serif"/>
                <w:color w:val="000000"/>
                <w:sz w:val="16"/>
                <w:szCs w:val="16"/>
                <w:lang w:eastAsia="ru-RU"/>
              </w:rPr>
              <w:t>2023 год</w:t>
            </w:r>
          </w:p>
        </w:tc>
      </w:tr>
      <w:tr w:rsidR="0037256A" w:rsidRPr="00A91963" w:rsidTr="003562A8">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30</w:t>
            </w:r>
          </w:p>
        </w:tc>
      </w:tr>
      <w:tr w:rsidR="0037256A" w:rsidRPr="00A91963" w:rsidTr="003562A8">
        <w:trPr>
          <w:trHeight w:val="29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Число молодых людей, вовлеченных в районные и региональные проекты поддержки талантливой молодежи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10</w:t>
            </w:r>
          </w:p>
        </w:tc>
      </w:tr>
      <w:tr w:rsidR="0037256A" w:rsidRPr="00A91963" w:rsidTr="003562A8">
        <w:trPr>
          <w:trHeight w:val="62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54</w:t>
            </w:r>
          </w:p>
        </w:tc>
      </w:tr>
      <w:tr w:rsidR="0037256A" w:rsidRPr="00A91963" w:rsidTr="003562A8">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Доля обучающихся общеобразовательных организаций, вовлеченных в работу органов ученического самоуправления, от общего числа обучающихся общеобразовательных организаций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60</w:t>
            </w:r>
          </w:p>
        </w:tc>
      </w:tr>
      <w:tr w:rsidR="0037256A" w:rsidRPr="00A91963" w:rsidTr="003562A8">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lastRenderedPageBreak/>
              <w:t>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97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100</w:t>
            </w:r>
          </w:p>
        </w:tc>
      </w:tr>
      <w:tr w:rsidR="0037256A" w:rsidRPr="00A91963" w:rsidTr="003562A8">
        <w:trPr>
          <w:trHeight w:val="28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6.</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81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90</w:t>
            </w:r>
          </w:p>
        </w:tc>
      </w:tr>
      <w:tr w:rsidR="0037256A" w:rsidRPr="00A91963" w:rsidTr="003562A8">
        <w:trPr>
          <w:trHeight w:val="17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Доля родителей, удовлетворенных качеством услуг дополнительного образования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90</w:t>
            </w:r>
          </w:p>
        </w:tc>
      </w:tr>
      <w:tr w:rsidR="0037256A" w:rsidRPr="00A91963" w:rsidTr="003562A8">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8.</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32</w:t>
            </w:r>
          </w:p>
        </w:tc>
      </w:tr>
      <w:tr w:rsidR="0037256A" w:rsidRPr="00A91963" w:rsidTr="003562A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9.</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Удельный вес численности молодых людей в возрасте от 14 до 30 лет, принимающих участие в добровольческой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50</w:t>
            </w:r>
          </w:p>
        </w:tc>
      </w:tr>
      <w:tr w:rsidR="0037256A" w:rsidRPr="00A91963" w:rsidTr="003562A8">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10</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60</w:t>
            </w:r>
          </w:p>
        </w:tc>
      </w:tr>
      <w:tr w:rsidR="0037256A" w:rsidRPr="00A91963" w:rsidTr="003562A8">
        <w:trPr>
          <w:trHeight w:val="26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 Удельный вес численности молодых людей в возрасте от 14 до 30 лет, участвующих в мероприятиях по патриотическому воспитанию;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100</w:t>
            </w:r>
          </w:p>
        </w:tc>
      </w:tr>
      <w:tr w:rsidR="0037256A" w:rsidRPr="00A91963" w:rsidTr="003562A8">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Количество детских и молодежных общественных объединений и организаций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ед</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12</w:t>
            </w:r>
          </w:p>
        </w:tc>
      </w:tr>
      <w:tr w:rsidR="0037256A" w:rsidRPr="00A91963" w:rsidTr="003562A8">
        <w:trPr>
          <w:trHeight w:val="30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Количество образовательных учреждений, участвующих в реализации федеральных молодежных проектов;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ед</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10</w:t>
            </w:r>
          </w:p>
        </w:tc>
      </w:tr>
    </w:tbl>
    <w:p w:rsidR="0037256A" w:rsidRPr="00A91963" w:rsidRDefault="0037256A" w:rsidP="00A91963">
      <w:pPr>
        <w:spacing w:after="0" w:line="240" w:lineRule="auto"/>
        <w:jc w:val="center"/>
        <w:rPr>
          <w:rFonts w:ascii="PT Astra Serif" w:hAnsi="PT Astra Serif"/>
          <w:b/>
          <w:bCs/>
          <w:color w:val="000000"/>
          <w:sz w:val="16"/>
          <w:szCs w:val="16"/>
          <w:lang w:eastAsia="ru-RU"/>
        </w:rPr>
      </w:pPr>
    </w:p>
    <w:p w:rsidR="0037256A" w:rsidRPr="00A91963" w:rsidRDefault="0037256A" w:rsidP="00A91963">
      <w:pPr>
        <w:spacing w:after="0" w:line="240" w:lineRule="auto"/>
        <w:jc w:val="center"/>
        <w:rPr>
          <w:rFonts w:ascii="PT Astra Serif" w:hAnsi="PT Astra Serif"/>
          <w:b/>
          <w:bCs/>
          <w:color w:val="000000"/>
          <w:sz w:val="16"/>
          <w:szCs w:val="16"/>
          <w:lang w:eastAsia="ru-RU"/>
        </w:rPr>
      </w:pPr>
    </w:p>
    <w:p w:rsidR="0037256A" w:rsidRPr="00A91963" w:rsidRDefault="0037256A" w:rsidP="00A91963">
      <w:pPr>
        <w:spacing w:after="0" w:line="240" w:lineRule="auto"/>
        <w:jc w:val="center"/>
        <w:rPr>
          <w:rFonts w:ascii="PT Astra Serif" w:hAnsi="PT Astra Serif"/>
          <w:b/>
          <w:bCs/>
          <w:color w:val="000000"/>
          <w:sz w:val="16"/>
          <w:szCs w:val="16"/>
          <w:lang w:eastAsia="ru-RU"/>
        </w:rPr>
      </w:pPr>
    </w:p>
    <w:p w:rsidR="0037256A" w:rsidRPr="00A91963" w:rsidRDefault="0037256A" w:rsidP="00A91963">
      <w:pPr>
        <w:spacing w:after="0" w:line="240" w:lineRule="auto"/>
        <w:jc w:val="center"/>
        <w:rPr>
          <w:rFonts w:ascii="PT Astra Serif" w:hAnsi="PT Astra Serif"/>
          <w:b/>
          <w:bCs/>
          <w:color w:val="000000"/>
          <w:sz w:val="16"/>
          <w:szCs w:val="16"/>
          <w:lang w:eastAsia="ru-RU"/>
        </w:rPr>
      </w:pPr>
    </w:p>
    <w:p w:rsidR="0037256A" w:rsidRPr="00A91963" w:rsidRDefault="0037256A" w:rsidP="00A91963">
      <w:pPr>
        <w:spacing w:after="0" w:line="240" w:lineRule="auto"/>
        <w:jc w:val="center"/>
        <w:rPr>
          <w:rFonts w:ascii="PT Astra Serif" w:hAnsi="PT Astra Serif"/>
          <w:b/>
          <w:bCs/>
          <w:color w:val="000000"/>
          <w:sz w:val="16"/>
          <w:szCs w:val="16"/>
          <w:lang w:eastAsia="ru-RU"/>
        </w:rPr>
      </w:pPr>
    </w:p>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b/>
          <w:bCs/>
          <w:color w:val="000000"/>
          <w:sz w:val="16"/>
          <w:szCs w:val="16"/>
          <w:lang w:eastAsia="ru-RU"/>
        </w:rPr>
        <w:t>РАЗДЕЛ IX. РЕСУРСНОЕ ОБЕСПЕЧЕНИЕ ПОДПРОГРАММЫ</w:t>
      </w:r>
    </w:p>
    <w:tbl>
      <w:tblPr>
        <w:tblW w:w="10206" w:type="dxa"/>
        <w:tblInd w:w="-562" w:type="dxa"/>
        <w:tblLayout w:type="fixed"/>
        <w:tblCellMar>
          <w:left w:w="0" w:type="dxa"/>
          <w:right w:w="0" w:type="dxa"/>
        </w:tblCellMar>
        <w:tblLook w:val="0000" w:firstRow="0" w:lastRow="0" w:firstColumn="0" w:lastColumn="0" w:noHBand="0" w:noVBand="0"/>
      </w:tblPr>
      <w:tblGrid>
        <w:gridCol w:w="541"/>
        <w:gridCol w:w="3428"/>
        <w:gridCol w:w="1134"/>
        <w:gridCol w:w="1134"/>
        <w:gridCol w:w="880"/>
        <w:gridCol w:w="993"/>
        <w:gridCol w:w="962"/>
        <w:gridCol w:w="30"/>
        <w:gridCol w:w="1104"/>
      </w:tblGrid>
      <w:tr w:rsidR="0037256A" w:rsidRPr="00A91963" w:rsidTr="003562A8">
        <w:trPr>
          <w:trHeight w:val="672"/>
        </w:trPr>
        <w:tc>
          <w:tcPr>
            <w:tcW w:w="541"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 </w:t>
            </w:r>
            <w:proofErr w:type="gramStart"/>
            <w:r w:rsidRPr="00A91963">
              <w:rPr>
                <w:rFonts w:ascii="PT Astra Serif" w:hAnsi="PT Astra Serif"/>
                <w:color w:val="000000"/>
                <w:sz w:val="16"/>
                <w:szCs w:val="16"/>
                <w:lang w:eastAsia="ru-RU"/>
              </w:rPr>
              <w:t>п</w:t>
            </w:r>
            <w:proofErr w:type="gramEnd"/>
            <w:r w:rsidRPr="00A91963">
              <w:rPr>
                <w:rFonts w:ascii="PT Astra Serif" w:hAnsi="PT Astra Serif"/>
                <w:color w:val="000000"/>
                <w:sz w:val="16"/>
                <w:szCs w:val="16"/>
                <w:lang w:eastAsia="ru-RU"/>
              </w:rPr>
              <w:t>/п</w:t>
            </w:r>
          </w:p>
        </w:tc>
        <w:tc>
          <w:tcPr>
            <w:tcW w:w="3428"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Задача, мероприятие, целевой индикатор, на достижение которого направлено финансирование</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ind w:right="46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Главный распорядитель средств районного бюджета</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Источник финансиро</w:t>
            </w:r>
            <w:r w:rsidRPr="00A91963">
              <w:rPr>
                <w:rFonts w:ascii="PT Astra Serif" w:hAnsi="PT Astra Serif"/>
                <w:color w:val="000000"/>
                <w:sz w:val="16"/>
                <w:szCs w:val="16"/>
                <w:lang w:eastAsia="ru-RU"/>
              </w:rPr>
              <w:softHyphen/>
              <w:t>вания</w:t>
            </w:r>
          </w:p>
        </w:tc>
        <w:tc>
          <w:tcPr>
            <w:tcW w:w="3969" w:type="dxa"/>
            <w:gridSpan w:val="5"/>
            <w:tcBorders>
              <w:top w:val="single" w:sz="4" w:space="0" w:color="auto"/>
              <w:bottom w:val="single" w:sz="4" w:space="0" w:color="auto"/>
              <w:right w:val="single" w:sz="4" w:space="0" w:color="auto"/>
            </w:tcBorders>
            <w:shd w:val="clear" w:color="auto" w:fill="auto"/>
          </w:tcPr>
          <w:p w:rsidR="0037256A" w:rsidRPr="00A91963" w:rsidRDefault="0037256A" w:rsidP="00A91963">
            <w:pPr>
              <w:spacing w:after="0" w:line="240" w:lineRule="auto"/>
              <w:jc w:val="center"/>
              <w:rPr>
                <w:rFonts w:ascii="PT Astra Serif" w:hAnsi="PT Astra Serif"/>
                <w:color w:val="000000"/>
                <w:sz w:val="16"/>
                <w:szCs w:val="16"/>
              </w:rPr>
            </w:pPr>
            <w:r w:rsidRPr="00A91963">
              <w:rPr>
                <w:rFonts w:ascii="PT Astra Serif" w:hAnsi="PT Astra Serif"/>
                <w:color w:val="000000"/>
                <w:sz w:val="16"/>
                <w:szCs w:val="16"/>
                <w:lang w:eastAsia="ru-RU"/>
              </w:rPr>
              <w:t>Объемы финансирования, тыс. руб., в том числе по годам</w:t>
            </w:r>
          </w:p>
        </w:tc>
      </w:tr>
      <w:tr w:rsidR="0037256A" w:rsidRPr="00A91963" w:rsidTr="003562A8">
        <w:trPr>
          <w:trHeight w:val="888"/>
        </w:trPr>
        <w:tc>
          <w:tcPr>
            <w:tcW w:w="541"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3428"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color w:val="000000"/>
                <w:sz w:val="16"/>
                <w:szCs w:val="16"/>
                <w:lang w:eastAsia="ru-RU"/>
              </w:rPr>
            </w:pPr>
            <w:r w:rsidRPr="00A91963">
              <w:rPr>
                <w:rFonts w:ascii="PT Astra Serif" w:hAnsi="PT Astra Serif"/>
                <w:color w:val="000000"/>
                <w:sz w:val="16"/>
                <w:szCs w:val="16"/>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9"/>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2021</w:t>
            </w:r>
          </w:p>
          <w:p w:rsidR="0037256A" w:rsidRPr="00A91963" w:rsidRDefault="0037256A" w:rsidP="00A91963">
            <w:pPr>
              <w:spacing w:after="0" w:line="240" w:lineRule="auto"/>
              <w:ind w:right="19"/>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год</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9"/>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2022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9"/>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2023 год</w:t>
            </w:r>
          </w:p>
        </w:tc>
      </w:tr>
      <w:tr w:rsidR="0037256A" w:rsidRPr="00A91963" w:rsidTr="003562A8">
        <w:trPr>
          <w:trHeight w:val="319"/>
        </w:trPr>
        <w:tc>
          <w:tcPr>
            <w:tcW w:w="10206" w:type="dxa"/>
            <w:gridSpan w:val="9"/>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40"/>
              <w:jc w:val="both"/>
              <w:rPr>
                <w:rFonts w:ascii="PT Astra Serif" w:hAnsi="PT Astra Serif"/>
                <w:b/>
                <w:color w:val="000000"/>
                <w:sz w:val="16"/>
                <w:szCs w:val="16"/>
                <w:lang w:eastAsia="ru-RU"/>
              </w:rPr>
            </w:pPr>
            <w:r w:rsidRPr="00A91963">
              <w:rPr>
                <w:rFonts w:ascii="PT Astra Serif" w:hAnsi="PT Astra Serif"/>
                <w:b/>
                <w:color w:val="000000"/>
                <w:sz w:val="16"/>
                <w:szCs w:val="16"/>
                <w:lang w:eastAsia="ru-RU"/>
              </w:rPr>
              <w:t>Задача 1. Развитие эффективной системы социализации и самореализации молодежи</w:t>
            </w:r>
          </w:p>
        </w:tc>
      </w:tr>
      <w:tr w:rsidR="0037256A" w:rsidRPr="00A91963" w:rsidTr="003562A8">
        <w:trPr>
          <w:trHeight w:val="281"/>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bCs/>
                <w:color w:val="000000"/>
                <w:sz w:val="16"/>
                <w:szCs w:val="16"/>
                <w:lang w:eastAsia="ru-RU"/>
              </w:rPr>
              <w:t>1.</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Гражданско-патриотическое воспитание, формирование системы ценностей и национально- государственной идентичности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right"/>
              <w:rPr>
                <w:rFonts w:ascii="PT Astra Serif" w:hAnsi="PT Astra Serif"/>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right"/>
              <w:rPr>
                <w:rFonts w:ascii="PT Astra Serif" w:hAnsi="PT Astra Serif"/>
                <w:color w:val="000000"/>
                <w:sz w:val="16"/>
                <w:szCs w:val="16"/>
                <w:lang w:eastAsia="ru-RU"/>
              </w:rPr>
            </w:pPr>
          </w:p>
        </w:tc>
      </w:tr>
      <w:tr w:rsidR="0037256A" w:rsidRPr="00A91963" w:rsidTr="003562A8">
        <w:trPr>
          <w:trHeight w:val="402"/>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2.</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Формирование культуры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right"/>
              <w:rPr>
                <w:rFonts w:ascii="PT Astra Serif" w:hAnsi="PT Astra Serif"/>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right"/>
              <w:rPr>
                <w:rFonts w:ascii="PT Astra Serif" w:hAnsi="PT Astra Serif"/>
                <w:color w:val="000000"/>
                <w:sz w:val="16"/>
                <w:szCs w:val="16"/>
                <w:lang w:eastAsia="ru-RU"/>
              </w:rPr>
            </w:pPr>
          </w:p>
        </w:tc>
      </w:tr>
      <w:tr w:rsidR="0037256A" w:rsidRPr="00A91963" w:rsidTr="003562A8">
        <w:trPr>
          <w:trHeight w:val="59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3.</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Создание условий для реализации потенциала молодежи в социально- экономической сфере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right"/>
              <w:rPr>
                <w:rFonts w:ascii="PT Astra Serif" w:hAnsi="PT Astra Serif"/>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right"/>
              <w:rPr>
                <w:rFonts w:ascii="PT Astra Serif" w:hAnsi="PT Astra Serif"/>
                <w:color w:val="000000"/>
                <w:sz w:val="16"/>
                <w:szCs w:val="16"/>
                <w:lang w:eastAsia="ru-RU"/>
              </w:rPr>
            </w:pPr>
          </w:p>
        </w:tc>
      </w:tr>
      <w:tr w:rsidR="0037256A" w:rsidRPr="00A91963" w:rsidTr="003562A8">
        <w:trPr>
          <w:trHeight w:val="556"/>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4.</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Формирование информационного поля, благоприятного для развития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right"/>
              <w:rPr>
                <w:rFonts w:ascii="PT Astra Serif" w:hAnsi="PT Astra Serif"/>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right"/>
              <w:rPr>
                <w:rFonts w:ascii="PT Astra Serif" w:hAnsi="PT Astra Serif"/>
                <w:color w:val="000000"/>
                <w:sz w:val="16"/>
                <w:szCs w:val="16"/>
                <w:lang w:eastAsia="ru-RU"/>
              </w:rPr>
            </w:pPr>
          </w:p>
        </w:tc>
      </w:tr>
      <w:tr w:rsidR="0037256A" w:rsidRPr="00A91963" w:rsidTr="003562A8">
        <w:trPr>
          <w:trHeight w:val="48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5.</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Выявление и поддержка талантливой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right"/>
              <w:rPr>
                <w:rFonts w:ascii="PT Astra Serif" w:hAnsi="PT Astra Serif"/>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right"/>
              <w:rPr>
                <w:rFonts w:ascii="PT Astra Serif" w:hAnsi="PT Astra Serif"/>
                <w:color w:val="000000"/>
                <w:sz w:val="16"/>
                <w:szCs w:val="16"/>
                <w:lang w:eastAsia="ru-RU"/>
              </w:rPr>
            </w:pPr>
          </w:p>
        </w:tc>
      </w:tr>
      <w:tr w:rsidR="0037256A" w:rsidRPr="00A91963" w:rsidTr="003562A8">
        <w:trPr>
          <w:trHeight w:val="662"/>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6.</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80"/>
              <w:jc w:val="right"/>
              <w:rPr>
                <w:rFonts w:ascii="PT Astra Serif" w:hAnsi="PT Astra Serif"/>
                <w:color w:val="000000"/>
                <w:sz w:val="16"/>
                <w:szCs w:val="16"/>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80"/>
              <w:jc w:val="right"/>
              <w:rPr>
                <w:rFonts w:ascii="PT Astra Serif" w:hAnsi="PT Astra Serif"/>
                <w:color w:val="000000"/>
                <w:sz w:val="16"/>
                <w:szCs w:val="16"/>
                <w:lang w:eastAsia="ru-RU"/>
              </w:rPr>
            </w:pPr>
          </w:p>
        </w:tc>
      </w:tr>
      <w:tr w:rsidR="0037256A" w:rsidRPr="00A91963" w:rsidTr="003562A8">
        <w:trPr>
          <w:trHeight w:val="181"/>
        </w:trPr>
        <w:tc>
          <w:tcPr>
            <w:tcW w:w="10206" w:type="dxa"/>
            <w:gridSpan w:val="9"/>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40"/>
              <w:jc w:val="both"/>
              <w:rPr>
                <w:rFonts w:ascii="PT Astra Serif" w:hAnsi="PT Astra Serif"/>
                <w:b/>
                <w:color w:val="000000"/>
                <w:sz w:val="16"/>
                <w:szCs w:val="16"/>
                <w:lang w:eastAsia="ru-RU"/>
              </w:rPr>
            </w:pPr>
            <w:r w:rsidRPr="00A91963">
              <w:rPr>
                <w:rFonts w:ascii="PT Astra Serif" w:hAnsi="PT Astra Serif"/>
                <w:b/>
                <w:color w:val="000000"/>
                <w:sz w:val="16"/>
                <w:szCs w:val="16"/>
                <w:lang w:eastAsia="ru-RU"/>
              </w:rPr>
              <w:t>Задача 2. Развитие воспитательной  компоненты  в общеобразовательных организациях.</w:t>
            </w:r>
          </w:p>
        </w:tc>
      </w:tr>
      <w:tr w:rsidR="0037256A" w:rsidRPr="00A91963" w:rsidTr="003562A8">
        <w:trPr>
          <w:trHeight w:val="45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7.</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Участие в районных, региональных, окружных конкурсах, фестивалях, семинарах, конференциях, съездах, форумах в сфере воспитания.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20</w:t>
            </w:r>
          </w:p>
        </w:tc>
      </w:tr>
      <w:tr w:rsidR="0037256A" w:rsidRPr="00A91963" w:rsidTr="003562A8">
        <w:trPr>
          <w:trHeight w:val="1016"/>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8.</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Организация и проведение районных мероприятий (конкурсы, в том числе интернет-конкурсы, фестивали, акции, флэшмобы,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2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3969"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Без финансирования</w:t>
            </w:r>
          </w:p>
        </w:tc>
      </w:tr>
      <w:tr w:rsidR="0037256A" w:rsidRPr="00A91963" w:rsidTr="003562A8">
        <w:trPr>
          <w:trHeight w:val="112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9.</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Повышение социального статуса и общественного престижа отцовства, материнства, многодетности, в том числе через реализацию муниципальных проектов «Ответственное родительство» и «Ответственное отцовство».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3969"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8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Без финансирования</w:t>
            </w:r>
          </w:p>
        </w:tc>
      </w:tr>
      <w:tr w:rsidR="0037256A" w:rsidRPr="00A91963" w:rsidTr="003562A8">
        <w:trPr>
          <w:trHeight w:val="141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lastRenderedPageBreak/>
              <w:t>10.</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Создание эффективно действующей системы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регионального межведомственного проекта «Профориентационный технопарк «Зауральский навигатор».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3969"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8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Без финансирования</w:t>
            </w:r>
          </w:p>
        </w:tc>
      </w:tr>
      <w:tr w:rsidR="0037256A" w:rsidRPr="00A91963" w:rsidTr="003562A8">
        <w:trPr>
          <w:trHeight w:val="141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11. </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 xml:space="preserve">Выплата ежемесячного денежного вознаграждения за классное руководство педагогическим работникам муниципальных </w:t>
            </w:r>
            <w:proofErr w:type="gramStart"/>
            <w:r w:rsidRPr="00A91963">
              <w:rPr>
                <w:rFonts w:ascii="PT Astra Serif" w:hAnsi="PT Astra Serif"/>
                <w:sz w:val="16"/>
                <w:szCs w:val="16"/>
              </w:rPr>
              <w:t>образова-тельных</w:t>
            </w:r>
            <w:proofErr w:type="gramEnd"/>
            <w:r w:rsidRPr="00A91963">
              <w:rPr>
                <w:rFonts w:ascii="PT Astra Serif" w:hAnsi="PT Astra Serif"/>
                <w:sz w:val="16"/>
                <w:szCs w:val="16"/>
              </w:rPr>
              <w:t xml:space="preserve"> организаций, реализующих образовательные программы начального общего, основного общего, среднего общего образования, в том числе адаптированные образовательные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lang w:eastAsia="ru-RU"/>
              </w:rPr>
            </w:pPr>
            <w:r w:rsidRPr="00A91963">
              <w:rPr>
                <w:rFonts w:ascii="PT Astra Serif" w:hAnsi="PT Astra Serif"/>
                <w:sz w:val="16"/>
                <w:szCs w:val="16"/>
                <w:lang w:eastAsia="ru-RU"/>
              </w:rPr>
              <w:t>Областной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80"/>
              <w:jc w:val="right"/>
              <w:rPr>
                <w:rFonts w:ascii="PT Astra Serif" w:hAnsi="PT Astra Serif"/>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80"/>
              <w:jc w:val="right"/>
              <w:rPr>
                <w:rFonts w:ascii="PT Astra Serif" w:hAnsi="PT Astra Serif"/>
                <w:color w:val="000000"/>
                <w:sz w:val="16"/>
                <w:szCs w:val="16"/>
                <w:lang w:eastAsia="ru-RU"/>
              </w:rPr>
            </w:pPr>
          </w:p>
        </w:tc>
      </w:tr>
      <w:tr w:rsidR="0037256A" w:rsidRPr="00A91963" w:rsidTr="003562A8">
        <w:trPr>
          <w:trHeight w:val="327"/>
        </w:trPr>
        <w:tc>
          <w:tcPr>
            <w:tcW w:w="10206" w:type="dxa"/>
            <w:gridSpan w:val="9"/>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20"/>
              <w:jc w:val="both"/>
              <w:rPr>
                <w:rFonts w:ascii="PT Astra Serif" w:hAnsi="PT Astra Serif"/>
                <w:b/>
                <w:color w:val="000000"/>
                <w:sz w:val="16"/>
                <w:szCs w:val="16"/>
                <w:lang w:eastAsia="ru-RU"/>
              </w:rPr>
            </w:pPr>
            <w:r w:rsidRPr="00A91963">
              <w:rPr>
                <w:rFonts w:ascii="PT Astra Serif" w:hAnsi="PT Astra Serif"/>
                <w:b/>
                <w:color w:val="000000"/>
                <w:sz w:val="16"/>
                <w:szCs w:val="16"/>
                <w:lang w:eastAsia="ru-RU"/>
              </w:rPr>
              <w:t>Задача 3. Развитие эффективной системы дополнительного образования детей и молодежи.</w:t>
            </w:r>
          </w:p>
        </w:tc>
      </w:tr>
      <w:tr w:rsidR="0037256A" w:rsidRPr="00A91963" w:rsidTr="003562A8">
        <w:trPr>
          <w:trHeight w:val="701"/>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12.</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3969"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Без финансирования</w:t>
            </w:r>
          </w:p>
        </w:tc>
      </w:tr>
      <w:tr w:rsidR="0037256A" w:rsidRPr="00A91963" w:rsidTr="003562A8">
        <w:trPr>
          <w:trHeight w:val="54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13.</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Обновление содержания и технологий дополнительного образования и воспитания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80"/>
              <w:jc w:val="right"/>
              <w:rPr>
                <w:rFonts w:ascii="PT Astra Serif" w:hAnsi="PT Astra Serif"/>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r>
      <w:tr w:rsidR="0037256A" w:rsidRPr="00A91963" w:rsidTr="003562A8">
        <w:trPr>
          <w:trHeight w:val="56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14.</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Внедрение единой системы учета охвата детей, обучающихся по дополнительным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80"/>
              <w:jc w:val="right"/>
              <w:rPr>
                <w:rFonts w:ascii="PT Astra Serif" w:hAnsi="PT Astra Serif"/>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p>
        </w:tc>
      </w:tr>
      <w:tr w:rsidR="0037256A" w:rsidRPr="00A91963" w:rsidTr="003562A8">
        <w:trPr>
          <w:trHeight w:val="54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15.</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Организация и проведение районных мероприятий по приоритетным направлениям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80"/>
              <w:jc w:val="right"/>
              <w:rPr>
                <w:rFonts w:ascii="PT Astra Serif" w:hAnsi="PT Astra Serif"/>
                <w:color w:val="000000"/>
                <w:sz w:val="16"/>
                <w:szCs w:val="16"/>
                <w:lang w:eastAsia="ru-RU"/>
              </w:rPr>
            </w:pPr>
            <w:r w:rsidRPr="00A91963">
              <w:rPr>
                <w:rFonts w:ascii="PT Astra Serif" w:hAnsi="PT Astra Serif"/>
                <w:color w:val="000000"/>
                <w:sz w:val="16"/>
                <w:szCs w:val="16"/>
                <w:lang w:eastAsia="ru-RU"/>
              </w:rPr>
              <w:t>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r w:rsidRPr="00A91963">
              <w:rPr>
                <w:rFonts w:ascii="PT Astra Serif" w:hAnsi="PT Astra Serif"/>
                <w:color w:val="000000"/>
                <w:sz w:val="16"/>
                <w:szCs w:val="16"/>
                <w:lang w:eastAsia="ru-RU"/>
              </w:rPr>
              <w:t>60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r w:rsidRPr="00A91963">
              <w:rPr>
                <w:rFonts w:ascii="PT Astra Serif" w:hAnsi="PT Astra Serif"/>
                <w:color w:val="000000"/>
                <w:sz w:val="16"/>
                <w:szCs w:val="16"/>
                <w:lang w:eastAsia="ru-RU"/>
              </w:rPr>
              <w:t>60</w:t>
            </w:r>
          </w:p>
        </w:tc>
      </w:tr>
      <w:tr w:rsidR="0037256A" w:rsidRPr="00A91963" w:rsidTr="003562A8">
        <w:trPr>
          <w:trHeight w:val="836"/>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16.</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proofErr w:type="gramStart"/>
            <w:r w:rsidRPr="00A91963">
              <w:rPr>
                <w:rFonts w:ascii="PT Astra Serif" w:hAnsi="PT Astra Serif"/>
                <w:color w:val="000000"/>
                <w:sz w:val="16"/>
                <w:szCs w:val="16"/>
                <w:lang w:eastAsia="ru-RU"/>
              </w:rPr>
              <w:t>Участие в районных, межмуниципальных, региональных, конкурсах, фестивалях, семинарах, конференциях, съездах в сфере дополнительного образования.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80"/>
              <w:jc w:val="right"/>
              <w:rPr>
                <w:rFonts w:ascii="PT Astra Serif" w:hAnsi="PT Astra Serif"/>
                <w:color w:val="000000"/>
                <w:sz w:val="16"/>
                <w:szCs w:val="16"/>
                <w:lang w:eastAsia="ru-RU"/>
              </w:rPr>
            </w:pPr>
            <w:r w:rsidRPr="00A91963">
              <w:rPr>
                <w:rFonts w:ascii="PT Astra Serif" w:hAnsi="PT Astra Serif"/>
                <w:color w:val="000000"/>
                <w:sz w:val="16"/>
                <w:szCs w:val="16"/>
                <w:lang w:eastAsia="ru-RU"/>
              </w:rPr>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r w:rsidRPr="00A91963">
              <w:rPr>
                <w:rFonts w:ascii="PT Astra Serif" w:hAnsi="PT Astra Serif"/>
                <w:color w:val="000000"/>
                <w:sz w:val="16"/>
                <w:szCs w:val="16"/>
                <w:lang w:eastAsia="ru-RU"/>
              </w:rPr>
              <w:t>20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400"/>
              <w:jc w:val="right"/>
              <w:rPr>
                <w:rFonts w:ascii="PT Astra Serif" w:hAnsi="PT Astra Serif"/>
                <w:color w:val="000000"/>
                <w:sz w:val="16"/>
                <w:szCs w:val="16"/>
                <w:lang w:eastAsia="ru-RU"/>
              </w:rPr>
            </w:pPr>
            <w:r w:rsidRPr="00A91963">
              <w:rPr>
                <w:rFonts w:ascii="PT Astra Serif" w:hAnsi="PT Astra Serif"/>
                <w:color w:val="000000"/>
                <w:sz w:val="16"/>
                <w:szCs w:val="16"/>
                <w:lang w:eastAsia="ru-RU"/>
              </w:rPr>
              <w:t>20</w:t>
            </w:r>
          </w:p>
        </w:tc>
      </w:tr>
      <w:tr w:rsidR="0037256A" w:rsidRPr="00A91963" w:rsidTr="003562A8">
        <w:trPr>
          <w:trHeight w:val="489"/>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17</w:t>
            </w:r>
          </w:p>
        </w:tc>
        <w:tc>
          <w:tcPr>
            <w:tcW w:w="34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color w:val="000000"/>
                <w:sz w:val="16"/>
                <w:szCs w:val="16"/>
                <w:lang w:eastAsia="ru-RU"/>
              </w:rPr>
            </w:pPr>
            <w:r w:rsidRPr="00A91963">
              <w:rPr>
                <w:rFonts w:ascii="PT Astra Serif" w:hAnsi="PT Astra Serif"/>
                <w:color w:val="000000"/>
                <w:sz w:val="16"/>
                <w:szCs w:val="16"/>
                <w:lang w:eastAsia="ru-RU"/>
              </w:rPr>
              <w:t>Финансовое обеспечение реализации  дополнительного образования учреждениями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firstLine="141"/>
              <w:rPr>
                <w:rFonts w:ascii="PT Astra Serif" w:hAnsi="PT Astra Serif"/>
                <w:sz w:val="16"/>
                <w:szCs w:val="16"/>
              </w:rPr>
            </w:pPr>
            <w:r w:rsidRPr="00A91963">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color w:val="000000"/>
                <w:sz w:val="16"/>
                <w:szCs w:val="16"/>
                <w:lang w:eastAsia="ru-RU"/>
              </w:rPr>
            </w:pPr>
            <w:r w:rsidRPr="00A91963">
              <w:rPr>
                <w:rFonts w:ascii="PT Astra Serif" w:hAnsi="PT Astra Serif"/>
                <w:color w:val="000000"/>
                <w:sz w:val="16"/>
                <w:szCs w:val="16"/>
                <w:lang w:eastAsia="ru-RU"/>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37957,2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12652,4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12652,4</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12652,4</w:t>
            </w:r>
          </w:p>
        </w:tc>
      </w:tr>
      <w:tr w:rsidR="0037256A" w:rsidRPr="00A91963" w:rsidTr="003562A8">
        <w:trPr>
          <w:trHeight w:val="492"/>
        </w:trPr>
        <w:tc>
          <w:tcPr>
            <w:tcW w:w="5103" w:type="dxa"/>
            <w:gridSpan w:val="3"/>
            <w:vMerge w:val="restart"/>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color w:val="000000"/>
                <w:sz w:val="16"/>
                <w:szCs w:val="16"/>
                <w:lang w:eastAsia="ru-RU"/>
              </w:rPr>
            </w:pPr>
            <w:r w:rsidRPr="00A91963">
              <w:rPr>
                <w:rFonts w:ascii="PT Astra Serif" w:hAnsi="PT Astra Serif"/>
                <w:color w:val="000000"/>
                <w:sz w:val="16"/>
                <w:szCs w:val="16"/>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Областной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tabs>
                <w:tab w:val="center" w:pos="358"/>
              </w:tabs>
              <w:spacing w:after="0" w:line="240" w:lineRule="auto"/>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tabs>
                <w:tab w:val="left" w:pos="992"/>
              </w:tabs>
              <w:spacing w:after="0" w:line="240" w:lineRule="auto"/>
              <w:ind w:right="-28"/>
              <w:jc w:val="center"/>
              <w:rPr>
                <w:rFonts w:ascii="PT Astra Serif" w:hAnsi="PT Astra Serif"/>
                <w:color w:val="000000"/>
                <w:sz w:val="16"/>
                <w:szCs w:val="16"/>
                <w:lang w:eastAsia="ru-RU"/>
              </w:rPr>
            </w:pPr>
          </w:p>
        </w:tc>
      </w:tr>
      <w:tr w:rsidR="0037256A" w:rsidRPr="00A91963" w:rsidTr="003562A8">
        <w:trPr>
          <w:trHeight w:val="598"/>
        </w:trPr>
        <w:tc>
          <w:tcPr>
            <w:tcW w:w="5103" w:type="dxa"/>
            <w:gridSpan w:val="3"/>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Районный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tabs>
                <w:tab w:val="center" w:pos="358"/>
              </w:tabs>
              <w:spacing w:after="0" w:line="240" w:lineRule="auto"/>
              <w:rPr>
                <w:rFonts w:ascii="PT Astra Serif" w:hAnsi="PT Astra Serif"/>
                <w:color w:val="000000"/>
                <w:sz w:val="16"/>
                <w:szCs w:val="16"/>
                <w:lang w:eastAsia="ru-RU"/>
              </w:rPr>
            </w:pPr>
            <w:r w:rsidRPr="00A91963">
              <w:rPr>
                <w:rFonts w:ascii="PT Astra Serif" w:hAnsi="PT Astra Serif"/>
                <w:color w:val="000000"/>
                <w:sz w:val="16"/>
                <w:szCs w:val="16"/>
                <w:lang w:eastAsia="ru-RU"/>
              </w:rPr>
              <w:t>38257,2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color w:val="000000"/>
                <w:sz w:val="16"/>
                <w:szCs w:val="16"/>
                <w:lang w:eastAsia="ru-RU"/>
              </w:rPr>
            </w:pPr>
            <w:r w:rsidRPr="00A91963">
              <w:rPr>
                <w:rFonts w:ascii="PT Astra Serif" w:hAnsi="PT Astra Serif"/>
                <w:color w:val="000000"/>
                <w:sz w:val="16"/>
                <w:szCs w:val="16"/>
                <w:lang w:eastAsia="ru-RU"/>
              </w:rPr>
              <w:t>12752,4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color w:val="000000"/>
                <w:sz w:val="16"/>
                <w:szCs w:val="16"/>
                <w:lang w:eastAsia="ru-RU"/>
              </w:rPr>
              <w:t>12752,4</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color w:val="000000"/>
                <w:sz w:val="16"/>
                <w:szCs w:val="16"/>
                <w:lang w:eastAsia="ru-RU"/>
              </w:rPr>
              <w:t>12752,4</w:t>
            </w:r>
          </w:p>
        </w:tc>
      </w:tr>
    </w:tbl>
    <w:p w:rsidR="0037256A" w:rsidRPr="00A91963" w:rsidRDefault="0037256A" w:rsidP="00A91963">
      <w:pPr>
        <w:tabs>
          <w:tab w:val="left" w:pos="6795"/>
        </w:tabs>
        <w:spacing w:after="0" w:line="240" w:lineRule="auto"/>
        <w:rPr>
          <w:rFonts w:ascii="PT Astra Serif" w:hAnsi="PT Astra Serif"/>
          <w:color w:val="000000"/>
          <w:sz w:val="16"/>
          <w:szCs w:val="16"/>
        </w:rPr>
      </w:pPr>
    </w:p>
    <w:p w:rsidR="0037256A" w:rsidRPr="00A91963" w:rsidRDefault="0037256A" w:rsidP="00A91963">
      <w:pPr>
        <w:spacing w:after="0" w:line="240" w:lineRule="auto"/>
        <w:ind w:left="5664" w:firstLine="708"/>
        <w:rPr>
          <w:rFonts w:ascii="PT Astra Serif" w:hAnsi="PT Astra Serif"/>
          <w:sz w:val="16"/>
          <w:szCs w:val="16"/>
        </w:rPr>
      </w:pPr>
    </w:p>
    <w:p w:rsidR="0037256A" w:rsidRPr="00A91963" w:rsidRDefault="0037256A" w:rsidP="00A91963">
      <w:pPr>
        <w:spacing w:after="0" w:line="240" w:lineRule="auto"/>
        <w:ind w:left="5245" w:firstLine="425"/>
        <w:jc w:val="right"/>
        <w:rPr>
          <w:rFonts w:ascii="PT Astra Serif" w:hAnsi="PT Astra Serif"/>
          <w:sz w:val="16"/>
          <w:szCs w:val="16"/>
        </w:rPr>
      </w:pPr>
      <w:r w:rsidRPr="00A91963">
        <w:rPr>
          <w:rFonts w:ascii="PT Astra Serif" w:hAnsi="PT Astra Serif"/>
          <w:sz w:val="16"/>
          <w:szCs w:val="16"/>
        </w:rPr>
        <w:t xml:space="preserve">Приложение 4 </w:t>
      </w:r>
    </w:p>
    <w:p w:rsidR="0037256A" w:rsidRPr="00A91963" w:rsidRDefault="0037256A" w:rsidP="00A91963">
      <w:pPr>
        <w:spacing w:after="0" w:line="240" w:lineRule="auto"/>
        <w:ind w:left="5245" w:firstLine="425"/>
        <w:jc w:val="right"/>
        <w:rPr>
          <w:rFonts w:ascii="PT Astra Serif" w:hAnsi="PT Astra Serif"/>
          <w:bCs/>
          <w:sz w:val="16"/>
          <w:szCs w:val="16"/>
        </w:rPr>
      </w:pPr>
      <w:r w:rsidRPr="00A91963">
        <w:rPr>
          <w:rFonts w:ascii="PT Astra Serif" w:hAnsi="PT Astra Serif"/>
          <w:sz w:val="16"/>
          <w:szCs w:val="16"/>
        </w:rPr>
        <w:t xml:space="preserve">к муниципальной программе Целинного  района    « Развитие образования и повышение эффективности реализации молодёжной политики на 2021-2023 годы»  </w:t>
      </w:r>
    </w:p>
    <w:p w:rsidR="0037256A" w:rsidRPr="00A91963" w:rsidRDefault="0037256A" w:rsidP="00A91963">
      <w:pPr>
        <w:spacing w:after="0" w:line="240" w:lineRule="auto"/>
        <w:jc w:val="center"/>
        <w:rPr>
          <w:rFonts w:ascii="PT Astra Serif" w:hAnsi="PT Astra Serif"/>
          <w:b/>
          <w:caps/>
          <w:sz w:val="16"/>
          <w:szCs w:val="16"/>
        </w:rPr>
      </w:pPr>
      <w:r w:rsidRPr="00A91963">
        <w:rPr>
          <w:rFonts w:ascii="PT Astra Serif" w:hAnsi="PT Astra Serif"/>
          <w:b/>
          <w:bCs/>
          <w:caps/>
          <w:sz w:val="16"/>
          <w:szCs w:val="16"/>
        </w:rPr>
        <w:t xml:space="preserve">ПОДПРОГРАММА  </w:t>
      </w:r>
      <w:r w:rsidRPr="00A91963">
        <w:rPr>
          <w:rFonts w:ascii="PT Astra Serif" w:hAnsi="PT Astra Serif"/>
          <w:b/>
          <w:caps/>
          <w:sz w:val="16"/>
          <w:szCs w:val="16"/>
        </w:rPr>
        <w:t>«Обеспечение безопасности образовательных организаций целинного района на 2021-2023 годы»</w:t>
      </w:r>
    </w:p>
    <w:p w:rsidR="0037256A" w:rsidRPr="00A91963" w:rsidRDefault="0037256A" w:rsidP="00A91963">
      <w:pPr>
        <w:spacing w:after="0" w:line="240" w:lineRule="auto"/>
        <w:jc w:val="center"/>
        <w:rPr>
          <w:rFonts w:ascii="PT Astra Serif" w:hAnsi="PT Astra Serif"/>
          <w:b/>
          <w:caps/>
          <w:sz w:val="16"/>
          <w:szCs w:val="16"/>
        </w:rPr>
      </w:pPr>
      <w:r w:rsidRPr="00A91963">
        <w:rPr>
          <w:rFonts w:ascii="PT Astra Serif" w:hAnsi="PT Astra Serif"/>
          <w:b/>
          <w:bCs/>
          <w:sz w:val="16"/>
          <w:szCs w:val="16"/>
        </w:rPr>
        <w:t xml:space="preserve">РАЗДЕЛ I. ПАСПОРТ ПОДПРОГРАММЫ </w:t>
      </w:r>
    </w:p>
    <w:tbl>
      <w:tblPr>
        <w:tblW w:w="10206" w:type="dxa"/>
        <w:tblInd w:w="-562" w:type="dxa"/>
        <w:tblLayout w:type="fixed"/>
        <w:tblCellMar>
          <w:left w:w="0" w:type="dxa"/>
          <w:right w:w="0" w:type="dxa"/>
        </w:tblCellMar>
        <w:tblLook w:val="0000" w:firstRow="0" w:lastRow="0" w:firstColumn="0" w:lastColumn="0" w:noHBand="0" w:noVBand="0"/>
      </w:tblPr>
      <w:tblGrid>
        <w:gridCol w:w="1276"/>
        <w:gridCol w:w="8930"/>
      </w:tblGrid>
      <w:tr w:rsidR="0037256A" w:rsidRPr="00A91963" w:rsidTr="007D4A05">
        <w:trPr>
          <w:trHeight w:val="672"/>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Наименование</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Подпрограмма «Обеспечение безопасности образовательных организаций на 2021-2023 годы»  (далее - подпрограмма)</w:t>
            </w:r>
          </w:p>
        </w:tc>
      </w:tr>
      <w:tr w:rsidR="0037256A" w:rsidRPr="00A91963" w:rsidTr="007D4A05">
        <w:trPr>
          <w:trHeight w:val="371"/>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Ответственный исполнитель</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Отдел образования  Администрации Целинного района (далее - ОО)</w:t>
            </w:r>
          </w:p>
        </w:tc>
      </w:tr>
      <w:tr w:rsidR="0037256A" w:rsidRPr="00A91963" w:rsidTr="007D4A05">
        <w:trPr>
          <w:trHeight w:val="298"/>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Соисполнители</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Муниципальные образовательные учреждения Целинного района;</w:t>
            </w:r>
          </w:p>
        </w:tc>
      </w:tr>
      <w:tr w:rsidR="0037256A" w:rsidRPr="00A91963" w:rsidTr="007D4A05">
        <w:trPr>
          <w:trHeight w:val="287"/>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Цели</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Обеспечение комплексной безопасности образовательных организаций Целинного района</w:t>
            </w:r>
          </w:p>
        </w:tc>
      </w:tr>
      <w:tr w:rsidR="0037256A" w:rsidRPr="00A91963" w:rsidTr="007D4A05">
        <w:trPr>
          <w:trHeight w:val="1426"/>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Задачи</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54" w:firstLine="63"/>
              <w:rPr>
                <w:rFonts w:ascii="PT Astra Serif" w:hAnsi="PT Astra Serif"/>
                <w:sz w:val="16"/>
                <w:szCs w:val="16"/>
              </w:rPr>
            </w:pPr>
            <w:r w:rsidRPr="00A91963">
              <w:rPr>
                <w:rFonts w:ascii="PT Astra Serif" w:hAnsi="PT Astra Serif"/>
                <w:sz w:val="16"/>
                <w:szCs w:val="16"/>
              </w:rPr>
              <w:t>1.Оказание нормативно-правовой и научно-методической помощи  образовательным организациям в вопросах  организации комплексной безопасности.</w:t>
            </w:r>
          </w:p>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2 . Осуществление  комплексного обеспечения  пожарной безопасности  и антитеррористической защищенности образовательных  организаций.</w:t>
            </w:r>
          </w:p>
          <w:p w:rsidR="0037256A" w:rsidRPr="00A91963" w:rsidRDefault="0037256A" w:rsidP="00A91963">
            <w:pPr>
              <w:spacing w:after="0" w:line="240" w:lineRule="auto"/>
              <w:rPr>
                <w:rFonts w:ascii="PT Astra Serif" w:hAnsi="PT Astra Serif"/>
                <w:b/>
                <w:sz w:val="16"/>
                <w:szCs w:val="16"/>
              </w:rPr>
            </w:pPr>
            <w:r w:rsidRPr="00A91963">
              <w:rPr>
                <w:rFonts w:ascii="PT Astra Serif" w:hAnsi="PT Astra Serif"/>
                <w:sz w:val="16"/>
                <w:szCs w:val="16"/>
              </w:rPr>
              <w:t xml:space="preserve">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37256A" w:rsidRPr="00A91963" w:rsidTr="007D4A05">
        <w:trPr>
          <w:trHeight w:val="3249"/>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lastRenderedPageBreak/>
              <w:t>Целевые индикаторы</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2" w:right="159"/>
              <w:rPr>
                <w:rFonts w:ascii="PT Astra Serif" w:hAnsi="PT Astra Serif"/>
                <w:sz w:val="16"/>
                <w:szCs w:val="16"/>
              </w:rPr>
            </w:pPr>
            <w:r w:rsidRPr="00A91963">
              <w:rPr>
                <w:rFonts w:ascii="PT Astra Serif" w:hAnsi="PT Astra Serif"/>
                <w:sz w:val="16"/>
                <w:szCs w:val="16"/>
              </w:rPr>
              <w:t>- Доля образовательных организаций  имеющих  нормативно – правовую базу по безопасности образовательных организаций (процент);</w:t>
            </w:r>
          </w:p>
          <w:p w:rsidR="0037256A" w:rsidRPr="00A91963" w:rsidRDefault="0037256A" w:rsidP="00A91963">
            <w:pPr>
              <w:spacing w:after="0" w:line="240" w:lineRule="auto"/>
              <w:ind w:left="62" w:right="159"/>
              <w:rPr>
                <w:rFonts w:ascii="PT Astra Serif" w:hAnsi="PT Astra Serif"/>
                <w:sz w:val="16"/>
                <w:szCs w:val="16"/>
              </w:rPr>
            </w:pPr>
            <w:r w:rsidRPr="00A91963">
              <w:rPr>
                <w:rFonts w:ascii="PT Astra Serif" w:hAnsi="PT Astra Serif"/>
                <w:sz w:val="16"/>
                <w:szCs w:val="16"/>
              </w:rPr>
              <w:t>- доля образовательных организаций оснащенных  огнетушителями  (процент);</w:t>
            </w:r>
          </w:p>
          <w:p w:rsidR="0037256A" w:rsidRPr="00A91963" w:rsidRDefault="0037256A" w:rsidP="00A91963">
            <w:pPr>
              <w:spacing w:after="0" w:line="240" w:lineRule="auto"/>
              <w:ind w:left="60" w:right="54"/>
              <w:rPr>
                <w:rFonts w:ascii="PT Astra Serif" w:hAnsi="PT Astra Serif"/>
                <w:sz w:val="16"/>
                <w:szCs w:val="16"/>
              </w:rPr>
            </w:pPr>
            <w:r w:rsidRPr="00A91963">
              <w:rPr>
                <w:rFonts w:ascii="PT Astra Serif" w:hAnsi="PT Astra Serif"/>
                <w:sz w:val="16"/>
                <w:szCs w:val="16"/>
              </w:rPr>
              <w:t xml:space="preserve">- доля образовательных организаций оснащенных  огнезащитной пропиткой деревянных конструкций чердачных помещений (процент); </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xml:space="preserve">- доля образовательных организаций проводивших обслуживание и ремонт автоматической пожарной сигнализации (процент); </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доля образовательных организаций оснащенных   оборудованием   «Стрелец – Мониторинг» для передачи сигнала о пожаре на пульт   ПСЧ № 38 по охране  Целинного района  (процент);</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xml:space="preserve"> - доля образовательных организаций, оснащенных охранной и тревожной сигнализацией (КЭВ) (процент); </w:t>
            </w:r>
          </w:p>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доля образовательных организаций  проводивших замену электропроводки, замер сопротивления изоляции (процент);</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доля образовательных организаций оснащенных    видеокамерами  наблюдения  (процент);</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доля образовательных организаций оснащенных металлоискателями (процент);</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доля образовательных организаций оснащенных системой контроля и управления  (процент);</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доля</w:t>
            </w:r>
            <w:r w:rsidRPr="00A91963">
              <w:rPr>
                <w:rFonts w:ascii="PT Astra Serif" w:hAnsi="PT Astra Serif" w:cs="Arial"/>
                <w:color w:val="333333"/>
                <w:sz w:val="16"/>
                <w:szCs w:val="16"/>
              </w:rPr>
              <w:t xml:space="preserve">  образовательных организаций  оснащенных   системой наружного освещения</w:t>
            </w:r>
            <w:r w:rsidRPr="00A91963">
              <w:rPr>
                <w:rFonts w:ascii="PT Astra Serif" w:hAnsi="PT Astra Serif"/>
                <w:sz w:val="16"/>
                <w:szCs w:val="16"/>
              </w:rPr>
              <w:t xml:space="preserve"> (процент);</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доля образовательных организаций  оснащенных ограждением  (процент);</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доля   руководителей и ответственных за пожарную безопасность прошедших курсовую подготовку   (процент);</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доля  руководителей и ответственных за охрану труда и технику безопасности прошедших курсовую подготовку  (процент).</w:t>
            </w:r>
          </w:p>
        </w:tc>
      </w:tr>
      <w:tr w:rsidR="0037256A" w:rsidRPr="00A91963" w:rsidTr="007D4A05">
        <w:trPr>
          <w:trHeight w:val="210"/>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Сроки реализации</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2" w:right="159"/>
              <w:rPr>
                <w:rFonts w:ascii="PT Astra Serif" w:hAnsi="PT Astra Serif"/>
                <w:sz w:val="16"/>
                <w:szCs w:val="16"/>
              </w:rPr>
            </w:pPr>
            <w:r w:rsidRPr="00A91963">
              <w:rPr>
                <w:rFonts w:ascii="PT Astra Serif" w:hAnsi="PT Astra Serif"/>
                <w:sz w:val="16"/>
                <w:szCs w:val="16"/>
              </w:rPr>
              <w:t>2021-2023 годы</w:t>
            </w:r>
          </w:p>
        </w:tc>
      </w:tr>
      <w:tr w:rsidR="0037256A" w:rsidRPr="00A91963" w:rsidTr="007D4A05">
        <w:trPr>
          <w:trHeight w:val="532"/>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Объемы бюджетных ассигнований</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 xml:space="preserve">Планируемый объем бюджетного финансирования подпрограммы на 2021-2023 годы:                                                                                                                     </w:t>
            </w:r>
          </w:p>
          <w:p w:rsidR="0037256A" w:rsidRPr="00A91963" w:rsidRDefault="0037256A" w:rsidP="00A91963">
            <w:pPr>
              <w:spacing w:after="0" w:line="240" w:lineRule="auto"/>
              <w:ind w:left="60" w:right="160"/>
              <w:rPr>
                <w:rFonts w:ascii="PT Astra Serif" w:hAnsi="PT Astra Serif"/>
                <w:sz w:val="16"/>
                <w:szCs w:val="16"/>
              </w:rPr>
            </w:pPr>
            <w:r w:rsidRPr="00A91963">
              <w:rPr>
                <w:rFonts w:ascii="PT Astra Serif" w:hAnsi="PT Astra Serif"/>
                <w:sz w:val="16"/>
                <w:szCs w:val="16"/>
              </w:rPr>
              <w:t>за счет средств районного бюджета   -   3570    тысяч рублей, в том числе по годам:</w:t>
            </w:r>
          </w:p>
          <w:p w:rsidR="0037256A" w:rsidRPr="00A91963" w:rsidRDefault="0037256A" w:rsidP="00A91963">
            <w:pPr>
              <w:tabs>
                <w:tab w:val="left" w:pos="607"/>
              </w:tabs>
              <w:spacing w:after="0" w:line="240" w:lineRule="auto"/>
              <w:rPr>
                <w:rFonts w:ascii="PT Astra Serif" w:hAnsi="PT Astra Serif"/>
                <w:sz w:val="16"/>
                <w:szCs w:val="16"/>
              </w:rPr>
            </w:pPr>
            <w:r w:rsidRPr="00A91963">
              <w:rPr>
                <w:rFonts w:ascii="PT Astra Serif" w:hAnsi="PT Astra Serif"/>
                <w:sz w:val="16"/>
                <w:szCs w:val="16"/>
              </w:rPr>
              <w:t xml:space="preserve"> 2021 год -   1190  тысяч рублей;</w:t>
            </w:r>
          </w:p>
          <w:p w:rsidR="0037256A" w:rsidRPr="00A91963" w:rsidRDefault="0037256A" w:rsidP="00A91963">
            <w:pPr>
              <w:tabs>
                <w:tab w:val="left" w:pos="607"/>
              </w:tabs>
              <w:spacing w:after="0" w:line="240" w:lineRule="auto"/>
              <w:ind w:left="60"/>
              <w:rPr>
                <w:rFonts w:ascii="PT Astra Serif" w:hAnsi="PT Astra Serif"/>
                <w:sz w:val="16"/>
                <w:szCs w:val="16"/>
              </w:rPr>
            </w:pPr>
            <w:r w:rsidRPr="00A91963">
              <w:rPr>
                <w:rFonts w:ascii="PT Astra Serif" w:hAnsi="PT Astra Serif"/>
                <w:sz w:val="16"/>
                <w:szCs w:val="16"/>
              </w:rPr>
              <w:t>2022 год -   1190    тысяч рублей;</w:t>
            </w:r>
          </w:p>
          <w:p w:rsidR="0037256A" w:rsidRPr="00A91963" w:rsidRDefault="0037256A" w:rsidP="00A91963">
            <w:pPr>
              <w:tabs>
                <w:tab w:val="left" w:pos="607"/>
              </w:tabs>
              <w:spacing w:after="0" w:line="240" w:lineRule="auto"/>
              <w:ind w:left="60"/>
              <w:rPr>
                <w:rFonts w:ascii="PT Astra Serif" w:hAnsi="PT Astra Serif"/>
                <w:sz w:val="16"/>
                <w:szCs w:val="16"/>
              </w:rPr>
            </w:pPr>
            <w:r w:rsidRPr="00A91963">
              <w:rPr>
                <w:rFonts w:ascii="PT Astra Serif" w:hAnsi="PT Astra Serif"/>
                <w:sz w:val="16"/>
                <w:szCs w:val="16"/>
              </w:rPr>
              <w:t xml:space="preserve">2023 год -   1190   тысяч рублей. </w:t>
            </w:r>
          </w:p>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района  на очередной финансовый год и плановый период.</w:t>
            </w:r>
          </w:p>
        </w:tc>
      </w:tr>
      <w:tr w:rsidR="0037256A" w:rsidRPr="00A91963" w:rsidTr="007D4A05">
        <w:trPr>
          <w:trHeight w:val="570"/>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Ожидаемые результаты реализации</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56"/>
              <w:jc w:val="both"/>
              <w:rPr>
                <w:rFonts w:ascii="PT Astra Serif" w:hAnsi="PT Astra Serif"/>
                <w:sz w:val="16"/>
                <w:szCs w:val="16"/>
              </w:rPr>
            </w:pPr>
            <w:r w:rsidRPr="00A91963">
              <w:rPr>
                <w:rFonts w:ascii="PT Astra Serif" w:hAnsi="PT Astra Serif"/>
                <w:sz w:val="16"/>
                <w:szCs w:val="16"/>
              </w:rPr>
              <w:t>- Усиление комплексной безопасности  образовательных организаций;</w:t>
            </w:r>
          </w:p>
          <w:p w:rsidR="0037256A" w:rsidRPr="00A91963" w:rsidRDefault="0037256A" w:rsidP="00A91963">
            <w:pPr>
              <w:spacing w:after="0" w:line="240" w:lineRule="auto"/>
              <w:ind w:left="156"/>
              <w:jc w:val="both"/>
              <w:rPr>
                <w:rFonts w:ascii="PT Astra Serif" w:hAnsi="PT Astra Serif"/>
                <w:sz w:val="16"/>
                <w:szCs w:val="16"/>
              </w:rPr>
            </w:pPr>
            <w:r w:rsidRPr="00A91963">
              <w:rPr>
                <w:rFonts w:ascii="PT Astra Serif" w:hAnsi="PT Astra Serif"/>
                <w:sz w:val="16"/>
                <w:szCs w:val="16"/>
              </w:rPr>
              <w:t>- 100 % обеспечение противопожарным оборудованием, средствами защиты и  пожаротушения;</w:t>
            </w:r>
          </w:p>
          <w:p w:rsidR="0037256A" w:rsidRPr="00A91963" w:rsidRDefault="0037256A" w:rsidP="00A91963">
            <w:pPr>
              <w:spacing w:after="0" w:line="240" w:lineRule="auto"/>
              <w:ind w:left="156"/>
              <w:jc w:val="both"/>
              <w:rPr>
                <w:rFonts w:ascii="PT Astra Serif" w:hAnsi="PT Astra Serif"/>
                <w:sz w:val="16"/>
                <w:szCs w:val="16"/>
              </w:rPr>
            </w:pPr>
            <w:r w:rsidRPr="00A91963">
              <w:rPr>
                <w:rFonts w:ascii="PT Astra Serif" w:hAnsi="PT Astra Serif"/>
                <w:sz w:val="16"/>
                <w:szCs w:val="16"/>
              </w:rPr>
              <w:t xml:space="preserve">-  100 % обеспечение   средствами антитеррористической защищенности; </w:t>
            </w:r>
          </w:p>
          <w:p w:rsidR="0037256A" w:rsidRPr="00A91963" w:rsidRDefault="0037256A" w:rsidP="00A91963">
            <w:pPr>
              <w:spacing w:after="0" w:line="240" w:lineRule="auto"/>
              <w:ind w:left="156"/>
              <w:jc w:val="both"/>
              <w:rPr>
                <w:rFonts w:ascii="PT Astra Serif" w:hAnsi="PT Astra Serif"/>
                <w:b/>
                <w:sz w:val="16"/>
                <w:szCs w:val="16"/>
              </w:rPr>
            </w:pPr>
            <w:r w:rsidRPr="00A91963">
              <w:rPr>
                <w:rFonts w:ascii="PT Astra Serif" w:hAnsi="PT Astra Serif"/>
                <w:sz w:val="16"/>
                <w:szCs w:val="16"/>
              </w:rPr>
              <w:t xml:space="preserve">- снижение травматизма, материальных потерь от возможных пожаров и терактов. </w:t>
            </w:r>
          </w:p>
          <w:p w:rsidR="0037256A" w:rsidRPr="00A91963" w:rsidRDefault="0037256A" w:rsidP="00A91963">
            <w:pPr>
              <w:spacing w:after="0" w:line="240" w:lineRule="auto"/>
              <w:ind w:left="156"/>
              <w:jc w:val="both"/>
              <w:rPr>
                <w:rFonts w:ascii="PT Astra Serif" w:hAnsi="PT Astra Serif"/>
                <w:b/>
                <w:sz w:val="16"/>
                <w:szCs w:val="16"/>
              </w:rPr>
            </w:pPr>
            <w:r w:rsidRPr="00A91963">
              <w:rPr>
                <w:rFonts w:ascii="PT Astra Serif" w:hAnsi="PT Astra Serif"/>
                <w:sz w:val="16"/>
                <w:szCs w:val="16"/>
              </w:rPr>
              <w:t>- компетентность руководящих и педагогических кадров  образовательных организаций  в вопросах пожарной  и антитеррористической безопасности.</w:t>
            </w:r>
          </w:p>
        </w:tc>
      </w:tr>
    </w:tbl>
    <w:p w:rsidR="0037256A" w:rsidRPr="00A91963" w:rsidRDefault="0037256A" w:rsidP="00A91963">
      <w:pPr>
        <w:spacing w:after="0" w:line="240" w:lineRule="auto"/>
        <w:jc w:val="center"/>
        <w:rPr>
          <w:rFonts w:ascii="PT Astra Serif" w:hAnsi="PT Astra Serif"/>
          <w:b/>
          <w:sz w:val="16"/>
          <w:szCs w:val="16"/>
        </w:rPr>
      </w:pPr>
      <w:r w:rsidRPr="00A91963">
        <w:rPr>
          <w:rFonts w:ascii="PT Astra Serif" w:hAnsi="PT Astra Serif"/>
          <w:b/>
          <w:sz w:val="16"/>
          <w:szCs w:val="16"/>
        </w:rPr>
        <w:t xml:space="preserve"> </w:t>
      </w:r>
    </w:p>
    <w:p w:rsidR="0037256A" w:rsidRPr="00A91963" w:rsidRDefault="0037256A" w:rsidP="007D4A05">
      <w:pPr>
        <w:spacing w:after="0" w:line="240" w:lineRule="auto"/>
        <w:ind w:left="-567" w:firstLine="567"/>
        <w:jc w:val="center"/>
        <w:rPr>
          <w:rFonts w:ascii="PT Astra Serif" w:hAnsi="PT Astra Serif"/>
          <w:b/>
          <w:bCs/>
          <w:sz w:val="16"/>
          <w:szCs w:val="16"/>
        </w:rPr>
      </w:pPr>
      <w:r w:rsidRPr="00A91963">
        <w:rPr>
          <w:rFonts w:ascii="PT Astra Serif" w:hAnsi="PT Astra Serif"/>
          <w:b/>
          <w:bCs/>
          <w:sz w:val="16"/>
          <w:szCs w:val="16"/>
        </w:rPr>
        <w:t>РАЗДЕЛ II. ХАРАКТЕРИСТИКА ТЕКУЩЕГО СОСТОЯНИЯ КОМПЛЕКСНОЙ БЕЗОПАСНОСТИ ОБРАЗОВАТЕЛЬНЫХ ОРГАНИЗАЦИЙ ЦЕЛИННОГО РАЙОНА</w:t>
      </w:r>
    </w:p>
    <w:p w:rsidR="0037256A" w:rsidRPr="00A91963" w:rsidRDefault="0037256A" w:rsidP="007D4A05">
      <w:pPr>
        <w:spacing w:after="0" w:line="240" w:lineRule="auto"/>
        <w:ind w:left="-567" w:firstLine="567"/>
        <w:jc w:val="center"/>
        <w:rPr>
          <w:rFonts w:ascii="PT Astra Serif" w:hAnsi="PT Astra Serif"/>
          <w:b/>
          <w:sz w:val="16"/>
          <w:szCs w:val="16"/>
        </w:rPr>
      </w:pPr>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В современных условиях проблема обеспечения безопасности и антитеррористической защищенности образовательных организаций остается  очень актуальной. </w:t>
      </w:r>
      <w:proofErr w:type="gramStart"/>
      <w:r w:rsidRPr="00A91963">
        <w:rPr>
          <w:rFonts w:ascii="PT Astra Serif" w:hAnsi="PT Astra Serif"/>
          <w:sz w:val="16"/>
          <w:szCs w:val="16"/>
        </w:rPr>
        <w:t>Ее решение возможно  только путем применения комплексного подхода, сочетающего в себе основные мероприятия по противодействию терроризму и экстремизму, меры по развитию  общей культуры обучающихся и работников образовательных организаций в области безопасности жизнедеятельности, меры по обучению безопасному поведению в различных опасных и чрезвычайных ситуациях природного, техногенного и социального характера.</w:t>
      </w:r>
      <w:proofErr w:type="gramEnd"/>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Безопасность от пожаров является одним из важнейших элементов безопасности личности и государства, поэтому ей уделяется повышенное внимание, особенно в организациях системы образования.</w:t>
      </w:r>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Все образовательные  организации оснащены сигнализацией, автоматически передающей световой и звуковой сигнал на пульт пожарной части. </w:t>
      </w:r>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Настоящее положение с обеспечением пожарной и антитеррористической безопасности образовательных организаций Целинного района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пожарной безопасности  образовательных организаций, нарушением правил их эксплуатации и содержания. </w:t>
      </w:r>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Наиболее проблемными, требующими вмешательства соответствующих   органов местного самоуправления, остаются вопросы, связанные с выполнением антитеррористических  мероприятий, требующих значительных финансовых средств.   Не во всех образовательных организациях  проведено полное ограждение территории. Требуется установка видеонаблюдения в образовательных организациях райцентра, оснащение охранной и тревожной сигнализацией (при наличии технических условий). </w:t>
      </w:r>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Одним из важных  вопросов  остается  проверка сопротивления электороизоляции в образовательных организациях. </w:t>
      </w:r>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Характерными недостатками по обеспечению пожарной и антитеррористической безопасности  образовательных организаций являются:</w:t>
      </w:r>
    </w:p>
    <w:p w:rsidR="0037256A" w:rsidRPr="00A91963" w:rsidRDefault="0037256A" w:rsidP="00763797">
      <w:pPr>
        <w:numPr>
          <w:ilvl w:val="0"/>
          <w:numId w:val="10"/>
        </w:numPr>
        <w:tabs>
          <w:tab w:val="num" w:pos="1080"/>
        </w:tabs>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   выполнение работ по противопожарной обработке чердачных перекрытий  и       сгораемой отделки путей эвакуации; </w:t>
      </w:r>
    </w:p>
    <w:p w:rsidR="0037256A" w:rsidRPr="00A91963" w:rsidRDefault="0037256A" w:rsidP="00763797">
      <w:pPr>
        <w:numPr>
          <w:ilvl w:val="0"/>
          <w:numId w:val="10"/>
        </w:numPr>
        <w:spacing w:after="0" w:line="240" w:lineRule="auto"/>
        <w:ind w:left="-567" w:firstLine="567"/>
        <w:jc w:val="both"/>
        <w:rPr>
          <w:rFonts w:ascii="PT Astra Serif" w:hAnsi="PT Astra Serif"/>
          <w:sz w:val="16"/>
          <w:szCs w:val="16"/>
        </w:rPr>
      </w:pPr>
      <w:r w:rsidRPr="00A91963">
        <w:rPr>
          <w:rFonts w:ascii="PT Astra Serif" w:hAnsi="PT Astra Serif"/>
          <w:sz w:val="16"/>
          <w:szCs w:val="16"/>
        </w:rPr>
        <w:t>эксплуатация с нарушениями требований норм электроустановок и устаревших     электросетей,  требующих замены;</w:t>
      </w:r>
    </w:p>
    <w:p w:rsidR="0037256A" w:rsidRPr="00A91963" w:rsidRDefault="0037256A" w:rsidP="00763797">
      <w:pPr>
        <w:numPr>
          <w:ilvl w:val="0"/>
          <w:numId w:val="10"/>
        </w:numPr>
        <w:spacing w:after="0" w:line="240" w:lineRule="auto"/>
        <w:ind w:left="-567" w:firstLine="567"/>
        <w:jc w:val="both"/>
        <w:rPr>
          <w:rFonts w:ascii="PT Astra Serif" w:hAnsi="PT Astra Serif"/>
          <w:sz w:val="16"/>
          <w:szCs w:val="16"/>
        </w:rPr>
      </w:pPr>
      <w:r w:rsidRPr="00A91963">
        <w:rPr>
          <w:rFonts w:ascii="PT Astra Serif" w:hAnsi="PT Astra Serif"/>
          <w:sz w:val="16"/>
          <w:szCs w:val="16"/>
        </w:rPr>
        <w:t>слабые знания и навыки поведения обучающихся и сотрудников в чрезвычайных ситуациях, вызванных возможными терактами и в случаях пожаров;</w:t>
      </w:r>
    </w:p>
    <w:p w:rsidR="0037256A" w:rsidRPr="00A91963" w:rsidRDefault="0037256A" w:rsidP="007D4A05">
      <w:pPr>
        <w:spacing w:after="0" w:line="240" w:lineRule="auto"/>
        <w:ind w:left="-567" w:firstLine="567"/>
        <w:jc w:val="both"/>
        <w:rPr>
          <w:rFonts w:ascii="PT Astra Serif" w:hAnsi="PT Astra Serif"/>
          <w:b/>
          <w:sz w:val="16"/>
          <w:szCs w:val="16"/>
          <w:u w:val="single"/>
        </w:rPr>
      </w:pPr>
      <w:r w:rsidRPr="00A91963">
        <w:rPr>
          <w:rFonts w:ascii="PT Astra Serif" w:hAnsi="PT Astra Serif"/>
          <w:sz w:val="16"/>
          <w:szCs w:val="16"/>
        </w:rPr>
        <w:t xml:space="preserve"> </w:t>
      </w:r>
    </w:p>
    <w:p w:rsidR="0037256A" w:rsidRPr="00A91963" w:rsidRDefault="0037256A" w:rsidP="007D4A05">
      <w:pPr>
        <w:keepNext/>
        <w:keepLines/>
        <w:spacing w:after="0" w:line="240" w:lineRule="auto"/>
        <w:ind w:left="-567" w:firstLine="567"/>
        <w:outlineLvl w:val="5"/>
        <w:rPr>
          <w:rFonts w:ascii="PT Astra Serif" w:hAnsi="PT Astra Serif"/>
          <w:b/>
          <w:bCs/>
          <w:sz w:val="16"/>
          <w:szCs w:val="16"/>
        </w:rPr>
      </w:pPr>
      <w:r w:rsidRPr="00A91963">
        <w:rPr>
          <w:rFonts w:ascii="PT Astra Serif" w:hAnsi="PT Astra Serif"/>
          <w:b/>
          <w:bCs/>
          <w:sz w:val="16"/>
          <w:szCs w:val="16"/>
        </w:rPr>
        <w:t>РАЗДЕЛ I</w:t>
      </w:r>
      <w:r w:rsidRPr="00A91963">
        <w:rPr>
          <w:rFonts w:ascii="PT Astra Serif" w:hAnsi="PT Astra Serif"/>
          <w:b/>
          <w:bCs/>
          <w:sz w:val="16"/>
          <w:szCs w:val="16"/>
          <w:lang w:val="en-US"/>
        </w:rPr>
        <w:t>II</w:t>
      </w:r>
      <w:r w:rsidRPr="00A91963">
        <w:rPr>
          <w:rFonts w:ascii="PT Astra Serif" w:hAnsi="PT Astra Serif"/>
          <w:b/>
          <w:bCs/>
          <w:sz w:val="16"/>
          <w:szCs w:val="16"/>
        </w:rPr>
        <w:t>. ЦЕЛИ И ЗАДАЧИ ПОДПРОГРАММЫ</w:t>
      </w:r>
    </w:p>
    <w:p w:rsidR="0037256A" w:rsidRPr="00A91963" w:rsidRDefault="0037256A" w:rsidP="007D4A05">
      <w:pPr>
        <w:spacing w:after="0" w:line="240" w:lineRule="auto"/>
        <w:ind w:left="-567" w:firstLine="567"/>
        <w:jc w:val="both"/>
        <w:rPr>
          <w:rFonts w:ascii="PT Astra Serif" w:hAnsi="PT Astra Serif"/>
          <w:b/>
          <w:sz w:val="16"/>
          <w:szCs w:val="16"/>
        </w:rPr>
      </w:pPr>
      <w:r w:rsidRPr="00A91963">
        <w:rPr>
          <w:rFonts w:ascii="PT Astra Serif" w:hAnsi="PT Astra Serif"/>
          <w:sz w:val="16"/>
          <w:szCs w:val="16"/>
        </w:rPr>
        <w:t xml:space="preserve">          Целью подпрограммы является создание единой </w:t>
      </w:r>
      <w:proofErr w:type="gramStart"/>
      <w:r w:rsidRPr="00A91963">
        <w:rPr>
          <w:rFonts w:ascii="PT Astra Serif" w:hAnsi="PT Astra Serif"/>
          <w:sz w:val="16"/>
          <w:szCs w:val="16"/>
        </w:rPr>
        <w:t>системы обеспечения безопасности   образовательных организаций Целинного района</w:t>
      </w:r>
      <w:proofErr w:type="gramEnd"/>
      <w:r w:rsidRPr="00A91963">
        <w:rPr>
          <w:rFonts w:ascii="PT Astra Serif" w:hAnsi="PT Astra Serif"/>
          <w:sz w:val="16"/>
          <w:szCs w:val="16"/>
        </w:rPr>
        <w:t>.</w:t>
      </w:r>
    </w:p>
    <w:p w:rsidR="0037256A" w:rsidRPr="00A91963" w:rsidRDefault="0037256A" w:rsidP="007D4A05">
      <w:pPr>
        <w:spacing w:after="0" w:line="240" w:lineRule="auto"/>
        <w:ind w:left="-567" w:firstLine="567"/>
        <w:rPr>
          <w:rFonts w:ascii="PT Astra Serif" w:hAnsi="PT Astra Serif"/>
          <w:b/>
          <w:sz w:val="16"/>
          <w:szCs w:val="16"/>
        </w:rPr>
      </w:pPr>
      <w:r w:rsidRPr="00A91963">
        <w:rPr>
          <w:rFonts w:ascii="PT Astra Serif" w:hAnsi="PT Astra Serif"/>
          <w:sz w:val="16"/>
          <w:szCs w:val="16"/>
        </w:rPr>
        <w:t xml:space="preserve">          Для достижения данной цели необходимо решить следующие ключевые задачи:</w:t>
      </w:r>
    </w:p>
    <w:p w:rsidR="0037256A" w:rsidRPr="00A91963" w:rsidRDefault="0037256A" w:rsidP="007D4A05">
      <w:pPr>
        <w:spacing w:after="0" w:line="240" w:lineRule="auto"/>
        <w:ind w:left="-567" w:right="-54" w:firstLine="567"/>
        <w:jc w:val="both"/>
        <w:rPr>
          <w:rFonts w:ascii="PT Astra Serif" w:hAnsi="PT Astra Serif"/>
          <w:sz w:val="16"/>
          <w:szCs w:val="16"/>
        </w:rPr>
      </w:pPr>
      <w:r w:rsidRPr="00A91963">
        <w:rPr>
          <w:rFonts w:ascii="PT Astra Serif" w:hAnsi="PT Astra Serif"/>
          <w:sz w:val="16"/>
          <w:szCs w:val="16"/>
        </w:rPr>
        <w:t xml:space="preserve">         1. Создание нормативно-правовой и научно-методической  базы образовательными организациями  по  организации защищенности зданий, сооружений и прилегающих     территорий от угроз   террористического характера и иных чрезвычайных ситуаций.  </w:t>
      </w:r>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         2. Осуществление комплексного обеспечения пожарной безопасности  и антитеррористической защищенности образовательных  организаций; </w:t>
      </w:r>
    </w:p>
    <w:p w:rsidR="0037256A" w:rsidRPr="00A91963" w:rsidRDefault="0037256A" w:rsidP="007D4A05">
      <w:pPr>
        <w:spacing w:after="0" w:line="240" w:lineRule="auto"/>
        <w:ind w:left="-567" w:firstLine="567"/>
        <w:jc w:val="both"/>
        <w:rPr>
          <w:rFonts w:ascii="PT Astra Serif" w:hAnsi="PT Astra Serif"/>
          <w:b/>
          <w:sz w:val="16"/>
          <w:szCs w:val="16"/>
        </w:rPr>
      </w:pPr>
      <w:r w:rsidRPr="00A91963">
        <w:rPr>
          <w:rFonts w:ascii="PT Astra Serif" w:hAnsi="PT Astra Serif"/>
          <w:sz w:val="16"/>
          <w:szCs w:val="16"/>
        </w:rPr>
        <w:t xml:space="preserve">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p w:rsidR="0037256A" w:rsidRPr="00A91963" w:rsidRDefault="0037256A" w:rsidP="007D4A05">
      <w:pPr>
        <w:spacing w:after="0" w:line="240" w:lineRule="auto"/>
        <w:ind w:left="-567" w:firstLine="567"/>
        <w:jc w:val="center"/>
        <w:rPr>
          <w:rFonts w:ascii="PT Astra Serif" w:hAnsi="PT Astra Serif"/>
          <w:b/>
          <w:sz w:val="16"/>
          <w:szCs w:val="16"/>
        </w:rPr>
      </w:pPr>
    </w:p>
    <w:p w:rsidR="0037256A" w:rsidRPr="00A91963" w:rsidRDefault="0037256A" w:rsidP="007D4A05">
      <w:pPr>
        <w:keepNext/>
        <w:keepLines/>
        <w:spacing w:after="0" w:line="240" w:lineRule="auto"/>
        <w:ind w:left="-567" w:firstLine="567"/>
        <w:outlineLvl w:val="5"/>
        <w:rPr>
          <w:rFonts w:ascii="PT Astra Serif" w:hAnsi="PT Astra Serif"/>
          <w:sz w:val="16"/>
          <w:szCs w:val="16"/>
        </w:rPr>
      </w:pPr>
      <w:r w:rsidRPr="00A91963">
        <w:rPr>
          <w:rFonts w:ascii="PT Astra Serif" w:hAnsi="PT Astra Serif"/>
          <w:b/>
          <w:bCs/>
          <w:sz w:val="16"/>
          <w:szCs w:val="16"/>
        </w:rPr>
        <w:t xml:space="preserve">РАЗДЕЛ </w:t>
      </w:r>
      <w:r w:rsidRPr="00A91963">
        <w:rPr>
          <w:rFonts w:ascii="PT Astra Serif" w:hAnsi="PT Astra Serif"/>
          <w:b/>
          <w:bCs/>
          <w:sz w:val="16"/>
          <w:szCs w:val="16"/>
          <w:lang w:val="en-US"/>
        </w:rPr>
        <w:t>I</w:t>
      </w:r>
      <w:r w:rsidRPr="00A91963">
        <w:rPr>
          <w:rFonts w:ascii="PT Astra Serif" w:hAnsi="PT Astra Serif"/>
          <w:b/>
          <w:bCs/>
          <w:sz w:val="16"/>
          <w:szCs w:val="16"/>
        </w:rPr>
        <w:t>V. СРОКИ РЕАЛИЗАЦИИ ПОДПРОГРАММЫ</w:t>
      </w:r>
    </w:p>
    <w:p w:rsidR="0037256A" w:rsidRPr="00A91963" w:rsidRDefault="0037256A" w:rsidP="007D4A05">
      <w:pPr>
        <w:spacing w:after="0" w:line="240" w:lineRule="auto"/>
        <w:ind w:left="-567" w:right="20" w:firstLine="567"/>
        <w:jc w:val="both"/>
        <w:rPr>
          <w:rFonts w:ascii="PT Astra Serif" w:hAnsi="PT Astra Serif"/>
          <w:sz w:val="16"/>
          <w:szCs w:val="16"/>
        </w:rPr>
      </w:pPr>
      <w:r w:rsidRPr="00A91963">
        <w:rPr>
          <w:rFonts w:ascii="PT Astra Serif" w:hAnsi="PT Astra Serif"/>
          <w:sz w:val="16"/>
          <w:szCs w:val="16"/>
        </w:rPr>
        <w:t>Подпрограмма реализуется в течение 2021 -2023 годов. Сроки реализации мероприятий подпрограммы приведены в таблице 1.</w:t>
      </w:r>
    </w:p>
    <w:p w:rsidR="0037256A" w:rsidRPr="00A91963" w:rsidRDefault="0037256A" w:rsidP="007D4A05">
      <w:pPr>
        <w:spacing w:after="0" w:line="240" w:lineRule="auto"/>
        <w:ind w:left="-567" w:firstLine="567"/>
        <w:jc w:val="center"/>
        <w:rPr>
          <w:rFonts w:ascii="PT Astra Serif" w:hAnsi="PT Astra Serif"/>
          <w:b/>
          <w:sz w:val="16"/>
          <w:szCs w:val="16"/>
        </w:rPr>
      </w:pPr>
    </w:p>
    <w:p w:rsidR="0037256A" w:rsidRPr="00A91963" w:rsidRDefault="0037256A" w:rsidP="007D4A05">
      <w:pPr>
        <w:keepNext/>
        <w:keepLines/>
        <w:spacing w:after="0" w:line="240" w:lineRule="auto"/>
        <w:ind w:left="-567" w:firstLine="567"/>
        <w:jc w:val="center"/>
        <w:outlineLvl w:val="5"/>
        <w:rPr>
          <w:rFonts w:ascii="PT Astra Serif" w:hAnsi="PT Astra Serif"/>
          <w:b/>
          <w:bCs/>
          <w:sz w:val="16"/>
          <w:szCs w:val="16"/>
        </w:rPr>
      </w:pPr>
      <w:r w:rsidRPr="00A91963">
        <w:rPr>
          <w:rFonts w:ascii="PT Astra Serif" w:hAnsi="PT Astra Serif"/>
          <w:b/>
          <w:bCs/>
          <w:sz w:val="16"/>
          <w:szCs w:val="16"/>
        </w:rPr>
        <w:t xml:space="preserve">РАЗДЕЛ V. ПРОГНОЗ ОЖИДАЕМЫХ КОНЕЧНЫХ РЕЗУЛЬТАТОВ </w:t>
      </w:r>
    </w:p>
    <w:p w:rsidR="0037256A" w:rsidRPr="00A91963" w:rsidRDefault="0037256A" w:rsidP="007D4A05">
      <w:pPr>
        <w:keepNext/>
        <w:keepLines/>
        <w:spacing w:after="0" w:line="240" w:lineRule="auto"/>
        <w:ind w:left="-567" w:firstLine="567"/>
        <w:jc w:val="center"/>
        <w:outlineLvl w:val="5"/>
        <w:rPr>
          <w:rFonts w:ascii="PT Astra Serif" w:hAnsi="PT Astra Serif"/>
          <w:sz w:val="16"/>
          <w:szCs w:val="16"/>
        </w:rPr>
      </w:pPr>
      <w:r w:rsidRPr="00A91963">
        <w:rPr>
          <w:rFonts w:ascii="PT Astra Serif" w:hAnsi="PT Astra Serif"/>
          <w:b/>
          <w:bCs/>
          <w:sz w:val="16"/>
          <w:szCs w:val="16"/>
        </w:rPr>
        <w:t>РЕАЛИЗАЦИИ ПОДПРОГРАММЫ</w:t>
      </w:r>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Усиление комплексной безопасности  образовательных организаций;</w:t>
      </w:r>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lastRenderedPageBreak/>
        <w:t>- 100 % обеспечение противопожарным оборудованием, средствами защиты и  пожаротушения;</w:t>
      </w:r>
    </w:p>
    <w:p w:rsidR="0037256A" w:rsidRPr="00A91963" w:rsidRDefault="0037256A" w:rsidP="007D4A05">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  100 % обеспечение   средствами антитеррористической защищенности; </w:t>
      </w:r>
    </w:p>
    <w:p w:rsidR="0037256A" w:rsidRPr="00A91963" w:rsidRDefault="0037256A" w:rsidP="007D4A05">
      <w:pPr>
        <w:spacing w:after="0" w:line="240" w:lineRule="auto"/>
        <w:ind w:left="-567" w:firstLine="567"/>
        <w:jc w:val="both"/>
        <w:rPr>
          <w:rFonts w:ascii="PT Astra Serif" w:hAnsi="PT Astra Serif"/>
          <w:b/>
          <w:sz w:val="16"/>
          <w:szCs w:val="16"/>
        </w:rPr>
      </w:pPr>
      <w:r w:rsidRPr="00A91963">
        <w:rPr>
          <w:rFonts w:ascii="PT Astra Serif" w:hAnsi="PT Astra Serif"/>
          <w:sz w:val="16"/>
          <w:szCs w:val="16"/>
        </w:rPr>
        <w:t>- снижение травматизма, материальных потерь от возможных пожаров и терактов;</w:t>
      </w:r>
    </w:p>
    <w:p w:rsidR="0037256A" w:rsidRPr="00A91963" w:rsidRDefault="0037256A" w:rsidP="007D4A05">
      <w:pPr>
        <w:keepNext/>
        <w:keepLines/>
        <w:spacing w:after="0" w:line="240" w:lineRule="auto"/>
        <w:ind w:left="-567" w:firstLine="567"/>
        <w:jc w:val="both"/>
        <w:outlineLvl w:val="5"/>
        <w:rPr>
          <w:rFonts w:ascii="PT Astra Serif" w:hAnsi="PT Astra Serif"/>
          <w:b/>
          <w:bCs/>
          <w:sz w:val="16"/>
          <w:szCs w:val="16"/>
        </w:rPr>
      </w:pPr>
      <w:r w:rsidRPr="00A91963">
        <w:rPr>
          <w:rFonts w:ascii="PT Astra Serif" w:hAnsi="PT Astra Serif"/>
          <w:sz w:val="16"/>
          <w:szCs w:val="16"/>
        </w:rPr>
        <w:t xml:space="preserve">   - компетентность руководящих и педагогических кадров образовательных организаций в вопросах пожарной  и антитеррористической безопасности.</w:t>
      </w:r>
      <w:r w:rsidRPr="00A91963">
        <w:rPr>
          <w:rFonts w:ascii="PT Astra Serif" w:hAnsi="PT Astra Serif"/>
          <w:b/>
          <w:bCs/>
          <w:sz w:val="16"/>
          <w:szCs w:val="16"/>
        </w:rPr>
        <w:t xml:space="preserve"> </w:t>
      </w:r>
    </w:p>
    <w:p w:rsidR="0037256A" w:rsidRPr="00A91963" w:rsidRDefault="0037256A" w:rsidP="007D4A05">
      <w:pPr>
        <w:keepNext/>
        <w:keepLines/>
        <w:spacing w:after="0" w:line="240" w:lineRule="auto"/>
        <w:ind w:left="-567" w:firstLine="567"/>
        <w:jc w:val="both"/>
        <w:outlineLvl w:val="5"/>
        <w:rPr>
          <w:rFonts w:ascii="PT Astra Serif" w:hAnsi="PT Astra Serif"/>
          <w:b/>
          <w:bCs/>
          <w:sz w:val="16"/>
          <w:szCs w:val="16"/>
        </w:rPr>
      </w:pPr>
    </w:p>
    <w:p w:rsidR="0037256A" w:rsidRPr="00A91963" w:rsidRDefault="0037256A" w:rsidP="007D4A05">
      <w:pPr>
        <w:keepNext/>
        <w:keepLines/>
        <w:spacing w:after="0" w:line="240" w:lineRule="auto"/>
        <w:ind w:left="-567" w:firstLine="567"/>
        <w:outlineLvl w:val="5"/>
        <w:rPr>
          <w:rFonts w:ascii="PT Astra Serif" w:hAnsi="PT Astra Serif"/>
          <w:sz w:val="16"/>
          <w:szCs w:val="16"/>
        </w:rPr>
      </w:pPr>
      <w:r w:rsidRPr="00A91963">
        <w:rPr>
          <w:rFonts w:ascii="PT Astra Serif" w:hAnsi="PT Astra Serif"/>
          <w:b/>
          <w:bCs/>
          <w:sz w:val="16"/>
          <w:szCs w:val="16"/>
        </w:rPr>
        <w:t>РАЗДЕЛ VI. ПЕРЕЧЕНЬ МЕРОПРИЯТИЙ ПОДПРОГРАММЫ</w:t>
      </w:r>
    </w:p>
    <w:p w:rsidR="0037256A" w:rsidRPr="00A91963" w:rsidRDefault="0037256A" w:rsidP="00A91963">
      <w:pPr>
        <w:keepNext/>
        <w:keepLines/>
        <w:spacing w:after="0" w:line="240" w:lineRule="auto"/>
        <w:outlineLvl w:val="5"/>
        <w:rPr>
          <w:rFonts w:ascii="PT Astra Serif" w:hAnsi="PT Astra Serif"/>
          <w:sz w:val="16"/>
          <w:szCs w:val="16"/>
        </w:rPr>
      </w:pPr>
      <w:r w:rsidRPr="00A91963">
        <w:rPr>
          <w:rFonts w:ascii="PT Astra Serif" w:hAnsi="PT Astra Serif"/>
          <w:sz w:val="16"/>
          <w:szCs w:val="16"/>
        </w:rPr>
        <w:t>Основные мероприятия, направленные на решение задач подпрограммы, приведены в таблице 1.</w:t>
      </w:r>
    </w:p>
    <w:tbl>
      <w:tblPr>
        <w:tblW w:w="10206" w:type="dxa"/>
        <w:tblInd w:w="-562" w:type="dxa"/>
        <w:tblLayout w:type="fixed"/>
        <w:tblCellMar>
          <w:left w:w="0" w:type="dxa"/>
          <w:right w:w="0" w:type="dxa"/>
        </w:tblCellMar>
        <w:tblLook w:val="0000" w:firstRow="0" w:lastRow="0" w:firstColumn="0" w:lastColumn="0" w:noHBand="0" w:noVBand="0"/>
      </w:tblPr>
      <w:tblGrid>
        <w:gridCol w:w="456"/>
        <w:gridCol w:w="3655"/>
        <w:gridCol w:w="1373"/>
        <w:gridCol w:w="2596"/>
        <w:gridCol w:w="2126"/>
      </w:tblGrid>
      <w:tr w:rsidR="0037256A" w:rsidRPr="00A91963" w:rsidTr="007D4A05">
        <w:trPr>
          <w:trHeight w:val="36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w:t>
            </w:r>
            <w:proofErr w:type="gramStart"/>
            <w:r w:rsidRPr="00A91963">
              <w:rPr>
                <w:rFonts w:ascii="PT Astra Serif" w:hAnsi="PT Astra Serif"/>
                <w:sz w:val="16"/>
                <w:szCs w:val="16"/>
              </w:rPr>
              <w:t>п</w:t>
            </w:r>
            <w:proofErr w:type="gramEnd"/>
            <w:r w:rsidRPr="00A91963">
              <w:rPr>
                <w:rFonts w:ascii="PT Astra Serif" w:hAnsi="PT Astra Serif"/>
                <w:sz w:val="16"/>
                <w:szCs w:val="16"/>
              </w:rPr>
              <w:t>/п</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420"/>
              <w:rPr>
                <w:rFonts w:ascii="PT Astra Serif" w:hAnsi="PT Astra Serif"/>
                <w:sz w:val="16"/>
                <w:szCs w:val="16"/>
              </w:rPr>
            </w:pPr>
            <w:r w:rsidRPr="00A91963">
              <w:rPr>
                <w:rFonts w:ascii="PT Astra Serif" w:hAnsi="PT Astra Serif"/>
                <w:sz w:val="16"/>
                <w:szCs w:val="16"/>
              </w:rPr>
              <w:t>Наименование мероприятия</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Срок реализации, годы</w:t>
            </w:r>
          </w:p>
        </w:tc>
        <w:tc>
          <w:tcPr>
            <w:tcW w:w="259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44"/>
              <w:rPr>
                <w:rFonts w:ascii="PT Astra Serif" w:hAnsi="PT Astra Serif"/>
                <w:sz w:val="16"/>
                <w:szCs w:val="16"/>
              </w:rPr>
            </w:pPr>
            <w:r w:rsidRPr="00A91963">
              <w:rPr>
                <w:rFonts w:ascii="PT Astra Serif" w:hAnsi="PT Astra Serif"/>
                <w:sz w:val="16"/>
                <w:szCs w:val="16"/>
              </w:rPr>
              <w:t>Ожидаемый конечный результат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Ответственный исполнитель, соисполнители</w:t>
            </w:r>
          </w:p>
        </w:tc>
      </w:tr>
      <w:tr w:rsidR="0037256A" w:rsidRPr="00A91963" w:rsidTr="007D4A05">
        <w:trPr>
          <w:trHeight w:val="4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54" w:firstLine="63"/>
              <w:jc w:val="center"/>
              <w:rPr>
                <w:rFonts w:ascii="PT Astra Serif" w:hAnsi="PT Astra Serif"/>
                <w:sz w:val="16"/>
                <w:szCs w:val="16"/>
              </w:rPr>
            </w:pPr>
            <w:r w:rsidRPr="00A91963">
              <w:rPr>
                <w:rFonts w:ascii="PT Astra Serif" w:hAnsi="PT Astra Serif"/>
                <w:sz w:val="16"/>
                <w:szCs w:val="16"/>
              </w:rPr>
              <w:t>Задача 1. Создание нормативно-правовой и научно-методической  базы образовательными организациями  по  организации защищенности зданий, сооружений и прилегающих     территорий от угроз   террористического характера и иных чрезвычайных ситуаций.</w:t>
            </w:r>
          </w:p>
        </w:tc>
      </w:tr>
      <w:tr w:rsidR="0037256A" w:rsidRPr="00A91963" w:rsidTr="007D4A05">
        <w:trPr>
          <w:trHeight w:val="545"/>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1.</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Проведение семинаров, консультаций  с руководителями образовательных организаций по вопросам безопасности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2021-2023 гг.</w:t>
            </w:r>
          </w:p>
        </w:tc>
        <w:tc>
          <w:tcPr>
            <w:tcW w:w="2596" w:type="dxa"/>
            <w:vMerge w:val="restart"/>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r w:rsidRPr="00A91963">
              <w:rPr>
                <w:rFonts w:ascii="PT Astra Serif" w:hAnsi="PT Astra Serif"/>
                <w:sz w:val="16"/>
                <w:szCs w:val="16"/>
              </w:rPr>
              <w:t>Компетентность руководящих и педагогических кадров  образовательных организаций  в вопросах пожарной  и антитеррористической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Отдел образования </w:t>
            </w:r>
          </w:p>
        </w:tc>
      </w:tr>
      <w:tr w:rsidR="0037256A" w:rsidRPr="00A91963" w:rsidTr="007D4A05">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2.</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Проведение  инструктажа  по обеспечению безопасности</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2021 -2023 гг.</w:t>
            </w:r>
          </w:p>
        </w:tc>
        <w:tc>
          <w:tcPr>
            <w:tcW w:w="2596" w:type="dxa"/>
            <w:vMerge/>
            <w:tcBorders>
              <w:left w:val="single" w:sz="4" w:space="0" w:color="auto"/>
              <w:right w:val="single" w:sz="4" w:space="0" w:color="auto"/>
            </w:tcBorders>
            <w:shd w:val="clear" w:color="auto" w:fill="FFFFFF"/>
          </w:tcPr>
          <w:p w:rsidR="0037256A" w:rsidRPr="00A91963" w:rsidRDefault="0037256A" w:rsidP="00A91963">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Образовательные организации</w:t>
            </w:r>
          </w:p>
        </w:tc>
      </w:tr>
      <w:tr w:rsidR="0037256A" w:rsidRPr="00A91963" w:rsidTr="007D4A05">
        <w:trPr>
          <w:trHeight w:val="31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3.</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Работа с   Паспортом   антитеррористической защищенности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2021-2023 гг.</w:t>
            </w:r>
          </w:p>
        </w:tc>
        <w:tc>
          <w:tcPr>
            <w:tcW w:w="2596" w:type="dxa"/>
            <w:vMerge/>
            <w:tcBorders>
              <w:left w:val="single" w:sz="4" w:space="0" w:color="auto"/>
              <w:right w:val="single" w:sz="4" w:space="0" w:color="auto"/>
            </w:tcBorders>
            <w:shd w:val="clear" w:color="auto" w:fill="FFFFFF"/>
          </w:tcPr>
          <w:p w:rsidR="0037256A" w:rsidRPr="00A91963" w:rsidRDefault="0037256A" w:rsidP="00A91963">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Образовательные организации</w:t>
            </w:r>
          </w:p>
        </w:tc>
      </w:tr>
      <w:tr w:rsidR="0037256A" w:rsidRPr="00A91963" w:rsidTr="007D4A05">
        <w:trPr>
          <w:trHeight w:val="380"/>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4.</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Мониторинг     по обеспечению  безопасности образовательных организаций</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2021-2023 гг.</w:t>
            </w:r>
          </w:p>
        </w:tc>
        <w:tc>
          <w:tcPr>
            <w:tcW w:w="2596" w:type="dxa"/>
            <w:vMerge/>
            <w:tcBorders>
              <w:left w:val="single" w:sz="4" w:space="0" w:color="auto"/>
              <w:right w:val="single" w:sz="4" w:space="0" w:color="auto"/>
            </w:tcBorders>
            <w:shd w:val="clear" w:color="auto" w:fill="FFFFFF"/>
          </w:tcPr>
          <w:p w:rsidR="0037256A" w:rsidRPr="00A91963" w:rsidRDefault="0037256A" w:rsidP="00A91963">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Отдел образования</w:t>
            </w:r>
          </w:p>
        </w:tc>
      </w:tr>
      <w:tr w:rsidR="0037256A" w:rsidRPr="00A91963" w:rsidTr="007D4A05">
        <w:trPr>
          <w:trHeight w:val="272"/>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5.</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Практические тренировки по эвакуации при пожаре и ЧС</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2021-2023 гг.</w:t>
            </w:r>
          </w:p>
        </w:tc>
        <w:tc>
          <w:tcPr>
            <w:tcW w:w="2596" w:type="dxa"/>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Образовательные организации</w:t>
            </w:r>
          </w:p>
        </w:tc>
      </w:tr>
      <w:tr w:rsidR="0037256A" w:rsidRPr="00A91963" w:rsidTr="007D4A05">
        <w:trPr>
          <w:trHeight w:val="731"/>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6.</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Проведение проверок  образовательных организаций  по </w:t>
            </w:r>
            <w:proofErr w:type="gramStart"/>
            <w:r w:rsidRPr="00A91963">
              <w:rPr>
                <w:rFonts w:ascii="PT Astra Serif" w:hAnsi="PT Astra Serif"/>
                <w:sz w:val="16"/>
                <w:szCs w:val="16"/>
              </w:rPr>
              <w:t>контролю за</w:t>
            </w:r>
            <w:proofErr w:type="gramEnd"/>
            <w:r w:rsidRPr="00A91963">
              <w:rPr>
                <w:rFonts w:ascii="PT Astra Serif" w:hAnsi="PT Astra Serif"/>
                <w:sz w:val="16"/>
                <w:szCs w:val="16"/>
              </w:rPr>
              <w:t xml:space="preserve"> их противопожарным состоянием</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2021-2023 гг.</w:t>
            </w:r>
          </w:p>
        </w:tc>
        <w:tc>
          <w:tcPr>
            <w:tcW w:w="259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r w:rsidRPr="00A91963">
              <w:rPr>
                <w:rFonts w:ascii="PT Astra Serif" w:hAnsi="PT Astra Serif"/>
                <w:sz w:val="16"/>
                <w:szCs w:val="16"/>
              </w:rPr>
              <w:t>100 % обеспечение противопожарным      оборудованием, средствами защиты и  пожаротушения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Отдел образования</w:t>
            </w:r>
          </w:p>
        </w:tc>
      </w:tr>
      <w:tr w:rsidR="0037256A" w:rsidRPr="00A91963" w:rsidTr="007D4A05">
        <w:trPr>
          <w:trHeight w:val="451"/>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56" w:hanging="96"/>
              <w:jc w:val="center"/>
              <w:rPr>
                <w:rFonts w:ascii="PT Astra Serif" w:hAnsi="PT Astra Serif"/>
                <w:sz w:val="16"/>
                <w:szCs w:val="16"/>
              </w:rPr>
            </w:pPr>
            <w:r w:rsidRPr="00A91963">
              <w:rPr>
                <w:rFonts w:ascii="PT Astra Serif" w:hAnsi="PT Astra Serif"/>
                <w:sz w:val="16"/>
                <w:szCs w:val="16"/>
              </w:rPr>
              <w:t>Задача 2. Осуществление комплексного обеспечения пожарной безопасности  и антитеррористической защищенности образовательных  организаций</w:t>
            </w:r>
          </w:p>
        </w:tc>
      </w:tr>
      <w:tr w:rsidR="0037256A" w:rsidRPr="00A91963" w:rsidTr="007D4A05">
        <w:trPr>
          <w:trHeight w:val="265"/>
        </w:trPr>
        <w:tc>
          <w:tcPr>
            <w:tcW w:w="456"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7.</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Приобретение  огнетушителей  и их своевременная замена</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2021-2023 гг.</w:t>
            </w:r>
          </w:p>
        </w:tc>
        <w:tc>
          <w:tcPr>
            <w:tcW w:w="2596" w:type="dxa"/>
            <w:vMerge w:val="restart"/>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r w:rsidRPr="00A91963">
              <w:rPr>
                <w:rFonts w:ascii="PT Astra Serif" w:hAnsi="PT Astra Serif"/>
                <w:sz w:val="16"/>
                <w:szCs w:val="16"/>
              </w:rPr>
              <w:t>100 % обеспечение противопожарным      оборудованием, средствами защиты и  пожаротушения</w:t>
            </w:r>
          </w:p>
          <w:p w:rsidR="0037256A" w:rsidRPr="00A91963" w:rsidRDefault="0037256A" w:rsidP="00A91963">
            <w:pPr>
              <w:spacing w:after="0" w:line="240" w:lineRule="auto"/>
              <w:ind w:left="67"/>
              <w:rPr>
                <w:rFonts w:ascii="PT Astra Serif" w:hAnsi="PT Astra Serif"/>
                <w:sz w:val="16"/>
                <w:szCs w:val="16"/>
              </w:rPr>
            </w:pPr>
          </w:p>
          <w:p w:rsidR="0037256A" w:rsidRPr="00A91963" w:rsidRDefault="0037256A" w:rsidP="00A91963">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Отдел образования, Образовательные организации</w:t>
            </w:r>
          </w:p>
        </w:tc>
      </w:tr>
      <w:tr w:rsidR="0037256A" w:rsidRPr="00A91963" w:rsidTr="007D4A05">
        <w:trPr>
          <w:trHeight w:val="172"/>
        </w:trPr>
        <w:tc>
          <w:tcPr>
            <w:tcW w:w="456" w:type="dxa"/>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8.</w:t>
            </w:r>
          </w:p>
        </w:tc>
        <w:tc>
          <w:tcPr>
            <w:tcW w:w="3655" w:type="dxa"/>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Проведение огнезащитной пропитки деревянных конструкций чердачных помещений </w:t>
            </w:r>
          </w:p>
        </w:tc>
        <w:tc>
          <w:tcPr>
            <w:tcW w:w="1373" w:type="dxa"/>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2021-2023 гг.</w:t>
            </w:r>
          </w:p>
        </w:tc>
        <w:tc>
          <w:tcPr>
            <w:tcW w:w="2596" w:type="dxa"/>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Отдел образования, Образовательные организации</w:t>
            </w:r>
          </w:p>
        </w:tc>
      </w:tr>
      <w:tr w:rsidR="0037256A" w:rsidRPr="00A91963" w:rsidTr="007D4A05">
        <w:trPr>
          <w:trHeight w:val="476"/>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9.</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Обслуживание и ремонт автоматической пожарной сигнализации</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2021-2023 гг.</w:t>
            </w:r>
          </w:p>
        </w:tc>
        <w:tc>
          <w:tcPr>
            <w:tcW w:w="2596" w:type="dxa"/>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Отдел образования, Образовательные организации ОО</w:t>
            </w:r>
          </w:p>
        </w:tc>
      </w:tr>
      <w:tr w:rsidR="0037256A" w:rsidRPr="00A91963" w:rsidTr="007D4A05">
        <w:trPr>
          <w:trHeight w:val="328"/>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10.</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Обслуживание системы  противопожарной сигнализации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2021-2023 гг.</w:t>
            </w:r>
          </w:p>
        </w:tc>
        <w:tc>
          <w:tcPr>
            <w:tcW w:w="2596" w:type="dxa"/>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Отдел образования, Образовательные организации</w:t>
            </w:r>
          </w:p>
        </w:tc>
      </w:tr>
      <w:tr w:rsidR="0037256A" w:rsidRPr="00A91963" w:rsidTr="007D4A05">
        <w:trPr>
          <w:trHeight w:val="24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11</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Оплата  услуг по Мониторингу систем противопожарной защиты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2021-2023 гг.</w:t>
            </w:r>
          </w:p>
        </w:tc>
        <w:tc>
          <w:tcPr>
            <w:tcW w:w="2596" w:type="dxa"/>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Отдел образования, Образовательные организации</w:t>
            </w:r>
          </w:p>
        </w:tc>
      </w:tr>
      <w:tr w:rsidR="0037256A" w:rsidRPr="00A91963" w:rsidTr="007D4A05">
        <w:trPr>
          <w:trHeight w:val="431"/>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11.</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Оснащение системами видеонаблюдения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2022 – 2023 гг.</w:t>
            </w:r>
          </w:p>
        </w:tc>
        <w:tc>
          <w:tcPr>
            <w:tcW w:w="2596" w:type="dxa"/>
            <w:vMerge w:val="restart"/>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r w:rsidRPr="00A91963">
              <w:rPr>
                <w:rFonts w:ascii="PT Astra Serif" w:hAnsi="PT Astra Serif"/>
                <w:sz w:val="16"/>
                <w:szCs w:val="16"/>
              </w:rPr>
              <w:t>Усиление комплексной безопасности  образовательных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Отдел образования, Образовательные организации</w:t>
            </w:r>
          </w:p>
        </w:tc>
      </w:tr>
      <w:tr w:rsidR="0037256A" w:rsidRPr="00A91963" w:rsidTr="007D4A05">
        <w:trPr>
          <w:trHeight w:val="33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12.</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Частичное ограждение территории ОО</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2021-2023 гг.</w:t>
            </w:r>
          </w:p>
        </w:tc>
        <w:tc>
          <w:tcPr>
            <w:tcW w:w="2596" w:type="dxa"/>
            <w:vMerge/>
            <w:tcBorders>
              <w:left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Отдел образования</w:t>
            </w:r>
            <w:proofErr w:type="gramStart"/>
            <w:r w:rsidRPr="00A91963">
              <w:rPr>
                <w:rFonts w:ascii="PT Astra Serif" w:hAnsi="PT Astra Serif"/>
                <w:sz w:val="16"/>
                <w:szCs w:val="16"/>
              </w:rPr>
              <w:t xml:space="preserve"> ,</w:t>
            </w:r>
            <w:proofErr w:type="gramEnd"/>
            <w:r w:rsidRPr="00A91963">
              <w:rPr>
                <w:rFonts w:ascii="PT Astra Serif" w:hAnsi="PT Astra Serif"/>
                <w:sz w:val="16"/>
                <w:szCs w:val="16"/>
              </w:rPr>
              <w:t xml:space="preserve"> Образовательные организации</w:t>
            </w:r>
          </w:p>
        </w:tc>
      </w:tr>
      <w:tr w:rsidR="0037256A" w:rsidRPr="00A91963" w:rsidTr="007D4A05">
        <w:trPr>
          <w:trHeight w:val="21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13.</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Замена электропроводки, замер сопротивления изоляции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2021-2023 гг.</w:t>
            </w:r>
          </w:p>
        </w:tc>
        <w:tc>
          <w:tcPr>
            <w:tcW w:w="2596" w:type="dxa"/>
            <w:vMerge/>
            <w:tcBorders>
              <w:left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Отдел образования, Образовательные организации</w:t>
            </w:r>
          </w:p>
        </w:tc>
      </w:tr>
      <w:tr w:rsidR="0037256A" w:rsidRPr="00A91963" w:rsidTr="007D4A05">
        <w:trPr>
          <w:trHeight w:val="251"/>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Задача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37256A" w:rsidRPr="00A91963" w:rsidTr="007D4A05">
        <w:trPr>
          <w:trHeight w:val="771"/>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11.</w:t>
            </w:r>
          </w:p>
        </w:tc>
        <w:tc>
          <w:tcPr>
            <w:tcW w:w="365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Обучение, повышение квалификации, подготовка и переподготовка</w:t>
            </w:r>
          </w:p>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кадров образовательных организаций  по пожарной, антитеррористической и электр</w:t>
            </w:r>
            <w:proofErr w:type="gramStart"/>
            <w:r w:rsidRPr="00A91963">
              <w:rPr>
                <w:rFonts w:ascii="PT Astra Serif" w:hAnsi="PT Astra Serif"/>
                <w:sz w:val="16"/>
                <w:szCs w:val="16"/>
              </w:rPr>
              <w:t>о-</w:t>
            </w:r>
            <w:proofErr w:type="gramEnd"/>
            <w:r w:rsidRPr="00A91963">
              <w:rPr>
                <w:rFonts w:ascii="PT Astra Serif" w:hAnsi="PT Astra Serif"/>
                <w:sz w:val="16"/>
                <w:szCs w:val="16"/>
              </w:rPr>
              <w:t xml:space="preserve"> безопасности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2021-2023 гг.</w:t>
            </w:r>
          </w:p>
        </w:tc>
        <w:tc>
          <w:tcPr>
            <w:tcW w:w="2596" w:type="dxa"/>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7"/>
              <w:rPr>
                <w:rFonts w:ascii="PT Astra Serif" w:hAnsi="PT Astra Serif"/>
                <w:sz w:val="16"/>
                <w:szCs w:val="16"/>
              </w:rPr>
            </w:pPr>
            <w:r w:rsidRPr="00A91963">
              <w:rPr>
                <w:rFonts w:ascii="PT Astra Serif" w:hAnsi="PT Astra Serif"/>
                <w:sz w:val="16"/>
                <w:szCs w:val="16"/>
              </w:rPr>
              <w:t xml:space="preserve">Компетентность руководящих и педагогических кадров  </w:t>
            </w:r>
            <w:proofErr w:type="gramStart"/>
            <w:r w:rsidRPr="00A91963">
              <w:rPr>
                <w:rFonts w:ascii="PT Astra Serif" w:hAnsi="PT Astra Serif"/>
                <w:sz w:val="16"/>
                <w:szCs w:val="16"/>
              </w:rPr>
              <w:t>образова-тельных</w:t>
            </w:r>
            <w:proofErr w:type="gramEnd"/>
            <w:r w:rsidRPr="00A91963">
              <w:rPr>
                <w:rFonts w:ascii="PT Astra Serif" w:hAnsi="PT Astra Serif"/>
                <w:sz w:val="16"/>
                <w:szCs w:val="16"/>
              </w:rPr>
              <w:t xml:space="preserve"> органи-заций  в вопросах пожарной  и анти-террористической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Отдел образования, Образовательные организации</w:t>
            </w:r>
          </w:p>
        </w:tc>
      </w:tr>
    </w:tbl>
    <w:p w:rsidR="0037256A" w:rsidRPr="00A91963" w:rsidRDefault="0037256A" w:rsidP="00A91963">
      <w:pPr>
        <w:spacing w:after="0" w:line="240" w:lineRule="auto"/>
        <w:jc w:val="center"/>
        <w:rPr>
          <w:rFonts w:ascii="PT Astra Serif" w:hAnsi="PT Astra Serif"/>
          <w:b/>
          <w:sz w:val="16"/>
          <w:szCs w:val="16"/>
        </w:rPr>
      </w:pPr>
    </w:p>
    <w:p w:rsidR="0037256A" w:rsidRPr="00A91963" w:rsidRDefault="0037256A" w:rsidP="00A91963">
      <w:pPr>
        <w:spacing w:after="0" w:line="240" w:lineRule="auto"/>
        <w:ind w:left="1680"/>
        <w:rPr>
          <w:rFonts w:ascii="PT Astra Serif" w:hAnsi="PT Astra Serif"/>
          <w:b/>
          <w:sz w:val="16"/>
          <w:szCs w:val="16"/>
        </w:rPr>
      </w:pPr>
      <w:r w:rsidRPr="00A91963">
        <w:rPr>
          <w:rFonts w:ascii="PT Astra Serif" w:hAnsi="PT Astra Serif"/>
          <w:b/>
          <w:sz w:val="16"/>
          <w:szCs w:val="16"/>
        </w:rPr>
        <w:t xml:space="preserve">РАЗДЕЛ </w:t>
      </w:r>
      <w:r w:rsidRPr="00A91963">
        <w:rPr>
          <w:rFonts w:ascii="PT Astra Serif" w:hAnsi="PT Astra Serif"/>
          <w:b/>
          <w:spacing w:val="-20"/>
          <w:sz w:val="16"/>
          <w:szCs w:val="16"/>
          <w:lang w:val="en-US"/>
        </w:rPr>
        <w:t>VII</w:t>
      </w:r>
      <w:r w:rsidRPr="00A91963">
        <w:rPr>
          <w:rFonts w:ascii="PT Astra Serif" w:hAnsi="PT Astra Serif"/>
          <w:b/>
          <w:spacing w:val="-20"/>
          <w:sz w:val="16"/>
          <w:szCs w:val="16"/>
        </w:rPr>
        <w:t>.</w:t>
      </w:r>
      <w:r w:rsidRPr="00A91963">
        <w:rPr>
          <w:rFonts w:ascii="PT Astra Serif" w:hAnsi="PT Astra Serif"/>
          <w:b/>
          <w:sz w:val="16"/>
          <w:szCs w:val="16"/>
        </w:rPr>
        <w:t xml:space="preserve"> ЦЕЛЕВЫЕ ИНДИКАТОРЫ ПОДПРОГРАММЫ</w:t>
      </w:r>
    </w:p>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Целевые индикаторы реализации подпрограммы приведены в таблице 2.</w:t>
      </w:r>
    </w:p>
    <w:p w:rsidR="0037256A" w:rsidRPr="00A91963" w:rsidRDefault="0037256A" w:rsidP="00A91963">
      <w:pPr>
        <w:spacing w:after="0" w:line="240" w:lineRule="auto"/>
        <w:rPr>
          <w:rFonts w:ascii="PT Astra Serif" w:hAnsi="PT Astra Serif"/>
          <w:b/>
          <w:sz w:val="16"/>
          <w:szCs w:val="16"/>
        </w:rPr>
      </w:pPr>
      <w:r w:rsidRPr="00A91963">
        <w:rPr>
          <w:rFonts w:ascii="PT Astra Serif" w:hAnsi="PT Astra Serif"/>
          <w:b/>
          <w:bCs/>
          <w:sz w:val="16"/>
          <w:szCs w:val="16"/>
        </w:rPr>
        <w:t>Таблица 2. Целевые индикаторы подпрограммы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071"/>
        <w:gridCol w:w="720"/>
        <w:gridCol w:w="900"/>
        <w:gridCol w:w="994"/>
      </w:tblGrid>
      <w:tr w:rsidR="0037256A" w:rsidRPr="00A91963" w:rsidTr="007D4A05">
        <w:trPr>
          <w:trHeight w:val="360"/>
        </w:trPr>
        <w:tc>
          <w:tcPr>
            <w:tcW w:w="567"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п\</w:t>
            </w:r>
            <w:proofErr w:type="gramStart"/>
            <w:r w:rsidRPr="00A91963">
              <w:rPr>
                <w:rFonts w:ascii="PT Astra Serif" w:hAnsi="PT Astra Serif"/>
                <w:sz w:val="16"/>
                <w:szCs w:val="16"/>
              </w:rPr>
              <w:t>п</w:t>
            </w:r>
            <w:proofErr w:type="gramEnd"/>
          </w:p>
          <w:p w:rsidR="0037256A" w:rsidRPr="00A91963" w:rsidRDefault="0037256A" w:rsidP="00A91963">
            <w:pPr>
              <w:spacing w:after="0" w:line="240" w:lineRule="auto"/>
              <w:rPr>
                <w:rFonts w:ascii="PT Astra Serif" w:hAnsi="PT Astra Serif"/>
                <w:sz w:val="16"/>
                <w:szCs w:val="16"/>
              </w:rPr>
            </w:pPr>
          </w:p>
        </w:tc>
        <w:tc>
          <w:tcPr>
            <w:tcW w:w="5954"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Наименование  целевого индикатора</w:t>
            </w:r>
          </w:p>
          <w:p w:rsidR="0037256A" w:rsidRPr="00A91963" w:rsidRDefault="0037256A" w:rsidP="00A91963">
            <w:pPr>
              <w:spacing w:after="0" w:line="240" w:lineRule="auto"/>
              <w:rPr>
                <w:rFonts w:ascii="PT Astra Serif" w:hAnsi="PT Astra Serif"/>
                <w:sz w:val="16"/>
                <w:szCs w:val="16"/>
              </w:rPr>
            </w:pPr>
          </w:p>
        </w:tc>
        <w:tc>
          <w:tcPr>
            <w:tcW w:w="1071"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Ед. измерения</w:t>
            </w:r>
          </w:p>
        </w:tc>
        <w:tc>
          <w:tcPr>
            <w:tcW w:w="2614" w:type="dxa"/>
            <w:gridSpan w:val="3"/>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Значение целевого показателя</w:t>
            </w:r>
          </w:p>
        </w:tc>
      </w:tr>
      <w:tr w:rsidR="0037256A" w:rsidRPr="00A91963" w:rsidTr="007D4A05">
        <w:tc>
          <w:tcPr>
            <w:tcW w:w="567" w:type="dxa"/>
          </w:tcPr>
          <w:p w:rsidR="0037256A" w:rsidRPr="00A91963" w:rsidRDefault="0037256A" w:rsidP="00A91963">
            <w:pPr>
              <w:spacing w:after="0" w:line="240" w:lineRule="auto"/>
              <w:rPr>
                <w:rFonts w:ascii="PT Astra Serif" w:hAnsi="PT Astra Serif"/>
                <w:sz w:val="16"/>
                <w:szCs w:val="16"/>
              </w:rPr>
            </w:pPr>
          </w:p>
        </w:tc>
        <w:tc>
          <w:tcPr>
            <w:tcW w:w="5954" w:type="dxa"/>
          </w:tcPr>
          <w:p w:rsidR="0037256A" w:rsidRPr="00A91963" w:rsidRDefault="0037256A" w:rsidP="00A91963">
            <w:pPr>
              <w:spacing w:after="0" w:line="240" w:lineRule="auto"/>
              <w:jc w:val="center"/>
              <w:rPr>
                <w:rFonts w:ascii="PT Astra Serif" w:hAnsi="PT Astra Serif"/>
                <w:sz w:val="16"/>
                <w:szCs w:val="16"/>
              </w:rPr>
            </w:pPr>
          </w:p>
        </w:tc>
        <w:tc>
          <w:tcPr>
            <w:tcW w:w="1071" w:type="dxa"/>
          </w:tcPr>
          <w:p w:rsidR="0037256A" w:rsidRPr="00A91963" w:rsidRDefault="0037256A" w:rsidP="00A91963">
            <w:pPr>
              <w:spacing w:after="0" w:line="240" w:lineRule="auto"/>
              <w:rPr>
                <w:rFonts w:ascii="PT Astra Serif" w:hAnsi="PT Astra Serif"/>
                <w:sz w:val="16"/>
                <w:szCs w:val="16"/>
              </w:rPr>
            </w:pPr>
          </w:p>
        </w:tc>
        <w:tc>
          <w:tcPr>
            <w:tcW w:w="72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2021г</w:t>
            </w:r>
          </w:p>
        </w:tc>
        <w:tc>
          <w:tcPr>
            <w:tcW w:w="90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2022г</w:t>
            </w:r>
          </w:p>
        </w:tc>
        <w:tc>
          <w:tcPr>
            <w:tcW w:w="994"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2023 г</w:t>
            </w:r>
          </w:p>
        </w:tc>
      </w:tr>
      <w:tr w:rsidR="0037256A" w:rsidRPr="00A91963" w:rsidTr="007D4A05">
        <w:tc>
          <w:tcPr>
            <w:tcW w:w="567"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w:t>
            </w:r>
          </w:p>
        </w:tc>
        <w:tc>
          <w:tcPr>
            <w:tcW w:w="5954" w:type="dxa"/>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Доля образовательных организаций,  имеющих  нормативно – правовую базу по безопасности образовательных организаций</w:t>
            </w:r>
          </w:p>
        </w:tc>
        <w:tc>
          <w:tcPr>
            <w:tcW w:w="107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72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100</w:t>
            </w:r>
          </w:p>
        </w:tc>
        <w:tc>
          <w:tcPr>
            <w:tcW w:w="90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100</w:t>
            </w:r>
          </w:p>
        </w:tc>
        <w:tc>
          <w:tcPr>
            <w:tcW w:w="994"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100</w:t>
            </w:r>
          </w:p>
        </w:tc>
      </w:tr>
      <w:tr w:rsidR="0037256A" w:rsidRPr="00A91963" w:rsidTr="007D4A05">
        <w:tc>
          <w:tcPr>
            <w:tcW w:w="567"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w:t>
            </w:r>
          </w:p>
        </w:tc>
        <w:tc>
          <w:tcPr>
            <w:tcW w:w="5954" w:type="dxa"/>
          </w:tcPr>
          <w:p w:rsidR="0037256A" w:rsidRPr="00A91963" w:rsidRDefault="0037256A" w:rsidP="00A91963">
            <w:pPr>
              <w:spacing w:after="0" w:line="240" w:lineRule="auto"/>
              <w:ind w:right="-108"/>
              <w:jc w:val="both"/>
              <w:rPr>
                <w:rFonts w:ascii="PT Astra Serif" w:hAnsi="PT Astra Serif"/>
                <w:sz w:val="16"/>
                <w:szCs w:val="16"/>
              </w:rPr>
            </w:pPr>
            <w:r w:rsidRPr="00A91963">
              <w:rPr>
                <w:rFonts w:ascii="PT Astra Serif" w:hAnsi="PT Astra Serif"/>
                <w:sz w:val="16"/>
                <w:szCs w:val="16"/>
              </w:rPr>
              <w:t xml:space="preserve">Доля образовательных организаций оснащенных  огнетушителями  </w:t>
            </w:r>
          </w:p>
        </w:tc>
        <w:tc>
          <w:tcPr>
            <w:tcW w:w="107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72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0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94"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r>
      <w:tr w:rsidR="0037256A" w:rsidRPr="00A91963" w:rsidTr="007D4A05">
        <w:tc>
          <w:tcPr>
            <w:tcW w:w="567"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3</w:t>
            </w:r>
          </w:p>
        </w:tc>
        <w:tc>
          <w:tcPr>
            <w:tcW w:w="5954"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 Доля образовательных организаций оснащенных  огнезащитной пропиткой деревянных конструкций чердачных помещений</w:t>
            </w:r>
          </w:p>
        </w:tc>
        <w:tc>
          <w:tcPr>
            <w:tcW w:w="107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72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30</w:t>
            </w:r>
          </w:p>
        </w:tc>
        <w:tc>
          <w:tcPr>
            <w:tcW w:w="90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65</w:t>
            </w:r>
          </w:p>
        </w:tc>
        <w:tc>
          <w:tcPr>
            <w:tcW w:w="994"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r>
      <w:tr w:rsidR="0037256A" w:rsidRPr="00A91963" w:rsidTr="007D4A05">
        <w:tc>
          <w:tcPr>
            <w:tcW w:w="567"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4</w:t>
            </w:r>
          </w:p>
        </w:tc>
        <w:tc>
          <w:tcPr>
            <w:tcW w:w="5954"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 Доля образовательных организаций проводивших обслуживание и ремонт автоматической пожарной сигнализации</w:t>
            </w:r>
          </w:p>
        </w:tc>
        <w:tc>
          <w:tcPr>
            <w:tcW w:w="107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72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0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94"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r>
      <w:tr w:rsidR="0037256A" w:rsidRPr="00A91963" w:rsidTr="007D4A05">
        <w:trPr>
          <w:trHeight w:val="343"/>
        </w:trPr>
        <w:tc>
          <w:tcPr>
            <w:tcW w:w="567" w:type="dxa"/>
            <w:tcBorders>
              <w:bottom w:val="single" w:sz="4" w:space="0" w:color="auto"/>
            </w:tcBorders>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5</w:t>
            </w:r>
          </w:p>
        </w:tc>
        <w:tc>
          <w:tcPr>
            <w:tcW w:w="5954" w:type="dxa"/>
            <w:tcBorders>
              <w:bottom w:val="single" w:sz="4" w:space="0" w:color="auto"/>
            </w:tcBorders>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Доля образовательных организаций оснащенных   установкой  светового и звукового сигнала на пульт  Пожарной части № 38 по охране  Целинного района                                       </w:t>
            </w:r>
          </w:p>
        </w:tc>
        <w:tc>
          <w:tcPr>
            <w:tcW w:w="1071" w:type="dxa"/>
            <w:tcBorders>
              <w:bottom w:val="single" w:sz="4" w:space="0" w:color="auto"/>
            </w:tcBorders>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720" w:type="dxa"/>
            <w:tcBorders>
              <w:bottom w:val="single" w:sz="4" w:space="0" w:color="auto"/>
            </w:tcBorders>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00" w:type="dxa"/>
            <w:tcBorders>
              <w:bottom w:val="single" w:sz="4" w:space="0" w:color="auto"/>
            </w:tcBorders>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94" w:type="dxa"/>
            <w:tcBorders>
              <w:bottom w:val="single" w:sz="4" w:space="0" w:color="auto"/>
            </w:tcBorders>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r>
      <w:tr w:rsidR="0037256A" w:rsidRPr="00A91963" w:rsidTr="007D4A05">
        <w:trPr>
          <w:trHeight w:val="377"/>
        </w:trPr>
        <w:tc>
          <w:tcPr>
            <w:tcW w:w="567" w:type="dxa"/>
            <w:tcBorders>
              <w:bottom w:val="single" w:sz="4" w:space="0" w:color="auto"/>
            </w:tcBorders>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6</w:t>
            </w:r>
          </w:p>
        </w:tc>
        <w:tc>
          <w:tcPr>
            <w:tcW w:w="5954" w:type="dxa"/>
            <w:tcBorders>
              <w:bottom w:val="single" w:sz="4" w:space="0" w:color="auto"/>
            </w:tcBorders>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Доля образовательных организаций  проводивших замену электропроводки,</w:t>
            </w:r>
          </w:p>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замер сопротивления изоляции </w:t>
            </w:r>
          </w:p>
        </w:tc>
        <w:tc>
          <w:tcPr>
            <w:tcW w:w="1071" w:type="dxa"/>
            <w:tcBorders>
              <w:bottom w:val="single" w:sz="4" w:space="0" w:color="auto"/>
            </w:tcBorders>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720" w:type="dxa"/>
            <w:tcBorders>
              <w:bottom w:val="single" w:sz="4" w:space="0" w:color="auto"/>
            </w:tcBorders>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00" w:type="dxa"/>
            <w:tcBorders>
              <w:bottom w:val="single" w:sz="4" w:space="0" w:color="auto"/>
            </w:tcBorders>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94" w:type="dxa"/>
            <w:tcBorders>
              <w:bottom w:val="single" w:sz="4" w:space="0" w:color="auto"/>
            </w:tcBorders>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r>
      <w:tr w:rsidR="0037256A" w:rsidRPr="00A91963" w:rsidTr="007D4A05">
        <w:trPr>
          <w:trHeight w:val="142"/>
        </w:trPr>
        <w:tc>
          <w:tcPr>
            <w:tcW w:w="567" w:type="dxa"/>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7</w:t>
            </w:r>
          </w:p>
        </w:tc>
        <w:tc>
          <w:tcPr>
            <w:tcW w:w="5954"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Доля образовательных организаций оснащенных    видеокамерами  наблюдения  </w:t>
            </w:r>
          </w:p>
        </w:tc>
        <w:tc>
          <w:tcPr>
            <w:tcW w:w="107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72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 xml:space="preserve">30 </w:t>
            </w:r>
          </w:p>
        </w:tc>
        <w:tc>
          <w:tcPr>
            <w:tcW w:w="90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 xml:space="preserve">70 </w:t>
            </w:r>
          </w:p>
        </w:tc>
        <w:tc>
          <w:tcPr>
            <w:tcW w:w="994"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r>
      <w:tr w:rsidR="0037256A" w:rsidRPr="00A91963" w:rsidTr="007D4A05">
        <w:trPr>
          <w:trHeight w:val="229"/>
        </w:trPr>
        <w:tc>
          <w:tcPr>
            <w:tcW w:w="567" w:type="dxa"/>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8</w:t>
            </w:r>
          </w:p>
        </w:tc>
        <w:tc>
          <w:tcPr>
            <w:tcW w:w="5954"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Доля образовательных организаций, оснащенных ограждением  </w:t>
            </w:r>
          </w:p>
        </w:tc>
        <w:tc>
          <w:tcPr>
            <w:tcW w:w="107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72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0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94"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r>
      <w:tr w:rsidR="0037256A" w:rsidRPr="00A91963" w:rsidTr="007D4A05">
        <w:trPr>
          <w:trHeight w:val="172"/>
        </w:trPr>
        <w:tc>
          <w:tcPr>
            <w:tcW w:w="567" w:type="dxa"/>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9.</w:t>
            </w:r>
          </w:p>
        </w:tc>
        <w:tc>
          <w:tcPr>
            <w:tcW w:w="5954"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Доля педагогов, прошедших курсовую подготовку по пожарной и электр</w:t>
            </w:r>
            <w:proofErr w:type="gramStart"/>
            <w:r w:rsidRPr="00A91963">
              <w:rPr>
                <w:rFonts w:ascii="PT Astra Serif" w:hAnsi="PT Astra Serif"/>
                <w:sz w:val="16"/>
                <w:szCs w:val="16"/>
              </w:rPr>
              <w:t>о-</w:t>
            </w:r>
            <w:proofErr w:type="gramEnd"/>
            <w:r w:rsidRPr="00A91963">
              <w:rPr>
                <w:rFonts w:ascii="PT Astra Serif" w:hAnsi="PT Astra Serif"/>
                <w:sz w:val="16"/>
                <w:szCs w:val="16"/>
              </w:rPr>
              <w:t xml:space="preserve"> безопасности    </w:t>
            </w:r>
          </w:p>
        </w:tc>
        <w:tc>
          <w:tcPr>
            <w:tcW w:w="107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72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0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c>
          <w:tcPr>
            <w:tcW w:w="994"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100</w:t>
            </w:r>
          </w:p>
        </w:tc>
      </w:tr>
    </w:tbl>
    <w:p w:rsidR="0037256A" w:rsidRPr="00A91963" w:rsidRDefault="0037256A" w:rsidP="00A91963">
      <w:pPr>
        <w:autoSpaceDE w:val="0"/>
        <w:autoSpaceDN w:val="0"/>
        <w:adjustRightInd w:val="0"/>
        <w:spacing w:after="0" w:line="240" w:lineRule="auto"/>
        <w:jc w:val="center"/>
        <w:rPr>
          <w:rFonts w:ascii="PT Astra Serif" w:hAnsi="PT Astra Serif"/>
          <w:b/>
          <w:bCs/>
          <w:caps/>
          <w:sz w:val="16"/>
          <w:szCs w:val="16"/>
        </w:rPr>
      </w:pPr>
    </w:p>
    <w:p w:rsidR="0037256A" w:rsidRPr="00A91963" w:rsidRDefault="0037256A" w:rsidP="00A91963">
      <w:pPr>
        <w:autoSpaceDE w:val="0"/>
        <w:autoSpaceDN w:val="0"/>
        <w:adjustRightInd w:val="0"/>
        <w:spacing w:after="0" w:line="240" w:lineRule="auto"/>
        <w:jc w:val="center"/>
        <w:rPr>
          <w:rFonts w:ascii="PT Astra Serif" w:hAnsi="PT Astra Serif"/>
          <w:b/>
          <w:bCs/>
          <w:caps/>
          <w:sz w:val="16"/>
          <w:szCs w:val="16"/>
        </w:rPr>
      </w:pPr>
      <w:r w:rsidRPr="00A91963">
        <w:rPr>
          <w:rFonts w:ascii="PT Astra Serif" w:hAnsi="PT Astra Serif"/>
          <w:b/>
          <w:bCs/>
          <w:caps/>
          <w:sz w:val="16"/>
          <w:szCs w:val="16"/>
        </w:rPr>
        <w:t>Раздел VII</w:t>
      </w:r>
      <w:r w:rsidRPr="00A91963">
        <w:rPr>
          <w:rFonts w:ascii="PT Astra Serif" w:hAnsi="PT Astra Serif"/>
          <w:b/>
          <w:bCs/>
          <w:caps/>
          <w:sz w:val="16"/>
          <w:szCs w:val="16"/>
          <w:lang w:val="en-US"/>
        </w:rPr>
        <w:t>I</w:t>
      </w:r>
      <w:r w:rsidRPr="00A91963">
        <w:rPr>
          <w:rFonts w:ascii="PT Astra Serif" w:hAnsi="PT Astra Serif"/>
          <w:b/>
          <w:bCs/>
          <w:caps/>
          <w:sz w:val="16"/>
          <w:szCs w:val="16"/>
        </w:rPr>
        <w:t>. Ресурсное обеспечение  подпрограммы</w:t>
      </w:r>
    </w:p>
    <w:p w:rsidR="0037256A" w:rsidRPr="00A91963" w:rsidRDefault="0037256A" w:rsidP="00A91963">
      <w:pPr>
        <w:autoSpaceDE w:val="0"/>
        <w:autoSpaceDN w:val="0"/>
        <w:adjustRightInd w:val="0"/>
        <w:spacing w:after="0" w:line="240" w:lineRule="auto"/>
        <w:jc w:val="center"/>
        <w:rPr>
          <w:rFonts w:ascii="PT Astra Serif" w:hAnsi="PT Astra Serif"/>
          <w:b/>
          <w:bCs/>
          <w:caps/>
          <w:sz w:val="16"/>
          <w:szCs w:val="16"/>
        </w:rPr>
      </w:pPr>
    </w:p>
    <w:tbl>
      <w:tblPr>
        <w:tblW w:w="102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13"/>
        <w:gridCol w:w="1559"/>
        <w:gridCol w:w="1134"/>
        <w:gridCol w:w="720"/>
        <w:gridCol w:w="42"/>
        <w:gridCol w:w="851"/>
        <w:gridCol w:w="850"/>
        <w:gridCol w:w="850"/>
      </w:tblGrid>
      <w:tr w:rsidR="0037256A" w:rsidRPr="00A91963" w:rsidTr="007D4A05">
        <w:trPr>
          <w:trHeight w:val="391"/>
        </w:trPr>
        <w:tc>
          <w:tcPr>
            <w:tcW w:w="540" w:type="dxa"/>
            <w:vMerge w:val="restart"/>
          </w:tcPr>
          <w:p w:rsidR="0037256A" w:rsidRPr="00A91963" w:rsidRDefault="0037256A" w:rsidP="00A91963">
            <w:pPr>
              <w:spacing w:after="0" w:line="240" w:lineRule="auto"/>
              <w:rPr>
                <w:rFonts w:ascii="PT Astra Serif" w:hAnsi="PT Astra Serif"/>
                <w:sz w:val="16"/>
                <w:szCs w:val="16"/>
              </w:rPr>
            </w:pPr>
          </w:p>
        </w:tc>
        <w:tc>
          <w:tcPr>
            <w:tcW w:w="3713" w:type="dxa"/>
            <w:vMerge w:val="restart"/>
          </w:tcPr>
          <w:p w:rsidR="0037256A" w:rsidRPr="00A91963" w:rsidRDefault="0037256A" w:rsidP="00A91963">
            <w:pPr>
              <w:spacing w:after="0" w:line="240" w:lineRule="auto"/>
              <w:rPr>
                <w:rFonts w:ascii="PT Astra Serif" w:hAnsi="PT Astra Serif"/>
                <w:sz w:val="16"/>
                <w:szCs w:val="16"/>
              </w:rPr>
            </w:pPr>
            <w:r w:rsidRPr="00A91963">
              <w:rPr>
                <w:rFonts w:ascii="PT Astra Serif" w:eastAsia="ArialMT" w:hAnsi="PT Astra Serif"/>
                <w:sz w:val="16"/>
                <w:szCs w:val="16"/>
              </w:rPr>
              <w:t>Задача, мероприятие, целевой индикатор, на достижение которого направлено финансирование</w:t>
            </w:r>
          </w:p>
        </w:tc>
        <w:tc>
          <w:tcPr>
            <w:tcW w:w="1559" w:type="dxa"/>
            <w:vMerge w:val="restart"/>
          </w:tcPr>
          <w:p w:rsidR="0037256A" w:rsidRPr="00A91963" w:rsidRDefault="0037256A" w:rsidP="00A91963">
            <w:pPr>
              <w:autoSpaceDE w:val="0"/>
              <w:autoSpaceDN w:val="0"/>
              <w:adjustRightInd w:val="0"/>
              <w:spacing w:after="0" w:line="240" w:lineRule="auto"/>
              <w:rPr>
                <w:rFonts w:ascii="PT Astra Serif" w:eastAsia="ArialMT" w:hAnsi="PT Astra Serif"/>
                <w:sz w:val="16"/>
                <w:szCs w:val="16"/>
              </w:rPr>
            </w:pPr>
            <w:r w:rsidRPr="00A91963">
              <w:rPr>
                <w:rFonts w:ascii="PT Astra Serif" w:eastAsia="ArialMT" w:hAnsi="PT Astra Serif"/>
                <w:sz w:val="16"/>
                <w:szCs w:val="16"/>
              </w:rPr>
              <w:t>Главный</w:t>
            </w:r>
          </w:p>
          <w:p w:rsidR="0037256A" w:rsidRPr="00A91963" w:rsidRDefault="0037256A" w:rsidP="00A91963">
            <w:pPr>
              <w:autoSpaceDE w:val="0"/>
              <w:autoSpaceDN w:val="0"/>
              <w:adjustRightInd w:val="0"/>
              <w:spacing w:after="0" w:line="240" w:lineRule="auto"/>
              <w:ind w:right="-108"/>
              <w:rPr>
                <w:rFonts w:ascii="PT Astra Serif" w:eastAsia="ArialMT" w:hAnsi="PT Astra Serif"/>
                <w:sz w:val="16"/>
                <w:szCs w:val="16"/>
              </w:rPr>
            </w:pPr>
            <w:r w:rsidRPr="00A91963">
              <w:rPr>
                <w:rFonts w:ascii="PT Astra Serif" w:eastAsia="ArialMT" w:hAnsi="PT Astra Serif"/>
                <w:sz w:val="16"/>
                <w:szCs w:val="16"/>
              </w:rPr>
              <w:t>распорядитель средств</w:t>
            </w:r>
          </w:p>
          <w:p w:rsidR="0037256A" w:rsidRPr="00A91963" w:rsidRDefault="0037256A" w:rsidP="00A91963">
            <w:pPr>
              <w:autoSpaceDE w:val="0"/>
              <w:autoSpaceDN w:val="0"/>
              <w:adjustRightInd w:val="0"/>
              <w:spacing w:after="0" w:line="240" w:lineRule="auto"/>
              <w:rPr>
                <w:rFonts w:ascii="PT Astra Serif" w:eastAsia="ArialMT" w:hAnsi="PT Astra Serif"/>
                <w:sz w:val="16"/>
                <w:szCs w:val="16"/>
              </w:rPr>
            </w:pPr>
            <w:r w:rsidRPr="00A91963">
              <w:rPr>
                <w:rFonts w:ascii="PT Astra Serif" w:eastAsia="ArialMT" w:hAnsi="PT Astra Serif"/>
                <w:sz w:val="16"/>
                <w:szCs w:val="16"/>
              </w:rPr>
              <w:t>районного</w:t>
            </w:r>
          </w:p>
          <w:p w:rsidR="0037256A" w:rsidRPr="00A91963" w:rsidRDefault="0037256A" w:rsidP="00A91963">
            <w:pPr>
              <w:spacing w:after="0" w:line="240" w:lineRule="auto"/>
              <w:rPr>
                <w:rFonts w:ascii="PT Astra Serif" w:hAnsi="PT Astra Serif"/>
                <w:sz w:val="16"/>
                <w:szCs w:val="16"/>
              </w:rPr>
            </w:pPr>
            <w:r w:rsidRPr="00A91963">
              <w:rPr>
                <w:rFonts w:ascii="PT Astra Serif" w:eastAsia="ArialMT" w:hAnsi="PT Astra Serif"/>
                <w:sz w:val="16"/>
                <w:szCs w:val="16"/>
              </w:rPr>
              <w:t>бюджета</w:t>
            </w:r>
          </w:p>
        </w:tc>
        <w:tc>
          <w:tcPr>
            <w:tcW w:w="1134" w:type="dxa"/>
            <w:vMerge w:val="restart"/>
          </w:tcPr>
          <w:p w:rsidR="0037256A" w:rsidRPr="00A91963" w:rsidRDefault="0037256A" w:rsidP="00A91963">
            <w:pPr>
              <w:autoSpaceDE w:val="0"/>
              <w:autoSpaceDN w:val="0"/>
              <w:adjustRightInd w:val="0"/>
              <w:spacing w:after="0" w:line="240" w:lineRule="auto"/>
              <w:rPr>
                <w:rFonts w:ascii="PT Astra Serif" w:eastAsia="ArialMT" w:hAnsi="PT Astra Serif"/>
                <w:sz w:val="16"/>
                <w:szCs w:val="16"/>
              </w:rPr>
            </w:pPr>
            <w:r w:rsidRPr="00A91963">
              <w:rPr>
                <w:rFonts w:ascii="PT Astra Serif" w:eastAsia="ArialMT" w:hAnsi="PT Astra Serif"/>
                <w:sz w:val="16"/>
                <w:szCs w:val="16"/>
              </w:rPr>
              <w:t>Источник</w:t>
            </w:r>
          </w:p>
          <w:p w:rsidR="0037256A" w:rsidRPr="00A91963" w:rsidRDefault="0037256A" w:rsidP="00A91963">
            <w:pPr>
              <w:spacing w:after="0" w:line="240" w:lineRule="auto"/>
              <w:rPr>
                <w:rFonts w:ascii="PT Astra Serif" w:hAnsi="PT Astra Serif"/>
                <w:sz w:val="16"/>
                <w:szCs w:val="16"/>
              </w:rPr>
            </w:pPr>
            <w:r w:rsidRPr="00A91963">
              <w:rPr>
                <w:rFonts w:ascii="PT Astra Serif" w:eastAsia="ArialMT" w:hAnsi="PT Astra Serif"/>
                <w:sz w:val="16"/>
                <w:szCs w:val="16"/>
              </w:rPr>
              <w:t>финансирования</w:t>
            </w:r>
          </w:p>
        </w:tc>
        <w:tc>
          <w:tcPr>
            <w:tcW w:w="3313" w:type="dxa"/>
            <w:gridSpan w:val="5"/>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eastAsia="ArialMT" w:hAnsi="PT Astra Serif"/>
                <w:sz w:val="16"/>
                <w:szCs w:val="16"/>
              </w:rPr>
              <w:t>Объемы финансирования, тыс. руб.</w:t>
            </w:r>
          </w:p>
        </w:tc>
      </w:tr>
      <w:tr w:rsidR="0037256A" w:rsidRPr="00A91963" w:rsidTr="007D4A05">
        <w:trPr>
          <w:trHeight w:val="391"/>
        </w:trPr>
        <w:tc>
          <w:tcPr>
            <w:tcW w:w="540" w:type="dxa"/>
            <w:vMerge/>
          </w:tcPr>
          <w:p w:rsidR="0037256A" w:rsidRPr="00A91963" w:rsidRDefault="0037256A" w:rsidP="00A91963">
            <w:pPr>
              <w:spacing w:after="0" w:line="240" w:lineRule="auto"/>
              <w:rPr>
                <w:rFonts w:ascii="PT Astra Serif" w:hAnsi="PT Astra Serif"/>
                <w:sz w:val="16"/>
                <w:szCs w:val="16"/>
              </w:rPr>
            </w:pPr>
          </w:p>
        </w:tc>
        <w:tc>
          <w:tcPr>
            <w:tcW w:w="3713" w:type="dxa"/>
            <w:vMerge/>
          </w:tcPr>
          <w:p w:rsidR="0037256A" w:rsidRPr="00A91963" w:rsidRDefault="0037256A" w:rsidP="00A91963">
            <w:pPr>
              <w:spacing w:after="0" w:line="240" w:lineRule="auto"/>
              <w:rPr>
                <w:rFonts w:ascii="PT Astra Serif" w:hAnsi="PT Astra Serif"/>
                <w:sz w:val="16"/>
                <w:szCs w:val="16"/>
              </w:rPr>
            </w:pPr>
          </w:p>
        </w:tc>
        <w:tc>
          <w:tcPr>
            <w:tcW w:w="1559" w:type="dxa"/>
            <w:vMerge/>
          </w:tcPr>
          <w:p w:rsidR="0037256A" w:rsidRPr="00A91963" w:rsidRDefault="0037256A" w:rsidP="00A91963">
            <w:pPr>
              <w:spacing w:after="0" w:line="240" w:lineRule="auto"/>
              <w:rPr>
                <w:rFonts w:ascii="PT Astra Serif" w:hAnsi="PT Astra Serif"/>
                <w:sz w:val="16"/>
                <w:szCs w:val="16"/>
              </w:rPr>
            </w:pPr>
          </w:p>
        </w:tc>
        <w:tc>
          <w:tcPr>
            <w:tcW w:w="1134" w:type="dxa"/>
            <w:vMerge/>
          </w:tcPr>
          <w:p w:rsidR="0037256A" w:rsidRPr="00A91963" w:rsidRDefault="0037256A" w:rsidP="00A91963">
            <w:pPr>
              <w:spacing w:after="0" w:line="240" w:lineRule="auto"/>
              <w:rPr>
                <w:rFonts w:ascii="PT Astra Serif" w:hAnsi="PT Astra Serif"/>
                <w:sz w:val="16"/>
                <w:szCs w:val="16"/>
              </w:rPr>
            </w:pPr>
          </w:p>
        </w:tc>
        <w:tc>
          <w:tcPr>
            <w:tcW w:w="720" w:type="dxa"/>
          </w:tcPr>
          <w:p w:rsidR="0037256A" w:rsidRPr="00A91963" w:rsidRDefault="0037256A" w:rsidP="00A91963">
            <w:pPr>
              <w:spacing w:after="0" w:line="240" w:lineRule="auto"/>
              <w:ind w:left="-54" w:right="-150"/>
              <w:jc w:val="center"/>
              <w:rPr>
                <w:rFonts w:ascii="PT Astra Serif" w:hAnsi="PT Astra Serif"/>
                <w:sz w:val="16"/>
                <w:szCs w:val="16"/>
              </w:rPr>
            </w:pPr>
            <w:r w:rsidRPr="00A91963">
              <w:rPr>
                <w:rFonts w:ascii="PT Astra Serif" w:hAnsi="PT Astra Serif"/>
                <w:sz w:val="16"/>
                <w:szCs w:val="16"/>
              </w:rPr>
              <w:t>Всего</w:t>
            </w:r>
          </w:p>
        </w:tc>
        <w:tc>
          <w:tcPr>
            <w:tcW w:w="2593" w:type="dxa"/>
            <w:gridSpan w:val="4"/>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В том числе по годам</w:t>
            </w:r>
          </w:p>
        </w:tc>
      </w:tr>
      <w:tr w:rsidR="0037256A" w:rsidRPr="00A91963" w:rsidTr="007D4A05">
        <w:trPr>
          <w:trHeight w:val="391"/>
        </w:trPr>
        <w:tc>
          <w:tcPr>
            <w:tcW w:w="540" w:type="dxa"/>
            <w:vMerge/>
          </w:tcPr>
          <w:p w:rsidR="0037256A" w:rsidRPr="00A91963" w:rsidRDefault="0037256A" w:rsidP="00A91963">
            <w:pPr>
              <w:spacing w:after="0" w:line="240" w:lineRule="auto"/>
              <w:rPr>
                <w:rFonts w:ascii="PT Astra Serif" w:hAnsi="PT Astra Serif"/>
                <w:sz w:val="16"/>
                <w:szCs w:val="16"/>
              </w:rPr>
            </w:pPr>
          </w:p>
        </w:tc>
        <w:tc>
          <w:tcPr>
            <w:tcW w:w="3713" w:type="dxa"/>
            <w:vMerge/>
          </w:tcPr>
          <w:p w:rsidR="0037256A" w:rsidRPr="00A91963" w:rsidRDefault="0037256A" w:rsidP="00A91963">
            <w:pPr>
              <w:spacing w:after="0" w:line="240" w:lineRule="auto"/>
              <w:rPr>
                <w:rFonts w:ascii="PT Astra Serif" w:hAnsi="PT Astra Serif"/>
                <w:sz w:val="16"/>
                <w:szCs w:val="16"/>
              </w:rPr>
            </w:pPr>
          </w:p>
        </w:tc>
        <w:tc>
          <w:tcPr>
            <w:tcW w:w="1559" w:type="dxa"/>
            <w:vMerge/>
          </w:tcPr>
          <w:p w:rsidR="0037256A" w:rsidRPr="00A91963" w:rsidRDefault="0037256A" w:rsidP="00A91963">
            <w:pPr>
              <w:spacing w:after="0" w:line="240" w:lineRule="auto"/>
              <w:rPr>
                <w:rFonts w:ascii="PT Astra Serif" w:hAnsi="PT Astra Serif"/>
                <w:sz w:val="16"/>
                <w:szCs w:val="16"/>
              </w:rPr>
            </w:pPr>
          </w:p>
        </w:tc>
        <w:tc>
          <w:tcPr>
            <w:tcW w:w="1134" w:type="dxa"/>
            <w:vMerge/>
          </w:tcPr>
          <w:p w:rsidR="0037256A" w:rsidRPr="00A91963" w:rsidRDefault="0037256A" w:rsidP="00A91963">
            <w:pPr>
              <w:spacing w:after="0" w:line="240" w:lineRule="auto"/>
              <w:rPr>
                <w:rFonts w:ascii="PT Astra Serif" w:hAnsi="PT Astra Serif"/>
                <w:sz w:val="16"/>
                <w:szCs w:val="16"/>
              </w:rPr>
            </w:pPr>
          </w:p>
        </w:tc>
        <w:tc>
          <w:tcPr>
            <w:tcW w:w="720" w:type="dxa"/>
          </w:tcPr>
          <w:p w:rsidR="0037256A" w:rsidRPr="00A91963" w:rsidRDefault="0037256A" w:rsidP="00A91963">
            <w:pPr>
              <w:spacing w:after="0" w:line="240" w:lineRule="auto"/>
              <w:jc w:val="center"/>
              <w:rPr>
                <w:rFonts w:ascii="PT Astra Serif" w:hAnsi="PT Astra Serif"/>
                <w:sz w:val="16"/>
                <w:szCs w:val="16"/>
              </w:rPr>
            </w:pPr>
          </w:p>
        </w:tc>
        <w:tc>
          <w:tcPr>
            <w:tcW w:w="893" w:type="dxa"/>
            <w:gridSpan w:val="2"/>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2021 г.</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2022 г.</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2023 г.</w:t>
            </w:r>
          </w:p>
        </w:tc>
      </w:tr>
      <w:tr w:rsidR="0037256A" w:rsidRPr="00A91963" w:rsidTr="007D4A05">
        <w:trPr>
          <w:trHeight w:val="391"/>
        </w:trPr>
        <w:tc>
          <w:tcPr>
            <w:tcW w:w="540" w:type="dxa"/>
          </w:tcPr>
          <w:p w:rsidR="0037256A" w:rsidRPr="00A91963" w:rsidRDefault="0037256A" w:rsidP="00A91963">
            <w:pPr>
              <w:spacing w:after="0" w:line="240" w:lineRule="auto"/>
              <w:rPr>
                <w:rFonts w:ascii="PT Astra Serif" w:hAnsi="PT Astra Serif"/>
                <w:sz w:val="16"/>
                <w:szCs w:val="16"/>
              </w:rPr>
            </w:pPr>
          </w:p>
        </w:tc>
        <w:tc>
          <w:tcPr>
            <w:tcW w:w="9719" w:type="dxa"/>
            <w:gridSpan w:val="8"/>
          </w:tcPr>
          <w:p w:rsidR="0037256A" w:rsidRPr="00A91963" w:rsidRDefault="0037256A" w:rsidP="00A91963">
            <w:pPr>
              <w:spacing w:after="0" w:line="240" w:lineRule="auto"/>
              <w:rPr>
                <w:rFonts w:ascii="PT Astra Serif" w:hAnsi="PT Astra Serif"/>
                <w:b/>
                <w:sz w:val="16"/>
                <w:szCs w:val="16"/>
              </w:rPr>
            </w:pPr>
            <w:r w:rsidRPr="00A91963">
              <w:rPr>
                <w:rFonts w:ascii="PT Astra Serif" w:hAnsi="PT Astra Serif"/>
                <w:b/>
                <w:sz w:val="16"/>
                <w:szCs w:val="16"/>
              </w:rPr>
              <w:t>Задача 2. Осуществление комплексного обеспечения пожарной безопасности  и антитеррористической защищенности образовательных  организаций</w:t>
            </w:r>
          </w:p>
        </w:tc>
      </w:tr>
      <w:tr w:rsidR="0037256A" w:rsidRPr="00A91963" w:rsidTr="007D4A05">
        <w:trPr>
          <w:trHeight w:val="384"/>
        </w:trPr>
        <w:tc>
          <w:tcPr>
            <w:tcW w:w="54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1</w:t>
            </w:r>
          </w:p>
        </w:tc>
        <w:tc>
          <w:tcPr>
            <w:tcW w:w="3713"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Приобретение, перезаправка  огнетушителей  </w:t>
            </w:r>
          </w:p>
        </w:tc>
        <w:tc>
          <w:tcPr>
            <w:tcW w:w="1559" w:type="dxa"/>
          </w:tcPr>
          <w:p w:rsidR="0037256A" w:rsidRPr="00A91963" w:rsidRDefault="0037256A" w:rsidP="00A91963">
            <w:pPr>
              <w:spacing w:after="0" w:line="240" w:lineRule="auto"/>
              <w:ind w:left="-60" w:right="-60"/>
              <w:rPr>
                <w:rFonts w:ascii="PT Astra Serif" w:hAnsi="PT Astra Serif"/>
                <w:sz w:val="16"/>
                <w:szCs w:val="16"/>
              </w:rPr>
            </w:pPr>
            <w:r w:rsidRPr="00A91963">
              <w:rPr>
                <w:rFonts w:ascii="PT Astra Serif" w:hAnsi="PT Astra Serif"/>
                <w:sz w:val="16"/>
                <w:szCs w:val="16"/>
              </w:rPr>
              <w:t>Администрация Целинного района</w:t>
            </w:r>
          </w:p>
        </w:tc>
        <w:tc>
          <w:tcPr>
            <w:tcW w:w="1134"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762" w:type="dxa"/>
            <w:gridSpan w:val="2"/>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60,0</w:t>
            </w:r>
          </w:p>
        </w:tc>
        <w:tc>
          <w:tcPr>
            <w:tcW w:w="85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20,0</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20,0</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20,0</w:t>
            </w:r>
          </w:p>
        </w:tc>
      </w:tr>
      <w:tr w:rsidR="0037256A" w:rsidRPr="00A91963" w:rsidTr="001C4ED7">
        <w:trPr>
          <w:trHeight w:val="279"/>
        </w:trPr>
        <w:tc>
          <w:tcPr>
            <w:tcW w:w="54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2</w:t>
            </w:r>
          </w:p>
        </w:tc>
        <w:tc>
          <w:tcPr>
            <w:tcW w:w="3713"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Проведение огнезащитной пропитки деревянных конструкций чердачных помещений</w:t>
            </w:r>
          </w:p>
        </w:tc>
        <w:tc>
          <w:tcPr>
            <w:tcW w:w="1559" w:type="dxa"/>
          </w:tcPr>
          <w:p w:rsidR="0037256A" w:rsidRPr="00A91963" w:rsidRDefault="0037256A" w:rsidP="00A91963">
            <w:pPr>
              <w:spacing w:after="0" w:line="240" w:lineRule="auto"/>
              <w:rPr>
                <w:rFonts w:ascii="PT Astra Serif" w:hAnsi="PT Astra Serif"/>
                <w:sz w:val="16"/>
                <w:szCs w:val="16"/>
              </w:rPr>
            </w:pPr>
          </w:p>
        </w:tc>
        <w:tc>
          <w:tcPr>
            <w:tcW w:w="1134"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762" w:type="dxa"/>
            <w:gridSpan w:val="2"/>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600,0</w:t>
            </w:r>
          </w:p>
        </w:tc>
        <w:tc>
          <w:tcPr>
            <w:tcW w:w="85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200,0</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200,0</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200,0</w:t>
            </w:r>
          </w:p>
        </w:tc>
      </w:tr>
      <w:tr w:rsidR="0037256A" w:rsidRPr="00A91963" w:rsidTr="001C4ED7">
        <w:trPr>
          <w:trHeight w:val="328"/>
        </w:trPr>
        <w:tc>
          <w:tcPr>
            <w:tcW w:w="54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3</w:t>
            </w:r>
          </w:p>
        </w:tc>
        <w:tc>
          <w:tcPr>
            <w:tcW w:w="3713"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Обслуживание и ремонт автоматической пожарной сигнализации</w:t>
            </w:r>
          </w:p>
        </w:tc>
        <w:tc>
          <w:tcPr>
            <w:tcW w:w="1559" w:type="dxa"/>
          </w:tcPr>
          <w:p w:rsidR="0037256A" w:rsidRPr="00A91963" w:rsidRDefault="0037256A" w:rsidP="00A91963">
            <w:pPr>
              <w:spacing w:after="0" w:line="240" w:lineRule="auto"/>
              <w:rPr>
                <w:rFonts w:ascii="PT Astra Serif" w:hAnsi="PT Astra Serif"/>
                <w:sz w:val="16"/>
                <w:szCs w:val="16"/>
              </w:rPr>
            </w:pPr>
          </w:p>
        </w:tc>
        <w:tc>
          <w:tcPr>
            <w:tcW w:w="1134"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762" w:type="dxa"/>
            <w:gridSpan w:val="2"/>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628,2</w:t>
            </w:r>
          </w:p>
        </w:tc>
        <w:tc>
          <w:tcPr>
            <w:tcW w:w="851" w:type="dxa"/>
          </w:tcPr>
          <w:p w:rsidR="0037256A" w:rsidRPr="00A91963" w:rsidRDefault="0037256A" w:rsidP="00A91963">
            <w:pPr>
              <w:spacing w:after="0" w:line="240" w:lineRule="auto"/>
              <w:ind w:left="-108" w:right="-108" w:firstLine="108"/>
              <w:rPr>
                <w:rFonts w:ascii="PT Astra Serif" w:hAnsi="PT Astra Serif"/>
                <w:sz w:val="16"/>
                <w:szCs w:val="16"/>
              </w:rPr>
            </w:pPr>
            <w:r w:rsidRPr="00A91963">
              <w:rPr>
                <w:rFonts w:ascii="PT Astra Serif" w:hAnsi="PT Astra Serif"/>
                <w:sz w:val="16"/>
                <w:szCs w:val="16"/>
              </w:rPr>
              <w:t>209,4</w:t>
            </w:r>
          </w:p>
        </w:tc>
        <w:tc>
          <w:tcPr>
            <w:tcW w:w="85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209,4</w:t>
            </w:r>
          </w:p>
        </w:tc>
        <w:tc>
          <w:tcPr>
            <w:tcW w:w="85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209,4</w:t>
            </w:r>
          </w:p>
        </w:tc>
      </w:tr>
      <w:tr w:rsidR="0037256A" w:rsidRPr="00A91963" w:rsidTr="001C4ED7">
        <w:trPr>
          <w:trHeight w:val="375"/>
        </w:trPr>
        <w:tc>
          <w:tcPr>
            <w:tcW w:w="54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5</w:t>
            </w:r>
          </w:p>
        </w:tc>
        <w:tc>
          <w:tcPr>
            <w:tcW w:w="3713"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Обслуживание охранной и тревожной сигнализации (КЭВ)</w:t>
            </w:r>
          </w:p>
        </w:tc>
        <w:tc>
          <w:tcPr>
            <w:tcW w:w="1559" w:type="dxa"/>
          </w:tcPr>
          <w:p w:rsidR="0037256A" w:rsidRPr="00A91963" w:rsidRDefault="0037256A" w:rsidP="00A91963">
            <w:pPr>
              <w:spacing w:after="0" w:line="240" w:lineRule="auto"/>
              <w:rPr>
                <w:rFonts w:ascii="PT Astra Serif" w:hAnsi="PT Astra Serif"/>
                <w:sz w:val="16"/>
                <w:szCs w:val="16"/>
              </w:rPr>
            </w:pPr>
          </w:p>
        </w:tc>
        <w:tc>
          <w:tcPr>
            <w:tcW w:w="1134"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762" w:type="dxa"/>
            <w:gridSpan w:val="2"/>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293,4</w:t>
            </w:r>
          </w:p>
        </w:tc>
        <w:tc>
          <w:tcPr>
            <w:tcW w:w="85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97,8</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97,8</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97,8</w:t>
            </w:r>
          </w:p>
        </w:tc>
      </w:tr>
      <w:tr w:rsidR="0037256A" w:rsidRPr="00A91963" w:rsidTr="001C4ED7">
        <w:trPr>
          <w:trHeight w:val="409"/>
        </w:trPr>
        <w:tc>
          <w:tcPr>
            <w:tcW w:w="54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5</w:t>
            </w:r>
          </w:p>
        </w:tc>
        <w:tc>
          <w:tcPr>
            <w:tcW w:w="3713"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 xml:space="preserve">Замена электропроводки, замер сопротивления изоляции </w:t>
            </w:r>
          </w:p>
        </w:tc>
        <w:tc>
          <w:tcPr>
            <w:tcW w:w="1559" w:type="dxa"/>
          </w:tcPr>
          <w:p w:rsidR="0037256A" w:rsidRPr="00A91963" w:rsidRDefault="0037256A" w:rsidP="00A91963">
            <w:pPr>
              <w:spacing w:after="0" w:line="240" w:lineRule="auto"/>
              <w:rPr>
                <w:rFonts w:ascii="PT Astra Serif" w:hAnsi="PT Astra Serif"/>
                <w:sz w:val="16"/>
                <w:szCs w:val="16"/>
              </w:rPr>
            </w:pPr>
          </w:p>
        </w:tc>
        <w:tc>
          <w:tcPr>
            <w:tcW w:w="1134"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762" w:type="dxa"/>
            <w:gridSpan w:val="2"/>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225,0</w:t>
            </w:r>
          </w:p>
        </w:tc>
        <w:tc>
          <w:tcPr>
            <w:tcW w:w="851"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75,0</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75,0</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75,0</w:t>
            </w:r>
          </w:p>
        </w:tc>
      </w:tr>
      <w:tr w:rsidR="0037256A" w:rsidRPr="00A91963" w:rsidTr="001C4ED7">
        <w:trPr>
          <w:trHeight w:val="274"/>
        </w:trPr>
        <w:tc>
          <w:tcPr>
            <w:tcW w:w="54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6</w:t>
            </w:r>
          </w:p>
        </w:tc>
        <w:tc>
          <w:tcPr>
            <w:tcW w:w="3713"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Установление видеокамер  наблюдения в ОО райцентра</w:t>
            </w:r>
          </w:p>
        </w:tc>
        <w:tc>
          <w:tcPr>
            <w:tcW w:w="1559" w:type="dxa"/>
          </w:tcPr>
          <w:p w:rsidR="0037256A" w:rsidRPr="00A91963" w:rsidRDefault="0037256A" w:rsidP="00A91963">
            <w:pPr>
              <w:spacing w:after="0" w:line="240" w:lineRule="auto"/>
              <w:rPr>
                <w:rFonts w:ascii="PT Astra Serif" w:hAnsi="PT Astra Serif"/>
                <w:sz w:val="16"/>
                <w:szCs w:val="16"/>
              </w:rPr>
            </w:pPr>
          </w:p>
        </w:tc>
        <w:tc>
          <w:tcPr>
            <w:tcW w:w="1134"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762" w:type="dxa"/>
            <w:gridSpan w:val="2"/>
          </w:tcPr>
          <w:p w:rsidR="0037256A" w:rsidRPr="00A91963" w:rsidRDefault="0037256A" w:rsidP="00A91963">
            <w:pPr>
              <w:spacing w:after="0" w:line="240" w:lineRule="auto"/>
              <w:ind w:left="-54" w:right="-108"/>
              <w:jc w:val="center"/>
              <w:rPr>
                <w:rFonts w:ascii="PT Astra Serif" w:hAnsi="PT Astra Serif"/>
                <w:sz w:val="16"/>
                <w:szCs w:val="16"/>
              </w:rPr>
            </w:pPr>
            <w:r w:rsidRPr="00A91963">
              <w:rPr>
                <w:rFonts w:ascii="PT Astra Serif" w:hAnsi="PT Astra Serif"/>
                <w:sz w:val="16"/>
                <w:szCs w:val="16"/>
              </w:rPr>
              <w:t>1260,9</w:t>
            </w:r>
          </w:p>
        </w:tc>
        <w:tc>
          <w:tcPr>
            <w:tcW w:w="851"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420,3</w:t>
            </w:r>
          </w:p>
        </w:tc>
        <w:tc>
          <w:tcPr>
            <w:tcW w:w="85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420,3</w:t>
            </w:r>
          </w:p>
        </w:tc>
        <w:tc>
          <w:tcPr>
            <w:tcW w:w="85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420,3</w:t>
            </w:r>
          </w:p>
        </w:tc>
      </w:tr>
      <w:tr w:rsidR="0037256A" w:rsidRPr="00A91963" w:rsidTr="007D4A05">
        <w:trPr>
          <w:trHeight w:val="219"/>
        </w:trPr>
        <w:tc>
          <w:tcPr>
            <w:tcW w:w="54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7</w:t>
            </w:r>
          </w:p>
        </w:tc>
        <w:tc>
          <w:tcPr>
            <w:tcW w:w="3713"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Ограждение территории ОО</w:t>
            </w:r>
          </w:p>
        </w:tc>
        <w:tc>
          <w:tcPr>
            <w:tcW w:w="1559" w:type="dxa"/>
          </w:tcPr>
          <w:p w:rsidR="0037256A" w:rsidRPr="00A91963" w:rsidRDefault="0037256A" w:rsidP="00A91963">
            <w:pPr>
              <w:spacing w:after="0" w:line="240" w:lineRule="auto"/>
              <w:rPr>
                <w:rFonts w:ascii="PT Astra Serif" w:hAnsi="PT Astra Serif"/>
                <w:sz w:val="16"/>
                <w:szCs w:val="16"/>
              </w:rPr>
            </w:pPr>
          </w:p>
        </w:tc>
        <w:tc>
          <w:tcPr>
            <w:tcW w:w="1134"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762" w:type="dxa"/>
            <w:gridSpan w:val="2"/>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177,5</w:t>
            </w:r>
          </w:p>
        </w:tc>
        <w:tc>
          <w:tcPr>
            <w:tcW w:w="851"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137,5</w:t>
            </w:r>
          </w:p>
        </w:tc>
        <w:tc>
          <w:tcPr>
            <w:tcW w:w="85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137,5</w:t>
            </w:r>
          </w:p>
        </w:tc>
        <w:tc>
          <w:tcPr>
            <w:tcW w:w="850" w:type="dxa"/>
          </w:tcPr>
          <w:p w:rsidR="0037256A" w:rsidRPr="00A91963" w:rsidRDefault="0037256A" w:rsidP="00A91963">
            <w:pPr>
              <w:spacing w:after="0" w:line="240" w:lineRule="auto"/>
              <w:ind w:right="-108"/>
              <w:jc w:val="center"/>
              <w:rPr>
                <w:rFonts w:ascii="PT Astra Serif" w:hAnsi="PT Astra Serif"/>
                <w:sz w:val="16"/>
                <w:szCs w:val="16"/>
              </w:rPr>
            </w:pPr>
            <w:r w:rsidRPr="00A91963">
              <w:rPr>
                <w:rFonts w:ascii="PT Astra Serif" w:hAnsi="PT Astra Serif"/>
                <w:sz w:val="16"/>
                <w:szCs w:val="16"/>
              </w:rPr>
              <w:t>137,5</w:t>
            </w:r>
          </w:p>
        </w:tc>
      </w:tr>
      <w:tr w:rsidR="0037256A" w:rsidRPr="00A91963" w:rsidTr="007D4A05">
        <w:trPr>
          <w:trHeight w:val="219"/>
        </w:trPr>
        <w:tc>
          <w:tcPr>
            <w:tcW w:w="540" w:type="dxa"/>
          </w:tcPr>
          <w:p w:rsidR="0037256A" w:rsidRPr="00A91963" w:rsidRDefault="0037256A" w:rsidP="00A91963">
            <w:pPr>
              <w:spacing w:after="0" w:line="240" w:lineRule="auto"/>
              <w:rPr>
                <w:rFonts w:ascii="PT Astra Serif" w:hAnsi="PT Astra Serif"/>
                <w:sz w:val="16"/>
                <w:szCs w:val="16"/>
              </w:rPr>
            </w:pPr>
          </w:p>
        </w:tc>
        <w:tc>
          <w:tcPr>
            <w:tcW w:w="9719" w:type="dxa"/>
            <w:gridSpan w:val="8"/>
          </w:tcPr>
          <w:p w:rsidR="0037256A" w:rsidRPr="00A91963" w:rsidRDefault="0037256A" w:rsidP="00A91963">
            <w:pPr>
              <w:spacing w:after="0" w:line="240" w:lineRule="auto"/>
              <w:ind w:right="-108"/>
              <w:rPr>
                <w:rFonts w:ascii="PT Astra Serif" w:hAnsi="PT Astra Serif"/>
                <w:b/>
                <w:sz w:val="16"/>
                <w:szCs w:val="16"/>
              </w:rPr>
            </w:pPr>
            <w:r w:rsidRPr="00A91963">
              <w:rPr>
                <w:rFonts w:ascii="PT Astra Serif" w:hAnsi="PT Astra Serif"/>
                <w:b/>
                <w:sz w:val="16"/>
                <w:szCs w:val="16"/>
              </w:rPr>
              <w:t>Задача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37256A" w:rsidRPr="00A91963" w:rsidTr="007D4A05">
        <w:trPr>
          <w:trHeight w:val="219"/>
        </w:trPr>
        <w:tc>
          <w:tcPr>
            <w:tcW w:w="540"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8</w:t>
            </w:r>
          </w:p>
        </w:tc>
        <w:tc>
          <w:tcPr>
            <w:tcW w:w="3713"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Обучение, повышение квалификации, подготовка и переподготовка кадров образовательных организаций  по пожарной</w:t>
            </w:r>
            <w:proofErr w:type="gramStart"/>
            <w:r w:rsidRPr="00A91963">
              <w:rPr>
                <w:rFonts w:ascii="PT Astra Serif" w:hAnsi="PT Astra Serif"/>
                <w:sz w:val="16"/>
                <w:szCs w:val="16"/>
              </w:rPr>
              <w:t xml:space="preserve"> ,</w:t>
            </w:r>
            <w:proofErr w:type="gramEnd"/>
            <w:r w:rsidRPr="00A91963">
              <w:rPr>
                <w:rFonts w:ascii="PT Astra Serif" w:hAnsi="PT Astra Serif"/>
                <w:sz w:val="16"/>
                <w:szCs w:val="16"/>
              </w:rPr>
              <w:t xml:space="preserve">  антитеррористической и электро- безопасности    </w:t>
            </w:r>
          </w:p>
        </w:tc>
        <w:tc>
          <w:tcPr>
            <w:tcW w:w="1559" w:type="dxa"/>
          </w:tcPr>
          <w:p w:rsidR="0037256A" w:rsidRPr="00A91963" w:rsidRDefault="0037256A" w:rsidP="00A91963">
            <w:pPr>
              <w:spacing w:after="0" w:line="240" w:lineRule="auto"/>
              <w:rPr>
                <w:rFonts w:ascii="PT Astra Serif" w:hAnsi="PT Astra Serif"/>
                <w:sz w:val="16"/>
                <w:szCs w:val="16"/>
              </w:rPr>
            </w:pPr>
          </w:p>
        </w:tc>
        <w:tc>
          <w:tcPr>
            <w:tcW w:w="1134" w:type="dxa"/>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720" w:type="dxa"/>
          </w:tcPr>
          <w:p w:rsidR="0037256A" w:rsidRPr="00A91963" w:rsidRDefault="0037256A" w:rsidP="00A91963">
            <w:pPr>
              <w:spacing w:after="0" w:line="240" w:lineRule="auto"/>
              <w:ind w:right="-108" w:hanging="108"/>
              <w:jc w:val="center"/>
              <w:rPr>
                <w:rFonts w:ascii="PT Astra Serif" w:hAnsi="PT Astra Serif"/>
                <w:sz w:val="16"/>
                <w:szCs w:val="16"/>
              </w:rPr>
            </w:pPr>
            <w:r w:rsidRPr="00A91963">
              <w:rPr>
                <w:rFonts w:ascii="PT Astra Serif" w:hAnsi="PT Astra Serif"/>
                <w:sz w:val="16"/>
                <w:szCs w:val="16"/>
              </w:rPr>
              <w:t>90,0</w:t>
            </w:r>
          </w:p>
        </w:tc>
        <w:tc>
          <w:tcPr>
            <w:tcW w:w="893" w:type="dxa"/>
            <w:gridSpan w:val="2"/>
          </w:tcPr>
          <w:p w:rsidR="0037256A" w:rsidRPr="00A91963" w:rsidRDefault="0037256A" w:rsidP="00A91963">
            <w:pPr>
              <w:spacing w:after="0" w:line="240" w:lineRule="auto"/>
              <w:ind w:right="-108" w:hanging="108"/>
              <w:jc w:val="center"/>
              <w:rPr>
                <w:rFonts w:ascii="PT Astra Serif" w:hAnsi="PT Astra Serif"/>
                <w:sz w:val="16"/>
                <w:szCs w:val="16"/>
              </w:rPr>
            </w:pPr>
            <w:r w:rsidRPr="00A91963">
              <w:rPr>
                <w:rFonts w:ascii="PT Astra Serif" w:hAnsi="PT Astra Serif"/>
                <w:sz w:val="16"/>
                <w:szCs w:val="16"/>
              </w:rPr>
              <w:t>30,0</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30,0</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30,0</w:t>
            </w:r>
          </w:p>
        </w:tc>
      </w:tr>
      <w:tr w:rsidR="0037256A" w:rsidRPr="00A91963" w:rsidTr="007D4A05">
        <w:trPr>
          <w:trHeight w:val="219"/>
        </w:trPr>
        <w:tc>
          <w:tcPr>
            <w:tcW w:w="540" w:type="dxa"/>
          </w:tcPr>
          <w:p w:rsidR="0037256A" w:rsidRPr="00A91963" w:rsidRDefault="0037256A" w:rsidP="00A91963">
            <w:pPr>
              <w:spacing w:after="0" w:line="240" w:lineRule="auto"/>
              <w:rPr>
                <w:rFonts w:ascii="PT Astra Serif" w:hAnsi="PT Astra Serif"/>
                <w:sz w:val="16"/>
                <w:szCs w:val="16"/>
              </w:rPr>
            </w:pPr>
          </w:p>
        </w:tc>
        <w:tc>
          <w:tcPr>
            <w:tcW w:w="3713" w:type="dxa"/>
          </w:tcPr>
          <w:p w:rsidR="0037256A" w:rsidRPr="00A91963" w:rsidRDefault="0037256A" w:rsidP="00A91963">
            <w:pPr>
              <w:spacing w:after="0" w:line="240" w:lineRule="auto"/>
              <w:ind w:right="-108"/>
              <w:rPr>
                <w:rFonts w:ascii="PT Astra Serif" w:hAnsi="PT Astra Serif"/>
                <w:sz w:val="16"/>
                <w:szCs w:val="16"/>
              </w:rPr>
            </w:pPr>
            <w:r w:rsidRPr="00A91963">
              <w:rPr>
                <w:rFonts w:ascii="PT Astra Serif" w:hAnsi="PT Astra Serif"/>
                <w:sz w:val="16"/>
                <w:szCs w:val="16"/>
              </w:rPr>
              <w:t>Итого Районный бюджет</w:t>
            </w:r>
          </w:p>
        </w:tc>
        <w:tc>
          <w:tcPr>
            <w:tcW w:w="1559" w:type="dxa"/>
          </w:tcPr>
          <w:p w:rsidR="0037256A" w:rsidRPr="00A91963" w:rsidRDefault="0037256A" w:rsidP="00A91963">
            <w:pPr>
              <w:spacing w:after="0" w:line="240" w:lineRule="auto"/>
              <w:rPr>
                <w:rFonts w:ascii="PT Astra Serif" w:hAnsi="PT Astra Serif"/>
                <w:sz w:val="16"/>
                <w:szCs w:val="16"/>
              </w:rPr>
            </w:pPr>
          </w:p>
        </w:tc>
        <w:tc>
          <w:tcPr>
            <w:tcW w:w="1134" w:type="dxa"/>
          </w:tcPr>
          <w:p w:rsidR="0037256A" w:rsidRPr="00A91963" w:rsidRDefault="0037256A" w:rsidP="00A91963">
            <w:pPr>
              <w:spacing w:after="0" w:line="240" w:lineRule="auto"/>
              <w:rPr>
                <w:rFonts w:ascii="PT Astra Serif" w:hAnsi="PT Astra Serif"/>
                <w:sz w:val="16"/>
                <w:szCs w:val="16"/>
              </w:rPr>
            </w:pPr>
          </w:p>
        </w:tc>
        <w:tc>
          <w:tcPr>
            <w:tcW w:w="720" w:type="dxa"/>
          </w:tcPr>
          <w:p w:rsidR="0037256A" w:rsidRPr="00A91963" w:rsidRDefault="0037256A" w:rsidP="00A91963">
            <w:pPr>
              <w:spacing w:after="0" w:line="240" w:lineRule="auto"/>
              <w:ind w:right="-108" w:hanging="108"/>
              <w:jc w:val="center"/>
              <w:rPr>
                <w:rFonts w:ascii="PT Astra Serif" w:hAnsi="PT Astra Serif"/>
                <w:sz w:val="16"/>
                <w:szCs w:val="16"/>
              </w:rPr>
            </w:pPr>
            <w:r w:rsidRPr="00A91963">
              <w:rPr>
                <w:rFonts w:ascii="PT Astra Serif" w:hAnsi="PT Astra Serif"/>
                <w:sz w:val="16"/>
                <w:szCs w:val="16"/>
              </w:rPr>
              <w:t>3570</w:t>
            </w:r>
          </w:p>
        </w:tc>
        <w:tc>
          <w:tcPr>
            <w:tcW w:w="893" w:type="dxa"/>
            <w:gridSpan w:val="2"/>
          </w:tcPr>
          <w:p w:rsidR="0037256A" w:rsidRPr="00A91963" w:rsidRDefault="0037256A" w:rsidP="00A91963">
            <w:pPr>
              <w:spacing w:after="0" w:line="240" w:lineRule="auto"/>
              <w:ind w:right="-108" w:hanging="108"/>
              <w:jc w:val="center"/>
              <w:rPr>
                <w:rFonts w:ascii="PT Astra Serif" w:hAnsi="PT Astra Serif"/>
                <w:sz w:val="16"/>
                <w:szCs w:val="16"/>
              </w:rPr>
            </w:pPr>
            <w:r w:rsidRPr="00A91963">
              <w:rPr>
                <w:rFonts w:ascii="PT Astra Serif" w:hAnsi="PT Astra Serif"/>
                <w:sz w:val="16"/>
                <w:szCs w:val="16"/>
              </w:rPr>
              <w:t>1190</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1190</w:t>
            </w:r>
          </w:p>
        </w:tc>
        <w:tc>
          <w:tcPr>
            <w:tcW w:w="850" w:type="dxa"/>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1190</w:t>
            </w:r>
          </w:p>
        </w:tc>
      </w:tr>
    </w:tbl>
    <w:p w:rsidR="0037256A" w:rsidRPr="00A91963" w:rsidRDefault="0037256A" w:rsidP="00A91963">
      <w:pPr>
        <w:spacing w:after="0" w:line="240" w:lineRule="auto"/>
        <w:ind w:right="-108"/>
        <w:jc w:val="both"/>
        <w:rPr>
          <w:rFonts w:ascii="PT Astra Serif" w:hAnsi="PT Astra Serif"/>
          <w:sz w:val="16"/>
          <w:szCs w:val="16"/>
        </w:rPr>
      </w:pPr>
    </w:p>
    <w:p w:rsidR="0037256A" w:rsidRPr="00A91963" w:rsidRDefault="0037256A" w:rsidP="00A91963">
      <w:pPr>
        <w:pStyle w:val="afc"/>
        <w:ind w:left="7080" w:firstLine="708"/>
        <w:jc w:val="right"/>
        <w:rPr>
          <w:rFonts w:ascii="PT Astra Serif" w:hAnsi="PT Astra Serif"/>
          <w:sz w:val="16"/>
          <w:szCs w:val="16"/>
        </w:rPr>
      </w:pPr>
    </w:p>
    <w:p w:rsidR="0037256A" w:rsidRPr="00A91963" w:rsidRDefault="0037256A" w:rsidP="00A91963">
      <w:pPr>
        <w:pStyle w:val="afc"/>
        <w:ind w:left="5670" w:firstLine="284"/>
        <w:jc w:val="right"/>
        <w:rPr>
          <w:rFonts w:ascii="PT Astra Serif" w:hAnsi="PT Astra Serif"/>
          <w:bCs/>
          <w:sz w:val="16"/>
          <w:szCs w:val="16"/>
        </w:rPr>
      </w:pPr>
      <w:r w:rsidRPr="00A91963">
        <w:rPr>
          <w:rFonts w:ascii="PT Astra Serif" w:hAnsi="PT Astra Serif"/>
          <w:sz w:val="16"/>
          <w:szCs w:val="16"/>
        </w:rPr>
        <w:t xml:space="preserve">Приложение 5                                                                             к муниципальной программе Целинного  района      « Развитие образования и повышение эффективности    реализации молодёжной политики на 2021-2023 годы»  </w:t>
      </w:r>
    </w:p>
    <w:p w:rsidR="0037256A" w:rsidRPr="00A91963" w:rsidRDefault="0037256A" w:rsidP="00A91963">
      <w:pPr>
        <w:spacing w:after="0" w:line="240" w:lineRule="auto"/>
        <w:ind w:left="5670" w:firstLine="284"/>
        <w:rPr>
          <w:rFonts w:ascii="PT Astra Serif" w:hAnsi="PT Astra Serif"/>
          <w:b/>
          <w:caps/>
          <w:sz w:val="16"/>
          <w:szCs w:val="16"/>
        </w:rPr>
      </w:pPr>
    </w:p>
    <w:p w:rsidR="0037256A" w:rsidRPr="00A91963" w:rsidRDefault="0037256A" w:rsidP="00A91963">
      <w:pPr>
        <w:spacing w:after="0" w:line="240" w:lineRule="auto"/>
        <w:jc w:val="center"/>
        <w:rPr>
          <w:rFonts w:ascii="PT Astra Serif" w:hAnsi="PT Astra Serif"/>
          <w:b/>
          <w:caps/>
          <w:sz w:val="16"/>
          <w:szCs w:val="16"/>
        </w:rPr>
      </w:pPr>
      <w:r w:rsidRPr="00A91963">
        <w:rPr>
          <w:rFonts w:ascii="PT Astra Serif" w:hAnsi="PT Astra Serif"/>
          <w:b/>
          <w:caps/>
          <w:sz w:val="16"/>
          <w:szCs w:val="16"/>
        </w:rPr>
        <w:t>Подпрограмма</w:t>
      </w:r>
    </w:p>
    <w:p w:rsidR="0037256A" w:rsidRPr="00A91963" w:rsidRDefault="0037256A" w:rsidP="00A91963">
      <w:pPr>
        <w:spacing w:after="0" w:line="240" w:lineRule="auto"/>
        <w:jc w:val="center"/>
        <w:rPr>
          <w:rFonts w:ascii="PT Astra Serif" w:hAnsi="PT Astra Serif"/>
          <w:b/>
          <w:caps/>
          <w:sz w:val="16"/>
          <w:szCs w:val="16"/>
        </w:rPr>
      </w:pPr>
      <w:r w:rsidRPr="00A91963">
        <w:rPr>
          <w:rFonts w:ascii="PT Astra Serif" w:hAnsi="PT Astra Serif"/>
          <w:b/>
          <w:caps/>
          <w:sz w:val="16"/>
          <w:szCs w:val="16"/>
        </w:rPr>
        <w:t xml:space="preserve">«Организация обеспечения отдыха, оздоровления и занятости детей </w:t>
      </w:r>
    </w:p>
    <w:p w:rsidR="0037256A" w:rsidRPr="00A91963" w:rsidRDefault="0037256A" w:rsidP="00A91963">
      <w:pPr>
        <w:spacing w:after="0" w:line="240" w:lineRule="auto"/>
        <w:jc w:val="center"/>
        <w:rPr>
          <w:rFonts w:ascii="PT Astra Serif" w:hAnsi="PT Astra Serif"/>
          <w:b/>
          <w:caps/>
          <w:sz w:val="16"/>
          <w:szCs w:val="16"/>
        </w:rPr>
      </w:pPr>
      <w:r w:rsidRPr="00A91963">
        <w:rPr>
          <w:rFonts w:ascii="PT Astra Serif" w:hAnsi="PT Astra Serif"/>
          <w:b/>
          <w:caps/>
          <w:sz w:val="16"/>
          <w:szCs w:val="16"/>
        </w:rPr>
        <w:t>Целинного района на 2021-2023 годы»</w:t>
      </w:r>
    </w:p>
    <w:p w:rsidR="0037256A" w:rsidRPr="00A91963" w:rsidRDefault="0037256A" w:rsidP="00A91963">
      <w:pPr>
        <w:spacing w:after="0" w:line="240" w:lineRule="auto"/>
        <w:jc w:val="center"/>
        <w:rPr>
          <w:rFonts w:ascii="PT Astra Serif" w:hAnsi="PT Astra Serif"/>
          <w:sz w:val="16"/>
          <w:szCs w:val="16"/>
        </w:rPr>
      </w:pPr>
    </w:p>
    <w:p w:rsidR="0037256A" w:rsidRPr="00A91963" w:rsidRDefault="0037256A" w:rsidP="00A91963">
      <w:pPr>
        <w:spacing w:after="0" w:line="240" w:lineRule="auto"/>
        <w:jc w:val="center"/>
        <w:rPr>
          <w:rFonts w:ascii="PT Astra Serif" w:hAnsi="PT Astra Serif"/>
          <w:b/>
          <w:caps/>
          <w:sz w:val="16"/>
          <w:szCs w:val="16"/>
        </w:rPr>
      </w:pPr>
      <w:r w:rsidRPr="00A91963">
        <w:rPr>
          <w:rFonts w:ascii="PT Astra Serif" w:hAnsi="PT Astra Serif"/>
          <w:b/>
          <w:caps/>
          <w:sz w:val="16"/>
          <w:szCs w:val="16"/>
        </w:rPr>
        <w:t xml:space="preserve">Раздел I. Паспорт подпрограммы </w:t>
      </w:r>
    </w:p>
    <w:p w:rsidR="0037256A" w:rsidRPr="00A91963" w:rsidRDefault="0037256A" w:rsidP="00A91963">
      <w:pPr>
        <w:spacing w:after="0" w:line="240" w:lineRule="auto"/>
        <w:jc w:val="center"/>
        <w:rPr>
          <w:rFonts w:ascii="PT Astra Serif" w:hAnsi="PT Astra Serif"/>
          <w:sz w:val="16"/>
          <w:szCs w:val="16"/>
        </w:rPr>
      </w:pPr>
    </w:p>
    <w:tbl>
      <w:tblPr>
        <w:tblW w:w="10206" w:type="dxa"/>
        <w:tblInd w:w="-562" w:type="dxa"/>
        <w:tblLayout w:type="fixed"/>
        <w:tblCellMar>
          <w:left w:w="0" w:type="dxa"/>
          <w:right w:w="0" w:type="dxa"/>
        </w:tblCellMar>
        <w:tblLook w:val="0000" w:firstRow="0" w:lastRow="0" w:firstColumn="0" w:lastColumn="0" w:noHBand="0" w:noVBand="0"/>
      </w:tblPr>
      <w:tblGrid>
        <w:gridCol w:w="1418"/>
        <w:gridCol w:w="8788"/>
      </w:tblGrid>
      <w:tr w:rsidR="0037256A" w:rsidRPr="00A91963" w:rsidTr="001C4ED7">
        <w:trPr>
          <w:trHeight w:val="49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Наименование</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jc w:val="both"/>
              <w:rPr>
                <w:rFonts w:ascii="PT Astra Serif" w:hAnsi="PT Astra Serif"/>
                <w:sz w:val="16"/>
                <w:szCs w:val="16"/>
                <w:lang w:eastAsia="ru-RU"/>
              </w:rPr>
            </w:pPr>
            <w:r w:rsidRPr="00A91963">
              <w:rPr>
                <w:rFonts w:ascii="PT Astra Serif" w:hAnsi="PT Astra Serif"/>
                <w:sz w:val="16"/>
                <w:szCs w:val="16"/>
              </w:rPr>
              <w:t>Подпрограмма  «Организация и обеспечение отдыха, оздоровления и занятости  детей Целинного района на 2021 – 2023 годы»     (далее – Подпрограмма)</w:t>
            </w:r>
          </w:p>
        </w:tc>
      </w:tr>
      <w:tr w:rsidR="0037256A" w:rsidRPr="00A91963" w:rsidTr="001C4ED7">
        <w:trPr>
          <w:trHeight w:val="393"/>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Ответственный исполнитель</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lang w:eastAsia="ru-RU"/>
              </w:rPr>
            </w:pPr>
            <w:r w:rsidRPr="00A91963">
              <w:rPr>
                <w:rFonts w:ascii="PT Astra Serif" w:hAnsi="PT Astra Serif"/>
                <w:sz w:val="16"/>
                <w:szCs w:val="16"/>
              </w:rPr>
              <w:t xml:space="preserve">Отдел образования администрации Целинного района </w:t>
            </w:r>
          </w:p>
        </w:tc>
      </w:tr>
      <w:tr w:rsidR="0037256A" w:rsidRPr="00A91963" w:rsidTr="001C4ED7">
        <w:trPr>
          <w:trHeight w:val="1796"/>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Соисполнители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napToGrid w:val="0"/>
              <w:spacing w:after="0" w:line="240" w:lineRule="auto"/>
              <w:ind w:left="57"/>
              <w:rPr>
                <w:rFonts w:ascii="PT Astra Serif" w:hAnsi="PT Astra Serif"/>
                <w:sz w:val="16"/>
                <w:szCs w:val="16"/>
              </w:rPr>
            </w:pPr>
            <w:r w:rsidRPr="00A91963">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 (МБОУ);</w:t>
            </w:r>
          </w:p>
          <w:p w:rsidR="0037256A" w:rsidRPr="00A91963" w:rsidRDefault="0037256A" w:rsidP="00A91963">
            <w:pPr>
              <w:snapToGrid w:val="0"/>
              <w:spacing w:after="0" w:line="240" w:lineRule="auto"/>
              <w:ind w:left="57"/>
              <w:rPr>
                <w:rFonts w:ascii="PT Astra Serif" w:hAnsi="PT Astra Serif"/>
                <w:sz w:val="16"/>
                <w:szCs w:val="16"/>
              </w:rPr>
            </w:pPr>
            <w:r w:rsidRPr="00A91963">
              <w:rPr>
                <w:rFonts w:ascii="PT Astra Serif" w:hAnsi="PT Astra Serif"/>
                <w:sz w:val="16"/>
                <w:szCs w:val="16"/>
              </w:rPr>
              <w:t xml:space="preserve">Муниципальные казенные общеобразовательные учреждения (МКОУ); </w:t>
            </w:r>
          </w:p>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Филиал ГБУ «Комплексный центр социального обслуживания населения по  Куртамышскому, Альменевскому и Целинному району» (по согласованию) (КЦСОН), </w:t>
            </w:r>
          </w:p>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ГБУ «Целинная центральная  районная больница»  (по согласованию) (ЦРБ),  </w:t>
            </w:r>
          </w:p>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Отдел содействия занятости населения Целинного района ГКУ  «Центр занятости населения Куртамышского и Целинного района Курганской области» (по согласованию) (ЦЗН),</w:t>
            </w:r>
          </w:p>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 ОП « Целинное» МО МВД России « Куртамышский» </w:t>
            </w:r>
            <w:proofErr w:type="gramStart"/>
            <w:r w:rsidRPr="00A91963">
              <w:rPr>
                <w:rFonts w:ascii="PT Astra Serif" w:hAnsi="PT Astra Serif"/>
                <w:sz w:val="16"/>
                <w:szCs w:val="16"/>
              </w:rPr>
              <w:t xml:space="preserve">( </w:t>
            </w:r>
            <w:proofErr w:type="gramEnd"/>
            <w:r w:rsidRPr="00A91963">
              <w:rPr>
                <w:rFonts w:ascii="PT Astra Serif" w:hAnsi="PT Astra Serif"/>
                <w:sz w:val="16"/>
                <w:szCs w:val="16"/>
              </w:rPr>
              <w:t xml:space="preserve">по согласованию),   Шумихинский территориальный отдел Управления </w:t>
            </w:r>
            <w:r w:rsidRPr="00A91963">
              <w:rPr>
                <w:rFonts w:ascii="PT Astra Serif" w:hAnsi="PT Astra Serif"/>
                <w:b/>
                <w:sz w:val="16"/>
                <w:szCs w:val="16"/>
              </w:rPr>
              <w:t xml:space="preserve"> </w:t>
            </w:r>
            <w:r w:rsidRPr="00A91963">
              <w:rPr>
                <w:rFonts w:ascii="PT Astra Serif" w:hAnsi="PT Astra Serif"/>
                <w:sz w:val="16"/>
                <w:szCs w:val="16"/>
              </w:rPr>
              <w:t>Роспотребнадзора   по Курганской области (по согласованию).</w:t>
            </w:r>
          </w:p>
        </w:tc>
      </w:tr>
      <w:tr w:rsidR="0037256A" w:rsidRPr="00A91963" w:rsidTr="001C4ED7">
        <w:trPr>
          <w:trHeight w:val="364"/>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Цели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Создание условий для повышения удовлетворенности потребности населения Целинного района в качественных и социально значимых услугах по организации отдыха, оздоровления и занятости детей</w:t>
            </w:r>
          </w:p>
        </w:tc>
      </w:tr>
      <w:tr w:rsidR="0037256A" w:rsidRPr="00A91963" w:rsidTr="001C4ED7">
        <w:trPr>
          <w:trHeight w:val="1134"/>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Задачи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-Обеспечение безопасности пребывания детей в учреждениях и организациях, обеспечивающих отдых и оздоровление детей;</w:t>
            </w:r>
          </w:p>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Выполнение гарантий по обеспечению отдыха и оздоровления детей, находящихся в трудной жизненной ситуации;</w:t>
            </w:r>
          </w:p>
        </w:tc>
      </w:tr>
      <w:tr w:rsidR="0037256A" w:rsidRPr="00A91963" w:rsidTr="001C4ED7">
        <w:trPr>
          <w:trHeight w:val="2115"/>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lastRenderedPageBreak/>
              <w:t>Целевые индикаторы</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 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w:t>
            </w:r>
          </w:p>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lang w:eastAsia="ru-RU"/>
              </w:rPr>
              <w:t xml:space="preserve">- </w:t>
            </w:r>
            <w:r w:rsidRPr="00A91963">
              <w:rPr>
                <w:rFonts w:ascii="PT Astra Serif" w:hAnsi="PT Astra Serif"/>
                <w:sz w:val="16"/>
                <w:szCs w:val="16"/>
              </w:rPr>
              <w:t>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 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-Доля детей,   охваченных оздоровлением  в  санаторн</w:t>
            </w:r>
            <w:proofErr w:type="gramStart"/>
            <w:r w:rsidRPr="00A91963">
              <w:rPr>
                <w:rFonts w:ascii="PT Astra Serif" w:hAnsi="PT Astra Serif"/>
                <w:sz w:val="16"/>
                <w:szCs w:val="16"/>
              </w:rPr>
              <w:t>о-</w:t>
            </w:r>
            <w:proofErr w:type="gramEnd"/>
            <w:r w:rsidRPr="00A91963">
              <w:rPr>
                <w:rFonts w:ascii="PT Astra Serif" w:hAnsi="PT Astra Serif"/>
                <w:sz w:val="16"/>
                <w:szCs w:val="16"/>
              </w:rPr>
              <w:t xml:space="preserve">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 Количество детей,  относящихся к категории детей, находящихся в трудной жизненной ситуации, охваченных отдыхом и оздоровлением</w:t>
            </w:r>
          </w:p>
          <w:p w:rsidR="0037256A" w:rsidRPr="00A91963" w:rsidRDefault="0037256A" w:rsidP="00A91963">
            <w:pPr>
              <w:spacing w:after="0" w:line="240" w:lineRule="auto"/>
              <w:ind w:left="60"/>
              <w:rPr>
                <w:rFonts w:ascii="PT Astra Serif" w:hAnsi="PT Astra Serif"/>
                <w:sz w:val="16"/>
                <w:szCs w:val="16"/>
                <w:lang w:eastAsia="ru-RU"/>
              </w:rPr>
            </w:pPr>
            <w:r w:rsidRPr="00A91963">
              <w:rPr>
                <w:rFonts w:ascii="PT Astra Serif" w:hAnsi="PT Astra Serif"/>
                <w:sz w:val="16"/>
                <w:szCs w:val="16"/>
              </w:rPr>
              <w:t>- Оздоровительный эффект пребывания в учреждениях и организациях, обеспечивающих отдых и оздоровление детей</w:t>
            </w:r>
          </w:p>
        </w:tc>
      </w:tr>
      <w:tr w:rsidR="0037256A" w:rsidRPr="00A91963" w:rsidTr="001C4ED7">
        <w:trPr>
          <w:trHeight w:val="334"/>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Сроки реализации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lang w:eastAsia="ru-RU"/>
              </w:rPr>
            </w:pPr>
            <w:r w:rsidRPr="00A91963">
              <w:rPr>
                <w:rFonts w:ascii="PT Astra Serif" w:hAnsi="PT Astra Serif"/>
                <w:sz w:val="16"/>
                <w:szCs w:val="16"/>
                <w:lang w:eastAsia="ru-RU"/>
              </w:rPr>
              <w:t>2021-2023 годы</w:t>
            </w:r>
          </w:p>
        </w:tc>
      </w:tr>
      <w:tr w:rsidR="0037256A" w:rsidRPr="00A91963" w:rsidTr="001C4ED7">
        <w:trPr>
          <w:trHeight w:val="1356"/>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Объемы бюджетных ассигнований</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Общий объем финансирования Программы 5159,4</w:t>
            </w:r>
            <w:r w:rsidRPr="00A91963">
              <w:rPr>
                <w:rFonts w:ascii="PT Astra Serif" w:hAnsi="PT Astra Serif"/>
                <w:sz w:val="16"/>
                <w:szCs w:val="16"/>
                <w:u w:val="single"/>
              </w:rPr>
              <w:t xml:space="preserve"> </w:t>
            </w:r>
            <w:r w:rsidRPr="00A91963">
              <w:rPr>
                <w:rFonts w:ascii="PT Astra Serif" w:hAnsi="PT Astra Serif"/>
                <w:sz w:val="16"/>
                <w:szCs w:val="16"/>
              </w:rPr>
              <w:t>тысяч  рублей, в том числе:</w:t>
            </w:r>
          </w:p>
          <w:p w:rsidR="0037256A" w:rsidRPr="00A91963" w:rsidRDefault="0037256A" w:rsidP="00A91963">
            <w:pPr>
              <w:spacing w:after="0" w:line="240" w:lineRule="auto"/>
              <w:ind w:left="360"/>
              <w:jc w:val="both"/>
              <w:rPr>
                <w:rFonts w:ascii="PT Astra Serif" w:hAnsi="PT Astra Serif"/>
                <w:sz w:val="16"/>
                <w:szCs w:val="16"/>
              </w:rPr>
            </w:pPr>
            <w:r w:rsidRPr="00A91963">
              <w:rPr>
                <w:rFonts w:ascii="PT Astra Serif" w:hAnsi="PT Astra Serif"/>
                <w:sz w:val="16"/>
                <w:szCs w:val="16"/>
              </w:rPr>
              <w:t>2021 год – 1719,8  тысяч рублей</w:t>
            </w:r>
          </w:p>
          <w:p w:rsidR="0037256A" w:rsidRPr="00A91963" w:rsidRDefault="0037256A" w:rsidP="00A91963">
            <w:pPr>
              <w:spacing w:after="0" w:line="240" w:lineRule="auto"/>
              <w:ind w:left="360"/>
              <w:jc w:val="both"/>
              <w:rPr>
                <w:rFonts w:ascii="PT Astra Serif" w:hAnsi="PT Astra Serif"/>
                <w:sz w:val="16"/>
                <w:szCs w:val="16"/>
              </w:rPr>
            </w:pPr>
            <w:r w:rsidRPr="00A91963">
              <w:rPr>
                <w:rFonts w:ascii="PT Astra Serif" w:hAnsi="PT Astra Serif"/>
                <w:sz w:val="16"/>
                <w:szCs w:val="16"/>
              </w:rPr>
              <w:t>2022 год – 1719,8   тысяч рублей</w:t>
            </w:r>
          </w:p>
          <w:p w:rsidR="0037256A" w:rsidRPr="00A91963" w:rsidRDefault="0037256A" w:rsidP="00A91963">
            <w:pPr>
              <w:spacing w:after="0" w:line="240" w:lineRule="auto"/>
              <w:ind w:left="360"/>
              <w:jc w:val="both"/>
              <w:rPr>
                <w:rFonts w:ascii="PT Astra Serif" w:hAnsi="PT Astra Serif"/>
                <w:sz w:val="16"/>
                <w:szCs w:val="16"/>
              </w:rPr>
            </w:pPr>
            <w:r w:rsidRPr="00A91963">
              <w:rPr>
                <w:rFonts w:ascii="PT Astra Serif" w:hAnsi="PT Astra Serif"/>
                <w:sz w:val="16"/>
                <w:szCs w:val="16"/>
              </w:rPr>
              <w:t>2023 год – 1719,8    тысяч рублей</w:t>
            </w:r>
          </w:p>
          <w:p w:rsidR="0037256A" w:rsidRPr="00A91963" w:rsidRDefault="0037256A" w:rsidP="00A91963">
            <w:pPr>
              <w:spacing w:after="0" w:line="240" w:lineRule="auto"/>
              <w:ind w:left="360"/>
              <w:jc w:val="both"/>
              <w:rPr>
                <w:rFonts w:ascii="PT Astra Serif" w:hAnsi="PT Astra Serif"/>
                <w:sz w:val="16"/>
                <w:szCs w:val="16"/>
                <w:lang w:eastAsia="ru-RU"/>
              </w:rPr>
            </w:pPr>
            <w:r w:rsidRPr="00A91963">
              <w:rPr>
                <w:rFonts w:ascii="PT Astra Serif" w:hAnsi="PT Astra Serif"/>
                <w:sz w:val="16"/>
                <w:szCs w:val="16"/>
              </w:rPr>
              <w:t xml:space="preserve"> </w:t>
            </w:r>
            <w:r w:rsidRPr="00A91963">
              <w:rPr>
                <w:rFonts w:ascii="PT Astra Serif" w:hAnsi="PT Astra Serif"/>
                <w:sz w:val="16"/>
                <w:szCs w:val="16"/>
                <w:lang w:eastAsia="ru-RU"/>
              </w:rPr>
              <w:t>внебюджетные средства –  206,4 тысяч   рублей</w:t>
            </w:r>
            <w:proofErr w:type="gramStart"/>
            <w:r w:rsidRPr="00A91963">
              <w:rPr>
                <w:rFonts w:ascii="PT Astra Serif" w:hAnsi="PT Astra Serif"/>
                <w:sz w:val="16"/>
                <w:szCs w:val="16"/>
                <w:lang w:eastAsia="ru-RU"/>
              </w:rPr>
              <w:t xml:space="preserve"> .</w:t>
            </w:r>
            <w:proofErr w:type="gramEnd"/>
          </w:p>
          <w:p w:rsidR="0037256A" w:rsidRPr="00A91963" w:rsidRDefault="0037256A" w:rsidP="00A91963">
            <w:pPr>
              <w:spacing w:after="0" w:line="240" w:lineRule="auto"/>
              <w:ind w:left="360"/>
              <w:jc w:val="both"/>
              <w:rPr>
                <w:rFonts w:ascii="PT Astra Serif" w:hAnsi="PT Astra Serif"/>
                <w:sz w:val="16"/>
                <w:szCs w:val="16"/>
              </w:rPr>
            </w:pPr>
            <w:r w:rsidRPr="00A91963">
              <w:rPr>
                <w:rFonts w:ascii="PT Astra Serif" w:hAnsi="PT Astra Serif"/>
                <w:sz w:val="16"/>
                <w:szCs w:val="16"/>
              </w:rPr>
              <w:t>2021 год – 68,8  тысяч рублей</w:t>
            </w:r>
          </w:p>
          <w:p w:rsidR="0037256A" w:rsidRPr="00A91963" w:rsidRDefault="0037256A" w:rsidP="00A91963">
            <w:pPr>
              <w:spacing w:after="0" w:line="240" w:lineRule="auto"/>
              <w:ind w:left="360"/>
              <w:jc w:val="both"/>
              <w:rPr>
                <w:rFonts w:ascii="PT Astra Serif" w:hAnsi="PT Astra Serif"/>
                <w:sz w:val="16"/>
                <w:szCs w:val="16"/>
              </w:rPr>
            </w:pPr>
            <w:r w:rsidRPr="00A91963">
              <w:rPr>
                <w:rFonts w:ascii="PT Astra Serif" w:hAnsi="PT Astra Serif"/>
                <w:sz w:val="16"/>
                <w:szCs w:val="16"/>
              </w:rPr>
              <w:t>2022 год – 68,8   тысяч рублей</w:t>
            </w:r>
          </w:p>
          <w:p w:rsidR="0037256A" w:rsidRPr="00A91963" w:rsidRDefault="0037256A" w:rsidP="00A91963">
            <w:pPr>
              <w:spacing w:after="0" w:line="240" w:lineRule="auto"/>
              <w:ind w:left="360"/>
              <w:jc w:val="both"/>
              <w:rPr>
                <w:rFonts w:ascii="PT Astra Serif" w:hAnsi="PT Astra Serif"/>
                <w:sz w:val="16"/>
                <w:szCs w:val="16"/>
              </w:rPr>
            </w:pPr>
            <w:r w:rsidRPr="00A91963">
              <w:rPr>
                <w:rFonts w:ascii="PT Astra Serif" w:hAnsi="PT Astra Serif"/>
                <w:sz w:val="16"/>
                <w:szCs w:val="16"/>
              </w:rPr>
              <w:t>2023 год -  68,8   тысяч рублей</w:t>
            </w:r>
          </w:p>
        </w:tc>
      </w:tr>
      <w:tr w:rsidR="0037256A" w:rsidRPr="00A91963" w:rsidTr="001C4ED7">
        <w:trPr>
          <w:trHeight w:val="16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Ожидаемые</w:t>
            </w:r>
          </w:p>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результаты</w:t>
            </w:r>
          </w:p>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реализации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47" w:right="142"/>
              <w:jc w:val="both"/>
              <w:rPr>
                <w:rFonts w:ascii="PT Astra Serif" w:hAnsi="PT Astra Serif"/>
                <w:sz w:val="16"/>
                <w:szCs w:val="16"/>
              </w:rPr>
            </w:pPr>
            <w:r w:rsidRPr="00A91963">
              <w:rPr>
                <w:rFonts w:ascii="PT Astra Serif" w:hAnsi="PT Astra Serif"/>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  с   80,5 % в 2021 году  до    81,0 %  в  2023 году</w:t>
            </w:r>
          </w:p>
          <w:p w:rsidR="0037256A" w:rsidRPr="00A91963" w:rsidRDefault="0037256A" w:rsidP="00A91963">
            <w:pPr>
              <w:spacing w:after="0" w:line="240" w:lineRule="auto"/>
              <w:ind w:left="147" w:right="142"/>
              <w:jc w:val="both"/>
              <w:rPr>
                <w:rFonts w:ascii="PT Astra Serif" w:hAnsi="PT Astra Serif"/>
                <w:sz w:val="16"/>
                <w:szCs w:val="16"/>
              </w:rPr>
            </w:pPr>
            <w:r w:rsidRPr="00A91963">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A91963">
              <w:rPr>
                <w:rFonts w:ascii="PT Astra Serif" w:hAnsi="PT Astra Serif"/>
                <w:sz w:val="16"/>
                <w:szCs w:val="16"/>
              </w:rPr>
              <w:t>организациях, обеспечивающих отдых и оздоровление детей увеличивается</w:t>
            </w:r>
            <w:proofErr w:type="gramEnd"/>
            <w:r w:rsidRPr="00A91963">
              <w:rPr>
                <w:rFonts w:ascii="PT Astra Serif" w:hAnsi="PT Astra Serif"/>
                <w:sz w:val="16"/>
                <w:szCs w:val="16"/>
              </w:rPr>
              <w:t xml:space="preserve"> с    65,0 % в 2021г и 70 % в 2023г.</w:t>
            </w:r>
          </w:p>
          <w:p w:rsidR="0037256A" w:rsidRPr="00A91963" w:rsidRDefault="0037256A" w:rsidP="00A91963">
            <w:pPr>
              <w:spacing w:after="0" w:line="240" w:lineRule="auto"/>
              <w:ind w:left="147" w:right="142"/>
              <w:jc w:val="both"/>
              <w:rPr>
                <w:rFonts w:ascii="PT Astra Serif" w:hAnsi="PT Astra Serif"/>
                <w:sz w:val="16"/>
                <w:szCs w:val="16"/>
              </w:rPr>
            </w:pPr>
            <w:r w:rsidRPr="00A91963">
              <w:rPr>
                <w:rFonts w:ascii="PT Astra Serif" w:hAnsi="PT Astra Serif"/>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10,98 % в 2021 году до  12  %  в 2023 году;</w:t>
            </w:r>
          </w:p>
          <w:p w:rsidR="0037256A" w:rsidRPr="00A91963" w:rsidRDefault="0037256A" w:rsidP="00A91963">
            <w:pPr>
              <w:spacing w:after="0" w:line="240" w:lineRule="auto"/>
              <w:ind w:left="147" w:right="142"/>
              <w:jc w:val="both"/>
              <w:rPr>
                <w:rFonts w:ascii="PT Astra Serif" w:hAnsi="PT Astra Serif"/>
                <w:sz w:val="16"/>
                <w:szCs w:val="16"/>
              </w:rPr>
            </w:pPr>
            <w:r w:rsidRPr="00A91963">
              <w:rPr>
                <w:rFonts w:ascii="PT Astra Serif" w:hAnsi="PT Astra Serif"/>
                <w:sz w:val="16"/>
                <w:szCs w:val="16"/>
              </w:rPr>
              <w:t>- увеличение доли детей, охваченных оздоровлением в санаторно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5,8 % в 2021 году до  6,5 % в 2023 году;</w:t>
            </w:r>
          </w:p>
          <w:p w:rsidR="0037256A" w:rsidRPr="00A91963" w:rsidRDefault="0037256A" w:rsidP="00A91963">
            <w:pPr>
              <w:spacing w:after="0" w:line="240" w:lineRule="auto"/>
              <w:ind w:left="147" w:right="142"/>
              <w:jc w:val="both"/>
              <w:rPr>
                <w:rFonts w:ascii="PT Astra Serif" w:hAnsi="PT Astra Serif"/>
                <w:sz w:val="16"/>
                <w:szCs w:val="16"/>
              </w:rPr>
            </w:pPr>
            <w:r w:rsidRPr="00A91963">
              <w:rPr>
                <w:rFonts w:ascii="PT Astra Serif" w:hAnsi="PT Astra Serif"/>
                <w:sz w:val="16"/>
                <w:szCs w:val="16"/>
              </w:rPr>
              <w:t>- увеличение количества детей, относящихся к категории детей, находящихся в трудной жизненной ситуации, охваченных отдыхом и оздоровлением с 457 человек в 2021 году  до 524  человек в 2023году;</w:t>
            </w:r>
          </w:p>
          <w:p w:rsidR="0037256A" w:rsidRPr="00A91963" w:rsidRDefault="0037256A" w:rsidP="00A91963">
            <w:pPr>
              <w:spacing w:after="0" w:line="240" w:lineRule="auto"/>
              <w:ind w:left="147" w:right="142"/>
              <w:jc w:val="both"/>
              <w:rPr>
                <w:rFonts w:ascii="PT Astra Serif" w:hAnsi="PT Astra Serif"/>
                <w:sz w:val="16"/>
                <w:szCs w:val="16"/>
              </w:rPr>
            </w:pPr>
            <w:r w:rsidRPr="00A91963">
              <w:rPr>
                <w:rFonts w:ascii="PT Astra Serif" w:hAnsi="PT Astra Serif"/>
                <w:sz w:val="16"/>
                <w:szCs w:val="16"/>
              </w:rPr>
              <w:t>- увеличение оздоровительного эффекта пребывания в учреждениях и организациях, обеспечивающих отдых и оздоровление детей, с   87,0 % в 2021 году до   92,0 %  в 2023 году;</w:t>
            </w:r>
          </w:p>
        </w:tc>
      </w:tr>
    </w:tbl>
    <w:p w:rsidR="0037256A" w:rsidRPr="00A91963" w:rsidRDefault="0037256A" w:rsidP="00A91963">
      <w:pPr>
        <w:spacing w:after="0" w:line="240" w:lineRule="auto"/>
        <w:jc w:val="center"/>
        <w:rPr>
          <w:rFonts w:ascii="PT Astra Serif" w:hAnsi="PT Astra Serif"/>
          <w:sz w:val="16"/>
          <w:szCs w:val="16"/>
        </w:rPr>
      </w:pPr>
    </w:p>
    <w:p w:rsidR="0037256A" w:rsidRPr="00A91963" w:rsidRDefault="0037256A" w:rsidP="001C4ED7">
      <w:pPr>
        <w:keepNext/>
        <w:keepLines/>
        <w:spacing w:after="0" w:line="240" w:lineRule="auto"/>
        <w:ind w:left="-567" w:firstLine="567"/>
        <w:jc w:val="center"/>
        <w:outlineLvl w:val="0"/>
        <w:rPr>
          <w:rFonts w:ascii="PT Astra Serif" w:hAnsi="PT Astra Serif"/>
          <w:b/>
          <w:bCs/>
          <w:caps/>
          <w:sz w:val="16"/>
          <w:szCs w:val="16"/>
          <w:lang w:eastAsia="ru-RU"/>
        </w:rPr>
      </w:pPr>
      <w:r w:rsidRPr="00A91963">
        <w:rPr>
          <w:rFonts w:ascii="PT Astra Serif" w:hAnsi="PT Astra Serif"/>
          <w:b/>
          <w:bCs/>
          <w:caps/>
          <w:sz w:val="16"/>
          <w:szCs w:val="16"/>
          <w:lang w:eastAsia="ru-RU"/>
        </w:rPr>
        <w:t>Раздел II. Характеристика текущего состояния оздоровления детей Целинного района</w:t>
      </w:r>
    </w:p>
    <w:p w:rsidR="0037256A" w:rsidRPr="00A91963" w:rsidRDefault="0037256A" w:rsidP="001C4ED7">
      <w:pPr>
        <w:suppressAutoHyphens/>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 Для сохранения и укрепления здоровья детей и подростков большое значение имеет работа по организации летнего отдыха и занятости детей и подростков. Важнейшими направлениями летней оздоровительной работы были обозначены следующие:</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создание условий для полноценного отдыха, творческого развития личности школьников в летнее время;</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Всего отдыхом и оздоровлением в 2020 году (</w:t>
      </w:r>
      <w:r w:rsidRPr="00A91963">
        <w:rPr>
          <w:rFonts w:ascii="PT Astra Serif" w:hAnsi="PT Astra Serif"/>
          <w:b/>
          <w:sz w:val="16"/>
          <w:szCs w:val="16"/>
        </w:rPr>
        <w:t>из-за пандемии каронавирусной инфекции С</w:t>
      </w:r>
      <w:r w:rsidRPr="00A91963">
        <w:rPr>
          <w:rFonts w:ascii="PT Astra Serif" w:hAnsi="PT Astra Serif"/>
          <w:b/>
          <w:sz w:val="16"/>
          <w:szCs w:val="16"/>
          <w:lang w:val="en-US"/>
        </w:rPr>
        <w:t>OVID</w:t>
      </w:r>
      <w:r w:rsidRPr="00A91963">
        <w:rPr>
          <w:rFonts w:ascii="PT Astra Serif" w:hAnsi="PT Astra Serif"/>
          <w:b/>
          <w:sz w:val="16"/>
          <w:szCs w:val="16"/>
        </w:rPr>
        <w:t>-19)</w:t>
      </w:r>
      <w:r w:rsidRPr="00A91963">
        <w:rPr>
          <w:rFonts w:ascii="PT Astra Serif" w:hAnsi="PT Astra Serif"/>
          <w:sz w:val="16"/>
          <w:szCs w:val="16"/>
        </w:rPr>
        <w:t xml:space="preserve"> охвачено 461 человек  в возрасте от 6,6 до 17 лет  </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охват детей отдыхом в лагерях дневного пребывания – 438</w:t>
      </w:r>
      <w:r w:rsidRPr="00A91963">
        <w:rPr>
          <w:rFonts w:ascii="PT Astra Serif" w:hAnsi="PT Astra Serif"/>
          <w:sz w:val="16"/>
          <w:szCs w:val="16"/>
        </w:rPr>
        <w:tab/>
        <w:t xml:space="preserve"> чел.,95% от общего числа отдохнувших детей</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охват детей отдыхом в загородных оздоровительных лагерях – 10 человек 2,1 % от общего числа отдохнувших детей;</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охват детей отдыхом в санаторных оздоровительных лагерях круглогодичного действия – 13 чел., 2,8 % от общего числа отдохнувших детей.</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Оздоровительный эффект у детей в 2020 году составил 87,0 %</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ab/>
        <w:t xml:space="preserve">  Социальная значимость существующих проблем обусловливает необходимость их решения при активной государственной поддержке с использованием подпрограммного метода, который включает в себя: организационное и информационно-методическое обеспечение отдыха и оздоровления детей, обеспечение безопасности жизни и здоровья детей в период отдыха и оздоровления, а также непосредственную организацию отдыха и оздоровления детей Целинного района. </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ab/>
        <w:t xml:space="preserve">Принятые меры будут являться эффективными формами профилактики безнадзорности и правонарушений несовершеннолетних, предупреждением различных асоциальных явлений, снижением социальной напряженности, а также позволят охватить детей различными видами отдыха и оздоровления. Особое внимание будет уделено  детям, находящимся в трудной жизненной ситуации, учтены рекомендации врачей для отдельных групп детей, нуждающихся в лечении и оздоровлении.  </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ab/>
      </w:r>
      <w:proofErr w:type="gramStart"/>
      <w:r w:rsidRPr="00A91963">
        <w:rPr>
          <w:rFonts w:ascii="PT Astra Serif" w:hAnsi="PT Astra Serif"/>
          <w:sz w:val="16"/>
          <w:szCs w:val="16"/>
        </w:rPr>
        <w:t xml:space="preserve">Для реализации данных задач необходимо укомплектовать квалифицированными специалистами учреждения и организации, обеспечивающие отдых и оздоровление детей, отвечающими требованиям организации детского отдыха, в системе загородных оздоровительных лагерей,   специалистами для реализации программных мероприятий других форм отдыха и оздоровления детей.    </w:t>
      </w:r>
      <w:proofErr w:type="gramEnd"/>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ab/>
        <w:t>Направлять данную категорию специалистов на подготовку и повышение квалификации, использовать в их деятельности  опыт  работы в условиях дифференцированного и программного подхода к организации отдыха и оздоровления детей.</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ab/>
        <w:t>Названные меры позволят:</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ab/>
        <w:t xml:space="preserve">- эффективнее проводить оздоровительные мероприятия; </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ab/>
        <w:t xml:space="preserve">- значительно снизить количество детей, состоящих на диспансерном учете в учреждениях здравоохранения; </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ab/>
        <w:t>- улучшить условия пребывания детей в учреждениях и организациях, обеспечивающих отдых и оздоровление детей, в соответствии с требованиями санитарных правил и нормативов.</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создание безопасных условий труда и отдыха школьников в летний период.</w:t>
      </w:r>
    </w:p>
    <w:p w:rsidR="0037256A" w:rsidRPr="00A91963" w:rsidRDefault="0037256A" w:rsidP="001C4ED7">
      <w:pPr>
        <w:spacing w:after="0" w:line="240" w:lineRule="auto"/>
        <w:ind w:left="-567" w:firstLine="567"/>
        <w:jc w:val="both"/>
        <w:rPr>
          <w:rFonts w:ascii="PT Astra Serif" w:hAnsi="PT Astra Serif"/>
          <w:sz w:val="16"/>
          <w:szCs w:val="16"/>
        </w:rPr>
      </w:pPr>
    </w:p>
    <w:p w:rsidR="0037256A" w:rsidRPr="00A91963" w:rsidRDefault="0037256A" w:rsidP="001C4ED7">
      <w:pPr>
        <w:spacing w:after="0" w:line="240" w:lineRule="auto"/>
        <w:ind w:left="-567" w:right="20" w:firstLine="567"/>
        <w:jc w:val="both"/>
        <w:rPr>
          <w:rFonts w:ascii="PT Astra Serif" w:hAnsi="PT Astra Serif"/>
          <w:sz w:val="16"/>
          <w:szCs w:val="16"/>
          <w:lang w:eastAsia="ru-RU"/>
        </w:rPr>
      </w:pPr>
    </w:p>
    <w:p w:rsidR="0037256A" w:rsidRPr="00A91963" w:rsidRDefault="0037256A" w:rsidP="001C4ED7">
      <w:pPr>
        <w:keepNext/>
        <w:keepLines/>
        <w:spacing w:after="0" w:line="240" w:lineRule="auto"/>
        <w:ind w:left="-567" w:firstLine="567"/>
        <w:outlineLvl w:val="0"/>
        <w:rPr>
          <w:rFonts w:ascii="PT Astra Serif" w:hAnsi="PT Astra Serif"/>
          <w:caps/>
          <w:sz w:val="16"/>
          <w:szCs w:val="16"/>
          <w:lang w:eastAsia="ru-RU"/>
        </w:rPr>
      </w:pPr>
      <w:r w:rsidRPr="00A91963">
        <w:rPr>
          <w:rFonts w:ascii="PT Astra Serif" w:hAnsi="PT Astra Serif"/>
          <w:b/>
          <w:bCs/>
          <w:caps/>
          <w:sz w:val="16"/>
          <w:szCs w:val="16"/>
          <w:lang w:eastAsia="ru-RU"/>
        </w:rPr>
        <w:t>Раздел I</w:t>
      </w:r>
      <w:r w:rsidRPr="00A91963">
        <w:rPr>
          <w:rFonts w:ascii="PT Astra Serif" w:hAnsi="PT Astra Serif"/>
          <w:b/>
          <w:bCs/>
          <w:caps/>
          <w:sz w:val="16"/>
          <w:szCs w:val="16"/>
          <w:lang w:val="en-US" w:eastAsia="ru-RU"/>
        </w:rPr>
        <w:t>II</w:t>
      </w:r>
      <w:r w:rsidRPr="00A91963">
        <w:rPr>
          <w:rFonts w:ascii="PT Astra Serif" w:hAnsi="PT Astra Serif"/>
          <w:b/>
          <w:bCs/>
          <w:caps/>
          <w:sz w:val="16"/>
          <w:szCs w:val="16"/>
          <w:lang w:eastAsia="ru-RU"/>
        </w:rPr>
        <w:t>. Цели и задачи подпрограммы</w:t>
      </w:r>
    </w:p>
    <w:p w:rsidR="0037256A" w:rsidRPr="00A91963" w:rsidRDefault="0037256A" w:rsidP="001C4ED7">
      <w:pPr>
        <w:spacing w:after="0" w:line="240" w:lineRule="auto"/>
        <w:ind w:left="-567" w:right="20" w:firstLine="567"/>
        <w:jc w:val="both"/>
        <w:rPr>
          <w:rFonts w:ascii="PT Astra Serif" w:hAnsi="PT Astra Serif"/>
          <w:sz w:val="16"/>
          <w:szCs w:val="16"/>
          <w:lang w:eastAsia="ru-RU"/>
        </w:rPr>
      </w:pPr>
      <w:r w:rsidRPr="00A91963">
        <w:rPr>
          <w:rFonts w:ascii="PT Astra Serif" w:hAnsi="PT Astra Serif"/>
          <w:sz w:val="16"/>
          <w:szCs w:val="16"/>
          <w:lang w:eastAsia="ru-RU"/>
        </w:rPr>
        <w:t xml:space="preserve">Целью подпрограммы является: </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Создание условий для повышения удовлетворенности потребности населения Целинного района в качественных и социально значимых услугах по организации отдыха, оздоровления и занятости детей.</w:t>
      </w:r>
    </w:p>
    <w:p w:rsidR="0037256A" w:rsidRPr="00A91963" w:rsidRDefault="0037256A" w:rsidP="001C4ED7">
      <w:pPr>
        <w:spacing w:after="0" w:line="240" w:lineRule="auto"/>
        <w:ind w:left="-567" w:firstLine="567"/>
        <w:jc w:val="both"/>
        <w:rPr>
          <w:rFonts w:ascii="PT Astra Serif" w:hAnsi="PT Astra Serif"/>
          <w:sz w:val="16"/>
          <w:szCs w:val="16"/>
          <w:lang w:eastAsia="ru-RU"/>
        </w:rPr>
      </w:pPr>
      <w:r w:rsidRPr="00A91963">
        <w:rPr>
          <w:rFonts w:ascii="PT Astra Serif" w:hAnsi="PT Astra Serif"/>
          <w:sz w:val="16"/>
          <w:szCs w:val="16"/>
          <w:lang w:eastAsia="ru-RU"/>
        </w:rPr>
        <w:t xml:space="preserve"> Для достижения данной цели необходимо решить следующие ключевые задачи: </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Обеспечение безопасности пребывания детей в учреждениях и организациях, обеспечивающих отдых и оздоровление детей;</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lastRenderedPageBreak/>
        <w:t>- 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Выполнение гарантий по обеспечению отдыха и оздоровления детей, находящихся в трудной жизненной ситуации;</w:t>
      </w:r>
    </w:p>
    <w:p w:rsidR="0037256A" w:rsidRPr="00A91963" w:rsidRDefault="0037256A" w:rsidP="001C4ED7">
      <w:pPr>
        <w:keepNext/>
        <w:keepLines/>
        <w:spacing w:after="0" w:line="240" w:lineRule="auto"/>
        <w:ind w:left="-567" w:firstLine="567"/>
        <w:outlineLvl w:val="0"/>
        <w:rPr>
          <w:rFonts w:ascii="PT Astra Serif" w:hAnsi="PT Astra Serif"/>
          <w:caps/>
          <w:sz w:val="16"/>
          <w:szCs w:val="16"/>
          <w:lang w:eastAsia="ru-RU"/>
        </w:rPr>
      </w:pPr>
      <w:r w:rsidRPr="00A91963">
        <w:rPr>
          <w:rFonts w:ascii="PT Astra Serif" w:hAnsi="PT Astra Serif"/>
          <w:b/>
          <w:bCs/>
          <w:caps/>
          <w:sz w:val="16"/>
          <w:szCs w:val="16"/>
          <w:lang w:eastAsia="ru-RU"/>
        </w:rPr>
        <w:t xml:space="preserve">Раздел </w:t>
      </w:r>
      <w:r w:rsidRPr="00A91963">
        <w:rPr>
          <w:rFonts w:ascii="PT Astra Serif" w:hAnsi="PT Astra Serif"/>
          <w:b/>
          <w:bCs/>
          <w:caps/>
          <w:sz w:val="16"/>
          <w:szCs w:val="16"/>
          <w:lang w:val="en-US" w:eastAsia="ru-RU"/>
        </w:rPr>
        <w:t>I</w:t>
      </w:r>
      <w:r w:rsidRPr="00A91963">
        <w:rPr>
          <w:rFonts w:ascii="PT Astra Serif" w:hAnsi="PT Astra Serif"/>
          <w:b/>
          <w:bCs/>
          <w:caps/>
          <w:sz w:val="16"/>
          <w:szCs w:val="16"/>
          <w:lang w:eastAsia="ru-RU"/>
        </w:rPr>
        <w:t>V. Сроки реализации подпрограммы</w:t>
      </w:r>
    </w:p>
    <w:p w:rsidR="0037256A" w:rsidRPr="00A91963" w:rsidRDefault="0037256A" w:rsidP="001C4ED7">
      <w:pPr>
        <w:spacing w:after="0" w:line="240" w:lineRule="auto"/>
        <w:ind w:left="-567" w:right="40" w:firstLine="567"/>
        <w:jc w:val="both"/>
        <w:rPr>
          <w:rFonts w:ascii="PT Astra Serif" w:hAnsi="PT Astra Serif"/>
          <w:sz w:val="16"/>
          <w:szCs w:val="16"/>
          <w:lang w:eastAsia="ru-RU"/>
        </w:rPr>
      </w:pPr>
      <w:r w:rsidRPr="00A91963">
        <w:rPr>
          <w:rFonts w:ascii="PT Astra Serif" w:hAnsi="PT Astra Serif"/>
          <w:sz w:val="16"/>
          <w:szCs w:val="16"/>
          <w:lang w:eastAsia="ru-RU"/>
        </w:rPr>
        <w:t>Подпрограмма реализуется в течение 2021-2023 годов. Сроки реализации мероприятий подпрограммы приведены в таблице 1.</w:t>
      </w:r>
    </w:p>
    <w:p w:rsidR="0037256A" w:rsidRPr="00A91963" w:rsidRDefault="0037256A" w:rsidP="001C4ED7">
      <w:pPr>
        <w:spacing w:after="0" w:line="240" w:lineRule="auto"/>
        <w:ind w:left="-567" w:firstLine="567"/>
        <w:jc w:val="center"/>
        <w:rPr>
          <w:rFonts w:ascii="PT Astra Serif" w:hAnsi="PT Astra Serif"/>
          <w:b/>
          <w:bCs/>
          <w:caps/>
          <w:sz w:val="16"/>
          <w:szCs w:val="16"/>
          <w:lang w:eastAsia="ru-RU"/>
        </w:rPr>
      </w:pPr>
      <w:r w:rsidRPr="00A91963">
        <w:rPr>
          <w:rFonts w:ascii="PT Astra Serif" w:hAnsi="PT Astra Serif"/>
          <w:b/>
          <w:bCs/>
          <w:caps/>
          <w:sz w:val="16"/>
          <w:szCs w:val="16"/>
          <w:lang w:eastAsia="ru-RU"/>
        </w:rPr>
        <w:t xml:space="preserve">Раздел V. Прогноз ожидаемых конечных результатов реализации             </w:t>
      </w:r>
      <w:r w:rsidRPr="00A91963">
        <w:rPr>
          <w:rFonts w:ascii="PT Astra Serif" w:hAnsi="PT Astra Serif"/>
          <w:b/>
          <w:bCs/>
          <w:caps/>
          <w:sz w:val="16"/>
          <w:szCs w:val="16"/>
          <w:lang w:eastAsia="ru-RU"/>
        </w:rPr>
        <w:tab/>
        <w:t>подпрограммы</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  с   27,8 % в 2020 год</w:t>
      </w:r>
      <w:proofErr w:type="gramStart"/>
      <w:r w:rsidRPr="00A91963">
        <w:rPr>
          <w:rFonts w:ascii="PT Astra Serif" w:hAnsi="PT Astra Serif"/>
          <w:sz w:val="16"/>
          <w:szCs w:val="16"/>
        </w:rPr>
        <w:t>у(</w:t>
      </w:r>
      <w:proofErr w:type="gramEnd"/>
      <w:r w:rsidRPr="00A91963">
        <w:rPr>
          <w:rFonts w:ascii="PT Astra Serif" w:hAnsi="PT Astra Serif"/>
          <w:b/>
          <w:sz w:val="16"/>
          <w:szCs w:val="16"/>
        </w:rPr>
        <w:t>низкий результат</w:t>
      </w:r>
      <w:r w:rsidRPr="00A91963">
        <w:rPr>
          <w:rFonts w:ascii="PT Astra Serif" w:hAnsi="PT Astra Serif"/>
          <w:sz w:val="16"/>
          <w:szCs w:val="16"/>
        </w:rPr>
        <w:t xml:space="preserve"> </w:t>
      </w:r>
      <w:r w:rsidRPr="00A91963">
        <w:rPr>
          <w:rFonts w:ascii="PT Astra Serif" w:hAnsi="PT Astra Serif"/>
          <w:b/>
          <w:sz w:val="16"/>
          <w:szCs w:val="16"/>
        </w:rPr>
        <w:t>из-за пандемии каронавирусной инфекции С</w:t>
      </w:r>
      <w:r w:rsidRPr="00A91963">
        <w:rPr>
          <w:rFonts w:ascii="PT Astra Serif" w:hAnsi="PT Astra Serif"/>
          <w:b/>
          <w:sz w:val="16"/>
          <w:szCs w:val="16"/>
          <w:lang w:val="en-US"/>
        </w:rPr>
        <w:t>OVID</w:t>
      </w:r>
      <w:r w:rsidRPr="00A91963">
        <w:rPr>
          <w:rFonts w:ascii="PT Astra Serif" w:hAnsi="PT Astra Serif"/>
          <w:b/>
          <w:sz w:val="16"/>
          <w:szCs w:val="16"/>
        </w:rPr>
        <w:t>-19)</w:t>
      </w:r>
      <w:r w:rsidRPr="00A91963">
        <w:rPr>
          <w:rFonts w:ascii="PT Astra Serif" w:hAnsi="PT Astra Serif"/>
          <w:sz w:val="16"/>
          <w:szCs w:val="16"/>
        </w:rPr>
        <w:t xml:space="preserve">  до    81,0 %  в  2024 году .</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A91963">
        <w:rPr>
          <w:rFonts w:ascii="PT Astra Serif" w:hAnsi="PT Astra Serif"/>
          <w:sz w:val="16"/>
          <w:szCs w:val="16"/>
        </w:rPr>
        <w:t>организациях, обеспечивающих отдых и оздоровление детей увеличивается</w:t>
      </w:r>
      <w:proofErr w:type="gramEnd"/>
      <w:r w:rsidRPr="00A91963">
        <w:rPr>
          <w:rFonts w:ascii="PT Astra Serif" w:hAnsi="PT Astra Serif"/>
          <w:sz w:val="16"/>
          <w:szCs w:val="16"/>
        </w:rPr>
        <w:t xml:space="preserve"> с    93,4 % в 2021г  и  95 % в 2023г.</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2,1 % в 2021 году до  12,0  %  в 2023 году;</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увеличение доли детей, охваченных оздоровлением в санаторно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2,8 % в 2021 году до  6 % в 2023 году;</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увеличение количества детей, относящихся к категории детей, находящихся в трудной жизненной ситуации, охваченных отдыхом и оздоровлением с 576 человек в 2021 году  до 598 человек в 2023 году;</w:t>
      </w:r>
    </w:p>
    <w:p w:rsidR="0037256A" w:rsidRPr="00A91963" w:rsidRDefault="0037256A" w:rsidP="001C4ED7">
      <w:pPr>
        <w:spacing w:after="0" w:line="240" w:lineRule="auto"/>
        <w:ind w:left="-567" w:firstLine="567"/>
        <w:jc w:val="both"/>
        <w:rPr>
          <w:rFonts w:ascii="PT Astra Serif" w:hAnsi="PT Astra Serif"/>
          <w:sz w:val="16"/>
          <w:szCs w:val="16"/>
        </w:rPr>
      </w:pPr>
      <w:r w:rsidRPr="00A91963">
        <w:rPr>
          <w:rFonts w:ascii="PT Astra Serif" w:hAnsi="PT Astra Serif"/>
          <w:sz w:val="16"/>
          <w:szCs w:val="16"/>
        </w:rPr>
        <w:t>- увеличение оздоровительного эффекта пребывания в учреждениях и организациях, обеспечивающих отдых и оздоровление детей, с   91,2 % в 2021 году до   95 %  в 2023 году.</w:t>
      </w:r>
    </w:p>
    <w:p w:rsidR="0037256A" w:rsidRPr="00A91963" w:rsidRDefault="0037256A" w:rsidP="001C4ED7">
      <w:pPr>
        <w:keepNext/>
        <w:keepLines/>
        <w:spacing w:after="0" w:line="240" w:lineRule="auto"/>
        <w:ind w:left="-567" w:firstLine="567"/>
        <w:outlineLvl w:val="0"/>
        <w:rPr>
          <w:rFonts w:ascii="PT Astra Serif" w:hAnsi="PT Astra Serif"/>
          <w:sz w:val="16"/>
          <w:szCs w:val="16"/>
          <w:lang w:eastAsia="ru-RU"/>
        </w:rPr>
      </w:pPr>
    </w:p>
    <w:p w:rsidR="0037256A" w:rsidRPr="00A91963" w:rsidRDefault="0037256A" w:rsidP="001C4ED7">
      <w:pPr>
        <w:keepNext/>
        <w:keepLines/>
        <w:spacing w:after="0" w:line="240" w:lineRule="auto"/>
        <w:ind w:left="-567" w:firstLine="567"/>
        <w:outlineLvl w:val="0"/>
        <w:rPr>
          <w:rFonts w:ascii="PT Astra Serif" w:hAnsi="PT Astra Serif"/>
          <w:caps/>
          <w:sz w:val="16"/>
          <w:szCs w:val="16"/>
          <w:lang w:eastAsia="ru-RU"/>
        </w:rPr>
      </w:pPr>
      <w:r w:rsidRPr="00A91963">
        <w:rPr>
          <w:rFonts w:ascii="PT Astra Serif" w:hAnsi="PT Astra Serif"/>
          <w:b/>
          <w:bCs/>
          <w:caps/>
          <w:sz w:val="16"/>
          <w:szCs w:val="16"/>
          <w:lang w:eastAsia="ru-RU"/>
        </w:rPr>
        <w:t>Раздел VI. Перечень мероприятий подпрограммы</w:t>
      </w:r>
    </w:p>
    <w:p w:rsidR="0037256A" w:rsidRPr="00A91963" w:rsidRDefault="0037256A" w:rsidP="001C4ED7">
      <w:pPr>
        <w:spacing w:after="0" w:line="240" w:lineRule="auto"/>
        <w:ind w:left="-567" w:right="340" w:firstLine="567"/>
        <w:rPr>
          <w:rFonts w:ascii="PT Astra Serif" w:hAnsi="PT Astra Serif"/>
          <w:sz w:val="16"/>
          <w:szCs w:val="16"/>
          <w:lang w:eastAsia="ru-RU"/>
        </w:rPr>
      </w:pPr>
      <w:r w:rsidRPr="00A91963">
        <w:rPr>
          <w:rFonts w:ascii="PT Astra Serif" w:hAnsi="PT Astra Serif"/>
          <w:sz w:val="16"/>
          <w:szCs w:val="16"/>
          <w:lang w:eastAsia="ru-RU"/>
        </w:rPr>
        <w:t>Основные мероприятия, направленные на решение задач подпрограммы, приведены в таблице 1.</w:t>
      </w:r>
    </w:p>
    <w:p w:rsidR="0037256A" w:rsidRPr="00A91963" w:rsidRDefault="0037256A" w:rsidP="00A91963">
      <w:pPr>
        <w:spacing w:after="0" w:line="240" w:lineRule="auto"/>
        <w:jc w:val="both"/>
        <w:rPr>
          <w:rFonts w:ascii="PT Astra Serif" w:hAnsi="PT Astra Serif"/>
          <w:sz w:val="16"/>
          <w:szCs w:val="16"/>
        </w:rPr>
      </w:pPr>
    </w:p>
    <w:p w:rsidR="0037256A" w:rsidRPr="00A91963" w:rsidRDefault="0037256A" w:rsidP="00A91963">
      <w:pPr>
        <w:spacing w:after="0" w:line="240" w:lineRule="auto"/>
        <w:jc w:val="both"/>
        <w:rPr>
          <w:rFonts w:ascii="PT Astra Serif" w:hAnsi="PT Astra Serif"/>
          <w:b/>
          <w:bCs/>
          <w:sz w:val="16"/>
          <w:szCs w:val="16"/>
        </w:rPr>
      </w:pPr>
      <w:r w:rsidRPr="00A91963">
        <w:rPr>
          <w:rFonts w:ascii="PT Astra Serif" w:hAnsi="PT Astra Serif"/>
          <w:b/>
          <w:bCs/>
          <w:sz w:val="16"/>
          <w:szCs w:val="16"/>
        </w:rPr>
        <w:t>Таблица 1. Перечень мероприятий подпрограммы</w:t>
      </w:r>
    </w:p>
    <w:tbl>
      <w:tblPr>
        <w:tblW w:w="10205" w:type="dxa"/>
        <w:tblInd w:w="-562" w:type="dxa"/>
        <w:tblLayout w:type="fixed"/>
        <w:tblCellMar>
          <w:left w:w="0" w:type="dxa"/>
          <w:right w:w="0" w:type="dxa"/>
        </w:tblCellMar>
        <w:tblLook w:val="0000" w:firstRow="0" w:lastRow="0" w:firstColumn="0" w:lastColumn="0" w:noHBand="0" w:noVBand="0"/>
      </w:tblPr>
      <w:tblGrid>
        <w:gridCol w:w="451"/>
        <w:gridCol w:w="3235"/>
        <w:gridCol w:w="992"/>
        <w:gridCol w:w="2409"/>
        <w:gridCol w:w="3118"/>
      </w:tblGrid>
      <w:tr w:rsidR="0037256A" w:rsidRPr="00A91963" w:rsidTr="001C4ED7">
        <w:trPr>
          <w:trHeight w:val="53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w:t>
            </w:r>
            <w:proofErr w:type="gramStart"/>
            <w:r w:rsidRPr="00A91963">
              <w:rPr>
                <w:rFonts w:ascii="PT Astra Serif" w:hAnsi="PT Astra Serif"/>
                <w:sz w:val="16"/>
                <w:szCs w:val="16"/>
                <w:lang w:eastAsia="ru-RU"/>
              </w:rPr>
              <w:t>п</w:t>
            </w:r>
            <w:proofErr w:type="gramEnd"/>
            <w:r w:rsidRPr="00A91963">
              <w:rPr>
                <w:rFonts w:ascii="PT Astra Serif" w:hAnsi="PT Astra Serif"/>
                <w:sz w:val="16"/>
                <w:szCs w:val="16"/>
                <w:lang w:eastAsia="ru-RU"/>
              </w:rPr>
              <w:t>/п</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17" w:firstLine="142"/>
              <w:rPr>
                <w:rFonts w:ascii="PT Astra Serif" w:hAnsi="PT Astra Serif"/>
                <w:sz w:val="16"/>
                <w:szCs w:val="16"/>
                <w:lang w:eastAsia="ru-RU"/>
              </w:rPr>
            </w:pPr>
            <w:r w:rsidRPr="00A91963">
              <w:rPr>
                <w:rFonts w:ascii="PT Astra Serif" w:hAnsi="PT Astra Serif"/>
                <w:sz w:val="16"/>
                <w:szCs w:val="16"/>
                <w:lang w:eastAsia="ru-RU"/>
              </w:rPr>
              <w:t>Наименование мероприятия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17" w:firstLine="142"/>
              <w:jc w:val="center"/>
              <w:rPr>
                <w:rFonts w:ascii="PT Astra Serif" w:hAnsi="PT Astra Serif"/>
                <w:sz w:val="16"/>
                <w:szCs w:val="16"/>
                <w:lang w:eastAsia="ru-RU"/>
              </w:rPr>
            </w:pPr>
            <w:r w:rsidRPr="00A91963">
              <w:rPr>
                <w:rFonts w:ascii="PT Astra Serif" w:hAnsi="PT Astra Serif"/>
                <w:sz w:val="16"/>
                <w:szCs w:val="16"/>
                <w:lang w:eastAsia="ru-RU"/>
              </w:rPr>
              <w:t>Срок реализации, годы</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17" w:firstLine="142"/>
              <w:rPr>
                <w:rFonts w:ascii="PT Astra Serif" w:hAnsi="PT Astra Serif"/>
                <w:sz w:val="16"/>
                <w:szCs w:val="16"/>
                <w:lang w:eastAsia="ru-RU"/>
              </w:rPr>
            </w:pPr>
            <w:r w:rsidRPr="00A91963">
              <w:rPr>
                <w:rFonts w:ascii="PT Astra Serif" w:hAnsi="PT Astra Serif"/>
                <w:sz w:val="16"/>
                <w:szCs w:val="16"/>
                <w:lang w:eastAsia="ru-RU"/>
              </w:rPr>
              <w:t>Ожидаемый конечный результат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17" w:firstLine="142"/>
              <w:jc w:val="both"/>
              <w:rPr>
                <w:rFonts w:ascii="PT Astra Serif" w:hAnsi="PT Astra Serif"/>
                <w:sz w:val="16"/>
                <w:szCs w:val="16"/>
                <w:lang w:eastAsia="ru-RU"/>
              </w:rPr>
            </w:pPr>
            <w:r w:rsidRPr="00A91963">
              <w:rPr>
                <w:rFonts w:ascii="PT Astra Serif" w:hAnsi="PT Astra Serif"/>
                <w:sz w:val="16"/>
                <w:szCs w:val="16"/>
                <w:lang w:eastAsia="ru-RU"/>
              </w:rPr>
              <w:t>Ответственный исполнитель, соисполнители</w:t>
            </w:r>
          </w:p>
        </w:tc>
      </w:tr>
      <w:tr w:rsidR="0037256A" w:rsidRPr="00A91963" w:rsidTr="001C4ED7">
        <w:trPr>
          <w:trHeight w:val="56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Задача 1. </w:t>
            </w:r>
          </w:p>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Обеспечение безопасности пребывания детей в учреждениях и организациях, обеспечивающих отдых и оздоровление детей;</w:t>
            </w:r>
          </w:p>
        </w:tc>
      </w:tr>
      <w:tr w:rsidR="0037256A" w:rsidRPr="001C4ED7" w:rsidTr="001C4ED7">
        <w:trPr>
          <w:trHeight w:val="138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1.</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60"/>
              <w:jc w:val="both"/>
              <w:rPr>
                <w:rFonts w:ascii="PT Astra Serif" w:hAnsi="PT Astra Serif"/>
                <w:sz w:val="16"/>
                <w:szCs w:val="16"/>
                <w:lang w:eastAsia="ru-RU"/>
              </w:rPr>
            </w:pPr>
            <w:r w:rsidRPr="001C4ED7">
              <w:rPr>
                <w:rStyle w:val="2f2"/>
                <w:rFonts w:ascii="PT Astra Serif" w:hAnsi="PT Astra Serif"/>
                <w:color w:val="000000"/>
                <w:sz w:val="16"/>
                <w:szCs w:val="16"/>
              </w:rPr>
              <w:t>Участие в проведении семинаров (совещаний), курсов повышения квалифи</w:t>
            </w:r>
            <w:r w:rsidRPr="001C4ED7">
              <w:rPr>
                <w:rStyle w:val="2f2"/>
                <w:rFonts w:ascii="PT Astra Serif" w:hAnsi="PT Astra Serif"/>
                <w:color w:val="000000"/>
                <w:sz w:val="16"/>
                <w:szCs w:val="16"/>
              </w:rPr>
              <w:softHyphen/>
              <w:t>кации по вопросам организации отдыха и оздоровления детей в Целинном районе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rPr>
            </w:pPr>
            <w:r w:rsidRPr="001C4ED7">
              <w:rPr>
                <w:rFonts w:ascii="PT Astra Serif" w:hAnsi="PT Astra Serif"/>
                <w:sz w:val="16"/>
                <w:szCs w:val="16"/>
              </w:rPr>
              <w:t>Увеличение доли детей, охваченных отдыхом и оздоровлением;</w:t>
            </w:r>
          </w:p>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Увеличение количества детей, охваченных отдыхом  в лагерях с дневным  пребыванием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pStyle w:val="212"/>
              <w:shd w:val="clear" w:color="auto" w:fill="auto"/>
              <w:spacing w:before="0" w:line="240" w:lineRule="auto"/>
              <w:ind w:firstLine="0"/>
              <w:rPr>
                <w:rFonts w:ascii="PT Astra Serif" w:hAnsi="PT Astra Serif" w:cs="Times New Roman"/>
                <w:sz w:val="16"/>
                <w:szCs w:val="16"/>
              </w:rPr>
            </w:pPr>
            <w:r w:rsidRPr="001C4ED7">
              <w:rPr>
                <w:rFonts w:ascii="PT Astra Serif" w:hAnsi="PT Astra Serif" w:cs="Times New Roman"/>
                <w:sz w:val="16"/>
                <w:szCs w:val="16"/>
              </w:rPr>
              <w:t xml:space="preserve">Отдел образования, КЦСОН (по согласованию), </w:t>
            </w:r>
          </w:p>
          <w:p w:rsidR="0037256A" w:rsidRPr="001C4ED7" w:rsidRDefault="0037256A" w:rsidP="001C4ED7">
            <w:pPr>
              <w:pStyle w:val="212"/>
              <w:shd w:val="clear" w:color="auto" w:fill="auto"/>
              <w:spacing w:before="0" w:line="240" w:lineRule="auto"/>
              <w:ind w:firstLine="0"/>
              <w:rPr>
                <w:rFonts w:ascii="PT Astra Serif" w:hAnsi="PT Astra Serif" w:cs="Times New Roman"/>
                <w:sz w:val="16"/>
                <w:szCs w:val="16"/>
              </w:rPr>
            </w:pPr>
            <w:r w:rsidRPr="001C4ED7">
              <w:rPr>
                <w:rFonts w:ascii="PT Astra Serif" w:hAnsi="PT Astra Serif" w:cs="Times New Roman"/>
                <w:sz w:val="16"/>
                <w:szCs w:val="16"/>
              </w:rPr>
              <w:t xml:space="preserve"> ЦРБ (по согласованию</w:t>
            </w:r>
            <w:proofErr w:type="gramStart"/>
            <w:r w:rsidRPr="001C4ED7">
              <w:rPr>
                <w:rFonts w:ascii="PT Astra Serif" w:hAnsi="PT Astra Serif" w:cs="Times New Roman"/>
                <w:sz w:val="16"/>
                <w:szCs w:val="16"/>
              </w:rPr>
              <w:t xml:space="preserve">),, </w:t>
            </w:r>
            <w:proofErr w:type="gramEnd"/>
          </w:p>
          <w:p w:rsidR="0037256A" w:rsidRPr="001C4ED7" w:rsidRDefault="0037256A" w:rsidP="001C4ED7">
            <w:pPr>
              <w:pStyle w:val="212"/>
              <w:shd w:val="clear" w:color="auto" w:fill="auto"/>
              <w:spacing w:before="0" w:line="240" w:lineRule="auto"/>
              <w:ind w:firstLine="0"/>
              <w:rPr>
                <w:rFonts w:ascii="PT Astra Serif" w:hAnsi="PT Astra Serif" w:cs="Times New Roman"/>
                <w:sz w:val="16"/>
                <w:szCs w:val="16"/>
              </w:rPr>
            </w:pPr>
            <w:r w:rsidRPr="001C4ED7">
              <w:rPr>
                <w:rFonts w:ascii="PT Astra Serif" w:hAnsi="PT Astra Serif" w:cs="Times New Roman"/>
                <w:sz w:val="16"/>
                <w:szCs w:val="16"/>
              </w:rPr>
              <w:t>ЦЗН    (по согласованию), ОП «Целинное» (по со</w:t>
            </w:r>
            <w:r w:rsidRPr="001C4ED7">
              <w:rPr>
                <w:rFonts w:ascii="PT Astra Serif" w:hAnsi="PT Astra Serif" w:cs="Times New Roman"/>
                <w:sz w:val="16"/>
                <w:szCs w:val="16"/>
              </w:rPr>
              <w:softHyphen/>
              <w:t>гласованию),</w:t>
            </w:r>
          </w:p>
          <w:p w:rsidR="0037256A" w:rsidRPr="001C4ED7" w:rsidRDefault="0037256A" w:rsidP="001C4ED7">
            <w:pPr>
              <w:pStyle w:val="212"/>
              <w:shd w:val="clear" w:color="auto" w:fill="auto"/>
              <w:spacing w:before="0" w:line="240" w:lineRule="auto"/>
              <w:ind w:firstLine="0"/>
              <w:rPr>
                <w:rFonts w:ascii="PT Astra Serif" w:hAnsi="PT Astra Serif" w:cs="Times New Roman"/>
                <w:sz w:val="16"/>
                <w:szCs w:val="16"/>
              </w:rPr>
            </w:pPr>
            <w:r w:rsidRPr="001C4ED7">
              <w:rPr>
                <w:rFonts w:ascii="PT Astra Serif" w:hAnsi="PT Astra Serif" w:cs="Times New Roman"/>
                <w:sz w:val="16"/>
                <w:szCs w:val="16"/>
              </w:rPr>
              <w:t>Шумихинский территориальный отдел  Управления  Роспотребнадзора (по со</w:t>
            </w:r>
            <w:r w:rsidRPr="001C4ED7">
              <w:rPr>
                <w:rFonts w:ascii="PT Astra Serif" w:hAnsi="PT Astra Serif" w:cs="Times New Roman"/>
                <w:sz w:val="16"/>
                <w:szCs w:val="16"/>
              </w:rPr>
              <w:softHyphen/>
              <w:t>гласованию),</w:t>
            </w:r>
          </w:p>
        </w:tc>
      </w:tr>
      <w:tr w:rsidR="0037256A" w:rsidRPr="001C4ED7" w:rsidTr="001C4ED7">
        <w:trPr>
          <w:trHeight w:val="90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60"/>
              <w:jc w:val="both"/>
              <w:rPr>
                <w:rFonts w:ascii="PT Astra Serif" w:hAnsi="PT Astra Serif"/>
                <w:sz w:val="16"/>
                <w:szCs w:val="16"/>
                <w:lang w:eastAsia="ru-RU"/>
              </w:rPr>
            </w:pPr>
            <w:r w:rsidRPr="001C4ED7">
              <w:rPr>
                <w:rFonts w:ascii="PT Astra Serif" w:hAnsi="PT Astra Serif"/>
                <w:sz w:val="16"/>
                <w:szCs w:val="16"/>
              </w:rPr>
              <w:t>Обучение специалистов, участвующих в организации отдыха и оздоровления детей, по вопросам гигиенического воспитания, привитию навыков здоро</w:t>
            </w:r>
            <w:r w:rsidRPr="001C4ED7">
              <w:rPr>
                <w:rFonts w:ascii="PT Astra Serif" w:hAnsi="PT Astra Serif"/>
                <w:sz w:val="16"/>
                <w:szCs w:val="16"/>
              </w:rPr>
              <w:softHyphen/>
              <w:t>вого образа жизни, профилактике нар</w:t>
            </w:r>
            <w:r w:rsidRPr="001C4ED7">
              <w:rPr>
                <w:rFonts w:ascii="PT Astra Serif" w:hAnsi="PT Astra Serif"/>
                <w:sz w:val="16"/>
                <w:szCs w:val="16"/>
              </w:rPr>
              <w:softHyphen/>
              <w:t>комании и табакокурения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vMerge w:val="restart"/>
            <w:tcBorders>
              <w:left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lang w:eastAsia="ru-RU"/>
              </w:rPr>
              <w:t>Соблюдение требований безопасности детей при проведении оздоровительной работы</w:t>
            </w:r>
          </w:p>
          <w:p w:rsidR="0037256A" w:rsidRPr="001C4ED7" w:rsidRDefault="0037256A" w:rsidP="001C4ED7">
            <w:pPr>
              <w:spacing w:after="0" w:line="240" w:lineRule="auto"/>
              <w:jc w:val="both"/>
              <w:rPr>
                <w:rFonts w:ascii="PT Astra Serif" w:hAnsi="PT Astra Serif"/>
                <w:sz w:val="16"/>
                <w:szCs w:val="16"/>
                <w:lang w:eastAsia="ru-RU"/>
              </w:rPr>
            </w:pPr>
          </w:p>
          <w:p w:rsidR="0037256A" w:rsidRPr="001C4ED7" w:rsidRDefault="0037256A" w:rsidP="001C4ED7">
            <w:pPr>
              <w:spacing w:after="0" w:line="240" w:lineRule="auto"/>
              <w:jc w:val="both"/>
              <w:rPr>
                <w:rFonts w:ascii="PT Astra Serif" w:hAnsi="PT Astra Serif"/>
                <w:sz w:val="16"/>
                <w:szCs w:val="16"/>
                <w:lang w:eastAsia="ru-RU"/>
              </w:rPr>
            </w:pPr>
          </w:p>
          <w:p w:rsidR="0037256A" w:rsidRPr="001C4ED7" w:rsidRDefault="0037256A" w:rsidP="001C4ED7">
            <w:pPr>
              <w:spacing w:after="0" w:line="240" w:lineRule="auto"/>
              <w:jc w:val="both"/>
              <w:rPr>
                <w:rFonts w:ascii="PT Astra Serif" w:hAnsi="PT Astra Serif"/>
                <w:sz w:val="16"/>
                <w:szCs w:val="16"/>
                <w:lang w:eastAsia="ru-RU"/>
              </w:rPr>
            </w:pPr>
          </w:p>
          <w:p w:rsidR="0037256A" w:rsidRPr="001C4ED7" w:rsidRDefault="0037256A" w:rsidP="001C4ED7">
            <w:pPr>
              <w:spacing w:after="0" w:line="240" w:lineRule="auto"/>
              <w:jc w:val="both"/>
              <w:rPr>
                <w:rFonts w:ascii="PT Astra Serif" w:hAnsi="PT Astra Serif"/>
                <w:sz w:val="16"/>
                <w:szCs w:val="16"/>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rPr>
              <w:t xml:space="preserve"> Отдел образования, ГБУ «</w:t>
            </w:r>
            <w:proofErr w:type="gramStart"/>
            <w:r w:rsidRPr="001C4ED7">
              <w:rPr>
                <w:rFonts w:ascii="PT Astra Serif" w:hAnsi="PT Astra Serif"/>
                <w:sz w:val="16"/>
                <w:szCs w:val="16"/>
              </w:rPr>
              <w:t>Целинная</w:t>
            </w:r>
            <w:proofErr w:type="gramEnd"/>
            <w:r w:rsidRPr="001C4ED7">
              <w:rPr>
                <w:rFonts w:ascii="PT Astra Serif" w:hAnsi="PT Astra Serif"/>
                <w:sz w:val="16"/>
                <w:szCs w:val="16"/>
              </w:rPr>
              <w:t xml:space="preserve"> ЦРБ» (по согласованию),</w:t>
            </w:r>
          </w:p>
        </w:tc>
      </w:tr>
      <w:tr w:rsidR="0037256A" w:rsidRPr="001C4ED7" w:rsidTr="001C4ED7">
        <w:trPr>
          <w:trHeight w:val="972"/>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3.</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60"/>
              <w:jc w:val="both"/>
              <w:rPr>
                <w:rFonts w:ascii="PT Astra Serif" w:hAnsi="PT Astra Serif"/>
                <w:sz w:val="16"/>
                <w:szCs w:val="16"/>
                <w:lang w:eastAsia="ru-RU"/>
              </w:rPr>
            </w:pPr>
            <w:proofErr w:type="gramStart"/>
            <w:r w:rsidRPr="001C4ED7">
              <w:rPr>
                <w:rFonts w:ascii="PT Astra Serif" w:hAnsi="PT Astra Serif"/>
                <w:sz w:val="16"/>
                <w:szCs w:val="16"/>
              </w:rPr>
              <w:t>Контроль за</w:t>
            </w:r>
            <w:proofErr w:type="gramEnd"/>
            <w:r w:rsidRPr="001C4ED7">
              <w:rPr>
                <w:rFonts w:ascii="PT Astra Serif" w:hAnsi="PT Astra Serif"/>
                <w:sz w:val="16"/>
                <w:szCs w:val="16"/>
              </w:rPr>
              <w:t xml:space="preserve"> организацией мероприя</w:t>
            </w:r>
            <w:r w:rsidRPr="001C4ED7">
              <w:rPr>
                <w:rFonts w:ascii="PT Astra Serif" w:hAnsi="PT Astra Serif"/>
                <w:sz w:val="16"/>
                <w:szCs w:val="16"/>
              </w:rPr>
              <w:softHyphen/>
              <w:t>тий направленных на соблюдение безопасности в учреждениях и органи</w:t>
            </w:r>
            <w:r w:rsidRPr="001C4ED7">
              <w:rPr>
                <w:rFonts w:ascii="PT Astra Serif" w:hAnsi="PT Astra Serif"/>
                <w:sz w:val="16"/>
                <w:szCs w:val="16"/>
              </w:rPr>
              <w:softHyphen/>
              <w:t>зациях, обеспечивающих отдых и оздо</w:t>
            </w:r>
            <w:r w:rsidRPr="001C4ED7">
              <w:rPr>
                <w:rFonts w:ascii="PT Astra Serif" w:hAnsi="PT Astra Serif"/>
                <w:sz w:val="16"/>
                <w:szCs w:val="16"/>
              </w:rPr>
              <w:softHyphen/>
              <w:t>ровление детей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vMerge/>
            <w:tcBorders>
              <w:left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100"/>
              <w:jc w:val="both"/>
              <w:rPr>
                <w:rFonts w:ascii="PT Astra Serif" w:hAnsi="PT Astra Serif"/>
                <w:sz w:val="16"/>
                <w:szCs w:val="16"/>
                <w:lang w:eastAsia="ru-RU"/>
              </w:rPr>
            </w:pPr>
            <w:r w:rsidRPr="001C4ED7">
              <w:rPr>
                <w:rFonts w:ascii="PT Astra Serif" w:hAnsi="PT Astra Serif"/>
                <w:sz w:val="16"/>
                <w:szCs w:val="16"/>
              </w:rPr>
              <w:t xml:space="preserve"> Шумихинский территориальный отдел  Управления  Роспотребнадзора (по со</w:t>
            </w:r>
            <w:r w:rsidRPr="001C4ED7">
              <w:rPr>
                <w:rFonts w:ascii="PT Astra Serif" w:hAnsi="PT Astra Serif"/>
                <w:sz w:val="16"/>
                <w:szCs w:val="16"/>
              </w:rPr>
              <w:softHyphen/>
              <w:t>гласованию), УСП</w:t>
            </w:r>
          </w:p>
        </w:tc>
      </w:tr>
      <w:tr w:rsidR="0037256A" w:rsidRPr="001C4ED7" w:rsidTr="001C4ED7">
        <w:trPr>
          <w:trHeight w:val="97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4.</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60"/>
              <w:jc w:val="both"/>
              <w:rPr>
                <w:rFonts w:ascii="PT Astra Serif" w:hAnsi="PT Astra Serif"/>
                <w:sz w:val="16"/>
                <w:szCs w:val="16"/>
                <w:lang w:eastAsia="ru-RU"/>
              </w:rPr>
            </w:pPr>
            <w:r w:rsidRPr="001C4ED7">
              <w:rPr>
                <w:rFonts w:ascii="PT Astra Serif" w:hAnsi="PT Astra Serif"/>
                <w:sz w:val="16"/>
                <w:szCs w:val="16"/>
              </w:rPr>
              <w:t>Надзор за выполнением мероприятий, направленных на обеспечение пожар</w:t>
            </w:r>
            <w:r w:rsidRPr="001C4ED7">
              <w:rPr>
                <w:rFonts w:ascii="PT Astra Serif" w:hAnsi="PT Astra Serif"/>
                <w:sz w:val="16"/>
                <w:szCs w:val="16"/>
              </w:rPr>
              <w:softHyphen/>
              <w:t>ной безопасности в учреждениях и ор</w:t>
            </w:r>
            <w:r w:rsidRPr="001C4ED7">
              <w:rPr>
                <w:rFonts w:ascii="PT Astra Serif" w:hAnsi="PT Astra Serif"/>
                <w:sz w:val="16"/>
                <w:szCs w:val="16"/>
              </w:rPr>
              <w:softHyphen/>
              <w:t>ганизациях, обеспечивающих отдых и оздоровление детей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vMerge/>
            <w:tcBorders>
              <w:left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100"/>
              <w:jc w:val="both"/>
              <w:rPr>
                <w:rFonts w:ascii="PT Astra Serif" w:hAnsi="PT Astra Serif"/>
                <w:sz w:val="16"/>
                <w:szCs w:val="16"/>
                <w:lang w:eastAsia="ru-RU"/>
              </w:rPr>
            </w:pPr>
            <w:r w:rsidRPr="001C4ED7">
              <w:rPr>
                <w:rFonts w:ascii="PT Astra Serif" w:hAnsi="PT Astra Serif"/>
                <w:sz w:val="16"/>
                <w:szCs w:val="16"/>
              </w:rPr>
              <w:t>Отдел образования</w:t>
            </w:r>
          </w:p>
        </w:tc>
      </w:tr>
      <w:tr w:rsidR="0037256A" w:rsidRPr="001C4ED7" w:rsidTr="001C4ED7">
        <w:trPr>
          <w:trHeight w:val="88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p>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5.</w:t>
            </w:r>
          </w:p>
          <w:p w:rsidR="0037256A" w:rsidRPr="001C4ED7" w:rsidRDefault="0037256A" w:rsidP="001C4ED7">
            <w:pPr>
              <w:spacing w:after="0" w:line="240" w:lineRule="auto"/>
              <w:jc w:val="both"/>
              <w:rPr>
                <w:rFonts w:ascii="PT Astra Serif" w:hAnsi="PT Astra Serif"/>
                <w:sz w:val="16"/>
                <w:szCs w:val="16"/>
                <w:lang w:eastAsia="ru-RU"/>
              </w:rPr>
            </w:pPr>
          </w:p>
          <w:p w:rsidR="0037256A" w:rsidRPr="001C4ED7" w:rsidRDefault="0037256A" w:rsidP="001C4ED7">
            <w:pPr>
              <w:spacing w:after="0" w:line="240" w:lineRule="auto"/>
              <w:jc w:val="both"/>
              <w:rPr>
                <w:rFonts w:ascii="PT Astra Serif" w:hAnsi="PT Astra Serif"/>
                <w:sz w:val="16"/>
                <w:szCs w:val="16"/>
                <w:lang w:eastAsia="ru-RU"/>
              </w:rPr>
            </w:pPr>
          </w:p>
          <w:p w:rsidR="0037256A" w:rsidRPr="001C4ED7" w:rsidRDefault="0037256A" w:rsidP="001C4ED7">
            <w:pPr>
              <w:spacing w:after="0" w:line="240" w:lineRule="auto"/>
              <w:jc w:val="both"/>
              <w:rPr>
                <w:rFonts w:ascii="PT Astra Serif" w:hAnsi="PT Astra Serif"/>
                <w:sz w:val="16"/>
                <w:szCs w:val="16"/>
                <w:lang w:eastAsia="ru-RU"/>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rPr>
              <w:t>Организация охраны общественного порядка, личной безопасности детей в учреждениях и организациях, обеспе</w:t>
            </w:r>
            <w:r w:rsidRPr="001C4ED7">
              <w:rPr>
                <w:rFonts w:ascii="PT Astra Serif" w:hAnsi="PT Astra Serif"/>
                <w:sz w:val="16"/>
                <w:szCs w:val="16"/>
              </w:rPr>
              <w:softHyphen/>
              <w:t>чивающих отдых и оздоровление де</w:t>
            </w:r>
            <w:r w:rsidRPr="001C4ED7">
              <w:rPr>
                <w:rFonts w:ascii="PT Astra Serif" w:hAnsi="PT Astra Serif"/>
                <w:sz w:val="16"/>
                <w:szCs w:val="16"/>
              </w:rPr>
              <w:softHyphen/>
              <w:t>тей, сопровождения организованных групп детей в пути следования к месту отдыха и обратно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p w:rsidR="0037256A" w:rsidRPr="001C4ED7" w:rsidRDefault="0037256A" w:rsidP="001C4ED7">
            <w:pPr>
              <w:spacing w:after="0" w:line="240" w:lineRule="auto"/>
              <w:jc w:val="both"/>
              <w:rPr>
                <w:rFonts w:ascii="PT Astra Serif" w:hAnsi="PT Astra Serif"/>
                <w:sz w:val="16"/>
                <w:szCs w:val="16"/>
                <w:lang w:eastAsia="ru-RU"/>
              </w:rPr>
            </w:pPr>
          </w:p>
          <w:p w:rsidR="0037256A" w:rsidRPr="001C4ED7" w:rsidRDefault="0037256A" w:rsidP="001C4ED7">
            <w:pPr>
              <w:spacing w:after="0" w:line="240" w:lineRule="auto"/>
              <w:jc w:val="both"/>
              <w:rPr>
                <w:rFonts w:ascii="PT Astra Serif" w:hAnsi="PT Astra Serif"/>
                <w:sz w:val="16"/>
                <w:szCs w:val="16"/>
                <w:lang w:eastAsia="ru-RU"/>
              </w:rPr>
            </w:pPr>
          </w:p>
        </w:tc>
        <w:tc>
          <w:tcPr>
            <w:tcW w:w="2409" w:type="dxa"/>
            <w:vMerge/>
            <w:tcBorders>
              <w:left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pStyle w:val="212"/>
              <w:shd w:val="clear" w:color="auto" w:fill="auto"/>
              <w:spacing w:before="0" w:line="240" w:lineRule="auto"/>
              <w:ind w:firstLine="0"/>
              <w:rPr>
                <w:rFonts w:ascii="PT Astra Serif" w:hAnsi="PT Astra Serif" w:cs="Times New Roman"/>
                <w:sz w:val="16"/>
                <w:szCs w:val="16"/>
              </w:rPr>
            </w:pPr>
            <w:r w:rsidRPr="001C4ED7">
              <w:rPr>
                <w:rFonts w:ascii="PT Astra Serif" w:hAnsi="PT Astra Serif" w:cs="Times New Roman"/>
                <w:sz w:val="16"/>
                <w:szCs w:val="16"/>
              </w:rPr>
              <w:t>ОП «Целинное» (по со</w:t>
            </w:r>
            <w:r w:rsidRPr="001C4ED7">
              <w:rPr>
                <w:rFonts w:ascii="PT Astra Serif" w:hAnsi="PT Astra Serif" w:cs="Times New Roman"/>
                <w:sz w:val="16"/>
                <w:szCs w:val="16"/>
              </w:rPr>
              <w:softHyphen/>
              <w:t>гласованию),</w:t>
            </w:r>
          </w:p>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rPr>
              <w:t>ОО</w:t>
            </w:r>
          </w:p>
          <w:p w:rsidR="0037256A" w:rsidRPr="001C4ED7" w:rsidRDefault="0037256A" w:rsidP="001C4ED7">
            <w:pPr>
              <w:spacing w:after="0" w:line="240" w:lineRule="auto"/>
              <w:jc w:val="both"/>
              <w:rPr>
                <w:rFonts w:ascii="PT Astra Serif" w:hAnsi="PT Astra Serif"/>
                <w:sz w:val="16"/>
                <w:szCs w:val="16"/>
                <w:lang w:eastAsia="ru-RU"/>
              </w:rPr>
            </w:pPr>
          </w:p>
        </w:tc>
      </w:tr>
      <w:tr w:rsidR="0037256A" w:rsidRPr="001C4ED7" w:rsidTr="001C4ED7">
        <w:trPr>
          <w:trHeight w:val="287"/>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 xml:space="preserve">6. </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Подготовка лагерей с дневным пребыванием детей к оздоровительной работе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vMerge/>
            <w:tcBorders>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pStyle w:val="212"/>
              <w:shd w:val="clear" w:color="auto" w:fill="auto"/>
              <w:spacing w:before="0" w:line="240" w:lineRule="auto"/>
              <w:ind w:firstLine="0"/>
              <w:rPr>
                <w:rFonts w:ascii="PT Astra Serif" w:hAnsi="PT Astra Serif" w:cs="Times New Roman"/>
                <w:sz w:val="16"/>
                <w:szCs w:val="16"/>
              </w:rPr>
            </w:pPr>
            <w:r w:rsidRPr="001C4ED7">
              <w:rPr>
                <w:rFonts w:ascii="PT Astra Serif" w:hAnsi="PT Astra Serif" w:cs="Times New Roman"/>
                <w:sz w:val="16"/>
                <w:szCs w:val="16"/>
              </w:rPr>
              <w:t>Отдел образования, ОО</w:t>
            </w:r>
          </w:p>
        </w:tc>
      </w:tr>
      <w:tr w:rsidR="0037256A" w:rsidRPr="001C4ED7" w:rsidTr="001C4ED7">
        <w:trPr>
          <w:trHeight w:val="477"/>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 xml:space="preserve">№ </w:t>
            </w:r>
            <w:proofErr w:type="gramStart"/>
            <w:r w:rsidRPr="001C4ED7">
              <w:rPr>
                <w:rFonts w:ascii="PT Astra Serif" w:hAnsi="PT Astra Serif"/>
                <w:sz w:val="16"/>
                <w:szCs w:val="16"/>
                <w:lang w:eastAsia="ru-RU"/>
              </w:rPr>
              <w:t>п</w:t>
            </w:r>
            <w:proofErr w:type="gramEnd"/>
            <w:r w:rsidRPr="001C4ED7">
              <w:rPr>
                <w:rFonts w:ascii="PT Astra Serif" w:hAnsi="PT Astra Serif"/>
                <w:sz w:val="16"/>
                <w:szCs w:val="16"/>
                <w:lang w:eastAsia="ru-RU"/>
              </w:rPr>
              <w:t>/п</w:t>
            </w:r>
          </w:p>
        </w:tc>
        <w:tc>
          <w:tcPr>
            <w:tcW w:w="9754" w:type="dxa"/>
            <w:gridSpan w:val="4"/>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Задача 2.</w:t>
            </w:r>
          </w:p>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tc>
      </w:tr>
      <w:tr w:rsidR="0037256A" w:rsidRPr="001C4ED7" w:rsidTr="001C4ED7">
        <w:trPr>
          <w:trHeight w:val="557"/>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1.</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Style w:val="2f3"/>
                <w:rFonts w:ascii="PT Astra Serif" w:hAnsi="PT Astra Serif"/>
                <w:b w:val="0"/>
                <w:bCs w:val="0"/>
                <w:color w:val="000000"/>
                <w:sz w:val="16"/>
                <w:szCs w:val="16"/>
              </w:rPr>
              <w:t>Организация физкультурно - оздоро</w:t>
            </w:r>
            <w:r w:rsidRPr="001C4ED7">
              <w:rPr>
                <w:rStyle w:val="2f3"/>
                <w:rFonts w:ascii="PT Astra Serif" w:hAnsi="PT Astra Serif"/>
                <w:b w:val="0"/>
                <w:bCs w:val="0"/>
                <w:color w:val="000000"/>
                <w:sz w:val="16"/>
                <w:szCs w:val="16"/>
              </w:rPr>
              <w:softHyphen/>
              <w:t>вительной, туристической работы с детьми в летний период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vMerge w:val="restart"/>
            <w:tcBorders>
              <w:top w:val="single" w:sz="4" w:space="0" w:color="auto"/>
              <w:left w:val="single" w:sz="4" w:space="0" w:color="auto"/>
              <w:right w:val="single" w:sz="4" w:space="0" w:color="auto"/>
            </w:tcBorders>
            <w:shd w:val="clear" w:color="auto" w:fill="FFFFFF"/>
          </w:tcPr>
          <w:p w:rsidR="0037256A" w:rsidRPr="001C4ED7" w:rsidRDefault="0037256A" w:rsidP="001C4ED7">
            <w:pPr>
              <w:tabs>
                <w:tab w:val="left" w:pos="1545"/>
              </w:tabs>
              <w:spacing w:after="0" w:line="240" w:lineRule="auto"/>
              <w:ind w:left="80"/>
              <w:jc w:val="both"/>
              <w:rPr>
                <w:rFonts w:ascii="PT Astra Serif" w:hAnsi="PT Astra Serif"/>
                <w:sz w:val="16"/>
                <w:szCs w:val="16"/>
              </w:rPr>
            </w:pPr>
            <w:r w:rsidRPr="001C4ED7">
              <w:rPr>
                <w:rFonts w:ascii="PT Astra Serif" w:hAnsi="PT Astra Serif"/>
                <w:sz w:val="16"/>
                <w:szCs w:val="16"/>
              </w:rPr>
              <w:t>Увеличение количества детей, охваченных отдыхом  в лагерях с дневным  пребыванием;</w:t>
            </w:r>
          </w:p>
          <w:p w:rsidR="0037256A" w:rsidRPr="001C4ED7" w:rsidRDefault="0037256A" w:rsidP="001C4ED7">
            <w:pPr>
              <w:tabs>
                <w:tab w:val="left" w:pos="1545"/>
              </w:tabs>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Увеличение количества детей, относящихся к категории детей, находящихся в трудной жизненной ситуации, охваченных отдыхом и оздоровлением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firstLine="240"/>
              <w:jc w:val="both"/>
              <w:rPr>
                <w:rFonts w:ascii="PT Astra Serif" w:hAnsi="PT Astra Serif"/>
                <w:sz w:val="16"/>
                <w:szCs w:val="16"/>
              </w:rPr>
            </w:pPr>
            <w:r w:rsidRPr="001C4ED7">
              <w:rPr>
                <w:rStyle w:val="2f3"/>
                <w:rFonts w:ascii="PT Astra Serif" w:hAnsi="PT Astra Serif"/>
                <w:b w:val="0"/>
                <w:bCs w:val="0"/>
                <w:color w:val="000000"/>
                <w:sz w:val="16"/>
                <w:szCs w:val="16"/>
              </w:rPr>
              <w:t>Отдел образования, ДЮЦ, ДЮФСЦ</w:t>
            </w:r>
          </w:p>
        </w:tc>
      </w:tr>
      <w:tr w:rsidR="0037256A" w:rsidRPr="001C4ED7" w:rsidTr="001C4ED7">
        <w:trPr>
          <w:trHeight w:val="48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Организация отдыха в лагерях с днев</w:t>
            </w:r>
            <w:r w:rsidRPr="001C4ED7">
              <w:rPr>
                <w:rFonts w:ascii="PT Astra Serif" w:hAnsi="PT Astra Serif"/>
                <w:sz w:val="16"/>
                <w:szCs w:val="16"/>
              </w:rPr>
              <w:softHyphen/>
              <w:t>ным пребыванием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vMerge/>
            <w:tcBorders>
              <w:left w:val="single" w:sz="4" w:space="0" w:color="auto"/>
              <w:bottom w:val="nil"/>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Отдел образования, ОО,  КЦСОН (по согласованию)</w:t>
            </w:r>
          </w:p>
        </w:tc>
      </w:tr>
      <w:tr w:rsidR="0037256A" w:rsidRPr="001C4ED7" w:rsidTr="001C4ED7">
        <w:trPr>
          <w:trHeight w:val="662"/>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 xml:space="preserve">Задача 3. </w:t>
            </w:r>
          </w:p>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 xml:space="preserve"> 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tc>
      </w:tr>
      <w:tr w:rsidR="0037256A" w:rsidRPr="001C4ED7" w:rsidTr="001C4ED7">
        <w:trPr>
          <w:trHeight w:val="104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lastRenderedPageBreak/>
              <w:t>11.</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Организация оздоровления детей, со</w:t>
            </w:r>
            <w:r w:rsidRPr="001C4ED7">
              <w:rPr>
                <w:rFonts w:ascii="PT Astra Serif" w:hAnsi="PT Astra Serif"/>
                <w:sz w:val="16"/>
                <w:szCs w:val="16"/>
              </w:rPr>
              <w:softHyphen/>
              <w:t>стоящих на диспансерном учете и нуж</w:t>
            </w:r>
            <w:r w:rsidRPr="001C4ED7">
              <w:rPr>
                <w:rFonts w:ascii="PT Astra Serif" w:hAnsi="PT Astra Serif"/>
                <w:sz w:val="16"/>
                <w:szCs w:val="16"/>
              </w:rPr>
              <w:softHyphen/>
              <w:t>дающихся в санаторно - курортном ле</w:t>
            </w:r>
            <w:r w:rsidRPr="001C4ED7">
              <w:rPr>
                <w:rFonts w:ascii="PT Astra Serif" w:hAnsi="PT Astra Serif"/>
                <w:sz w:val="16"/>
                <w:szCs w:val="16"/>
              </w:rPr>
              <w:softHyphen/>
              <w:t>чении, в санаториях и санаторно - оз</w:t>
            </w:r>
            <w:r w:rsidRPr="001C4ED7">
              <w:rPr>
                <w:rFonts w:ascii="PT Astra Serif" w:hAnsi="PT Astra Serif"/>
                <w:sz w:val="16"/>
                <w:szCs w:val="16"/>
              </w:rPr>
              <w:softHyphen/>
              <w:t>доровительных лагерях круглогодич</w:t>
            </w:r>
            <w:r w:rsidRPr="001C4ED7">
              <w:rPr>
                <w:rFonts w:ascii="PT Astra Serif" w:hAnsi="PT Astra Serif"/>
                <w:sz w:val="16"/>
                <w:szCs w:val="16"/>
              </w:rPr>
              <w:softHyphen/>
              <w:t>ного действия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vMerge w:val="restart"/>
            <w:tcBorders>
              <w:top w:val="single" w:sz="4" w:space="0" w:color="auto"/>
              <w:left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rPr>
            </w:pPr>
            <w:r w:rsidRPr="001C4ED7">
              <w:rPr>
                <w:rFonts w:ascii="PT Astra Serif" w:hAnsi="PT Astra Serif"/>
                <w:sz w:val="16"/>
                <w:szCs w:val="16"/>
              </w:rPr>
              <w:t>- увеличение доли детей, охваченных оздоровлением в санаторно – оздоровительных лагерях</w:t>
            </w:r>
          </w:p>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Увеличение оздоровительного эффекта пребывания в учреждениях и организациях, обеспечивающих отдых и оздоровление детей.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Отдел образования,</w:t>
            </w:r>
          </w:p>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КЦСОН (по согласованию)</w:t>
            </w:r>
          </w:p>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rPr>
              <w:t>ЦРБ  (по согласованию).</w:t>
            </w:r>
          </w:p>
        </w:tc>
      </w:tr>
      <w:tr w:rsidR="0037256A" w:rsidRPr="001C4ED7" w:rsidTr="001C4ED7">
        <w:trPr>
          <w:trHeight w:val="77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12.</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Организация санаторно - курортного лечения детей в детских санаториях подведомственных Департаменту здра</w:t>
            </w:r>
            <w:r w:rsidRPr="001C4ED7">
              <w:rPr>
                <w:rFonts w:ascii="PT Astra Serif" w:hAnsi="PT Astra Serif"/>
                <w:sz w:val="16"/>
                <w:szCs w:val="16"/>
              </w:rPr>
              <w:softHyphen/>
              <w:t>воохранения Курганской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vMerge/>
            <w:tcBorders>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rPr>
              <w:t>ЦРБ  (по согласованию)</w:t>
            </w:r>
          </w:p>
        </w:tc>
      </w:tr>
      <w:tr w:rsidR="0037256A" w:rsidRPr="001C4ED7" w:rsidTr="001C4ED7">
        <w:trPr>
          <w:trHeight w:val="85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 xml:space="preserve"> 13.</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Организация оздоровления детей в за</w:t>
            </w:r>
            <w:r w:rsidRPr="001C4ED7">
              <w:rPr>
                <w:rFonts w:ascii="PT Astra Serif" w:hAnsi="PT Astra Serif"/>
                <w:sz w:val="16"/>
                <w:szCs w:val="16"/>
              </w:rPr>
              <w:softHyphen/>
              <w:t>городных оздоровительных лагерях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Увеличение оздоровительного эффекта пребывания в учреждениях и организациях, обеспечивающих отдых и оздоровление детей.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 xml:space="preserve">Отдел образования, </w:t>
            </w:r>
          </w:p>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КЦСОН  (по согласованию),</w:t>
            </w:r>
          </w:p>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ЦЗН (по согласова</w:t>
            </w:r>
            <w:r w:rsidRPr="001C4ED7">
              <w:rPr>
                <w:rFonts w:ascii="PT Astra Serif" w:hAnsi="PT Astra Serif"/>
                <w:sz w:val="16"/>
                <w:szCs w:val="16"/>
              </w:rPr>
              <w:softHyphen/>
              <w:t>нию),</w:t>
            </w:r>
          </w:p>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rPr>
              <w:t>ОО</w:t>
            </w:r>
          </w:p>
        </w:tc>
      </w:tr>
      <w:tr w:rsidR="0037256A" w:rsidRPr="001C4ED7" w:rsidTr="001C4ED7">
        <w:trPr>
          <w:trHeight w:val="56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14.</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Обеспечение направления детей и мо</w:t>
            </w:r>
            <w:r w:rsidRPr="001C4ED7">
              <w:rPr>
                <w:rFonts w:ascii="PT Astra Serif" w:hAnsi="PT Astra Serif"/>
                <w:sz w:val="16"/>
                <w:szCs w:val="16"/>
              </w:rPr>
              <w:softHyphen/>
              <w:t>лодежи во всероссийские детские Цен</w:t>
            </w:r>
            <w:r w:rsidRPr="001C4ED7">
              <w:rPr>
                <w:rFonts w:ascii="PT Astra Serif" w:hAnsi="PT Astra Serif"/>
                <w:sz w:val="16"/>
                <w:szCs w:val="16"/>
              </w:rPr>
              <w:softHyphen/>
              <w:t>тры «Океан», «Орленок»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120"/>
              <w:jc w:val="both"/>
              <w:rPr>
                <w:rFonts w:ascii="PT Astra Serif" w:hAnsi="PT Astra Serif"/>
                <w:sz w:val="16"/>
                <w:szCs w:val="16"/>
                <w:lang w:eastAsia="ru-RU"/>
              </w:rPr>
            </w:pPr>
            <w:r w:rsidRPr="001C4ED7">
              <w:rPr>
                <w:rFonts w:ascii="PT Astra Serif" w:hAnsi="PT Astra Serif"/>
                <w:sz w:val="16"/>
                <w:szCs w:val="16"/>
              </w:rPr>
              <w:t>Отдел образования</w:t>
            </w:r>
          </w:p>
        </w:tc>
      </w:tr>
      <w:tr w:rsidR="0037256A" w:rsidRPr="001C4ED7" w:rsidTr="001C4ED7">
        <w:trPr>
          <w:trHeight w:val="69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15.</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Развитие малозатратных форм детского отдыха, в том числе:</w:t>
            </w:r>
          </w:p>
          <w:p w:rsidR="0037256A" w:rsidRPr="001C4ED7" w:rsidRDefault="0037256A" w:rsidP="00763797">
            <w:pPr>
              <w:widowControl w:val="0"/>
              <w:numPr>
                <w:ilvl w:val="0"/>
                <w:numId w:val="11"/>
              </w:numPr>
              <w:tabs>
                <w:tab w:val="left" w:pos="144"/>
              </w:tabs>
              <w:spacing w:after="0" w:line="240" w:lineRule="auto"/>
              <w:jc w:val="both"/>
              <w:rPr>
                <w:rFonts w:ascii="PT Astra Serif" w:hAnsi="PT Astra Serif"/>
                <w:sz w:val="16"/>
                <w:szCs w:val="16"/>
              </w:rPr>
            </w:pPr>
            <w:r w:rsidRPr="001C4ED7">
              <w:rPr>
                <w:rFonts w:ascii="PT Astra Serif" w:hAnsi="PT Astra Serif"/>
                <w:sz w:val="16"/>
                <w:szCs w:val="16"/>
              </w:rPr>
              <w:t>организация работы кружков и секций в учреждениях и организациях, обеспе</w:t>
            </w:r>
            <w:r w:rsidRPr="001C4ED7">
              <w:rPr>
                <w:rFonts w:ascii="PT Astra Serif" w:hAnsi="PT Astra Serif"/>
                <w:sz w:val="16"/>
                <w:szCs w:val="16"/>
              </w:rPr>
              <w:softHyphen/>
              <w:t>чивающих отдых и оздоровление де</w:t>
            </w:r>
            <w:r w:rsidRPr="001C4ED7">
              <w:rPr>
                <w:rFonts w:ascii="PT Astra Serif" w:hAnsi="PT Astra Serif"/>
                <w:sz w:val="16"/>
                <w:szCs w:val="16"/>
              </w:rPr>
              <w:softHyphen/>
              <w:t>тей;</w:t>
            </w:r>
          </w:p>
          <w:p w:rsidR="0037256A" w:rsidRPr="001C4ED7" w:rsidRDefault="0037256A" w:rsidP="00763797">
            <w:pPr>
              <w:widowControl w:val="0"/>
              <w:numPr>
                <w:ilvl w:val="0"/>
                <w:numId w:val="11"/>
              </w:numPr>
              <w:tabs>
                <w:tab w:val="left" w:pos="274"/>
              </w:tabs>
              <w:spacing w:after="0" w:line="240" w:lineRule="auto"/>
              <w:jc w:val="both"/>
              <w:rPr>
                <w:rFonts w:ascii="PT Astra Serif" w:hAnsi="PT Astra Serif"/>
                <w:sz w:val="16"/>
                <w:szCs w:val="16"/>
              </w:rPr>
            </w:pPr>
            <w:r w:rsidRPr="001C4ED7">
              <w:rPr>
                <w:rFonts w:ascii="PT Astra Serif" w:hAnsi="PT Astra Serif"/>
                <w:sz w:val="16"/>
                <w:szCs w:val="16"/>
              </w:rPr>
              <w:t>организация экспедиций, походов, экскурсионных поездок, слетов;</w:t>
            </w:r>
          </w:p>
          <w:p w:rsidR="0037256A" w:rsidRPr="001C4ED7" w:rsidRDefault="0037256A" w:rsidP="00763797">
            <w:pPr>
              <w:widowControl w:val="0"/>
              <w:numPr>
                <w:ilvl w:val="0"/>
                <w:numId w:val="11"/>
              </w:numPr>
              <w:tabs>
                <w:tab w:val="left" w:pos="235"/>
              </w:tabs>
              <w:spacing w:after="0" w:line="240" w:lineRule="auto"/>
              <w:jc w:val="both"/>
              <w:rPr>
                <w:rFonts w:ascii="PT Astra Serif" w:hAnsi="PT Astra Serif"/>
                <w:sz w:val="16"/>
                <w:szCs w:val="16"/>
              </w:rPr>
            </w:pPr>
            <w:r w:rsidRPr="001C4ED7">
              <w:rPr>
                <w:rFonts w:ascii="PT Astra Serif" w:hAnsi="PT Astra Serif"/>
                <w:sz w:val="16"/>
                <w:szCs w:val="16"/>
              </w:rPr>
              <w:t>проведение досуговых и оздорови</w:t>
            </w:r>
            <w:r w:rsidRPr="001C4ED7">
              <w:rPr>
                <w:rFonts w:ascii="PT Astra Serif" w:hAnsi="PT Astra Serif"/>
                <w:sz w:val="16"/>
                <w:szCs w:val="16"/>
              </w:rPr>
              <w:softHyphen/>
              <w:t>тельных программ на игровых и спор</w:t>
            </w:r>
            <w:r w:rsidRPr="001C4ED7">
              <w:rPr>
                <w:rFonts w:ascii="PT Astra Serif" w:hAnsi="PT Astra Serif"/>
                <w:sz w:val="16"/>
                <w:szCs w:val="16"/>
              </w:rPr>
              <w:softHyphen/>
              <w:t>тивных площадках;</w:t>
            </w:r>
          </w:p>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организация работы площадок по месту жительства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 xml:space="preserve">Отдел образования, </w:t>
            </w:r>
          </w:p>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 xml:space="preserve">КЦСОН (по согласованию), ДЮЦ, </w:t>
            </w:r>
          </w:p>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rPr>
              <w:t>ДЮФСЦ</w:t>
            </w:r>
          </w:p>
        </w:tc>
      </w:tr>
      <w:tr w:rsidR="0037256A" w:rsidRPr="001C4ED7" w:rsidTr="001C4ED7">
        <w:trPr>
          <w:trHeight w:val="312"/>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16.</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Проведение районного фестиваля «Трудовое лето»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Подведение итогов занятости и оздоровления детей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Отдел образования, ОО, ЦЗН (по согласова</w:t>
            </w:r>
            <w:r w:rsidRPr="001C4ED7">
              <w:rPr>
                <w:rFonts w:ascii="PT Astra Serif" w:hAnsi="PT Astra Serif"/>
                <w:sz w:val="16"/>
                <w:szCs w:val="16"/>
              </w:rPr>
              <w:softHyphen/>
              <w:t>нию), ДЮЦ, ЦР</w:t>
            </w:r>
            <w:proofErr w:type="gramStart"/>
            <w:r w:rsidRPr="001C4ED7">
              <w:rPr>
                <w:rFonts w:ascii="PT Astra Serif" w:hAnsi="PT Astra Serif"/>
                <w:sz w:val="16"/>
                <w:szCs w:val="16"/>
              </w:rPr>
              <w:t>Б(</w:t>
            </w:r>
            <w:proofErr w:type="gramEnd"/>
            <w:r w:rsidRPr="001C4ED7">
              <w:rPr>
                <w:rFonts w:ascii="PT Astra Serif" w:hAnsi="PT Astra Serif"/>
                <w:sz w:val="16"/>
                <w:szCs w:val="16"/>
              </w:rPr>
              <w:t>по со</w:t>
            </w:r>
            <w:r w:rsidRPr="001C4ED7">
              <w:rPr>
                <w:rFonts w:ascii="PT Astra Serif" w:hAnsi="PT Astra Serif"/>
                <w:sz w:val="16"/>
                <w:szCs w:val="16"/>
              </w:rPr>
              <w:softHyphen/>
              <w:t>гласованию),</w:t>
            </w:r>
          </w:p>
        </w:tc>
      </w:tr>
      <w:tr w:rsidR="0037256A" w:rsidRPr="001C4ED7" w:rsidTr="001C4ED7">
        <w:trPr>
          <w:trHeight w:val="84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17.</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lang w:eastAsia="ru-RU"/>
              </w:rPr>
              <w:t>Работа кружков, клубов, любительских объединений на базе учреждений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120"/>
              <w:jc w:val="both"/>
              <w:rPr>
                <w:rFonts w:ascii="PT Astra Serif" w:hAnsi="PT Astra Serif"/>
                <w:sz w:val="16"/>
                <w:szCs w:val="16"/>
                <w:lang w:eastAsia="ru-RU"/>
              </w:rPr>
            </w:pPr>
            <w:r w:rsidRPr="001C4ED7">
              <w:rPr>
                <w:rFonts w:ascii="PT Astra Serif" w:hAnsi="PT Astra Serif"/>
                <w:sz w:val="16"/>
                <w:szCs w:val="16"/>
                <w:lang w:eastAsia="ru-RU"/>
              </w:rPr>
              <w:t>Отдел образования, Учреждения культуры</w:t>
            </w:r>
          </w:p>
        </w:tc>
      </w:tr>
      <w:tr w:rsidR="0037256A" w:rsidRPr="001C4ED7" w:rsidTr="001C4ED7">
        <w:trPr>
          <w:trHeight w:val="539"/>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18.</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lang w:eastAsia="ru-RU"/>
              </w:rPr>
              <w:t>Проведение  районного конкурса на лучшую программу отдыха и оздоровления лагерей дневного пребывания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lang w:eastAsia="ru-RU"/>
              </w:rPr>
              <w:t>Обобщение и распространение инновационного педагогического опыта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120"/>
              <w:jc w:val="both"/>
              <w:rPr>
                <w:rFonts w:ascii="PT Astra Serif" w:hAnsi="PT Astra Serif"/>
                <w:sz w:val="16"/>
                <w:szCs w:val="16"/>
                <w:lang w:eastAsia="ru-RU"/>
              </w:rPr>
            </w:pPr>
            <w:r w:rsidRPr="001C4ED7">
              <w:rPr>
                <w:rFonts w:ascii="PT Astra Serif" w:hAnsi="PT Astra Serif"/>
                <w:sz w:val="16"/>
                <w:szCs w:val="16"/>
                <w:lang w:eastAsia="ru-RU"/>
              </w:rPr>
              <w:t>Отдел образования, ДЮЦ</w:t>
            </w:r>
          </w:p>
        </w:tc>
      </w:tr>
      <w:tr w:rsidR="0037256A" w:rsidRPr="001C4ED7" w:rsidTr="001C4ED7">
        <w:trPr>
          <w:trHeight w:val="121"/>
        </w:trPr>
        <w:tc>
          <w:tcPr>
            <w:tcW w:w="10205" w:type="dxa"/>
            <w:gridSpan w:val="5"/>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 xml:space="preserve">Задача 4. </w:t>
            </w:r>
          </w:p>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 Выполнение гарантий по обеспечению отдыха и оздоровления детей, находящихся в трудной жизненной ситуации;</w:t>
            </w:r>
          </w:p>
        </w:tc>
      </w:tr>
      <w:tr w:rsidR="0037256A" w:rsidRPr="001C4ED7" w:rsidTr="001C4ED7">
        <w:trPr>
          <w:trHeight w:val="48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19.</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60"/>
              <w:jc w:val="both"/>
              <w:rPr>
                <w:rFonts w:ascii="PT Astra Serif" w:hAnsi="PT Astra Serif"/>
                <w:sz w:val="16"/>
                <w:szCs w:val="16"/>
                <w:lang w:eastAsia="ru-RU"/>
              </w:rPr>
            </w:pPr>
            <w:r w:rsidRPr="001C4ED7">
              <w:rPr>
                <w:rFonts w:ascii="PT Astra Serif" w:hAnsi="PT Astra Serif"/>
                <w:sz w:val="16"/>
                <w:szCs w:val="16"/>
              </w:rPr>
              <w:t>Организация оздоровления и отдыха детей - сирот и детей,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Отдел образования</w:t>
            </w:r>
          </w:p>
        </w:tc>
      </w:tr>
      <w:tr w:rsidR="0037256A" w:rsidRPr="001C4ED7" w:rsidTr="001C4ED7">
        <w:trPr>
          <w:trHeight w:val="774"/>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60"/>
              <w:jc w:val="both"/>
              <w:rPr>
                <w:rFonts w:ascii="PT Astra Serif" w:hAnsi="PT Astra Serif"/>
                <w:sz w:val="16"/>
                <w:szCs w:val="16"/>
                <w:lang w:eastAsia="ru-RU"/>
              </w:rPr>
            </w:pPr>
            <w:r w:rsidRPr="001C4ED7">
              <w:rPr>
                <w:rFonts w:ascii="PT Astra Serif" w:hAnsi="PT Astra Serif"/>
                <w:sz w:val="16"/>
                <w:szCs w:val="16"/>
              </w:rPr>
              <w:t>Отдых и оздоровление детей, находя</w:t>
            </w:r>
            <w:r w:rsidRPr="001C4ED7">
              <w:rPr>
                <w:rFonts w:ascii="PT Astra Serif" w:hAnsi="PT Astra Serif"/>
                <w:sz w:val="16"/>
                <w:szCs w:val="16"/>
              </w:rPr>
              <w:softHyphen/>
              <w:t>щихся в трудной жизненной ситуации, в том числе в загородных оздорови</w:t>
            </w:r>
            <w:r w:rsidRPr="001C4ED7">
              <w:rPr>
                <w:rFonts w:ascii="PT Astra Serif" w:hAnsi="PT Astra Serif"/>
                <w:sz w:val="16"/>
                <w:szCs w:val="16"/>
              </w:rPr>
              <w:softHyphen/>
              <w:t>тельных лагерях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Увеличение количества детей, охваченных отдыхом  в загородных оздоровительных лагерях</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rPr>
            </w:pPr>
            <w:r w:rsidRPr="001C4ED7">
              <w:rPr>
                <w:rFonts w:ascii="PT Astra Serif" w:hAnsi="PT Astra Serif"/>
                <w:sz w:val="16"/>
                <w:szCs w:val="16"/>
              </w:rPr>
              <w:t>Отдел образования,</w:t>
            </w:r>
          </w:p>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rPr>
              <w:t xml:space="preserve"> КЦСОН (по согласованию)</w:t>
            </w:r>
          </w:p>
        </w:tc>
      </w:tr>
      <w:tr w:rsidR="0037256A" w:rsidRPr="001C4ED7" w:rsidTr="001C4ED7">
        <w:trPr>
          <w:trHeight w:val="27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21.</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60"/>
              <w:jc w:val="both"/>
              <w:rPr>
                <w:rFonts w:ascii="PT Astra Serif" w:hAnsi="PT Astra Serif"/>
                <w:sz w:val="16"/>
                <w:szCs w:val="16"/>
                <w:lang w:eastAsia="ru-RU"/>
              </w:rPr>
            </w:pPr>
            <w:r w:rsidRPr="001C4ED7">
              <w:rPr>
                <w:rFonts w:ascii="PT Astra Serif" w:hAnsi="PT Astra Serif"/>
                <w:sz w:val="16"/>
                <w:szCs w:val="16"/>
              </w:rPr>
              <w:t>Организация отдыха в лагерях с днев</w:t>
            </w:r>
            <w:r w:rsidRPr="001C4ED7">
              <w:rPr>
                <w:rFonts w:ascii="PT Astra Serif" w:hAnsi="PT Astra Serif"/>
                <w:sz w:val="16"/>
                <w:szCs w:val="16"/>
              </w:rPr>
              <w:softHyphen/>
              <w:t>ным пребыванием детей, находящихся в трудной жизненной ситуации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lang w:eastAsia="ru-RU"/>
              </w:rPr>
            </w:pPr>
            <w:r w:rsidRPr="001C4ED7">
              <w:rPr>
                <w:rFonts w:ascii="PT Astra Serif" w:hAnsi="PT Astra Serif"/>
                <w:sz w:val="16"/>
                <w:szCs w:val="16"/>
                <w:lang w:eastAsia="ru-RU"/>
              </w:rPr>
              <w:t>2021-2023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jc w:val="both"/>
              <w:rPr>
                <w:rFonts w:ascii="PT Astra Serif" w:hAnsi="PT Astra Serif"/>
                <w:sz w:val="16"/>
                <w:szCs w:val="16"/>
              </w:rPr>
            </w:pPr>
            <w:r w:rsidRPr="001C4ED7">
              <w:rPr>
                <w:rFonts w:ascii="PT Astra Serif" w:hAnsi="PT Astra Serif"/>
                <w:sz w:val="16"/>
                <w:szCs w:val="16"/>
              </w:rPr>
              <w:t>Доля детей охваченных отдыхом  в лагерях с дневным  пребыванием, от общего числа детей, охваченных отдыхом и оздоровлением в ОО</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56A" w:rsidRPr="001C4ED7" w:rsidRDefault="0037256A" w:rsidP="001C4ED7">
            <w:pPr>
              <w:spacing w:after="0" w:line="240" w:lineRule="auto"/>
              <w:ind w:left="80"/>
              <w:jc w:val="both"/>
              <w:rPr>
                <w:rFonts w:ascii="PT Astra Serif" w:hAnsi="PT Astra Serif"/>
                <w:sz w:val="16"/>
                <w:szCs w:val="16"/>
              </w:rPr>
            </w:pPr>
            <w:r w:rsidRPr="001C4ED7">
              <w:rPr>
                <w:rFonts w:ascii="PT Astra Serif" w:hAnsi="PT Astra Serif"/>
                <w:sz w:val="16"/>
                <w:szCs w:val="16"/>
              </w:rPr>
              <w:t>Отдел образования,</w:t>
            </w:r>
          </w:p>
          <w:p w:rsidR="0037256A" w:rsidRPr="001C4ED7" w:rsidRDefault="0037256A" w:rsidP="001C4ED7">
            <w:pPr>
              <w:spacing w:after="0" w:line="240" w:lineRule="auto"/>
              <w:ind w:left="80"/>
              <w:jc w:val="both"/>
              <w:rPr>
                <w:rFonts w:ascii="PT Astra Serif" w:hAnsi="PT Astra Serif"/>
                <w:sz w:val="16"/>
                <w:szCs w:val="16"/>
                <w:lang w:eastAsia="ru-RU"/>
              </w:rPr>
            </w:pPr>
            <w:r w:rsidRPr="001C4ED7">
              <w:rPr>
                <w:rFonts w:ascii="PT Astra Serif" w:hAnsi="PT Astra Serif"/>
                <w:sz w:val="16"/>
                <w:szCs w:val="16"/>
              </w:rPr>
              <w:t xml:space="preserve">КЦСОН (по согласованию)   </w:t>
            </w:r>
          </w:p>
        </w:tc>
      </w:tr>
    </w:tbl>
    <w:p w:rsidR="0037256A" w:rsidRPr="001C4ED7" w:rsidRDefault="0037256A" w:rsidP="001C4ED7">
      <w:pPr>
        <w:spacing w:after="0" w:line="240" w:lineRule="auto"/>
        <w:jc w:val="both"/>
        <w:rPr>
          <w:rFonts w:ascii="PT Astra Serif" w:hAnsi="PT Astra Serif"/>
          <w:sz w:val="16"/>
          <w:szCs w:val="16"/>
        </w:rPr>
      </w:pPr>
    </w:p>
    <w:p w:rsidR="0037256A" w:rsidRPr="00A91963" w:rsidRDefault="0037256A" w:rsidP="00A91963">
      <w:pPr>
        <w:spacing w:after="0" w:line="240" w:lineRule="auto"/>
        <w:ind w:left="20" w:right="40" w:firstLine="700"/>
        <w:jc w:val="both"/>
        <w:rPr>
          <w:rFonts w:ascii="PT Astra Serif" w:hAnsi="PT Astra Serif"/>
          <w:sz w:val="16"/>
          <w:szCs w:val="16"/>
          <w:lang w:eastAsia="ru-RU"/>
        </w:rPr>
      </w:pPr>
      <w:r w:rsidRPr="00A91963">
        <w:rPr>
          <w:rFonts w:ascii="PT Astra Serif" w:hAnsi="PT Astra Serif"/>
          <w:sz w:val="16"/>
          <w:szCs w:val="16"/>
          <w:lang w:eastAsia="ru-RU"/>
        </w:rPr>
        <w:t>Мероприятия подпрограммы должны обеспечить достижение следующих целевых индикаторов:</w:t>
      </w:r>
    </w:p>
    <w:p w:rsidR="0037256A" w:rsidRPr="00A91963" w:rsidRDefault="0037256A" w:rsidP="00A91963">
      <w:pPr>
        <w:spacing w:after="0" w:line="240" w:lineRule="auto"/>
        <w:jc w:val="both"/>
        <w:rPr>
          <w:rFonts w:ascii="PT Astra Serif" w:hAnsi="PT Astra Serif"/>
          <w:sz w:val="16"/>
          <w:szCs w:val="16"/>
        </w:rPr>
      </w:pPr>
    </w:p>
    <w:p w:rsidR="0037256A" w:rsidRPr="00A91963" w:rsidRDefault="0037256A" w:rsidP="00A91963">
      <w:pPr>
        <w:spacing w:after="0" w:line="240" w:lineRule="auto"/>
        <w:ind w:left="2100"/>
        <w:rPr>
          <w:rFonts w:ascii="PT Astra Serif" w:hAnsi="PT Astra Serif"/>
          <w:caps/>
          <w:sz w:val="16"/>
          <w:szCs w:val="16"/>
          <w:lang w:eastAsia="ru-RU"/>
        </w:rPr>
      </w:pPr>
      <w:r w:rsidRPr="00A91963">
        <w:rPr>
          <w:rFonts w:ascii="PT Astra Serif" w:hAnsi="PT Astra Serif"/>
          <w:b/>
          <w:bCs/>
          <w:caps/>
          <w:sz w:val="16"/>
          <w:szCs w:val="16"/>
          <w:lang w:eastAsia="ru-RU"/>
        </w:rPr>
        <w:t>Раздел VII. Целевые индикаторы подпрограммы</w:t>
      </w:r>
    </w:p>
    <w:p w:rsidR="0037256A" w:rsidRPr="00A91963" w:rsidRDefault="0037256A" w:rsidP="00A91963">
      <w:pPr>
        <w:spacing w:after="0" w:line="240" w:lineRule="auto"/>
        <w:jc w:val="center"/>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47"/>
        <w:gridCol w:w="1080"/>
        <w:gridCol w:w="1472"/>
        <w:gridCol w:w="1134"/>
        <w:gridCol w:w="1133"/>
      </w:tblGrid>
      <w:tr w:rsidR="0037256A" w:rsidRPr="00A91963" w:rsidTr="001C4ED7">
        <w:trPr>
          <w:trHeight w:val="211"/>
        </w:trPr>
        <w:tc>
          <w:tcPr>
            <w:tcW w:w="540" w:type="dxa"/>
            <w:vMerge w:val="restart"/>
            <w:shd w:val="clear" w:color="auto" w:fill="auto"/>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 xml:space="preserve">№ </w:t>
            </w:r>
          </w:p>
          <w:p w:rsidR="0037256A" w:rsidRPr="00A91963" w:rsidRDefault="0037256A" w:rsidP="00A91963">
            <w:pPr>
              <w:spacing w:after="0" w:line="240" w:lineRule="auto"/>
              <w:jc w:val="center"/>
              <w:rPr>
                <w:rFonts w:ascii="PT Astra Serif" w:hAnsi="PT Astra Serif"/>
                <w:sz w:val="16"/>
                <w:szCs w:val="16"/>
              </w:rPr>
            </w:pPr>
            <w:proofErr w:type="gramStart"/>
            <w:r w:rsidRPr="00A91963">
              <w:rPr>
                <w:rFonts w:ascii="PT Astra Serif" w:hAnsi="PT Astra Serif"/>
                <w:sz w:val="16"/>
                <w:szCs w:val="16"/>
              </w:rPr>
              <w:t>п</w:t>
            </w:r>
            <w:proofErr w:type="gramEnd"/>
            <w:r w:rsidRPr="00A91963">
              <w:rPr>
                <w:rFonts w:ascii="PT Astra Serif" w:hAnsi="PT Astra Serif"/>
                <w:sz w:val="16"/>
                <w:szCs w:val="16"/>
              </w:rPr>
              <w:t>/п</w:t>
            </w:r>
          </w:p>
        </w:tc>
        <w:tc>
          <w:tcPr>
            <w:tcW w:w="4847" w:type="dxa"/>
            <w:vMerge w:val="restart"/>
            <w:shd w:val="clear" w:color="auto" w:fill="auto"/>
          </w:tcPr>
          <w:p w:rsidR="0037256A" w:rsidRPr="00A91963" w:rsidRDefault="0037256A" w:rsidP="001C4ED7">
            <w:pPr>
              <w:pStyle w:val="afc"/>
              <w:ind w:right="-108"/>
              <w:jc w:val="both"/>
              <w:rPr>
                <w:rFonts w:ascii="PT Astra Serif" w:hAnsi="PT Astra Serif"/>
                <w:sz w:val="16"/>
                <w:szCs w:val="16"/>
              </w:rPr>
            </w:pPr>
            <w:r w:rsidRPr="00A91963">
              <w:rPr>
                <w:rFonts w:ascii="PT Astra Serif" w:hAnsi="PT Astra Serif"/>
                <w:sz w:val="16"/>
                <w:szCs w:val="16"/>
              </w:rPr>
              <w:t>Наименование целевых индикаторов</w:t>
            </w:r>
          </w:p>
        </w:tc>
        <w:tc>
          <w:tcPr>
            <w:tcW w:w="1080" w:type="dxa"/>
            <w:vMerge w:val="restart"/>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 xml:space="preserve">Ед. </w:t>
            </w:r>
            <w:proofErr w:type="gramStart"/>
            <w:r w:rsidRPr="00A91963">
              <w:rPr>
                <w:rFonts w:ascii="PT Astra Serif" w:hAnsi="PT Astra Serif"/>
                <w:sz w:val="16"/>
                <w:szCs w:val="16"/>
              </w:rPr>
              <w:t>измере ния</w:t>
            </w:r>
            <w:proofErr w:type="gramEnd"/>
            <w:r w:rsidRPr="00A91963">
              <w:rPr>
                <w:rFonts w:ascii="PT Astra Serif" w:hAnsi="PT Astra Serif"/>
                <w:sz w:val="16"/>
                <w:szCs w:val="16"/>
              </w:rPr>
              <w:t xml:space="preserve"> </w:t>
            </w:r>
          </w:p>
        </w:tc>
        <w:tc>
          <w:tcPr>
            <w:tcW w:w="3739" w:type="dxa"/>
            <w:gridSpan w:val="3"/>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Значение</w:t>
            </w:r>
          </w:p>
        </w:tc>
      </w:tr>
      <w:tr w:rsidR="0037256A" w:rsidRPr="00A91963" w:rsidTr="001C4ED7">
        <w:trPr>
          <w:trHeight w:val="342"/>
        </w:trPr>
        <w:tc>
          <w:tcPr>
            <w:tcW w:w="540" w:type="dxa"/>
            <w:vMerge/>
            <w:shd w:val="clear" w:color="auto" w:fill="auto"/>
          </w:tcPr>
          <w:p w:rsidR="0037256A" w:rsidRPr="00A91963" w:rsidRDefault="0037256A" w:rsidP="00A91963">
            <w:pPr>
              <w:spacing w:after="0" w:line="240" w:lineRule="auto"/>
              <w:jc w:val="center"/>
              <w:rPr>
                <w:rFonts w:ascii="PT Astra Serif" w:hAnsi="PT Astra Serif"/>
                <w:sz w:val="16"/>
                <w:szCs w:val="16"/>
              </w:rPr>
            </w:pPr>
          </w:p>
        </w:tc>
        <w:tc>
          <w:tcPr>
            <w:tcW w:w="4847" w:type="dxa"/>
            <w:vMerge/>
            <w:shd w:val="clear" w:color="auto" w:fill="auto"/>
          </w:tcPr>
          <w:p w:rsidR="0037256A" w:rsidRPr="00A91963" w:rsidRDefault="0037256A" w:rsidP="001C4ED7">
            <w:pPr>
              <w:pStyle w:val="afc"/>
              <w:jc w:val="both"/>
              <w:rPr>
                <w:rFonts w:ascii="PT Astra Serif" w:hAnsi="PT Astra Serif"/>
                <w:sz w:val="16"/>
                <w:szCs w:val="16"/>
              </w:rPr>
            </w:pPr>
          </w:p>
        </w:tc>
        <w:tc>
          <w:tcPr>
            <w:tcW w:w="1080" w:type="dxa"/>
            <w:vMerge/>
            <w:shd w:val="clear" w:color="auto" w:fill="auto"/>
          </w:tcPr>
          <w:p w:rsidR="0037256A" w:rsidRPr="00A91963" w:rsidRDefault="0037256A" w:rsidP="001C4ED7">
            <w:pPr>
              <w:pStyle w:val="afc"/>
              <w:jc w:val="both"/>
              <w:rPr>
                <w:rFonts w:ascii="PT Astra Serif" w:hAnsi="PT Astra Serif"/>
                <w:sz w:val="16"/>
                <w:szCs w:val="16"/>
              </w:rPr>
            </w:pPr>
          </w:p>
        </w:tc>
        <w:tc>
          <w:tcPr>
            <w:tcW w:w="1472"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 xml:space="preserve"> 2021 год</w:t>
            </w:r>
          </w:p>
        </w:tc>
        <w:tc>
          <w:tcPr>
            <w:tcW w:w="1134"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2022 год</w:t>
            </w:r>
          </w:p>
        </w:tc>
        <w:tc>
          <w:tcPr>
            <w:tcW w:w="1133"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 xml:space="preserve"> 2023 год</w:t>
            </w:r>
          </w:p>
        </w:tc>
      </w:tr>
      <w:tr w:rsidR="0037256A" w:rsidRPr="00A91963" w:rsidTr="001C4ED7">
        <w:trPr>
          <w:trHeight w:val="432"/>
        </w:trPr>
        <w:tc>
          <w:tcPr>
            <w:tcW w:w="540" w:type="dxa"/>
            <w:shd w:val="clear" w:color="auto" w:fill="auto"/>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1.</w:t>
            </w:r>
          </w:p>
        </w:tc>
        <w:tc>
          <w:tcPr>
            <w:tcW w:w="4847"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w:t>
            </w:r>
          </w:p>
        </w:tc>
        <w:tc>
          <w:tcPr>
            <w:tcW w:w="1080"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w:t>
            </w:r>
          </w:p>
        </w:tc>
        <w:tc>
          <w:tcPr>
            <w:tcW w:w="1472"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81,7</w:t>
            </w:r>
          </w:p>
        </w:tc>
        <w:tc>
          <w:tcPr>
            <w:tcW w:w="1134"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81,9</w:t>
            </w:r>
          </w:p>
        </w:tc>
        <w:tc>
          <w:tcPr>
            <w:tcW w:w="1133"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82,0</w:t>
            </w:r>
          </w:p>
        </w:tc>
      </w:tr>
      <w:tr w:rsidR="0037256A" w:rsidRPr="00A91963" w:rsidTr="001C4ED7">
        <w:trPr>
          <w:trHeight w:val="752"/>
        </w:trPr>
        <w:tc>
          <w:tcPr>
            <w:tcW w:w="540" w:type="dxa"/>
            <w:shd w:val="clear" w:color="auto" w:fill="auto"/>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2.</w:t>
            </w:r>
          </w:p>
        </w:tc>
        <w:tc>
          <w:tcPr>
            <w:tcW w:w="4847"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tc>
        <w:tc>
          <w:tcPr>
            <w:tcW w:w="1080"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w:t>
            </w:r>
          </w:p>
        </w:tc>
        <w:tc>
          <w:tcPr>
            <w:tcW w:w="1472"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66,2</w:t>
            </w:r>
          </w:p>
        </w:tc>
        <w:tc>
          <w:tcPr>
            <w:tcW w:w="1134"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66,3</w:t>
            </w:r>
          </w:p>
        </w:tc>
        <w:tc>
          <w:tcPr>
            <w:tcW w:w="1133"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66,4</w:t>
            </w:r>
          </w:p>
        </w:tc>
      </w:tr>
      <w:tr w:rsidR="0037256A" w:rsidRPr="00A91963" w:rsidTr="001C4ED7">
        <w:trPr>
          <w:trHeight w:val="744"/>
        </w:trPr>
        <w:tc>
          <w:tcPr>
            <w:tcW w:w="540" w:type="dxa"/>
            <w:shd w:val="clear" w:color="auto" w:fill="auto"/>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lastRenderedPageBreak/>
              <w:t>3.</w:t>
            </w:r>
          </w:p>
        </w:tc>
        <w:tc>
          <w:tcPr>
            <w:tcW w:w="4847"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tc>
        <w:tc>
          <w:tcPr>
            <w:tcW w:w="1080"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w:t>
            </w:r>
          </w:p>
        </w:tc>
        <w:tc>
          <w:tcPr>
            <w:tcW w:w="1472"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11,6</w:t>
            </w:r>
          </w:p>
        </w:tc>
        <w:tc>
          <w:tcPr>
            <w:tcW w:w="1134"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11,7</w:t>
            </w:r>
          </w:p>
        </w:tc>
        <w:tc>
          <w:tcPr>
            <w:tcW w:w="1133"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11,8</w:t>
            </w:r>
          </w:p>
        </w:tc>
      </w:tr>
      <w:tr w:rsidR="0037256A" w:rsidRPr="00A91963" w:rsidTr="001C4ED7">
        <w:trPr>
          <w:trHeight w:val="744"/>
        </w:trPr>
        <w:tc>
          <w:tcPr>
            <w:tcW w:w="540" w:type="dxa"/>
            <w:shd w:val="clear" w:color="auto" w:fill="auto"/>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4.</w:t>
            </w:r>
          </w:p>
        </w:tc>
        <w:tc>
          <w:tcPr>
            <w:tcW w:w="4847"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Доля детей,   охваченных оздоровлением  в  санаторн</w:t>
            </w:r>
            <w:proofErr w:type="gramStart"/>
            <w:r w:rsidRPr="00A91963">
              <w:rPr>
                <w:rFonts w:ascii="PT Astra Serif" w:hAnsi="PT Astra Serif"/>
                <w:sz w:val="16"/>
                <w:szCs w:val="16"/>
              </w:rPr>
              <w:t>о-</w:t>
            </w:r>
            <w:proofErr w:type="gramEnd"/>
            <w:r w:rsidRPr="00A91963">
              <w:rPr>
                <w:rFonts w:ascii="PT Astra Serif" w:hAnsi="PT Astra Serif"/>
                <w:sz w:val="16"/>
                <w:szCs w:val="16"/>
              </w:rPr>
              <w:t xml:space="preserve">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tc>
        <w:tc>
          <w:tcPr>
            <w:tcW w:w="1080"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w:t>
            </w:r>
          </w:p>
        </w:tc>
        <w:tc>
          <w:tcPr>
            <w:tcW w:w="1472"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6</w:t>
            </w:r>
          </w:p>
        </w:tc>
        <w:tc>
          <w:tcPr>
            <w:tcW w:w="1134"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6,1</w:t>
            </w:r>
          </w:p>
        </w:tc>
        <w:tc>
          <w:tcPr>
            <w:tcW w:w="1133"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6,2</w:t>
            </w:r>
          </w:p>
        </w:tc>
      </w:tr>
      <w:tr w:rsidR="0037256A" w:rsidRPr="00A91963" w:rsidTr="001C4ED7">
        <w:trPr>
          <w:trHeight w:val="744"/>
        </w:trPr>
        <w:tc>
          <w:tcPr>
            <w:tcW w:w="540" w:type="dxa"/>
            <w:shd w:val="clear" w:color="auto" w:fill="auto"/>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5.</w:t>
            </w:r>
          </w:p>
        </w:tc>
        <w:tc>
          <w:tcPr>
            <w:tcW w:w="4847"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Количество детей,  относящихся к категории детей, находящихся в трудной жизненной ситуации, охваченных отдыхом и оздоровлением</w:t>
            </w:r>
          </w:p>
        </w:tc>
        <w:tc>
          <w:tcPr>
            <w:tcW w:w="1080"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человек</w:t>
            </w:r>
          </w:p>
        </w:tc>
        <w:tc>
          <w:tcPr>
            <w:tcW w:w="1472"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548</w:t>
            </w:r>
          </w:p>
        </w:tc>
        <w:tc>
          <w:tcPr>
            <w:tcW w:w="1134"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568</w:t>
            </w:r>
          </w:p>
        </w:tc>
        <w:tc>
          <w:tcPr>
            <w:tcW w:w="1133" w:type="dxa"/>
            <w:shd w:val="clear" w:color="auto" w:fill="auto"/>
          </w:tcPr>
          <w:p w:rsidR="0037256A" w:rsidRPr="00A91963" w:rsidRDefault="0037256A" w:rsidP="001C4ED7">
            <w:pPr>
              <w:pStyle w:val="afc"/>
              <w:jc w:val="both"/>
              <w:rPr>
                <w:rFonts w:ascii="PT Astra Serif" w:hAnsi="PT Astra Serif"/>
                <w:sz w:val="16"/>
                <w:szCs w:val="16"/>
              </w:rPr>
            </w:pPr>
            <w:r w:rsidRPr="00A91963">
              <w:rPr>
                <w:rFonts w:ascii="PT Astra Serif" w:hAnsi="PT Astra Serif"/>
                <w:sz w:val="16"/>
                <w:szCs w:val="16"/>
              </w:rPr>
              <w:t>588</w:t>
            </w:r>
          </w:p>
        </w:tc>
      </w:tr>
    </w:tbl>
    <w:p w:rsidR="0037256A" w:rsidRPr="00A91963" w:rsidRDefault="0037256A" w:rsidP="00A91963">
      <w:pPr>
        <w:keepNext/>
        <w:keepLines/>
        <w:spacing w:after="0" w:line="240" w:lineRule="auto"/>
        <w:ind w:firstLine="800"/>
        <w:jc w:val="center"/>
        <w:outlineLvl w:val="0"/>
        <w:rPr>
          <w:rFonts w:ascii="PT Astra Serif" w:hAnsi="PT Astra Serif"/>
          <w:caps/>
          <w:sz w:val="16"/>
          <w:szCs w:val="16"/>
          <w:lang w:eastAsia="ru-RU"/>
        </w:rPr>
      </w:pPr>
      <w:r w:rsidRPr="00A91963">
        <w:rPr>
          <w:rFonts w:ascii="PT Astra Serif" w:hAnsi="PT Astra Serif"/>
          <w:b/>
          <w:bCs/>
          <w:caps/>
          <w:sz w:val="16"/>
          <w:szCs w:val="16"/>
          <w:lang w:eastAsia="ru-RU"/>
        </w:rPr>
        <w:t>Раздел VIII. Информация по ресурсному обеспечению подпрограммы</w:t>
      </w:r>
    </w:p>
    <w:p w:rsidR="0037256A" w:rsidRPr="00A91963" w:rsidRDefault="0037256A" w:rsidP="00A91963">
      <w:pPr>
        <w:spacing w:after="0" w:line="240" w:lineRule="auto"/>
        <w:ind w:right="20" w:firstLine="800"/>
        <w:jc w:val="center"/>
        <w:rPr>
          <w:rFonts w:ascii="PT Astra Serif" w:hAnsi="PT Astra Serif"/>
          <w:sz w:val="16"/>
          <w:szCs w:val="16"/>
          <w:lang w:eastAsia="ru-RU"/>
        </w:rPr>
      </w:pPr>
      <w:r w:rsidRPr="00A91963">
        <w:rPr>
          <w:rFonts w:ascii="PT Astra Serif" w:hAnsi="PT Astra Serif"/>
          <w:sz w:val="16"/>
          <w:szCs w:val="16"/>
          <w:lang w:eastAsia="ru-RU"/>
        </w:rPr>
        <w:t>Перечень мероприятий подпрограммы с финансированием по годам приведен в таблице 3.</w:t>
      </w:r>
    </w:p>
    <w:p w:rsidR="0037256A" w:rsidRPr="00A91963" w:rsidRDefault="0037256A" w:rsidP="00A91963">
      <w:pPr>
        <w:spacing w:after="0" w:line="240" w:lineRule="auto"/>
        <w:jc w:val="center"/>
        <w:rPr>
          <w:rFonts w:ascii="PT Astra Serif" w:hAnsi="PT Astra Serif" w:cs="Arial"/>
          <w:b/>
          <w:bCs/>
          <w:sz w:val="16"/>
          <w:szCs w:val="16"/>
        </w:rPr>
      </w:pPr>
    </w:p>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b/>
          <w:bCs/>
          <w:sz w:val="16"/>
          <w:szCs w:val="16"/>
        </w:rPr>
        <w:t>Таблица 3. Ресурсное обеспечение реализации подпрограммы</w:t>
      </w:r>
    </w:p>
    <w:p w:rsidR="0037256A" w:rsidRPr="00A91963" w:rsidRDefault="0037256A" w:rsidP="00A91963">
      <w:pPr>
        <w:tabs>
          <w:tab w:val="left" w:pos="5220"/>
        </w:tabs>
        <w:spacing w:after="0" w:line="240" w:lineRule="auto"/>
        <w:rPr>
          <w:rFonts w:ascii="PT Astra Serif" w:hAnsi="PT Astra Serif"/>
          <w:sz w:val="16"/>
          <w:szCs w:val="16"/>
        </w:rPr>
      </w:pPr>
      <w:r w:rsidRPr="00A91963">
        <w:rPr>
          <w:rFonts w:ascii="PT Astra Serif" w:hAnsi="PT Astra Serif"/>
          <w:sz w:val="16"/>
          <w:szCs w:val="16"/>
        </w:rPr>
        <w:tab/>
      </w:r>
    </w:p>
    <w:tbl>
      <w:tblPr>
        <w:tblW w:w="10207" w:type="dxa"/>
        <w:tblInd w:w="-562" w:type="dxa"/>
        <w:tblLayout w:type="fixed"/>
        <w:tblCellMar>
          <w:left w:w="0" w:type="dxa"/>
          <w:right w:w="0" w:type="dxa"/>
        </w:tblCellMar>
        <w:tblLook w:val="0000" w:firstRow="0" w:lastRow="0" w:firstColumn="0" w:lastColumn="0" w:noHBand="0" w:noVBand="0"/>
      </w:tblPr>
      <w:tblGrid>
        <w:gridCol w:w="521"/>
        <w:gridCol w:w="2740"/>
        <w:gridCol w:w="1276"/>
        <w:gridCol w:w="1134"/>
        <w:gridCol w:w="1022"/>
        <w:gridCol w:w="1128"/>
        <w:gridCol w:w="1013"/>
        <w:gridCol w:w="1373"/>
      </w:tblGrid>
      <w:tr w:rsidR="0037256A" w:rsidRPr="00A91963" w:rsidTr="005B0ADC">
        <w:trPr>
          <w:trHeight w:val="276"/>
        </w:trPr>
        <w:tc>
          <w:tcPr>
            <w:tcW w:w="521"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 </w:t>
            </w:r>
            <w:proofErr w:type="gramStart"/>
            <w:r w:rsidRPr="00A91963">
              <w:rPr>
                <w:rFonts w:ascii="PT Astra Serif" w:hAnsi="PT Astra Serif"/>
                <w:sz w:val="16"/>
                <w:szCs w:val="16"/>
                <w:lang w:eastAsia="ru-RU"/>
              </w:rPr>
              <w:t>п</w:t>
            </w:r>
            <w:proofErr w:type="gramEnd"/>
            <w:r w:rsidRPr="00A91963">
              <w:rPr>
                <w:rFonts w:ascii="PT Astra Serif" w:hAnsi="PT Astra Serif"/>
                <w:sz w:val="16"/>
                <w:szCs w:val="16"/>
                <w:lang w:eastAsia="ru-RU"/>
              </w:rPr>
              <w:t>/п</w:t>
            </w:r>
          </w:p>
        </w:tc>
        <w:tc>
          <w:tcPr>
            <w:tcW w:w="2740"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Задача, мероприятие, целевой индикатор, на достижение которого направлено финансирование</w:t>
            </w:r>
          </w:p>
        </w:tc>
        <w:tc>
          <w:tcPr>
            <w:tcW w:w="1276"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Главный распорядитель</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Источник финансиро</w:t>
            </w:r>
            <w:r w:rsidRPr="00A91963">
              <w:rPr>
                <w:rFonts w:ascii="PT Astra Serif" w:hAnsi="PT Astra Serif"/>
                <w:sz w:val="16"/>
                <w:szCs w:val="16"/>
              </w:rPr>
              <w:softHyphen/>
              <w:t>вания</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Объемы финансирования, тыс. руб.</w:t>
            </w:r>
          </w:p>
        </w:tc>
      </w:tr>
      <w:tr w:rsidR="0037256A" w:rsidRPr="00A91963" w:rsidTr="005B0ADC">
        <w:trPr>
          <w:trHeight w:val="168"/>
        </w:trPr>
        <w:tc>
          <w:tcPr>
            <w:tcW w:w="521" w:type="dxa"/>
            <w:vMerge/>
            <w:tcBorders>
              <w:top w:val="nil"/>
              <w:left w:val="single" w:sz="4" w:space="0" w:color="auto"/>
              <w:bottom w:val="nil"/>
              <w:right w:val="single" w:sz="4" w:space="0" w:color="auto"/>
            </w:tcBorders>
            <w:shd w:val="clear" w:color="auto" w:fill="FFFFFF"/>
          </w:tcPr>
          <w:p w:rsidR="0037256A" w:rsidRPr="00A91963" w:rsidRDefault="0037256A" w:rsidP="00A91963">
            <w:pPr>
              <w:spacing w:after="0" w:line="240" w:lineRule="auto"/>
              <w:ind w:left="1200"/>
              <w:rPr>
                <w:rFonts w:ascii="PT Astra Serif" w:hAnsi="PT Astra Serif"/>
                <w:sz w:val="16"/>
                <w:szCs w:val="16"/>
                <w:lang w:eastAsia="ru-RU"/>
              </w:rPr>
            </w:pPr>
          </w:p>
        </w:tc>
        <w:tc>
          <w:tcPr>
            <w:tcW w:w="2740" w:type="dxa"/>
            <w:vMerge/>
            <w:tcBorders>
              <w:top w:val="nil"/>
              <w:left w:val="single" w:sz="4" w:space="0" w:color="auto"/>
              <w:bottom w:val="nil"/>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p>
        </w:tc>
        <w:tc>
          <w:tcPr>
            <w:tcW w:w="1276" w:type="dxa"/>
            <w:vMerge/>
            <w:tcBorders>
              <w:top w:val="nil"/>
              <w:left w:val="single" w:sz="4" w:space="0" w:color="auto"/>
              <w:bottom w:val="nil"/>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p>
        </w:tc>
        <w:tc>
          <w:tcPr>
            <w:tcW w:w="1134" w:type="dxa"/>
            <w:vMerge/>
            <w:tcBorders>
              <w:top w:val="nil"/>
              <w:left w:val="single" w:sz="4" w:space="0" w:color="auto"/>
              <w:bottom w:val="nil"/>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p>
        </w:tc>
        <w:tc>
          <w:tcPr>
            <w:tcW w:w="1022"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Всего</w:t>
            </w:r>
          </w:p>
        </w:tc>
        <w:tc>
          <w:tcPr>
            <w:tcW w:w="3514" w:type="dxa"/>
            <w:gridSpan w:val="3"/>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в том числе по годам:</w:t>
            </w:r>
          </w:p>
        </w:tc>
      </w:tr>
      <w:tr w:rsidR="0037256A" w:rsidRPr="00A91963" w:rsidTr="005B0ADC">
        <w:trPr>
          <w:trHeight w:val="188"/>
        </w:trPr>
        <w:tc>
          <w:tcPr>
            <w:tcW w:w="521"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480"/>
              <w:rPr>
                <w:rFonts w:ascii="PT Astra Serif" w:hAnsi="PT Astra Serif"/>
                <w:sz w:val="16"/>
                <w:szCs w:val="16"/>
                <w:lang w:eastAsia="ru-RU"/>
              </w:rPr>
            </w:pPr>
          </w:p>
        </w:tc>
        <w:tc>
          <w:tcPr>
            <w:tcW w:w="2740"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p>
        </w:tc>
        <w:tc>
          <w:tcPr>
            <w:tcW w:w="1276"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p>
        </w:tc>
        <w:tc>
          <w:tcPr>
            <w:tcW w:w="1134"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p>
        </w:tc>
        <w:tc>
          <w:tcPr>
            <w:tcW w:w="1022"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2021 год</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2022 год</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2023 год</w:t>
            </w:r>
          </w:p>
        </w:tc>
      </w:tr>
      <w:tr w:rsidR="0037256A" w:rsidRPr="00A91963" w:rsidTr="005B0ADC">
        <w:trPr>
          <w:trHeight w:val="594"/>
        </w:trPr>
        <w:tc>
          <w:tcPr>
            <w:tcW w:w="10207" w:type="dxa"/>
            <w:gridSpan w:val="8"/>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Задача 1. Обеспечение безопасности пребывания детей в учреждениях и организациях, обеспечивающих отдых и оздоровление детей</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Целевой индикатор: Уровень готовности образовательных организаций к  проведению  оздоровительной работы</w:t>
            </w:r>
          </w:p>
        </w:tc>
      </w:tr>
      <w:tr w:rsidR="0037256A" w:rsidRPr="00A91963" w:rsidTr="005B0ADC">
        <w:trPr>
          <w:trHeight w:val="651"/>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1.</w:t>
            </w:r>
          </w:p>
        </w:tc>
        <w:tc>
          <w:tcPr>
            <w:tcW w:w="274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lang w:eastAsia="ru-RU"/>
              </w:rPr>
            </w:pPr>
            <w:proofErr w:type="gramStart"/>
            <w:r w:rsidRPr="00A91963">
              <w:rPr>
                <w:rFonts w:ascii="PT Astra Serif" w:hAnsi="PT Astra Serif"/>
                <w:sz w:val="16"/>
                <w:szCs w:val="16"/>
              </w:rPr>
              <w:t>Контроль за</w:t>
            </w:r>
            <w:proofErr w:type="gramEnd"/>
            <w:r w:rsidRPr="00A91963">
              <w:rPr>
                <w:rFonts w:ascii="PT Astra Serif" w:hAnsi="PT Astra Serif"/>
                <w:sz w:val="16"/>
                <w:szCs w:val="16"/>
              </w:rPr>
              <w:t xml:space="preserve"> организацией мероприя</w:t>
            </w:r>
            <w:r w:rsidRPr="00A91963">
              <w:rPr>
                <w:rFonts w:ascii="PT Astra Serif" w:hAnsi="PT Astra Serif"/>
                <w:sz w:val="16"/>
                <w:szCs w:val="16"/>
              </w:rPr>
              <w:softHyphen/>
              <w:t>тий, направленных на соблюдение безопасности в учреждениях и органи</w:t>
            </w:r>
            <w:r w:rsidRPr="00A91963">
              <w:rPr>
                <w:rFonts w:ascii="PT Astra Serif" w:hAnsi="PT Astra Serif"/>
                <w:sz w:val="16"/>
                <w:szCs w:val="16"/>
              </w:rPr>
              <w:softHyphen/>
              <w:t>зациях, обеспечивающих отдых и оздо</w:t>
            </w:r>
            <w:r w:rsidRPr="00A91963">
              <w:rPr>
                <w:rFonts w:ascii="PT Astra Serif" w:hAnsi="PT Astra Serif"/>
                <w:sz w:val="16"/>
                <w:szCs w:val="16"/>
              </w:rPr>
              <w:softHyphen/>
              <w:t>ровление детей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tabs>
                <w:tab w:val="left" w:pos="1701"/>
              </w:tabs>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220"/>
              <w:rPr>
                <w:rFonts w:ascii="PT Astra Serif" w:hAnsi="PT Astra Serif"/>
                <w:sz w:val="16"/>
                <w:szCs w:val="16"/>
                <w:lang w:eastAsia="ru-RU"/>
              </w:rPr>
            </w:pPr>
            <w:r w:rsidRPr="00A91963">
              <w:rPr>
                <w:rFonts w:ascii="PT Astra Serif" w:hAnsi="PT Astra Serif"/>
                <w:sz w:val="16"/>
                <w:szCs w:val="16"/>
                <w:lang w:eastAsia="ru-RU"/>
              </w:rPr>
              <w:t>75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00"/>
              <w:jc w:val="right"/>
              <w:rPr>
                <w:rFonts w:ascii="PT Astra Serif" w:hAnsi="PT Astra Serif"/>
                <w:sz w:val="16"/>
                <w:szCs w:val="16"/>
                <w:lang w:eastAsia="ru-RU"/>
              </w:rPr>
            </w:pPr>
            <w:r w:rsidRPr="00A91963">
              <w:rPr>
                <w:rFonts w:ascii="PT Astra Serif" w:hAnsi="PT Astra Serif"/>
                <w:sz w:val="16"/>
                <w:szCs w:val="16"/>
                <w:lang w:eastAsia="ru-RU"/>
              </w:rPr>
              <w:t>25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00"/>
              <w:jc w:val="right"/>
              <w:rPr>
                <w:rFonts w:ascii="PT Astra Serif" w:hAnsi="PT Astra Serif"/>
                <w:sz w:val="16"/>
                <w:szCs w:val="16"/>
                <w:lang w:eastAsia="ru-RU"/>
              </w:rPr>
            </w:pPr>
            <w:r w:rsidRPr="00A91963">
              <w:rPr>
                <w:rFonts w:ascii="PT Astra Serif" w:hAnsi="PT Astra Serif"/>
                <w:sz w:val="16"/>
                <w:szCs w:val="16"/>
                <w:lang w:eastAsia="ru-RU"/>
              </w:rPr>
              <w:t>25</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40"/>
              <w:jc w:val="right"/>
              <w:rPr>
                <w:rFonts w:ascii="PT Astra Serif" w:hAnsi="PT Astra Serif"/>
                <w:sz w:val="16"/>
                <w:szCs w:val="16"/>
                <w:lang w:eastAsia="ru-RU"/>
              </w:rPr>
            </w:pPr>
            <w:r w:rsidRPr="00A91963">
              <w:rPr>
                <w:rFonts w:ascii="PT Astra Serif" w:hAnsi="PT Astra Serif"/>
                <w:sz w:val="16"/>
                <w:szCs w:val="16"/>
                <w:lang w:eastAsia="ru-RU"/>
              </w:rPr>
              <w:t>25</w:t>
            </w:r>
          </w:p>
        </w:tc>
      </w:tr>
      <w:tr w:rsidR="0037256A" w:rsidRPr="00A91963" w:rsidTr="005B0ADC">
        <w:trPr>
          <w:trHeight w:val="792"/>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2.</w:t>
            </w:r>
          </w:p>
        </w:tc>
        <w:tc>
          <w:tcPr>
            <w:tcW w:w="274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lang w:eastAsia="ru-RU"/>
              </w:rPr>
            </w:pPr>
            <w:r w:rsidRPr="00A91963">
              <w:rPr>
                <w:rFonts w:ascii="PT Astra Serif" w:hAnsi="PT Astra Serif"/>
                <w:sz w:val="16"/>
                <w:szCs w:val="16"/>
              </w:rPr>
              <w:t>Надзор за выполнением мероприятий, направленных на обеспечение пожар</w:t>
            </w:r>
            <w:r w:rsidRPr="00A91963">
              <w:rPr>
                <w:rFonts w:ascii="PT Astra Serif" w:hAnsi="PT Astra Serif"/>
                <w:sz w:val="16"/>
                <w:szCs w:val="16"/>
              </w:rPr>
              <w:softHyphen/>
              <w:t>ной безопасности в учреждениях и ор</w:t>
            </w:r>
            <w:r w:rsidRPr="00A91963">
              <w:rPr>
                <w:rFonts w:ascii="PT Astra Serif" w:hAnsi="PT Astra Serif"/>
                <w:sz w:val="16"/>
                <w:szCs w:val="16"/>
              </w:rPr>
              <w:softHyphen/>
              <w:t>ганизациях, обеспечивающих отдых и оздоровление детей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tabs>
                <w:tab w:val="left" w:pos="1701"/>
              </w:tabs>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220"/>
              <w:rPr>
                <w:rFonts w:ascii="PT Astra Serif" w:hAnsi="PT Astra Serif"/>
                <w:sz w:val="16"/>
                <w:szCs w:val="16"/>
                <w:lang w:eastAsia="ru-RU"/>
              </w:rPr>
            </w:pPr>
            <w:r w:rsidRPr="00A91963">
              <w:rPr>
                <w:rFonts w:ascii="PT Astra Serif" w:hAnsi="PT Astra Serif"/>
                <w:sz w:val="16"/>
                <w:szCs w:val="16"/>
                <w:lang w:eastAsia="ru-RU"/>
              </w:rPr>
              <w:t>50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00"/>
              <w:jc w:val="right"/>
              <w:rPr>
                <w:rFonts w:ascii="PT Astra Serif" w:hAnsi="PT Astra Serif"/>
                <w:sz w:val="16"/>
                <w:szCs w:val="16"/>
                <w:lang w:eastAsia="ru-RU"/>
              </w:rPr>
            </w:pPr>
            <w:r w:rsidRPr="00A91963">
              <w:rPr>
                <w:rFonts w:ascii="PT Astra Serif" w:hAnsi="PT Astra Serif"/>
                <w:sz w:val="16"/>
                <w:szCs w:val="16"/>
                <w:lang w:eastAsia="ru-RU"/>
              </w:rPr>
              <w:t>25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00"/>
              <w:jc w:val="right"/>
              <w:rPr>
                <w:rFonts w:ascii="PT Astra Serif" w:hAnsi="PT Astra Serif"/>
                <w:sz w:val="16"/>
                <w:szCs w:val="16"/>
                <w:lang w:eastAsia="ru-RU"/>
              </w:rPr>
            </w:pPr>
            <w:r w:rsidRPr="00A91963">
              <w:rPr>
                <w:rFonts w:ascii="PT Astra Serif" w:hAnsi="PT Astra Serif"/>
                <w:sz w:val="16"/>
                <w:szCs w:val="16"/>
                <w:lang w:eastAsia="ru-RU"/>
              </w:rPr>
              <w:t>15</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40"/>
              <w:jc w:val="right"/>
              <w:rPr>
                <w:rFonts w:ascii="PT Astra Serif" w:hAnsi="PT Astra Serif"/>
                <w:sz w:val="16"/>
                <w:szCs w:val="16"/>
                <w:lang w:eastAsia="ru-RU"/>
              </w:rPr>
            </w:pPr>
            <w:r w:rsidRPr="00A91963">
              <w:rPr>
                <w:rFonts w:ascii="PT Astra Serif" w:hAnsi="PT Astra Serif"/>
                <w:sz w:val="16"/>
                <w:szCs w:val="16"/>
                <w:lang w:eastAsia="ru-RU"/>
              </w:rPr>
              <w:t>10</w:t>
            </w:r>
          </w:p>
        </w:tc>
      </w:tr>
      <w:tr w:rsidR="0037256A" w:rsidRPr="00A91963" w:rsidTr="005B0ADC">
        <w:trPr>
          <w:trHeight w:val="503"/>
        </w:trPr>
        <w:tc>
          <w:tcPr>
            <w:tcW w:w="10207" w:type="dxa"/>
            <w:gridSpan w:val="8"/>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 xml:space="preserve">Задача 2. </w:t>
            </w:r>
            <w:r w:rsidRPr="00A91963">
              <w:rPr>
                <w:rFonts w:ascii="PT Astra Serif" w:hAnsi="PT Astra Serif"/>
                <w:sz w:val="16"/>
                <w:szCs w:val="16"/>
              </w:rPr>
              <w:t>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tc>
      </w:tr>
      <w:tr w:rsidR="0037256A" w:rsidRPr="00A91963" w:rsidTr="005B0ADC">
        <w:trPr>
          <w:trHeight w:val="701"/>
        </w:trPr>
        <w:tc>
          <w:tcPr>
            <w:tcW w:w="521"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cs="Arial"/>
                <w:sz w:val="16"/>
                <w:szCs w:val="16"/>
                <w:lang w:eastAsia="ru-RU"/>
              </w:rPr>
              <w:t>3.</w:t>
            </w:r>
          </w:p>
        </w:tc>
        <w:tc>
          <w:tcPr>
            <w:tcW w:w="2740"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Организация отдыха  в лагерях с дневным пребыванием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113"/>
              <w:jc w:val="center"/>
              <w:rPr>
                <w:rFonts w:ascii="PT Astra Serif" w:hAnsi="PT Astra Serif"/>
                <w:sz w:val="16"/>
                <w:szCs w:val="16"/>
                <w:lang w:eastAsia="ru-RU"/>
              </w:rPr>
            </w:pPr>
            <w:r w:rsidRPr="00A91963">
              <w:rPr>
                <w:rFonts w:ascii="PT Astra Serif" w:hAnsi="PT Astra Serif"/>
                <w:sz w:val="16"/>
                <w:szCs w:val="16"/>
                <w:lang w:eastAsia="ru-RU"/>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Областной бюджет</w:t>
            </w:r>
          </w:p>
          <w:p w:rsidR="0037256A" w:rsidRPr="00A91963" w:rsidRDefault="0037256A" w:rsidP="00A91963">
            <w:pPr>
              <w:spacing w:after="0" w:line="240" w:lineRule="auto"/>
              <w:jc w:val="center"/>
              <w:rPr>
                <w:rFonts w:ascii="PT Astra Serif" w:hAnsi="PT Astra Serif"/>
                <w:sz w:val="16"/>
                <w:szCs w:val="16"/>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220"/>
              <w:rPr>
                <w:rFonts w:ascii="PT Astra Serif" w:hAnsi="PT Astra Serif"/>
                <w:sz w:val="16"/>
                <w:szCs w:val="16"/>
                <w:lang w:eastAsia="ru-RU"/>
              </w:rPr>
            </w:pPr>
            <w:r w:rsidRPr="00A91963">
              <w:rPr>
                <w:rFonts w:ascii="PT Astra Serif" w:hAnsi="PT Astra Serif"/>
                <w:sz w:val="16"/>
                <w:szCs w:val="16"/>
                <w:lang w:eastAsia="ru-RU"/>
              </w:rPr>
              <w:t>2625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60"/>
              <w:jc w:val="right"/>
              <w:rPr>
                <w:rFonts w:ascii="PT Astra Serif" w:hAnsi="PT Astra Serif"/>
                <w:sz w:val="16"/>
                <w:szCs w:val="16"/>
                <w:lang w:eastAsia="ru-RU"/>
              </w:rPr>
            </w:pPr>
            <w:r w:rsidRPr="00A91963">
              <w:rPr>
                <w:rFonts w:ascii="PT Astra Serif" w:hAnsi="PT Astra Serif"/>
                <w:sz w:val="16"/>
                <w:szCs w:val="16"/>
                <w:lang w:eastAsia="ru-RU"/>
              </w:rPr>
              <w:t>875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00"/>
              <w:jc w:val="right"/>
              <w:rPr>
                <w:rFonts w:ascii="PT Astra Serif" w:hAnsi="PT Astra Serif"/>
                <w:sz w:val="16"/>
                <w:szCs w:val="16"/>
                <w:lang w:eastAsia="ru-RU"/>
              </w:rPr>
            </w:pPr>
            <w:r w:rsidRPr="00A91963">
              <w:rPr>
                <w:rFonts w:ascii="PT Astra Serif" w:hAnsi="PT Astra Serif"/>
                <w:sz w:val="16"/>
                <w:szCs w:val="16"/>
                <w:lang w:eastAsia="ru-RU"/>
              </w:rPr>
              <w:t>875</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00"/>
              <w:jc w:val="right"/>
              <w:rPr>
                <w:rFonts w:ascii="PT Astra Serif" w:hAnsi="PT Astra Serif"/>
                <w:sz w:val="16"/>
                <w:szCs w:val="16"/>
                <w:lang w:eastAsia="ru-RU"/>
              </w:rPr>
            </w:pPr>
            <w:r w:rsidRPr="00A91963">
              <w:rPr>
                <w:rFonts w:ascii="PT Astra Serif" w:hAnsi="PT Astra Serif"/>
                <w:sz w:val="16"/>
                <w:szCs w:val="16"/>
                <w:lang w:eastAsia="ru-RU"/>
              </w:rPr>
              <w:t>875</w:t>
            </w:r>
          </w:p>
        </w:tc>
      </w:tr>
      <w:tr w:rsidR="0037256A" w:rsidRPr="00A91963" w:rsidTr="005B0ADC">
        <w:trPr>
          <w:trHeight w:val="522"/>
        </w:trPr>
        <w:tc>
          <w:tcPr>
            <w:tcW w:w="10207" w:type="dxa"/>
            <w:gridSpan w:val="8"/>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Задача 3. Скоординированность деятельности органов муниципальной власти Целинного района, учреждений и организаций, обеспечивающих отдых,  оздоровление и занятость детей, по вопросам организации отдыха и оздоровления детей;</w:t>
            </w:r>
          </w:p>
        </w:tc>
      </w:tr>
      <w:tr w:rsidR="0037256A" w:rsidRPr="00A91963" w:rsidTr="005B0ADC">
        <w:trPr>
          <w:trHeight w:val="543"/>
        </w:trPr>
        <w:tc>
          <w:tcPr>
            <w:tcW w:w="521" w:type="dxa"/>
            <w:vMerge w:val="restart"/>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4</w:t>
            </w:r>
          </w:p>
        </w:tc>
        <w:tc>
          <w:tcPr>
            <w:tcW w:w="2740" w:type="dxa"/>
            <w:vMerge w:val="restart"/>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sz w:val="16"/>
                <w:szCs w:val="16"/>
                <w:lang w:eastAsia="ru-RU"/>
              </w:rPr>
              <w:t>Организация оздоровления детей в загородных оздоровительных лагерях</w:t>
            </w:r>
          </w:p>
        </w:tc>
        <w:tc>
          <w:tcPr>
            <w:tcW w:w="1276" w:type="dxa"/>
            <w:vMerge w:val="restart"/>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lang w:eastAsia="ru-RU"/>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1983</w:t>
            </w:r>
          </w:p>
          <w:p w:rsidR="0037256A" w:rsidRPr="00A91963" w:rsidRDefault="0037256A" w:rsidP="00A91963">
            <w:pPr>
              <w:spacing w:after="0" w:line="240" w:lineRule="auto"/>
              <w:jc w:val="center"/>
              <w:rPr>
                <w:rFonts w:ascii="PT Astra Serif" w:hAnsi="PT Astra Serif"/>
                <w:sz w:val="16"/>
                <w:szCs w:val="16"/>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661</w:t>
            </w:r>
          </w:p>
          <w:p w:rsidR="0037256A" w:rsidRPr="00A91963" w:rsidRDefault="0037256A" w:rsidP="00A91963">
            <w:pPr>
              <w:spacing w:after="0" w:line="240" w:lineRule="auto"/>
              <w:jc w:val="center"/>
              <w:rPr>
                <w:rFonts w:ascii="PT Astra Serif" w:hAnsi="PT Astra Serif"/>
                <w:sz w:val="16"/>
                <w:szCs w:val="16"/>
                <w:lang w:eastAsia="ru-RU"/>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661</w:t>
            </w:r>
          </w:p>
          <w:p w:rsidR="0037256A" w:rsidRPr="00A91963" w:rsidRDefault="0037256A" w:rsidP="00A91963">
            <w:pPr>
              <w:spacing w:after="0" w:line="240" w:lineRule="auto"/>
              <w:jc w:val="center"/>
              <w:rPr>
                <w:rFonts w:ascii="PT Astra Serif" w:hAnsi="PT Astra Serif"/>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661</w:t>
            </w:r>
          </w:p>
          <w:p w:rsidR="0037256A" w:rsidRPr="00A91963" w:rsidRDefault="0037256A" w:rsidP="00A91963">
            <w:pPr>
              <w:spacing w:after="0" w:line="240" w:lineRule="auto"/>
              <w:jc w:val="center"/>
              <w:rPr>
                <w:rFonts w:ascii="PT Astra Serif" w:hAnsi="PT Astra Serif"/>
                <w:sz w:val="16"/>
                <w:szCs w:val="16"/>
                <w:lang w:eastAsia="ru-RU"/>
              </w:rPr>
            </w:pPr>
          </w:p>
        </w:tc>
      </w:tr>
      <w:tr w:rsidR="0037256A" w:rsidRPr="00A91963" w:rsidTr="005B0ADC">
        <w:trPr>
          <w:trHeight w:val="543"/>
        </w:trPr>
        <w:tc>
          <w:tcPr>
            <w:tcW w:w="521" w:type="dxa"/>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p>
        </w:tc>
        <w:tc>
          <w:tcPr>
            <w:tcW w:w="2740" w:type="dxa"/>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40"/>
              <w:jc w:val="center"/>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Родительская плата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296,4</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98,8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98,8</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98,8</w:t>
            </w:r>
          </w:p>
        </w:tc>
      </w:tr>
      <w:tr w:rsidR="0037256A" w:rsidRPr="00A91963" w:rsidTr="005B0ADC">
        <w:trPr>
          <w:trHeight w:val="560"/>
        </w:trPr>
        <w:tc>
          <w:tcPr>
            <w:tcW w:w="521"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5</w:t>
            </w:r>
          </w:p>
        </w:tc>
        <w:tc>
          <w:tcPr>
            <w:tcW w:w="2740"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Развитие малозатратных форм детского отдыха, в том числе:</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-организация работы кружков и секций в учреждениях и организациях, обеспе</w:t>
            </w:r>
            <w:r w:rsidRPr="00A91963">
              <w:rPr>
                <w:rFonts w:ascii="PT Astra Serif" w:hAnsi="PT Astra Serif"/>
                <w:sz w:val="16"/>
                <w:szCs w:val="16"/>
              </w:rPr>
              <w:softHyphen/>
              <w:t>чивающих отдых и оздоровление де</w:t>
            </w:r>
            <w:r w:rsidRPr="00A91963">
              <w:rPr>
                <w:rFonts w:ascii="PT Astra Serif" w:hAnsi="PT Astra Serif"/>
                <w:sz w:val="16"/>
                <w:szCs w:val="16"/>
              </w:rPr>
              <w:softHyphen/>
              <w:t>тей;</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-организация экспедиций, походов, экскурсионных поездок, слетов;</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-проведение досуговых и оздорови</w:t>
            </w:r>
            <w:r w:rsidRPr="00A91963">
              <w:rPr>
                <w:rFonts w:ascii="PT Astra Serif" w:hAnsi="PT Astra Serif"/>
                <w:sz w:val="16"/>
                <w:szCs w:val="16"/>
              </w:rPr>
              <w:softHyphen/>
              <w:t>тельных программ на игровых и спор</w:t>
            </w:r>
            <w:r w:rsidRPr="00A91963">
              <w:rPr>
                <w:rFonts w:ascii="PT Astra Serif" w:hAnsi="PT Astra Serif"/>
                <w:sz w:val="16"/>
                <w:szCs w:val="16"/>
              </w:rPr>
              <w:softHyphen/>
              <w:t>тивных площадках;</w:t>
            </w:r>
          </w:p>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-организация работы площадок по месту жительства</w:t>
            </w:r>
          </w:p>
        </w:tc>
        <w:tc>
          <w:tcPr>
            <w:tcW w:w="1276"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30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10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10</w:t>
            </w:r>
          </w:p>
        </w:tc>
      </w:tr>
      <w:tr w:rsidR="0037256A" w:rsidRPr="00A91963" w:rsidTr="005B0ADC">
        <w:trPr>
          <w:trHeight w:val="1677"/>
        </w:trPr>
        <w:tc>
          <w:tcPr>
            <w:tcW w:w="521"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lang w:eastAsia="ru-RU"/>
              </w:rPr>
            </w:pPr>
          </w:p>
        </w:tc>
        <w:tc>
          <w:tcPr>
            <w:tcW w:w="2740"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p>
        </w:tc>
        <w:tc>
          <w:tcPr>
            <w:tcW w:w="1276"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40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10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10</w:t>
            </w:r>
          </w:p>
        </w:tc>
      </w:tr>
      <w:tr w:rsidR="0037256A" w:rsidRPr="00A91963" w:rsidTr="005B0ADC">
        <w:trPr>
          <w:trHeight w:val="662"/>
        </w:trPr>
        <w:tc>
          <w:tcPr>
            <w:tcW w:w="521"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lang w:eastAsia="ru-RU"/>
              </w:rPr>
              <w:t>6</w:t>
            </w:r>
          </w:p>
        </w:tc>
        <w:tc>
          <w:tcPr>
            <w:tcW w:w="2740"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60"/>
              <w:rPr>
                <w:rFonts w:ascii="PT Astra Serif" w:hAnsi="PT Astra Serif"/>
                <w:sz w:val="16"/>
                <w:szCs w:val="16"/>
              </w:rPr>
            </w:pPr>
            <w:r w:rsidRPr="00A91963">
              <w:rPr>
                <w:rFonts w:ascii="PT Astra Serif" w:hAnsi="PT Astra Serif"/>
                <w:sz w:val="16"/>
                <w:szCs w:val="16"/>
              </w:rPr>
              <w:t xml:space="preserve">Проведение районного фестиваля </w:t>
            </w:r>
          </w:p>
          <w:p w:rsidR="0037256A" w:rsidRPr="00A91963" w:rsidRDefault="0037256A" w:rsidP="00A91963">
            <w:pPr>
              <w:spacing w:after="0" w:line="240" w:lineRule="auto"/>
              <w:ind w:left="60"/>
              <w:rPr>
                <w:rFonts w:ascii="PT Astra Serif" w:hAnsi="PT Astra Serif"/>
                <w:sz w:val="16"/>
                <w:szCs w:val="16"/>
                <w:lang w:eastAsia="ru-RU"/>
              </w:rPr>
            </w:pPr>
            <w:r w:rsidRPr="00A91963">
              <w:rPr>
                <w:rFonts w:ascii="PT Astra Serif" w:hAnsi="PT Astra Serif"/>
                <w:sz w:val="16"/>
                <w:szCs w:val="16"/>
              </w:rPr>
              <w:t>«Трудовое лето»</w:t>
            </w:r>
          </w:p>
        </w:tc>
        <w:tc>
          <w:tcPr>
            <w:tcW w:w="1276"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60"/>
              <w:jc w:val="center"/>
              <w:rPr>
                <w:rFonts w:ascii="PT Astra Serif" w:hAnsi="PT Astra Serif"/>
                <w:sz w:val="16"/>
                <w:szCs w:val="16"/>
                <w:lang w:eastAsia="ru-RU"/>
              </w:rPr>
            </w:pPr>
            <w:r w:rsidRPr="00A91963">
              <w:rPr>
                <w:rFonts w:ascii="PT Astra Serif" w:hAnsi="PT Astra Serif"/>
                <w:sz w:val="16"/>
                <w:szCs w:val="16"/>
                <w:lang w:eastAsia="ru-RU"/>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lang w:eastAsia="ru-RU"/>
              </w:rPr>
            </w:pPr>
            <w:r w:rsidRPr="00A91963">
              <w:rPr>
                <w:rFonts w:ascii="PT Astra Serif" w:hAnsi="PT Astra Serif"/>
                <w:sz w:val="16"/>
                <w:szCs w:val="16"/>
                <w:lang w:eastAsia="ru-RU"/>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jc w:val="center"/>
              <w:rPr>
                <w:rFonts w:ascii="PT Astra Serif" w:hAnsi="PT Astra Serif"/>
                <w:sz w:val="16"/>
                <w:szCs w:val="16"/>
                <w:lang w:eastAsia="ru-RU"/>
              </w:rPr>
            </w:pPr>
            <w:r w:rsidRPr="00A91963">
              <w:rPr>
                <w:rFonts w:ascii="PT Astra Serif" w:hAnsi="PT Astra Serif"/>
                <w:sz w:val="16"/>
                <w:szCs w:val="16"/>
                <w:lang w:eastAsia="ru-RU"/>
              </w:rPr>
              <w:t>30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right="340"/>
              <w:jc w:val="center"/>
              <w:rPr>
                <w:rFonts w:ascii="PT Astra Serif" w:hAnsi="PT Astra Serif"/>
                <w:sz w:val="16"/>
                <w:szCs w:val="16"/>
                <w:lang w:eastAsia="ru-RU"/>
              </w:rPr>
            </w:pPr>
            <w:r w:rsidRPr="00A91963">
              <w:rPr>
                <w:rFonts w:ascii="PT Astra Serif" w:hAnsi="PT Astra Serif"/>
                <w:sz w:val="16"/>
                <w:szCs w:val="16"/>
                <w:lang w:eastAsia="ru-RU"/>
              </w:rP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10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lang w:eastAsia="ru-RU"/>
              </w:rPr>
            </w:pPr>
            <w:r w:rsidRPr="00A91963">
              <w:rPr>
                <w:rFonts w:ascii="PT Astra Serif" w:hAnsi="PT Astra Serif"/>
                <w:sz w:val="16"/>
                <w:szCs w:val="16"/>
                <w:lang w:eastAsia="ru-RU"/>
              </w:rPr>
              <w:t>10</w:t>
            </w:r>
          </w:p>
        </w:tc>
      </w:tr>
      <w:tr w:rsidR="0037256A" w:rsidRPr="00A91963" w:rsidTr="005B0ADC">
        <w:trPr>
          <w:trHeight w:val="834"/>
        </w:trPr>
        <w:tc>
          <w:tcPr>
            <w:tcW w:w="521"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lang w:eastAsia="ru-RU"/>
              </w:rPr>
              <w:t>7</w:t>
            </w:r>
          </w:p>
        </w:tc>
        <w:tc>
          <w:tcPr>
            <w:tcW w:w="2740"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Проведение  районного конкурса на лучшую программу отдыха и оздоровления лагерей дневного пребывания</w:t>
            </w:r>
          </w:p>
        </w:tc>
        <w:tc>
          <w:tcPr>
            <w:tcW w:w="1276" w:type="dxa"/>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rPr>
                <w:rFonts w:ascii="PT Astra Serif" w:hAnsi="PT Astra Serif"/>
                <w:sz w:val="16"/>
                <w:szCs w:val="16"/>
              </w:rPr>
            </w:pPr>
            <w:r w:rsidRPr="00A91963">
              <w:rPr>
                <w:rFonts w:ascii="PT Astra Serif" w:hAnsi="PT Astra Serif"/>
                <w:sz w:val="16"/>
                <w:szCs w:val="16"/>
              </w:rPr>
              <w:t>Районный бюджет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30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10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c"/>
              <w:jc w:val="center"/>
              <w:rPr>
                <w:rFonts w:ascii="PT Astra Serif" w:hAnsi="PT Astra Serif"/>
                <w:sz w:val="16"/>
                <w:szCs w:val="16"/>
              </w:rPr>
            </w:pPr>
            <w:r w:rsidRPr="00A91963">
              <w:rPr>
                <w:rFonts w:ascii="PT Astra Serif" w:hAnsi="PT Astra Serif"/>
                <w:sz w:val="16"/>
                <w:szCs w:val="16"/>
              </w:rPr>
              <w:t>10</w:t>
            </w:r>
          </w:p>
        </w:tc>
      </w:tr>
      <w:tr w:rsidR="0037256A" w:rsidRPr="00A91963" w:rsidTr="005B0ADC">
        <w:trPr>
          <w:trHeight w:val="384"/>
        </w:trPr>
        <w:tc>
          <w:tcPr>
            <w:tcW w:w="5671" w:type="dxa"/>
            <w:gridSpan w:val="4"/>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80"/>
              <w:rPr>
                <w:rFonts w:ascii="PT Astra Serif" w:hAnsi="PT Astra Serif"/>
                <w:sz w:val="16"/>
                <w:szCs w:val="16"/>
                <w:lang w:eastAsia="ru-RU"/>
              </w:rPr>
            </w:pPr>
            <w:r w:rsidRPr="00A91963">
              <w:rPr>
                <w:rFonts w:ascii="PT Astra Serif" w:hAnsi="PT Astra Serif" w:cs="Arial"/>
                <w:sz w:val="16"/>
                <w:szCs w:val="16"/>
                <w:lang w:eastAsia="ru-RU"/>
              </w:rPr>
              <w:t>Всего:</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5159,4</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1719,8</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1719,8</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1719,8</w:t>
            </w:r>
          </w:p>
        </w:tc>
      </w:tr>
    </w:tbl>
    <w:p w:rsidR="0037256A" w:rsidRPr="00A91963" w:rsidRDefault="0037256A" w:rsidP="00A91963">
      <w:pPr>
        <w:tabs>
          <w:tab w:val="left" w:pos="5220"/>
        </w:tabs>
        <w:spacing w:after="0" w:line="240" w:lineRule="auto"/>
        <w:rPr>
          <w:rFonts w:ascii="PT Astra Serif" w:hAnsi="PT Astra Serif"/>
          <w:sz w:val="16"/>
          <w:szCs w:val="16"/>
        </w:rPr>
      </w:pPr>
    </w:p>
    <w:p w:rsidR="0037256A" w:rsidRPr="00A91963" w:rsidRDefault="0037256A" w:rsidP="00A91963">
      <w:pPr>
        <w:spacing w:after="0" w:line="240" w:lineRule="auto"/>
        <w:jc w:val="right"/>
        <w:rPr>
          <w:rFonts w:ascii="PT Astra Serif" w:hAnsi="PT Astra Serif"/>
          <w:sz w:val="16"/>
          <w:szCs w:val="16"/>
        </w:rPr>
      </w:pPr>
      <w:r w:rsidRPr="00A91963">
        <w:rPr>
          <w:rFonts w:ascii="PT Astra Serif" w:hAnsi="PT Astra Serif"/>
          <w:sz w:val="16"/>
          <w:szCs w:val="16"/>
        </w:rPr>
        <w:tab/>
      </w:r>
      <w:r w:rsidRPr="00A91963">
        <w:rPr>
          <w:rFonts w:ascii="PT Astra Serif" w:hAnsi="PT Astra Serif"/>
          <w:sz w:val="16"/>
          <w:szCs w:val="16"/>
        </w:rPr>
        <w:tab/>
      </w:r>
      <w:r w:rsidRPr="00A91963">
        <w:rPr>
          <w:rFonts w:ascii="PT Astra Serif" w:hAnsi="PT Astra Serif"/>
          <w:sz w:val="16"/>
          <w:szCs w:val="16"/>
        </w:rPr>
        <w:tab/>
      </w:r>
      <w:r w:rsidRPr="00A91963">
        <w:rPr>
          <w:rFonts w:ascii="PT Astra Serif" w:hAnsi="PT Astra Serif"/>
          <w:sz w:val="16"/>
          <w:szCs w:val="16"/>
        </w:rPr>
        <w:tab/>
      </w:r>
      <w:r w:rsidRPr="00A91963">
        <w:rPr>
          <w:rFonts w:ascii="PT Astra Serif" w:hAnsi="PT Astra Serif"/>
          <w:sz w:val="16"/>
          <w:szCs w:val="16"/>
        </w:rPr>
        <w:tab/>
      </w:r>
      <w:r w:rsidRPr="00A91963">
        <w:rPr>
          <w:rFonts w:ascii="PT Astra Serif" w:hAnsi="PT Astra Serif"/>
          <w:sz w:val="16"/>
          <w:szCs w:val="16"/>
        </w:rPr>
        <w:tab/>
      </w:r>
      <w:r w:rsidRPr="00A91963">
        <w:rPr>
          <w:rFonts w:ascii="PT Astra Serif" w:hAnsi="PT Astra Serif"/>
          <w:sz w:val="16"/>
          <w:szCs w:val="16"/>
        </w:rPr>
        <w:tab/>
      </w:r>
      <w:r w:rsidRPr="00A91963">
        <w:rPr>
          <w:rFonts w:ascii="PT Astra Serif" w:hAnsi="PT Astra Serif"/>
          <w:sz w:val="16"/>
          <w:szCs w:val="16"/>
        </w:rPr>
        <w:tab/>
        <w:t>Приложение 6</w:t>
      </w:r>
    </w:p>
    <w:p w:rsidR="0037256A" w:rsidRPr="00A91963" w:rsidRDefault="0037256A" w:rsidP="00A91963">
      <w:pPr>
        <w:spacing w:after="0" w:line="240" w:lineRule="auto"/>
        <w:ind w:left="4956" w:firstLine="573"/>
        <w:jc w:val="right"/>
        <w:rPr>
          <w:rFonts w:ascii="PT Astra Serif" w:hAnsi="PT Astra Serif"/>
          <w:sz w:val="16"/>
          <w:szCs w:val="16"/>
        </w:rPr>
      </w:pPr>
      <w:r w:rsidRPr="00A91963">
        <w:rPr>
          <w:rFonts w:ascii="PT Astra Serif" w:hAnsi="PT Astra Serif"/>
          <w:sz w:val="16"/>
          <w:szCs w:val="16"/>
        </w:rPr>
        <w:t xml:space="preserve">к  муниципальной программе </w:t>
      </w:r>
      <w:proofErr w:type="gramStart"/>
      <w:r w:rsidRPr="00A91963">
        <w:rPr>
          <w:rFonts w:ascii="PT Astra Serif" w:hAnsi="PT Astra Serif"/>
          <w:sz w:val="16"/>
          <w:szCs w:val="16"/>
        </w:rPr>
        <w:t>Целинного</w:t>
      </w:r>
      <w:proofErr w:type="gramEnd"/>
    </w:p>
    <w:p w:rsidR="0037256A" w:rsidRPr="00A91963" w:rsidRDefault="0037256A" w:rsidP="00A91963">
      <w:pPr>
        <w:spacing w:after="0" w:line="240" w:lineRule="auto"/>
        <w:ind w:left="4956" w:firstLine="573"/>
        <w:jc w:val="right"/>
        <w:rPr>
          <w:rFonts w:ascii="PT Astra Serif" w:hAnsi="PT Astra Serif"/>
          <w:sz w:val="16"/>
          <w:szCs w:val="16"/>
        </w:rPr>
      </w:pPr>
      <w:r w:rsidRPr="00A91963">
        <w:rPr>
          <w:rFonts w:ascii="PT Astra Serif" w:hAnsi="PT Astra Serif"/>
          <w:sz w:val="16"/>
          <w:szCs w:val="16"/>
        </w:rPr>
        <w:t xml:space="preserve"> района «Развитие образования и повышение </w:t>
      </w:r>
    </w:p>
    <w:p w:rsidR="0037256A" w:rsidRPr="00A91963" w:rsidRDefault="0037256A" w:rsidP="00A91963">
      <w:pPr>
        <w:spacing w:after="0" w:line="240" w:lineRule="auto"/>
        <w:ind w:left="4956" w:firstLine="573"/>
        <w:jc w:val="right"/>
        <w:rPr>
          <w:rFonts w:ascii="PT Astra Serif" w:hAnsi="PT Astra Serif" w:cs="TimesNewRomanPS-BoldMT"/>
          <w:bCs/>
          <w:sz w:val="16"/>
          <w:szCs w:val="16"/>
        </w:rPr>
      </w:pPr>
      <w:r w:rsidRPr="00A91963">
        <w:rPr>
          <w:rFonts w:ascii="PT Astra Serif" w:hAnsi="PT Astra Serif"/>
          <w:sz w:val="16"/>
          <w:szCs w:val="16"/>
        </w:rPr>
        <w:lastRenderedPageBreak/>
        <w:t xml:space="preserve">Эффективности реализации молодёжной политики на 2021-2023 годы»  </w:t>
      </w:r>
    </w:p>
    <w:p w:rsidR="0037256A" w:rsidRPr="00A91963" w:rsidRDefault="0037256A" w:rsidP="00A91963">
      <w:pPr>
        <w:autoSpaceDE w:val="0"/>
        <w:autoSpaceDN w:val="0"/>
        <w:adjustRightInd w:val="0"/>
        <w:spacing w:after="0" w:line="240" w:lineRule="auto"/>
        <w:jc w:val="both"/>
        <w:rPr>
          <w:rFonts w:ascii="PT Astra Serif" w:hAnsi="PT Astra Serif" w:cs="TimesNewRomanPSMT"/>
          <w:sz w:val="16"/>
          <w:szCs w:val="16"/>
        </w:rPr>
      </w:pPr>
      <w:r w:rsidRPr="00A91963">
        <w:rPr>
          <w:rFonts w:ascii="PT Astra Serif" w:hAnsi="PT Astra Serif" w:cs="TimesNewRomanPSMT"/>
          <w:sz w:val="16"/>
          <w:szCs w:val="16"/>
        </w:rPr>
        <w:t xml:space="preserve">      </w:t>
      </w:r>
    </w:p>
    <w:p w:rsidR="0037256A" w:rsidRPr="00A91963" w:rsidRDefault="0037256A" w:rsidP="00A91963">
      <w:pPr>
        <w:autoSpaceDE w:val="0"/>
        <w:autoSpaceDN w:val="0"/>
        <w:adjustRightInd w:val="0"/>
        <w:spacing w:after="0" w:line="240" w:lineRule="auto"/>
        <w:jc w:val="center"/>
        <w:rPr>
          <w:rFonts w:ascii="PT Astra Serif" w:hAnsi="PT Astra Serif"/>
          <w:b/>
          <w:bCs/>
          <w:sz w:val="16"/>
          <w:szCs w:val="16"/>
        </w:rPr>
      </w:pPr>
      <w:r w:rsidRPr="00A91963">
        <w:rPr>
          <w:rFonts w:ascii="PT Astra Serif" w:hAnsi="PT Astra Serif"/>
          <w:b/>
          <w:bCs/>
          <w:sz w:val="16"/>
          <w:szCs w:val="16"/>
        </w:rPr>
        <w:t xml:space="preserve">ПОДПРОГРАММА </w:t>
      </w:r>
    </w:p>
    <w:p w:rsidR="0037256A" w:rsidRPr="00A91963" w:rsidRDefault="0037256A" w:rsidP="00A91963">
      <w:pPr>
        <w:autoSpaceDE w:val="0"/>
        <w:autoSpaceDN w:val="0"/>
        <w:adjustRightInd w:val="0"/>
        <w:spacing w:after="0" w:line="240" w:lineRule="auto"/>
        <w:jc w:val="both"/>
        <w:rPr>
          <w:rFonts w:ascii="PT Astra Serif" w:hAnsi="PT Astra Serif"/>
          <w:b/>
          <w:bCs/>
          <w:sz w:val="16"/>
          <w:szCs w:val="16"/>
        </w:rPr>
      </w:pPr>
      <w:r w:rsidRPr="00A91963">
        <w:rPr>
          <w:rFonts w:ascii="PT Astra Serif" w:hAnsi="PT Astra Serif"/>
          <w:b/>
          <w:bCs/>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2021-2023 г.</w:t>
      </w:r>
      <w:proofErr w:type="gramStart"/>
      <w:r w:rsidRPr="00A91963">
        <w:rPr>
          <w:rFonts w:ascii="PT Astra Serif" w:hAnsi="PT Astra Serif"/>
          <w:b/>
          <w:bCs/>
          <w:sz w:val="16"/>
          <w:szCs w:val="16"/>
        </w:rPr>
        <w:t>г</w:t>
      </w:r>
      <w:proofErr w:type="gramEnd"/>
      <w:r w:rsidRPr="00A91963">
        <w:rPr>
          <w:rFonts w:ascii="PT Astra Serif" w:hAnsi="PT Astra Serif"/>
          <w:b/>
          <w:bCs/>
          <w:sz w:val="16"/>
          <w:szCs w:val="16"/>
        </w:rPr>
        <w:t>.</w:t>
      </w:r>
    </w:p>
    <w:p w:rsidR="0037256A" w:rsidRPr="00A91963" w:rsidRDefault="0037256A" w:rsidP="00A91963">
      <w:pPr>
        <w:autoSpaceDE w:val="0"/>
        <w:autoSpaceDN w:val="0"/>
        <w:adjustRightInd w:val="0"/>
        <w:spacing w:after="0" w:line="240" w:lineRule="auto"/>
        <w:jc w:val="both"/>
        <w:rPr>
          <w:rFonts w:ascii="PT Astra Serif" w:hAnsi="PT Astra Serif"/>
          <w:b/>
          <w:bCs/>
          <w:sz w:val="16"/>
          <w:szCs w:val="16"/>
        </w:rPr>
      </w:pPr>
    </w:p>
    <w:p w:rsidR="0037256A" w:rsidRPr="00A91963" w:rsidRDefault="0037256A" w:rsidP="00A91963">
      <w:pPr>
        <w:autoSpaceDE w:val="0"/>
        <w:autoSpaceDN w:val="0"/>
        <w:adjustRightInd w:val="0"/>
        <w:spacing w:after="0" w:line="240" w:lineRule="auto"/>
        <w:jc w:val="center"/>
        <w:rPr>
          <w:rFonts w:ascii="PT Astra Serif" w:hAnsi="PT Astra Serif" w:cs="TimesNewRomanPS-BoldMT"/>
          <w:b/>
          <w:bCs/>
          <w:sz w:val="16"/>
          <w:szCs w:val="16"/>
        </w:rPr>
      </w:pPr>
      <w:r w:rsidRPr="00A91963">
        <w:rPr>
          <w:rFonts w:ascii="PT Astra Serif" w:hAnsi="PT Astra Serif"/>
          <w:b/>
          <w:bCs/>
          <w:sz w:val="16"/>
          <w:szCs w:val="16"/>
        </w:rPr>
        <w:t xml:space="preserve">РАЗДЕЛ </w:t>
      </w:r>
      <w:r w:rsidRPr="00A91963">
        <w:rPr>
          <w:rFonts w:ascii="PT Astra Serif" w:hAnsi="PT Astra Serif"/>
          <w:b/>
          <w:bCs/>
          <w:sz w:val="16"/>
          <w:szCs w:val="16"/>
          <w:lang w:val="en-US"/>
        </w:rPr>
        <w:t>I</w:t>
      </w:r>
      <w:r w:rsidRPr="00A91963">
        <w:rPr>
          <w:rFonts w:ascii="PT Astra Serif" w:hAnsi="PT Astra Serif"/>
          <w:b/>
          <w:bCs/>
          <w:sz w:val="16"/>
          <w:szCs w:val="16"/>
        </w:rPr>
        <w:t xml:space="preserve">.  </w:t>
      </w:r>
      <w:r w:rsidRPr="00A91963">
        <w:rPr>
          <w:rFonts w:ascii="PT Astra Serif" w:hAnsi="PT Astra Serif"/>
          <w:b/>
          <w:bCs/>
          <w:caps/>
          <w:sz w:val="16"/>
          <w:szCs w:val="16"/>
        </w:rPr>
        <w:t>Паспорт подпрограммы</w:t>
      </w:r>
    </w:p>
    <w:p w:rsidR="0037256A" w:rsidRPr="00A91963" w:rsidRDefault="0037256A" w:rsidP="00A91963">
      <w:pPr>
        <w:autoSpaceDE w:val="0"/>
        <w:autoSpaceDN w:val="0"/>
        <w:adjustRightInd w:val="0"/>
        <w:spacing w:after="0" w:line="240" w:lineRule="auto"/>
        <w:jc w:val="both"/>
        <w:rPr>
          <w:rFonts w:ascii="PT Astra Serif" w:hAnsi="PT Astra Serif" w:cs="TimesNewRomanPS-BoldMT"/>
          <w:b/>
          <w:bCs/>
          <w:sz w:val="16"/>
          <w:szCs w:val="16"/>
        </w:rPr>
      </w:pPr>
    </w:p>
    <w:tbl>
      <w:tblPr>
        <w:tblW w:w="10585" w:type="dxa"/>
        <w:tblInd w:w="-318" w:type="dxa"/>
        <w:tblLayout w:type="fixed"/>
        <w:tblLook w:val="0000" w:firstRow="0" w:lastRow="0" w:firstColumn="0" w:lastColumn="0" w:noHBand="0" w:noVBand="0"/>
      </w:tblPr>
      <w:tblGrid>
        <w:gridCol w:w="1702"/>
        <w:gridCol w:w="3458"/>
        <w:gridCol w:w="4905"/>
        <w:gridCol w:w="520"/>
      </w:tblGrid>
      <w:tr w:rsidR="0037256A" w:rsidRPr="00A91963" w:rsidTr="0037256A">
        <w:trPr>
          <w:gridAfter w:val="1"/>
          <w:wAfter w:w="520" w:type="dxa"/>
          <w:trHeight w:val="328"/>
        </w:trPr>
        <w:tc>
          <w:tcPr>
            <w:tcW w:w="1702" w:type="dxa"/>
            <w:tcBorders>
              <w:top w:val="single" w:sz="4" w:space="0" w:color="000000"/>
              <w:left w:val="single" w:sz="4" w:space="0" w:color="000000"/>
              <w:bottom w:val="single" w:sz="4" w:space="0" w:color="000000"/>
            </w:tcBorders>
          </w:tcPr>
          <w:p w:rsidR="0037256A" w:rsidRPr="00A91963" w:rsidRDefault="0037256A" w:rsidP="00A91963">
            <w:pPr>
              <w:snapToGrid w:val="0"/>
              <w:spacing w:after="0" w:line="240" w:lineRule="auto"/>
              <w:ind w:left="-57" w:right="-57"/>
              <w:jc w:val="center"/>
              <w:rPr>
                <w:rFonts w:ascii="PT Astra Serif" w:hAnsi="PT Astra Serif"/>
                <w:b/>
                <w:sz w:val="16"/>
                <w:szCs w:val="16"/>
              </w:rPr>
            </w:pPr>
            <w:r w:rsidRPr="00A91963">
              <w:rPr>
                <w:rFonts w:ascii="PT Astra Serif" w:hAnsi="PT Astra Serif"/>
                <w:b/>
                <w:sz w:val="16"/>
                <w:szCs w:val="16"/>
              </w:rPr>
              <w:t>Наименование</w:t>
            </w:r>
          </w:p>
        </w:tc>
        <w:tc>
          <w:tcPr>
            <w:tcW w:w="8363" w:type="dxa"/>
            <w:gridSpan w:val="2"/>
            <w:tcBorders>
              <w:top w:val="single" w:sz="4" w:space="0" w:color="000000"/>
              <w:left w:val="single" w:sz="4" w:space="0" w:color="000000"/>
              <w:bottom w:val="single" w:sz="4" w:space="0" w:color="000000"/>
              <w:right w:val="single" w:sz="4" w:space="0" w:color="000000"/>
            </w:tcBorders>
          </w:tcPr>
          <w:p w:rsidR="0037256A" w:rsidRPr="00A91963" w:rsidRDefault="0037256A" w:rsidP="00A91963">
            <w:pPr>
              <w:snapToGrid w:val="0"/>
              <w:spacing w:after="0" w:line="240" w:lineRule="auto"/>
              <w:ind w:left="-57" w:right="-57"/>
              <w:rPr>
                <w:rFonts w:ascii="PT Astra Serif" w:hAnsi="PT Astra Serif"/>
                <w:b/>
                <w:sz w:val="16"/>
                <w:szCs w:val="16"/>
              </w:rPr>
            </w:pPr>
            <w:r w:rsidRPr="00A91963">
              <w:rPr>
                <w:rFonts w:ascii="PT Astra Serif" w:hAnsi="PT Astra Serif"/>
                <w:b/>
                <w:sz w:val="16"/>
                <w:szCs w:val="16"/>
              </w:rPr>
              <w:t xml:space="preserve">Подпрограмма </w:t>
            </w:r>
            <w:r w:rsidRPr="00A91963">
              <w:rPr>
                <w:rFonts w:ascii="PT Astra Serif" w:hAnsi="PT Astra Serif"/>
                <w:b/>
                <w:bCs/>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A91963">
              <w:rPr>
                <w:rFonts w:ascii="PT Astra Serif" w:hAnsi="PT Astra Serif"/>
                <w:b/>
                <w:sz w:val="16"/>
                <w:szCs w:val="16"/>
              </w:rPr>
              <w:t xml:space="preserve"> </w:t>
            </w:r>
          </w:p>
          <w:p w:rsidR="0037256A" w:rsidRPr="00A91963" w:rsidRDefault="0037256A" w:rsidP="00A91963">
            <w:pPr>
              <w:snapToGrid w:val="0"/>
              <w:spacing w:after="0" w:line="240" w:lineRule="auto"/>
              <w:ind w:left="-57" w:right="-57"/>
              <w:rPr>
                <w:rFonts w:ascii="PT Astra Serif" w:hAnsi="PT Astra Serif"/>
                <w:b/>
                <w:sz w:val="16"/>
                <w:szCs w:val="16"/>
              </w:rPr>
            </w:pPr>
            <w:r w:rsidRPr="00A91963">
              <w:rPr>
                <w:rFonts w:ascii="PT Astra Serif" w:hAnsi="PT Astra Serif"/>
                <w:b/>
                <w:sz w:val="16"/>
                <w:szCs w:val="16"/>
              </w:rPr>
              <w:t xml:space="preserve"> (далее – подпрограмма)</w:t>
            </w:r>
          </w:p>
        </w:tc>
      </w:tr>
      <w:tr w:rsidR="0037256A" w:rsidRPr="00A91963" w:rsidTr="0037256A">
        <w:trPr>
          <w:gridAfter w:val="1"/>
          <w:wAfter w:w="520" w:type="dxa"/>
          <w:trHeight w:val="175"/>
        </w:trPr>
        <w:tc>
          <w:tcPr>
            <w:tcW w:w="1702" w:type="dxa"/>
            <w:tcBorders>
              <w:top w:val="single" w:sz="4" w:space="0" w:color="000000"/>
              <w:left w:val="single" w:sz="4" w:space="0" w:color="000000"/>
              <w:bottom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Ответственный исполнитель</w:t>
            </w:r>
          </w:p>
        </w:tc>
        <w:tc>
          <w:tcPr>
            <w:tcW w:w="8363" w:type="dxa"/>
            <w:gridSpan w:val="2"/>
            <w:tcBorders>
              <w:top w:val="single" w:sz="4" w:space="0" w:color="000000"/>
              <w:left w:val="single" w:sz="4" w:space="0" w:color="000000"/>
              <w:bottom w:val="single" w:sz="4" w:space="0" w:color="000000"/>
              <w:right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Отдел образования Администрации Целинного района (далее Отдел)</w:t>
            </w:r>
          </w:p>
        </w:tc>
      </w:tr>
      <w:tr w:rsidR="0037256A" w:rsidRPr="00A91963" w:rsidTr="0037256A">
        <w:trPr>
          <w:gridAfter w:val="1"/>
          <w:wAfter w:w="520" w:type="dxa"/>
          <w:trHeight w:val="175"/>
        </w:trPr>
        <w:tc>
          <w:tcPr>
            <w:tcW w:w="1702" w:type="dxa"/>
            <w:tcBorders>
              <w:top w:val="single" w:sz="4" w:space="0" w:color="000000"/>
              <w:left w:val="single" w:sz="4" w:space="0" w:color="000000"/>
              <w:bottom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Соисполнители</w:t>
            </w:r>
          </w:p>
        </w:tc>
        <w:tc>
          <w:tcPr>
            <w:tcW w:w="8363" w:type="dxa"/>
            <w:gridSpan w:val="2"/>
            <w:tcBorders>
              <w:top w:val="single" w:sz="4" w:space="0" w:color="000000"/>
              <w:left w:val="single" w:sz="4" w:space="0" w:color="000000"/>
              <w:bottom w:val="single" w:sz="4" w:space="0" w:color="000000"/>
              <w:right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w:t>
            </w:r>
          </w:p>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 xml:space="preserve">Муниципальные казенные общеобразовательные учреждения; </w:t>
            </w:r>
          </w:p>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Муниципальные казенные дошкольные образовательные учреждения.</w:t>
            </w:r>
          </w:p>
        </w:tc>
      </w:tr>
      <w:tr w:rsidR="0037256A" w:rsidRPr="00A91963" w:rsidTr="0037256A">
        <w:trPr>
          <w:gridAfter w:val="1"/>
          <w:wAfter w:w="520" w:type="dxa"/>
          <w:trHeight w:val="165"/>
        </w:trPr>
        <w:tc>
          <w:tcPr>
            <w:tcW w:w="1702" w:type="dxa"/>
            <w:tcBorders>
              <w:top w:val="single" w:sz="4" w:space="0" w:color="000000"/>
              <w:left w:val="single" w:sz="4" w:space="0" w:color="000000"/>
              <w:bottom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Цель подпрограммы</w:t>
            </w:r>
          </w:p>
        </w:tc>
        <w:tc>
          <w:tcPr>
            <w:tcW w:w="8363" w:type="dxa"/>
            <w:gridSpan w:val="2"/>
            <w:tcBorders>
              <w:top w:val="single" w:sz="4" w:space="0" w:color="000000"/>
              <w:left w:val="single" w:sz="4" w:space="0" w:color="000000"/>
              <w:bottom w:val="single" w:sz="4" w:space="0" w:color="000000"/>
              <w:right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Комплексное решение жизнеустройства детей – сирот и детей, оставшихся без попечения родителей</w:t>
            </w:r>
          </w:p>
        </w:tc>
      </w:tr>
      <w:tr w:rsidR="0037256A" w:rsidRPr="00A91963" w:rsidTr="0037256A">
        <w:trPr>
          <w:gridAfter w:val="1"/>
          <w:wAfter w:w="520" w:type="dxa"/>
          <w:trHeight w:val="301"/>
        </w:trPr>
        <w:tc>
          <w:tcPr>
            <w:tcW w:w="1702" w:type="dxa"/>
            <w:tcBorders>
              <w:top w:val="single" w:sz="4" w:space="0" w:color="000000"/>
              <w:left w:val="single" w:sz="4" w:space="0" w:color="000000"/>
              <w:bottom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Задачи</w:t>
            </w:r>
          </w:p>
        </w:tc>
        <w:tc>
          <w:tcPr>
            <w:tcW w:w="8363" w:type="dxa"/>
            <w:gridSpan w:val="2"/>
            <w:tcBorders>
              <w:top w:val="single" w:sz="4" w:space="0" w:color="000000"/>
              <w:left w:val="single" w:sz="4" w:space="0" w:color="000000"/>
              <w:bottom w:val="single" w:sz="4" w:space="0" w:color="000000"/>
              <w:right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 xml:space="preserve">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 </w:t>
            </w:r>
          </w:p>
          <w:p w:rsidR="0037256A" w:rsidRPr="00A91963" w:rsidRDefault="0037256A" w:rsidP="00A91963">
            <w:pPr>
              <w:autoSpaceDE w:val="0"/>
              <w:autoSpaceDN w:val="0"/>
              <w:adjustRightInd w:val="0"/>
              <w:spacing w:after="0" w:line="240" w:lineRule="auto"/>
              <w:jc w:val="both"/>
              <w:rPr>
                <w:rFonts w:ascii="PT Astra Serif" w:hAnsi="PT Astra Serif"/>
                <w:b/>
                <w:bCs/>
                <w:sz w:val="16"/>
                <w:szCs w:val="16"/>
              </w:rPr>
            </w:pPr>
            <w:r w:rsidRPr="00A91963">
              <w:rPr>
                <w:rFonts w:ascii="PT Astra Serif" w:hAnsi="PT Astra Serif"/>
                <w:sz w:val="16"/>
                <w:szCs w:val="16"/>
              </w:rPr>
              <w:t>2. Ресурсное и материально-техническое обеспечение</w:t>
            </w:r>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процесса социализации детей-сирот, а также лиц из числа детей-сирот</w:t>
            </w:r>
          </w:p>
          <w:p w:rsidR="0037256A" w:rsidRPr="00A91963" w:rsidRDefault="0037256A" w:rsidP="00A91963">
            <w:pPr>
              <w:snapToGrid w:val="0"/>
              <w:spacing w:after="0" w:line="240" w:lineRule="auto"/>
              <w:rPr>
                <w:rFonts w:ascii="PT Astra Serif" w:hAnsi="PT Astra Serif"/>
                <w:sz w:val="16"/>
                <w:szCs w:val="16"/>
              </w:rPr>
            </w:pPr>
            <w:r w:rsidRPr="00A91963">
              <w:rPr>
                <w:rFonts w:ascii="PT Astra Serif" w:hAnsi="PT Astra Serif"/>
                <w:sz w:val="16"/>
                <w:szCs w:val="16"/>
              </w:rPr>
              <w:t>3.</w:t>
            </w:r>
            <w:r w:rsidRPr="00A91963">
              <w:rPr>
                <w:rFonts w:ascii="PT Astra Serif" w:eastAsia="ArialMT" w:hAnsi="PT Astra Serif"/>
                <w:sz w:val="16"/>
                <w:szCs w:val="16"/>
              </w:rPr>
              <w:t xml:space="preserve"> </w:t>
            </w:r>
            <w:r w:rsidRPr="00A91963">
              <w:rPr>
                <w:rFonts w:ascii="PT Astra Serif" w:hAnsi="PT Astra Serif"/>
                <w:sz w:val="16"/>
                <w:szCs w:val="16"/>
              </w:rPr>
              <w:t>Информационное и мониторинговое обеспечение процесса социализации детей-сирот, а также лиц из числа детей-сирот</w:t>
            </w:r>
          </w:p>
        </w:tc>
      </w:tr>
      <w:tr w:rsidR="0037256A" w:rsidRPr="00A91963" w:rsidTr="0037256A">
        <w:trPr>
          <w:gridAfter w:val="1"/>
          <w:wAfter w:w="520" w:type="dxa"/>
          <w:trHeight w:val="301"/>
        </w:trPr>
        <w:tc>
          <w:tcPr>
            <w:tcW w:w="1702" w:type="dxa"/>
            <w:tcBorders>
              <w:top w:val="single" w:sz="4" w:space="0" w:color="000000"/>
              <w:left w:val="single" w:sz="4" w:space="0" w:color="000000"/>
              <w:bottom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Целевые индикаторы</w:t>
            </w:r>
          </w:p>
        </w:tc>
        <w:tc>
          <w:tcPr>
            <w:tcW w:w="8363" w:type="dxa"/>
            <w:gridSpan w:val="2"/>
            <w:tcBorders>
              <w:top w:val="single" w:sz="4" w:space="0" w:color="000000"/>
              <w:left w:val="single" w:sz="4" w:space="0" w:color="000000"/>
              <w:bottom w:val="single" w:sz="4" w:space="0" w:color="000000"/>
              <w:right w:val="single" w:sz="4" w:space="0" w:color="000000"/>
            </w:tcBorders>
          </w:tcPr>
          <w:p w:rsidR="0037256A" w:rsidRPr="00A91963" w:rsidRDefault="0037256A" w:rsidP="00A91963">
            <w:pPr>
              <w:spacing w:after="0" w:line="240" w:lineRule="auto"/>
              <w:ind w:left="-14" w:right="-57" w:firstLine="374"/>
              <w:rPr>
                <w:rFonts w:ascii="PT Astra Serif" w:hAnsi="PT Astra Serif"/>
                <w:sz w:val="16"/>
                <w:szCs w:val="16"/>
              </w:rPr>
            </w:pPr>
            <w:r w:rsidRPr="00A91963">
              <w:rPr>
                <w:rFonts w:ascii="PT Astra Serif" w:hAnsi="PT Astra Serif"/>
                <w:sz w:val="16"/>
                <w:szCs w:val="16"/>
              </w:rPr>
              <w:t>Доля детей-сирот и детей, оставшихся без попечения родителей попечения родителей в общей численности детей в возрасте до 18 лет</w:t>
            </w:r>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xml:space="preserve">     Доля детей-сирот и детей, оставшихся без попечения родителей,</w:t>
            </w:r>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roofErr w:type="gramStart"/>
            <w:r w:rsidRPr="00A91963">
              <w:rPr>
                <w:rFonts w:ascii="PT Astra Serif" w:hAnsi="PT Astra Serif"/>
                <w:sz w:val="16"/>
                <w:szCs w:val="16"/>
              </w:rPr>
              <w:t>переданных</w:t>
            </w:r>
            <w:proofErr w:type="gramEnd"/>
            <w:r w:rsidRPr="00A91963">
              <w:rPr>
                <w:rFonts w:ascii="PT Astra Serif" w:hAnsi="PT Astra Serif"/>
                <w:sz w:val="16"/>
                <w:szCs w:val="16"/>
              </w:rPr>
              <w:t xml:space="preserve"> на воспитание в семьи, в общей численности</w:t>
            </w:r>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детей-сирот и детей, оставшихся без попечения родителей</w:t>
            </w:r>
          </w:p>
          <w:p w:rsidR="0037256A" w:rsidRPr="00A91963" w:rsidRDefault="0037256A" w:rsidP="00A91963">
            <w:pPr>
              <w:spacing w:after="0" w:line="240" w:lineRule="auto"/>
              <w:ind w:left="-14" w:right="-57" w:firstLine="374"/>
              <w:rPr>
                <w:rFonts w:ascii="PT Astra Serif" w:hAnsi="PT Astra Serif"/>
                <w:sz w:val="16"/>
                <w:szCs w:val="16"/>
              </w:rPr>
            </w:pPr>
            <w:r w:rsidRPr="00A91963">
              <w:rPr>
                <w:rFonts w:ascii="PT Astra Serif" w:hAnsi="PT Astra Serif"/>
                <w:sz w:val="16"/>
                <w:szCs w:val="16"/>
              </w:rPr>
              <w:t>Количество специалистов, принявших участие в областных конференциях, семинарах по вопросам защиты прав и интересов дете</w:t>
            </w:r>
            <w:proofErr w:type="gramStart"/>
            <w:r w:rsidRPr="00A91963">
              <w:rPr>
                <w:rFonts w:ascii="PT Astra Serif" w:hAnsi="PT Astra Serif"/>
                <w:sz w:val="16"/>
                <w:szCs w:val="16"/>
              </w:rPr>
              <w:t>й-</w:t>
            </w:r>
            <w:proofErr w:type="gramEnd"/>
            <w:r w:rsidRPr="00A91963">
              <w:rPr>
                <w:rFonts w:ascii="PT Astra Serif" w:hAnsi="PT Astra Serif"/>
                <w:sz w:val="16"/>
                <w:szCs w:val="16"/>
              </w:rPr>
              <w:t xml:space="preserve"> сирот и детей, оставшихся без попечения родителей</w:t>
            </w:r>
          </w:p>
          <w:p w:rsidR="0037256A" w:rsidRPr="00A91963" w:rsidRDefault="0037256A" w:rsidP="00A91963">
            <w:pPr>
              <w:spacing w:after="0" w:line="240" w:lineRule="auto"/>
              <w:ind w:left="-14" w:right="-57" w:firstLine="374"/>
              <w:rPr>
                <w:rFonts w:ascii="PT Astra Serif" w:hAnsi="PT Astra Serif"/>
                <w:sz w:val="16"/>
                <w:szCs w:val="16"/>
              </w:rPr>
            </w:pPr>
            <w:r w:rsidRPr="00A91963">
              <w:rPr>
                <w:rFonts w:ascii="PT Astra Serif" w:hAnsi="PT Astra Serif"/>
                <w:sz w:val="16"/>
                <w:szCs w:val="16"/>
              </w:rPr>
              <w:t>Количество районных мероприятий для замещающих семей;</w:t>
            </w:r>
          </w:p>
          <w:p w:rsidR="0037256A" w:rsidRPr="00A91963" w:rsidRDefault="0037256A" w:rsidP="00A91963">
            <w:pPr>
              <w:spacing w:after="0" w:line="240" w:lineRule="auto"/>
              <w:ind w:left="-14" w:right="-57" w:firstLine="374"/>
              <w:rPr>
                <w:rFonts w:ascii="PT Astra Serif" w:hAnsi="PT Astra Serif"/>
                <w:sz w:val="16"/>
                <w:szCs w:val="16"/>
              </w:rPr>
            </w:pPr>
            <w:proofErr w:type="gramStart"/>
            <w:r w:rsidRPr="00A91963">
              <w:rPr>
                <w:rFonts w:ascii="PT Astra Serif" w:hAnsi="PT Astra Serif"/>
                <w:sz w:val="16"/>
                <w:szCs w:val="16"/>
              </w:rPr>
              <w:t>Результативность использования субвенций, предоставляемых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помещений специализированного жилищного фонда по договорам найма специализированных жилых помещений;</w:t>
            </w:r>
            <w:proofErr w:type="gramEnd"/>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xml:space="preserve">     Доля детей-сирот, участвующих в мониторингах по психологической адаптации</w:t>
            </w:r>
            <w:proofErr w:type="gramStart"/>
            <w:r w:rsidRPr="00A91963">
              <w:rPr>
                <w:rFonts w:ascii="PT Astra Serif" w:hAnsi="PT Astra Serif"/>
                <w:sz w:val="16"/>
                <w:szCs w:val="16"/>
              </w:rPr>
              <w:t xml:space="preserve"> (%);</w:t>
            </w:r>
            <w:proofErr w:type="gramEnd"/>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xml:space="preserve">     Количество распространенных информационных материалов по вопросам защиты прав и законных интересов детей-сирот</w:t>
            </w:r>
          </w:p>
        </w:tc>
      </w:tr>
      <w:tr w:rsidR="0037256A" w:rsidRPr="00A91963" w:rsidTr="0037256A">
        <w:trPr>
          <w:gridAfter w:val="1"/>
          <w:wAfter w:w="520" w:type="dxa"/>
          <w:trHeight w:val="301"/>
        </w:trPr>
        <w:tc>
          <w:tcPr>
            <w:tcW w:w="1702" w:type="dxa"/>
            <w:tcBorders>
              <w:top w:val="single" w:sz="4" w:space="0" w:color="000000"/>
              <w:left w:val="single" w:sz="4" w:space="0" w:color="000000"/>
              <w:bottom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Сроки реализации</w:t>
            </w:r>
          </w:p>
        </w:tc>
        <w:tc>
          <w:tcPr>
            <w:tcW w:w="8363" w:type="dxa"/>
            <w:gridSpan w:val="2"/>
            <w:tcBorders>
              <w:top w:val="single" w:sz="4" w:space="0" w:color="000000"/>
              <w:left w:val="single" w:sz="4" w:space="0" w:color="000000"/>
              <w:bottom w:val="single" w:sz="4" w:space="0" w:color="000000"/>
              <w:right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2021-2023 г.</w:t>
            </w:r>
            <w:proofErr w:type="gramStart"/>
            <w:r w:rsidRPr="00A91963">
              <w:rPr>
                <w:rFonts w:ascii="PT Astra Serif" w:hAnsi="PT Astra Serif"/>
                <w:sz w:val="16"/>
                <w:szCs w:val="16"/>
              </w:rPr>
              <w:t>г</w:t>
            </w:r>
            <w:proofErr w:type="gramEnd"/>
            <w:r w:rsidRPr="00A91963">
              <w:rPr>
                <w:rFonts w:ascii="PT Astra Serif" w:hAnsi="PT Astra Serif"/>
                <w:sz w:val="16"/>
                <w:szCs w:val="16"/>
              </w:rPr>
              <w:t>.</w:t>
            </w:r>
          </w:p>
        </w:tc>
      </w:tr>
      <w:tr w:rsidR="0037256A" w:rsidRPr="00A91963" w:rsidTr="0037256A">
        <w:trPr>
          <w:trHeight w:val="1147"/>
        </w:trPr>
        <w:tc>
          <w:tcPr>
            <w:tcW w:w="1702" w:type="dxa"/>
            <w:vMerge w:val="restart"/>
            <w:tcBorders>
              <w:top w:val="single" w:sz="4" w:space="0" w:color="000000"/>
              <w:left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Объемы бюджетных ассигнований</w:t>
            </w:r>
          </w:p>
        </w:tc>
        <w:tc>
          <w:tcPr>
            <w:tcW w:w="3458" w:type="dxa"/>
            <w:tcBorders>
              <w:top w:val="single" w:sz="4" w:space="0" w:color="000000"/>
              <w:left w:val="single" w:sz="4" w:space="0" w:color="000000"/>
              <w:bottom w:val="single" w:sz="4" w:space="0" w:color="auto"/>
              <w:right w:val="single" w:sz="4" w:space="0" w:color="auto"/>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 xml:space="preserve">Итого: </w:t>
            </w:r>
          </w:p>
          <w:p w:rsidR="0037256A" w:rsidRPr="00A91963" w:rsidRDefault="0037256A" w:rsidP="00A91963">
            <w:pPr>
              <w:tabs>
                <w:tab w:val="left" w:pos="483"/>
              </w:tabs>
              <w:spacing w:after="0" w:line="240" w:lineRule="auto"/>
              <w:ind w:left="-57" w:right="-57"/>
              <w:rPr>
                <w:rFonts w:ascii="PT Astra Serif" w:hAnsi="PT Astra Serif"/>
                <w:sz w:val="16"/>
                <w:szCs w:val="16"/>
              </w:rPr>
            </w:pPr>
            <w:r w:rsidRPr="00A91963">
              <w:rPr>
                <w:rFonts w:ascii="PT Astra Serif" w:hAnsi="PT Astra Serif"/>
                <w:sz w:val="16"/>
                <w:szCs w:val="16"/>
              </w:rPr>
              <w:t xml:space="preserve">2021 год – 14653 </w:t>
            </w:r>
            <w:proofErr w:type="spellStart"/>
            <w:r w:rsidRPr="00A91963">
              <w:rPr>
                <w:rFonts w:ascii="PT Astra Serif" w:hAnsi="PT Astra Serif"/>
                <w:sz w:val="16"/>
                <w:szCs w:val="16"/>
              </w:rPr>
              <w:t>тыс</w:t>
            </w:r>
            <w:proofErr w:type="gramStart"/>
            <w:r w:rsidRPr="00A91963">
              <w:rPr>
                <w:rFonts w:ascii="PT Astra Serif" w:hAnsi="PT Astra Serif"/>
                <w:sz w:val="16"/>
                <w:szCs w:val="16"/>
              </w:rPr>
              <w:t>.р</w:t>
            </w:r>
            <w:proofErr w:type="gramEnd"/>
            <w:r w:rsidRPr="00A91963">
              <w:rPr>
                <w:rFonts w:ascii="PT Astra Serif" w:hAnsi="PT Astra Serif"/>
                <w:sz w:val="16"/>
                <w:szCs w:val="16"/>
              </w:rPr>
              <w:t>уб</w:t>
            </w:r>
            <w:proofErr w:type="spellEnd"/>
          </w:p>
          <w:p w:rsidR="0037256A" w:rsidRPr="00A91963" w:rsidRDefault="0037256A" w:rsidP="00A91963">
            <w:pPr>
              <w:tabs>
                <w:tab w:val="left" w:pos="483"/>
              </w:tabs>
              <w:spacing w:after="0" w:line="240" w:lineRule="auto"/>
              <w:ind w:left="-57" w:right="-57"/>
              <w:rPr>
                <w:rFonts w:ascii="PT Astra Serif" w:hAnsi="PT Astra Serif"/>
                <w:sz w:val="16"/>
                <w:szCs w:val="16"/>
              </w:rPr>
            </w:pPr>
            <w:r w:rsidRPr="00A91963">
              <w:rPr>
                <w:rFonts w:ascii="PT Astra Serif" w:hAnsi="PT Astra Serif"/>
                <w:sz w:val="16"/>
                <w:szCs w:val="16"/>
              </w:rPr>
              <w:t xml:space="preserve">2022 год –  14653 </w:t>
            </w:r>
            <w:proofErr w:type="spellStart"/>
            <w:r w:rsidRPr="00A91963">
              <w:rPr>
                <w:rFonts w:ascii="PT Astra Serif" w:hAnsi="PT Astra Serif"/>
                <w:sz w:val="16"/>
                <w:szCs w:val="16"/>
              </w:rPr>
              <w:t>тыс</w:t>
            </w:r>
            <w:proofErr w:type="gramStart"/>
            <w:r w:rsidRPr="00A91963">
              <w:rPr>
                <w:rFonts w:ascii="PT Astra Serif" w:hAnsi="PT Astra Serif"/>
                <w:sz w:val="16"/>
                <w:szCs w:val="16"/>
              </w:rPr>
              <w:t>.р</w:t>
            </w:r>
            <w:proofErr w:type="gramEnd"/>
            <w:r w:rsidRPr="00A91963">
              <w:rPr>
                <w:rFonts w:ascii="PT Astra Serif" w:hAnsi="PT Astra Serif"/>
                <w:sz w:val="16"/>
                <w:szCs w:val="16"/>
              </w:rPr>
              <w:t>уб</w:t>
            </w:r>
            <w:proofErr w:type="spellEnd"/>
          </w:p>
          <w:p w:rsidR="0037256A" w:rsidRPr="00A91963" w:rsidRDefault="0037256A" w:rsidP="00A91963">
            <w:pPr>
              <w:tabs>
                <w:tab w:val="left" w:pos="483"/>
              </w:tabs>
              <w:spacing w:after="0" w:line="240" w:lineRule="auto"/>
              <w:ind w:left="-57" w:right="-57"/>
              <w:rPr>
                <w:rFonts w:ascii="PT Astra Serif" w:hAnsi="PT Astra Serif"/>
                <w:sz w:val="16"/>
                <w:szCs w:val="16"/>
              </w:rPr>
            </w:pPr>
            <w:r w:rsidRPr="00A91963">
              <w:rPr>
                <w:rFonts w:ascii="PT Astra Serif" w:hAnsi="PT Astra Serif"/>
                <w:sz w:val="16"/>
                <w:szCs w:val="16"/>
              </w:rPr>
              <w:t xml:space="preserve">2023 год – 14653 </w:t>
            </w:r>
            <w:proofErr w:type="spellStart"/>
            <w:r w:rsidRPr="00A91963">
              <w:rPr>
                <w:rFonts w:ascii="PT Astra Serif" w:hAnsi="PT Astra Serif"/>
                <w:sz w:val="16"/>
                <w:szCs w:val="16"/>
              </w:rPr>
              <w:t>тыс</w:t>
            </w:r>
            <w:proofErr w:type="gramStart"/>
            <w:r w:rsidRPr="00A91963">
              <w:rPr>
                <w:rFonts w:ascii="PT Astra Serif" w:hAnsi="PT Astra Serif"/>
                <w:sz w:val="16"/>
                <w:szCs w:val="16"/>
              </w:rPr>
              <w:t>.р</w:t>
            </w:r>
            <w:proofErr w:type="gramEnd"/>
            <w:r w:rsidRPr="00A91963">
              <w:rPr>
                <w:rFonts w:ascii="PT Astra Serif" w:hAnsi="PT Astra Serif"/>
                <w:sz w:val="16"/>
                <w:szCs w:val="16"/>
              </w:rPr>
              <w:t>уб</w:t>
            </w:r>
            <w:proofErr w:type="spellEnd"/>
          </w:p>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 xml:space="preserve">Всего – 43959 </w:t>
            </w:r>
            <w:proofErr w:type="spellStart"/>
            <w:r w:rsidRPr="00A91963">
              <w:rPr>
                <w:rFonts w:ascii="PT Astra Serif" w:hAnsi="PT Astra Serif"/>
                <w:sz w:val="16"/>
                <w:szCs w:val="16"/>
              </w:rPr>
              <w:t>тыс</w:t>
            </w:r>
            <w:proofErr w:type="gramStart"/>
            <w:r w:rsidRPr="00A91963">
              <w:rPr>
                <w:rFonts w:ascii="PT Astra Serif" w:hAnsi="PT Astra Serif"/>
                <w:sz w:val="16"/>
                <w:szCs w:val="16"/>
              </w:rPr>
              <w:t>.р</w:t>
            </w:r>
            <w:proofErr w:type="gramEnd"/>
            <w:r w:rsidRPr="00A91963">
              <w:rPr>
                <w:rFonts w:ascii="PT Astra Serif" w:hAnsi="PT Astra Serif"/>
                <w:sz w:val="16"/>
                <w:szCs w:val="16"/>
              </w:rPr>
              <w:t>уб</w:t>
            </w:r>
            <w:proofErr w:type="spellEnd"/>
          </w:p>
        </w:tc>
        <w:tc>
          <w:tcPr>
            <w:tcW w:w="4905" w:type="dxa"/>
            <w:tcBorders>
              <w:top w:val="single" w:sz="4" w:space="0" w:color="000000"/>
              <w:left w:val="single" w:sz="4" w:space="0" w:color="auto"/>
              <w:bottom w:val="single" w:sz="4" w:space="0" w:color="auto"/>
              <w:right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Региональный бюджет:</w:t>
            </w:r>
          </w:p>
          <w:p w:rsidR="0037256A" w:rsidRPr="00A91963" w:rsidRDefault="0037256A" w:rsidP="00A91963">
            <w:pPr>
              <w:tabs>
                <w:tab w:val="left" w:pos="483"/>
              </w:tabs>
              <w:spacing w:after="0" w:line="240" w:lineRule="auto"/>
              <w:ind w:left="-57" w:right="-57"/>
              <w:rPr>
                <w:rFonts w:ascii="PT Astra Serif" w:hAnsi="PT Astra Serif"/>
                <w:sz w:val="16"/>
                <w:szCs w:val="16"/>
              </w:rPr>
            </w:pPr>
            <w:r w:rsidRPr="00A91963">
              <w:rPr>
                <w:rFonts w:ascii="PT Astra Serif" w:hAnsi="PT Astra Serif"/>
                <w:sz w:val="16"/>
                <w:szCs w:val="16"/>
              </w:rPr>
              <w:t xml:space="preserve">2021 год – 14653 </w:t>
            </w:r>
            <w:proofErr w:type="spellStart"/>
            <w:r w:rsidRPr="00A91963">
              <w:rPr>
                <w:rFonts w:ascii="PT Astra Serif" w:hAnsi="PT Astra Serif"/>
                <w:sz w:val="16"/>
                <w:szCs w:val="16"/>
              </w:rPr>
              <w:t>тыс</w:t>
            </w:r>
            <w:proofErr w:type="gramStart"/>
            <w:r w:rsidRPr="00A91963">
              <w:rPr>
                <w:rFonts w:ascii="PT Astra Serif" w:hAnsi="PT Astra Serif"/>
                <w:sz w:val="16"/>
                <w:szCs w:val="16"/>
              </w:rPr>
              <w:t>.р</w:t>
            </w:r>
            <w:proofErr w:type="gramEnd"/>
            <w:r w:rsidRPr="00A91963">
              <w:rPr>
                <w:rFonts w:ascii="PT Astra Serif" w:hAnsi="PT Astra Serif"/>
                <w:sz w:val="16"/>
                <w:szCs w:val="16"/>
              </w:rPr>
              <w:t>уб</w:t>
            </w:r>
            <w:proofErr w:type="spellEnd"/>
          </w:p>
          <w:p w:rsidR="0037256A" w:rsidRPr="00A91963" w:rsidRDefault="0037256A" w:rsidP="00A91963">
            <w:pPr>
              <w:tabs>
                <w:tab w:val="left" w:pos="483"/>
              </w:tabs>
              <w:spacing w:after="0" w:line="240" w:lineRule="auto"/>
              <w:ind w:left="-57" w:right="-57"/>
              <w:rPr>
                <w:rFonts w:ascii="PT Astra Serif" w:hAnsi="PT Astra Serif"/>
                <w:sz w:val="16"/>
                <w:szCs w:val="16"/>
              </w:rPr>
            </w:pPr>
            <w:r w:rsidRPr="00A91963">
              <w:rPr>
                <w:rFonts w:ascii="PT Astra Serif" w:hAnsi="PT Astra Serif"/>
                <w:sz w:val="16"/>
                <w:szCs w:val="16"/>
              </w:rPr>
              <w:t xml:space="preserve">2022 год –  14653 </w:t>
            </w:r>
            <w:proofErr w:type="spellStart"/>
            <w:r w:rsidRPr="00A91963">
              <w:rPr>
                <w:rFonts w:ascii="PT Astra Serif" w:hAnsi="PT Astra Serif"/>
                <w:sz w:val="16"/>
                <w:szCs w:val="16"/>
              </w:rPr>
              <w:t>тыс</w:t>
            </w:r>
            <w:proofErr w:type="gramStart"/>
            <w:r w:rsidRPr="00A91963">
              <w:rPr>
                <w:rFonts w:ascii="PT Astra Serif" w:hAnsi="PT Astra Serif"/>
                <w:sz w:val="16"/>
                <w:szCs w:val="16"/>
              </w:rPr>
              <w:t>.р</w:t>
            </w:r>
            <w:proofErr w:type="gramEnd"/>
            <w:r w:rsidRPr="00A91963">
              <w:rPr>
                <w:rFonts w:ascii="PT Astra Serif" w:hAnsi="PT Astra Serif"/>
                <w:sz w:val="16"/>
                <w:szCs w:val="16"/>
              </w:rPr>
              <w:t>уб</w:t>
            </w:r>
            <w:proofErr w:type="spellEnd"/>
          </w:p>
          <w:p w:rsidR="0037256A" w:rsidRPr="00A91963" w:rsidRDefault="0037256A" w:rsidP="00A91963">
            <w:pPr>
              <w:tabs>
                <w:tab w:val="left" w:pos="483"/>
              </w:tabs>
              <w:spacing w:after="0" w:line="240" w:lineRule="auto"/>
              <w:ind w:left="-57" w:right="-57"/>
              <w:rPr>
                <w:rFonts w:ascii="PT Astra Serif" w:hAnsi="PT Astra Serif"/>
                <w:sz w:val="16"/>
                <w:szCs w:val="16"/>
              </w:rPr>
            </w:pPr>
            <w:r w:rsidRPr="00A91963">
              <w:rPr>
                <w:rFonts w:ascii="PT Astra Serif" w:hAnsi="PT Astra Serif"/>
                <w:sz w:val="16"/>
                <w:szCs w:val="16"/>
              </w:rPr>
              <w:t xml:space="preserve">2023 год – 14653 </w:t>
            </w:r>
            <w:proofErr w:type="spellStart"/>
            <w:r w:rsidRPr="00A91963">
              <w:rPr>
                <w:rFonts w:ascii="PT Astra Serif" w:hAnsi="PT Astra Serif"/>
                <w:sz w:val="16"/>
                <w:szCs w:val="16"/>
              </w:rPr>
              <w:t>тыс</w:t>
            </w:r>
            <w:proofErr w:type="gramStart"/>
            <w:r w:rsidRPr="00A91963">
              <w:rPr>
                <w:rFonts w:ascii="PT Astra Serif" w:hAnsi="PT Astra Serif"/>
                <w:sz w:val="16"/>
                <w:szCs w:val="16"/>
              </w:rPr>
              <w:t>.р</w:t>
            </w:r>
            <w:proofErr w:type="gramEnd"/>
            <w:r w:rsidRPr="00A91963">
              <w:rPr>
                <w:rFonts w:ascii="PT Astra Serif" w:hAnsi="PT Astra Serif"/>
                <w:sz w:val="16"/>
                <w:szCs w:val="16"/>
              </w:rPr>
              <w:t>уб</w:t>
            </w:r>
            <w:proofErr w:type="spellEnd"/>
          </w:p>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 xml:space="preserve">Всего – 43959 </w:t>
            </w:r>
            <w:proofErr w:type="spellStart"/>
            <w:r w:rsidRPr="00A91963">
              <w:rPr>
                <w:rFonts w:ascii="PT Astra Serif" w:hAnsi="PT Astra Serif"/>
                <w:sz w:val="16"/>
                <w:szCs w:val="16"/>
              </w:rPr>
              <w:t>тыс</w:t>
            </w:r>
            <w:proofErr w:type="gramStart"/>
            <w:r w:rsidRPr="00A91963">
              <w:rPr>
                <w:rFonts w:ascii="PT Astra Serif" w:hAnsi="PT Astra Serif"/>
                <w:sz w:val="16"/>
                <w:szCs w:val="16"/>
              </w:rPr>
              <w:t>.р</w:t>
            </w:r>
            <w:proofErr w:type="gramEnd"/>
            <w:r w:rsidRPr="00A91963">
              <w:rPr>
                <w:rFonts w:ascii="PT Astra Serif" w:hAnsi="PT Astra Serif"/>
                <w:sz w:val="16"/>
                <w:szCs w:val="16"/>
              </w:rPr>
              <w:t>уб</w:t>
            </w:r>
            <w:proofErr w:type="spellEnd"/>
          </w:p>
        </w:tc>
        <w:tc>
          <w:tcPr>
            <w:tcW w:w="520" w:type="dxa"/>
          </w:tcPr>
          <w:p w:rsidR="0037256A" w:rsidRPr="00A91963" w:rsidRDefault="0037256A" w:rsidP="00A91963">
            <w:pPr>
              <w:pStyle w:val="affff2"/>
              <w:jc w:val="center"/>
              <w:rPr>
                <w:rFonts w:ascii="PT Astra Serif" w:hAnsi="PT Astra Serif"/>
                <w:kern w:val="2"/>
                <w:sz w:val="16"/>
                <w:szCs w:val="16"/>
              </w:rPr>
            </w:pPr>
          </w:p>
        </w:tc>
      </w:tr>
      <w:tr w:rsidR="0037256A" w:rsidRPr="00A91963" w:rsidTr="0037256A">
        <w:trPr>
          <w:gridAfter w:val="1"/>
          <w:wAfter w:w="520" w:type="dxa"/>
          <w:trHeight w:val="311"/>
        </w:trPr>
        <w:tc>
          <w:tcPr>
            <w:tcW w:w="1702" w:type="dxa"/>
            <w:vMerge/>
            <w:tcBorders>
              <w:left w:val="single" w:sz="4" w:space="0" w:color="000000"/>
              <w:bottom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p>
        </w:tc>
        <w:tc>
          <w:tcPr>
            <w:tcW w:w="8363" w:type="dxa"/>
            <w:gridSpan w:val="2"/>
            <w:tcBorders>
              <w:top w:val="single" w:sz="4" w:space="0" w:color="auto"/>
              <w:left w:val="single" w:sz="4" w:space="0" w:color="000000"/>
              <w:bottom w:val="single" w:sz="4" w:space="0" w:color="000000"/>
              <w:right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района  на очередной финансовый год и плановый период.</w:t>
            </w:r>
          </w:p>
        </w:tc>
      </w:tr>
      <w:tr w:rsidR="0037256A" w:rsidRPr="00A91963" w:rsidTr="0037256A">
        <w:trPr>
          <w:gridAfter w:val="1"/>
          <w:wAfter w:w="520" w:type="dxa"/>
          <w:trHeight w:val="80"/>
        </w:trPr>
        <w:tc>
          <w:tcPr>
            <w:tcW w:w="1702" w:type="dxa"/>
            <w:tcBorders>
              <w:top w:val="single" w:sz="4" w:space="0" w:color="000000"/>
              <w:left w:val="single" w:sz="4" w:space="0" w:color="000000"/>
              <w:bottom w:val="single" w:sz="4" w:space="0" w:color="000000"/>
            </w:tcBorders>
          </w:tcPr>
          <w:p w:rsidR="0037256A" w:rsidRPr="00A91963" w:rsidRDefault="0037256A" w:rsidP="00A91963">
            <w:pPr>
              <w:snapToGrid w:val="0"/>
              <w:spacing w:after="0" w:line="240" w:lineRule="auto"/>
              <w:ind w:left="-57" w:right="-57"/>
              <w:rPr>
                <w:rFonts w:ascii="PT Astra Serif" w:hAnsi="PT Astra Serif"/>
                <w:sz w:val="16"/>
                <w:szCs w:val="16"/>
              </w:rPr>
            </w:pPr>
            <w:r w:rsidRPr="00A91963">
              <w:rPr>
                <w:rFonts w:ascii="PT Astra Serif" w:hAnsi="PT Astra Serif"/>
                <w:sz w:val="16"/>
                <w:szCs w:val="16"/>
              </w:rPr>
              <w:t>Ожидаемые результаты реализации</w:t>
            </w:r>
          </w:p>
        </w:tc>
        <w:tc>
          <w:tcPr>
            <w:tcW w:w="8363" w:type="dxa"/>
            <w:gridSpan w:val="2"/>
            <w:tcBorders>
              <w:top w:val="single" w:sz="4" w:space="0" w:color="000000"/>
              <w:left w:val="single" w:sz="4" w:space="0" w:color="000000"/>
              <w:bottom w:val="single" w:sz="4" w:space="0" w:color="000000"/>
              <w:right w:val="single" w:sz="4" w:space="0" w:color="000000"/>
            </w:tcBorders>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уменьшение доли детей-сирот и детей, оставшихся без попечения родителей, в общей численности детей в  возрасте до 18 лет до 3,2 %;</w:t>
            </w:r>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A91963">
              <w:rPr>
                <w:rFonts w:ascii="PT Astra Serif" w:hAnsi="PT Astra Serif"/>
                <w:sz w:val="16"/>
                <w:szCs w:val="16"/>
              </w:rPr>
              <w:t>й-</w:t>
            </w:r>
            <w:proofErr w:type="gramEnd"/>
            <w:r w:rsidRPr="00A91963">
              <w:rPr>
                <w:rFonts w:ascii="PT Astra Serif" w:hAnsi="PT Astra Serif"/>
                <w:sz w:val="16"/>
                <w:szCs w:val="16"/>
              </w:rPr>
              <w:t xml:space="preserve"> сирот и детей, оставшихся без попечения родителей до 86%;</w:t>
            </w:r>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24%; </w:t>
            </w:r>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увеличение числа детей-сирот, охваченных психологическим сопровождением до 30%</w:t>
            </w:r>
          </w:p>
        </w:tc>
      </w:tr>
    </w:tbl>
    <w:p w:rsidR="0037256A" w:rsidRPr="00A91963" w:rsidRDefault="0037256A" w:rsidP="00A91963">
      <w:pPr>
        <w:autoSpaceDE w:val="0"/>
        <w:autoSpaceDN w:val="0"/>
        <w:adjustRightInd w:val="0"/>
        <w:spacing w:after="0" w:line="240" w:lineRule="auto"/>
        <w:jc w:val="both"/>
        <w:rPr>
          <w:rFonts w:ascii="PT Astra Serif" w:hAnsi="PT Astra Serif" w:cs="TimesNewRomanPS-BoldMT"/>
          <w:b/>
          <w:bCs/>
          <w:sz w:val="16"/>
          <w:szCs w:val="16"/>
        </w:rPr>
      </w:pPr>
      <w:r w:rsidRPr="00A91963">
        <w:rPr>
          <w:rFonts w:ascii="PT Astra Serif" w:hAnsi="PT Astra Serif" w:cs="TimesNewRomanPS-BoldMT"/>
          <w:b/>
          <w:bCs/>
          <w:sz w:val="16"/>
          <w:szCs w:val="16"/>
        </w:rPr>
        <w:t xml:space="preserve"> </w:t>
      </w:r>
    </w:p>
    <w:p w:rsidR="0037256A" w:rsidRPr="00A91963" w:rsidRDefault="0037256A" w:rsidP="00A91963">
      <w:pPr>
        <w:autoSpaceDE w:val="0"/>
        <w:autoSpaceDN w:val="0"/>
        <w:adjustRightInd w:val="0"/>
        <w:spacing w:after="0" w:line="240" w:lineRule="auto"/>
        <w:jc w:val="center"/>
        <w:rPr>
          <w:rFonts w:ascii="PT Astra Serif" w:hAnsi="PT Astra Serif" w:cs="TimesNewRomanPS-BoldMT"/>
          <w:b/>
          <w:bCs/>
          <w:sz w:val="16"/>
          <w:szCs w:val="16"/>
        </w:rPr>
      </w:pPr>
    </w:p>
    <w:p w:rsidR="0037256A" w:rsidRPr="00A91963" w:rsidRDefault="0037256A" w:rsidP="00A91963">
      <w:pPr>
        <w:autoSpaceDE w:val="0"/>
        <w:autoSpaceDN w:val="0"/>
        <w:adjustRightInd w:val="0"/>
        <w:spacing w:after="0" w:line="240" w:lineRule="auto"/>
        <w:jc w:val="center"/>
        <w:rPr>
          <w:rFonts w:ascii="PT Astra Serif" w:hAnsi="PT Astra Serif" w:cs="TimesNewRomanPS-BoldMT"/>
          <w:b/>
          <w:bCs/>
          <w:sz w:val="16"/>
          <w:szCs w:val="16"/>
        </w:rPr>
      </w:pPr>
      <w:r w:rsidRPr="00A91963">
        <w:rPr>
          <w:rFonts w:ascii="PT Astra Serif" w:hAnsi="PT Astra Serif" w:cs="TimesNewRomanPS-BoldMT"/>
          <w:b/>
          <w:bCs/>
          <w:sz w:val="16"/>
          <w:szCs w:val="16"/>
        </w:rPr>
        <w:t xml:space="preserve">РАЗДЕЛ </w:t>
      </w:r>
      <w:r w:rsidRPr="00A91963">
        <w:rPr>
          <w:rFonts w:ascii="PT Astra Serif" w:hAnsi="PT Astra Serif" w:cs="TimesNewRomanPS-BoldMT"/>
          <w:b/>
          <w:bCs/>
          <w:sz w:val="16"/>
          <w:szCs w:val="16"/>
          <w:lang w:val="en-US"/>
        </w:rPr>
        <w:t>II</w:t>
      </w:r>
      <w:r w:rsidRPr="00A91963">
        <w:rPr>
          <w:rFonts w:ascii="PT Astra Serif" w:hAnsi="PT Astra Serif" w:cs="TimesNewRomanPS-BoldMT"/>
          <w:b/>
          <w:bCs/>
          <w:sz w:val="16"/>
          <w:szCs w:val="16"/>
        </w:rPr>
        <w:t>.  Характеристика текущего состояния</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В Целинном районе проживает 103  человека детей – сирот и детей, оставшихся без попечения родителей (36 из них находятся под опекой (попечительством), 63 в приёмной семье, 4 на предварительной опеке). </w:t>
      </w:r>
    </w:p>
    <w:p w:rsidR="0037256A" w:rsidRPr="00A91963" w:rsidRDefault="0037256A" w:rsidP="005B0ADC">
      <w:pPr>
        <w:spacing w:after="0" w:line="240" w:lineRule="auto"/>
        <w:ind w:left="-567" w:firstLine="567"/>
        <w:jc w:val="both"/>
        <w:rPr>
          <w:rFonts w:ascii="PT Astra Serif" w:hAnsi="PT Astra Serif"/>
          <w:kern w:val="2"/>
          <w:sz w:val="16"/>
          <w:szCs w:val="16"/>
        </w:rPr>
      </w:pPr>
      <w:r w:rsidRPr="00A91963">
        <w:rPr>
          <w:rFonts w:ascii="PT Astra Serif" w:hAnsi="PT Astra Serif"/>
          <w:kern w:val="2"/>
          <w:sz w:val="16"/>
          <w:szCs w:val="16"/>
        </w:rPr>
        <w:t>В  2020 году в списке семей, находящихся в социально-опасном положении и проживающих на территории Целинного района состоит 50 семей, в них 149 несовершеннолетних.</w:t>
      </w:r>
    </w:p>
    <w:p w:rsidR="0037256A" w:rsidRPr="00A91963" w:rsidRDefault="0037256A" w:rsidP="005B0ADC">
      <w:pPr>
        <w:spacing w:after="0" w:line="240" w:lineRule="auto"/>
        <w:ind w:left="-567" w:firstLine="567"/>
        <w:jc w:val="both"/>
        <w:rPr>
          <w:rFonts w:ascii="PT Astra Serif" w:hAnsi="PT Astra Serif"/>
          <w:kern w:val="2"/>
          <w:sz w:val="16"/>
          <w:szCs w:val="16"/>
        </w:rPr>
      </w:pPr>
      <w:proofErr w:type="gramStart"/>
      <w:r w:rsidRPr="00A91963">
        <w:rPr>
          <w:rFonts w:ascii="PT Astra Serif" w:hAnsi="PT Astra Serif"/>
          <w:kern w:val="2"/>
          <w:sz w:val="16"/>
          <w:szCs w:val="16"/>
        </w:rPr>
        <w:t xml:space="preserve">За   2020 год  лишены родительских прав – 4 родителя, ограничены  в родительских правах – 2 человека, выявлено 11 несовершеннолетних, оставшихся без попечения родителей. </w:t>
      </w:r>
      <w:proofErr w:type="gramEnd"/>
    </w:p>
    <w:p w:rsidR="0037256A" w:rsidRPr="00A91963" w:rsidRDefault="0037256A" w:rsidP="005B0ADC">
      <w:pPr>
        <w:spacing w:after="0" w:line="240" w:lineRule="auto"/>
        <w:ind w:left="-567" w:firstLine="567"/>
        <w:jc w:val="both"/>
        <w:rPr>
          <w:rFonts w:ascii="PT Astra Serif" w:hAnsi="PT Astra Serif"/>
          <w:kern w:val="2"/>
          <w:sz w:val="16"/>
          <w:szCs w:val="16"/>
        </w:rPr>
      </w:pPr>
      <w:r w:rsidRPr="00A91963">
        <w:rPr>
          <w:rFonts w:ascii="PT Astra Serif" w:hAnsi="PT Astra Serif"/>
          <w:kern w:val="2"/>
          <w:sz w:val="16"/>
          <w:szCs w:val="16"/>
        </w:rPr>
        <w:t>В  2020 году  устроено в приемные семьи, семьи опекунов из числа несовершеннолетних, выявленных на территории Целинного района – 8 детей, четверо несовершеннолетних находятся на предварительной опеке. Несовершеннолетних, помещенных в специализированные учреждения нет.</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        Таким образом, в районе реализуется принцип приоритетности семейных форм устройства детей-сирот и детей, оставшихся без попечения родителей (усыновление (удочерение), опека и попечительство, приемная семья).</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        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 - психологическое сопровождение, обеспечение жильем.</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       Приоритетным направлением в деятельности является формирование условий для социальной адаптации детей, утративших попечение родителей.</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        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ситуации.</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lastRenderedPageBreak/>
        <w:t xml:space="preserve">        Как показывает практика, отсутствие жилого помещения является одним из наиболее существенных факторов риска их дезадаптации.   Поэтому особое внимание необходимо уделить жилищным правам детей-сирот, а также лиц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p>
    <w:p w:rsidR="0037256A" w:rsidRPr="00A91963" w:rsidRDefault="0037256A" w:rsidP="005B0ADC">
      <w:pPr>
        <w:keepNext/>
        <w:keepLines/>
        <w:spacing w:after="0" w:line="240" w:lineRule="auto"/>
        <w:ind w:left="-567" w:firstLine="567"/>
        <w:jc w:val="center"/>
        <w:outlineLvl w:val="5"/>
        <w:rPr>
          <w:rFonts w:ascii="PT Astra Serif" w:hAnsi="PT Astra Serif"/>
          <w:b/>
          <w:bCs/>
          <w:sz w:val="16"/>
          <w:szCs w:val="16"/>
        </w:rPr>
      </w:pPr>
      <w:r w:rsidRPr="00A91963">
        <w:rPr>
          <w:rFonts w:ascii="PT Astra Serif" w:hAnsi="PT Astra Serif"/>
          <w:b/>
          <w:bCs/>
          <w:sz w:val="16"/>
          <w:szCs w:val="16"/>
        </w:rPr>
        <w:t>РАЗДЕЛ I</w:t>
      </w:r>
      <w:r w:rsidRPr="00A91963">
        <w:rPr>
          <w:rFonts w:ascii="PT Astra Serif" w:hAnsi="PT Astra Serif"/>
          <w:b/>
          <w:bCs/>
          <w:sz w:val="16"/>
          <w:szCs w:val="16"/>
          <w:lang w:val="en-US"/>
        </w:rPr>
        <w:t>II</w:t>
      </w:r>
      <w:r w:rsidRPr="00A91963">
        <w:rPr>
          <w:rFonts w:ascii="PT Astra Serif" w:hAnsi="PT Astra Serif"/>
          <w:b/>
          <w:bCs/>
          <w:sz w:val="16"/>
          <w:szCs w:val="16"/>
        </w:rPr>
        <w:t>. ЦЕЛИ И ЗАДАЧИ ПОДПРОГРАММЫ</w:t>
      </w:r>
    </w:p>
    <w:p w:rsidR="0037256A" w:rsidRPr="00A91963" w:rsidRDefault="0037256A" w:rsidP="005B0ADC">
      <w:pPr>
        <w:tabs>
          <w:tab w:val="left" w:pos="8160"/>
        </w:tabs>
        <w:autoSpaceDE w:val="0"/>
        <w:autoSpaceDN w:val="0"/>
        <w:adjustRightInd w:val="0"/>
        <w:spacing w:after="0" w:line="240" w:lineRule="auto"/>
        <w:ind w:left="-567" w:firstLine="567"/>
        <w:jc w:val="both"/>
        <w:rPr>
          <w:rFonts w:ascii="PT Astra Serif" w:hAnsi="PT Astra Serif" w:cs="TimesNewRomanPSMT"/>
          <w:sz w:val="16"/>
          <w:szCs w:val="16"/>
        </w:rPr>
      </w:pPr>
      <w:r w:rsidRPr="00A91963">
        <w:rPr>
          <w:rFonts w:ascii="PT Astra Serif" w:hAnsi="PT Astra Serif"/>
          <w:sz w:val="16"/>
          <w:szCs w:val="16"/>
        </w:rPr>
        <w:t>Целью подпрограммы является комплексное решение жизнеустройства детей – сирот и детей, оставшихся без попечения родителей</w:t>
      </w:r>
      <w:r w:rsidRPr="00A91963">
        <w:rPr>
          <w:rFonts w:ascii="PT Astra Serif" w:hAnsi="PT Astra Serif" w:cs="TimesNewRomanPSMT"/>
          <w:sz w:val="16"/>
          <w:szCs w:val="16"/>
        </w:rPr>
        <w:t>.</w:t>
      </w:r>
    </w:p>
    <w:p w:rsidR="0037256A" w:rsidRPr="00A91963" w:rsidRDefault="0037256A" w:rsidP="005B0ADC">
      <w:pPr>
        <w:spacing w:after="0" w:line="240" w:lineRule="auto"/>
        <w:ind w:left="-567" w:right="20" w:firstLine="567"/>
        <w:jc w:val="both"/>
        <w:rPr>
          <w:rFonts w:ascii="PT Astra Serif" w:hAnsi="PT Astra Serif"/>
          <w:sz w:val="16"/>
          <w:szCs w:val="16"/>
        </w:rPr>
      </w:pPr>
      <w:r w:rsidRPr="00A91963">
        <w:rPr>
          <w:rFonts w:ascii="PT Astra Serif" w:hAnsi="PT Astra Serif"/>
          <w:sz w:val="16"/>
          <w:szCs w:val="16"/>
        </w:rPr>
        <w:t xml:space="preserve">Для достижения данной цели необходимо решить следующие ключевые задачи: </w:t>
      </w:r>
    </w:p>
    <w:p w:rsidR="0037256A" w:rsidRPr="00A91963" w:rsidRDefault="0037256A" w:rsidP="005B0ADC">
      <w:pPr>
        <w:spacing w:after="0" w:line="240" w:lineRule="auto"/>
        <w:ind w:left="-567" w:right="20" w:firstLine="567"/>
        <w:jc w:val="both"/>
        <w:rPr>
          <w:rFonts w:ascii="PT Astra Serif" w:hAnsi="PT Astra Serif"/>
          <w:sz w:val="16"/>
          <w:szCs w:val="16"/>
        </w:rPr>
      </w:pPr>
      <w:r w:rsidRPr="00A91963">
        <w:rPr>
          <w:rFonts w:ascii="PT Astra Serif" w:hAnsi="PT Astra Serif"/>
          <w:sz w:val="16"/>
          <w:szCs w:val="16"/>
        </w:rPr>
        <w:t>-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Ресурсное и материально-техническое обеспечение процесса социализации детей-сирот, а также лиц из числа детей-сирот;</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Информационное и мониторинговое обеспечение процесса социализации детей-сирот, а также лиц из числа детей-сирот.</w:t>
      </w:r>
    </w:p>
    <w:p w:rsidR="0037256A" w:rsidRPr="00A91963" w:rsidRDefault="0037256A" w:rsidP="005B0ADC">
      <w:pPr>
        <w:spacing w:after="0" w:line="240" w:lineRule="auto"/>
        <w:ind w:left="-567" w:right="20" w:firstLine="567"/>
        <w:jc w:val="both"/>
        <w:rPr>
          <w:rFonts w:ascii="PT Astra Serif" w:hAnsi="PT Astra Serif" w:cs="TimesNewRomanPSMT"/>
          <w:sz w:val="16"/>
          <w:szCs w:val="16"/>
        </w:rPr>
      </w:pPr>
    </w:p>
    <w:p w:rsidR="0037256A" w:rsidRPr="00A91963" w:rsidRDefault="0037256A" w:rsidP="005B0ADC">
      <w:pPr>
        <w:keepNext/>
        <w:keepLines/>
        <w:spacing w:after="0" w:line="240" w:lineRule="auto"/>
        <w:ind w:left="-567" w:firstLine="567"/>
        <w:jc w:val="center"/>
        <w:outlineLvl w:val="5"/>
        <w:rPr>
          <w:rFonts w:ascii="PT Astra Serif" w:hAnsi="PT Astra Serif"/>
          <w:sz w:val="16"/>
          <w:szCs w:val="16"/>
        </w:rPr>
      </w:pPr>
      <w:r w:rsidRPr="00A91963">
        <w:rPr>
          <w:rFonts w:ascii="PT Astra Serif" w:hAnsi="PT Astra Serif"/>
          <w:b/>
          <w:bCs/>
          <w:sz w:val="16"/>
          <w:szCs w:val="16"/>
        </w:rPr>
        <w:t xml:space="preserve">РАЗДЕЛ </w:t>
      </w:r>
      <w:r w:rsidRPr="00A91963">
        <w:rPr>
          <w:rFonts w:ascii="PT Astra Serif" w:hAnsi="PT Astra Serif"/>
          <w:b/>
          <w:bCs/>
          <w:sz w:val="16"/>
          <w:szCs w:val="16"/>
          <w:lang w:val="en-US"/>
        </w:rPr>
        <w:t>I</w:t>
      </w:r>
      <w:r w:rsidRPr="00A91963">
        <w:rPr>
          <w:rFonts w:ascii="PT Astra Serif" w:hAnsi="PT Astra Serif"/>
          <w:b/>
          <w:bCs/>
          <w:sz w:val="16"/>
          <w:szCs w:val="16"/>
        </w:rPr>
        <w:t>V. СРОКИ РЕАЛИЗАЦИИ ПОДПРОГРАММЫ</w:t>
      </w:r>
    </w:p>
    <w:p w:rsidR="0037256A" w:rsidRPr="00A91963" w:rsidRDefault="0037256A" w:rsidP="005B0ADC">
      <w:pPr>
        <w:spacing w:after="0" w:line="240" w:lineRule="auto"/>
        <w:ind w:left="-567" w:right="20" w:firstLine="567"/>
        <w:jc w:val="both"/>
        <w:rPr>
          <w:rFonts w:ascii="PT Astra Serif" w:hAnsi="PT Astra Serif"/>
          <w:sz w:val="16"/>
          <w:szCs w:val="16"/>
        </w:rPr>
      </w:pPr>
      <w:r w:rsidRPr="00A91963">
        <w:rPr>
          <w:rFonts w:ascii="PT Astra Serif" w:hAnsi="PT Astra Serif"/>
          <w:sz w:val="16"/>
          <w:szCs w:val="16"/>
        </w:rPr>
        <w:t>Подпрограмма реализуется в течение 2021-2023 годов. Сроки реализации мероприятий подпрограммы приведены в таблице 1.</w:t>
      </w:r>
    </w:p>
    <w:p w:rsidR="0037256A" w:rsidRPr="00A91963" w:rsidRDefault="0037256A" w:rsidP="005B0ADC">
      <w:pPr>
        <w:spacing w:after="0" w:line="240" w:lineRule="auto"/>
        <w:ind w:left="-567" w:right="20" w:firstLine="567"/>
        <w:jc w:val="both"/>
        <w:rPr>
          <w:rFonts w:ascii="PT Astra Serif" w:hAnsi="PT Astra Serif" w:cs="TimesNewRomanPSMT"/>
          <w:sz w:val="16"/>
          <w:szCs w:val="16"/>
        </w:rPr>
      </w:pPr>
    </w:p>
    <w:p w:rsidR="0037256A" w:rsidRPr="00A91963" w:rsidRDefault="0037256A" w:rsidP="005B0ADC">
      <w:pPr>
        <w:keepNext/>
        <w:keepLines/>
        <w:spacing w:after="0" w:line="240" w:lineRule="auto"/>
        <w:ind w:left="-567" w:firstLine="567"/>
        <w:jc w:val="center"/>
        <w:outlineLvl w:val="5"/>
        <w:rPr>
          <w:rFonts w:ascii="PT Astra Serif" w:hAnsi="PT Astra Serif"/>
          <w:b/>
          <w:bCs/>
          <w:sz w:val="16"/>
          <w:szCs w:val="16"/>
        </w:rPr>
      </w:pPr>
      <w:r w:rsidRPr="00A91963">
        <w:rPr>
          <w:rFonts w:ascii="PT Astra Serif" w:hAnsi="PT Astra Serif"/>
          <w:b/>
          <w:bCs/>
          <w:sz w:val="16"/>
          <w:szCs w:val="16"/>
        </w:rPr>
        <w:t xml:space="preserve">РАЗДЕЛ V. ПРОГНОЗ ОЖИДАЕМЫХ КОНЕЧНЫХ РЕЗУЛЬТАТОВ РЕАЛИЗАЦИИ </w:t>
      </w:r>
    </w:p>
    <w:p w:rsidR="0037256A" w:rsidRPr="00A91963" w:rsidRDefault="0037256A" w:rsidP="005B0ADC">
      <w:pPr>
        <w:keepNext/>
        <w:keepLines/>
        <w:spacing w:after="0" w:line="240" w:lineRule="auto"/>
        <w:ind w:left="-567" w:firstLine="567"/>
        <w:jc w:val="center"/>
        <w:outlineLvl w:val="5"/>
        <w:rPr>
          <w:rFonts w:ascii="PT Astra Serif" w:hAnsi="PT Astra Serif"/>
          <w:sz w:val="16"/>
          <w:szCs w:val="16"/>
        </w:rPr>
      </w:pPr>
      <w:r w:rsidRPr="00A91963">
        <w:rPr>
          <w:rFonts w:ascii="PT Astra Serif" w:hAnsi="PT Astra Serif"/>
          <w:b/>
          <w:bCs/>
          <w:sz w:val="16"/>
          <w:szCs w:val="16"/>
        </w:rPr>
        <w:t>ПОДПРОГРАММЫ</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уменьшение доли детей-сирот и детей, оставшихся без попечения родителей, в общей численности детей в  возрасте до 18 лет до 3,2 %;</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A91963">
        <w:rPr>
          <w:rFonts w:ascii="PT Astra Serif" w:hAnsi="PT Astra Serif"/>
          <w:sz w:val="16"/>
          <w:szCs w:val="16"/>
        </w:rPr>
        <w:t>й-</w:t>
      </w:r>
      <w:proofErr w:type="gramEnd"/>
      <w:r w:rsidRPr="00A91963">
        <w:rPr>
          <w:rFonts w:ascii="PT Astra Serif" w:hAnsi="PT Astra Serif"/>
          <w:sz w:val="16"/>
          <w:szCs w:val="16"/>
        </w:rPr>
        <w:t xml:space="preserve"> сирот и детей, оставшихся без попечения родителей до 86%;</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254%; </w:t>
      </w:r>
    </w:p>
    <w:p w:rsidR="0037256A" w:rsidRPr="00A91963" w:rsidRDefault="0037256A" w:rsidP="005B0ADC">
      <w:pPr>
        <w:autoSpaceDE w:val="0"/>
        <w:autoSpaceDN w:val="0"/>
        <w:adjustRightInd w:val="0"/>
        <w:spacing w:after="0" w:line="240" w:lineRule="auto"/>
        <w:ind w:left="-567" w:firstLine="567"/>
        <w:jc w:val="both"/>
        <w:rPr>
          <w:rFonts w:ascii="PT Astra Serif" w:hAnsi="PT Astra Serif"/>
          <w:sz w:val="16"/>
          <w:szCs w:val="16"/>
        </w:rPr>
      </w:pPr>
      <w:r w:rsidRPr="00A91963">
        <w:rPr>
          <w:rFonts w:ascii="PT Astra Serif" w:hAnsi="PT Astra Serif"/>
          <w:sz w:val="16"/>
          <w:szCs w:val="16"/>
        </w:rPr>
        <w:t>- увеличение числа детей-сирот, охваченных психологическим сопровождением до 30%</w:t>
      </w:r>
    </w:p>
    <w:p w:rsidR="0037256A" w:rsidRPr="00A91963" w:rsidRDefault="0037256A" w:rsidP="005B0ADC">
      <w:pPr>
        <w:tabs>
          <w:tab w:val="left" w:pos="1760"/>
        </w:tabs>
        <w:spacing w:after="0" w:line="240" w:lineRule="auto"/>
        <w:ind w:left="-567" w:right="20" w:firstLine="567"/>
        <w:jc w:val="both"/>
        <w:rPr>
          <w:rFonts w:ascii="PT Astra Serif" w:hAnsi="PT Astra Serif" w:cs="TimesNewRomanPSMT"/>
          <w:sz w:val="16"/>
          <w:szCs w:val="16"/>
        </w:rPr>
      </w:pPr>
      <w:r w:rsidRPr="00A91963">
        <w:rPr>
          <w:rFonts w:ascii="PT Astra Serif" w:hAnsi="PT Astra Serif" w:cs="TimesNewRomanPSMT"/>
          <w:sz w:val="16"/>
          <w:szCs w:val="16"/>
        </w:rPr>
        <w:tab/>
      </w:r>
    </w:p>
    <w:p w:rsidR="0037256A" w:rsidRPr="00A91963" w:rsidRDefault="0037256A" w:rsidP="005B0ADC">
      <w:pPr>
        <w:tabs>
          <w:tab w:val="left" w:pos="1760"/>
        </w:tabs>
        <w:spacing w:after="0" w:line="240" w:lineRule="auto"/>
        <w:ind w:left="-567" w:right="20" w:firstLine="567"/>
        <w:jc w:val="center"/>
        <w:rPr>
          <w:rFonts w:ascii="PT Astra Serif" w:hAnsi="PT Astra Serif"/>
          <w:b/>
          <w:bCs/>
          <w:sz w:val="16"/>
          <w:szCs w:val="16"/>
        </w:rPr>
      </w:pPr>
      <w:r w:rsidRPr="00A91963">
        <w:rPr>
          <w:rFonts w:ascii="PT Astra Serif" w:hAnsi="PT Astra Serif"/>
          <w:b/>
          <w:bCs/>
          <w:sz w:val="16"/>
          <w:szCs w:val="16"/>
        </w:rPr>
        <w:t>РАЗДЕЛ VI. ПЕРЕЧЕНЬ МЕРОПРИЯТИЙ ПОДПРОГРАММЫ</w:t>
      </w:r>
    </w:p>
    <w:p w:rsidR="0037256A" w:rsidRPr="00A91963" w:rsidRDefault="0037256A" w:rsidP="005B0ADC">
      <w:pPr>
        <w:tabs>
          <w:tab w:val="left" w:pos="1760"/>
        </w:tabs>
        <w:spacing w:after="0" w:line="240" w:lineRule="auto"/>
        <w:ind w:left="-567" w:right="20" w:firstLine="567"/>
        <w:jc w:val="center"/>
        <w:rPr>
          <w:rFonts w:ascii="PT Astra Serif" w:hAnsi="PT Astra Serif"/>
          <w:b/>
          <w:bCs/>
          <w:sz w:val="16"/>
          <w:szCs w:val="16"/>
        </w:rPr>
      </w:pPr>
    </w:p>
    <w:p w:rsidR="0037256A" w:rsidRPr="00A91963" w:rsidRDefault="0037256A" w:rsidP="005B0ADC">
      <w:pPr>
        <w:tabs>
          <w:tab w:val="left" w:pos="1760"/>
        </w:tabs>
        <w:spacing w:after="0" w:line="240" w:lineRule="auto"/>
        <w:ind w:left="-567" w:right="20" w:firstLine="567"/>
        <w:jc w:val="both"/>
        <w:rPr>
          <w:rFonts w:ascii="PT Astra Serif" w:hAnsi="PT Astra Serif"/>
          <w:sz w:val="16"/>
          <w:szCs w:val="16"/>
        </w:rPr>
      </w:pPr>
      <w:r w:rsidRPr="00A91963">
        <w:rPr>
          <w:rFonts w:ascii="PT Astra Serif" w:hAnsi="PT Astra Serif"/>
          <w:sz w:val="16"/>
          <w:szCs w:val="16"/>
        </w:rPr>
        <w:t>Основные мероприятия, направленные на решение задач подпрограммы, приведены в таблице 1.</w:t>
      </w:r>
    </w:p>
    <w:p w:rsidR="0037256A" w:rsidRPr="00A91963" w:rsidRDefault="0037256A" w:rsidP="00A91963">
      <w:pPr>
        <w:autoSpaceDE w:val="0"/>
        <w:autoSpaceDN w:val="0"/>
        <w:adjustRightInd w:val="0"/>
        <w:spacing w:after="0" w:line="240" w:lineRule="auto"/>
        <w:ind w:left="7788" w:firstLine="708"/>
        <w:rPr>
          <w:rFonts w:ascii="PT Astra Serif" w:hAnsi="PT Astra Serif" w:cs="TimesNewRomanPS-BoldMT"/>
          <w:bCs/>
          <w:sz w:val="16"/>
          <w:szCs w:val="16"/>
        </w:rPr>
      </w:pPr>
      <w:r w:rsidRPr="00A91963">
        <w:rPr>
          <w:rFonts w:ascii="PT Astra Serif" w:hAnsi="PT Astra Serif"/>
          <w:bCs/>
          <w:sz w:val="16"/>
          <w:szCs w:val="16"/>
        </w:rPr>
        <w:t>Таблица 1</w:t>
      </w:r>
      <w:r w:rsidRPr="00A91963">
        <w:rPr>
          <w:rFonts w:ascii="PT Astra Serif" w:hAnsi="PT Astra Serif" w:cs="TimesNewRomanPS-BoldMT"/>
          <w:bCs/>
          <w:sz w:val="16"/>
          <w:szCs w:val="16"/>
        </w:rPr>
        <w:t>.</w:t>
      </w:r>
    </w:p>
    <w:p w:rsidR="0037256A" w:rsidRPr="00A91963" w:rsidRDefault="0037256A" w:rsidP="00A91963">
      <w:pPr>
        <w:autoSpaceDE w:val="0"/>
        <w:autoSpaceDN w:val="0"/>
        <w:adjustRightInd w:val="0"/>
        <w:spacing w:after="0" w:line="240" w:lineRule="auto"/>
        <w:jc w:val="center"/>
        <w:rPr>
          <w:rFonts w:ascii="PT Astra Serif" w:hAnsi="PT Astra Serif"/>
          <w:b/>
          <w:bCs/>
          <w:sz w:val="16"/>
          <w:szCs w:val="16"/>
        </w:rPr>
      </w:pPr>
      <w:r w:rsidRPr="00A91963">
        <w:rPr>
          <w:rFonts w:ascii="PT Astra Serif" w:hAnsi="PT Astra Serif"/>
          <w:b/>
          <w:bCs/>
          <w:sz w:val="16"/>
          <w:szCs w:val="16"/>
        </w:rPr>
        <w:t>Перечень мероприятий подпрограммы</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992"/>
        <w:gridCol w:w="3686"/>
        <w:gridCol w:w="1417"/>
      </w:tblGrid>
      <w:tr w:rsidR="0037256A" w:rsidRPr="00A91963" w:rsidTr="0037256A">
        <w:trPr>
          <w:trHeight w:val="658"/>
        </w:trPr>
        <w:tc>
          <w:tcPr>
            <w:tcW w:w="56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xml:space="preserve">№ </w:t>
            </w:r>
            <w:proofErr w:type="gramStart"/>
            <w:r w:rsidRPr="00A91963">
              <w:rPr>
                <w:rFonts w:ascii="PT Astra Serif" w:hAnsi="PT Astra Serif"/>
                <w:sz w:val="16"/>
                <w:szCs w:val="16"/>
              </w:rPr>
              <w:t>п</w:t>
            </w:r>
            <w:proofErr w:type="gramEnd"/>
            <w:r w:rsidRPr="00A91963">
              <w:rPr>
                <w:rFonts w:ascii="PT Astra Serif" w:hAnsi="PT Astra Serif"/>
                <w:sz w:val="16"/>
                <w:szCs w:val="16"/>
              </w:rPr>
              <w:t>/п</w:t>
            </w:r>
          </w:p>
        </w:tc>
        <w:tc>
          <w:tcPr>
            <w:tcW w:w="368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Наименование мероприятия</w:t>
            </w:r>
          </w:p>
        </w:tc>
        <w:tc>
          <w:tcPr>
            <w:tcW w:w="992"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Срок реализации</w:t>
            </w:r>
          </w:p>
        </w:tc>
        <w:tc>
          <w:tcPr>
            <w:tcW w:w="3686" w:type="dxa"/>
            <w:shd w:val="clear" w:color="auto" w:fill="auto"/>
          </w:tcPr>
          <w:p w:rsidR="0037256A" w:rsidRPr="00A91963" w:rsidRDefault="0037256A" w:rsidP="00A91963">
            <w:pPr>
              <w:spacing w:after="0" w:line="240" w:lineRule="auto"/>
              <w:ind w:left="900"/>
              <w:rPr>
                <w:rFonts w:ascii="PT Astra Serif" w:hAnsi="PT Astra Serif"/>
                <w:sz w:val="16"/>
                <w:szCs w:val="16"/>
              </w:rPr>
            </w:pPr>
            <w:r w:rsidRPr="00A91963">
              <w:rPr>
                <w:rFonts w:ascii="PT Astra Serif" w:hAnsi="PT Astra Serif"/>
                <w:sz w:val="16"/>
                <w:szCs w:val="16"/>
              </w:rPr>
              <w:t>Ожидаемый конечный результат</w:t>
            </w:r>
          </w:p>
        </w:tc>
        <w:tc>
          <w:tcPr>
            <w:tcW w:w="1417" w:type="dxa"/>
            <w:tcBorders>
              <w:bottom w:val="nil"/>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Исполнитель мероприятия</w:t>
            </w:r>
          </w:p>
        </w:tc>
      </w:tr>
      <w:tr w:rsidR="0037256A" w:rsidRPr="00A91963" w:rsidTr="0037256A">
        <w:tc>
          <w:tcPr>
            <w:tcW w:w="56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1</w:t>
            </w:r>
          </w:p>
        </w:tc>
        <w:tc>
          <w:tcPr>
            <w:tcW w:w="9781" w:type="dxa"/>
            <w:gridSpan w:val="4"/>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b/>
                <w:bCs/>
                <w:sz w:val="16"/>
                <w:szCs w:val="16"/>
              </w:rPr>
              <w:t>Задача 1</w:t>
            </w:r>
            <w:r w:rsidRPr="00A91963">
              <w:rPr>
                <w:rFonts w:ascii="PT Astra Serif" w:hAnsi="PT Astra Serif"/>
                <w:sz w:val="16"/>
                <w:szCs w:val="16"/>
              </w:rPr>
              <w:t>: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37256A" w:rsidRPr="00A91963" w:rsidTr="0037256A">
        <w:tc>
          <w:tcPr>
            <w:tcW w:w="56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1.2</w:t>
            </w:r>
          </w:p>
        </w:tc>
        <w:tc>
          <w:tcPr>
            <w:tcW w:w="368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Участие в областных конференциях, семинарах по вопросам защиты прав и интересов детей-сирот и детей, оставшихся без попечения родителей</w:t>
            </w:r>
          </w:p>
        </w:tc>
        <w:tc>
          <w:tcPr>
            <w:tcW w:w="992"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2021-2023</w:t>
            </w:r>
          </w:p>
        </w:tc>
        <w:tc>
          <w:tcPr>
            <w:tcW w:w="3686" w:type="dxa"/>
            <w:vMerge w:val="restart"/>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уменьшение доли детей-сирот и детей, оставшихся без попечения родителей, в общей численности детей в  возрасте до 18 лет;</w:t>
            </w:r>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A91963">
              <w:rPr>
                <w:rFonts w:ascii="PT Astra Serif" w:hAnsi="PT Astra Serif"/>
                <w:sz w:val="16"/>
                <w:szCs w:val="16"/>
              </w:rPr>
              <w:t>й-</w:t>
            </w:r>
            <w:proofErr w:type="gramEnd"/>
            <w:r w:rsidRPr="00A91963">
              <w:rPr>
                <w:rFonts w:ascii="PT Astra Serif" w:hAnsi="PT Astra Serif"/>
                <w:sz w:val="16"/>
                <w:szCs w:val="16"/>
              </w:rPr>
              <w:t xml:space="preserve"> сирот и детей, оставшихся без попечения родителей</w:t>
            </w:r>
          </w:p>
        </w:tc>
        <w:tc>
          <w:tcPr>
            <w:tcW w:w="141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Сектор опеки Отдела образования</w:t>
            </w:r>
          </w:p>
        </w:tc>
      </w:tr>
      <w:tr w:rsidR="0037256A" w:rsidRPr="00A91963" w:rsidTr="0037256A">
        <w:tc>
          <w:tcPr>
            <w:tcW w:w="56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1.3</w:t>
            </w:r>
          </w:p>
        </w:tc>
        <w:tc>
          <w:tcPr>
            <w:tcW w:w="368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Обеспечение участия граждан в Программе подготовки лиц, желающих принять на воспитание в свою семью ребёнка, оставшегося без попечения родителей</w:t>
            </w:r>
          </w:p>
        </w:tc>
        <w:tc>
          <w:tcPr>
            <w:tcW w:w="992"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2021-2023</w:t>
            </w:r>
          </w:p>
        </w:tc>
        <w:tc>
          <w:tcPr>
            <w:tcW w:w="3686" w:type="dxa"/>
            <w:vMerge/>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
        </w:tc>
        <w:tc>
          <w:tcPr>
            <w:tcW w:w="141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Сектор опеки Отдела образования</w:t>
            </w:r>
          </w:p>
        </w:tc>
      </w:tr>
      <w:tr w:rsidR="0037256A" w:rsidRPr="00A91963" w:rsidTr="0037256A">
        <w:tc>
          <w:tcPr>
            <w:tcW w:w="56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1.4</w:t>
            </w:r>
          </w:p>
        </w:tc>
        <w:tc>
          <w:tcPr>
            <w:tcW w:w="368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Организация проведения районных мероприятий, посвящённых замещающим семьям</w:t>
            </w:r>
          </w:p>
        </w:tc>
        <w:tc>
          <w:tcPr>
            <w:tcW w:w="992"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2021-2023</w:t>
            </w:r>
          </w:p>
        </w:tc>
        <w:tc>
          <w:tcPr>
            <w:tcW w:w="3686" w:type="dxa"/>
            <w:vMerge/>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
        </w:tc>
        <w:tc>
          <w:tcPr>
            <w:tcW w:w="141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Сектор опеки Отдела образования</w:t>
            </w:r>
          </w:p>
        </w:tc>
      </w:tr>
      <w:tr w:rsidR="0037256A" w:rsidRPr="00A91963" w:rsidTr="0037256A">
        <w:tc>
          <w:tcPr>
            <w:tcW w:w="56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2.</w:t>
            </w:r>
          </w:p>
        </w:tc>
        <w:tc>
          <w:tcPr>
            <w:tcW w:w="9781" w:type="dxa"/>
            <w:gridSpan w:val="4"/>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b/>
                <w:bCs/>
                <w:sz w:val="16"/>
                <w:szCs w:val="16"/>
              </w:rPr>
              <w:t>Задача 2</w:t>
            </w:r>
            <w:r w:rsidRPr="00A91963">
              <w:rPr>
                <w:rFonts w:ascii="PT Astra Serif" w:hAnsi="PT Astra Serif"/>
                <w:sz w:val="16"/>
                <w:szCs w:val="16"/>
              </w:rPr>
              <w:t>: Создание системы по социальной адаптации детей-сирот и детей, оставшихся без попечения родителей</w:t>
            </w:r>
          </w:p>
        </w:tc>
      </w:tr>
      <w:tr w:rsidR="0037256A" w:rsidRPr="00A91963" w:rsidTr="0037256A">
        <w:tc>
          <w:tcPr>
            <w:tcW w:w="56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2.1</w:t>
            </w:r>
          </w:p>
        </w:tc>
        <w:tc>
          <w:tcPr>
            <w:tcW w:w="368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Обеспечение участия детей-сирот в мероприятиях содействия занятости населения: ярмарки вакансий, учебных, рабочих мест, профессиональная ориентация в целях выбора сферы деятельности (профессии), трудоустройства, профессионального обучения, временная занятость</w:t>
            </w:r>
          </w:p>
        </w:tc>
        <w:tc>
          <w:tcPr>
            <w:tcW w:w="992"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2021-2023</w:t>
            </w:r>
          </w:p>
        </w:tc>
        <w:tc>
          <w:tcPr>
            <w:tcW w:w="368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
        </w:tc>
        <w:tc>
          <w:tcPr>
            <w:tcW w:w="1417"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Сектор опеки Отдела образования</w:t>
            </w:r>
          </w:p>
        </w:tc>
      </w:tr>
      <w:tr w:rsidR="0037256A" w:rsidRPr="00A91963" w:rsidTr="0037256A">
        <w:tc>
          <w:tcPr>
            <w:tcW w:w="567" w:type="dxa"/>
            <w:tcBorders>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3.</w:t>
            </w:r>
          </w:p>
        </w:tc>
        <w:tc>
          <w:tcPr>
            <w:tcW w:w="9781" w:type="dxa"/>
            <w:gridSpan w:val="4"/>
            <w:tcBorders>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b/>
                <w:bCs/>
                <w:sz w:val="16"/>
                <w:szCs w:val="16"/>
              </w:rPr>
              <w:t xml:space="preserve">Задача 3: </w:t>
            </w:r>
            <w:r w:rsidRPr="00A91963">
              <w:rPr>
                <w:rFonts w:ascii="PT Astra Serif" w:hAnsi="PT Astra Serif"/>
                <w:sz w:val="16"/>
                <w:szCs w:val="16"/>
              </w:rPr>
              <w:t>Ресурсное и материально-техническое обеспечение процесса социализации детей-сирот, а также лиц из числа детей-сирот</w:t>
            </w:r>
          </w:p>
        </w:tc>
      </w:tr>
      <w:tr w:rsidR="0037256A" w:rsidRPr="00A91963" w:rsidTr="0037256A">
        <w:tc>
          <w:tcPr>
            <w:tcW w:w="567" w:type="dxa"/>
            <w:tcBorders>
              <w:top w:val="nil"/>
              <w:left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3.1</w:t>
            </w:r>
          </w:p>
        </w:tc>
        <w:tc>
          <w:tcPr>
            <w:tcW w:w="3686" w:type="dxa"/>
            <w:tcBorders>
              <w:top w:val="nil"/>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Проведение торжественных церемоний предоставления жилых помещений (вручение ключей) детя</w:t>
            </w:r>
            <w:proofErr w:type="gramStart"/>
            <w:r w:rsidRPr="00A91963">
              <w:rPr>
                <w:rFonts w:ascii="PT Astra Serif" w:hAnsi="PT Astra Serif"/>
                <w:sz w:val="16"/>
                <w:szCs w:val="16"/>
              </w:rPr>
              <w:t>м-</w:t>
            </w:r>
            <w:proofErr w:type="gramEnd"/>
            <w:r w:rsidRPr="00A91963">
              <w:rPr>
                <w:rFonts w:ascii="PT Astra Serif" w:hAnsi="PT Astra Serif"/>
                <w:sz w:val="16"/>
                <w:szCs w:val="16"/>
              </w:rPr>
              <w:t xml:space="preserve"> сиротам, а также лицам из числа детей-сирот</w:t>
            </w:r>
          </w:p>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
        </w:tc>
        <w:tc>
          <w:tcPr>
            <w:tcW w:w="992" w:type="dxa"/>
            <w:tcBorders>
              <w:top w:val="nil"/>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2021-2023</w:t>
            </w:r>
          </w:p>
        </w:tc>
        <w:tc>
          <w:tcPr>
            <w:tcW w:w="3686" w:type="dxa"/>
            <w:tcBorders>
              <w:top w:val="nil"/>
              <w:bottom w:val="single" w:sz="4" w:space="0" w:color="auto"/>
            </w:tcBorders>
            <w:shd w:val="clear" w:color="auto" w:fill="auto"/>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w:t>
            </w:r>
          </w:p>
        </w:tc>
        <w:tc>
          <w:tcPr>
            <w:tcW w:w="1417" w:type="dxa"/>
            <w:tcBorders>
              <w:top w:val="nil"/>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Сектор опеки Отдела образования, Администрация Целинного района</w:t>
            </w:r>
          </w:p>
        </w:tc>
      </w:tr>
      <w:tr w:rsidR="0037256A" w:rsidRPr="00A91963" w:rsidTr="0037256A">
        <w:tc>
          <w:tcPr>
            <w:tcW w:w="567" w:type="dxa"/>
            <w:tcBorders>
              <w:top w:val="single" w:sz="4" w:space="0" w:color="auto"/>
              <w:left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4.</w:t>
            </w:r>
          </w:p>
        </w:tc>
        <w:tc>
          <w:tcPr>
            <w:tcW w:w="9781" w:type="dxa"/>
            <w:gridSpan w:val="4"/>
            <w:tcBorders>
              <w:top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b/>
                <w:bCs/>
                <w:sz w:val="16"/>
                <w:szCs w:val="16"/>
              </w:rPr>
              <w:t xml:space="preserve">Задача 4: </w:t>
            </w:r>
            <w:r w:rsidRPr="00A91963">
              <w:rPr>
                <w:rFonts w:ascii="PT Astra Serif" w:hAnsi="PT Astra Serif"/>
                <w:sz w:val="16"/>
                <w:szCs w:val="16"/>
              </w:rPr>
              <w:t>Информационное и мониторинговое обеспечение процесса социализации детей-сирот, а также лиц из числа детей-сирот</w:t>
            </w:r>
          </w:p>
        </w:tc>
      </w:tr>
      <w:tr w:rsidR="0037256A" w:rsidRPr="00A91963" w:rsidTr="0037256A">
        <w:tc>
          <w:tcPr>
            <w:tcW w:w="567" w:type="dxa"/>
            <w:tcBorders>
              <w:top w:val="single" w:sz="4" w:space="0" w:color="auto"/>
              <w:left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4.1</w:t>
            </w:r>
          </w:p>
        </w:tc>
        <w:tc>
          <w:tcPr>
            <w:tcW w:w="3686" w:type="dxa"/>
            <w:tcBorders>
              <w:top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Освещение хода реализации подпрограммы в СМИ</w:t>
            </w:r>
          </w:p>
        </w:tc>
        <w:tc>
          <w:tcPr>
            <w:tcW w:w="992" w:type="dxa"/>
            <w:tcBorders>
              <w:top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2021-2023</w:t>
            </w:r>
          </w:p>
        </w:tc>
        <w:tc>
          <w:tcPr>
            <w:tcW w:w="3686" w:type="dxa"/>
            <w:vMerge w:val="restart"/>
            <w:tcBorders>
              <w:top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уменьшение доли детей-сирот и детей, оставшихся без попечения родителей, в общей численности детей в  возрасте до 18 лет</w:t>
            </w:r>
          </w:p>
        </w:tc>
        <w:tc>
          <w:tcPr>
            <w:tcW w:w="1417" w:type="dxa"/>
            <w:tcBorders>
              <w:top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Сектор опеки Отдела образования</w:t>
            </w:r>
          </w:p>
        </w:tc>
      </w:tr>
      <w:tr w:rsidR="0037256A" w:rsidRPr="00A91963" w:rsidTr="0037256A">
        <w:tc>
          <w:tcPr>
            <w:tcW w:w="567" w:type="dxa"/>
            <w:tcBorders>
              <w:top w:val="single" w:sz="4" w:space="0" w:color="auto"/>
              <w:left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4.2</w:t>
            </w:r>
          </w:p>
        </w:tc>
        <w:tc>
          <w:tcPr>
            <w:tcW w:w="3686" w:type="dxa"/>
            <w:tcBorders>
              <w:top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Разработка и распространение среди детей-сирот, а также лиц из числа детей-сирот информационных материалов по защите их прав и законных интересов</w:t>
            </w:r>
          </w:p>
        </w:tc>
        <w:tc>
          <w:tcPr>
            <w:tcW w:w="992" w:type="dxa"/>
            <w:tcBorders>
              <w:top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2021-2023</w:t>
            </w:r>
          </w:p>
        </w:tc>
        <w:tc>
          <w:tcPr>
            <w:tcW w:w="3686" w:type="dxa"/>
            <w:vMerge/>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
        </w:tc>
        <w:tc>
          <w:tcPr>
            <w:tcW w:w="1417" w:type="dxa"/>
            <w:tcBorders>
              <w:top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Сектор опеки Отдела образования</w:t>
            </w:r>
          </w:p>
        </w:tc>
      </w:tr>
      <w:tr w:rsidR="0037256A" w:rsidRPr="00A91963" w:rsidTr="0037256A">
        <w:tc>
          <w:tcPr>
            <w:tcW w:w="567" w:type="dxa"/>
            <w:tcBorders>
              <w:top w:val="single" w:sz="4" w:space="0" w:color="auto"/>
              <w:left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4.3</w:t>
            </w:r>
          </w:p>
        </w:tc>
        <w:tc>
          <w:tcPr>
            <w:tcW w:w="3686" w:type="dxa"/>
            <w:tcBorders>
              <w:top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Организация и проведение «горячих линий» для детей-сирот по вопросам профессионального самоопределения, проблемам молодежного рынка труда, по правам в части обеспечения жилыми  помещениями</w:t>
            </w:r>
          </w:p>
        </w:tc>
        <w:tc>
          <w:tcPr>
            <w:tcW w:w="992" w:type="dxa"/>
            <w:tcBorders>
              <w:top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2021-2023</w:t>
            </w:r>
          </w:p>
        </w:tc>
        <w:tc>
          <w:tcPr>
            <w:tcW w:w="3686" w:type="dxa"/>
            <w:vMerge/>
            <w:tcBorders>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
        </w:tc>
        <w:tc>
          <w:tcPr>
            <w:tcW w:w="1417" w:type="dxa"/>
            <w:tcBorders>
              <w:top w:val="single" w:sz="4" w:space="0" w:color="auto"/>
              <w:bottom w:val="single" w:sz="4" w:space="0" w:color="auto"/>
            </w:tcBorders>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Сектор опеки Отдела образования</w:t>
            </w:r>
          </w:p>
        </w:tc>
      </w:tr>
    </w:tbl>
    <w:p w:rsidR="0037256A" w:rsidRPr="00A91963" w:rsidRDefault="0037256A" w:rsidP="00A91963">
      <w:pPr>
        <w:spacing w:after="0" w:line="240" w:lineRule="auto"/>
        <w:ind w:left="1680"/>
        <w:rPr>
          <w:rFonts w:ascii="PT Astra Serif" w:hAnsi="PT Astra Serif"/>
          <w:b/>
          <w:sz w:val="16"/>
          <w:szCs w:val="16"/>
        </w:rPr>
      </w:pPr>
    </w:p>
    <w:p w:rsidR="0037256A" w:rsidRPr="00A91963" w:rsidRDefault="0037256A" w:rsidP="00A91963">
      <w:pPr>
        <w:spacing w:after="0" w:line="240" w:lineRule="auto"/>
        <w:ind w:left="1680"/>
        <w:jc w:val="center"/>
        <w:rPr>
          <w:rFonts w:ascii="PT Astra Serif" w:hAnsi="PT Astra Serif"/>
          <w:b/>
          <w:sz w:val="16"/>
          <w:szCs w:val="16"/>
        </w:rPr>
      </w:pPr>
      <w:r w:rsidRPr="00A91963">
        <w:rPr>
          <w:rFonts w:ascii="PT Astra Serif" w:hAnsi="PT Astra Serif"/>
          <w:b/>
          <w:sz w:val="16"/>
          <w:szCs w:val="16"/>
        </w:rPr>
        <w:t xml:space="preserve">РАЗДЕЛ </w:t>
      </w:r>
      <w:r w:rsidRPr="00A91963">
        <w:rPr>
          <w:rFonts w:ascii="PT Astra Serif" w:hAnsi="PT Astra Serif"/>
          <w:b/>
          <w:spacing w:val="-20"/>
          <w:sz w:val="16"/>
          <w:szCs w:val="16"/>
          <w:lang w:val="en-US"/>
        </w:rPr>
        <w:t>VII</w:t>
      </w:r>
      <w:r w:rsidRPr="00A91963">
        <w:rPr>
          <w:rFonts w:ascii="PT Astra Serif" w:hAnsi="PT Astra Serif"/>
          <w:b/>
          <w:spacing w:val="-20"/>
          <w:sz w:val="16"/>
          <w:szCs w:val="16"/>
        </w:rPr>
        <w:t>.</w:t>
      </w:r>
      <w:r w:rsidRPr="00A91963">
        <w:rPr>
          <w:rFonts w:ascii="PT Astra Serif" w:hAnsi="PT Astra Serif"/>
          <w:b/>
          <w:sz w:val="16"/>
          <w:szCs w:val="16"/>
        </w:rPr>
        <w:t xml:space="preserve"> ЦЕЛЕВЫЕ ИНДИКАТОРЫ ПОДПРОГРАММЫ</w:t>
      </w:r>
    </w:p>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Целевые индикаторы реализации подпрограммы приведены в таблице 2.</w:t>
      </w:r>
    </w:p>
    <w:p w:rsidR="0037256A" w:rsidRPr="00A91963" w:rsidRDefault="0037256A" w:rsidP="00A91963">
      <w:pPr>
        <w:keepNext/>
        <w:keepLines/>
        <w:spacing w:after="0" w:line="240" w:lineRule="auto"/>
        <w:ind w:firstLine="360"/>
        <w:jc w:val="center"/>
        <w:outlineLvl w:val="5"/>
        <w:rPr>
          <w:rFonts w:ascii="PT Astra Serif" w:hAnsi="PT Astra Serif"/>
          <w:sz w:val="16"/>
          <w:szCs w:val="16"/>
        </w:rPr>
      </w:pPr>
      <w:r w:rsidRPr="00A91963">
        <w:rPr>
          <w:rFonts w:ascii="PT Astra Serif" w:hAnsi="PT Astra Serif"/>
          <w:sz w:val="16"/>
          <w:szCs w:val="16"/>
        </w:rPr>
        <w:lastRenderedPageBreak/>
        <w:t>Таблица 2.   Целевые индикаторы реализации подпрограммы</w:t>
      </w:r>
    </w:p>
    <w:p w:rsidR="0037256A" w:rsidRPr="00A91963" w:rsidRDefault="0037256A" w:rsidP="00A91963">
      <w:pPr>
        <w:keepNext/>
        <w:keepLines/>
        <w:spacing w:after="0" w:line="240" w:lineRule="auto"/>
        <w:ind w:firstLine="360"/>
        <w:jc w:val="center"/>
        <w:outlineLvl w:val="5"/>
        <w:rPr>
          <w:rFonts w:ascii="PT Astra Serif" w:hAnsi="PT Astra Serif"/>
          <w:sz w:val="16"/>
          <w:szCs w:val="16"/>
        </w:rPr>
      </w:pPr>
    </w:p>
    <w:tbl>
      <w:tblPr>
        <w:tblW w:w="10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76"/>
        <w:gridCol w:w="1005"/>
        <w:gridCol w:w="886"/>
        <w:gridCol w:w="850"/>
        <w:gridCol w:w="1003"/>
      </w:tblGrid>
      <w:tr w:rsidR="0037256A" w:rsidRPr="00A91963" w:rsidTr="0037256A">
        <w:trPr>
          <w:trHeight w:val="536"/>
        </w:trPr>
        <w:tc>
          <w:tcPr>
            <w:tcW w:w="540" w:type="dxa"/>
            <w:vMerge w:val="restart"/>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xml:space="preserve">№ </w:t>
            </w:r>
            <w:proofErr w:type="gramStart"/>
            <w:r w:rsidRPr="00A91963">
              <w:rPr>
                <w:rFonts w:ascii="PT Astra Serif" w:hAnsi="PT Astra Serif"/>
                <w:sz w:val="16"/>
                <w:szCs w:val="16"/>
              </w:rPr>
              <w:t>п</w:t>
            </w:r>
            <w:proofErr w:type="gramEnd"/>
            <w:r w:rsidRPr="00A91963">
              <w:rPr>
                <w:rFonts w:ascii="PT Astra Serif" w:hAnsi="PT Astra Serif"/>
                <w:sz w:val="16"/>
                <w:szCs w:val="16"/>
              </w:rPr>
              <w:t>/п</w:t>
            </w:r>
          </w:p>
        </w:tc>
        <w:tc>
          <w:tcPr>
            <w:tcW w:w="6276" w:type="dxa"/>
            <w:vMerge w:val="restart"/>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наименование и единица измерения целевого показателя</w:t>
            </w:r>
          </w:p>
        </w:tc>
        <w:tc>
          <w:tcPr>
            <w:tcW w:w="1005" w:type="dxa"/>
            <w:vMerge w:val="restart"/>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Ед. измерения</w:t>
            </w:r>
          </w:p>
        </w:tc>
        <w:tc>
          <w:tcPr>
            <w:tcW w:w="2739" w:type="dxa"/>
            <w:gridSpan w:val="3"/>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Значение целевого показателя по годам</w:t>
            </w:r>
          </w:p>
        </w:tc>
      </w:tr>
      <w:tr w:rsidR="0037256A" w:rsidRPr="00A91963" w:rsidTr="0037256A">
        <w:trPr>
          <w:trHeight w:val="223"/>
        </w:trPr>
        <w:tc>
          <w:tcPr>
            <w:tcW w:w="540" w:type="dxa"/>
            <w:vMerge/>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
        </w:tc>
        <w:tc>
          <w:tcPr>
            <w:tcW w:w="6276" w:type="dxa"/>
            <w:vMerge/>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
        </w:tc>
        <w:tc>
          <w:tcPr>
            <w:tcW w:w="1005" w:type="dxa"/>
            <w:vMerge/>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p>
        </w:tc>
        <w:tc>
          <w:tcPr>
            <w:tcW w:w="886"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2021</w:t>
            </w:r>
          </w:p>
        </w:tc>
        <w:tc>
          <w:tcPr>
            <w:tcW w:w="85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2022</w:t>
            </w:r>
          </w:p>
        </w:tc>
        <w:tc>
          <w:tcPr>
            <w:tcW w:w="1003"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2023</w:t>
            </w:r>
          </w:p>
        </w:tc>
      </w:tr>
      <w:tr w:rsidR="0037256A" w:rsidRPr="00A91963" w:rsidTr="0037256A">
        <w:tc>
          <w:tcPr>
            <w:tcW w:w="54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1.</w:t>
            </w:r>
          </w:p>
        </w:tc>
        <w:tc>
          <w:tcPr>
            <w:tcW w:w="627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Доля детей-сирот и детей, оставшихся без попечения родителей попечения родителей в общей численности детей в возрасте до 18 лет</w:t>
            </w:r>
          </w:p>
        </w:tc>
        <w:tc>
          <w:tcPr>
            <w:tcW w:w="1005"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886"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3,4</w:t>
            </w:r>
          </w:p>
        </w:tc>
        <w:tc>
          <w:tcPr>
            <w:tcW w:w="85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3,3</w:t>
            </w:r>
          </w:p>
        </w:tc>
        <w:tc>
          <w:tcPr>
            <w:tcW w:w="1003"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3,2</w:t>
            </w:r>
          </w:p>
        </w:tc>
      </w:tr>
      <w:tr w:rsidR="0037256A" w:rsidRPr="00A91963" w:rsidTr="0037256A">
        <w:tc>
          <w:tcPr>
            <w:tcW w:w="54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2.</w:t>
            </w:r>
          </w:p>
        </w:tc>
        <w:tc>
          <w:tcPr>
            <w:tcW w:w="627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005"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w:t>
            </w:r>
          </w:p>
        </w:tc>
        <w:tc>
          <w:tcPr>
            <w:tcW w:w="886"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86,0</w:t>
            </w:r>
          </w:p>
        </w:tc>
        <w:tc>
          <w:tcPr>
            <w:tcW w:w="85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87,0</w:t>
            </w:r>
          </w:p>
        </w:tc>
        <w:tc>
          <w:tcPr>
            <w:tcW w:w="1003"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87,0</w:t>
            </w:r>
          </w:p>
        </w:tc>
      </w:tr>
      <w:tr w:rsidR="0037256A" w:rsidRPr="00A91963" w:rsidTr="0037256A">
        <w:tc>
          <w:tcPr>
            <w:tcW w:w="54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w:t>
            </w:r>
          </w:p>
        </w:tc>
        <w:tc>
          <w:tcPr>
            <w:tcW w:w="627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Количество специалистов, принявших участие в областных конференциях, семинарах по вопросам защиты прав и интересов детей-сирот и детей, оставшихся без попечения родителей</w:t>
            </w:r>
          </w:p>
        </w:tc>
        <w:tc>
          <w:tcPr>
            <w:tcW w:w="1005"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чел</w:t>
            </w:r>
          </w:p>
        </w:tc>
        <w:tc>
          <w:tcPr>
            <w:tcW w:w="886"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w:t>
            </w:r>
          </w:p>
        </w:tc>
        <w:tc>
          <w:tcPr>
            <w:tcW w:w="85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w:t>
            </w:r>
          </w:p>
        </w:tc>
        <w:tc>
          <w:tcPr>
            <w:tcW w:w="1003"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w:t>
            </w:r>
          </w:p>
        </w:tc>
      </w:tr>
      <w:tr w:rsidR="0037256A" w:rsidRPr="00A91963" w:rsidTr="0037256A">
        <w:tc>
          <w:tcPr>
            <w:tcW w:w="54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4.</w:t>
            </w:r>
          </w:p>
        </w:tc>
        <w:tc>
          <w:tcPr>
            <w:tcW w:w="627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Количество районных мероприятий для замещающих семей</w:t>
            </w:r>
          </w:p>
        </w:tc>
        <w:tc>
          <w:tcPr>
            <w:tcW w:w="1005"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proofErr w:type="gramStart"/>
            <w:r w:rsidRPr="00A91963">
              <w:rPr>
                <w:rFonts w:ascii="PT Astra Serif" w:hAnsi="PT Astra Serif"/>
                <w:sz w:val="16"/>
                <w:szCs w:val="16"/>
              </w:rPr>
              <w:t>ед</w:t>
            </w:r>
            <w:proofErr w:type="gramEnd"/>
          </w:p>
        </w:tc>
        <w:tc>
          <w:tcPr>
            <w:tcW w:w="886"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1</w:t>
            </w:r>
          </w:p>
        </w:tc>
        <w:tc>
          <w:tcPr>
            <w:tcW w:w="85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1</w:t>
            </w:r>
          </w:p>
        </w:tc>
        <w:tc>
          <w:tcPr>
            <w:tcW w:w="1003"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1</w:t>
            </w:r>
          </w:p>
        </w:tc>
      </w:tr>
      <w:tr w:rsidR="0037256A" w:rsidRPr="00A91963" w:rsidTr="0037256A">
        <w:tc>
          <w:tcPr>
            <w:tcW w:w="54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5.</w:t>
            </w:r>
          </w:p>
        </w:tc>
        <w:tc>
          <w:tcPr>
            <w:tcW w:w="627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 xml:space="preserve">Результативность использования субвенций, </w:t>
            </w:r>
            <w:proofErr w:type="gramStart"/>
            <w:r w:rsidRPr="00A91963">
              <w:rPr>
                <w:rFonts w:ascii="PT Astra Serif" w:hAnsi="PT Astra Serif"/>
                <w:sz w:val="16"/>
                <w:szCs w:val="16"/>
              </w:rPr>
              <w:t>предостав-ляемых</w:t>
            </w:r>
            <w:proofErr w:type="gramEnd"/>
            <w:r w:rsidRPr="00A91963">
              <w:rPr>
                <w:rFonts w:ascii="PT Astra Serif" w:hAnsi="PT Astra Serif"/>
                <w:sz w:val="16"/>
                <w:szCs w:val="16"/>
              </w:rPr>
              <w:t xml:space="preserve">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помещений специализиро-ванного жилищного фонда по договорам найма специализированных жилых помещений</w:t>
            </w:r>
          </w:p>
        </w:tc>
        <w:tc>
          <w:tcPr>
            <w:tcW w:w="1005"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 xml:space="preserve"> %</w:t>
            </w:r>
          </w:p>
        </w:tc>
        <w:tc>
          <w:tcPr>
            <w:tcW w:w="886"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100</w:t>
            </w:r>
          </w:p>
        </w:tc>
        <w:tc>
          <w:tcPr>
            <w:tcW w:w="85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100</w:t>
            </w:r>
          </w:p>
        </w:tc>
        <w:tc>
          <w:tcPr>
            <w:tcW w:w="1003"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100</w:t>
            </w:r>
          </w:p>
        </w:tc>
      </w:tr>
      <w:tr w:rsidR="0037256A" w:rsidRPr="00A91963" w:rsidTr="0037256A">
        <w:tc>
          <w:tcPr>
            <w:tcW w:w="54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6.</w:t>
            </w:r>
          </w:p>
        </w:tc>
        <w:tc>
          <w:tcPr>
            <w:tcW w:w="627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Доля детей-сирот</w:t>
            </w:r>
            <w:proofErr w:type="gramStart"/>
            <w:r w:rsidRPr="00A91963">
              <w:rPr>
                <w:rFonts w:ascii="PT Astra Serif" w:hAnsi="PT Astra Serif"/>
                <w:sz w:val="16"/>
                <w:szCs w:val="16"/>
              </w:rPr>
              <w:t>,у</w:t>
            </w:r>
            <w:proofErr w:type="gramEnd"/>
            <w:r w:rsidRPr="00A91963">
              <w:rPr>
                <w:rFonts w:ascii="PT Astra Serif" w:hAnsi="PT Astra Serif"/>
                <w:sz w:val="16"/>
                <w:szCs w:val="16"/>
              </w:rPr>
              <w:t>частвующих в мониторингах по психологической адаптации (%)</w:t>
            </w:r>
          </w:p>
        </w:tc>
        <w:tc>
          <w:tcPr>
            <w:tcW w:w="1005"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 xml:space="preserve"> %</w:t>
            </w:r>
          </w:p>
        </w:tc>
        <w:tc>
          <w:tcPr>
            <w:tcW w:w="886"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31</w:t>
            </w:r>
          </w:p>
        </w:tc>
        <w:tc>
          <w:tcPr>
            <w:tcW w:w="85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32</w:t>
            </w:r>
          </w:p>
        </w:tc>
        <w:tc>
          <w:tcPr>
            <w:tcW w:w="1003"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33</w:t>
            </w:r>
          </w:p>
        </w:tc>
      </w:tr>
      <w:tr w:rsidR="0037256A" w:rsidRPr="00A91963" w:rsidTr="0037256A">
        <w:tc>
          <w:tcPr>
            <w:tcW w:w="54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7.</w:t>
            </w:r>
          </w:p>
        </w:tc>
        <w:tc>
          <w:tcPr>
            <w:tcW w:w="6276" w:type="dxa"/>
            <w:shd w:val="clear" w:color="auto" w:fill="auto"/>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Количество распространенных информационных материалов по вопросам защиты прав и законных интересов детей-сирот</w:t>
            </w:r>
          </w:p>
        </w:tc>
        <w:tc>
          <w:tcPr>
            <w:tcW w:w="1005"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Ед.</w:t>
            </w:r>
          </w:p>
        </w:tc>
        <w:tc>
          <w:tcPr>
            <w:tcW w:w="886"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w:t>
            </w:r>
          </w:p>
        </w:tc>
        <w:tc>
          <w:tcPr>
            <w:tcW w:w="850"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w:t>
            </w:r>
          </w:p>
        </w:tc>
        <w:tc>
          <w:tcPr>
            <w:tcW w:w="1003" w:type="dxa"/>
            <w:shd w:val="clear" w:color="auto" w:fill="auto"/>
          </w:tcPr>
          <w:p w:rsidR="0037256A" w:rsidRPr="00A91963" w:rsidRDefault="0037256A" w:rsidP="00A91963">
            <w:pPr>
              <w:autoSpaceDE w:val="0"/>
              <w:autoSpaceDN w:val="0"/>
              <w:adjustRightInd w:val="0"/>
              <w:spacing w:after="0" w:line="240" w:lineRule="auto"/>
              <w:jc w:val="center"/>
              <w:rPr>
                <w:rFonts w:ascii="PT Astra Serif" w:hAnsi="PT Astra Serif"/>
                <w:sz w:val="16"/>
                <w:szCs w:val="16"/>
              </w:rPr>
            </w:pPr>
            <w:r w:rsidRPr="00A91963">
              <w:rPr>
                <w:rFonts w:ascii="PT Astra Serif" w:hAnsi="PT Astra Serif"/>
                <w:sz w:val="16"/>
                <w:szCs w:val="16"/>
              </w:rPr>
              <w:t>3</w:t>
            </w:r>
          </w:p>
        </w:tc>
      </w:tr>
    </w:tbl>
    <w:p w:rsidR="0037256A" w:rsidRPr="00A91963" w:rsidRDefault="0037256A" w:rsidP="00A91963">
      <w:pPr>
        <w:autoSpaceDE w:val="0"/>
        <w:autoSpaceDN w:val="0"/>
        <w:adjustRightInd w:val="0"/>
        <w:spacing w:after="0" w:line="240" w:lineRule="auto"/>
        <w:jc w:val="both"/>
        <w:rPr>
          <w:rFonts w:ascii="PT Astra Serif" w:hAnsi="PT Astra Serif" w:cs="TimesNewRomanPSMT"/>
          <w:sz w:val="16"/>
          <w:szCs w:val="16"/>
        </w:rPr>
      </w:pPr>
    </w:p>
    <w:p w:rsidR="0037256A" w:rsidRPr="00A91963" w:rsidRDefault="0037256A" w:rsidP="00A91963">
      <w:pPr>
        <w:autoSpaceDE w:val="0"/>
        <w:autoSpaceDN w:val="0"/>
        <w:adjustRightInd w:val="0"/>
        <w:spacing w:after="0" w:line="240" w:lineRule="auto"/>
        <w:jc w:val="both"/>
        <w:rPr>
          <w:rFonts w:ascii="PT Astra Serif" w:hAnsi="PT Astra Serif" w:cs="TimesNewRomanPSMT"/>
          <w:sz w:val="16"/>
          <w:szCs w:val="16"/>
        </w:rPr>
      </w:pPr>
    </w:p>
    <w:p w:rsidR="0037256A" w:rsidRPr="00A91963" w:rsidRDefault="0037256A" w:rsidP="00A91963">
      <w:pPr>
        <w:spacing w:after="0" w:line="240" w:lineRule="auto"/>
        <w:jc w:val="center"/>
        <w:rPr>
          <w:rFonts w:ascii="PT Astra Serif" w:hAnsi="PT Astra Serif"/>
          <w:b/>
          <w:bCs/>
          <w:sz w:val="16"/>
          <w:szCs w:val="16"/>
        </w:rPr>
      </w:pPr>
      <w:r w:rsidRPr="00A91963">
        <w:rPr>
          <w:rFonts w:ascii="PT Astra Serif" w:hAnsi="PT Astra Serif"/>
          <w:b/>
          <w:bCs/>
          <w:sz w:val="16"/>
          <w:szCs w:val="16"/>
        </w:rPr>
        <w:t xml:space="preserve">РАЗДЕЛ </w:t>
      </w:r>
      <w:r w:rsidRPr="00A91963">
        <w:rPr>
          <w:rFonts w:ascii="PT Astra Serif" w:hAnsi="PT Astra Serif"/>
          <w:b/>
          <w:bCs/>
          <w:sz w:val="16"/>
          <w:szCs w:val="16"/>
          <w:lang w:val="en-US"/>
        </w:rPr>
        <w:t>VIII</w:t>
      </w:r>
      <w:r w:rsidRPr="00A91963">
        <w:rPr>
          <w:rFonts w:ascii="PT Astra Serif" w:hAnsi="PT Astra Serif"/>
          <w:b/>
          <w:bCs/>
          <w:sz w:val="16"/>
          <w:szCs w:val="16"/>
        </w:rPr>
        <w:t>. РЕСУРСНОЕ ОБЕСПЕЧЕНИЕ РЕАЛИЗАЦИИ ПОДПРОГРАММЫ</w:t>
      </w:r>
    </w:p>
    <w:tbl>
      <w:tblPr>
        <w:tblW w:w="10490" w:type="dxa"/>
        <w:tblInd w:w="-704" w:type="dxa"/>
        <w:tblLayout w:type="fixed"/>
        <w:tblCellMar>
          <w:left w:w="0" w:type="dxa"/>
          <w:right w:w="0" w:type="dxa"/>
        </w:tblCellMar>
        <w:tblLook w:val="0000" w:firstRow="0" w:lastRow="0" w:firstColumn="0" w:lastColumn="0" w:noHBand="0" w:noVBand="0"/>
      </w:tblPr>
      <w:tblGrid>
        <w:gridCol w:w="538"/>
        <w:gridCol w:w="2865"/>
        <w:gridCol w:w="1559"/>
        <w:gridCol w:w="1134"/>
        <w:gridCol w:w="1078"/>
        <w:gridCol w:w="1137"/>
        <w:gridCol w:w="1064"/>
        <w:gridCol w:w="1115"/>
      </w:tblGrid>
      <w:tr w:rsidR="0037256A" w:rsidRPr="00A91963" w:rsidTr="0037256A">
        <w:trPr>
          <w:trHeight w:val="470"/>
        </w:trPr>
        <w:tc>
          <w:tcPr>
            <w:tcW w:w="538"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rPr>
            </w:pPr>
            <w:r w:rsidRPr="00A91963">
              <w:rPr>
                <w:rFonts w:ascii="PT Astra Serif" w:hAnsi="PT Astra Serif"/>
                <w:sz w:val="16"/>
                <w:szCs w:val="16"/>
              </w:rPr>
              <w:t xml:space="preserve">№ </w:t>
            </w:r>
            <w:proofErr w:type="gramStart"/>
            <w:r w:rsidRPr="00A91963">
              <w:rPr>
                <w:rFonts w:ascii="PT Astra Serif" w:hAnsi="PT Astra Serif"/>
                <w:sz w:val="16"/>
                <w:szCs w:val="16"/>
              </w:rPr>
              <w:t>п</w:t>
            </w:r>
            <w:proofErr w:type="gramEnd"/>
            <w:r w:rsidRPr="00A91963">
              <w:rPr>
                <w:rFonts w:ascii="PT Astra Serif" w:hAnsi="PT Astra Serif"/>
                <w:sz w:val="16"/>
                <w:szCs w:val="16"/>
              </w:rPr>
              <w:t>/п</w:t>
            </w:r>
          </w:p>
        </w:tc>
        <w:tc>
          <w:tcPr>
            <w:tcW w:w="2865"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Задача, мероприятие, целевой индикатор, на достижение которого направлено финансирование</w:t>
            </w:r>
          </w:p>
        </w:tc>
        <w:tc>
          <w:tcPr>
            <w:tcW w:w="1559"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Главный распорядитель средств</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37256A" w:rsidRPr="00A91963" w:rsidRDefault="0037256A" w:rsidP="00A91963">
            <w:pPr>
              <w:spacing w:after="0" w:line="240" w:lineRule="auto"/>
              <w:ind w:left="20" w:firstLine="380"/>
              <w:rPr>
                <w:rFonts w:ascii="PT Astra Serif" w:hAnsi="PT Astra Serif"/>
                <w:sz w:val="16"/>
                <w:szCs w:val="16"/>
              </w:rPr>
            </w:pPr>
            <w:r w:rsidRPr="00A91963">
              <w:rPr>
                <w:rFonts w:ascii="PT Astra Serif" w:hAnsi="PT Astra Serif"/>
                <w:sz w:val="16"/>
                <w:szCs w:val="16"/>
              </w:rPr>
              <w:t>Источник финансирования</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Объемы финансирования, тыс. руб., в том числе по годам</w:t>
            </w:r>
          </w:p>
        </w:tc>
      </w:tr>
      <w:tr w:rsidR="0037256A" w:rsidRPr="00A91963" w:rsidTr="0037256A">
        <w:trPr>
          <w:trHeight w:val="211"/>
        </w:trPr>
        <w:tc>
          <w:tcPr>
            <w:tcW w:w="538"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p>
        </w:tc>
        <w:tc>
          <w:tcPr>
            <w:tcW w:w="2865"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p>
        </w:tc>
        <w:tc>
          <w:tcPr>
            <w:tcW w:w="1559"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p>
        </w:tc>
        <w:tc>
          <w:tcPr>
            <w:tcW w:w="1134" w:type="dxa"/>
            <w:vMerge/>
            <w:tcBorders>
              <w:top w:val="nil"/>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Всего</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2021 год</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2022 год</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2023 год</w:t>
            </w:r>
          </w:p>
        </w:tc>
      </w:tr>
      <w:tr w:rsidR="0037256A" w:rsidRPr="00A91963" w:rsidTr="0037256A">
        <w:trPr>
          <w:trHeight w:val="487"/>
        </w:trPr>
        <w:tc>
          <w:tcPr>
            <w:tcW w:w="10490" w:type="dxa"/>
            <w:gridSpan w:val="8"/>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 xml:space="preserve"> </w:t>
            </w:r>
            <w:r w:rsidRPr="00A91963">
              <w:rPr>
                <w:rFonts w:ascii="PT Astra Serif" w:hAnsi="PT Astra Serif"/>
                <w:b/>
                <w:bCs/>
                <w:sz w:val="16"/>
                <w:szCs w:val="16"/>
              </w:rPr>
              <w:t>Задача 1</w:t>
            </w:r>
            <w:r w:rsidRPr="00A91963">
              <w:rPr>
                <w:rFonts w:ascii="PT Astra Serif" w:hAnsi="PT Astra Serif"/>
                <w:sz w:val="16"/>
                <w:szCs w:val="16"/>
              </w:rPr>
              <w:t>: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37256A" w:rsidRPr="00A91963" w:rsidTr="0037256A">
        <w:trPr>
          <w:trHeight w:val="569"/>
        </w:trPr>
        <w:tc>
          <w:tcPr>
            <w:tcW w:w="538"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rPr>
            </w:pPr>
            <w:r w:rsidRPr="00A91963">
              <w:rPr>
                <w:rFonts w:ascii="PT Astra Serif" w:hAnsi="PT Astra Serif"/>
                <w:sz w:val="16"/>
                <w:szCs w:val="16"/>
              </w:rPr>
              <w:t>1.</w:t>
            </w:r>
          </w:p>
        </w:tc>
        <w:tc>
          <w:tcPr>
            <w:tcW w:w="2865"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kern w:val="2"/>
                <w:sz w:val="16"/>
                <w:szCs w:val="16"/>
              </w:rPr>
              <w:t>Пособие на содержание детей, находящихся под опекой</w:t>
            </w:r>
          </w:p>
        </w:tc>
        <w:tc>
          <w:tcPr>
            <w:tcW w:w="1559"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142"/>
              <w:rPr>
                <w:rFonts w:ascii="PT Astra Serif" w:hAnsi="PT Astra Serif"/>
                <w:sz w:val="16"/>
                <w:szCs w:val="16"/>
              </w:rPr>
            </w:pPr>
            <w:r w:rsidRPr="00A91963">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12519</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4173</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4173</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4173</w:t>
            </w:r>
          </w:p>
        </w:tc>
      </w:tr>
      <w:tr w:rsidR="0037256A" w:rsidRPr="00A91963" w:rsidTr="0037256A">
        <w:trPr>
          <w:trHeight w:val="587"/>
        </w:trPr>
        <w:tc>
          <w:tcPr>
            <w:tcW w:w="538"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rPr>
            </w:pPr>
            <w:r w:rsidRPr="00A91963">
              <w:rPr>
                <w:rFonts w:ascii="PT Astra Serif" w:hAnsi="PT Astra Serif"/>
                <w:sz w:val="16"/>
                <w:szCs w:val="16"/>
              </w:rPr>
              <w:t>2.</w:t>
            </w:r>
          </w:p>
        </w:tc>
        <w:tc>
          <w:tcPr>
            <w:tcW w:w="2865"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kern w:val="2"/>
                <w:sz w:val="16"/>
                <w:szCs w:val="16"/>
              </w:rPr>
              <w:t>Пособие на содержание детей, находящихся в приёмных семьях</w:t>
            </w:r>
          </w:p>
        </w:tc>
        <w:tc>
          <w:tcPr>
            <w:tcW w:w="1559" w:type="dxa"/>
            <w:tcBorders>
              <w:top w:val="single" w:sz="4" w:space="0" w:color="auto"/>
              <w:left w:val="single" w:sz="4" w:space="0" w:color="auto"/>
              <w:right w:val="single" w:sz="4" w:space="0" w:color="auto"/>
            </w:tcBorders>
            <w:shd w:val="clear" w:color="auto" w:fill="FFFFFF"/>
          </w:tcPr>
          <w:p w:rsidR="0037256A" w:rsidRPr="00A91963" w:rsidRDefault="0037256A" w:rsidP="00A91963">
            <w:pPr>
              <w:spacing w:after="0" w:line="240" w:lineRule="auto"/>
              <w:ind w:left="142"/>
              <w:rPr>
                <w:rFonts w:ascii="PT Astra Serif" w:hAnsi="PT Astra Serif"/>
                <w:sz w:val="16"/>
                <w:szCs w:val="16"/>
              </w:rPr>
            </w:pPr>
            <w:r w:rsidRPr="00A91963">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16992</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5664</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5664</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5664</w:t>
            </w:r>
          </w:p>
        </w:tc>
      </w:tr>
      <w:tr w:rsidR="0037256A" w:rsidRPr="00A91963" w:rsidTr="0037256A">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rPr>
            </w:pPr>
            <w:r w:rsidRPr="00A91963">
              <w:rPr>
                <w:rFonts w:ascii="PT Astra Serif" w:hAnsi="PT Astra Serif"/>
                <w:sz w:val="16"/>
                <w:szCs w:val="16"/>
              </w:rPr>
              <w:t>3.</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kern w:val="2"/>
                <w:sz w:val="16"/>
                <w:szCs w:val="16"/>
              </w:rPr>
            </w:pPr>
            <w:r w:rsidRPr="00A91963">
              <w:rPr>
                <w:rFonts w:ascii="PT Astra Serif" w:hAnsi="PT Astra Serif"/>
                <w:sz w:val="16"/>
                <w:szCs w:val="16"/>
              </w:rPr>
              <w:t>Участие в областных конференциях, семинарах по вопросам защиты прав и интересов детей-сирот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42"/>
              <w:rPr>
                <w:rFonts w:ascii="PT Astra Serif" w:hAnsi="PT Astra Serif"/>
                <w:sz w:val="16"/>
                <w:szCs w:val="16"/>
              </w:rPr>
            </w:pPr>
            <w:r w:rsidRPr="00A91963">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Без финансирования</w:t>
            </w:r>
          </w:p>
        </w:tc>
      </w:tr>
      <w:tr w:rsidR="0037256A" w:rsidRPr="00A91963" w:rsidTr="0037256A">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rPr>
            </w:pPr>
            <w:r w:rsidRPr="00A91963">
              <w:rPr>
                <w:rFonts w:ascii="PT Astra Serif" w:hAnsi="PT Astra Serif"/>
                <w:sz w:val="16"/>
                <w:szCs w:val="16"/>
              </w:rPr>
              <w:t>4.</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Организация проведения районных мероприятий, посвящённых замещающим семьям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42"/>
              <w:rPr>
                <w:rFonts w:ascii="PT Astra Serif" w:hAnsi="PT Astra Serif"/>
                <w:sz w:val="16"/>
                <w:szCs w:val="16"/>
              </w:rPr>
            </w:pPr>
            <w:r w:rsidRPr="00A91963">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Без финансирования</w:t>
            </w:r>
          </w:p>
        </w:tc>
      </w:tr>
      <w:tr w:rsidR="0037256A" w:rsidRPr="00A91963" w:rsidTr="0037256A">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rPr>
            </w:pPr>
            <w:r w:rsidRPr="00A91963">
              <w:rPr>
                <w:rFonts w:ascii="PT Astra Serif" w:hAnsi="PT Astra Serif"/>
                <w:sz w:val="16"/>
                <w:szCs w:val="16"/>
              </w:rPr>
              <w:t>5.</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Выдача единовременного пособия усыновителям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951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317</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317</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317</w:t>
            </w:r>
          </w:p>
        </w:tc>
      </w:tr>
      <w:tr w:rsidR="0037256A" w:rsidRPr="00A91963" w:rsidTr="0037256A">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00"/>
              <w:rPr>
                <w:rFonts w:ascii="PT Astra Serif" w:hAnsi="PT Astra Serif"/>
                <w:sz w:val="16"/>
                <w:szCs w:val="16"/>
              </w:rPr>
            </w:pPr>
            <w:r w:rsidRPr="00A91963">
              <w:rPr>
                <w:rFonts w:ascii="PT Astra Serif" w:hAnsi="PT Astra Serif"/>
                <w:sz w:val="16"/>
                <w:szCs w:val="16"/>
              </w:rPr>
              <w:t>6.</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both"/>
              <w:rPr>
                <w:rFonts w:ascii="PT Astra Serif" w:hAnsi="PT Astra Serif"/>
                <w:sz w:val="16"/>
                <w:szCs w:val="16"/>
              </w:rPr>
            </w:pPr>
            <w:r w:rsidRPr="00A91963">
              <w:rPr>
                <w:rFonts w:ascii="PT Astra Serif" w:hAnsi="PT Astra Serif"/>
                <w:sz w:val="16"/>
                <w:szCs w:val="16"/>
              </w:rPr>
              <w:t>Выдача заработной платы приёмным родителям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13497</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4499</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4499</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4499</w:t>
            </w:r>
          </w:p>
        </w:tc>
      </w:tr>
      <w:tr w:rsidR="0037256A" w:rsidRPr="00A91963" w:rsidTr="0037256A">
        <w:trPr>
          <w:trHeight w:val="281"/>
        </w:trPr>
        <w:tc>
          <w:tcPr>
            <w:tcW w:w="10490" w:type="dxa"/>
            <w:gridSpan w:val="8"/>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b/>
                <w:bCs/>
                <w:sz w:val="16"/>
                <w:szCs w:val="16"/>
              </w:rPr>
              <w:t xml:space="preserve">Задача 3: </w:t>
            </w:r>
            <w:r w:rsidRPr="00A91963">
              <w:rPr>
                <w:rFonts w:ascii="PT Astra Serif" w:hAnsi="PT Astra Serif"/>
                <w:sz w:val="16"/>
                <w:szCs w:val="16"/>
              </w:rPr>
              <w:t>Ресурсное и материально-техническое обеспечение процесса социализации детей-сирот, а также лиц из числа детей-сирот</w:t>
            </w:r>
          </w:p>
        </w:tc>
      </w:tr>
      <w:tr w:rsidR="0037256A" w:rsidRPr="00A91963" w:rsidTr="0037256A">
        <w:trPr>
          <w:trHeight w:val="755"/>
        </w:trPr>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Проведение торжественных церемоний предоставления жилых помещений (вручение ключей) детя</w:t>
            </w:r>
            <w:proofErr w:type="gramStart"/>
            <w:r w:rsidRPr="00A91963">
              <w:rPr>
                <w:rFonts w:ascii="PT Astra Serif" w:hAnsi="PT Astra Serif"/>
                <w:sz w:val="16"/>
                <w:szCs w:val="16"/>
              </w:rPr>
              <w:t>м-</w:t>
            </w:r>
            <w:proofErr w:type="gramEnd"/>
            <w:r w:rsidRPr="00A91963">
              <w:rPr>
                <w:rFonts w:ascii="PT Astra Serif" w:hAnsi="PT Astra Serif"/>
                <w:sz w:val="16"/>
                <w:szCs w:val="16"/>
              </w:rPr>
              <w:t xml:space="preserve"> сиротам, а также лицам из числа детей-сирот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ind w:left="142"/>
              <w:rPr>
                <w:rFonts w:ascii="PT Astra Serif" w:hAnsi="PT Astra Serif"/>
                <w:sz w:val="16"/>
                <w:szCs w:val="16"/>
              </w:rPr>
            </w:pPr>
            <w:r w:rsidRPr="00A91963">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rPr>
                <w:rFonts w:ascii="PT Astra Serif" w:hAnsi="PT Astra Serif"/>
                <w:kern w:val="2"/>
                <w:sz w:val="16"/>
                <w:szCs w:val="16"/>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rPr>
                <w:rFonts w:ascii="PT Astra Serif" w:hAnsi="PT Astra Serif"/>
                <w:kern w:val="2"/>
                <w:sz w:val="16"/>
                <w:szCs w:val="16"/>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p>
        </w:tc>
      </w:tr>
      <w:tr w:rsidR="0037256A" w:rsidRPr="00A91963" w:rsidTr="0037256A">
        <w:trPr>
          <w:trHeight w:val="345"/>
        </w:trPr>
        <w:tc>
          <w:tcPr>
            <w:tcW w:w="10490" w:type="dxa"/>
            <w:gridSpan w:val="8"/>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b/>
                <w:bCs/>
                <w:sz w:val="16"/>
                <w:szCs w:val="16"/>
              </w:rPr>
              <w:t xml:space="preserve">Задача 4: </w:t>
            </w:r>
            <w:r w:rsidRPr="00A91963">
              <w:rPr>
                <w:rFonts w:ascii="PT Astra Serif" w:hAnsi="PT Astra Serif"/>
                <w:sz w:val="16"/>
                <w:szCs w:val="16"/>
              </w:rPr>
              <w:t>Информационное и мониторинговое обеспечение процесса социализации детей-сирот, а также лиц из числа детей-сирот</w:t>
            </w:r>
          </w:p>
        </w:tc>
      </w:tr>
      <w:tr w:rsidR="0037256A" w:rsidRPr="00A91963" w:rsidTr="0037256A">
        <w:trPr>
          <w:trHeight w:val="545"/>
        </w:trPr>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Разработка и распространение среди детей-сирот, а также лиц из числа детей-сирот информационных материалов по защите их прав и законных интересов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r w:rsidRPr="00A91963">
              <w:rPr>
                <w:rFonts w:ascii="PT Astra Serif" w:hAnsi="PT Astra Serif"/>
                <w:sz w:val="16"/>
                <w:szCs w:val="16"/>
              </w:rPr>
              <w:t>Районный бюджет</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Без финансирования</w:t>
            </w:r>
          </w:p>
        </w:tc>
      </w:tr>
      <w:tr w:rsidR="0037256A" w:rsidRPr="00A91963" w:rsidTr="0037256A">
        <w:trPr>
          <w:trHeight w:val="228"/>
        </w:trPr>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43959</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14653</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pStyle w:val="affff2"/>
              <w:jc w:val="center"/>
              <w:rPr>
                <w:rFonts w:ascii="PT Astra Serif" w:hAnsi="PT Astra Serif"/>
                <w:kern w:val="2"/>
                <w:sz w:val="16"/>
                <w:szCs w:val="16"/>
              </w:rPr>
            </w:pPr>
            <w:r w:rsidRPr="00A91963">
              <w:rPr>
                <w:rFonts w:ascii="PT Astra Serif" w:hAnsi="PT Astra Serif"/>
                <w:kern w:val="2"/>
                <w:sz w:val="16"/>
                <w:szCs w:val="16"/>
              </w:rPr>
              <w:t>14653</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jc w:val="center"/>
              <w:rPr>
                <w:rFonts w:ascii="PT Astra Serif" w:hAnsi="PT Astra Serif"/>
                <w:sz w:val="16"/>
                <w:szCs w:val="16"/>
              </w:rPr>
            </w:pPr>
            <w:r w:rsidRPr="00A91963">
              <w:rPr>
                <w:rFonts w:ascii="PT Astra Serif" w:hAnsi="PT Astra Serif"/>
                <w:sz w:val="16"/>
                <w:szCs w:val="16"/>
              </w:rPr>
              <w:t>14653</w:t>
            </w:r>
          </w:p>
        </w:tc>
      </w:tr>
      <w:tr w:rsidR="0037256A" w:rsidRPr="00A91963" w:rsidTr="0037256A">
        <w:trPr>
          <w:trHeight w:val="219"/>
        </w:trPr>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r w:rsidRPr="00A91963">
              <w:rPr>
                <w:rFonts w:ascii="PT Astra Serif" w:hAnsi="PT Astra Serif"/>
                <w:sz w:val="16"/>
                <w:szCs w:val="16"/>
              </w:rPr>
              <w:t>В том числе 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256A" w:rsidRPr="00A91963" w:rsidRDefault="0037256A" w:rsidP="00A91963">
            <w:pPr>
              <w:spacing w:after="0" w:line="240" w:lineRule="auto"/>
              <w:rPr>
                <w:rFonts w:ascii="PT Astra Serif" w:hAnsi="PT Astra Serif"/>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A91963">
            <w:pPr>
              <w:spacing w:after="0" w:line="240" w:lineRule="auto"/>
              <w:jc w:val="right"/>
              <w:rPr>
                <w:rFonts w:ascii="PT Astra Serif" w:hAnsi="PT Astra Serif"/>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A91963">
            <w:pPr>
              <w:spacing w:after="0" w:line="240" w:lineRule="auto"/>
              <w:jc w:val="right"/>
              <w:rPr>
                <w:rFonts w:ascii="PT Astra Serif" w:hAnsi="PT Astra Serif"/>
                <w:sz w:val="16"/>
                <w:szCs w:val="16"/>
              </w:rPr>
            </w:pPr>
          </w:p>
        </w:tc>
        <w:tc>
          <w:tcPr>
            <w:tcW w:w="1064" w:type="dxa"/>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A91963">
            <w:pPr>
              <w:spacing w:after="0" w:line="240" w:lineRule="auto"/>
              <w:jc w:val="right"/>
              <w:rPr>
                <w:rFonts w:ascii="PT Astra Serif" w:hAnsi="PT Astra Serif"/>
                <w:sz w:val="16"/>
                <w:szCs w:val="16"/>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bottom"/>
          </w:tcPr>
          <w:p w:rsidR="0037256A" w:rsidRPr="00A91963" w:rsidRDefault="0037256A" w:rsidP="00A91963">
            <w:pPr>
              <w:spacing w:after="0" w:line="240" w:lineRule="auto"/>
              <w:jc w:val="right"/>
              <w:rPr>
                <w:rFonts w:ascii="PT Astra Serif" w:hAnsi="PT Astra Serif"/>
                <w:sz w:val="16"/>
                <w:szCs w:val="16"/>
              </w:rPr>
            </w:pPr>
          </w:p>
        </w:tc>
      </w:tr>
    </w:tbl>
    <w:p w:rsidR="0037256A" w:rsidRPr="00A91963" w:rsidRDefault="0037256A" w:rsidP="00A91963">
      <w:pPr>
        <w:autoSpaceDE w:val="0"/>
        <w:autoSpaceDN w:val="0"/>
        <w:adjustRightInd w:val="0"/>
        <w:spacing w:after="0" w:line="240" w:lineRule="auto"/>
        <w:jc w:val="both"/>
        <w:rPr>
          <w:rFonts w:ascii="PT Astra Serif" w:hAnsi="PT Astra Serif"/>
          <w:sz w:val="16"/>
          <w:szCs w:val="16"/>
        </w:rPr>
      </w:pPr>
    </w:p>
    <w:p w:rsidR="0037256A" w:rsidRPr="00A91963" w:rsidRDefault="0037256A" w:rsidP="00A91963">
      <w:pPr>
        <w:spacing w:after="0" w:line="240" w:lineRule="auto"/>
        <w:jc w:val="right"/>
        <w:rPr>
          <w:rFonts w:ascii="PT Astra Serif" w:hAnsi="PT Astra Serif"/>
          <w:sz w:val="16"/>
          <w:szCs w:val="16"/>
          <w:lang w:eastAsia="ru-RU"/>
        </w:rPr>
      </w:pPr>
      <w:r w:rsidRPr="00A91963">
        <w:rPr>
          <w:rFonts w:ascii="PT Astra Serif" w:hAnsi="PT Astra Serif"/>
          <w:sz w:val="16"/>
          <w:szCs w:val="16"/>
        </w:rPr>
        <w:tab/>
      </w:r>
      <w:r w:rsidRPr="00A91963">
        <w:rPr>
          <w:rFonts w:ascii="PT Astra Serif" w:hAnsi="PT Astra Serif"/>
          <w:sz w:val="16"/>
          <w:szCs w:val="16"/>
        </w:rPr>
        <w:tab/>
      </w:r>
      <w:r w:rsidRPr="00A91963">
        <w:rPr>
          <w:rFonts w:ascii="PT Astra Serif" w:hAnsi="PT Astra Serif"/>
          <w:sz w:val="16"/>
          <w:szCs w:val="16"/>
        </w:rPr>
        <w:tab/>
      </w:r>
      <w:r w:rsidRPr="00A91963">
        <w:rPr>
          <w:rFonts w:ascii="PT Astra Serif" w:hAnsi="PT Astra Serif"/>
          <w:sz w:val="16"/>
          <w:szCs w:val="16"/>
        </w:rPr>
        <w:tab/>
      </w:r>
    </w:p>
    <w:p w:rsidR="0037256A" w:rsidRPr="00A91963" w:rsidRDefault="0037256A" w:rsidP="00A91963">
      <w:pPr>
        <w:pStyle w:val="ConsNonformat"/>
        <w:widowControl/>
        <w:ind w:firstLine="567"/>
        <w:jc w:val="center"/>
        <w:rPr>
          <w:rFonts w:ascii="PT Astra Serif" w:hAnsi="PT Astra Serif"/>
          <w:sz w:val="16"/>
          <w:szCs w:val="16"/>
        </w:rPr>
      </w:pPr>
    </w:p>
    <w:p w:rsidR="0037256A" w:rsidRPr="005B0ADC" w:rsidRDefault="0037256A" w:rsidP="00A91963">
      <w:pPr>
        <w:pStyle w:val="ConsNonformat"/>
        <w:widowControl/>
        <w:ind w:firstLine="567"/>
        <w:jc w:val="center"/>
        <w:rPr>
          <w:rFonts w:ascii="PT Astra Serif" w:hAnsi="PT Astra Serif"/>
          <w:sz w:val="28"/>
          <w:szCs w:val="16"/>
        </w:rPr>
      </w:pPr>
      <w:r w:rsidRPr="005B0ADC">
        <w:rPr>
          <w:rFonts w:ascii="PT Astra Serif" w:hAnsi="PT Astra Serif"/>
          <w:sz w:val="28"/>
          <w:szCs w:val="16"/>
        </w:rPr>
        <w:t>КУРГАНСКАЯ ОБЛАСТЬ</w:t>
      </w:r>
    </w:p>
    <w:p w:rsidR="0037256A" w:rsidRPr="005B0ADC" w:rsidRDefault="0037256A" w:rsidP="00A91963">
      <w:pPr>
        <w:pStyle w:val="ConsNonformat"/>
        <w:widowControl/>
        <w:ind w:firstLine="567"/>
        <w:jc w:val="center"/>
        <w:rPr>
          <w:rFonts w:ascii="PT Astra Serif" w:hAnsi="PT Astra Serif"/>
          <w:sz w:val="28"/>
          <w:szCs w:val="16"/>
        </w:rPr>
      </w:pPr>
      <w:r w:rsidRPr="005B0ADC">
        <w:rPr>
          <w:rFonts w:ascii="PT Astra Serif" w:hAnsi="PT Astra Serif"/>
          <w:sz w:val="28"/>
          <w:szCs w:val="16"/>
        </w:rPr>
        <w:t>ЦЕЛИННЫЙ РАЙОН</w:t>
      </w:r>
    </w:p>
    <w:p w:rsidR="0037256A" w:rsidRPr="005B0ADC" w:rsidRDefault="0037256A" w:rsidP="00A91963">
      <w:pPr>
        <w:pStyle w:val="ConsNonformat"/>
        <w:widowControl/>
        <w:ind w:firstLine="567"/>
        <w:jc w:val="center"/>
        <w:rPr>
          <w:rFonts w:ascii="PT Astra Serif" w:hAnsi="PT Astra Serif"/>
          <w:sz w:val="28"/>
          <w:szCs w:val="16"/>
        </w:rPr>
      </w:pPr>
      <w:r w:rsidRPr="005B0ADC">
        <w:rPr>
          <w:rFonts w:ascii="PT Astra Serif" w:hAnsi="PT Astra Serif"/>
          <w:sz w:val="28"/>
          <w:szCs w:val="16"/>
        </w:rPr>
        <w:t>АДМИНИСТРАЦИЯ ЦЕЛИННОГО РАЙОНА</w:t>
      </w:r>
    </w:p>
    <w:p w:rsidR="0037256A" w:rsidRPr="00A91963" w:rsidRDefault="0037256A" w:rsidP="00A91963">
      <w:pPr>
        <w:pStyle w:val="ConsNonformat"/>
        <w:widowControl/>
        <w:ind w:firstLine="567"/>
        <w:jc w:val="center"/>
        <w:rPr>
          <w:rFonts w:ascii="PT Astra Serif" w:hAnsi="PT Astra Serif"/>
          <w:b/>
          <w:sz w:val="16"/>
          <w:szCs w:val="16"/>
        </w:rPr>
      </w:pPr>
    </w:p>
    <w:p w:rsidR="0037256A" w:rsidRPr="005B0ADC" w:rsidRDefault="0037256A" w:rsidP="00A91963">
      <w:pPr>
        <w:pStyle w:val="ConsNonformat"/>
        <w:widowControl/>
        <w:ind w:firstLine="567"/>
        <w:jc w:val="center"/>
        <w:rPr>
          <w:rFonts w:ascii="PT Astra Serif" w:hAnsi="PT Astra Serif"/>
          <w:b/>
          <w:sz w:val="36"/>
          <w:szCs w:val="16"/>
        </w:rPr>
      </w:pPr>
      <w:r w:rsidRPr="005B0ADC">
        <w:rPr>
          <w:rFonts w:ascii="PT Astra Serif" w:hAnsi="PT Astra Serif"/>
          <w:b/>
          <w:sz w:val="36"/>
          <w:szCs w:val="16"/>
        </w:rPr>
        <w:t>ПОСТАНОВЛЕНИЕ</w:t>
      </w:r>
    </w:p>
    <w:p w:rsidR="0037256A" w:rsidRPr="00A91963" w:rsidRDefault="0037256A" w:rsidP="00A91963">
      <w:pPr>
        <w:pStyle w:val="ConsNonformat"/>
        <w:widowControl/>
        <w:ind w:firstLine="567"/>
        <w:jc w:val="center"/>
        <w:rPr>
          <w:rFonts w:ascii="PT Astra Serif" w:hAnsi="PT Astra Serif"/>
          <w:b/>
          <w:sz w:val="16"/>
          <w:szCs w:val="16"/>
        </w:rPr>
      </w:pPr>
    </w:p>
    <w:p w:rsidR="0037256A" w:rsidRPr="005B0ADC" w:rsidRDefault="0037256A" w:rsidP="00A91963">
      <w:pPr>
        <w:suppressAutoHyphens/>
        <w:spacing w:after="0" w:line="240" w:lineRule="auto"/>
        <w:rPr>
          <w:rFonts w:ascii="PT Astra Serif" w:hAnsi="PT Astra Serif"/>
          <w:kern w:val="1"/>
          <w:sz w:val="24"/>
          <w:szCs w:val="16"/>
        </w:rPr>
      </w:pPr>
      <w:r w:rsidRPr="005B0ADC">
        <w:rPr>
          <w:rFonts w:ascii="PT Astra Serif" w:hAnsi="PT Astra Serif"/>
          <w:kern w:val="1"/>
          <w:sz w:val="24"/>
          <w:szCs w:val="16"/>
        </w:rPr>
        <w:t xml:space="preserve">от  08 ноября  2020 года </w:t>
      </w:r>
      <w:r w:rsidRPr="005B0ADC">
        <w:rPr>
          <w:rFonts w:ascii="PT Astra Serif" w:hAnsi="PT Astra Serif"/>
          <w:kern w:val="1"/>
          <w:sz w:val="24"/>
          <w:szCs w:val="16"/>
        </w:rPr>
        <w:tab/>
      </w:r>
      <w:r w:rsidRPr="005B0ADC">
        <w:rPr>
          <w:rFonts w:ascii="PT Astra Serif" w:hAnsi="PT Astra Serif"/>
          <w:kern w:val="1"/>
          <w:sz w:val="24"/>
          <w:szCs w:val="16"/>
        </w:rPr>
        <w:tab/>
      </w:r>
      <w:r w:rsidR="005B0ADC">
        <w:rPr>
          <w:rFonts w:ascii="PT Astra Serif" w:hAnsi="PT Astra Serif"/>
          <w:kern w:val="1"/>
          <w:sz w:val="24"/>
          <w:szCs w:val="16"/>
        </w:rPr>
        <w:t xml:space="preserve">               </w:t>
      </w:r>
      <w:r w:rsidRPr="005B0ADC">
        <w:rPr>
          <w:rFonts w:ascii="PT Astra Serif" w:hAnsi="PT Astra Serif"/>
          <w:kern w:val="1"/>
          <w:sz w:val="24"/>
          <w:szCs w:val="16"/>
        </w:rPr>
        <w:t xml:space="preserve">   № 182</w:t>
      </w:r>
      <w:r w:rsidRPr="005B0ADC">
        <w:rPr>
          <w:rFonts w:ascii="PT Astra Serif" w:hAnsi="PT Astra Serif"/>
          <w:kern w:val="1"/>
          <w:sz w:val="24"/>
          <w:szCs w:val="16"/>
        </w:rPr>
        <w:tab/>
      </w:r>
      <w:r w:rsidRPr="005B0ADC">
        <w:rPr>
          <w:rFonts w:ascii="PT Astra Serif" w:hAnsi="PT Astra Serif"/>
          <w:kern w:val="1"/>
          <w:sz w:val="24"/>
          <w:szCs w:val="16"/>
        </w:rPr>
        <w:tab/>
      </w:r>
      <w:r w:rsidRPr="005B0ADC">
        <w:rPr>
          <w:rFonts w:ascii="PT Astra Serif" w:hAnsi="PT Astra Serif"/>
          <w:kern w:val="1"/>
          <w:sz w:val="24"/>
          <w:szCs w:val="16"/>
        </w:rPr>
        <w:tab/>
        <w:t xml:space="preserve">           с. </w:t>
      </w:r>
      <w:proofErr w:type="gramStart"/>
      <w:r w:rsidRPr="005B0ADC">
        <w:rPr>
          <w:rFonts w:ascii="PT Astra Serif" w:hAnsi="PT Astra Serif"/>
          <w:kern w:val="1"/>
          <w:sz w:val="24"/>
          <w:szCs w:val="16"/>
        </w:rPr>
        <w:t>Целинное</w:t>
      </w:r>
      <w:proofErr w:type="gramEnd"/>
    </w:p>
    <w:p w:rsidR="0037256A" w:rsidRPr="00A91963" w:rsidRDefault="0037256A" w:rsidP="00A91963">
      <w:pPr>
        <w:spacing w:after="0" w:line="240" w:lineRule="auto"/>
        <w:ind w:firstLine="567"/>
        <w:jc w:val="center"/>
        <w:rPr>
          <w:rFonts w:ascii="PT Astra Serif" w:hAnsi="PT Astra Serif"/>
          <w:sz w:val="16"/>
          <w:szCs w:val="16"/>
          <w:lang w:eastAsia="ru-RU"/>
        </w:rPr>
      </w:pPr>
    </w:p>
    <w:p w:rsidR="0037256A" w:rsidRPr="00B30005" w:rsidRDefault="0037256A" w:rsidP="005B0ADC">
      <w:pPr>
        <w:shd w:val="clear" w:color="auto" w:fill="FFFFFF"/>
        <w:spacing w:after="0" w:line="240" w:lineRule="auto"/>
        <w:ind w:left="-567" w:firstLine="567"/>
        <w:jc w:val="center"/>
        <w:rPr>
          <w:rStyle w:val="11"/>
          <w:rFonts w:ascii="PT Astra Serif" w:hAnsi="PT Astra Serif"/>
          <w:b/>
          <w:iCs/>
          <w:color w:val="000000"/>
          <w:spacing w:val="-1"/>
          <w:sz w:val="20"/>
          <w:szCs w:val="16"/>
        </w:rPr>
      </w:pPr>
      <w:r w:rsidRPr="005B0ADC">
        <w:rPr>
          <w:rFonts w:ascii="PT Astra Serif" w:hAnsi="PT Astra Serif"/>
          <w:bCs/>
          <w:sz w:val="16"/>
          <w:szCs w:val="16"/>
        </w:rPr>
        <w:t xml:space="preserve">              </w:t>
      </w:r>
      <w:r w:rsidRPr="00B30005">
        <w:rPr>
          <w:rFonts w:ascii="PT Astra Serif" w:hAnsi="PT Astra Serif"/>
          <w:b/>
          <w:bCs/>
          <w:sz w:val="20"/>
          <w:szCs w:val="16"/>
        </w:rPr>
        <w:t xml:space="preserve">О предоставлении разрешения </w:t>
      </w:r>
      <w:r w:rsidRPr="00B30005">
        <w:rPr>
          <w:rFonts w:ascii="PT Astra Serif" w:hAnsi="PT Astra Serif"/>
          <w:b/>
          <w:iCs/>
          <w:color w:val="000000"/>
          <w:spacing w:val="-1"/>
          <w:sz w:val="20"/>
          <w:szCs w:val="16"/>
        </w:rPr>
        <w:t xml:space="preserve">на отклонение от предельных (минимальных) размеров земельного участка </w:t>
      </w:r>
      <w:r w:rsidRPr="00B30005">
        <w:rPr>
          <w:rFonts w:ascii="PT Astra Serif" w:hAnsi="PT Astra Serif"/>
          <w:b/>
          <w:sz w:val="20"/>
          <w:szCs w:val="16"/>
        </w:rPr>
        <w:t xml:space="preserve">в кадастровом квартале 45:18:020103 общей площадью 88 </w:t>
      </w:r>
      <w:proofErr w:type="spellStart"/>
      <w:r w:rsidRPr="00B30005">
        <w:rPr>
          <w:rFonts w:ascii="PT Astra Serif" w:hAnsi="PT Astra Serif"/>
          <w:b/>
          <w:sz w:val="20"/>
          <w:szCs w:val="16"/>
        </w:rPr>
        <w:t>кв.м</w:t>
      </w:r>
      <w:proofErr w:type="spellEnd"/>
      <w:r w:rsidRPr="00B30005">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B30005">
        <w:rPr>
          <w:rFonts w:ascii="PT Astra Serif" w:hAnsi="PT Astra Serif"/>
          <w:b/>
          <w:sz w:val="20"/>
          <w:szCs w:val="16"/>
        </w:rPr>
        <w:t>Российская Федерация, 641150, Курганская область, Целинный район, с. Целинное, ул. Ломоносова, 35, кв.1</w:t>
      </w:r>
      <w:proofErr w:type="gramEnd"/>
    </w:p>
    <w:p w:rsidR="0037256A" w:rsidRPr="005B0ADC" w:rsidRDefault="0037256A" w:rsidP="005B0ADC">
      <w:pPr>
        <w:autoSpaceDE w:val="0"/>
        <w:spacing w:after="0" w:line="240" w:lineRule="auto"/>
        <w:ind w:left="-567" w:firstLine="567"/>
        <w:jc w:val="both"/>
        <w:rPr>
          <w:rFonts w:ascii="PT Astra Serif" w:hAnsi="PT Astra Serif"/>
          <w:sz w:val="16"/>
          <w:szCs w:val="16"/>
        </w:rPr>
      </w:pPr>
    </w:p>
    <w:p w:rsidR="0037256A" w:rsidRPr="005B0ADC" w:rsidRDefault="0037256A" w:rsidP="005B0ADC">
      <w:pPr>
        <w:autoSpaceDE w:val="0"/>
        <w:spacing w:after="0" w:line="240" w:lineRule="auto"/>
        <w:ind w:left="-567" w:firstLine="567"/>
        <w:jc w:val="both"/>
        <w:rPr>
          <w:rFonts w:ascii="PT Astra Serif" w:hAnsi="PT Astra Serif"/>
          <w:sz w:val="16"/>
          <w:szCs w:val="16"/>
        </w:rPr>
      </w:pPr>
      <w:r w:rsidRPr="005B0ADC">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 170 от 05.11.2020 года и состоявшихся 07.121.2020 г. (протокол № 35), руководствуясь ст.40 Градостроительного кодекса РФ, Устава Целинного района;- </w:t>
      </w:r>
    </w:p>
    <w:p w:rsidR="0037256A" w:rsidRPr="005B0ADC" w:rsidRDefault="0037256A" w:rsidP="005B0ADC">
      <w:pPr>
        <w:pStyle w:val="af8"/>
        <w:ind w:left="-567" w:firstLine="567"/>
        <w:rPr>
          <w:rStyle w:val="11"/>
          <w:rFonts w:ascii="PT Astra Serif" w:hAnsi="PT Astra Serif"/>
          <w:sz w:val="16"/>
          <w:szCs w:val="16"/>
        </w:rPr>
      </w:pPr>
      <w:r w:rsidRPr="005B0ADC">
        <w:rPr>
          <w:rFonts w:ascii="PT Astra Serif" w:hAnsi="PT Astra Serif"/>
          <w:sz w:val="16"/>
          <w:szCs w:val="16"/>
        </w:rPr>
        <w:t xml:space="preserve">   ПОСТАНОВЛЯЕТ:</w:t>
      </w:r>
    </w:p>
    <w:p w:rsidR="0037256A" w:rsidRPr="005B0ADC" w:rsidRDefault="0037256A" w:rsidP="005B0ADC">
      <w:pPr>
        <w:autoSpaceDE w:val="0"/>
        <w:spacing w:after="0" w:line="240" w:lineRule="auto"/>
        <w:ind w:left="-567" w:firstLine="567"/>
        <w:jc w:val="both"/>
        <w:rPr>
          <w:rStyle w:val="11"/>
          <w:rFonts w:ascii="PT Astra Serif" w:hAnsi="PT Astra Serif"/>
          <w:b/>
          <w:bCs/>
          <w:sz w:val="16"/>
          <w:szCs w:val="16"/>
        </w:rPr>
      </w:pPr>
      <w:r w:rsidRPr="005B0ADC">
        <w:rPr>
          <w:rFonts w:ascii="PT Astra Serif" w:hAnsi="PT Astra Serif"/>
          <w:sz w:val="16"/>
          <w:szCs w:val="16"/>
        </w:rPr>
        <w:t xml:space="preserve">1. Предоставить разрешение </w:t>
      </w:r>
      <w:r w:rsidRPr="005B0ADC">
        <w:rPr>
          <w:rFonts w:ascii="PT Astra Serif" w:hAnsi="PT Astra Serif"/>
          <w:iCs/>
          <w:color w:val="000000"/>
          <w:spacing w:val="-1"/>
          <w:sz w:val="16"/>
          <w:szCs w:val="16"/>
        </w:rPr>
        <w:t xml:space="preserve">на отклонение от предельных (минимальных) размеров земельного участка </w:t>
      </w:r>
      <w:r w:rsidRPr="005B0ADC">
        <w:rPr>
          <w:rFonts w:ascii="PT Astra Serif" w:hAnsi="PT Astra Serif"/>
          <w:sz w:val="16"/>
          <w:szCs w:val="16"/>
        </w:rPr>
        <w:t xml:space="preserve">в кадастровом квартале 45:18:020103 общей площадью 88 </w:t>
      </w:r>
      <w:proofErr w:type="spellStart"/>
      <w:r w:rsidRPr="005B0ADC">
        <w:rPr>
          <w:rFonts w:ascii="PT Astra Serif" w:hAnsi="PT Astra Serif"/>
          <w:sz w:val="16"/>
          <w:szCs w:val="16"/>
        </w:rPr>
        <w:t>кв.м</w:t>
      </w:r>
      <w:proofErr w:type="spellEnd"/>
      <w:r w:rsidRPr="005B0ADC">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5B0ADC">
        <w:rPr>
          <w:rFonts w:ascii="PT Astra Serif" w:hAnsi="PT Astra Serif"/>
          <w:sz w:val="16"/>
          <w:szCs w:val="16"/>
        </w:rPr>
        <w:t>Российская Федерация, 641150, Курганская область,  Целинный район, с. Целинное, ул. Ломоносова, 35, кв.1.</w:t>
      </w:r>
      <w:proofErr w:type="gramEnd"/>
    </w:p>
    <w:p w:rsidR="0037256A" w:rsidRPr="005B0ADC" w:rsidRDefault="0037256A" w:rsidP="005B0ADC">
      <w:pPr>
        <w:pStyle w:val="212"/>
        <w:shd w:val="clear" w:color="auto" w:fill="auto"/>
        <w:tabs>
          <w:tab w:val="left" w:pos="1082"/>
        </w:tabs>
        <w:spacing w:before="0" w:line="240" w:lineRule="auto"/>
        <w:ind w:left="-567" w:firstLine="567"/>
        <w:rPr>
          <w:rFonts w:ascii="PT Astra Serif" w:hAnsi="PT Astra Serif"/>
          <w:sz w:val="16"/>
          <w:szCs w:val="16"/>
        </w:rPr>
      </w:pPr>
      <w:r w:rsidRPr="005B0ADC">
        <w:rPr>
          <w:rStyle w:val="11"/>
          <w:rFonts w:ascii="PT Astra Serif" w:hAnsi="PT Astra Serif"/>
          <w:sz w:val="16"/>
          <w:szCs w:val="16"/>
        </w:rPr>
        <w:t xml:space="preserve">2. Опубликовать настоящее постановление </w:t>
      </w:r>
      <w:r w:rsidRPr="005B0ADC">
        <w:rPr>
          <w:rFonts w:ascii="PT Astra Serif" w:hAnsi="PT Astra Serif"/>
          <w:sz w:val="16"/>
          <w:szCs w:val="16"/>
        </w:rPr>
        <w:t>в информационном бюллетене «Муниципальный вестник».</w:t>
      </w:r>
    </w:p>
    <w:p w:rsidR="0037256A" w:rsidRPr="005B0ADC" w:rsidRDefault="0037256A" w:rsidP="005B0ADC">
      <w:pPr>
        <w:spacing w:after="0" w:line="240" w:lineRule="auto"/>
        <w:ind w:left="-567" w:firstLine="567"/>
        <w:jc w:val="both"/>
        <w:rPr>
          <w:rFonts w:ascii="PT Astra Serif" w:hAnsi="PT Astra Serif"/>
          <w:sz w:val="16"/>
          <w:szCs w:val="16"/>
        </w:rPr>
      </w:pPr>
      <w:r w:rsidRPr="005B0ADC">
        <w:rPr>
          <w:rFonts w:ascii="PT Astra Serif" w:hAnsi="PT Astra Serif"/>
          <w:sz w:val="16"/>
          <w:szCs w:val="16"/>
        </w:rPr>
        <w:t>3. Настоящее постановление вступает в силу с момента подписания.</w:t>
      </w:r>
    </w:p>
    <w:p w:rsidR="0037256A" w:rsidRPr="005B0ADC" w:rsidRDefault="0037256A" w:rsidP="005B0ADC">
      <w:pPr>
        <w:spacing w:after="0" w:line="240" w:lineRule="auto"/>
        <w:ind w:left="-567" w:firstLine="567"/>
        <w:jc w:val="both"/>
        <w:rPr>
          <w:rFonts w:ascii="PT Astra Serif" w:hAnsi="PT Astra Serif"/>
          <w:sz w:val="16"/>
          <w:szCs w:val="16"/>
        </w:rPr>
      </w:pPr>
      <w:r w:rsidRPr="005B0ADC">
        <w:rPr>
          <w:rFonts w:ascii="PT Astra Serif" w:hAnsi="PT Astra Serif"/>
          <w:sz w:val="16"/>
          <w:szCs w:val="16"/>
        </w:rPr>
        <w:t xml:space="preserve">4. </w:t>
      </w:r>
      <w:proofErr w:type="gramStart"/>
      <w:r w:rsidRPr="005B0ADC">
        <w:rPr>
          <w:rFonts w:ascii="PT Astra Serif" w:hAnsi="PT Astra Serif"/>
          <w:sz w:val="16"/>
          <w:szCs w:val="16"/>
        </w:rPr>
        <w:t>Контроль за</w:t>
      </w:r>
      <w:proofErr w:type="gramEnd"/>
      <w:r w:rsidRPr="005B0ADC">
        <w:rPr>
          <w:rFonts w:ascii="PT Astra Serif" w:hAnsi="PT Astra Serif"/>
          <w:sz w:val="16"/>
          <w:szCs w:val="16"/>
        </w:rPr>
        <w:t xml:space="preserve"> исполнением настоящего постановления возложить на заместителя Главы Целинного района П.И. Скоробогатова.</w:t>
      </w:r>
    </w:p>
    <w:p w:rsidR="0037256A" w:rsidRPr="005B0ADC" w:rsidRDefault="0037256A" w:rsidP="005B0ADC">
      <w:pPr>
        <w:shd w:val="clear" w:color="auto" w:fill="FFFFFF"/>
        <w:spacing w:after="0" w:line="240" w:lineRule="auto"/>
        <w:ind w:left="-567" w:firstLine="567"/>
        <w:jc w:val="center"/>
        <w:rPr>
          <w:rFonts w:ascii="PT Astra Serif" w:hAnsi="PT Astra Serif"/>
          <w:bCs/>
          <w:sz w:val="16"/>
          <w:szCs w:val="16"/>
        </w:rPr>
      </w:pPr>
    </w:p>
    <w:p w:rsidR="0037256A" w:rsidRPr="005B0ADC" w:rsidRDefault="0037256A" w:rsidP="005B0ADC">
      <w:pPr>
        <w:pStyle w:val="ConsTitle"/>
        <w:widowControl/>
        <w:ind w:left="-567" w:right="0" w:firstLine="567"/>
        <w:jc w:val="both"/>
        <w:rPr>
          <w:rFonts w:ascii="PT Astra Serif" w:hAnsi="PT Astra Serif" w:cs="Times New Roman"/>
        </w:rPr>
      </w:pPr>
      <w:r w:rsidRPr="005B0ADC">
        <w:rPr>
          <w:rFonts w:ascii="PT Astra Serif" w:hAnsi="PT Astra Serif" w:cs="Times New Roman"/>
          <w:b w:val="0"/>
        </w:rPr>
        <w:t xml:space="preserve">Глава Целинного района                                                                        А.В. </w:t>
      </w:r>
      <w:proofErr w:type="spellStart"/>
      <w:r w:rsidRPr="005B0ADC">
        <w:rPr>
          <w:rFonts w:ascii="PT Astra Serif" w:hAnsi="PT Astra Serif" w:cs="Times New Roman"/>
          <w:b w:val="0"/>
        </w:rPr>
        <w:t>Сытов</w:t>
      </w:r>
      <w:proofErr w:type="spellEnd"/>
      <w:r w:rsidRPr="005B0ADC">
        <w:rPr>
          <w:rFonts w:ascii="PT Astra Serif" w:hAnsi="PT Astra Serif" w:cs="Times New Roman"/>
        </w:rPr>
        <w:t xml:space="preserve">     </w:t>
      </w:r>
    </w:p>
    <w:p w:rsidR="0037256A" w:rsidRPr="005B0ADC" w:rsidRDefault="0037256A" w:rsidP="005B0ADC">
      <w:pPr>
        <w:pStyle w:val="ConsTitle"/>
        <w:widowControl/>
        <w:ind w:left="-567" w:right="0" w:firstLine="567"/>
        <w:jc w:val="both"/>
        <w:rPr>
          <w:rFonts w:ascii="PT Astra Serif" w:hAnsi="PT Astra Serif" w:cs="Times New Roman"/>
        </w:rPr>
      </w:pPr>
    </w:p>
    <w:p w:rsidR="0037256A" w:rsidRPr="005B0ADC" w:rsidRDefault="0037256A" w:rsidP="0037256A">
      <w:pPr>
        <w:pStyle w:val="ConsNonformat"/>
        <w:widowControl/>
        <w:ind w:firstLine="567"/>
        <w:jc w:val="center"/>
        <w:rPr>
          <w:rFonts w:ascii="PT Astra Serif" w:hAnsi="PT Astra Serif"/>
          <w:sz w:val="28"/>
          <w:szCs w:val="40"/>
        </w:rPr>
      </w:pPr>
      <w:r w:rsidRPr="005B0ADC">
        <w:rPr>
          <w:rFonts w:ascii="PT Astra Serif" w:hAnsi="PT Astra Serif"/>
          <w:sz w:val="28"/>
          <w:szCs w:val="40"/>
        </w:rPr>
        <w:t>КУРГАНСКАЯ ОБЛАСТЬ</w:t>
      </w:r>
    </w:p>
    <w:p w:rsidR="0037256A" w:rsidRPr="005B0ADC" w:rsidRDefault="0037256A" w:rsidP="0037256A">
      <w:pPr>
        <w:pStyle w:val="ConsNonformat"/>
        <w:widowControl/>
        <w:ind w:firstLine="567"/>
        <w:jc w:val="center"/>
        <w:rPr>
          <w:rFonts w:ascii="PT Astra Serif" w:hAnsi="PT Astra Serif"/>
          <w:sz w:val="28"/>
          <w:szCs w:val="40"/>
        </w:rPr>
      </w:pPr>
      <w:r w:rsidRPr="005B0ADC">
        <w:rPr>
          <w:rFonts w:ascii="PT Astra Serif" w:hAnsi="PT Astra Serif"/>
          <w:sz w:val="28"/>
          <w:szCs w:val="40"/>
        </w:rPr>
        <w:t>ЦЕЛИННЫЙ РАЙОН</w:t>
      </w:r>
    </w:p>
    <w:p w:rsidR="0037256A" w:rsidRPr="005B0ADC" w:rsidRDefault="0037256A" w:rsidP="0037256A">
      <w:pPr>
        <w:pStyle w:val="ConsNonformat"/>
        <w:widowControl/>
        <w:ind w:firstLine="567"/>
        <w:jc w:val="center"/>
        <w:rPr>
          <w:rFonts w:ascii="PT Astra Serif" w:hAnsi="PT Astra Serif"/>
          <w:sz w:val="28"/>
          <w:szCs w:val="40"/>
        </w:rPr>
      </w:pPr>
      <w:r w:rsidRPr="005B0ADC">
        <w:rPr>
          <w:rFonts w:ascii="PT Astra Serif" w:hAnsi="PT Astra Serif"/>
          <w:sz w:val="28"/>
          <w:szCs w:val="40"/>
        </w:rPr>
        <w:t>АДМИНИСТРАЦИЯ ЦЕЛИННОГО РАЙОНА</w:t>
      </w:r>
    </w:p>
    <w:p w:rsidR="0037256A" w:rsidRPr="003A6F69" w:rsidRDefault="0037256A" w:rsidP="0037256A">
      <w:pPr>
        <w:pStyle w:val="ConsNonformat"/>
        <w:widowControl/>
        <w:ind w:firstLine="567"/>
        <w:jc w:val="center"/>
        <w:rPr>
          <w:rFonts w:ascii="PT Astra Serif" w:hAnsi="PT Astra Serif"/>
          <w:b/>
          <w:sz w:val="32"/>
          <w:szCs w:val="40"/>
        </w:rPr>
      </w:pPr>
    </w:p>
    <w:p w:rsidR="0037256A" w:rsidRPr="005B0ADC" w:rsidRDefault="0037256A" w:rsidP="0037256A">
      <w:pPr>
        <w:pStyle w:val="ConsNonformat"/>
        <w:widowControl/>
        <w:ind w:firstLine="567"/>
        <w:jc w:val="center"/>
        <w:rPr>
          <w:rFonts w:ascii="PT Astra Serif" w:hAnsi="PT Astra Serif"/>
          <w:b/>
          <w:sz w:val="36"/>
          <w:szCs w:val="40"/>
        </w:rPr>
      </w:pPr>
      <w:r w:rsidRPr="005B0ADC">
        <w:rPr>
          <w:rFonts w:ascii="PT Astra Serif" w:hAnsi="PT Astra Serif"/>
          <w:b/>
          <w:sz w:val="36"/>
          <w:szCs w:val="40"/>
        </w:rPr>
        <w:t>ПОСТАНОВЛЕНИЕ</w:t>
      </w:r>
    </w:p>
    <w:p w:rsidR="0037256A" w:rsidRPr="003A6F69" w:rsidRDefault="0037256A" w:rsidP="0037256A">
      <w:pPr>
        <w:pStyle w:val="ConsNonformat"/>
        <w:widowControl/>
        <w:ind w:firstLine="567"/>
        <w:jc w:val="center"/>
        <w:rPr>
          <w:rFonts w:ascii="PT Astra Serif" w:hAnsi="PT Astra Serif"/>
          <w:b/>
          <w:sz w:val="32"/>
        </w:rPr>
      </w:pPr>
    </w:p>
    <w:p w:rsidR="0037256A" w:rsidRPr="005B0ADC" w:rsidRDefault="0037256A" w:rsidP="0037256A">
      <w:pPr>
        <w:suppressAutoHyphens/>
        <w:rPr>
          <w:rFonts w:ascii="PT Astra Serif" w:hAnsi="PT Astra Serif"/>
          <w:kern w:val="1"/>
          <w:sz w:val="24"/>
          <w:szCs w:val="28"/>
        </w:rPr>
      </w:pPr>
      <w:r w:rsidRPr="005B0ADC">
        <w:rPr>
          <w:rFonts w:ascii="PT Astra Serif" w:hAnsi="PT Astra Serif"/>
          <w:kern w:val="1"/>
          <w:sz w:val="24"/>
          <w:szCs w:val="28"/>
        </w:rPr>
        <w:t xml:space="preserve">от  08 ноября  2020 года </w:t>
      </w:r>
      <w:r w:rsidRPr="005B0ADC">
        <w:rPr>
          <w:rFonts w:ascii="PT Astra Serif" w:hAnsi="PT Astra Serif"/>
          <w:kern w:val="1"/>
          <w:sz w:val="24"/>
          <w:szCs w:val="28"/>
        </w:rPr>
        <w:tab/>
      </w:r>
      <w:r w:rsidRPr="005B0ADC">
        <w:rPr>
          <w:rFonts w:ascii="PT Astra Serif" w:hAnsi="PT Astra Serif"/>
          <w:kern w:val="1"/>
          <w:sz w:val="24"/>
          <w:szCs w:val="28"/>
        </w:rPr>
        <w:tab/>
        <w:t xml:space="preserve"> </w:t>
      </w:r>
      <w:r w:rsidR="005B0ADC">
        <w:rPr>
          <w:rFonts w:ascii="PT Astra Serif" w:hAnsi="PT Astra Serif"/>
          <w:kern w:val="1"/>
          <w:sz w:val="24"/>
          <w:szCs w:val="28"/>
        </w:rPr>
        <w:t xml:space="preserve">           </w:t>
      </w:r>
      <w:r w:rsidRPr="005B0ADC">
        <w:rPr>
          <w:rFonts w:ascii="PT Astra Serif" w:hAnsi="PT Astra Serif"/>
          <w:kern w:val="1"/>
          <w:sz w:val="24"/>
          <w:szCs w:val="28"/>
        </w:rPr>
        <w:t xml:space="preserve">  № 183</w:t>
      </w:r>
      <w:r w:rsidRPr="005B0ADC">
        <w:rPr>
          <w:rFonts w:ascii="PT Astra Serif" w:hAnsi="PT Astra Serif"/>
          <w:kern w:val="1"/>
          <w:sz w:val="24"/>
          <w:szCs w:val="28"/>
        </w:rPr>
        <w:tab/>
      </w:r>
      <w:r w:rsidRPr="005B0ADC">
        <w:rPr>
          <w:rFonts w:ascii="PT Astra Serif" w:hAnsi="PT Astra Serif"/>
          <w:kern w:val="1"/>
          <w:sz w:val="24"/>
          <w:szCs w:val="28"/>
        </w:rPr>
        <w:tab/>
      </w:r>
      <w:r w:rsidRPr="005B0ADC">
        <w:rPr>
          <w:rFonts w:ascii="PT Astra Serif" w:hAnsi="PT Astra Serif"/>
          <w:kern w:val="1"/>
          <w:sz w:val="24"/>
          <w:szCs w:val="28"/>
        </w:rPr>
        <w:tab/>
        <w:t xml:space="preserve">           с. </w:t>
      </w:r>
      <w:proofErr w:type="gramStart"/>
      <w:r w:rsidRPr="005B0ADC">
        <w:rPr>
          <w:rFonts w:ascii="PT Astra Serif" w:hAnsi="PT Astra Serif"/>
          <w:kern w:val="1"/>
          <w:sz w:val="24"/>
          <w:szCs w:val="28"/>
        </w:rPr>
        <w:t>Целинное</w:t>
      </w:r>
      <w:proofErr w:type="gramEnd"/>
    </w:p>
    <w:p w:rsidR="005B0ADC" w:rsidRDefault="0037256A" w:rsidP="005B0ADC">
      <w:pPr>
        <w:shd w:val="clear" w:color="auto" w:fill="FFFFFF"/>
        <w:spacing w:after="0" w:line="240" w:lineRule="auto"/>
        <w:ind w:left="-567" w:firstLine="567"/>
        <w:jc w:val="center"/>
        <w:rPr>
          <w:rFonts w:ascii="PT Astra Serif" w:hAnsi="PT Astra Serif"/>
          <w:b/>
          <w:sz w:val="20"/>
          <w:szCs w:val="16"/>
        </w:rPr>
      </w:pPr>
      <w:r w:rsidRPr="005B0ADC">
        <w:rPr>
          <w:rFonts w:ascii="PT Astra Serif" w:hAnsi="PT Astra Serif"/>
          <w:bCs/>
          <w:sz w:val="16"/>
          <w:szCs w:val="16"/>
        </w:rPr>
        <w:t xml:space="preserve">                 </w:t>
      </w:r>
      <w:r w:rsidRPr="005B0ADC">
        <w:rPr>
          <w:rFonts w:ascii="PT Astra Serif" w:hAnsi="PT Astra Serif"/>
          <w:b/>
          <w:bCs/>
          <w:sz w:val="20"/>
          <w:szCs w:val="16"/>
        </w:rPr>
        <w:t xml:space="preserve">О предоставлении разрешения </w:t>
      </w:r>
      <w:r w:rsidRPr="005B0ADC">
        <w:rPr>
          <w:rFonts w:ascii="PT Astra Serif" w:hAnsi="PT Astra Serif"/>
          <w:b/>
          <w:iCs/>
          <w:color w:val="000000"/>
          <w:spacing w:val="-1"/>
          <w:sz w:val="20"/>
          <w:szCs w:val="16"/>
        </w:rPr>
        <w:t xml:space="preserve">на отклонение от предельных (минимальных) размеров земельного участка </w:t>
      </w:r>
      <w:r w:rsidRPr="005B0ADC">
        <w:rPr>
          <w:rFonts w:ascii="PT Astra Serif" w:hAnsi="PT Astra Serif"/>
          <w:b/>
          <w:sz w:val="20"/>
          <w:szCs w:val="16"/>
        </w:rPr>
        <w:t xml:space="preserve">в кадастровом квартале 45:18:012501 площадью 206 </w:t>
      </w:r>
      <w:proofErr w:type="spellStart"/>
      <w:r w:rsidRPr="005B0ADC">
        <w:rPr>
          <w:rFonts w:ascii="PT Astra Serif" w:hAnsi="PT Astra Serif"/>
          <w:b/>
          <w:sz w:val="20"/>
          <w:szCs w:val="16"/>
        </w:rPr>
        <w:t>кв.м</w:t>
      </w:r>
      <w:proofErr w:type="spellEnd"/>
      <w:r w:rsidRPr="005B0ADC">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w:t>
      </w:r>
      <w:proofErr w:type="spellStart"/>
      <w:r w:rsidRPr="005B0ADC">
        <w:rPr>
          <w:rFonts w:ascii="PT Astra Serif" w:hAnsi="PT Astra Serif"/>
          <w:b/>
          <w:sz w:val="20"/>
          <w:szCs w:val="16"/>
        </w:rPr>
        <w:t>Луговского</w:t>
      </w:r>
      <w:proofErr w:type="spellEnd"/>
      <w:r w:rsidRPr="005B0ADC">
        <w:rPr>
          <w:rFonts w:ascii="PT Astra Serif" w:hAnsi="PT Astra Serif"/>
          <w:b/>
          <w:sz w:val="20"/>
          <w:szCs w:val="16"/>
        </w:rPr>
        <w:t xml:space="preserve"> сельсовета Целинного района Курганской области в зоне Ж-1 «Зона застройки индивидуальными жилыми домами» по адресу: Российская Федерация, 641171, Курганская область, Целинный район, с. </w:t>
      </w:r>
      <w:proofErr w:type="spellStart"/>
      <w:r w:rsidRPr="005B0ADC">
        <w:rPr>
          <w:rFonts w:ascii="PT Astra Serif" w:hAnsi="PT Astra Serif"/>
          <w:b/>
          <w:sz w:val="20"/>
          <w:szCs w:val="16"/>
        </w:rPr>
        <w:t>Михалево</w:t>
      </w:r>
      <w:proofErr w:type="spellEnd"/>
      <w:r w:rsidRPr="005B0ADC">
        <w:rPr>
          <w:rFonts w:ascii="PT Astra Serif" w:hAnsi="PT Astra Serif"/>
          <w:b/>
          <w:sz w:val="20"/>
          <w:szCs w:val="16"/>
        </w:rPr>
        <w:t>,</w:t>
      </w:r>
    </w:p>
    <w:p w:rsidR="0037256A" w:rsidRPr="005B0ADC" w:rsidRDefault="0037256A" w:rsidP="005B0ADC">
      <w:pPr>
        <w:shd w:val="clear" w:color="auto" w:fill="FFFFFF"/>
        <w:spacing w:after="0" w:line="240" w:lineRule="auto"/>
        <w:ind w:left="-567" w:firstLine="567"/>
        <w:jc w:val="center"/>
        <w:rPr>
          <w:rStyle w:val="11"/>
          <w:rFonts w:ascii="PT Astra Serif" w:hAnsi="PT Astra Serif"/>
          <w:b/>
          <w:iCs/>
          <w:color w:val="000000"/>
          <w:spacing w:val="-1"/>
          <w:sz w:val="20"/>
          <w:szCs w:val="16"/>
        </w:rPr>
      </w:pPr>
      <w:r w:rsidRPr="005B0ADC">
        <w:rPr>
          <w:rFonts w:ascii="PT Astra Serif" w:hAnsi="PT Astra Serif"/>
          <w:b/>
          <w:sz w:val="20"/>
          <w:szCs w:val="16"/>
        </w:rPr>
        <w:t xml:space="preserve"> ул. 60 лет Октября, д.35, кв.2</w:t>
      </w:r>
    </w:p>
    <w:p w:rsidR="0037256A" w:rsidRPr="005B0ADC" w:rsidRDefault="0037256A" w:rsidP="005B0ADC">
      <w:pPr>
        <w:autoSpaceDE w:val="0"/>
        <w:spacing w:after="0" w:line="240" w:lineRule="auto"/>
        <w:ind w:left="-567" w:firstLine="567"/>
        <w:jc w:val="both"/>
        <w:rPr>
          <w:rFonts w:ascii="PT Astra Serif" w:hAnsi="PT Astra Serif"/>
          <w:sz w:val="16"/>
          <w:szCs w:val="16"/>
        </w:rPr>
      </w:pPr>
    </w:p>
    <w:p w:rsidR="0037256A" w:rsidRPr="005B0ADC" w:rsidRDefault="0037256A" w:rsidP="005B0ADC">
      <w:pPr>
        <w:autoSpaceDE w:val="0"/>
        <w:spacing w:after="0" w:line="240" w:lineRule="auto"/>
        <w:ind w:left="-567" w:firstLine="567"/>
        <w:jc w:val="both"/>
        <w:rPr>
          <w:rFonts w:ascii="PT Astra Serif" w:hAnsi="PT Astra Serif"/>
          <w:sz w:val="16"/>
          <w:szCs w:val="16"/>
        </w:rPr>
      </w:pPr>
      <w:r w:rsidRPr="005B0ADC">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w:t>
      </w:r>
      <w:proofErr w:type="spellStart"/>
      <w:r w:rsidRPr="005B0ADC">
        <w:rPr>
          <w:rFonts w:ascii="PT Astra Serif" w:hAnsi="PT Astra Serif"/>
          <w:sz w:val="16"/>
          <w:szCs w:val="16"/>
        </w:rPr>
        <w:t>Луговского</w:t>
      </w:r>
      <w:proofErr w:type="spellEnd"/>
      <w:r w:rsidRPr="005B0ADC">
        <w:rPr>
          <w:rFonts w:ascii="PT Astra Serif" w:hAnsi="PT Astra Serif"/>
          <w:sz w:val="16"/>
          <w:szCs w:val="16"/>
        </w:rPr>
        <w:t xml:space="preserve">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№169 от 05.11.2020 года и состоявшихся 07.12.2020 г. (протокол № 34), руководствуясь ст.40 Градостроительного кодекса РФ, Устава Целинного района;- </w:t>
      </w:r>
    </w:p>
    <w:p w:rsidR="0037256A" w:rsidRPr="005B0ADC" w:rsidRDefault="0037256A" w:rsidP="005B0ADC">
      <w:pPr>
        <w:pStyle w:val="af8"/>
        <w:ind w:left="-567" w:firstLine="567"/>
        <w:rPr>
          <w:rStyle w:val="11"/>
          <w:rFonts w:ascii="PT Astra Serif" w:hAnsi="PT Astra Serif"/>
          <w:sz w:val="16"/>
          <w:szCs w:val="16"/>
        </w:rPr>
      </w:pPr>
      <w:r w:rsidRPr="005B0ADC">
        <w:rPr>
          <w:rFonts w:ascii="PT Astra Serif" w:hAnsi="PT Astra Serif"/>
          <w:sz w:val="16"/>
          <w:szCs w:val="16"/>
        </w:rPr>
        <w:t xml:space="preserve">   ПОСТАНОВЛЯЕТ:</w:t>
      </w:r>
    </w:p>
    <w:p w:rsidR="0037256A" w:rsidRPr="005B0ADC" w:rsidRDefault="0037256A" w:rsidP="005B0ADC">
      <w:pPr>
        <w:autoSpaceDE w:val="0"/>
        <w:spacing w:after="0" w:line="240" w:lineRule="auto"/>
        <w:ind w:left="-567" w:firstLine="567"/>
        <w:jc w:val="both"/>
        <w:rPr>
          <w:rStyle w:val="11"/>
          <w:rFonts w:ascii="PT Astra Serif" w:hAnsi="PT Astra Serif"/>
          <w:b/>
          <w:bCs/>
          <w:sz w:val="16"/>
          <w:szCs w:val="16"/>
        </w:rPr>
      </w:pPr>
      <w:r w:rsidRPr="005B0ADC">
        <w:rPr>
          <w:rFonts w:ascii="PT Astra Serif" w:hAnsi="PT Astra Serif"/>
          <w:sz w:val="16"/>
          <w:szCs w:val="16"/>
        </w:rPr>
        <w:t xml:space="preserve">1. Предоставить разрешение </w:t>
      </w:r>
      <w:r w:rsidRPr="005B0ADC">
        <w:rPr>
          <w:rFonts w:ascii="PT Astra Serif" w:hAnsi="PT Astra Serif"/>
          <w:iCs/>
          <w:color w:val="000000"/>
          <w:spacing w:val="-1"/>
          <w:sz w:val="16"/>
          <w:szCs w:val="16"/>
        </w:rPr>
        <w:t xml:space="preserve">на отклонение от предельных (минимальных) размеров земельного участка </w:t>
      </w:r>
      <w:r w:rsidRPr="005B0ADC">
        <w:rPr>
          <w:rFonts w:ascii="PT Astra Serif" w:hAnsi="PT Astra Serif"/>
          <w:sz w:val="16"/>
          <w:szCs w:val="16"/>
        </w:rPr>
        <w:t xml:space="preserve">в кадастровом квартале 45:18:012501 площадью 206 </w:t>
      </w:r>
      <w:proofErr w:type="spellStart"/>
      <w:r w:rsidRPr="005B0ADC">
        <w:rPr>
          <w:rFonts w:ascii="PT Astra Serif" w:hAnsi="PT Astra Serif"/>
          <w:sz w:val="16"/>
          <w:szCs w:val="16"/>
        </w:rPr>
        <w:t>кв.м</w:t>
      </w:r>
      <w:proofErr w:type="spellEnd"/>
      <w:r w:rsidRPr="005B0ADC">
        <w:rPr>
          <w:rFonts w:ascii="PT Astra Serif" w:hAnsi="PT Astra Serif"/>
          <w:sz w:val="16"/>
          <w:szCs w:val="16"/>
        </w:rPr>
        <w:t xml:space="preserve">., расположенного на карте градостроительного зонирования «Правил землепользования и застройки </w:t>
      </w:r>
      <w:proofErr w:type="spellStart"/>
      <w:r w:rsidRPr="005B0ADC">
        <w:rPr>
          <w:rFonts w:ascii="PT Astra Serif" w:hAnsi="PT Astra Serif"/>
          <w:sz w:val="16"/>
          <w:szCs w:val="16"/>
        </w:rPr>
        <w:t>Луговского</w:t>
      </w:r>
      <w:proofErr w:type="spellEnd"/>
      <w:r w:rsidRPr="005B0ADC">
        <w:rPr>
          <w:rFonts w:ascii="PT Astra Serif" w:hAnsi="PT Astra Serif"/>
          <w:sz w:val="16"/>
          <w:szCs w:val="16"/>
        </w:rPr>
        <w:t xml:space="preserve"> сельсовета Целинного района Курганской области в зоне Ж-1 «Зона застройки индивидуальными жилыми домами» по адресу: Российская Федерация, 641171, Курганская область, Целинный район, с. </w:t>
      </w:r>
      <w:proofErr w:type="spellStart"/>
      <w:r w:rsidRPr="005B0ADC">
        <w:rPr>
          <w:rFonts w:ascii="PT Astra Serif" w:hAnsi="PT Astra Serif"/>
          <w:sz w:val="16"/>
          <w:szCs w:val="16"/>
        </w:rPr>
        <w:t>Михалево</w:t>
      </w:r>
      <w:proofErr w:type="spellEnd"/>
      <w:r w:rsidRPr="005B0ADC">
        <w:rPr>
          <w:rFonts w:ascii="PT Astra Serif" w:hAnsi="PT Astra Serif"/>
          <w:sz w:val="16"/>
          <w:szCs w:val="16"/>
        </w:rPr>
        <w:t>, ул. 60 лет Октября, д.35, кв.2.</w:t>
      </w:r>
    </w:p>
    <w:p w:rsidR="0037256A" w:rsidRPr="005B0ADC" w:rsidRDefault="0037256A" w:rsidP="005B0ADC">
      <w:pPr>
        <w:pStyle w:val="212"/>
        <w:shd w:val="clear" w:color="auto" w:fill="auto"/>
        <w:tabs>
          <w:tab w:val="left" w:pos="1082"/>
        </w:tabs>
        <w:spacing w:before="0" w:line="240" w:lineRule="auto"/>
        <w:ind w:left="-567" w:firstLine="567"/>
        <w:rPr>
          <w:rFonts w:ascii="PT Astra Serif" w:hAnsi="PT Astra Serif"/>
          <w:sz w:val="16"/>
          <w:szCs w:val="16"/>
        </w:rPr>
      </w:pPr>
      <w:r w:rsidRPr="005B0ADC">
        <w:rPr>
          <w:rStyle w:val="11"/>
          <w:rFonts w:ascii="PT Astra Serif" w:hAnsi="PT Astra Serif"/>
          <w:sz w:val="16"/>
          <w:szCs w:val="16"/>
        </w:rPr>
        <w:t xml:space="preserve">2. Опубликовать настоящее постановление </w:t>
      </w:r>
      <w:r w:rsidRPr="005B0ADC">
        <w:rPr>
          <w:rFonts w:ascii="PT Astra Serif" w:hAnsi="PT Astra Serif"/>
          <w:sz w:val="16"/>
          <w:szCs w:val="16"/>
        </w:rPr>
        <w:t>в информационном бюллетене «Муниципальный вестник».</w:t>
      </w:r>
    </w:p>
    <w:p w:rsidR="0037256A" w:rsidRPr="005B0ADC" w:rsidRDefault="0037256A" w:rsidP="005B0ADC">
      <w:pPr>
        <w:spacing w:after="0" w:line="240" w:lineRule="auto"/>
        <w:ind w:left="-567" w:firstLine="567"/>
        <w:jc w:val="both"/>
        <w:rPr>
          <w:rFonts w:ascii="PT Astra Serif" w:hAnsi="PT Astra Serif"/>
          <w:sz w:val="16"/>
          <w:szCs w:val="16"/>
        </w:rPr>
      </w:pPr>
      <w:r w:rsidRPr="005B0ADC">
        <w:rPr>
          <w:rFonts w:ascii="PT Astra Serif" w:hAnsi="PT Astra Serif"/>
          <w:sz w:val="16"/>
          <w:szCs w:val="16"/>
        </w:rPr>
        <w:t>3. Настоящее постановление вступает в силу с момента подписания.</w:t>
      </w:r>
    </w:p>
    <w:p w:rsidR="0037256A" w:rsidRPr="005B0ADC" w:rsidRDefault="0037256A" w:rsidP="005B0ADC">
      <w:pPr>
        <w:spacing w:after="0" w:line="240" w:lineRule="auto"/>
        <w:ind w:left="-567" w:firstLine="567"/>
        <w:jc w:val="both"/>
        <w:rPr>
          <w:rFonts w:ascii="PT Astra Serif" w:hAnsi="PT Astra Serif"/>
          <w:sz w:val="16"/>
          <w:szCs w:val="16"/>
        </w:rPr>
      </w:pPr>
      <w:r w:rsidRPr="005B0ADC">
        <w:rPr>
          <w:rFonts w:ascii="PT Astra Serif" w:hAnsi="PT Astra Serif"/>
          <w:sz w:val="16"/>
          <w:szCs w:val="16"/>
        </w:rPr>
        <w:t xml:space="preserve">4. </w:t>
      </w:r>
      <w:proofErr w:type="gramStart"/>
      <w:r w:rsidRPr="005B0ADC">
        <w:rPr>
          <w:rFonts w:ascii="PT Astra Serif" w:hAnsi="PT Astra Serif"/>
          <w:sz w:val="16"/>
          <w:szCs w:val="16"/>
        </w:rPr>
        <w:t>Контроль за</w:t>
      </w:r>
      <w:proofErr w:type="gramEnd"/>
      <w:r w:rsidRPr="005B0ADC">
        <w:rPr>
          <w:rFonts w:ascii="PT Astra Serif" w:hAnsi="PT Astra Serif"/>
          <w:sz w:val="16"/>
          <w:szCs w:val="16"/>
        </w:rPr>
        <w:t xml:space="preserve"> исполнением настоящего постановления возложить на заместителя Главы Целинного района Скоробогатова П.И.</w:t>
      </w:r>
    </w:p>
    <w:p w:rsidR="0037256A" w:rsidRPr="005B0ADC" w:rsidRDefault="0037256A" w:rsidP="005B0ADC">
      <w:pPr>
        <w:shd w:val="clear" w:color="auto" w:fill="FFFFFF"/>
        <w:spacing w:after="0" w:line="240" w:lineRule="auto"/>
        <w:ind w:left="-567" w:firstLine="567"/>
        <w:jc w:val="center"/>
        <w:rPr>
          <w:rFonts w:ascii="PT Astra Serif" w:hAnsi="PT Astra Serif"/>
          <w:bCs/>
          <w:sz w:val="16"/>
          <w:szCs w:val="16"/>
        </w:rPr>
      </w:pPr>
    </w:p>
    <w:p w:rsidR="0037256A" w:rsidRPr="005B0ADC" w:rsidRDefault="0037256A" w:rsidP="005B0ADC">
      <w:pPr>
        <w:pStyle w:val="ConsTitle"/>
        <w:widowControl/>
        <w:ind w:left="-567" w:right="0" w:firstLine="567"/>
        <w:jc w:val="both"/>
        <w:rPr>
          <w:rFonts w:ascii="PT Astra Serif" w:hAnsi="PT Astra Serif" w:cs="Times New Roman"/>
        </w:rPr>
      </w:pPr>
      <w:r w:rsidRPr="005B0ADC">
        <w:rPr>
          <w:rFonts w:ascii="PT Astra Serif" w:hAnsi="PT Astra Serif" w:cs="Times New Roman"/>
          <w:b w:val="0"/>
        </w:rPr>
        <w:t xml:space="preserve">Глава Целинного района                                                                        А.В. </w:t>
      </w:r>
      <w:proofErr w:type="spellStart"/>
      <w:r w:rsidRPr="005B0ADC">
        <w:rPr>
          <w:rFonts w:ascii="PT Astra Serif" w:hAnsi="PT Astra Serif" w:cs="Times New Roman"/>
          <w:b w:val="0"/>
        </w:rPr>
        <w:t>Сытов</w:t>
      </w:r>
      <w:proofErr w:type="spellEnd"/>
      <w:r w:rsidRPr="005B0ADC">
        <w:rPr>
          <w:rFonts w:ascii="PT Astra Serif" w:hAnsi="PT Astra Serif" w:cs="Times New Roman"/>
        </w:rPr>
        <w:t xml:space="preserve">     </w:t>
      </w:r>
    </w:p>
    <w:p w:rsidR="0037256A" w:rsidRPr="005B0ADC" w:rsidRDefault="0037256A" w:rsidP="005B0ADC">
      <w:pPr>
        <w:pStyle w:val="ConsTitle"/>
        <w:widowControl/>
        <w:ind w:left="-567" w:right="0" w:firstLine="567"/>
        <w:jc w:val="both"/>
        <w:rPr>
          <w:rFonts w:ascii="PT Astra Serif" w:hAnsi="PT Astra Serif" w:cs="Times New Roman"/>
        </w:rPr>
      </w:pPr>
    </w:p>
    <w:p w:rsidR="0037256A" w:rsidRPr="00F0098A" w:rsidRDefault="0037256A" w:rsidP="0037256A">
      <w:pPr>
        <w:pStyle w:val="ConsNonformat"/>
        <w:widowControl/>
        <w:ind w:firstLine="567"/>
        <w:jc w:val="center"/>
        <w:rPr>
          <w:rFonts w:ascii="PT Astra Serif" w:hAnsi="PT Astra Serif"/>
          <w:sz w:val="28"/>
          <w:szCs w:val="40"/>
        </w:rPr>
      </w:pPr>
      <w:r w:rsidRPr="00F0098A">
        <w:rPr>
          <w:rFonts w:ascii="PT Astra Serif" w:hAnsi="PT Astra Serif"/>
          <w:sz w:val="28"/>
          <w:szCs w:val="40"/>
        </w:rPr>
        <w:t>КУРГАНСКАЯ ОБЛАСТЬ</w:t>
      </w:r>
    </w:p>
    <w:p w:rsidR="0037256A" w:rsidRPr="00F0098A" w:rsidRDefault="0037256A" w:rsidP="0037256A">
      <w:pPr>
        <w:pStyle w:val="ConsNonformat"/>
        <w:widowControl/>
        <w:ind w:firstLine="567"/>
        <w:jc w:val="center"/>
        <w:rPr>
          <w:rFonts w:ascii="PT Astra Serif" w:hAnsi="PT Astra Serif"/>
          <w:sz w:val="28"/>
          <w:szCs w:val="40"/>
        </w:rPr>
      </w:pPr>
      <w:r w:rsidRPr="00F0098A">
        <w:rPr>
          <w:rFonts w:ascii="PT Astra Serif" w:hAnsi="PT Astra Serif"/>
          <w:sz w:val="28"/>
          <w:szCs w:val="40"/>
        </w:rPr>
        <w:t>ЦЕЛИННЫЙ РАЙОН</w:t>
      </w:r>
    </w:p>
    <w:p w:rsidR="0037256A" w:rsidRPr="00F0098A" w:rsidRDefault="0037256A" w:rsidP="0037256A">
      <w:pPr>
        <w:pStyle w:val="ConsNonformat"/>
        <w:widowControl/>
        <w:ind w:firstLine="567"/>
        <w:jc w:val="center"/>
        <w:rPr>
          <w:rFonts w:ascii="PT Astra Serif" w:hAnsi="PT Astra Serif"/>
          <w:sz w:val="28"/>
          <w:szCs w:val="40"/>
        </w:rPr>
      </w:pPr>
      <w:r w:rsidRPr="00F0098A">
        <w:rPr>
          <w:rFonts w:ascii="PT Astra Serif" w:hAnsi="PT Astra Serif"/>
          <w:sz w:val="28"/>
          <w:szCs w:val="40"/>
        </w:rPr>
        <w:t>АДМИНИСТРАЦИЯ ЦЕЛИННОГО РАЙОНА</w:t>
      </w:r>
    </w:p>
    <w:p w:rsidR="0037256A" w:rsidRPr="003A6F69" w:rsidRDefault="0037256A" w:rsidP="0037256A">
      <w:pPr>
        <w:pStyle w:val="ConsNonformat"/>
        <w:widowControl/>
        <w:ind w:firstLine="567"/>
        <w:jc w:val="center"/>
        <w:rPr>
          <w:rFonts w:ascii="PT Astra Serif" w:hAnsi="PT Astra Serif"/>
          <w:b/>
          <w:sz w:val="32"/>
          <w:szCs w:val="40"/>
        </w:rPr>
      </w:pPr>
    </w:p>
    <w:p w:rsidR="0037256A" w:rsidRPr="00F0098A" w:rsidRDefault="0037256A" w:rsidP="0037256A">
      <w:pPr>
        <w:pStyle w:val="ConsNonformat"/>
        <w:widowControl/>
        <w:ind w:firstLine="567"/>
        <w:jc w:val="center"/>
        <w:rPr>
          <w:rFonts w:ascii="PT Astra Serif" w:hAnsi="PT Astra Serif"/>
          <w:b/>
          <w:sz w:val="36"/>
          <w:szCs w:val="40"/>
        </w:rPr>
      </w:pPr>
      <w:r w:rsidRPr="00F0098A">
        <w:rPr>
          <w:rFonts w:ascii="PT Astra Serif" w:hAnsi="PT Astra Serif"/>
          <w:b/>
          <w:sz w:val="36"/>
          <w:szCs w:val="40"/>
        </w:rPr>
        <w:t>ПОСТАНОВЛЕНИЕ</w:t>
      </w:r>
    </w:p>
    <w:p w:rsidR="0037256A" w:rsidRPr="003A6F69" w:rsidRDefault="0037256A" w:rsidP="0037256A">
      <w:pPr>
        <w:pStyle w:val="ConsNonformat"/>
        <w:widowControl/>
        <w:ind w:firstLine="567"/>
        <w:jc w:val="center"/>
        <w:rPr>
          <w:rFonts w:ascii="PT Astra Serif" w:hAnsi="PT Astra Serif"/>
          <w:b/>
          <w:sz w:val="32"/>
        </w:rPr>
      </w:pPr>
    </w:p>
    <w:p w:rsidR="0037256A" w:rsidRPr="00F0098A" w:rsidRDefault="0037256A" w:rsidP="0037256A">
      <w:pPr>
        <w:suppressAutoHyphens/>
        <w:rPr>
          <w:rFonts w:ascii="PT Astra Serif" w:hAnsi="PT Astra Serif"/>
          <w:kern w:val="1"/>
          <w:sz w:val="24"/>
          <w:szCs w:val="28"/>
        </w:rPr>
      </w:pPr>
      <w:r w:rsidRPr="00F0098A">
        <w:rPr>
          <w:rFonts w:ascii="PT Astra Serif" w:hAnsi="PT Astra Serif"/>
          <w:kern w:val="1"/>
          <w:sz w:val="24"/>
          <w:szCs w:val="28"/>
        </w:rPr>
        <w:t xml:space="preserve">от  08 ноября  2020 года </w:t>
      </w:r>
      <w:r w:rsidRPr="00F0098A">
        <w:rPr>
          <w:rFonts w:ascii="PT Astra Serif" w:hAnsi="PT Astra Serif"/>
          <w:kern w:val="1"/>
          <w:sz w:val="24"/>
          <w:szCs w:val="28"/>
        </w:rPr>
        <w:tab/>
      </w:r>
      <w:r w:rsidRPr="00F0098A">
        <w:rPr>
          <w:rFonts w:ascii="PT Astra Serif" w:hAnsi="PT Astra Serif"/>
          <w:kern w:val="1"/>
          <w:sz w:val="24"/>
          <w:szCs w:val="28"/>
        </w:rPr>
        <w:tab/>
        <w:t xml:space="preserve"> </w:t>
      </w:r>
      <w:r w:rsidR="00F0098A">
        <w:rPr>
          <w:rFonts w:ascii="PT Astra Serif" w:hAnsi="PT Astra Serif"/>
          <w:kern w:val="1"/>
          <w:sz w:val="24"/>
          <w:szCs w:val="28"/>
        </w:rPr>
        <w:t xml:space="preserve">            </w:t>
      </w:r>
      <w:r w:rsidRPr="00F0098A">
        <w:rPr>
          <w:rFonts w:ascii="PT Astra Serif" w:hAnsi="PT Astra Serif"/>
          <w:kern w:val="1"/>
          <w:sz w:val="24"/>
          <w:szCs w:val="28"/>
        </w:rPr>
        <w:t xml:space="preserve">  № 184</w:t>
      </w:r>
      <w:r w:rsidRPr="00F0098A">
        <w:rPr>
          <w:rFonts w:ascii="PT Astra Serif" w:hAnsi="PT Astra Serif"/>
          <w:kern w:val="1"/>
          <w:sz w:val="24"/>
          <w:szCs w:val="28"/>
        </w:rPr>
        <w:tab/>
      </w:r>
      <w:r w:rsidRPr="00F0098A">
        <w:rPr>
          <w:rFonts w:ascii="PT Astra Serif" w:hAnsi="PT Astra Serif"/>
          <w:kern w:val="1"/>
          <w:sz w:val="24"/>
          <w:szCs w:val="28"/>
        </w:rPr>
        <w:tab/>
      </w:r>
      <w:r w:rsidRPr="00F0098A">
        <w:rPr>
          <w:rFonts w:ascii="PT Astra Serif" w:hAnsi="PT Astra Serif"/>
          <w:kern w:val="1"/>
          <w:sz w:val="24"/>
          <w:szCs w:val="28"/>
        </w:rPr>
        <w:tab/>
        <w:t xml:space="preserve">         </w:t>
      </w:r>
      <w:r w:rsidR="00F0098A">
        <w:rPr>
          <w:rFonts w:ascii="PT Astra Serif" w:hAnsi="PT Astra Serif"/>
          <w:kern w:val="1"/>
          <w:sz w:val="24"/>
          <w:szCs w:val="28"/>
        </w:rPr>
        <w:t xml:space="preserve">   </w:t>
      </w:r>
      <w:r w:rsidRPr="00F0098A">
        <w:rPr>
          <w:rFonts w:ascii="PT Astra Serif" w:hAnsi="PT Astra Serif"/>
          <w:kern w:val="1"/>
          <w:sz w:val="24"/>
          <w:szCs w:val="28"/>
        </w:rPr>
        <w:t xml:space="preserve">  с. </w:t>
      </w:r>
      <w:proofErr w:type="gramStart"/>
      <w:r w:rsidRPr="00F0098A">
        <w:rPr>
          <w:rFonts w:ascii="PT Astra Serif" w:hAnsi="PT Astra Serif"/>
          <w:kern w:val="1"/>
          <w:sz w:val="24"/>
          <w:szCs w:val="28"/>
        </w:rPr>
        <w:t>Целинное</w:t>
      </w:r>
      <w:proofErr w:type="gramEnd"/>
    </w:p>
    <w:p w:rsidR="0037256A" w:rsidRPr="00F0098A" w:rsidRDefault="0037256A" w:rsidP="00F0098A">
      <w:pPr>
        <w:shd w:val="clear" w:color="auto" w:fill="FFFFFF"/>
        <w:spacing w:after="0" w:line="240" w:lineRule="auto"/>
        <w:ind w:left="-567" w:firstLine="567"/>
        <w:jc w:val="center"/>
        <w:rPr>
          <w:rStyle w:val="11"/>
          <w:rFonts w:ascii="PT Astra Serif" w:hAnsi="PT Astra Serif"/>
          <w:b/>
          <w:iCs/>
          <w:color w:val="000000"/>
          <w:spacing w:val="-1"/>
          <w:sz w:val="20"/>
          <w:szCs w:val="26"/>
        </w:rPr>
      </w:pPr>
      <w:r w:rsidRPr="00F0098A">
        <w:rPr>
          <w:rFonts w:ascii="PT Astra Serif" w:hAnsi="PT Astra Serif"/>
          <w:b/>
          <w:bCs/>
          <w:sz w:val="20"/>
          <w:szCs w:val="26"/>
        </w:rPr>
        <w:lastRenderedPageBreak/>
        <w:t xml:space="preserve">           О предоставлении разрешения </w:t>
      </w:r>
      <w:r w:rsidRPr="00F0098A">
        <w:rPr>
          <w:rFonts w:ascii="PT Astra Serif" w:hAnsi="PT Astra Serif"/>
          <w:b/>
          <w:iCs/>
          <w:color w:val="000000"/>
          <w:spacing w:val="-1"/>
          <w:sz w:val="20"/>
          <w:szCs w:val="26"/>
        </w:rPr>
        <w:t xml:space="preserve">на отклонение от предельных (минимальных) размеров земельного участка </w:t>
      </w:r>
      <w:r w:rsidRPr="00F0098A">
        <w:rPr>
          <w:rFonts w:ascii="PT Astra Serif" w:hAnsi="PT Astra Serif"/>
          <w:b/>
          <w:sz w:val="20"/>
          <w:szCs w:val="26"/>
        </w:rPr>
        <w:t xml:space="preserve">в кадастровом квартале 45:18:020117 уточненной площадью 287 </w:t>
      </w:r>
      <w:proofErr w:type="spellStart"/>
      <w:r w:rsidRPr="00F0098A">
        <w:rPr>
          <w:rFonts w:ascii="PT Astra Serif" w:hAnsi="PT Astra Serif"/>
          <w:b/>
          <w:sz w:val="20"/>
          <w:szCs w:val="26"/>
        </w:rPr>
        <w:t>кв.м</w:t>
      </w:r>
      <w:proofErr w:type="spellEnd"/>
      <w:r w:rsidRPr="00F0098A">
        <w:rPr>
          <w:rFonts w:ascii="PT Astra Serif" w:hAnsi="PT Astra Serif"/>
          <w:b/>
          <w:sz w:val="20"/>
          <w:szCs w:val="2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F0098A">
        <w:rPr>
          <w:rFonts w:ascii="PT Astra Serif" w:hAnsi="PT Astra Serif"/>
          <w:b/>
          <w:sz w:val="20"/>
          <w:szCs w:val="26"/>
        </w:rPr>
        <w:t>Российская Федерация, 641150, Курганская область, Целинный район, с. Целинное, ул. Гагарина, д.20</w:t>
      </w:r>
      <w:proofErr w:type="gramEnd"/>
    </w:p>
    <w:p w:rsidR="0037256A" w:rsidRPr="00F0098A" w:rsidRDefault="0037256A" w:rsidP="00F0098A">
      <w:pPr>
        <w:autoSpaceDE w:val="0"/>
        <w:spacing w:after="0" w:line="240" w:lineRule="auto"/>
        <w:ind w:left="-567" w:firstLine="567"/>
        <w:jc w:val="both"/>
        <w:rPr>
          <w:rFonts w:ascii="PT Astra Serif" w:hAnsi="PT Astra Serif"/>
          <w:sz w:val="16"/>
          <w:szCs w:val="26"/>
        </w:rPr>
      </w:pPr>
    </w:p>
    <w:p w:rsidR="0037256A" w:rsidRPr="00F0098A" w:rsidRDefault="0037256A" w:rsidP="00F0098A">
      <w:pPr>
        <w:autoSpaceDE w:val="0"/>
        <w:spacing w:after="0" w:line="240" w:lineRule="auto"/>
        <w:ind w:left="-567" w:firstLine="567"/>
        <w:jc w:val="both"/>
        <w:rPr>
          <w:rFonts w:ascii="PT Astra Serif" w:hAnsi="PT Astra Serif"/>
          <w:sz w:val="16"/>
          <w:szCs w:val="26"/>
        </w:rPr>
      </w:pPr>
      <w:r w:rsidRPr="00F0098A">
        <w:rPr>
          <w:rFonts w:ascii="PT Astra Serif" w:hAnsi="PT Astra Serif"/>
          <w:sz w:val="16"/>
          <w:szCs w:val="2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№171 от 05.11.2020 года и состоявшихся 07.12.2020 г. (протокол № 36), руководствуясь ст.40 Градостроительного кодекса РФ, Устава Целинного района;- </w:t>
      </w:r>
    </w:p>
    <w:p w:rsidR="0037256A" w:rsidRPr="00F0098A" w:rsidRDefault="0037256A" w:rsidP="00F0098A">
      <w:pPr>
        <w:pStyle w:val="af8"/>
        <w:ind w:left="-567" w:firstLine="567"/>
        <w:rPr>
          <w:rStyle w:val="11"/>
          <w:rFonts w:ascii="PT Astra Serif" w:hAnsi="PT Astra Serif"/>
          <w:sz w:val="16"/>
          <w:szCs w:val="26"/>
        </w:rPr>
      </w:pPr>
      <w:r w:rsidRPr="00F0098A">
        <w:rPr>
          <w:rFonts w:ascii="PT Astra Serif" w:hAnsi="PT Astra Serif"/>
          <w:sz w:val="16"/>
          <w:szCs w:val="26"/>
        </w:rPr>
        <w:t xml:space="preserve">   ПОСТАНОВЛЯЕТ:</w:t>
      </w:r>
    </w:p>
    <w:p w:rsidR="0037256A" w:rsidRPr="00F0098A" w:rsidRDefault="0037256A" w:rsidP="00F0098A">
      <w:pPr>
        <w:shd w:val="clear" w:color="auto" w:fill="FFFFFF"/>
        <w:spacing w:after="0" w:line="240" w:lineRule="auto"/>
        <w:ind w:left="-567" w:firstLine="567"/>
        <w:jc w:val="both"/>
        <w:rPr>
          <w:rStyle w:val="11"/>
          <w:rFonts w:ascii="PT Astra Serif" w:hAnsi="PT Astra Serif"/>
          <w:iCs/>
          <w:color w:val="000000"/>
          <w:spacing w:val="-1"/>
          <w:sz w:val="16"/>
          <w:szCs w:val="26"/>
        </w:rPr>
      </w:pPr>
      <w:r w:rsidRPr="00F0098A">
        <w:rPr>
          <w:rFonts w:ascii="PT Astra Serif" w:hAnsi="PT Astra Serif"/>
          <w:sz w:val="16"/>
          <w:szCs w:val="26"/>
        </w:rPr>
        <w:t xml:space="preserve">1. Предоставить разрешение </w:t>
      </w:r>
      <w:r w:rsidRPr="00F0098A">
        <w:rPr>
          <w:rFonts w:ascii="PT Astra Serif" w:hAnsi="PT Astra Serif"/>
          <w:iCs/>
          <w:color w:val="000000"/>
          <w:spacing w:val="-1"/>
          <w:sz w:val="16"/>
          <w:szCs w:val="26"/>
        </w:rPr>
        <w:t xml:space="preserve">на отклонение от предельных (минимальных) размеров земельного участка </w:t>
      </w:r>
      <w:r w:rsidRPr="00F0098A">
        <w:rPr>
          <w:rFonts w:ascii="PT Astra Serif" w:hAnsi="PT Astra Serif"/>
          <w:sz w:val="16"/>
          <w:szCs w:val="26"/>
        </w:rPr>
        <w:t xml:space="preserve">в кадастровом квартале 45:18:020117 уточненной площадью 287 </w:t>
      </w:r>
      <w:proofErr w:type="spellStart"/>
      <w:r w:rsidRPr="00F0098A">
        <w:rPr>
          <w:rFonts w:ascii="PT Astra Serif" w:hAnsi="PT Astra Serif"/>
          <w:sz w:val="16"/>
          <w:szCs w:val="26"/>
        </w:rPr>
        <w:t>кв.м</w:t>
      </w:r>
      <w:proofErr w:type="spellEnd"/>
      <w:r w:rsidRPr="00F0098A">
        <w:rPr>
          <w:rFonts w:ascii="PT Astra Serif" w:hAnsi="PT Astra Serif"/>
          <w:sz w:val="16"/>
          <w:szCs w:val="2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F0098A">
        <w:rPr>
          <w:rFonts w:ascii="PT Astra Serif" w:hAnsi="PT Astra Serif"/>
          <w:sz w:val="16"/>
          <w:szCs w:val="26"/>
        </w:rPr>
        <w:t>Российская Федерация, 641150, Курганская область, Целинный район, с. Целинное, ул. Гагарина, д.20.</w:t>
      </w:r>
      <w:proofErr w:type="gramEnd"/>
    </w:p>
    <w:p w:rsidR="0037256A" w:rsidRPr="00F0098A" w:rsidRDefault="0037256A" w:rsidP="00F0098A">
      <w:pPr>
        <w:autoSpaceDE w:val="0"/>
        <w:spacing w:after="0" w:line="240" w:lineRule="auto"/>
        <w:ind w:left="-567" w:firstLine="567"/>
        <w:jc w:val="both"/>
        <w:rPr>
          <w:rFonts w:ascii="PT Astra Serif" w:hAnsi="PT Astra Serif"/>
          <w:sz w:val="16"/>
          <w:szCs w:val="26"/>
        </w:rPr>
      </w:pPr>
      <w:r w:rsidRPr="00F0098A">
        <w:rPr>
          <w:rStyle w:val="11"/>
          <w:rFonts w:ascii="PT Astra Serif" w:hAnsi="PT Astra Serif"/>
          <w:color w:val="000000"/>
          <w:sz w:val="16"/>
          <w:szCs w:val="26"/>
        </w:rPr>
        <w:t xml:space="preserve">2. </w:t>
      </w:r>
      <w:r w:rsidRPr="00F0098A">
        <w:rPr>
          <w:rStyle w:val="11"/>
          <w:rFonts w:ascii="PT Astra Serif" w:hAnsi="PT Astra Serif"/>
          <w:sz w:val="16"/>
          <w:szCs w:val="26"/>
        </w:rPr>
        <w:t xml:space="preserve">Опубликовать настоящее постановление </w:t>
      </w:r>
      <w:r w:rsidRPr="00F0098A">
        <w:rPr>
          <w:rFonts w:ascii="PT Astra Serif" w:hAnsi="PT Astra Serif"/>
          <w:sz w:val="16"/>
          <w:szCs w:val="26"/>
        </w:rPr>
        <w:t>в информационном бюллетене «Муниципальный вестник».</w:t>
      </w:r>
    </w:p>
    <w:p w:rsidR="0037256A" w:rsidRPr="00F0098A" w:rsidRDefault="0037256A" w:rsidP="00F0098A">
      <w:pPr>
        <w:spacing w:after="0" w:line="240" w:lineRule="auto"/>
        <w:ind w:left="-567" w:firstLine="567"/>
        <w:jc w:val="both"/>
        <w:rPr>
          <w:rFonts w:ascii="PT Astra Serif" w:hAnsi="PT Astra Serif"/>
          <w:sz w:val="16"/>
          <w:szCs w:val="26"/>
        </w:rPr>
      </w:pPr>
      <w:r w:rsidRPr="00F0098A">
        <w:rPr>
          <w:rFonts w:ascii="PT Astra Serif" w:hAnsi="PT Astra Serif"/>
          <w:sz w:val="16"/>
          <w:szCs w:val="26"/>
        </w:rPr>
        <w:t>3. Настоящее постановление вступает в силу с момента подписания.</w:t>
      </w:r>
    </w:p>
    <w:p w:rsidR="0037256A" w:rsidRPr="00F0098A" w:rsidRDefault="0037256A" w:rsidP="00F0098A">
      <w:pPr>
        <w:spacing w:after="0" w:line="240" w:lineRule="auto"/>
        <w:ind w:left="-567" w:firstLine="567"/>
        <w:jc w:val="both"/>
        <w:rPr>
          <w:rFonts w:ascii="PT Astra Serif" w:hAnsi="PT Astra Serif"/>
          <w:sz w:val="16"/>
          <w:szCs w:val="26"/>
        </w:rPr>
      </w:pPr>
      <w:r w:rsidRPr="00F0098A">
        <w:rPr>
          <w:rFonts w:ascii="PT Astra Serif" w:hAnsi="PT Astra Serif"/>
          <w:sz w:val="16"/>
          <w:szCs w:val="26"/>
        </w:rPr>
        <w:t xml:space="preserve">4. </w:t>
      </w:r>
      <w:proofErr w:type="gramStart"/>
      <w:r w:rsidRPr="00F0098A">
        <w:rPr>
          <w:rFonts w:ascii="PT Astra Serif" w:hAnsi="PT Astra Serif"/>
          <w:sz w:val="16"/>
          <w:szCs w:val="26"/>
        </w:rPr>
        <w:t>Контроль за</w:t>
      </w:r>
      <w:proofErr w:type="gramEnd"/>
      <w:r w:rsidRPr="00F0098A">
        <w:rPr>
          <w:rFonts w:ascii="PT Astra Serif" w:hAnsi="PT Astra Serif"/>
          <w:sz w:val="16"/>
          <w:szCs w:val="26"/>
        </w:rPr>
        <w:t xml:space="preserve"> исполнением настоящего постановления возложить на заместителя Главы Целинного района Скоробогатова П.И.</w:t>
      </w:r>
    </w:p>
    <w:p w:rsidR="0037256A" w:rsidRPr="00F0098A" w:rsidRDefault="0037256A" w:rsidP="00F0098A">
      <w:pPr>
        <w:shd w:val="clear" w:color="auto" w:fill="FFFFFF"/>
        <w:spacing w:after="0" w:line="240" w:lineRule="auto"/>
        <w:ind w:left="-567" w:firstLine="567"/>
        <w:jc w:val="center"/>
        <w:rPr>
          <w:rFonts w:ascii="PT Astra Serif" w:hAnsi="PT Astra Serif"/>
          <w:bCs/>
          <w:sz w:val="16"/>
          <w:szCs w:val="26"/>
        </w:rPr>
      </w:pPr>
    </w:p>
    <w:p w:rsidR="0037256A" w:rsidRPr="00F0098A" w:rsidRDefault="0037256A" w:rsidP="00F0098A">
      <w:pPr>
        <w:pStyle w:val="ConsTitle"/>
        <w:widowControl/>
        <w:ind w:left="-567" w:right="0" w:firstLine="567"/>
        <w:jc w:val="both"/>
        <w:rPr>
          <w:rFonts w:ascii="PT Astra Serif" w:hAnsi="PT Astra Serif" w:cs="Times New Roman"/>
          <w:szCs w:val="26"/>
        </w:rPr>
      </w:pPr>
      <w:r w:rsidRPr="00F0098A">
        <w:rPr>
          <w:rFonts w:ascii="PT Astra Serif" w:hAnsi="PT Astra Serif" w:cs="Times New Roman"/>
          <w:b w:val="0"/>
          <w:szCs w:val="26"/>
        </w:rPr>
        <w:t xml:space="preserve">Глава Целинного района                                                                        А.В. </w:t>
      </w:r>
      <w:proofErr w:type="spellStart"/>
      <w:r w:rsidRPr="00F0098A">
        <w:rPr>
          <w:rFonts w:ascii="PT Astra Serif" w:hAnsi="PT Astra Serif" w:cs="Times New Roman"/>
          <w:b w:val="0"/>
          <w:szCs w:val="26"/>
        </w:rPr>
        <w:t>Сытов</w:t>
      </w:r>
      <w:proofErr w:type="spellEnd"/>
      <w:r w:rsidRPr="00F0098A">
        <w:rPr>
          <w:rFonts w:ascii="PT Astra Serif" w:hAnsi="PT Astra Serif" w:cs="Times New Roman"/>
          <w:szCs w:val="26"/>
        </w:rPr>
        <w:t xml:space="preserve">     </w:t>
      </w:r>
    </w:p>
    <w:p w:rsidR="0037256A" w:rsidRDefault="0037256A" w:rsidP="0037256A">
      <w:pPr>
        <w:pStyle w:val="ConsTitle"/>
        <w:widowControl/>
        <w:ind w:left="5" w:right="0" w:firstLine="562"/>
        <w:jc w:val="both"/>
        <w:rPr>
          <w:rFonts w:ascii="PT Astra Serif" w:hAnsi="PT Astra Serif" w:cs="Times New Roman"/>
          <w:sz w:val="26"/>
          <w:szCs w:val="26"/>
        </w:rPr>
      </w:pPr>
    </w:p>
    <w:p w:rsidR="0037256A" w:rsidRPr="00F0098A" w:rsidRDefault="0037256A" w:rsidP="0037256A">
      <w:pPr>
        <w:pStyle w:val="ConsNonformat"/>
        <w:widowControl/>
        <w:ind w:firstLine="567"/>
        <w:jc w:val="center"/>
        <w:rPr>
          <w:rFonts w:ascii="PT Astra Serif" w:hAnsi="PT Astra Serif"/>
          <w:sz w:val="28"/>
          <w:szCs w:val="40"/>
        </w:rPr>
      </w:pPr>
      <w:r w:rsidRPr="00F0098A">
        <w:rPr>
          <w:rFonts w:ascii="PT Astra Serif" w:hAnsi="PT Astra Serif"/>
          <w:sz w:val="28"/>
          <w:szCs w:val="40"/>
        </w:rPr>
        <w:t>КУРГАНСКАЯ ОБЛАСТЬ</w:t>
      </w:r>
    </w:p>
    <w:p w:rsidR="0037256A" w:rsidRPr="00F0098A" w:rsidRDefault="0037256A" w:rsidP="0037256A">
      <w:pPr>
        <w:pStyle w:val="ConsNonformat"/>
        <w:widowControl/>
        <w:ind w:firstLine="567"/>
        <w:jc w:val="center"/>
        <w:rPr>
          <w:rFonts w:ascii="PT Astra Serif" w:hAnsi="PT Astra Serif"/>
          <w:sz w:val="28"/>
          <w:szCs w:val="40"/>
        </w:rPr>
      </w:pPr>
      <w:r w:rsidRPr="00F0098A">
        <w:rPr>
          <w:rFonts w:ascii="PT Astra Serif" w:hAnsi="PT Astra Serif"/>
          <w:sz w:val="28"/>
          <w:szCs w:val="40"/>
        </w:rPr>
        <w:t>ЦЕЛИННЫЙ РАЙОН</w:t>
      </w:r>
    </w:p>
    <w:p w:rsidR="0037256A" w:rsidRPr="00F0098A" w:rsidRDefault="0037256A" w:rsidP="0037256A">
      <w:pPr>
        <w:pStyle w:val="ConsNonformat"/>
        <w:widowControl/>
        <w:ind w:firstLine="567"/>
        <w:jc w:val="center"/>
        <w:rPr>
          <w:rFonts w:ascii="PT Astra Serif" w:hAnsi="PT Astra Serif"/>
          <w:sz w:val="28"/>
          <w:szCs w:val="40"/>
        </w:rPr>
      </w:pPr>
      <w:r w:rsidRPr="00F0098A">
        <w:rPr>
          <w:rFonts w:ascii="PT Astra Serif" w:hAnsi="PT Astra Serif"/>
          <w:sz w:val="28"/>
          <w:szCs w:val="40"/>
        </w:rPr>
        <w:t>АДМИНИСТРАЦИЯ ЦЕЛИННОГО РАЙОНА</w:t>
      </w:r>
    </w:p>
    <w:p w:rsidR="0037256A" w:rsidRPr="003A6F69" w:rsidRDefault="0037256A" w:rsidP="0037256A">
      <w:pPr>
        <w:pStyle w:val="ConsNonformat"/>
        <w:widowControl/>
        <w:ind w:firstLine="567"/>
        <w:jc w:val="center"/>
        <w:rPr>
          <w:rFonts w:ascii="PT Astra Serif" w:hAnsi="PT Astra Serif"/>
          <w:b/>
          <w:sz w:val="32"/>
          <w:szCs w:val="40"/>
        </w:rPr>
      </w:pPr>
    </w:p>
    <w:p w:rsidR="0037256A" w:rsidRPr="00F0098A" w:rsidRDefault="0037256A" w:rsidP="0037256A">
      <w:pPr>
        <w:pStyle w:val="ConsNonformat"/>
        <w:widowControl/>
        <w:ind w:firstLine="567"/>
        <w:jc w:val="center"/>
        <w:rPr>
          <w:rFonts w:ascii="PT Astra Serif" w:hAnsi="PT Astra Serif"/>
          <w:b/>
          <w:sz w:val="36"/>
          <w:szCs w:val="40"/>
        </w:rPr>
      </w:pPr>
      <w:r w:rsidRPr="00F0098A">
        <w:rPr>
          <w:rFonts w:ascii="PT Astra Serif" w:hAnsi="PT Astra Serif"/>
          <w:b/>
          <w:sz w:val="36"/>
          <w:szCs w:val="40"/>
        </w:rPr>
        <w:t>ПОСТАНОВЛЕНИЕ</w:t>
      </w:r>
    </w:p>
    <w:p w:rsidR="0037256A" w:rsidRPr="003A6F69" w:rsidRDefault="0037256A" w:rsidP="0037256A">
      <w:pPr>
        <w:pStyle w:val="ConsNonformat"/>
        <w:widowControl/>
        <w:ind w:firstLine="567"/>
        <w:jc w:val="center"/>
        <w:rPr>
          <w:rFonts w:ascii="PT Astra Serif" w:hAnsi="PT Astra Serif"/>
          <w:b/>
          <w:sz w:val="32"/>
        </w:rPr>
      </w:pPr>
    </w:p>
    <w:p w:rsidR="0037256A" w:rsidRPr="00D51E96" w:rsidRDefault="0037256A" w:rsidP="0037256A">
      <w:pPr>
        <w:suppressAutoHyphens/>
        <w:rPr>
          <w:rFonts w:ascii="PT Astra Serif" w:hAnsi="PT Astra Serif"/>
          <w:kern w:val="1"/>
          <w:sz w:val="24"/>
          <w:szCs w:val="28"/>
        </w:rPr>
      </w:pPr>
      <w:r w:rsidRPr="00D51E96">
        <w:rPr>
          <w:rFonts w:ascii="PT Astra Serif" w:hAnsi="PT Astra Serif"/>
          <w:kern w:val="1"/>
          <w:sz w:val="24"/>
          <w:szCs w:val="28"/>
        </w:rPr>
        <w:t xml:space="preserve">от  08 ноября  2020 года </w:t>
      </w:r>
      <w:r w:rsidRPr="00D51E96">
        <w:rPr>
          <w:rFonts w:ascii="PT Astra Serif" w:hAnsi="PT Astra Serif"/>
          <w:kern w:val="1"/>
          <w:sz w:val="24"/>
          <w:szCs w:val="28"/>
        </w:rPr>
        <w:tab/>
      </w:r>
      <w:r w:rsidRPr="00D51E96">
        <w:rPr>
          <w:rFonts w:ascii="PT Astra Serif" w:hAnsi="PT Astra Serif"/>
          <w:kern w:val="1"/>
          <w:sz w:val="24"/>
          <w:szCs w:val="28"/>
        </w:rPr>
        <w:tab/>
        <w:t xml:space="preserve">  </w:t>
      </w:r>
      <w:r w:rsidR="00D51E96">
        <w:rPr>
          <w:rFonts w:ascii="PT Astra Serif" w:hAnsi="PT Astra Serif"/>
          <w:kern w:val="1"/>
          <w:sz w:val="24"/>
          <w:szCs w:val="28"/>
        </w:rPr>
        <w:t xml:space="preserve">            </w:t>
      </w:r>
      <w:r w:rsidRPr="00D51E96">
        <w:rPr>
          <w:rFonts w:ascii="PT Astra Serif" w:hAnsi="PT Astra Serif"/>
          <w:kern w:val="1"/>
          <w:sz w:val="24"/>
          <w:szCs w:val="28"/>
        </w:rPr>
        <w:t xml:space="preserve"> № 185</w:t>
      </w:r>
      <w:r w:rsidRPr="00D51E96">
        <w:rPr>
          <w:rFonts w:ascii="PT Astra Serif" w:hAnsi="PT Astra Serif"/>
          <w:kern w:val="1"/>
          <w:sz w:val="24"/>
          <w:szCs w:val="28"/>
        </w:rPr>
        <w:tab/>
      </w:r>
      <w:r w:rsidRPr="00D51E96">
        <w:rPr>
          <w:rFonts w:ascii="PT Astra Serif" w:hAnsi="PT Astra Serif"/>
          <w:kern w:val="1"/>
          <w:sz w:val="24"/>
          <w:szCs w:val="28"/>
        </w:rPr>
        <w:tab/>
      </w:r>
      <w:r w:rsidRPr="00D51E96">
        <w:rPr>
          <w:rFonts w:ascii="PT Astra Serif" w:hAnsi="PT Astra Serif"/>
          <w:kern w:val="1"/>
          <w:sz w:val="24"/>
          <w:szCs w:val="28"/>
        </w:rPr>
        <w:tab/>
        <w:t xml:space="preserve">           с. </w:t>
      </w:r>
      <w:proofErr w:type="gramStart"/>
      <w:r w:rsidRPr="00D51E96">
        <w:rPr>
          <w:rFonts w:ascii="PT Astra Serif" w:hAnsi="PT Astra Serif"/>
          <w:kern w:val="1"/>
          <w:sz w:val="24"/>
          <w:szCs w:val="28"/>
        </w:rPr>
        <w:t>Целинное</w:t>
      </w:r>
      <w:proofErr w:type="gramEnd"/>
    </w:p>
    <w:p w:rsidR="0037256A" w:rsidRPr="00D51E96" w:rsidRDefault="0037256A" w:rsidP="00D51E96">
      <w:pPr>
        <w:shd w:val="clear" w:color="auto" w:fill="FFFFFF"/>
        <w:spacing w:after="0" w:line="240" w:lineRule="auto"/>
        <w:ind w:left="-567" w:firstLine="567"/>
        <w:jc w:val="center"/>
        <w:rPr>
          <w:rStyle w:val="11"/>
          <w:rFonts w:ascii="PT Astra Serif" w:hAnsi="PT Astra Serif"/>
          <w:b/>
          <w:iCs/>
          <w:color w:val="000000"/>
          <w:spacing w:val="-1"/>
          <w:sz w:val="20"/>
          <w:szCs w:val="16"/>
        </w:rPr>
      </w:pPr>
      <w:r w:rsidRPr="00D51E96">
        <w:rPr>
          <w:rFonts w:ascii="PT Astra Serif" w:hAnsi="PT Astra Serif"/>
          <w:b/>
          <w:bCs/>
          <w:sz w:val="20"/>
          <w:szCs w:val="16"/>
        </w:rPr>
        <w:t xml:space="preserve">            О предоставлении разрешения </w:t>
      </w:r>
      <w:r w:rsidRPr="00D51E96">
        <w:rPr>
          <w:rFonts w:ascii="PT Astra Serif" w:hAnsi="PT Astra Serif"/>
          <w:b/>
          <w:iCs/>
          <w:color w:val="000000"/>
          <w:spacing w:val="-1"/>
          <w:sz w:val="20"/>
          <w:szCs w:val="16"/>
        </w:rPr>
        <w:t xml:space="preserve">на отклонение от предельных (минимальных) размеров земельного участка </w:t>
      </w:r>
      <w:r w:rsidRPr="00D51E96">
        <w:rPr>
          <w:rFonts w:ascii="PT Astra Serif" w:hAnsi="PT Astra Serif"/>
          <w:b/>
          <w:sz w:val="20"/>
          <w:szCs w:val="16"/>
        </w:rPr>
        <w:t xml:space="preserve">в кадастровом квартале 45:18:020105 уточненной площадью 170 </w:t>
      </w:r>
      <w:proofErr w:type="spellStart"/>
      <w:r w:rsidRPr="00D51E96">
        <w:rPr>
          <w:rFonts w:ascii="PT Astra Serif" w:hAnsi="PT Astra Serif"/>
          <w:b/>
          <w:sz w:val="20"/>
          <w:szCs w:val="16"/>
        </w:rPr>
        <w:t>кв.м</w:t>
      </w:r>
      <w:proofErr w:type="spellEnd"/>
      <w:r w:rsidRPr="00D51E96">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D51E96">
        <w:rPr>
          <w:rFonts w:ascii="PT Astra Serif" w:hAnsi="PT Astra Serif"/>
          <w:b/>
          <w:sz w:val="20"/>
          <w:szCs w:val="16"/>
        </w:rPr>
        <w:t>Российская Федерация, 641150, Курганская область, Целинный район, с. Целинное, пер. Советский, д.5</w:t>
      </w:r>
      <w:proofErr w:type="gramEnd"/>
    </w:p>
    <w:p w:rsidR="0037256A" w:rsidRPr="00D51E96" w:rsidRDefault="0037256A" w:rsidP="00D51E96">
      <w:pPr>
        <w:autoSpaceDE w:val="0"/>
        <w:spacing w:after="0" w:line="240" w:lineRule="auto"/>
        <w:ind w:left="-567" w:firstLine="567"/>
        <w:jc w:val="both"/>
        <w:rPr>
          <w:rStyle w:val="11"/>
          <w:rFonts w:ascii="PT Astra Serif" w:hAnsi="PT Astra Serif"/>
          <w:b/>
          <w:bCs/>
          <w:sz w:val="16"/>
          <w:szCs w:val="16"/>
        </w:rPr>
      </w:pPr>
    </w:p>
    <w:p w:rsidR="0037256A" w:rsidRPr="00D51E96" w:rsidRDefault="0037256A" w:rsidP="00D51E96">
      <w:pPr>
        <w:autoSpaceDE w:val="0"/>
        <w:spacing w:after="0" w:line="240" w:lineRule="auto"/>
        <w:ind w:left="-567" w:firstLine="567"/>
        <w:jc w:val="both"/>
        <w:rPr>
          <w:rStyle w:val="11"/>
          <w:rFonts w:ascii="PT Astra Serif" w:hAnsi="PT Astra Serif"/>
          <w:sz w:val="16"/>
          <w:szCs w:val="16"/>
        </w:rPr>
      </w:pPr>
      <w:r w:rsidRPr="00D51E96">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№168 от 05.11.2020 года и состоявшихся 07.12.2020 г. (протокол № 33), руководствуясь ст.40 Градостроительного кодекса РФ, Устава Целинного района;-    ПОСТАНОВЛЯЕТ:</w:t>
      </w:r>
    </w:p>
    <w:p w:rsidR="0037256A" w:rsidRPr="00D51E96" w:rsidRDefault="0037256A" w:rsidP="00D51E96">
      <w:pPr>
        <w:shd w:val="clear" w:color="auto" w:fill="FFFFFF"/>
        <w:spacing w:after="0" w:line="240" w:lineRule="auto"/>
        <w:ind w:left="-567" w:firstLine="567"/>
        <w:jc w:val="both"/>
        <w:rPr>
          <w:rStyle w:val="11"/>
          <w:rFonts w:ascii="PT Astra Serif" w:hAnsi="PT Astra Serif"/>
          <w:iCs/>
          <w:color w:val="000000"/>
          <w:spacing w:val="-1"/>
          <w:sz w:val="16"/>
          <w:szCs w:val="16"/>
        </w:rPr>
      </w:pPr>
      <w:r w:rsidRPr="00D51E96">
        <w:rPr>
          <w:rFonts w:ascii="PT Astra Serif" w:hAnsi="PT Astra Serif"/>
          <w:sz w:val="16"/>
          <w:szCs w:val="16"/>
        </w:rPr>
        <w:t xml:space="preserve">1. Предоставить разрешение </w:t>
      </w:r>
      <w:r w:rsidRPr="00D51E96">
        <w:rPr>
          <w:rFonts w:ascii="PT Astra Serif" w:hAnsi="PT Astra Serif"/>
          <w:iCs/>
          <w:color w:val="000000"/>
          <w:spacing w:val="-1"/>
          <w:sz w:val="16"/>
          <w:szCs w:val="16"/>
        </w:rPr>
        <w:t xml:space="preserve">на отклонение от предельных (минимальных) размеров земельного участка </w:t>
      </w:r>
      <w:r w:rsidRPr="00D51E96">
        <w:rPr>
          <w:rFonts w:ascii="PT Astra Serif" w:hAnsi="PT Astra Serif"/>
          <w:sz w:val="16"/>
          <w:szCs w:val="16"/>
        </w:rPr>
        <w:t xml:space="preserve">в кадастровом квартале 45:18:020105 уточненной площадью 170 </w:t>
      </w:r>
      <w:proofErr w:type="spellStart"/>
      <w:r w:rsidRPr="00D51E96">
        <w:rPr>
          <w:rFonts w:ascii="PT Astra Serif" w:hAnsi="PT Astra Serif"/>
          <w:sz w:val="16"/>
          <w:szCs w:val="16"/>
        </w:rPr>
        <w:t>кв.м</w:t>
      </w:r>
      <w:proofErr w:type="spellEnd"/>
      <w:r w:rsidRPr="00D51E96">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D51E96">
        <w:rPr>
          <w:rFonts w:ascii="PT Astra Serif" w:hAnsi="PT Astra Serif"/>
          <w:sz w:val="16"/>
          <w:szCs w:val="16"/>
        </w:rPr>
        <w:t>Российская Федерация, 641150, Курганская область, Целинный район, с. Целинное, пер. Советский, д.5.</w:t>
      </w:r>
      <w:proofErr w:type="gramEnd"/>
    </w:p>
    <w:p w:rsidR="0037256A" w:rsidRPr="00D51E96" w:rsidRDefault="0037256A" w:rsidP="00D51E96">
      <w:pPr>
        <w:pStyle w:val="212"/>
        <w:shd w:val="clear" w:color="auto" w:fill="auto"/>
        <w:tabs>
          <w:tab w:val="left" w:pos="1082"/>
        </w:tabs>
        <w:spacing w:before="0" w:line="240" w:lineRule="auto"/>
        <w:ind w:left="-567" w:firstLine="567"/>
        <w:rPr>
          <w:rFonts w:ascii="PT Astra Serif" w:hAnsi="PT Astra Serif"/>
          <w:sz w:val="16"/>
          <w:szCs w:val="16"/>
        </w:rPr>
      </w:pPr>
      <w:r w:rsidRPr="00D51E96">
        <w:rPr>
          <w:rStyle w:val="11"/>
          <w:rFonts w:ascii="PT Astra Serif" w:hAnsi="PT Astra Serif"/>
          <w:sz w:val="16"/>
          <w:szCs w:val="16"/>
        </w:rPr>
        <w:t xml:space="preserve">2. Опубликовать настоящее постановление </w:t>
      </w:r>
      <w:r w:rsidRPr="00D51E96">
        <w:rPr>
          <w:rFonts w:ascii="PT Astra Serif" w:hAnsi="PT Astra Serif"/>
          <w:sz w:val="16"/>
          <w:szCs w:val="16"/>
        </w:rPr>
        <w:t>в информационном бюллетене «Муниципальный вестник».</w:t>
      </w:r>
    </w:p>
    <w:p w:rsidR="0037256A" w:rsidRPr="00D51E96" w:rsidRDefault="0037256A" w:rsidP="00D51E96">
      <w:pPr>
        <w:spacing w:after="0" w:line="240" w:lineRule="auto"/>
        <w:ind w:left="-567" w:firstLine="567"/>
        <w:jc w:val="both"/>
        <w:rPr>
          <w:rFonts w:ascii="PT Astra Serif" w:hAnsi="PT Astra Serif"/>
          <w:sz w:val="16"/>
          <w:szCs w:val="16"/>
        </w:rPr>
      </w:pPr>
      <w:r w:rsidRPr="00D51E96">
        <w:rPr>
          <w:rFonts w:ascii="PT Astra Serif" w:hAnsi="PT Astra Serif"/>
          <w:sz w:val="16"/>
          <w:szCs w:val="16"/>
        </w:rPr>
        <w:t>3. Настоящее постановление вступает в силу с момента подписания.</w:t>
      </w:r>
    </w:p>
    <w:p w:rsidR="0037256A" w:rsidRPr="00D51E96" w:rsidRDefault="0037256A" w:rsidP="00D51E96">
      <w:pPr>
        <w:spacing w:after="0" w:line="240" w:lineRule="auto"/>
        <w:ind w:left="-567" w:firstLine="567"/>
        <w:jc w:val="both"/>
        <w:rPr>
          <w:rFonts w:ascii="PT Astra Serif" w:hAnsi="PT Astra Serif"/>
          <w:sz w:val="16"/>
          <w:szCs w:val="16"/>
        </w:rPr>
      </w:pPr>
      <w:r w:rsidRPr="00D51E96">
        <w:rPr>
          <w:rFonts w:ascii="PT Astra Serif" w:hAnsi="PT Astra Serif"/>
          <w:sz w:val="16"/>
          <w:szCs w:val="16"/>
        </w:rPr>
        <w:t xml:space="preserve">4. </w:t>
      </w:r>
      <w:proofErr w:type="gramStart"/>
      <w:r w:rsidRPr="00D51E96">
        <w:rPr>
          <w:rFonts w:ascii="PT Astra Serif" w:hAnsi="PT Astra Serif"/>
          <w:sz w:val="16"/>
          <w:szCs w:val="16"/>
        </w:rPr>
        <w:t>Контроль за</w:t>
      </w:r>
      <w:proofErr w:type="gramEnd"/>
      <w:r w:rsidRPr="00D51E96">
        <w:rPr>
          <w:rFonts w:ascii="PT Astra Serif" w:hAnsi="PT Astra Serif"/>
          <w:sz w:val="16"/>
          <w:szCs w:val="16"/>
        </w:rPr>
        <w:t xml:space="preserve"> исполнением настоящего постановления возложить на заместителя Главы Целинного района Скоробогатова П.И.</w:t>
      </w:r>
    </w:p>
    <w:p w:rsidR="0037256A" w:rsidRPr="00D51E96" w:rsidRDefault="0037256A" w:rsidP="00D51E96">
      <w:pPr>
        <w:pStyle w:val="ConsTitle"/>
        <w:widowControl/>
        <w:ind w:left="-567" w:right="0" w:firstLine="567"/>
        <w:jc w:val="both"/>
        <w:rPr>
          <w:rFonts w:ascii="Times New Roman" w:hAnsi="Times New Roman" w:cs="Times New Roman"/>
          <w:b w:val="0"/>
        </w:rPr>
      </w:pPr>
      <w:r w:rsidRPr="00D51E96">
        <w:rPr>
          <w:rFonts w:ascii="Times New Roman" w:hAnsi="Times New Roman" w:cs="Times New Roman"/>
          <w:b w:val="0"/>
        </w:rPr>
        <w:t xml:space="preserve">         </w:t>
      </w:r>
    </w:p>
    <w:p w:rsidR="0037256A" w:rsidRPr="00D51E96" w:rsidRDefault="0037256A" w:rsidP="00D51E96">
      <w:pPr>
        <w:pStyle w:val="ConsTitle"/>
        <w:widowControl/>
        <w:ind w:left="-567" w:right="0" w:firstLine="567"/>
        <w:jc w:val="both"/>
        <w:rPr>
          <w:rFonts w:ascii="PT Astra Serif" w:hAnsi="PT Astra Serif" w:cs="Times New Roman"/>
          <w:b w:val="0"/>
        </w:rPr>
      </w:pPr>
    </w:p>
    <w:p w:rsidR="0037256A" w:rsidRPr="00D51E96" w:rsidRDefault="0037256A" w:rsidP="00D51E96">
      <w:pPr>
        <w:pStyle w:val="ConsTitle"/>
        <w:widowControl/>
        <w:ind w:left="-567" w:right="0" w:firstLine="567"/>
        <w:jc w:val="both"/>
        <w:rPr>
          <w:rFonts w:ascii="PT Astra Serif" w:hAnsi="PT Astra Serif" w:cs="Times New Roman"/>
        </w:rPr>
      </w:pPr>
      <w:r w:rsidRPr="00D51E96">
        <w:rPr>
          <w:rFonts w:ascii="PT Astra Serif" w:hAnsi="PT Astra Serif" w:cs="Times New Roman"/>
          <w:b w:val="0"/>
        </w:rPr>
        <w:t xml:space="preserve">Глава Целинного района                                                                        А.В. </w:t>
      </w:r>
      <w:proofErr w:type="spellStart"/>
      <w:r w:rsidRPr="00D51E96">
        <w:rPr>
          <w:rFonts w:ascii="PT Astra Serif" w:hAnsi="PT Astra Serif" w:cs="Times New Roman"/>
          <w:b w:val="0"/>
        </w:rPr>
        <w:t>Сытов</w:t>
      </w:r>
      <w:proofErr w:type="spellEnd"/>
      <w:r w:rsidRPr="00D51E96">
        <w:rPr>
          <w:rFonts w:ascii="PT Astra Serif" w:hAnsi="PT Astra Serif" w:cs="Times New Roman"/>
        </w:rPr>
        <w:t xml:space="preserve">     </w:t>
      </w:r>
    </w:p>
    <w:p w:rsidR="0037256A" w:rsidRPr="00D51E96" w:rsidRDefault="0037256A" w:rsidP="00D51E96">
      <w:pPr>
        <w:pStyle w:val="ConsTitle"/>
        <w:widowControl/>
        <w:ind w:left="-567" w:right="0" w:firstLine="567"/>
        <w:jc w:val="both"/>
        <w:rPr>
          <w:rFonts w:ascii="PT Astra Serif" w:hAnsi="PT Astra Serif" w:cs="Times New Roman"/>
        </w:rPr>
      </w:pPr>
    </w:p>
    <w:p w:rsidR="0037256A" w:rsidRPr="00D51E96" w:rsidRDefault="0037256A" w:rsidP="00D51E96">
      <w:pPr>
        <w:pStyle w:val="ConsNonformat"/>
        <w:widowControl/>
        <w:ind w:left="-567" w:firstLine="567"/>
        <w:jc w:val="center"/>
        <w:rPr>
          <w:rFonts w:ascii="Times New Roman" w:hAnsi="Times New Roman"/>
          <w:sz w:val="16"/>
          <w:szCs w:val="16"/>
        </w:rPr>
      </w:pPr>
    </w:p>
    <w:p w:rsidR="0037256A" w:rsidRPr="00D51E96" w:rsidRDefault="0037256A" w:rsidP="0037256A">
      <w:pPr>
        <w:pStyle w:val="ConsNonformat"/>
        <w:widowControl/>
        <w:ind w:firstLine="567"/>
        <w:jc w:val="center"/>
        <w:rPr>
          <w:rFonts w:ascii="PT Astra Serif" w:hAnsi="PT Astra Serif"/>
          <w:sz w:val="28"/>
          <w:szCs w:val="40"/>
        </w:rPr>
      </w:pPr>
      <w:r w:rsidRPr="00D51E96">
        <w:rPr>
          <w:rFonts w:ascii="PT Astra Serif" w:hAnsi="PT Astra Serif"/>
          <w:sz w:val="28"/>
          <w:szCs w:val="40"/>
        </w:rPr>
        <w:t>КУРГАНСКАЯ ОБЛАСТЬ</w:t>
      </w:r>
    </w:p>
    <w:p w:rsidR="0037256A" w:rsidRPr="00D51E96" w:rsidRDefault="0037256A" w:rsidP="0037256A">
      <w:pPr>
        <w:pStyle w:val="ConsNonformat"/>
        <w:widowControl/>
        <w:ind w:firstLine="567"/>
        <w:jc w:val="center"/>
        <w:rPr>
          <w:rFonts w:ascii="PT Astra Serif" w:hAnsi="PT Astra Serif"/>
          <w:sz w:val="28"/>
          <w:szCs w:val="40"/>
        </w:rPr>
      </w:pPr>
      <w:r w:rsidRPr="00D51E96">
        <w:rPr>
          <w:rFonts w:ascii="PT Astra Serif" w:hAnsi="PT Astra Serif"/>
          <w:sz w:val="28"/>
          <w:szCs w:val="40"/>
        </w:rPr>
        <w:t>ЦЕЛИННЫЙ РАЙОН</w:t>
      </w:r>
    </w:p>
    <w:p w:rsidR="0037256A" w:rsidRPr="00D51E96" w:rsidRDefault="0037256A" w:rsidP="0037256A">
      <w:pPr>
        <w:pStyle w:val="ConsNonformat"/>
        <w:widowControl/>
        <w:ind w:firstLine="567"/>
        <w:jc w:val="center"/>
        <w:rPr>
          <w:rFonts w:ascii="PT Astra Serif" w:hAnsi="PT Astra Serif"/>
          <w:sz w:val="28"/>
          <w:szCs w:val="40"/>
        </w:rPr>
      </w:pPr>
      <w:r w:rsidRPr="00D51E96">
        <w:rPr>
          <w:rFonts w:ascii="PT Astra Serif" w:hAnsi="PT Astra Serif"/>
          <w:sz w:val="28"/>
          <w:szCs w:val="40"/>
        </w:rPr>
        <w:t>АДМИНИСТРАЦИЯ ЦЕЛИННОГО РАЙОНА</w:t>
      </w:r>
    </w:p>
    <w:p w:rsidR="0037256A" w:rsidRPr="003A6F69" w:rsidRDefault="0037256A" w:rsidP="0037256A">
      <w:pPr>
        <w:pStyle w:val="ConsNonformat"/>
        <w:widowControl/>
        <w:ind w:firstLine="567"/>
        <w:jc w:val="center"/>
        <w:rPr>
          <w:rFonts w:ascii="PT Astra Serif" w:hAnsi="PT Astra Serif"/>
          <w:b/>
          <w:sz w:val="32"/>
          <w:szCs w:val="40"/>
        </w:rPr>
      </w:pPr>
    </w:p>
    <w:p w:rsidR="0037256A" w:rsidRPr="00D51E96" w:rsidRDefault="0037256A" w:rsidP="0037256A">
      <w:pPr>
        <w:pStyle w:val="ConsNonformat"/>
        <w:widowControl/>
        <w:ind w:firstLine="567"/>
        <w:jc w:val="center"/>
        <w:rPr>
          <w:rFonts w:ascii="PT Astra Serif" w:hAnsi="PT Astra Serif"/>
          <w:b/>
          <w:sz w:val="36"/>
          <w:szCs w:val="40"/>
        </w:rPr>
      </w:pPr>
      <w:r w:rsidRPr="00D51E96">
        <w:rPr>
          <w:rFonts w:ascii="PT Astra Serif" w:hAnsi="PT Astra Serif"/>
          <w:b/>
          <w:sz w:val="36"/>
          <w:szCs w:val="40"/>
        </w:rPr>
        <w:t>ПОСТАНОВЛЕНИЕ</w:t>
      </w:r>
    </w:p>
    <w:p w:rsidR="0037256A" w:rsidRPr="003A6F69" w:rsidRDefault="0037256A" w:rsidP="0037256A">
      <w:pPr>
        <w:pStyle w:val="ConsNonformat"/>
        <w:widowControl/>
        <w:ind w:firstLine="567"/>
        <w:jc w:val="center"/>
        <w:rPr>
          <w:rFonts w:ascii="PT Astra Serif" w:hAnsi="PT Astra Serif"/>
          <w:b/>
          <w:sz w:val="32"/>
        </w:rPr>
      </w:pPr>
    </w:p>
    <w:p w:rsidR="0037256A" w:rsidRPr="00D51E96" w:rsidRDefault="0037256A" w:rsidP="0037256A">
      <w:pPr>
        <w:suppressAutoHyphens/>
        <w:rPr>
          <w:rFonts w:ascii="PT Astra Serif" w:hAnsi="PT Astra Serif"/>
          <w:kern w:val="1"/>
          <w:sz w:val="24"/>
          <w:szCs w:val="28"/>
        </w:rPr>
      </w:pPr>
      <w:r w:rsidRPr="00D51E96">
        <w:rPr>
          <w:rFonts w:ascii="PT Astra Serif" w:hAnsi="PT Astra Serif"/>
          <w:kern w:val="1"/>
          <w:sz w:val="24"/>
          <w:szCs w:val="28"/>
        </w:rPr>
        <w:t xml:space="preserve">от  08 ноября  2020 года </w:t>
      </w:r>
      <w:r w:rsidRPr="00D51E96">
        <w:rPr>
          <w:rFonts w:ascii="PT Astra Serif" w:hAnsi="PT Astra Serif"/>
          <w:kern w:val="1"/>
          <w:sz w:val="24"/>
          <w:szCs w:val="28"/>
        </w:rPr>
        <w:tab/>
      </w:r>
      <w:r w:rsidRPr="00D51E96">
        <w:rPr>
          <w:rFonts w:ascii="PT Astra Serif" w:hAnsi="PT Astra Serif"/>
          <w:kern w:val="1"/>
          <w:sz w:val="24"/>
          <w:szCs w:val="28"/>
        </w:rPr>
        <w:tab/>
      </w:r>
      <w:r w:rsidR="00D51E96">
        <w:rPr>
          <w:rFonts w:ascii="PT Astra Serif" w:hAnsi="PT Astra Serif"/>
          <w:kern w:val="1"/>
          <w:sz w:val="24"/>
          <w:szCs w:val="28"/>
        </w:rPr>
        <w:t xml:space="preserve">            </w:t>
      </w:r>
      <w:r w:rsidRPr="00D51E96">
        <w:rPr>
          <w:rFonts w:ascii="PT Astra Serif" w:hAnsi="PT Astra Serif"/>
          <w:kern w:val="1"/>
          <w:sz w:val="24"/>
          <w:szCs w:val="28"/>
        </w:rPr>
        <w:t xml:space="preserve">   № 186</w:t>
      </w:r>
      <w:r w:rsidRPr="00D51E96">
        <w:rPr>
          <w:rFonts w:ascii="PT Astra Serif" w:hAnsi="PT Astra Serif"/>
          <w:kern w:val="1"/>
          <w:sz w:val="24"/>
          <w:szCs w:val="28"/>
        </w:rPr>
        <w:tab/>
      </w:r>
      <w:r w:rsidRPr="00D51E96">
        <w:rPr>
          <w:rFonts w:ascii="PT Astra Serif" w:hAnsi="PT Astra Serif"/>
          <w:kern w:val="1"/>
          <w:sz w:val="24"/>
          <w:szCs w:val="28"/>
        </w:rPr>
        <w:tab/>
      </w:r>
      <w:r w:rsidRPr="00D51E96">
        <w:rPr>
          <w:rFonts w:ascii="PT Astra Serif" w:hAnsi="PT Astra Serif"/>
          <w:kern w:val="1"/>
          <w:sz w:val="24"/>
          <w:szCs w:val="28"/>
        </w:rPr>
        <w:tab/>
      </w:r>
      <w:r w:rsidR="00D51E96">
        <w:rPr>
          <w:rFonts w:ascii="PT Astra Serif" w:hAnsi="PT Astra Serif"/>
          <w:kern w:val="1"/>
          <w:sz w:val="24"/>
          <w:szCs w:val="28"/>
        </w:rPr>
        <w:t xml:space="preserve">  </w:t>
      </w:r>
      <w:r w:rsidRPr="00D51E96">
        <w:rPr>
          <w:rFonts w:ascii="PT Astra Serif" w:hAnsi="PT Astra Serif"/>
          <w:kern w:val="1"/>
          <w:sz w:val="24"/>
          <w:szCs w:val="28"/>
        </w:rPr>
        <w:t xml:space="preserve">           с. </w:t>
      </w:r>
      <w:proofErr w:type="gramStart"/>
      <w:r w:rsidRPr="00D51E96">
        <w:rPr>
          <w:rFonts w:ascii="PT Astra Serif" w:hAnsi="PT Astra Serif"/>
          <w:kern w:val="1"/>
          <w:sz w:val="24"/>
          <w:szCs w:val="28"/>
        </w:rPr>
        <w:t>Целинное</w:t>
      </w:r>
      <w:proofErr w:type="gramEnd"/>
    </w:p>
    <w:p w:rsidR="0037256A" w:rsidRPr="00D51E96" w:rsidRDefault="0037256A" w:rsidP="00D51E96">
      <w:pPr>
        <w:shd w:val="clear" w:color="auto" w:fill="FFFFFF"/>
        <w:spacing w:after="0" w:line="240" w:lineRule="auto"/>
        <w:ind w:left="-567" w:firstLine="562"/>
        <w:jc w:val="center"/>
        <w:rPr>
          <w:rStyle w:val="11"/>
          <w:rFonts w:ascii="PT Astra Serif" w:hAnsi="PT Astra Serif"/>
          <w:b/>
          <w:iCs/>
          <w:color w:val="000000"/>
          <w:spacing w:val="-1"/>
          <w:sz w:val="20"/>
          <w:szCs w:val="16"/>
        </w:rPr>
      </w:pPr>
      <w:r w:rsidRPr="00D51E96">
        <w:rPr>
          <w:rFonts w:ascii="PT Astra Serif" w:hAnsi="PT Astra Serif"/>
          <w:b/>
          <w:bCs/>
          <w:sz w:val="20"/>
          <w:szCs w:val="16"/>
        </w:rPr>
        <w:t xml:space="preserve">      О предоставлении разрешения </w:t>
      </w:r>
      <w:r w:rsidRPr="00D51E96">
        <w:rPr>
          <w:rFonts w:ascii="PT Astra Serif" w:hAnsi="PT Astra Serif"/>
          <w:b/>
          <w:iCs/>
          <w:color w:val="000000"/>
          <w:spacing w:val="-1"/>
          <w:sz w:val="20"/>
          <w:szCs w:val="16"/>
        </w:rPr>
        <w:t xml:space="preserve">на отклонение от предельных (максимальных) размеров земельного участка </w:t>
      </w:r>
      <w:r w:rsidRPr="00D51E96">
        <w:rPr>
          <w:rFonts w:ascii="PT Astra Serif" w:hAnsi="PT Astra Serif"/>
          <w:b/>
          <w:sz w:val="20"/>
          <w:szCs w:val="16"/>
        </w:rPr>
        <w:t xml:space="preserve">в кадастровом квартале 45:18:012101 площадью 2000 </w:t>
      </w:r>
      <w:proofErr w:type="spellStart"/>
      <w:r w:rsidRPr="00D51E96">
        <w:rPr>
          <w:rFonts w:ascii="PT Astra Serif" w:hAnsi="PT Astra Serif"/>
          <w:b/>
          <w:sz w:val="20"/>
          <w:szCs w:val="16"/>
        </w:rPr>
        <w:t>кв.м</w:t>
      </w:r>
      <w:proofErr w:type="spellEnd"/>
      <w:r w:rsidRPr="00D51E96">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w:t>
      </w:r>
      <w:proofErr w:type="spellStart"/>
      <w:r w:rsidRPr="00D51E96">
        <w:rPr>
          <w:rFonts w:ascii="PT Astra Serif" w:hAnsi="PT Astra Serif"/>
          <w:b/>
          <w:sz w:val="20"/>
          <w:szCs w:val="16"/>
        </w:rPr>
        <w:t>Рачеевского</w:t>
      </w:r>
      <w:proofErr w:type="spellEnd"/>
      <w:r w:rsidRPr="00D51E96">
        <w:rPr>
          <w:rFonts w:ascii="PT Astra Serif" w:hAnsi="PT Astra Serif"/>
          <w:b/>
          <w:sz w:val="20"/>
          <w:szCs w:val="16"/>
        </w:rPr>
        <w:t xml:space="preserve"> сельсовета Целинного </w:t>
      </w:r>
      <w:r w:rsidRPr="00D51E96">
        <w:rPr>
          <w:rFonts w:ascii="PT Astra Serif" w:hAnsi="PT Astra Serif"/>
          <w:b/>
          <w:sz w:val="20"/>
          <w:szCs w:val="16"/>
        </w:rPr>
        <w:lastRenderedPageBreak/>
        <w:t xml:space="preserve">района Курганской области в зоне Ж-1 «Зона застройки индивидуальными жилыми домами» по адресу: Российская Федерация, 641174, Курганская область, Целинный район, д. </w:t>
      </w:r>
      <w:proofErr w:type="spellStart"/>
      <w:r w:rsidRPr="00D51E96">
        <w:rPr>
          <w:rFonts w:ascii="PT Astra Serif" w:hAnsi="PT Astra Serif"/>
          <w:b/>
          <w:sz w:val="20"/>
          <w:szCs w:val="16"/>
        </w:rPr>
        <w:t>Исаково</w:t>
      </w:r>
      <w:proofErr w:type="spellEnd"/>
    </w:p>
    <w:p w:rsidR="0037256A" w:rsidRPr="00D51E96" w:rsidRDefault="0037256A" w:rsidP="00D51E96">
      <w:pPr>
        <w:autoSpaceDE w:val="0"/>
        <w:spacing w:after="0" w:line="240" w:lineRule="auto"/>
        <w:ind w:left="-567" w:firstLine="562"/>
        <w:jc w:val="both"/>
        <w:rPr>
          <w:rStyle w:val="11"/>
          <w:rFonts w:ascii="PT Astra Serif" w:hAnsi="PT Astra Serif"/>
          <w:b/>
          <w:bCs/>
          <w:sz w:val="16"/>
          <w:szCs w:val="16"/>
        </w:rPr>
      </w:pPr>
    </w:p>
    <w:p w:rsidR="0037256A" w:rsidRPr="00D51E96" w:rsidRDefault="0037256A" w:rsidP="00D51E96">
      <w:pPr>
        <w:autoSpaceDE w:val="0"/>
        <w:spacing w:after="0" w:line="240" w:lineRule="auto"/>
        <w:ind w:left="-567" w:firstLine="567"/>
        <w:jc w:val="both"/>
        <w:rPr>
          <w:rStyle w:val="11"/>
          <w:rFonts w:ascii="PT Astra Serif" w:hAnsi="PT Astra Serif"/>
          <w:sz w:val="16"/>
          <w:szCs w:val="16"/>
        </w:rPr>
      </w:pPr>
      <w:r w:rsidRPr="00D51E96">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w:t>
      </w:r>
      <w:proofErr w:type="spellStart"/>
      <w:r w:rsidRPr="00D51E96">
        <w:rPr>
          <w:rFonts w:ascii="PT Astra Serif" w:hAnsi="PT Astra Serif"/>
          <w:sz w:val="16"/>
          <w:szCs w:val="16"/>
        </w:rPr>
        <w:t>Рачеевского</w:t>
      </w:r>
      <w:proofErr w:type="spellEnd"/>
      <w:r w:rsidRPr="00D51E96">
        <w:rPr>
          <w:rFonts w:ascii="PT Astra Serif" w:hAnsi="PT Astra Serif"/>
          <w:sz w:val="16"/>
          <w:szCs w:val="16"/>
        </w:rPr>
        <w:t xml:space="preserve">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№167 от 05.11.2020 года и состоявшихся 07.12.2020 г. (протокол № 32), руководствуясь ст.40 Градостроительного кодекса РФ, Устава Целинного района;-  ПОСТАНОВЛЯЕТ:</w:t>
      </w:r>
    </w:p>
    <w:p w:rsidR="0037256A" w:rsidRPr="00D51E96" w:rsidRDefault="0037256A" w:rsidP="00D51E96">
      <w:pPr>
        <w:autoSpaceDE w:val="0"/>
        <w:spacing w:after="0" w:line="240" w:lineRule="auto"/>
        <w:ind w:left="-567" w:firstLine="567"/>
        <w:jc w:val="both"/>
        <w:rPr>
          <w:rStyle w:val="11"/>
          <w:rFonts w:ascii="PT Astra Serif" w:hAnsi="PT Astra Serif"/>
          <w:b/>
          <w:bCs/>
          <w:sz w:val="16"/>
          <w:szCs w:val="16"/>
        </w:rPr>
      </w:pPr>
      <w:r w:rsidRPr="00D51E96">
        <w:rPr>
          <w:rFonts w:ascii="PT Astra Serif" w:hAnsi="PT Astra Serif"/>
          <w:sz w:val="16"/>
          <w:szCs w:val="16"/>
        </w:rPr>
        <w:t xml:space="preserve">1. Предоставить разрешение </w:t>
      </w:r>
      <w:r w:rsidRPr="00D51E96">
        <w:rPr>
          <w:rFonts w:ascii="PT Astra Serif" w:hAnsi="PT Astra Serif"/>
          <w:iCs/>
          <w:color w:val="000000"/>
          <w:spacing w:val="-1"/>
          <w:sz w:val="16"/>
          <w:szCs w:val="16"/>
        </w:rPr>
        <w:t xml:space="preserve">на отклонение от предельных (максимальных) размеров земельного участка </w:t>
      </w:r>
      <w:r w:rsidRPr="00D51E96">
        <w:rPr>
          <w:rFonts w:ascii="PT Astra Serif" w:hAnsi="PT Astra Serif"/>
          <w:sz w:val="16"/>
          <w:szCs w:val="16"/>
        </w:rPr>
        <w:t xml:space="preserve">в кадастровом квартале 45:18:012101 площадью 2000 </w:t>
      </w:r>
      <w:proofErr w:type="spellStart"/>
      <w:r w:rsidRPr="00D51E96">
        <w:rPr>
          <w:rFonts w:ascii="PT Astra Serif" w:hAnsi="PT Astra Serif"/>
          <w:sz w:val="16"/>
          <w:szCs w:val="16"/>
        </w:rPr>
        <w:t>кв.м</w:t>
      </w:r>
      <w:proofErr w:type="spellEnd"/>
      <w:r w:rsidRPr="00D51E96">
        <w:rPr>
          <w:rFonts w:ascii="PT Astra Serif" w:hAnsi="PT Astra Serif"/>
          <w:sz w:val="16"/>
          <w:szCs w:val="16"/>
        </w:rPr>
        <w:t xml:space="preserve">., расположенного на карте градостроительного зонирования «Правил землепользования и застройки </w:t>
      </w:r>
      <w:proofErr w:type="spellStart"/>
      <w:r w:rsidRPr="00D51E96">
        <w:rPr>
          <w:rFonts w:ascii="PT Astra Serif" w:hAnsi="PT Astra Serif"/>
          <w:sz w:val="16"/>
          <w:szCs w:val="16"/>
        </w:rPr>
        <w:t>Рачеевского</w:t>
      </w:r>
      <w:proofErr w:type="spellEnd"/>
      <w:r w:rsidRPr="00D51E96">
        <w:rPr>
          <w:rFonts w:ascii="PT Astra Serif" w:hAnsi="PT Astra Serif"/>
          <w:sz w:val="16"/>
          <w:szCs w:val="16"/>
        </w:rPr>
        <w:t xml:space="preserve"> сельсовета Целинного района Курганской области в зоне Ж-1 «Зона застройки индивидуальными жилыми домами» по адресу: Российская Федерация, 641174, Курганская область, Целинный район, д. </w:t>
      </w:r>
      <w:proofErr w:type="spellStart"/>
      <w:r w:rsidRPr="00D51E96">
        <w:rPr>
          <w:rFonts w:ascii="PT Astra Serif" w:hAnsi="PT Astra Serif"/>
          <w:sz w:val="16"/>
          <w:szCs w:val="16"/>
        </w:rPr>
        <w:t>Исаково</w:t>
      </w:r>
      <w:proofErr w:type="spellEnd"/>
      <w:r w:rsidRPr="00D51E96">
        <w:rPr>
          <w:rFonts w:ascii="PT Astra Serif" w:hAnsi="PT Astra Serif"/>
          <w:sz w:val="16"/>
          <w:szCs w:val="16"/>
        </w:rPr>
        <w:t>.</w:t>
      </w:r>
    </w:p>
    <w:p w:rsidR="0037256A" w:rsidRPr="00D51E96" w:rsidRDefault="0037256A" w:rsidP="00D51E96">
      <w:pPr>
        <w:pStyle w:val="212"/>
        <w:shd w:val="clear" w:color="auto" w:fill="auto"/>
        <w:tabs>
          <w:tab w:val="left" w:pos="1082"/>
        </w:tabs>
        <w:spacing w:before="0" w:line="240" w:lineRule="auto"/>
        <w:ind w:left="-567" w:firstLine="567"/>
        <w:rPr>
          <w:rFonts w:ascii="PT Astra Serif" w:hAnsi="PT Astra Serif"/>
          <w:sz w:val="16"/>
          <w:szCs w:val="16"/>
        </w:rPr>
      </w:pPr>
      <w:r w:rsidRPr="00D51E96">
        <w:rPr>
          <w:rStyle w:val="11"/>
          <w:rFonts w:ascii="PT Astra Serif" w:hAnsi="PT Astra Serif"/>
          <w:sz w:val="16"/>
          <w:szCs w:val="16"/>
        </w:rPr>
        <w:t xml:space="preserve">2. Опубликовать настоящее постановление </w:t>
      </w:r>
      <w:r w:rsidRPr="00D51E96">
        <w:rPr>
          <w:rFonts w:ascii="PT Astra Serif" w:hAnsi="PT Astra Serif"/>
          <w:sz w:val="16"/>
          <w:szCs w:val="16"/>
        </w:rPr>
        <w:t>в информационном бюллетене «Муниципальный вестник».</w:t>
      </w:r>
    </w:p>
    <w:p w:rsidR="0037256A" w:rsidRPr="00D51E96" w:rsidRDefault="0037256A" w:rsidP="00D51E96">
      <w:pPr>
        <w:spacing w:after="0" w:line="240" w:lineRule="auto"/>
        <w:ind w:left="-567" w:firstLine="567"/>
        <w:jc w:val="both"/>
        <w:rPr>
          <w:rFonts w:ascii="PT Astra Serif" w:hAnsi="PT Astra Serif"/>
          <w:sz w:val="16"/>
          <w:szCs w:val="16"/>
        </w:rPr>
      </w:pPr>
      <w:r w:rsidRPr="00D51E96">
        <w:rPr>
          <w:rFonts w:ascii="PT Astra Serif" w:hAnsi="PT Astra Serif"/>
          <w:sz w:val="16"/>
          <w:szCs w:val="16"/>
        </w:rPr>
        <w:t>3. Настоящее постановление вступает в силу с момента подписания.</w:t>
      </w:r>
    </w:p>
    <w:p w:rsidR="0037256A" w:rsidRPr="00D51E96" w:rsidRDefault="0037256A" w:rsidP="00D51E96">
      <w:pPr>
        <w:spacing w:after="0" w:line="240" w:lineRule="auto"/>
        <w:ind w:left="-567" w:firstLine="567"/>
        <w:jc w:val="both"/>
        <w:rPr>
          <w:rFonts w:ascii="PT Astra Serif" w:hAnsi="PT Astra Serif"/>
          <w:sz w:val="16"/>
          <w:szCs w:val="16"/>
        </w:rPr>
      </w:pPr>
      <w:r w:rsidRPr="00D51E96">
        <w:rPr>
          <w:rFonts w:ascii="PT Astra Serif" w:hAnsi="PT Astra Serif"/>
          <w:sz w:val="16"/>
          <w:szCs w:val="16"/>
        </w:rPr>
        <w:t xml:space="preserve">4. </w:t>
      </w:r>
      <w:proofErr w:type="gramStart"/>
      <w:r w:rsidRPr="00D51E96">
        <w:rPr>
          <w:rFonts w:ascii="PT Astra Serif" w:hAnsi="PT Astra Serif"/>
          <w:sz w:val="16"/>
          <w:szCs w:val="16"/>
        </w:rPr>
        <w:t>Контроль за</w:t>
      </w:r>
      <w:proofErr w:type="gramEnd"/>
      <w:r w:rsidRPr="00D51E96">
        <w:rPr>
          <w:rFonts w:ascii="PT Astra Serif" w:hAnsi="PT Astra Serif"/>
          <w:sz w:val="16"/>
          <w:szCs w:val="16"/>
        </w:rPr>
        <w:t xml:space="preserve"> исполнением настоящего постановления возложить на заместителя Главы Целинного района Скоробогатова П.И.</w:t>
      </w:r>
    </w:p>
    <w:p w:rsidR="0037256A" w:rsidRPr="00D51E96" w:rsidRDefault="0037256A" w:rsidP="00D51E96">
      <w:pPr>
        <w:pStyle w:val="ConsTitle"/>
        <w:widowControl/>
        <w:ind w:left="-567" w:right="0" w:firstLine="562"/>
        <w:jc w:val="both"/>
        <w:rPr>
          <w:rFonts w:ascii="PT Astra Serif" w:hAnsi="PT Astra Serif" w:cs="Times New Roman"/>
        </w:rPr>
      </w:pPr>
      <w:r w:rsidRPr="00D51E96">
        <w:rPr>
          <w:rFonts w:ascii="PT Astra Serif" w:hAnsi="PT Astra Serif" w:cs="Times New Roman"/>
          <w:b w:val="0"/>
        </w:rPr>
        <w:t xml:space="preserve">Глава Целинного района                                                                        А.В. </w:t>
      </w:r>
      <w:proofErr w:type="spellStart"/>
      <w:r w:rsidRPr="00D51E96">
        <w:rPr>
          <w:rFonts w:ascii="PT Astra Serif" w:hAnsi="PT Astra Serif" w:cs="Times New Roman"/>
          <w:b w:val="0"/>
        </w:rPr>
        <w:t>Сытов</w:t>
      </w:r>
      <w:proofErr w:type="spellEnd"/>
      <w:r w:rsidRPr="00D51E96">
        <w:rPr>
          <w:rFonts w:ascii="PT Astra Serif" w:hAnsi="PT Astra Serif" w:cs="Times New Roman"/>
        </w:rPr>
        <w:t xml:space="preserve">     </w:t>
      </w:r>
    </w:p>
    <w:p w:rsidR="0037256A" w:rsidRPr="00D51E96" w:rsidRDefault="0037256A" w:rsidP="00D51E96">
      <w:pPr>
        <w:pStyle w:val="ConsTitle"/>
        <w:widowControl/>
        <w:ind w:left="-567" w:right="0" w:firstLine="562"/>
        <w:jc w:val="both"/>
        <w:rPr>
          <w:rFonts w:ascii="PT Astra Serif" w:hAnsi="PT Astra Serif" w:cs="Times New Roman"/>
        </w:rPr>
      </w:pPr>
    </w:p>
    <w:p w:rsidR="0037256A" w:rsidRPr="00D51E96" w:rsidRDefault="0037256A" w:rsidP="00D51E96">
      <w:pPr>
        <w:pStyle w:val="ConsNonformat"/>
        <w:widowControl/>
        <w:ind w:left="-567" w:firstLine="567"/>
        <w:jc w:val="center"/>
        <w:rPr>
          <w:rFonts w:ascii="Times New Roman" w:hAnsi="Times New Roman"/>
          <w:sz w:val="16"/>
          <w:szCs w:val="16"/>
        </w:rPr>
      </w:pPr>
    </w:p>
    <w:p w:rsidR="0037256A" w:rsidRPr="00D51E96" w:rsidRDefault="0037256A" w:rsidP="0037256A">
      <w:pPr>
        <w:pStyle w:val="ConsNonformat"/>
        <w:widowControl/>
        <w:ind w:firstLine="567"/>
        <w:jc w:val="center"/>
        <w:rPr>
          <w:rFonts w:ascii="PT Astra Serif" w:hAnsi="PT Astra Serif"/>
          <w:sz w:val="28"/>
          <w:szCs w:val="40"/>
        </w:rPr>
      </w:pPr>
      <w:r w:rsidRPr="00D51E96">
        <w:rPr>
          <w:rFonts w:ascii="PT Astra Serif" w:hAnsi="PT Astra Serif"/>
          <w:sz w:val="28"/>
          <w:szCs w:val="40"/>
        </w:rPr>
        <w:t>КУРГАНСКАЯ ОБЛАСТЬ</w:t>
      </w:r>
    </w:p>
    <w:p w:rsidR="0037256A" w:rsidRPr="00D51E96" w:rsidRDefault="0037256A" w:rsidP="0037256A">
      <w:pPr>
        <w:pStyle w:val="ConsNonformat"/>
        <w:widowControl/>
        <w:ind w:firstLine="567"/>
        <w:jc w:val="center"/>
        <w:rPr>
          <w:rFonts w:ascii="PT Astra Serif" w:hAnsi="PT Astra Serif"/>
          <w:sz w:val="28"/>
          <w:szCs w:val="40"/>
        </w:rPr>
      </w:pPr>
      <w:r w:rsidRPr="00D51E96">
        <w:rPr>
          <w:rFonts w:ascii="PT Astra Serif" w:hAnsi="PT Astra Serif"/>
          <w:sz w:val="28"/>
          <w:szCs w:val="40"/>
        </w:rPr>
        <w:t>ЦЕЛИННЫЙ РАЙОН</w:t>
      </w:r>
    </w:p>
    <w:p w:rsidR="0037256A" w:rsidRPr="00D51E96" w:rsidRDefault="0037256A" w:rsidP="0037256A">
      <w:pPr>
        <w:pStyle w:val="ConsNonformat"/>
        <w:widowControl/>
        <w:ind w:firstLine="567"/>
        <w:jc w:val="center"/>
        <w:rPr>
          <w:rFonts w:ascii="PT Astra Serif" w:hAnsi="PT Astra Serif"/>
          <w:sz w:val="28"/>
          <w:szCs w:val="40"/>
        </w:rPr>
      </w:pPr>
      <w:r w:rsidRPr="00D51E96">
        <w:rPr>
          <w:rFonts w:ascii="PT Astra Serif" w:hAnsi="PT Astra Serif"/>
          <w:sz w:val="28"/>
          <w:szCs w:val="40"/>
        </w:rPr>
        <w:t>АДМИНИСТРАЦИЯ ЦЕЛИННОГО РАЙОНА</w:t>
      </w:r>
    </w:p>
    <w:p w:rsidR="0037256A" w:rsidRPr="003A6F69" w:rsidRDefault="0037256A" w:rsidP="0037256A">
      <w:pPr>
        <w:pStyle w:val="ConsNonformat"/>
        <w:widowControl/>
        <w:ind w:firstLine="567"/>
        <w:jc w:val="center"/>
        <w:rPr>
          <w:rFonts w:ascii="PT Astra Serif" w:hAnsi="PT Astra Serif"/>
          <w:b/>
          <w:sz w:val="32"/>
          <w:szCs w:val="40"/>
        </w:rPr>
      </w:pPr>
    </w:p>
    <w:p w:rsidR="0037256A" w:rsidRPr="00D51E96" w:rsidRDefault="0037256A" w:rsidP="0037256A">
      <w:pPr>
        <w:pStyle w:val="ConsNonformat"/>
        <w:widowControl/>
        <w:ind w:firstLine="567"/>
        <w:jc w:val="center"/>
        <w:rPr>
          <w:rFonts w:ascii="PT Astra Serif" w:hAnsi="PT Astra Serif"/>
          <w:b/>
          <w:sz w:val="36"/>
          <w:szCs w:val="40"/>
        </w:rPr>
      </w:pPr>
      <w:r w:rsidRPr="00D51E96">
        <w:rPr>
          <w:rFonts w:ascii="PT Astra Serif" w:hAnsi="PT Astra Serif"/>
          <w:b/>
          <w:sz w:val="36"/>
          <w:szCs w:val="40"/>
        </w:rPr>
        <w:t>ПОСТАНОВЛЕНИЕ</w:t>
      </w:r>
    </w:p>
    <w:p w:rsidR="0037256A" w:rsidRPr="003A6F69" w:rsidRDefault="0037256A" w:rsidP="0037256A">
      <w:pPr>
        <w:pStyle w:val="ConsNonformat"/>
        <w:widowControl/>
        <w:ind w:firstLine="567"/>
        <w:jc w:val="center"/>
        <w:rPr>
          <w:rFonts w:ascii="PT Astra Serif" w:hAnsi="PT Astra Serif"/>
          <w:b/>
          <w:sz w:val="32"/>
        </w:rPr>
      </w:pPr>
    </w:p>
    <w:p w:rsidR="0037256A" w:rsidRPr="00D51E96" w:rsidRDefault="0037256A" w:rsidP="0037256A">
      <w:pPr>
        <w:suppressAutoHyphens/>
        <w:rPr>
          <w:rFonts w:ascii="PT Astra Serif" w:hAnsi="PT Astra Serif"/>
          <w:kern w:val="1"/>
          <w:sz w:val="24"/>
          <w:szCs w:val="28"/>
        </w:rPr>
      </w:pPr>
      <w:r w:rsidRPr="00D51E96">
        <w:rPr>
          <w:rFonts w:ascii="PT Astra Serif" w:hAnsi="PT Astra Serif"/>
          <w:kern w:val="1"/>
          <w:sz w:val="24"/>
          <w:szCs w:val="28"/>
        </w:rPr>
        <w:t xml:space="preserve">от  08 ноября  2020 года </w:t>
      </w:r>
      <w:r w:rsidRPr="00D51E96">
        <w:rPr>
          <w:rFonts w:ascii="PT Astra Serif" w:hAnsi="PT Astra Serif"/>
          <w:kern w:val="1"/>
          <w:sz w:val="24"/>
          <w:szCs w:val="28"/>
        </w:rPr>
        <w:tab/>
      </w:r>
      <w:r w:rsidRPr="00D51E96">
        <w:rPr>
          <w:rFonts w:ascii="PT Astra Serif" w:hAnsi="PT Astra Serif"/>
          <w:kern w:val="1"/>
          <w:sz w:val="24"/>
          <w:szCs w:val="28"/>
        </w:rPr>
        <w:tab/>
      </w:r>
      <w:r w:rsidR="00D51E96">
        <w:rPr>
          <w:rFonts w:ascii="PT Astra Serif" w:hAnsi="PT Astra Serif"/>
          <w:kern w:val="1"/>
          <w:sz w:val="24"/>
          <w:szCs w:val="28"/>
        </w:rPr>
        <w:t xml:space="preserve">            </w:t>
      </w:r>
      <w:r w:rsidRPr="00D51E96">
        <w:rPr>
          <w:rFonts w:ascii="PT Astra Serif" w:hAnsi="PT Astra Serif"/>
          <w:kern w:val="1"/>
          <w:sz w:val="24"/>
          <w:szCs w:val="28"/>
        </w:rPr>
        <w:t xml:space="preserve">   № 187</w:t>
      </w:r>
      <w:r w:rsidRPr="00D51E96">
        <w:rPr>
          <w:rFonts w:ascii="PT Astra Serif" w:hAnsi="PT Astra Serif"/>
          <w:kern w:val="1"/>
          <w:sz w:val="24"/>
          <w:szCs w:val="28"/>
        </w:rPr>
        <w:tab/>
      </w:r>
      <w:r w:rsidRPr="00D51E96">
        <w:rPr>
          <w:rFonts w:ascii="PT Astra Serif" w:hAnsi="PT Astra Serif"/>
          <w:kern w:val="1"/>
          <w:sz w:val="24"/>
          <w:szCs w:val="28"/>
        </w:rPr>
        <w:tab/>
      </w:r>
      <w:r w:rsidRPr="00D51E96">
        <w:rPr>
          <w:rFonts w:ascii="PT Astra Serif" w:hAnsi="PT Astra Serif"/>
          <w:kern w:val="1"/>
          <w:sz w:val="24"/>
          <w:szCs w:val="28"/>
        </w:rPr>
        <w:tab/>
        <w:t xml:space="preserve"> </w:t>
      </w:r>
      <w:r w:rsidR="00D51E96">
        <w:rPr>
          <w:rFonts w:ascii="PT Astra Serif" w:hAnsi="PT Astra Serif"/>
          <w:kern w:val="1"/>
          <w:sz w:val="24"/>
          <w:szCs w:val="28"/>
        </w:rPr>
        <w:t xml:space="preserve">    </w:t>
      </w:r>
      <w:r w:rsidRPr="00D51E96">
        <w:rPr>
          <w:rFonts w:ascii="PT Astra Serif" w:hAnsi="PT Astra Serif"/>
          <w:kern w:val="1"/>
          <w:sz w:val="24"/>
          <w:szCs w:val="28"/>
        </w:rPr>
        <w:t xml:space="preserve">          с. </w:t>
      </w:r>
      <w:proofErr w:type="gramStart"/>
      <w:r w:rsidRPr="00D51E96">
        <w:rPr>
          <w:rFonts w:ascii="PT Astra Serif" w:hAnsi="PT Astra Serif"/>
          <w:kern w:val="1"/>
          <w:sz w:val="24"/>
          <w:szCs w:val="28"/>
        </w:rPr>
        <w:t>Целинное</w:t>
      </w:r>
      <w:proofErr w:type="gramEnd"/>
    </w:p>
    <w:p w:rsidR="0037256A" w:rsidRPr="00D51E96" w:rsidRDefault="0037256A" w:rsidP="0037256A">
      <w:pPr>
        <w:shd w:val="clear" w:color="auto" w:fill="FFFFFF"/>
        <w:ind w:left="5" w:firstLine="562"/>
        <w:jc w:val="center"/>
        <w:rPr>
          <w:rStyle w:val="11"/>
          <w:rFonts w:ascii="PT Astra Serif" w:hAnsi="PT Astra Serif"/>
          <w:b/>
          <w:iCs/>
          <w:color w:val="000000"/>
          <w:spacing w:val="-1"/>
          <w:sz w:val="20"/>
          <w:szCs w:val="26"/>
        </w:rPr>
      </w:pPr>
      <w:r w:rsidRPr="008E54EE">
        <w:rPr>
          <w:rFonts w:ascii="PT Astra Serif" w:hAnsi="PT Astra Serif"/>
          <w:bCs/>
          <w:sz w:val="26"/>
          <w:szCs w:val="26"/>
        </w:rPr>
        <w:t xml:space="preserve">       </w:t>
      </w:r>
      <w:r w:rsidRPr="00D51E96">
        <w:rPr>
          <w:rFonts w:ascii="PT Astra Serif" w:hAnsi="PT Astra Serif"/>
          <w:b/>
          <w:bCs/>
          <w:sz w:val="20"/>
          <w:szCs w:val="26"/>
        </w:rPr>
        <w:t xml:space="preserve">О предоставлении разрешения </w:t>
      </w:r>
      <w:r w:rsidRPr="00D51E96">
        <w:rPr>
          <w:rFonts w:ascii="PT Astra Serif" w:hAnsi="PT Astra Serif"/>
          <w:b/>
          <w:iCs/>
          <w:color w:val="000000"/>
          <w:spacing w:val="-1"/>
          <w:sz w:val="20"/>
          <w:szCs w:val="26"/>
        </w:rPr>
        <w:t xml:space="preserve">на отклонение от предельных (максимальных) размеров земельного участка </w:t>
      </w:r>
      <w:r w:rsidRPr="00D51E96">
        <w:rPr>
          <w:rFonts w:ascii="PT Astra Serif" w:hAnsi="PT Astra Serif"/>
          <w:b/>
          <w:sz w:val="20"/>
          <w:szCs w:val="26"/>
        </w:rPr>
        <w:t xml:space="preserve">с кадастровым номером 45:18:020109:24 уточненной площадью 1545 </w:t>
      </w:r>
      <w:proofErr w:type="spellStart"/>
      <w:r w:rsidRPr="00D51E96">
        <w:rPr>
          <w:rFonts w:ascii="PT Astra Serif" w:hAnsi="PT Astra Serif"/>
          <w:b/>
          <w:sz w:val="20"/>
          <w:szCs w:val="26"/>
        </w:rPr>
        <w:t>кв.м</w:t>
      </w:r>
      <w:proofErr w:type="spellEnd"/>
      <w:r w:rsidRPr="00D51E96">
        <w:rPr>
          <w:rFonts w:ascii="PT Astra Serif" w:hAnsi="PT Astra Serif"/>
          <w:b/>
          <w:sz w:val="20"/>
          <w:szCs w:val="2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D51E96">
        <w:rPr>
          <w:rFonts w:ascii="PT Astra Serif" w:hAnsi="PT Astra Serif"/>
          <w:b/>
          <w:sz w:val="20"/>
          <w:szCs w:val="26"/>
        </w:rPr>
        <w:t>Российская Федерация, 641150, Курганская область, Целинный район, с. Целинное,</w:t>
      </w:r>
      <w:r w:rsidR="00D51E96">
        <w:rPr>
          <w:rFonts w:ascii="PT Astra Serif" w:hAnsi="PT Astra Serif"/>
          <w:b/>
          <w:sz w:val="20"/>
          <w:szCs w:val="26"/>
        </w:rPr>
        <w:t xml:space="preserve"> </w:t>
      </w:r>
      <w:r w:rsidRPr="00D51E96">
        <w:rPr>
          <w:rFonts w:ascii="PT Astra Serif" w:hAnsi="PT Astra Serif"/>
          <w:b/>
          <w:sz w:val="20"/>
          <w:szCs w:val="26"/>
        </w:rPr>
        <w:t>ул. Мира, д.23</w:t>
      </w:r>
      <w:proofErr w:type="gramEnd"/>
    </w:p>
    <w:p w:rsidR="0037256A" w:rsidRPr="00393BAE" w:rsidRDefault="0037256A" w:rsidP="00393BAE">
      <w:pPr>
        <w:autoSpaceDE w:val="0"/>
        <w:spacing w:after="0" w:line="240" w:lineRule="auto"/>
        <w:ind w:left="-567" w:firstLine="567"/>
        <w:jc w:val="both"/>
        <w:rPr>
          <w:rStyle w:val="11"/>
          <w:rFonts w:ascii="PT Astra Serif" w:hAnsi="PT Astra Serif"/>
          <w:sz w:val="16"/>
          <w:szCs w:val="16"/>
        </w:rPr>
      </w:pPr>
      <w:r w:rsidRPr="00393BAE">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района №160 от 13.10.2020 года и состоявшихся 13.11.2020 г. (протокол № 31), руководствуясь ст. 40 Градостроительного кодекса РФ, Устава Целинного района;-    ПОСТАНОВЛЯЕТ:</w:t>
      </w:r>
    </w:p>
    <w:p w:rsidR="0037256A" w:rsidRPr="00393BAE" w:rsidRDefault="0037256A" w:rsidP="00393BAE">
      <w:pPr>
        <w:shd w:val="clear" w:color="auto" w:fill="FFFFFF"/>
        <w:spacing w:after="0" w:line="240" w:lineRule="auto"/>
        <w:ind w:left="-567" w:firstLine="567"/>
        <w:jc w:val="both"/>
        <w:rPr>
          <w:rStyle w:val="11"/>
          <w:rFonts w:ascii="PT Astra Serif" w:hAnsi="PT Astra Serif"/>
          <w:sz w:val="16"/>
          <w:szCs w:val="16"/>
        </w:rPr>
      </w:pPr>
      <w:r w:rsidRPr="00393BAE">
        <w:rPr>
          <w:rFonts w:ascii="PT Astra Serif" w:hAnsi="PT Astra Serif"/>
          <w:sz w:val="16"/>
          <w:szCs w:val="16"/>
        </w:rPr>
        <w:t xml:space="preserve">1. Предоставить разрешение </w:t>
      </w:r>
      <w:r w:rsidRPr="00393BAE">
        <w:rPr>
          <w:rFonts w:ascii="PT Astra Serif" w:hAnsi="PT Astra Serif"/>
          <w:iCs/>
          <w:color w:val="000000"/>
          <w:spacing w:val="-1"/>
          <w:sz w:val="16"/>
          <w:szCs w:val="16"/>
        </w:rPr>
        <w:t xml:space="preserve">на отклонение от предельных (максимальных) размеров земельного участка </w:t>
      </w:r>
      <w:r w:rsidRPr="00393BAE">
        <w:rPr>
          <w:rFonts w:ascii="PT Astra Serif" w:hAnsi="PT Astra Serif"/>
          <w:sz w:val="16"/>
          <w:szCs w:val="16"/>
        </w:rPr>
        <w:t xml:space="preserve">с кадастровым номером 45:18:020109:24 уточненной площадью 1545 </w:t>
      </w:r>
      <w:proofErr w:type="spellStart"/>
      <w:r w:rsidRPr="00393BAE">
        <w:rPr>
          <w:rFonts w:ascii="PT Astra Serif" w:hAnsi="PT Astra Serif"/>
          <w:sz w:val="16"/>
          <w:szCs w:val="16"/>
        </w:rPr>
        <w:t>кв.м</w:t>
      </w:r>
      <w:proofErr w:type="spellEnd"/>
      <w:r w:rsidRPr="00393BAE">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393BAE">
        <w:rPr>
          <w:rFonts w:ascii="PT Astra Serif" w:hAnsi="PT Astra Serif"/>
          <w:sz w:val="16"/>
          <w:szCs w:val="16"/>
        </w:rPr>
        <w:t>Российская Федерация, 641150, Курганская область, Целинный район, с. Целинное, ул. Мира, д.23.</w:t>
      </w:r>
      <w:proofErr w:type="gramEnd"/>
    </w:p>
    <w:p w:rsidR="0037256A" w:rsidRPr="00393BAE" w:rsidRDefault="0037256A" w:rsidP="00393BAE">
      <w:pPr>
        <w:pStyle w:val="212"/>
        <w:shd w:val="clear" w:color="auto" w:fill="auto"/>
        <w:tabs>
          <w:tab w:val="left" w:pos="1082"/>
        </w:tabs>
        <w:spacing w:before="0" w:line="240" w:lineRule="auto"/>
        <w:ind w:left="-567" w:firstLine="567"/>
        <w:rPr>
          <w:rFonts w:ascii="PT Astra Serif" w:hAnsi="PT Astra Serif"/>
          <w:sz w:val="16"/>
          <w:szCs w:val="16"/>
        </w:rPr>
      </w:pPr>
      <w:r w:rsidRPr="00393BAE">
        <w:rPr>
          <w:rStyle w:val="11"/>
          <w:rFonts w:ascii="PT Astra Serif" w:hAnsi="PT Astra Serif"/>
          <w:sz w:val="16"/>
          <w:szCs w:val="16"/>
        </w:rPr>
        <w:t xml:space="preserve">2. Опубликовать настоящее постановление </w:t>
      </w:r>
      <w:r w:rsidRPr="00393BAE">
        <w:rPr>
          <w:rFonts w:ascii="PT Astra Serif" w:hAnsi="PT Astra Serif"/>
          <w:sz w:val="16"/>
          <w:szCs w:val="16"/>
        </w:rPr>
        <w:t>в информационном бюллетене «Муниципальный вестник».</w:t>
      </w:r>
    </w:p>
    <w:p w:rsidR="0037256A" w:rsidRPr="00393BAE" w:rsidRDefault="0037256A" w:rsidP="00393BAE">
      <w:pPr>
        <w:spacing w:after="0" w:line="240" w:lineRule="auto"/>
        <w:ind w:left="-567" w:firstLine="567"/>
        <w:jc w:val="both"/>
        <w:rPr>
          <w:rFonts w:ascii="PT Astra Serif" w:hAnsi="PT Astra Serif"/>
          <w:sz w:val="16"/>
          <w:szCs w:val="16"/>
        </w:rPr>
      </w:pPr>
      <w:r w:rsidRPr="00393BAE">
        <w:rPr>
          <w:rFonts w:ascii="PT Astra Serif" w:hAnsi="PT Astra Serif"/>
          <w:sz w:val="16"/>
          <w:szCs w:val="16"/>
        </w:rPr>
        <w:t>3. Настоящее постановление вступает в силу с момента подписания.</w:t>
      </w:r>
    </w:p>
    <w:p w:rsidR="0037256A" w:rsidRPr="00393BAE" w:rsidRDefault="0037256A" w:rsidP="00393BAE">
      <w:pPr>
        <w:spacing w:after="0" w:line="240" w:lineRule="auto"/>
        <w:ind w:left="-567" w:firstLine="567"/>
        <w:jc w:val="both"/>
        <w:rPr>
          <w:rFonts w:ascii="PT Astra Serif" w:hAnsi="PT Astra Serif"/>
          <w:sz w:val="16"/>
          <w:szCs w:val="16"/>
        </w:rPr>
      </w:pPr>
      <w:r w:rsidRPr="00393BAE">
        <w:rPr>
          <w:rFonts w:ascii="PT Astra Serif" w:hAnsi="PT Astra Serif"/>
          <w:sz w:val="16"/>
          <w:szCs w:val="16"/>
        </w:rPr>
        <w:t xml:space="preserve">4. </w:t>
      </w:r>
      <w:proofErr w:type="gramStart"/>
      <w:r w:rsidRPr="00393BAE">
        <w:rPr>
          <w:rFonts w:ascii="PT Astra Serif" w:hAnsi="PT Astra Serif"/>
          <w:sz w:val="16"/>
          <w:szCs w:val="16"/>
        </w:rPr>
        <w:t>Контроль за</w:t>
      </w:r>
      <w:proofErr w:type="gramEnd"/>
      <w:r w:rsidRPr="00393BAE">
        <w:rPr>
          <w:rFonts w:ascii="PT Astra Serif" w:hAnsi="PT Astra Serif"/>
          <w:sz w:val="16"/>
          <w:szCs w:val="16"/>
        </w:rPr>
        <w:t xml:space="preserve"> исполнением настоящего постановления возложить на заместителя Главы Целинного района Скоробогатова П.И.</w:t>
      </w:r>
    </w:p>
    <w:p w:rsidR="0037256A" w:rsidRPr="00393BAE" w:rsidRDefault="0037256A" w:rsidP="00393BAE">
      <w:pPr>
        <w:pStyle w:val="ConsTitle"/>
        <w:widowControl/>
        <w:ind w:left="-567" w:right="0" w:firstLine="567"/>
        <w:jc w:val="both"/>
        <w:rPr>
          <w:rFonts w:ascii="PT Astra Serif" w:hAnsi="PT Astra Serif" w:cs="Times New Roman"/>
          <w:b w:val="0"/>
        </w:rPr>
      </w:pPr>
      <w:r w:rsidRPr="00393BAE">
        <w:rPr>
          <w:rFonts w:ascii="PT Astra Serif" w:hAnsi="PT Astra Serif" w:cs="Times New Roman"/>
          <w:b w:val="0"/>
        </w:rPr>
        <w:t xml:space="preserve">         </w:t>
      </w:r>
    </w:p>
    <w:p w:rsidR="0037256A" w:rsidRPr="00393BAE" w:rsidRDefault="0037256A" w:rsidP="00393BAE">
      <w:pPr>
        <w:pStyle w:val="ConsTitle"/>
        <w:widowControl/>
        <w:ind w:left="-567" w:right="0" w:firstLine="567"/>
        <w:jc w:val="both"/>
        <w:rPr>
          <w:rFonts w:ascii="PT Astra Serif" w:hAnsi="PT Astra Serif" w:cs="Times New Roman"/>
        </w:rPr>
      </w:pPr>
      <w:r w:rsidRPr="00393BAE">
        <w:rPr>
          <w:rFonts w:ascii="PT Astra Serif" w:hAnsi="PT Astra Serif" w:cs="Times New Roman"/>
          <w:b w:val="0"/>
        </w:rPr>
        <w:t xml:space="preserve">Глава Целинного района                                                                        А.В. </w:t>
      </w:r>
      <w:proofErr w:type="spellStart"/>
      <w:r w:rsidRPr="00393BAE">
        <w:rPr>
          <w:rFonts w:ascii="PT Astra Serif" w:hAnsi="PT Astra Serif" w:cs="Times New Roman"/>
          <w:b w:val="0"/>
        </w:rPr>
        <w:t>Сытов</w:t>
      </w:r>
      <w:proofErr w:type="spellEnd"/>
      <w:r w:rsidRPr="00393BAE">
        <w:rPr>
          <w:rFonts w:ascii="PT Astra Serif" w:hAnsi="PT Astra Serif" w:cs="Times New Roman"/>
        </w:rPr>
        <w:t xml:space="preserve">     </w:t>
      </w:r>
    </w:p>
    <w:p w:rsidR="0037256A" w:rsidRPr="00393BAE" w:rsidRDefault="0037256A" w:rsidP="00393BAE">
      <w:pPr>
        <w:pStyle w:val="ConsTitle"/>
        <w:widowControl/>
        <w:ind w:left="-567" w:right="0" w:firstLine="567"/>
        <w:jc w:val="both"/>
        <w:rPr>
          <w:rFonts w:ascii="PT Astra Serif" w:hAnsi="PT Astra Serif" w:cs="Times New Roman"/>
        </w:rPr>
      </w:pPr>
    </w:p>
    <w:p w:rsidR="0037256A" w:rsidRPr="00393BAE" w:rsidRDefault="0037256A" w:rsidP="00393BAE">
      <w:pPr>
        <w:pStyle w:val="ConsNonformat"/>
        <w:widowControl/>
        <w:ind w:left="-567" w:firstLine="567"/>
        <w:jc w:val="center"/>
        <w:rPr>
          <w:rFonts w:ascii="PT Astra Serif" w:hAnsi="PT Astra Serif"/>
          <w:sz w:val="16"/>
          <w:szCs w:val="16"/>
        </w:rPr>
      </w:pPr>
    </w:p>
    <w:p w:rsidR="0037256A" w:rsidRPr="00393BAE" w:rsidRDefault="0037256A" w:rsidP="0037256A">
      <w:pPr>
        <w:pStyle w:val="ConsNonformat"/>
        <w:widowControl/>
        <w:ind w:firstLine="567"/>
        <w:jc w:val="center"/>
        <w:rPr>
          <w:rFonts w:ascii="PT Astra Serif" w:hAnsi="PT Astra Serif"/>
          <w:sz w:val="28"/>
          <w:szCs w:val="40"/>
        </w:rPr>
      </w:pPr>
      <w:r w:rsidRPr="00393BAE">
        <w:rPr>
          <w:rFonts w:ascii="PT Astra Serif" w:hAnsi="PT Astra Serif"/>
          <w:sz w:val="28"/>
          <w:szCs w:val="40"/>
        </w:rPr>
        <w:t>КУРГАНСКАЯ ОБЛАСТЬ</w:t>
      </w:r>
    </w:p>
    <w:p w:rsidR="0037256A" w:rsidRPr="00393BAE" w:rsidRDefault="0037256A" w:rsidP="0037256A">
      <w:pPr>
        <w:pStyle w:val="ConsNonformat"/>
        <w:widowControl/>
        <w:ind w:firstLine="567"/>
        <w:jc w:val="center"/>
        <w:rPr>
          <w:rFonts w:ascii="PT Astra Serif" w:hAnsi="PT Astra Serif"/>
          <w:sz w:val="28"/>
          <w:szCs w:val="40"/>
        </w:rPr>
      </w:pPr>
      <w:r w:rsidRPr="00393BAE">
        <w:rPr>
          <w:rFonts w:ascii="PT Astra Serif" w:hAnsi="PT Astra Serif"/>
          <w:sz w:val="28"/>
          <w:szCs w:val="40"/>
        </w:rPr>
        <w:t>ЦЕЛИННЫЙ РАЙОН</w:t>
      </w:r>
    </w:p>
    <w:p w:rsidR="0037256A" w:rsidRPr="00393BAE" w:rsidRDefault="0037256A" w:rsidP="0037256A">
      <w:pPr>
        <w:pStyle w:val="ConsNonformat"/>
        <w:widowControl/>
        <w:ind w:firstLine="567"/>
        <w:jc w:val="center"/>
        <w:rPr>
          <w:rFonts w:ascii="PT Astra Serif" w:hAnsi="PT Astra Serif"/>
          <w:sz w:val="28"/>
          <w:szCs w:val="40"/>
        </w:rPr>
      </w:pPr>
      <w:r w:rsidRPr="00393BAE">
        <w:rPr>
          <w:rFonts w:ascii="PT Astra Serif" w:hAnsi="PT Astra Serif"/>
          <w:sz w:val="28"/>
          <w:szCs w:val="40"/>
        </w:rPr>
        <w:t>АДМИНИСТРАЦИЯ ЦЕЛИННОГО РАЙОНА</w:t>
      </w:r>
    </w:p>
    <w:p w:rsidR="0037256A" w:rsidRPr="003A6F69" w:rsidRDefault="0037256A" w:rsidP="0037256A">
      <w:pPr>
        <w:pStyle w:val="ConsNonformat"/>
        <w:widowControl/>
        <w:ind w:firstLine="567"/>
        <w:jc w:val="center"/>
        <w:rPr>
          <w:rFonts w:ascii="PT Astra Serif" w:hAnsi="PT Astra Serif"/>
          <w:b/>
          <w:sz w:val="32"/>
          <w:szCs w:val="40"/>
        </w:rPr>
      </w:pPr>
    </w:p>
    <w:p w:rsidR="0037256A" w:rsidRPr="00393BAE" w:rsidRDefault="0037256A" w:rsidP="0037256A">
      <w:pPr>
        <w:pStyle w:val="ConsNonformat"/>
        <w:widowControl/>
        <w:ind w:firstLine="567"/>
        <w:jc w:val="center"/>
        <w:rPr>
          <w:rFonts w:ascii="PT Astra Serif" w:hAnsi="PT Astra Serif"/>
          <w:b/>
          <w:sz w:val="36"/>
          <w:szCs w:val="40"/>
        </w:rPr>
      </w:pPr>
      <w:r w:rsidRPr="00393BAE">
        <w:rPr>
          <w:rFonts w:ascii="PT Astra Serif" w:hAnsi="PT Astra Serif"/>
          <w:b/>
          <w:sz w:val="36"/>
          <w:szCs w:val="40"/>
        </w:rPr>
        <w:t>ПОСТАНОВЛЕНИЕ</w:t>
      </w:r>
    </w:p>
    <w:p w:rsidR="0037256A" w:rsidRPr="003A6F69" w:rsidRDefault="0037256A" w:rsidP="0037256A">
      <w:pPr>
        <w:pStyle w:val="ConsNonformat"/>
        <w:widowControl/>
        <w:ind w:firstLine="567"/>
        <w:jc w:val="center"/>
        <w:rPr>
          <w:rFonts w:ascii="PT Astra Serif" w:hAnsi="PT Astra Serif"/>
          <w:b/>
          <w:sz w:val="32"/>
        </w:rPr>
      </w:pPr>
    </w:p>
    <w:p w:rsidR="0037256A" w:rsidRPr="00393BAE" w:rsidRDefault="0037256A" w:rsidP="0037256A">
      <w:pPr>
        <w:suppressAutoHyphens/>
        <w:rPr>
          <w:rFonts w:ascii="PT Astra Serif" w:hAnsi="PT Astra Serif"/>
          <w:kern w:val="1"/>
          <w:sz w:val="24"/>
          <w:szCs w:val="28"/>
        </w:rPr>
      </w:pPr>
      <w:r w:rsidRPr="00393BAE">
        <w:rPr>
          <w:rFonts w:ascii="PT Astra Serif" w:hAnsi="PT Astra Serif"/>
          <w:kern w:val="1"/>
          <w:sz w:val="24"/>
          <w:szCs w:val="28"/>
        </w:rPr>
        <w:t xml:space="preserve">от  15 декабря  2020 года </w:t>
      </w:r>
      <w:r w:rsidRPr="00393BAE">
        <w:rPr>
          <w:rFonts w:ascii="PT Astra Serif" w:hAnsi="PT Astra Serif"/>
          <w:kern w:val="1"/>
          <w:sz w:val="24"/>
          <w:szCs w:val="28"/>
        </w:rPr>
        <w:tab/>
      </w:r>
      <w:r w:rsidRPr="00393BAE">
        <w:rPr>
          <w:rFonts w:ascii="PT Astra Serif" w:hAnsi="PT Astra Serif"/>
          <w:kern w:val="1"/>
          <w:sz w:val="24"/>
          <w:szCs w:val="28"/>
        </w:rPr>
        <w:tab/>
      </w:r>
      <w:r w:rsidR="00393BAE">
        <w:rPr>
          <w:rFonts w:ascii="PT Astra Serif" w:hAnsi="PT Astra Serif"/>
          <w:kern w:val="1"/>
          <w:sz w:val="24"/>
          <w:szCs w:val="28"/>
        </w:rPr>
        <w:t xml:space="preserve">                 </w:t>
      </w:r>
      <w:r w:rsidRPr="00393BAE">
        <w:rPr>
          <w:rFonts w:ascii="PT Astra Serif" w:hAnsi="PT Astra Serif"/>
          <w:kern w:val="1"/>
          <w:sz w:val="24"/>
          <w:szCs w:val="28"/>
        </w:rPr>
        <w:t xml:space="preserve">   № 191</w:t>
      </w:r>
      <w:r w:rsidRPr="00393BAE">
        <w:rPr>
          <w:rFonts w:ascii="PT Astra Serif" w:hAnsi="PT Astra Serif"/>
          <w:kern w:val="1"/>
          <w:sz w:val="24"/>
          <w:szCs w:val="28"/>
        </w:rPr>
        <w:tab/>
      </w:r>
      <w:r w:rsidRPr="00393BAE">
        <w:rPr>
          <w:rFonts w:ascii="PT Astra Serif" w:hAnsi="PT Astra Serif"/>
          <w:kern w:val="1"/>
          <w:sz w:val="24"/>
          <w:szCs w:val="28"/>
        </w:rPr>
        <w:tab/>
      </w:r>
      <w:r w:rsidRPr="00393BAE">
        <w:rPr>
          <w:rFonts w:ascii="PT Astra Serif" w:hAnsi="PT Astra Serif"/>
          <w:kern w:val="1"/>
          <w:sz w:val="24"/>
          <w:szCs w:val="28"/>
        </w:rPr>
        <w:tab/>
        <w:t xml:space="preserve">        </w:t>
      </w:r>
      <w:r w:rsidR="00393BAE">
        <w:rPr>
          <w:rFonts w:ascii="PT Astra Serif" w:hAnsi="PT Astra Serif"/>
          <w:kern w:val="1"/>
          <w:sz w:val="24"/>
          <w:szCs w:val="28"/>
        </w:rPr>
        <w:t xml:space="preserve">         </w:t>
      </w:r>
      <w:r w:rsidRPr="00393BAE">
        <w:rPr>
          <w:rFonts w:ascii="PT Astra Serif" w:hAnsi="PT Astra Serif"/>
          <w:kern w:val="1"/>
          <w:sz w:val="24"/>
          <w:szCs w:val="28"/>
        </w:rPr>
        <w:t xml:space="preserve">   с. </w:t>
      </w:r>
      <w:proofErr w:type="gramStart"/>
      <w:r w:rsidRPr="00393BAE">
        <w:rPr>
          <w:rFonts w:ascii="PT Astra Serif" w:hAnsi="PT Astra Serif"/>
          <w:kern w:val="1"/>
          <w:sz w:val="24"/>
          <w:szCs w:val="28"/>
        </w:rPr>
        <w:t>Целинное</w:t>
      </w:r>
      <w:proofErr w:type="gramEnd"/>
    </w:p>
    <w:p w:rsidR="0037256A" w:rsidRPr="00393BAE" w:rsidRDefault="0037256A" w:rsidP="00393BAE">
      <w:pPr>
        <w:spacing w:after="0" w:line="240" w:lineRule="auto"/>
        <w:ind w:left="-567" w:firstLine="567"/>
        <w:jc w:val="center"/>
        <w:rPr>
          <w:rFonts w:ascii="PT Astra Serif" w:hAnsi="PT Astra Serif"/>
          <w:sz w:val="12"/>
          <w:lang w:eastAsia="ru-RU"/>
        </w:rPr>
      </w:pPr>
    </w:p>
    <w:p w:rsidR="0037256A" w:rsidRPr="00393BAE" w:rsidRDefault="0037256A" w:rsidP="00393BAE">
      <w:pPr>
        <w:shd w:val="clear" w:color="auto" w:fill="FFFFFF"/>
        <w:spacing w:after="0" w:line="240" w:lineRule="auto"/>
        <w:ind w:left="-567" w:firstLine="567"/>
        <w:jc w:val="center"/>
        <w:rPr>
          <w:rFonts w:ascii="PT Astra Serif" w:hAnsi="PT Astra Serif"/>
          <w:b/>
          <w:iCs/>
          <w:color w:val="000000"/>
          <w:spacing w:val="-1"/>
          <w:sz w:val="20"/>
          <w:szCs w:val="28"/>
        </w:rPr>
      </w:pPr>
      <w:r w:rsidRPr="00393BAE">
        <w:rPr>
          <w:b/>
          <w:bCs/>
          <w:sz w:val="16"/>
        </w:rPr>
        <w:t xml:space="preserve">       </w:t>
      </w:r>
      <w:r w:rsidRPr="00393BAE">
        <w:rPr>
          <w:rFonts w:ascii="PT Astra Serif" w:hAnsi="PT Astra Serif"/>
          <w:b/>
          <w:bCs/>
          <w:sz w:val="20"/>
          <w:szCs w:val="28"/>
        </w:rPr>
        <w:t xml:space="preserve">О предоставлении разрешения </w:t>
      </w:r>
      <w:r w:rsidRPr="00393BAE">
        <w:rPr>
          <w:rFonts w:ascii="PT Astra Serif" w:hAnsi="PT Astra Serif"/>
          <w:b/>
          <w:iCs/>
          <w:color w:val="000000"/>
          <w:spacing w:val="-1"/>
          <w:sz w:val="20"/>
          <w:szCs w:val="28"/>
        </w:rPr>
        <w:t xml:space="preserve">на отклонение от </w:t>
      </w:r>
      <w:proofErr w:type="gramStart"/>
      <w:r w:rsidRPr="00393BAE">
        <w:rPr>
          <w:rFonts w:ascii="PT Astra Serif" w:hAnsi="PT Astra Serif"/>
          <w:b/>
          <w:iCs/>
          <w:color w:val="000000"/>
          <w:spacing w:val="-1"/>
          <w:sz w:val="20"/>
          <w:szCs w:val="28"/>
        </w:rPr>
        <w:t>предельных</w:t>
      </w:r>
      <w:proofErr w:type="gramEnd"/>
    </w:p>
    <w:p w:rsidR="0037256A" w:rsidRPr="00393BAE" w:rsidRDefault="0037256A" w:rsidP="00393BAE">
      <w:pPr>
        <w:shd w:val="clear" w:color="auto" w:fill="FFFFFF"/>
        <w:spacing w:after="0" w:line="240" w:lineRule="auto"/>
        <w:ind w:left="-567" w:firstLine="567"/>
        <w:jc w:val="center"/>
        <w:rPr>
          <w:rFonts w:ascii="PT Astra Serif" w:hAnsi="PT Astra Serif"/>
          <w:b/>
          <w:sz w:val="20"/>
          <w:szCs w:val="28"/>
        </w:rPr>
      </w:pPr>
      <w:r w:rsidRPr="00393BAE">
        <w:rPr>
          <w:rFonts w:ascii="PT Astra Serif" w:hAnsi="PT Astra Serif"/>
          <w:b/>
          <w:iCs/>
          <w:color w:val="000000"/>
          <w:spacing w:val="-1"/>
          <w:sz w:val="20"/>
          <w:szCs w:val="28"/>
        </w:rPr>
        <w:t xml:space="preserve"> (минимальных) размеров земельного участка </w:t>
      </w:r>
      <w:r w:rsidRPr="00393BAE">
        <w:rPr>
          <w:rFonts w:ascii="PT Astra Serif" w:hAnsi="PT Astra Serif"/>
          <w:b/>
          <w:sz w:val="20"/>
          <w:szCs w:val="28"/>
        </w:rPr>
        <w:t xml:space="preserve">в кадастровом квартале 45:18:031601 общей площадью 191 </w:t>
      </w:r>
      <w:proofErr w:type="spellStart"/>
      <w:r w:rsidRPr="00393BAE">
        <w:rPr>
          <w:rFonts w:ascii="PT Astra Serif" w:hAnsi="PT Astra Serif"/>
          <w:b/>
          <w:sz w:val="20"/>
          <w:szCs w:val="28"/>
        </w:rPr>
        <w:t>кв.м</w:t>
      </w:r>
      <w:proofErr w:type="spellEnd"/>
      <w:r w:rsidRPr="00393BAE">
        <w:rPr>
          <w:rFonts w:ascii="PT Astra Serif" w:hAnsi="PT Astra Serif"/>
          <w:b/>
          <w:sz w:val="20"/>
          <w:szCs w:val="28"/>
        </w:rPr>
        <w:t xml:space="preserve">.,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П-1 </w:t>
      </w:r>
    </w:p>
    <w:p w:rsidR="0037256A" w:rsidRPr="00393BAE" w:rsidRDefault="0037256A" w:rsidP="00393BAE">
      <w:pPr>
        <w:shd w:val="clear" w:color="auto" w:fill="FFFFFF"/>
        <w:spacing w:after="0" w:line="240" w:lineRule="auto"/>
        <w:ind w:left="-567" w:firstLine="567"/>
        <w:jc w:val="center"/>
        <w:rPr>
          <w:rStyle w:val="11"/>
          <w:rFonts w:ascii="PT Astra Serif" w:hAnsi="PT Astra Serif"/>
          <w:b/>
          <w:sz w:val="20"/>
          <w:szCs w:val="28"/>
        </w:rPr>
      </w:pPr>
      <w:r w:rsidRPr="00393BAE">
        <w:rPr>
          <w:rFonts w:ascii="PT Astra Serif" w:hAnsi="PT Astra Serif"/>
          <w:b/>
          <w:sz w:val="20"/>
          <w:szCs w:val="28"/>
        </w:rPr>
        <w:t xml:space="preserve">«Коммунально-складская зона» по адресу: Российская Федерация, 641152, Курганская область, Целинный район, д. </w:t>
      </w:r>
      <w:proofErr w:type="spellStart"/>
      <w:r w:rsidRPr="00393BAE">
        <w:rPr>
          <w:rFonts w:ascii="PT Astra Serif" w:hAnsi="PT Astra Serif"/>
          <w:b/>
          <w:sz w:val="20"/>
          <w:szCs w:val="28"/>
        </w:rPr>
        <w:t>Подуровка</w:t>
      </w:r>
      <w:proofErr w:type="spellEnd"/>
    </w:p>
    <w:p w:rsidR="0037256A" w:rsidRPr="00393BAE" w:rsidRDefault="0037256A" w:rsidP="00393BAE">
      <w:pPr>
        <w:autoSpaceDE w:val="0"/>
        <w:spacing w:after="0" w:line="240" w:lineRule="auto"/>
        <w:ind w:left="-567" w:firstLine="567"/>
        <w:jc w:val="both"/>
        <w:rPr>
          <w:rFonts w:ascii="PT Astra Serif" w:hAnsi="PT Astra Serif"/>
          <w:sz w:val="16"/>
          <w:szCs w:val="28"/>
        </w:rPr>
      </w:pPr>
    </w:p>
    <w:p w:rsidR="0037256A" w:rsidRPr="00393BAE" w:rsidRDefault="0037256A" w:rsidP="00393BAE">
      <w:pPr>
        <w:autoSpaceDE w:val="0"/>
        <w:spacing w:after="0" w:line="240" w:lineRule="auto"/>
        <w:ind w:left="-567" w:firstLine="567"/>
        <w:jc w:val="both"/>
        <w:rPr>
          <w:rStyle w:val="11"/>
          <w:rFonts w:ascii="PT Astra Serif" w:hAnsi="PT Astra Serif"/>
          <w:sz w:val="16"/>
          <w:szCs w:val="28"/>
        </w:rPr>
      </w:pPr>
      <w:r w:rsidRPr="00393BAE">
        <w:rPr>
          <w:rFonts w:ascii="PT Astra Serif" w:hAnsi="PT Astra Serif"/>
          <w:sz w:val="16"/>
          <w:szCs w:val="28"/>
        </w:rPr>
        <w:t xml:space="preserve">  Руководствуясь Градостроительным и Земельным кодексами Российской Федерации, Правилами землепользования и застройки Усть-Уйского сельсовета Целинного района Курганской области, результатами проведения публичных слушаний, назначенных Постановлением Главы Целинного района № 1458 от 23.09.2020 года и состоявшихся 23.10.2020 г. (протокол № 28), руководствуясь ст.40 Градостроительного кодекса РФ, Устава Целинного района;- ПОСТАНОВЛЯЕТ:</w:t>
      </w:r>
    </w:p>
    <w:p w:rsidR="0037256A" w:rsidRPr="00393BAE" w:rsidRDefault="0037256A" w:rsidP="00393BAE">
      <w:pPr>
        <w:tabs>
          <w:tab w:val="left" w:pos="567"/>
        </w:tabs>
        <w:autoSpaceDE w:val="0"/>
        <w:spacing w:after="0" w:line="240" w:lineRule="auto"/>
        <w:ind w:left="-567" w:firstLine="567"/>
        <w:jc w:val="both"/>
        <w:rPr>
          <w:rStyle w:val="11"/>
          <w:rFonts w:ascii="PT Astra Serif" w:hAnsi="PT Astra Serif"/>
          <w:b/>
          <w:bCs/>
          <w:sz w:val="16"/>
          <w:szCs w:val="28"/>
        </w:rPr>
      </w:pPr>
      <w:r w:rsidRPr="00393BAE">
        <w:rPr>
          <w:rFonts w:ascii="PT Astra Serif" w:hAnsi="PT Astra Serif"/>
          <w:sz w:val="16"/>
          <w:szCs w:val="28"/>
        </w:rPr>
        <w:t xml:space="preserve">1. Предоставить разрешение </w:t>
      </w:r>
      <w:r w:rsidRPr="00393BAE">
        <w:rPr>
          <w:rFonts w:ascii="PT Astra Serif" w:hAnsi="PT Astra Serif"/>
          <w:iCs/>
          <w:color w:val="000000"/>
          <w:spacing w:val="-1"/>
          <w:sz w:val="16"/>
          <w:szCs w:val="28"/>
        </w:rPr>
        <w:t xml:space="preserve">на отклонение от предельных (минимальных) размеров земельного участка </w:t>
      </w:r>
      <w:r w:rsidRPr="00393BAE">
        <w:rPr>
          <w:rFonts w:ascii="PT Astra Serif" w:hAnsi="PT Astra Serif"/>
          <w:sz w:val="16"/>
          <w:szCs w:val="28"/>
        </w:rPr>
        <w:t xml:space="preserve">в кадастровом квартале 45:18:031601 общей площадью 191 </w:t>
      </w:r>
      <w:proofErr w:type="spellStart"/>
      <w:r w:rsidRPr="00393BAE">
        <w:rPr>
          <w:rFonts w:ascii="PT Astra Serif" w:hAnsi="PT Astra Serif"/>
          <w:sz w:val="16"/>
          <w:szCs w:val="28"/>
        </w:rPr>
        <w:t>кв.м</w:t>
      </w:r>
      <w:proofErr w:type="spellEnd"/>
      <w:r w:rsidRPr="00393BAE">
        <w:rPr>
          <w:rFonts w:ascii="PT Astra Serif" w:hAnsi="PT Astra Serif"/>
          <w:sz w:val="16"/>
          <w:szCs w:val="28"/>
        </w:rPr>
        <w:t xml:space="preserve">.,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П-1 «Коммунально-складская зона» по адресу: Российская Федерация, 641152, Курганская область, Целинный район, д. </w:t>
      </w:r>
      <w:proofErr w:type="spellStart"/>
      <w:r w:rsidRPr="00393BAE">
        <w:rPr>
          <w:rFonts w:ascii="PT Astra Serif" w:hAnsi="PT Astra Serif"/>
          <w:sz w:val="16"/>
          <w:szCs w:val="28"/>
        </w:rPr>
        <w:t>Подуровка</w:t>
      </w:r>
      <w:proofErr w:type="spellEnd"/>
      <w:r w:rsidRPr="00393BAE">
        <w:rPr>
          <w:rFonts w:ascii="PT Astra Serif" w:hAnsi="PT Astra Serif"/>
          <w:sz w:val="16"/>
          <w:szCs w:val="28"/>
        </w:rPr>
        <w:t>.</w:t>
      </w:r>
    </w:p>
    <w:p w:rsidR="0037256A" w:rsidRPr="00393BAE" w:rsidRDefault="0037256A" w:rsidP="00393BAE">
      <w:pPr>
        <w:pStyle w:val="212"/>
        <w:shd w:val="clear" w:color="auto" w:fill="auto"/>
        <w:tabs>
          <w:tab w:val="left" w:pos="567"/>
          <w:tab w:val="left" w:pos="1082"/>
        </w:tabs>
        <w:spacing w:before="0" w:line="240" w:lineRule="auto"/>
        <w:ind w:left="-567" w:firstLine="567"/>
        <w:rPr>
          <w:rFonts w:ascii="PT Astra Serif" w:hAnsi="PT Astra Serif"/>
          <w:sz w:val="16"/>
          <w:szCs w:val="28"/>
        </w:rPr>
      </w:pPr>
      <w:r w:rsidRPr="00393BAE">
        <w:rPr>
          <w:rStyle w:val="11"/>
          <w:rFonts w:ascii="PT Astra Serif" w:hAnsi="PT Astra Serif"/>
          <w:sz w:val="16"/>
          <w:szCs w:val="28"/>
        </w:rPr>
        <w:t xml:space="preserve">2. Опубликовать настоящее постановление </w:t>
      </w:r>
      <w:r w:rsidRPr="00393BAE">
        <w:rPr>
          <w:rFonts w:ascii="PT Astra Serif" w:hAnsi="PT Astra Serif"/>
          <w:sz w:val="16"/>
          <w:szCs w:val="28"/>
        </w:rPr>
        <w:t>в информационном бюллетене «Муниципальный вестник».</w:t>
      </w:r>
    </w:p>
    <w:p w:rsidR="0037256A" w:rsidRPr="00393BAE" w:rsidRDefault="0037256A" w:rsidP="00393BAE">
      <w:pPr>
        <w:tabs>
          <w:tab w:val="left" w:pos="567"/>
        </w:tabs>
        <w:spacing w:after="0" w:line="240" w:lineRule="auto"/>
        <w:ind w:left="-567" w:firstLine="567"/>
        <w:jc w:val="both"/>
        <w:rPr>
          <w:rFonts w:ascii="PT Astra Serif" w:hAnsi="PT Astra Serif"/>
          <w:sz w:val="16"/>
          <w:szCs w:val="28"/>
        </w:rPr>
      </w:pPr>
      <w:r w:rsidRPr="00393BAE">
        <w:rPr>
          <w:rFonts w:ascii="PT Astra Serif" w:hAnsi="PT Astra Serif"/>
          <w:sz w:val="16"/>
          <w:szCs w:val="28"/>
        </w:rPr>
        <w:t>3. Настоящее постановление вступает в силу с момента подписания.</w:t>
      </w:r>
    </w:p>
    <w:p w:rsidR="0037256A" w:rsidRPr="00393BAE" w:rsidRDefault="0037256A" w:rsidP="00393BAE">
      <w:pPr>
        <w:tabs>
          <w:tab w:val="left" w:pos="567"/>
        </w:tabs>
        <w:spacing w:after="0" w:line="240" w:lineRule="auto"/>
        <w:ind w:left="-567" w:firstLine="567"/>
        <w:jc w:val="both"/>
        <w:rPr>
          <w:rFonts w:ascii="PT Astra Serif" w:hAnsi="PT Astra Serif"/>
          <w:sz w:val="16"/>
          <w:szCs w:val="28"/>
        </w:rPr>
      </w:pPr>
      <w:r w:rsidRPr="00393BAE">
        <w:rPr>
          <w:rFonts w:ascii="PT Astra Serif" w:hAnsi="PT Astra Serif"/>
          <w:sz w:val="16"/>
          <w:szCs w:val="28"/>
        </w:rPr>
        <w:t xml:space="preserve">4. </w:t>
      </w:r>
      <w:proofErr w:type="gramStart"/>
      <w:r w:rsidRPr="00393BAE">
        <w:rPr>
          <w:rFonts w:ascii="PT Astra Serif" w:hAnsi="PT Astra Serif"/>
          <w:sz w:val="16"/>
          <w:szCs w:val="28"/>
        </w:rPr>
        <w:t>Контроль за</w:t>
      </w:r>
      <w:proofErr w:type="gramEnd"/>
      <w:r w:rsidRPr="00393BAE">
        <w:rPr>
          <w:rFonts w:ascii="PT Astra Serif" w:hAnsi="PT Astra Serif"/>
          <w:sz w:val="16"/>
          <w:szCs w:val="28"/>
        </w:rPr>
        <w:t xml:space="preserve"> исполнением настоящего постановления возложить на заместителя Главы Целинного района Скоробогатова П.И.</w:t>
      </w:r>
    </w:p>
    <w:p w:rsidR="0037256A" w:rsidRPr="00393BAE" w:rsidRDefault="0037256A" w:rsidP="00393BAE">
      <w:pPr>
        <w:pStyle w:val="ConsTitle"/>
        <w:widowControl/>
        <w:ind w:left="-567" w:right="0" w:firstLine="567"/>
        <w:jc w:val="both"/>
        <w:rPr>
          <w:rFonts w:ascii="PT Astra Serif" w:hAnsi="PT Astra Serif" w:cs="Times New Roman"/>
          <w:szCs w:val="28"/>
        </w:rPr>
      </w:pPr>
    </w:p>
    <w:p w:rsidR="0037256A" w:rsidRPr="00393BAE" w:rsidRDefault="0037256A" w:rsidP="00393BAE">
      <w:pPr>
        <w:pStyle w:val="ConsTitle"/>
        <w:widowControl/>
        <w:ind w:left="-567" w:right="0" w:firstLine="567"/>
        <w:jc w:val="both"/>
        <w:rPr>
          <w:rFonts w:ascii="PT Astra Serif" w:hAnsi="PT Astra Serif" w:cs="Times New Roman"/>
          <w:b w:val="0"/>
          <w:szCs w:val="28"/>
        </w:rPr>
      </w:pPr>
      <w:r w:rsidRPr="00393BAE">
        <w:rPr>
          <w:rFonts w:ascii="PT Astra Serif" w:hAnsi="PT Astra Serif" w:cs="Times New Roman"/>
          <w:b w:val="0"/>
          <w:szCs w:val="28"/>
        </w:rPr>
        <w:t xml:space="preserve"> </w:t>
      </w:r>
    </w:p>
    <w:p w:rsidR="0037256A" w:rsidRPr="00393BAE" w:rsidRDefault="0037256A" w:rsidP="00393BAE">
      <w:pPr>
        <w:pStyle w:val="ConsTitle"/>
        <w:widowControl/>
        <w:ind w:left="-567" w:right="0" w:firstLine="567"/>
        <w:jc w:val="both"/>
        <w:rPr>
          <w:rFonts w:ascii="PT Astra Serif" w:hAnsi="PT Astra Serif" w:cs="Times New Roman"/>
          <w:b w:val="0"/>
          <w:szCs w:val="28"/>
        </w:rPr>
      </w:pPr>
      <w:r w:rsidRPr="00393BAE">
        <w:rPr>
          <w:rFonts w:ascii="PT Astra Serif" w:hAnsi="PT Astra Serif" w:cs="Times New Roman"/>
          <w:b w:val="0"/>
          <w:szCs w:val="28"/>
        </w:rPr>
        <w:t xml:space="preserve">Глава Целинного района                                                                 А.В. </w:t>
      </w:r>
      <w:proofErr w:type="spellStart"/>
      <w:r w:rsidRPr="00393BAE">
        <w:rPr>
          <w:rFonts w:ascii="PT Astra Serif" w:hAnsi="PT Astra Serif" w:cs="Times New Roman"/>
          <w:b w:val="0"/>
          <w:szCs w:val="28"/>
        </w:rPr>
        <w:t>Сытов</w:t>
      </w:r>
      <w:proofErr w:type="spellEnd"/>
    </w:p>
    <w:p w:rsidR="0037256A" w:rsidRPr="00393BAE" w:rsidRDefault="0037256A" w:rsidP="00393BAE">
      <w:pPr>
        <w:pStyle w:val="ConsNonformat"/>
        <w:widowControl/>
        <w:ind w:left="-567" w:firstLine="567"/>
        <w:jc w:val="center"/>
        <w:rPr>
          <w:rFonts w:ascii="Times New Roman" w:hAnsi="Times New Roman"/>
          <w:sz w:val="12"/>
          <w:szCs w:val="32"/>
        </w:rPr>
      </w:pPr>
    </w:p>
    <w:p w:rsidR="0037256A" w:rsidRPr="00393BAE" w:rsidRDefault="0037256A" w:rsidP="00393BAE">
      <w:pPr>
        <w:pStyle w:val="ConsNonformat"/>
        <w:widowControl/>
        <w:ind w:left="-567" w:firstLine="567"/>
        <w:jc w:val="center"/>
        <w:rPr>
          <w:rFonts w:ascii="PT Astra Serif" w:hAnsi="PT Astra Serif"/>
          <w:szCs w:val="40"/>
        </w:rPr>
      </w:pPr>
    </w:p>
    <w:p w:rsidR="0037256A" w:rsidRPr="00393BAE" w:rsidRDefault="0037256A" w:rsidP="0037256A">
      <w:pPr>
        <w:pStyle w:val="ConsNonformat"/>
        <w:widowControl/>
        <w:ind w:firstLine="567"/>
        <w:jc w:val="center"/>
        <w:rPr>
          <w:rFonts w:ascii="PT Astra Serif" w:hAnsi="PT Astra Serif"/>
          <w:sz w:val="28"/>
          <w:szCs w:val="40"/>
        </w:rPr>
      </w:pPr>
      <w:r w:rsidRPr="00393BAE">
        <w:rPr>
          <w:rFonts w:ascii="PT Astra Serif" w:hAnsi="PT Astra Serif"/>
          <w:sz w:val="28"/>
          <w:szCs w:val="40"/>
        </w:rPr>
        <w:t>КУРГАНСКАЯ ОБЛАСТЬ</w:t>
      </w:r>
    </w:p>
    <w:p w:rsidR="0037256A" w:rsidRPr="00393BAE" w:rsidRDefault="0037256A" w:rsidP="0037256A">
      <w:pPr>
        <w:pStyle w:val="ConsNonformat"/>
        <w:widowControl/>
        <w:ind w:firstLine="567"/>
        <w:jc w:val="center"/>
        <w:rPr>
          <w:rFonts w:ascii="PT Astra Serif" w:hAnsi="PT Astra Serif"/>
          <w:sz w:val="28"/>
          <w:szCs w:val="40"/>
        </w:rPr>
      </w:pPr>
      <w:r w:rsidRPr="00393BAE">
        <w:rPr>
          <w:rFonts w:ascii="PT Astra Serif" w:hAnsi="PT Astra Serif"/>
          <w:sz w:val="28"/>
          <w:szCs w:val="40"/>
        </w:rPr>
        <w:t>ЦЕЛИННЫЙ РАЙОН</w:t>
      </w:r>
    </w:p>
    <w:p w:rsidR="0037256A" w:rsidRPr="00393BAE" w:rsidRDefault="0037256A" w:rsidP="0037256A">
      <w:pPr>
        <w:pStyle w:val="ConsNonformat"/>
        <w:widowControl/>
        <w:ind w:firstLine="567"/>
        <w:jc w:val="center"/>
        <w:rPr>
          <w:rFonts w:ascii="PT Astra Serif" w:hAnsi="PT Astra Serif"/>
          <w:sz w:val="28"/>
          <w:szCs w:val="40"/>
        </w:rPr>
      </w:pPr>
      <w:r w:rsidRPr="00393BAE">
        <w:rPr>
          <w:rFonts w:ascii="PT Astra Serif" w:hAnsi="PT Astra Serif"/>
          <w:sz w:val="28"/>
          <w:szCs w:val="40"/>
        </w:rPr>
        <w:t>АДМИНИСТРАЦИЯ ЦЕЛИННОГО РАЙОНА</w:t>
      </w:r>
    </w:p>
    <w:p w:rsidR="0037256A" w:rsidRPr="003A6F69" w:rsidRDefault="0037256A" w:rsidP="0037256A">
      <w:pPr>
        <w:pStyle w:val="ConsNonformat"/>
        <w:widowControl/>
        <w:ind w:firstLine="567"/>
        <w:jc w:val="center"/>
        <w:rPr>
          <w:rFonts w:ascii="PT Astra Serif" w:hAnsi="PT Astra Serif"/>
          <w:b/>
          <w:sz w:val="32"/>
          <w:szCs w:val="40"/>
        </w:rPr>
      </w:pPr>
    </w:p>
    <w:p w:rsidR="0037256A" w:rsidRPr="00393BAE" w:rsidRDefault="0037256A" w:rsidP="0037256A">
      <w:pPr>
        <w:pStyle w:val="ConsNonformat"/>
        <w:widowControl/>
        <w:ind w:firstLine="567"/>
        <w:jc w:val="center"/>
        <w:rPr>
          <w:rFonts w:ascii="PT Astra Serif" w:hAnsi="PT Astra Serif"/>
          <w:b/>
          <w:sz w:val="36"/>
          <w:szCs w:val="40"/>
        </w:rPr>
      </w:pPr>
      <w:r w:rsidRPr="00393BAE">
        <w:rPr>
          <w:rFonts w:ascii="PT Astra Serif" w:hAnsi="PT Astra Serif"/>
          <w:b/>
          <w:sz w:val="36"/>
          <w:szCs w:val="40"/>
        </w:rPr>
        <w:t>ПОСТАНОВЛЕНИЕ</w:t>
      </w:r>
    </w:p>
    <w:p w:rsidR="0037256A" w:rsidRPr="003A6F69" w:rsidRDefault="0037256A" w:rsidP="0037256A">
      <w:pPr>
        <w:pStyle w:val="ConsNonformat"/>
        <w:widowControl/>
        <w:ind w:firstLine="567"/>
        <w:jc w:val="center"/>
        <w:rPr>
          <w:rFonts w:ascii="PT Astra Serif" w:hAnsi="PT Astra Serif"/>
          <w:b/>
          <w:sz w:val="32"/>
        </w:rPr>
      </w:pPr>
    </w:p>
    <w:p w:rsidR="0037256A" w:rsidRPr="00393BAE" w:rsidRDefault="0037256A" w:rsidP="0037256A">
      <w:pPr>
        <w:suppressAutoHyphens/>
        <w:rPr>
          <w:rFonts w:ascii="PT Astra Serif" w:hAnsi="PT Astra Serif"/>
          <w:kern w:val="1"/>
          <w:sz w:val="24"/>
          <w:szCs w:val="28"/>
        </w:rPr>
      </w:pPr>
      <w:r w:rsidRPr="00393BAE">
        <w:rPr>
          <w:rFonts w:ascii="PT Astra Serif" w:hAnsi="PT Astra Serif"/>
          <w:kern w:val="1"/>
          <w:sz w:val="24"/>
          <w:szCs w:val="28"/>
        </w:rPr>
        <w:t xml:space="preserve">от  15 декабря  2020 года </w:t>
      </w:r>
      <w:r w:rsidRPr="00393BAE">
        <w:rPr>
          <w:rFonts w:ascii="PT Astra Serif" w:hAnsi="PT Astra Serif"/>
          <w:kern w:val="1"/>
          <w:sz w:val="24"/>
          <w:szCs w:val="28"/>
        </w:rPr>
        <w:tab/>
      </w:r>
      <w:r w:rsidRPr="00393BAE">
        <w:rPr>
          <w:rFonts w:ascii="PT Astra Serif" w:hAnsi="PT Astra Serif"/>
          <w:kern w:val="1"/>
          <w:sz w:val="24"/>
          <w:szCs w:val="28"/>
        </w:rPr>
        <w:tab/>
      </w:r>
      <w:r w:rsidR="00393BAE">
        <w:rPr>
          <w:rFonts w:ascii="PT Astra Serif" w:hAnsi="PT Astra Serif"/>
          <w:kern w:val="1"/>
          <w:sz w:val="24"/>
          <w:szCs w:val="28"/>
        </w:rPr>
        <w:t xml:space="preserve">         </w:t>
      </w:r>
      <w:r w:rsidRPr="00393BAE">
        <w:rPr>
          <w:rFonts w:ascii="PT Astra Serif" w:hAnsi="PT Astra Serif"/>
          <w:kern w:val="1"/>
          <w:sz w:val="24"/>
          <w:szCs w:val="28"/>
        </w:rPr>
        <w:t xml:space="preserve">   № 192</w:t>
      </w:r>
      <w:r w:rsidRPr="00393BAE">
        <w:rPr>
          <w:rFonts w:ascii="PT Astra Serif" w:hAnsi="PT Astra Serif"/>
          <w:kern w:val="1"/>
          <w:sz w:val="24"/>
          <w:szCs w:val="28"/>
        </w:rPr>
        <w:tab/>
      </w:r>
      <w:r w:rsidRPr="00393BAE">
        <w:rPr>
          <w:rFonts w:ascii="PT Astra Serif" w:hAnsi="PT Astra Serif"/>
          <w:kern w:val="1"/>
          <w:sz w:val="24"/>
          <w:szCs w:val="28"/>
        </w:rPr>
        <w:tab/>
      </w:r>
      <w:r w:rsidRPr="00393BAE">
        <w:rPr>
          <w:rFonts w:ascii="PT Astra Serif" w:hAnsi="PT Astra Serif"/>
          <w:kern w:val="1"/>
          <w:sz w:val="24"/>
          <w:szCs w:val="28"/>
        </w:rPr>
        <w:tab/>
        <w:t xml:space="preserve">       </w:t>
      </w:r>
      <w:r w:rsidR="00393BAE">
        <w:rPr>
          <w:rFonts w:ascii="PT Astra Serif" w:hAnsi="PT Astra Serif"/>
          <w:kern w:val="1"/>
          <w:sz w:val="24"/>
          <w:szCs w:val="28"/>
        </w:rPr>
        <w:t xml:space="preserve">                  </w:t>
      </w:r>
      <w:r w:rsidRPr="00393BAE">
        <w:rPr>
          <w:rFonts w:ascii="PT Astra Serif" w:hAnsi="PT Astra Serif"/>
          <w:kern w:val="1"/>
          <w:sz w:val="24"/>
          <w:szCs w:val="28"/>
        </w:rPr>
        <w:t xml:space="preserve">    с. </w:t>
      </w:r>
      <w:proofErr w:type="gramStart"/>
      <w:r w:rsidRPr="00393BAE">
        <w:rPr>
          <w:rFonts w:ascii="PT Astra Serif" w:hAnsi="PT Astra Serif"/>
          <w:kern w:val="1"/>
          <w:sz w:val="24"/>
          <w:szCs w:val="28"/>
        </w:rPr>
        <w:t>Целинное</w:t>
      </w:r>
      <w:proofErr w:type="gramEnd"/>
    </w:p>
    <w:p w:rsidR="0037256A" w:rsidRPr="00393BAE" w:rsidRDefault="0037256A" w:rsidP="00393BAE">
      <w:pPr>
        <w:spacing w:after="0" w:line="240" w:lineRule="auto"/>
        <w:ind w:left="-567" w:firstLine="567"/>
        <w:jc w:val="center"/>
        <w:rPr>
          <w:rFonts w:ascii="PT Astra Serif" w:hAnsi="PT Astra Serif"/>
          <w:sz w:val="16"/>
          <w:szCs w:val="16"/>
          <w:lang w:eastAsia="ru-RU"/>
        </w:rPr>
      </w:pPr>
    </w:p>
    <w:p w:rsidR="0037256A" w:rsidRPr="00393BAE" w:rsidRDefault="0037256A" w:rsidP="00393BAE">
      <w:pPr>
        <w:shd w:val="clear" w:color="auto" w:fill="FFFFFF"/>
        <w:spacing w:after="0" w:line="240" w:lineRule="auto"/>
        <w:ind w:left="-567" w:firstLine="567"/>
        <w:jc w:val="center"/>
        <w:rPr>
          <w:rFonts w:ascii="PT Astra Serif" w:hAnsi="PT Astra Serif"/>
          <w:b/>
          <w:iCs/>
          <w:color w:val="000000"/>
          <w:spacing w:val="-1"/>
          <w:sz w:val="20"/>
          <w:szCs w:val="16"/>
        </w:rPr>
      </w:pPr>
      <w:r w:rsidRPr="00393BAE">
        <w:rPr>
          <w:rFonts w:ascii="PT Astra Serif" w:hAnsi="PT Astra Serif"/>
          <w:b/>
          <w:bCs/>
          <w:sz w:val="20"/>
          <w:szCs w:val="16"/>
        </w:rPr>
        <w:t xml:space="preserve">   </w:t>
      </w:r>
      <w:r w:rsidRPr="00393BAE">
        <w:rPr>
          <w:rFonts w:ascii="PT Astra Serif" w:hAnsi="PT Astra Serif"/>
          <w:b/>
          <w:sz w:val="20"/>
          <w:szCs w:val="16"/>
        </w:rPr>
        <w:t xml:space="preserve">О назначении публичных слушаний </w:t>
      </w:r>
      <w:r w:rsidRPr="00393BAE">
        <w:rPr>
          <w:rFonts w:ascii="PT Astra Serif" w:hAnsi="PT Astra Serif"/>
          <w:b/>
          <w:iCs/>
          <w:color w:val="000000"/>
          <w:spacing w:val="-1"/>
          <w:sz w:val="20"/>
          <w:szCs w:val="16"/>
        </w:rPr>
        <w:t xml:space="preserve">по предоставлению разрешения </w:t>
      </w:r>
      <w:proofErr w:type="gramStart"/>
      <w:r w:rsidRPr="00393BAE">
        <w:rPr>
          <w:rFonts w:ascii="PT Astra Serif" w:hAnsi="PT Astra Serif"/>
          <w:b/>
          <w:iCs/>
          <w:color w:val="000000"/>
          <w:spacing w:val="-1"/>
          <w:sz w:val="20"/>
          <w:szCs w:val="16"/>
        </w:rPr>
        <w:t>на</w:t>
      </w:r>
      <w:proofErr w:type="gramEnd"/>
      <w:r w:rsidRPr="00393BAE">
        <w:rPr>
          <w:rFonts w:ascii="PT Astra Serif" w:hAnsi="PT Astra Serif"/>
          <w:b/>
          <w:iCs/>
          <w:color w:val="000000"/>
          <w:spacing w:val="-1"/>
          <w:sz w:val="20"/>
          <w:szCs w:val="16"/>
        </w:rPr>
        <w:t xml:space="preserve"> </w:t>
      </w:r>
    </w:p>
    <w:p w:rsidR="0037256A" w:rsidRPr="00393BAE" w:rsidRDefault="0037256A" w:rsidP="00393BAE">
      <w:pPr>
        <w:shd w:val="clear" w:color="auto" w:fill="FFFFFF"/>
        <w:spacing w:after="0" w:line="240" w:lineRule="auto"/>
        <w:ind w:left="-567" w:firstLine="567"/>
        <w:jc w:val="center"/>
        <w:rPr>
          <w:rFonts w:ascii="PT Astra Serif" w:hAnsi="PT Astra Serif"/>
          <w:b/>
          <w:iCs/>
          <w:color w:val="000000"/>
          <w:spacing w:val="-1"/>
          <w:sz w:val="20"/>
          <w:szCs w:val="16"/>
        </w:rPr>
      </w:pPr>
      <w:r w:rsidRPr="00393BAE">
        <w:rPr>
          <w:rFonts w:ascii="PT Astra Serif" w:hAnsi="PT Astra Serif"/>
          <w:b/>
          <w:iCs/>
          <w:color w:val="000000"/>
          <w:spacing w:val="-1"/>
          <w:sz w:val="20"/>
          <w:szCs w:val="16"/>
        </w:rPr>
        <w:t>отклонение от предельных (минимальных) размеров земельного участка</w:t>
      </w:r>
    </w:p>
    <w:p w:rsidR="0037256A" w:rsidRPr="00393BAE" w:rsidRDefault="0037256A" w:rsidP="00393BAE">
      <w:pPr>
        <w:pStyle w:val="212"/>
        <w:shd w:val="clear" w:color="auto" w:fill="auto"/>
        <w:tabs>
          <w:tab w:val="left" w:pos="1082"/>
        </w:tabs>
        <w:spacing w:before="0" w:line="240" w:lineRule="auto"/>
        <w:ind w:left="-567" w:firstLine="567"/>
        <w:jc w:val="center"/>
        <w:rPr>
          <w:rStyle w:val="11"/>
          <w:rFonts w:ascii="PT Astra Serif" w:hAnsi="PT Astra Serif"/>
          <w:b/>
          <w:sz w:val="20"/>
          <w:szCs w:val="16"/>
        </w:rPr>
      </w:pPr>
      <w:r w:rsidRPr="00393BAE">
        <w:rPr>
          <w:rFonts w:ascii="PT Astra Serif" w:hAnsi="PT Astra Serif"/>
          <w:b/>
          <w:sz w:val="20"/>
          <w:szCs w:val="16"/>
        </w:rPr>
        <w:t xml:space="preserve">в кадастровом квартале 45:18:020106 уточненной площадью 25 </w:t>
      </w:r>
      <w:proofErr w:type="spellStart"/>
      <w:r w:rsidRPr="00393BAE">
        <w:rPr>
          <w:rFonts w:ascii="PT Astra Serif" w:hAnsi="PT Astra Serif"/>
          <w:b/>
          <w:sz w:val="20"/>
          <w:szCs w:val="16"/>
        </w:rPr>
        <w:t>кв.м</w:t>
      </w:r>
      <w:proofErr w:type="spellEnd"/>
      <w:r w:rsidRPr="00393BAE">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 Российская Федерация, 641150, Курганская область, Целинный район, с. </w:t>
      </w:r>
      <w:proofErr w:type="gramStart"/>
      <w:r w:rsidRPr="00393BAE">
        <w:rPr>
          <w:rFonts w:ascii="PT Astra Serif" w:hAnsi="PT Astra Serif"/>
          <w:b/>
          <w:sz w:val="20"/>
          <w:szCs w:val="16"/>
        </w:rPr>
        <w:t>Целинное</w:t>
      </w:r>
      <w:proofErr w:type="gramEnd"/>
      <w:r w:rsidRPr="00393BAE">
        <w:rPr>
          <w:rFonts w:ascii="PT Astra Serif" w:hAnsi="PT Astra Serif"/>
          <w:b/>
          <w:sz w:val="20"/>
          <w:szCs w:val="16"/>
        </w:rPr>
        <w:t xml:space="preserve">, ул. </w:t>
      </w:r>
      <w:proofErr w:type="spellStart"/>
      <w:r w:rsidRPr="00393BAE">
        <w:rPr>
          <w:rFonts w:ascii="PT Astra Serif" w:hAnsi="PT Astra Serif"/>
          <w:b/>
          <w:sz w:val="20"/>
          <w:szCs w:val="16"/>
        </w:rPr>
        <w:t>Бухарова</w:t>
      </w:r>
      <w:proofErr w:type="spellEnd"/>
    </w:p>
    <w:p w:rsidR="0037256A" w:rsidRPr="00393BAE" w:rsidRDefault="0037256A" w:rsidP="00393BAE">
      <w:pPr>
        <w:spacing w:after="0" w:line="240" w:lineRule="auto"/>
        <w:ind w:left="-567" w:firstLine="567"/>
        <w:rPr>
          <w:rFonts w:ascii="PT Astra Serif" w:hAnsi="PT Astra Serif"/>
          <w:sz w:val="16"/>
          <w:szCs w:val="16"/>
        </w:rPr>
      </w:pPr>
    </w:p>
    <w:p w:rsidR="0037256A" w:rsidRPr="00393BAE" w:rsidRDefault="0037256A" w:rsidP="00393BAE">
      <w:pPr>
        <w:shd w:val="clear" w:color="auto" w:fill="FFFFFF"/>
        <w:spacing w:after="0" w:line="240" w:lineRule="auto"/>
        <w:ind w:left="-567" w:firstLine="567"/>
        <w:jc w:val="both"/>
        <w:rPr>
          <w:rFonts w:ascii="PT Astra Serif" w:hAnsi="PT Astra Serif"/>
          <w:sz w:val="16"/>
          <w:szCs w:val="16"/>
        </w:rPr>
      </w:pPr>
      <w:proofErr w:type="gramStart"/>
      <w:r w:rsidRPr="00393BAE">
        <w:rPr>
          <w:rFonts w:ascii="PT Astra Serif" w:hAnsi="PT Astra Serif"/>
          <w:sz w:val="16"/>
          <w:szCs w:val="1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393BAE">
        <w:rPr>
          <w:rFonts w:ascii="PT Astra Serif" w:hAnsi="PT Astra Serif"/>
          <w:sz w:val="16"/>
          <w:szCs w:val="16"/>
        </w:rPr>
        <w:t xml:space="preserve"> </w:t>
      </w:r>
      <w:proofErr w:type="gramStart"/>
      <w:r w:rsidRPr="00393BAE">
        <w:rPr>
          <w:rFonts w:ascii="PT Astra Serif" w:hAnsi="PT Astra Serif"/>
          <w:sz w:val="16"/>
          <w:szCs w:val="16"/>
        </w:rPr>
        <w:t xml:space="preserve">от 03.02.2020 года </w:t>
      </w:r>
      <w:r w:rsidRPr="00393BAE">
        <w:rPr>
          <w:rStyle w:val="11"/>
          <w:rFonts w:ascii="PT Astra Serif" w:hAnsi="PT Astra Serif"/>
          <w:color w:val="000000"/>
          <w:sz w:val="16"/>
          <w:szCs w:val="16"/>
        </w:rPr>
        <w:t>«</w:t>
      </w:r>
      <w:r w:rsidRPr="00393BAE">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393BAE">
        <w:rPr>
          <w:rStyle w:val="11"/>
          <w:rFonts w:ascii="PT Astra Serif" w:hAnsi="PT Astra Serif"/>
          <w:color w:val="000000"/>
          <w:sz w:val="16"/>
          <w:szCs w:val="16"/>
        </w:rPr>
        <w:t xml:space="preserve">», </w:t>
      </w:r>
      <w:r w:rsidRPr="00393BAE">
        <w:rPr>
          <w:rFonts w:ascii="PT Astra Serif" w:hAnsi="PT Astra Serif"/>
          <w:sz w:val="16"/>
          <w:szCs w:val="16"/>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393BAE">
        <w:rPr>
          <w:rFonts w:ascii="PT Astra Serif" w:hAnsi="PT Astra Serif"/>
          <w:spacing w:val="-1"/>
          <w:sz w:val="16"/>
          <w:szCs w:val="16"/>
        </w:rPr>
        <w:t>Об утверждении Административного</w:t>
      </w:r>
      <w:proofErr w:type="gramEnd"/>
      <w:r w:rsidRPr="00393BAE">
        <w:rPr>
          <w:rFonts w:ascii="PT Astra Serif" w:hAnsi="PT Astra Serif"/>
          <w:spacing w:val="-1"/>
          <w:sz w:val="16"/>
          <w:szCs w:val="16"/>
        </w:rPr>
        <w:t xml:space="preserve"> регламента предоставления Администрацией Целинного района муниципальной услуги п</w:t>
      </w:r>
      <w:r w:rsidRPr="00393BAE">
        <w:rPr>
          <w:rFonts w:ascii="PT Astra Serif" w:hAnsi="PT Astra Serif"/>
          <w:sz w:val="16"/>
          <w:szCs w:val="16"/>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393BAE">
        <w:rPr>
          <w:rFonts w:ascii="PT Astra Serif" w:hAnsi="PT Astra Serif"/>
          <w:sz w:val="16"/>
          <w:szCs w:val="16"/>
        </w:rPr>
        <w:t>;-</w:t>
      </w:r>
      <w:proofErr w:type="gramEnd"/>
      <w:r w:rsidRPr="00393BAE">
        <w:rPr>
          <w:rFonts w:ascii="PT Astra Serif" w:hAnsi="PT Astra Serif"/>
          <w:sz w:val="16"/>
          <w:szCs w:val="16"/>
        </w:rPr>
        <w:t>ПОСТАНОВЛЯЕТ:</w:t>
      </w:r>
    </w:p>
    <w:p w:rsidR="0037256A" w:rsidRPr="00393BAE" w:rsidRDefault="0037256A" w:rsidP="00393BAE">
      <w:pPr>
        <w:shd w:val="clear" w:color="auto" w:fill="FFFFFF"/>
        <w:spacing w:after="0" w:line="240" w:lineRule="auto"/>
        <w:ind w:left="-567" w:firstLine="567"/>
        <w:jc w:val="both"/>
        <w:rPr>
          <w:rFonts w:ascii="PT Astra Serif" w:hAnsi="PT Astra Serif"/>
          <w:color w:val="000000"/>
          <w:sz w:val="16"/>
          <w:szCs w:val="16"/>
        </w:rPr>
      </w:pPr>
      <w:r w:rsidRPr="00393BAE">
        <w:rPr>
          <w:rFonts w:ascii="PT Astra Serif" w:hAnsi="PT Astra Serif"/>
          <w:sz w:val="16"/>
          <w:szCs w:val="16"/>
        </w:rPr>
        <w:t xml:space="preserve">1.Назначить публичные слушания </w:t>
      </w:r>
      <w:r w:rsidRPr="00393BAE">
        <w:rPr>
          <w:rFonts w:ascii="PT Astra Serif" w:hAnsi="PT Astra Serif"/>
          <w:iCs/>
          <w:color w:val="000000"/>
          <w:spacing w:val="-1"/>
          <w:sz w:val="16"/>
          <w:szCs w:val="16"/>
        </w:rPr>
        <w:t xml:space="preserve">по предоставлению разрешения на отклонение от предельных (минимальных) размеров земельного участка </w:t>
      </w:r>
      <w:r w:rsidRPr="00393BAE">
        <w:rPr>
          <w:rFonts w:ascii="PT Astra Serif" w:hAnsi="PT Astra Serif"/>
          <w:sz w:val="16"/>
          <w:szCs w:val="16"/>
        </w:rPr>
        <w:t xml:space="preserve">в кадастровом квартале 45:18:020106 уточненной площадью 25 </w:t>
      </w:r>
      <w:proofErr w:type="spellStart"/>
      <w:r w:rsidRPr="00393BAE">
        <w:rPr>
          <w:rFonts w:ascii="PT Astra Serif" w:hAnsi="PT Astra Serif"/>
          <w:sz w:val="16"/>
          <w:szCs w:val="16"/>
        </w:rPr>
        <w:t>кв.м</w:t>
      </w:r>
      <w:proofErr w:type="spellEnd"/>
      <w:r w:rsidRPr="00393BAE">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 Российская Федерация, 641150, Курганская область, Целинный район, с. </w:t>
      </w:r>
      <w:proofErr w:type="gramStart"/>
      <w:r w:rsidRPr="00393BAE">
        <w:rPr>
          <w:rFonts w:ascii="PT Astra Serif" w:hAnsi="PT Astra Serif"/>
          <w:sz w:val="16"/>
          <w:szCs w:val="16"/>
        </w:rPr>
        <w:t>Целинное</w:t>
      </w:r>
      <w:proofErr w:type="gramEnd"/>
      <w:r w:rsidRPr="00393BAE">
        <w:rPr>
          <w:rFonts w:ascii="PT Astra Serif" w:hAnsi="PT Astra Serif"/>
          <w:sz w:val="16"/>
          <w:szCs w:val="16"/>
        </w:rPr>
        <w:t xml:space="preserve">, ул. </w:t>
      </w:r>
      <w:proofErr w:type="spellStart"/>
      <w:r w:rsidRPr="00393BAE">
        <w:rPr>
          <w:rFonts w:ascii="PT Astra Serif" w:hAnsi="PT Astra Serif"/>
          <w:sz w:val="16"/>
          <w:szCs w:val="16"/>
        </w:rPr>
        <w:t>Бухарова</w:t>
      </w:r>
      <w:proofErr w:type="spellEnd"/>
      <w:r w:rsidRPr="00393BAE">
        <w:rPr>
          <w:rFonts w:ascii="PT Astra Serif" w:hAnsi="PT Astra Serif"/>
          <w:sz w:val="16"/>
          <w:szCs w:val="16"/>
        </w:rPr>
        <w:t xml:space="preserve"> </w:t>
      </w:r>
      <w:r w:rsidRPr="00393BAE">
        <w:rPr>
          <w:rFonts w:ascii="PT Astra Serif" w:hAnsi="PT Astra Serif"/>
          <w:color w:val="000000"/>
          <w:sz w:val="16"/>
          <w:szCs w:val="16"/>
        </w:rPr>
        <w:t>на 15 января 2021 года.</w:t>
      </w:r>
    </w:p>
    <w:p w:rsidR="0037256A" w:rsidRPr="00393BAE" w:rsidRDefault="0037256A" w:rsidP="00393BAE">
      <w:pPr>
        <w:spacing w:after="0" w:line="240" w:lineRule="auto"/>
        <w:ind w:left="-567" w:firstLine="567"/>
        <w:jc w:val="both"/>
        <w:rPr>
          <w:rFonts w:ascii="PT Astra Serif" w:hAnsi="PT Astra Serif"/>
          <w:sz w:val="16"/>
          <w:szCs w:val="16"/>
        </w:rPr>
      </w:pPr>
      <w:r w:rsidRPr="00393BAE">
        <w:rPr>
          <w:rFonts w:ascii="PT Astra Serif" w:hAnsi="PT Astra Serif"/>
          <w:sz w:val="16"/>
          <w:szCs w:val="16"/>
        </w:rPr>
        <w:t xml:space="preserve">2.Установить, что публичные слушания по вопросу, указанному в п.1 настоящего постановления, проводятся в 13 часов 00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393BAE">
        <w:rPr>
          <w:rFonts w:ascii="PT Astra Serif" w:hAnsi="PT Astra Serif"/>
          <w:sz w:val="16"/>
          <w:szCs w:val="16"/>
        </w:rPr>
        <w:t>Целинное</w:t>
      </w:r>
      <w:proofErr w:type="gramEnd"/>
      <w:r w:rsidRPr="00393BAE">
        <w:rPr>
          <w:rFonts w:ascii="PT Astra Serif" w:hAnsi="PT Astra Serif"/>
          <w:sz w:val="16"/>
          <w:szCs w:val="16"/>
        </w:rPr>
        <w:t>, ул. Советская, 66.</w:t>
      </w:r>
    </w:p>
    <w:p w:rsidR="0037256A" w:rsidRPr="00393BAE" w:rsidRDefault="0037256A" w:rsidP="00393BAE">
      <w:pPr>
        <w:spacing w:after="0" w:line="240" w:lineRule="auto"/>
        <w:ind w:left="-567" w:firstLine="567"/>
        <w:jc w:val="both"/>
        <w:rPr>
          <w:rFonts w:ascii="PT Astra Serif" w:hAnsi="PT Astra Serif"/>
          <w:sz w:val="16"/>
          <w:szCs w:val="16"/>
        </w:rPr>
      </w:pPr>
      <w:r w:rsidRPr="00393BAE">
        <w:rPr>
          <w:rFonts w:ascii="PT Astra Serif" w:hAnsi="PT Astra Serif"/>
          <w:sz w:val="16"/>
          <w:szCs w:val="16"/>
        </w:rPr>
        <w:t>3.Опубликовать настоящее постановление в информационном бюллетене «Муниципальный вестник».</w:t>
      </w:r>
    </w:p>
    <w:p w:rsidR="0037256A" w:rsidRPr="00393BAE" w:rsidRDefault="0037256A" w:rsidP="00393BAE">
      <w:pPr>
        <w:spacing w:after="0" w:line="240" w:lineRule="auto"/>
        <w:ind w:left="-567" w:firstLine="567"/>
        <w:jc w:val="both"/>
        <w:rPr>
          <w:rFonts w:ascii="PT Astra Serif" w:hAnsi="PT Astra Serif"/>
          <w:color w:val="000000"/>
          <w:sz w:val="16"/>
          <w:szCs w:val="16"/>
        </w:rPr>
      </w:pPr>
      <w:r w:rsidRPr="00393BAE">
        <w:rPr>
          <w:rFonts w:ascii="PT Astra Serif" w:hAnsi="PT Astra Serif"/>
          <w:color w:val="000000"/>
          <w:sz w:val="16"/>
          <w:szCs w:val="16"/>
          <w:highlight w:val="white"/>
        </w:rPr>
        <w:t xml:space="preserve">4. </w:t>
      </w:r>
      <w:r w:rsidRPr="00393BAE">
        <w:rPr>
          <w:rFonts w:ascii="PT Astra Serif" w:hAnsi="PT Astra Serif"/>
          <w:color w:val="000000"/>
          <w:sz w:val="16"/>
          <w:szCs w:val="16"/>
        </w:rPr>
        <w:t>Постановление вступает в силу после его официального опубликования.</w:t>
      </w:r>
    </w:p>
    <w:p w:rsidR="0037256A" w:rsidRPr="00393BAE" w:rsidRDefault="0037256A" w:rsidP="00393BAE">
      <w:pPr>
        <w:spacing w:after="0" w:line="240" w:lineRule="auto"/>
        <w:ind w:left="-567" w:firstLine="567"/>
        <w:jc w:val="both"/>
        <w:rPr>
          <w:rFonts w:ascii="PT Astra Serif" w:hAnsi="PT Astra Serif"/>
          <w:color w:val="000000"/>
          <w:sz w:val="16"/>
          <w:szCs w:val="16"/>
        </w:rPr>
      </w:pPr>
      <w:r w:rsidRPr="00393BAE">
        <w:rPr>
          <w:rFonts w:ascii="PT Astra Serif" w:hAnsi="PT Astra Serif"/>
          <w:color w:val="000000"/>
          <w:sz w:val="16"/>
          <w:szCs w:val="16"/>
        </w:rPr>
        <w:t xml:space="preserve">5. </w:t>
      </w:r>
      <w:proofErr w:type="gramStart"/>
      <w:r w:rsidRPr="00393BAE">
        <w:rPr>
          <w:rFonts w:ascii="PT Astra Serif" w:hAnsi="PT Astra Serif"/>
          <w:color w:val="000000"/>
          <w:sz w:val="16"/>
          <w:szCs w:val="16"/>
        </w:rPr>
        <w:t>Контроль за</w:t>
      </w:r>
      <w:proofErr w:type="gramEnd"/>
      <w:r w:rsidRPr="00393BAE">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П.И. Скоробогатова.</w:t>
      </w:r>
    </w:p>
    <w:p w:rsidR="0037256A" w:rsidRPr="000A23FE" w:rsidRDefault="0037256A" w:rsidP="00393BAE">
      <w:pPr>
        <w:spacing w:after="0" w:line="240" w:lineRule="auto"/>
        <w:ind w:left="-567" w:firstLine="567"/>
        <w:rPr>
          <w:rFonts w:ascii="PT Astra Serif" w:hAnsi="PT Astra Serif"/>
          <w:sz w:val="28"/>
          <w:szCs w:val="28"/>
        </w:rPr>
      </w:pPr>
      <w:r w:rsidRPr="00393BAE">
        <w:rPr>
          <w:rFonts w:ascii="PT Astra Serif" w:hAnsi="PT Astra Serif"/>
          <w:sz w:val="16"/>
          <w:szCs w:val="16"/>
        </w:rPr>
        <w:t xml:space="preserve">Глава Целинного района                                                                  А.В. </w:t>
      </w:r>
      <w:proofErr w:type="spellStart"/>
      <w:r w:rsidRPr="00393BAE">
        <w:rPr>
          <w:rFonts w:ascii="PT Astra Serif" w:hAnsi="PT Astra Serif"/>
          <w:sz w:val="16"/>
          <w:szCs w:val="16"/>
        </w:rPr>
        <w:t>Сытов</w:t>
      </w:r>
      <w:proofErr w:type="spellEnd"/>
    </w:p>
    <w:p w:rsidR="00393BAE" w:rsidRDefault="00393BAE" w:rsidP="0037256A">
      <w:pPr>
        <w:pStyle w:val="ConsNonformat"/>
        <w:widowControl/>
        <w:ind w:firstLine="567"/>
        <w:jc w:val="center"/>
        <w:rPr>
          <w:rFonts w:ascii="PT Astra Serif" w:hAnsi="PT Astra Serif"/>
          <w:sz w:val="40"/>
          <w:szCs w:val="40"/>
        </w:rPr>
      </w:pP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КУРГАНСКАЯ ОБЛАСТЬ</w:t>
      </w: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ЦЕЛИННЫЙ РАЙОН</w:t>
      </w: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АДМИНИСТРАЦИЯ ЦЕЛИННОГО РАЙОНА</w:t>
      </w:r>
    </w:p>
    <w:p w:rsidR="0037256A" w:rsidRPr="003A6F69" w:rsidRDefault="0037256A" w:rsidP="00393BAE">
      <w:pPr>
        <w:pStyle w:val="ConsNonformat"/>
        <w:widowControl/>
        <w:ind w:firstLine="567"/>
        <w:jc w:val="center"/>
        <w:rPr>
          <w:rFonts w:ascii="PT Astra Serif" w:hAnsi="PT Astra Serif"/>
          <w:b/>
          <w:sz w:val="32"/>
          <w:szCs w:val="40"/>
        </w:rPr>
      </w:pPr>
    </w:p>
    <w:p w:rsidR="0037256A" w:rsidRPr="00883666" w:rsidRDefault="0037256A" w:rsidP="00393BAE">
      <w:pPr>
        <w:pStyle w:val="ConsNonformat"/>
        <w:widowControl/>
        <w:ind w:firstLine="567"/>
        <w:jc w:val="center"/>
        <w:rPr>
          <w:rFonts w:ascii="PT Astra Serif" w:hAnsi="PT Astra Serif"/>
          <w:b/>
          <w:sz w:val="36"/>
          <w:szCs w:val="40"/>
        </w:rPr>
      </w:pPr>
      <w:r w:rsidRPr="00883666">
        <w:rPr>
          <w:rFonts w:ascii="PT Astra Serif" w:hAnsi="PT Astra Serif"/>
          <w:b/>
          <w:sz w:val="36"/>
          <w:szCs w:val="40"/>
        </w:rPr>
        <w:t>ПОСТАНОВЛЕНИЕ</w:t>
      </w:r>
    </w:p>
    <w:p w:rsidR="0037256A" w:rsidRPr="003A6F69" w:rsidRDefault="0037256A" w:rsidP="00393BAE">
      <w:pPr>
        <w:pStyle w:val="ConsNonformat"/>
        <w:widowControl/>
        <w:ind w:firstLine="567"/>
        <w:jc w:val="center"/>
        <w:rPr>
          <w:rFonts w:ascii="PT Astra Serif" w:hAnsi="PT Astra Serif"/>
          <w:b/>
          <w:sz w:val="32"/>
        </w:rPr>
      </w:pPr>
    </w:p>
    <w:p w:rsidR="0037256A" w:rsidRPr="00883666" w:rsidRDefault="0037256A" w:rsidP="00393BAE">
      <w:pPr>
        <w:suppressAutoHyphens/>
        <w:spacing w:after="0" w:line="240" w:lineRule="auto"/>
        <w:rPr>
          <w:rFonts w:ascii="PT Astra Serif" w:hAnsi="PT Astra Serif"/>
          <w:kern w:val="1"/>
          <w:sz w:val="24"/>
          <w:szCs w:val="28"/>
        </w:rPr>
      </w:pPr>
      <w:r w:rsidRPr="00883666">
        <w:rPr>
          <w:rFonts w:ascii="PT Astra Serif" w:hAnsi="PT Astra Serif"/>
          <w:kern w:val="1"/>
          <w:sz w:val="24"/>
          <w:szCs w:val="28"/>
        </w:rPr>
        <w:t xml:space="preserve">от  15 декабря  2020 года </w:t>
      </w:r>
      <w:r w:rsidRPr="00883666">
        <w:rPr>
          <w:rFonts w:ascii="PT Astra Serif" w:hAnsi="PT Astra Serif"/>
          <w:kern w:val="1"/>
          <w:sz w:val="24"/>
          <w:szCs w:val="28"/>
        </w:rPr>
        <w:tab/>
      </w:r>
      <w:r w:rsidRPr="00883666">
        <w:rPr>
          <w:rFonts w:ascii="PT Astra Serif" w:hAnsi="PT Astra Serif"/>
          <w:kern w:val="1"/>
          <w:sz w:val="24"/>
          <w:szCs w:val="28"/>
        </w:rPr>
        <w:tab/>
        <w:t xml:space="preserve">  </w:t>
      </w:r>
      <w:r w:rsidR="00883666">
        <w:rPr>
          <w:rFonts w:ascii="PT Astra Serif" w:hAnsi="PT Astra Serif"/>
          <w:kern w:val="1"/>
          <w:sz w:val="24"/>
          <w:szCs w:val="28"/>
        </w:rPr>
        <w:t xml:space="preserve">          </w:t>
      </w:r>
      <w:r w:rsidRPr="00883666">
        <w:rPr>
          <w:rFonts w:ascii="PT Astra Serif" w:hAnsi="PT Astra Serif"/>
          <w:kern w:val="1"/>
          <w:sz w:val="24"/>
          <w:szCs w:val="28"/>
        </w:rPr>
        <w:t xml:space="preserve"> № 193</w:t>
      </w:r>
      <w:r w:rsidRPr="00883666">
        <w:rPr>
          <w:rFonts w:ascii="PT Astra Serif" w:hAnsi="PT Astra Serif"/>
          <w:kern w:val="1"/>
          <w:sz w:val="24"/>
          <w:szCs w:val="28"/>
        </w:rPr>
        <w:tab/>
      </w:r>
      <w:r w:rsidRPr="00883666">
        <w:rPr>
          <w:rFonts w:ascii="PT Astra Serif" w:hAnsi="PT Astra Serif"/>
          <w:kern w:val="1"/>
          <w:sz w:val="24"/>
          <w:szCs w:val="28"/>
        </w:rPr>
        <w:tab/>
      </w:r>
      <w:r w:rsidR="00883666">
        <w:rPr>
          <w:rFonts w:ascii="PT Astra Serif" w:hAnsi="PT Astra Serif"/>
          <w:kern w:val="1"/>
          <w:sz w:val="24"/>
          <w:szCs w:val="28"/>
        </w:rPr>
        <w:t xml:space="preserve">         </w:t>
      </w:r>
      <w:r w:rsidRPr="00883666">
        <w:rPr>
          <w:rFonts w:ascii="PT Astra Serif" w:hAnsi="PT Astra Serif"/>
          <w:kern w:val="1"/>
          <w:sz w:val="24"/>
          <w:szCs w:val="28"/>
        </w:rPr>
        <w:tab/>
        <w:t xml:space="preserve">           с. </w:t>
      </w:r>
      <w:proofErr w:type="gramStart"/>
      <w:r w:rsidRPr="00883666">
        <w:rPr>
          <w:rFonts w:ascii="PT Astra Serif" w:hAnsi="PT Astra Serif"/>
          <w:kern w:val="1"/>
          <w:sz w:val="24"/>
          <w:szCs w:val="28"/>
        </w:rPr>
        <w:t>Целинное</w:t>
      </w:r>
      <w:proofErr w:type="gramEnd"/>
    </w:p>
    <w:p w:rsidR="0037256A" w:rsidRPr="00883666" w:rsidRDefault="0037256A" w:rsidP="00393BAE">
      <w:pPr>
        <w:spacing w:after="0" w:line="240" w:lineRule="auto"/>
        <w:ind w:firstLine="567"/>
        <w:jc w:val="center"/>
        <w:rPr>
          <w:rFonts w:ascii="PT Astra Serif" w:hAnsi="PT Astra Serif"/>
          <w:sz w:val="20"/>
          <w:lang w:eastAsia="ru-RU"/>
        </w:rPr>
      </w:pPr>
    </w:p>
    <w:p w:rsidR="0037256A" w:rsidRPr="00883666" w:rsidRDefault="0037256A" w:rsidP="00393BAE">
      <w:pPr>
        <w:shd w:val="clear" w:color="auto" w:fill="FFFFFF"/>
        <w:spacing w:after="0" w:line="240" w:lineRule="auto"/>
        <w:ind w:left="5" w:firstLine="562"/>
        <w:jc w:val="center"/>
        <w:rPr>
          <w:rFonts w:ascii="PT Astra Serif" w:hAnsi="PT Astra Serif"/>
          <w:b/>
          <w:iCs/>
          <w:color w:val="000000"/>
          <w:spacing w:val="-1"/>
          <w:sz w:val="20"/>
          <w:szCs w:val="28"/>
        </w:rPr>
      </w:pPr>
      <w:r w:rsidRPr="007D27F5">
        <w:rPr>
          <w:rFonts w:ascii="PT Astra Serif" w:hAnsi="PT Astra Serif"/>
          <w:bCs/>
          <w:sz w:val="26"/>
          <w:szCs w:val="26"/>
        </w:rPr>
        <w:lastRenderedPageBreak/>
        <w:t xml:space="preserve">   </w:t>
      </w:r>
      <w:r w:rsidRPr="00883666">
        <w:rPr>
          <w:rFonts w:ascii="PT Astra Serif" w:hAnsi="PT Astra Serif"/>
          <w:b/>
          <w:sz w:val="20"/>
          <w:szCs w:val="28"/>
        </w:rPr>
        <w:t xml:space="preserve">О назначении публичных слушаний </w:t>
      </w:r>
      <w:r w:rsidRPr="00883666">
        <w:rPr>
          <w:rFonts w:ascii="PT Astra Serif" w:hAnsi="PT Astra Serif"/>
          <w:b/>
          <w:iCs/>
          <w:color w:val="000000"/>
          <w:spacing w:val="-1"/>
          <w:sz w:val="20"/>
          <w:szCs w:val="28"/>
        </w:rPr>
        <w:t xml:space="preserve">по предоставлению разрешения </w:t>
      </w:r>
      <w:proofErr w:type="gramStart"/>
      <w:r w:rsidRPr="00883666">
        <w:rPr>
          <w:rFonts w:ascii="PT Astra Serif" w:hAnsi="PT Astra Serif"/>
          <w:b/>
          <w:iCs/>
          <w:color w:val="000000"/>
          <w:spacing w:val="-1"/>
          <w:sz w:val="20"/>
          <w:szCs w:val="28"/>
        </w:rPr>
        <w:t>на</w:t>
      </w:r>
      <w:proofErr w:type="gramEnd"/>
      <w:r w:rsidRPr="00883666">
        <w:rPr>
          <w:rFonts w:ascii="PT Astra Serif" w:hAnsi="PT Astra Serif"/>
          <w:b/>
          <w:iCs/>
          <w:color w:val="000000"/>
          <w:spacing w:val="-1"/>
          <w:sz w:val="20"/>
          <w:szCs w:val="28"/>
        </w:rPr>
        <w:t xml:space="preserve"> </w:t>
      </w:r>
    </w:p>
    <w:p w:rsidR="0037256A" w:rsidRPr="00883666" w:rsidRDefault="0037256A" w:rsidP="00393BAE">
      <w:pPr>
        <w:shd w:val="clear" w:color="auto" w:fill="FFFFFF"/>
        <w:spacing w:after="0" w:line="240" w:lineRule="auto"/>
        <w:ind w:left="5" w:firstLine="562"/>
        <w:jc w:val="center"/>
        <w:rPr>
          <w:rFonts w:ascii="PT Astra Serif" w:hAnsi="PT Astra Serif"/>
          <w:b/>
          <w:iCs/>
          <w:color w:val="000000"/>
          <w:spacing w:val="-1"/>
          <w:sz w:val="20"/>
          <w:szCs w:val="28"/>
        </w:rPr>
      </w:pPr>
      <w:r w:rsidRPr="00883666">
        <w:rPr>
          <w:rFonts w:ascii="PT Astra Serif" w:hAnsi="PT Astra Serif"/>
          <w:b/>
          <w:iCs/>
          <w:color w:val="000000"/>
          <w:spacing w:val="-1"/>
          <w:sz w:val="20"/>
          <w:szCs w:val="28"/>
        </w:rPr>
        <w:t>отклонение от предельных (минимальных) размеров земельного участка</w:t>
      </w:r>
    </w:p>
    <w:p w:rsidR="0037256A" w:rsidRPr="00883666" w:rsidRDefault="0037256A" w:rsidP="00393BAE">
      <w:pPr>
        <w:pStyle w:val="212"/>
        <w:shd w:val="clear" w:color="auto" w:fill="auto"/>
        <w:tabs>
          <w:tab w:val="left" w:pos="1082"/>
        </w:tabs>
        <w:spacing w:before="0" w:line="240" w:lineRule="auto"/>
        <w:ind w:left="5" w:firstLine="562"/>
        <w:jc w:val="center"/>
        <w:rPr>
          <w:rStyle w:val="11"/>
          <w:rFonts w:ascii="PT Astra Serif" w:hAnsi="PT Astra Serif"/>
          <w:b/>
          <w:sz w:val="20"/>
          <w:szCs w:val="28"/>
        </w:rPr>
      </w:pPr>
      <w:r w:rsidRPr="00883666">
        <w:rPr>
          <w:rFonts w:ascii="PT Astra Serif" w:hAnsi="PT Astra Serif"/>
          <w:b/>
          <w:sz w:val="20"/>
          <w:szCs w:val="28"/>
        </w:rPr>
        <w:t xml:space="preserve">в кадастровом квартале 45:18:020108 площадью 163 </w:t>
      </w:r>
      <w:proofErr w:type="spellStart"/>
      <w:r w:rsidRPr="00883666">
        <w:rPr>
          <w:rFonts w:ascii="PT Astra Serif" w:hAnsi="PT Astra Serif"/>
          <w:b/>
          <w:sz w:val="20"/>
          <w:szCs w:val="28"/>
        </w:rPr>
        <w:t>кв.м</w:t>
      </w:r>
      <w:proofErr w:type="spellEnd"/>
      <w:r w:rsidRPr="00883666">
        <w:rPr>
          <w:rFonts w:ascii="PT Astra Serif" w:hAnsi="PT Astra Serif"/>
          <w:b/>
          <w:sz w:val="20"/>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883666">
        <w:rPr>
          <w:rFonts w:ascii="PT Astra Serif" w:hAnsi="PT Astra Serif"/>
          <w:b/>
          <w:sz w:val="20"/>
          <w:szCs w:val="28"/>
        </w:rPr>
        <w:t>Российская Федерация, 641150, Курганская область, Целинный район, с. Целинное, ул. Калинина, д.1</w:t>
      </w:r>
      <w:proofErr w:type="gramEnd"/>
    </w:p>
    <w:p w:rsidR="0037256A" w:rsidRPr="00883666" w:rsidRDefault="0037256A" w:rsidP="00393BAE">
      <w:pPr>
        <w:spacing w:after="0" w:line="240" w:lineRule="auto"/>
        <w:ind w:left="5" w:firstLine="562"/>
        <w:rPr>
          <w:rFonts w:ascii="PT Astra Serif" w:hAnsi="PT Astra Serif"/>
          <w:b/>
          <w:sz w:val="20"/>
          <w:szCs w:val="28"/>
        </w:rPr>
      </w:pPr>
    </w:p>
    <w:p w:rsidR="0037256A" w:rsidRPr="00883666" w:rsidRDefault="0037256A" w:rsidP="00883666">
      <w:pPr>
        <w:shd w:val="clear" w:color="auto" w:fill="FFFFFF"/>
        <w:spacing w:after="0" w:line="240" w:lineRule="auto"/>
        <w:ind w:left="-567" w:firstLine="567"/>
        <w:jc w:val="both"/>
        <w:rPr>
          <w:rFonts w:ascii="PT Astra Serif" w:hAnsi="PT Astra Serif"/>
          <w:sz w:val="16"/>
          <w:szCs w:val="28"/>
        </w:rPr>
      </w:pPr>
      <w:r w:rsidRPr="00883666">
        <w:rPr>
          <w:rFonts w:ascii="PT Astra Serif" w:hAnsi="PT Astra Serif"/>
          <w:sz w:val="16"/>
          <w:szCs w:val="28"/>
        </w:rPr>
        <w:t xml:space="preserve"> </w:t>
      </w:r>
      <w:proofErr w:type="gramStart"/>
      <w:r w:rsidRPr="00883666">
        <w:rPr>
          <w:rFonts w:ascii="PT Astra Serif" w:hAnsi="PT Astra Serif"/>
          <w:sz w:val="16"/>
          <w:szCs w:val="28"/>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883666">
        <w:rPr>
          <w:rFonts w:ascii="PT Astra Serif" w:hAnsi="PT Astra Serif"/>
          <w:sz w:val="16"/>
          <w:szCs w:val="28"/>
        </w:rPr>
        <w:t xml:space="preserve"> </w:t>
      </w:r>
      <w:proofErr w:type="gramStart"/>
      <w:r w:rsidRPr="00883666">
        <w:rPr>
          <w:rFonts w:ascii="PT Astra Serif" w:hAnsi="PT Astra Serif"/>
          <w:sz w:val="16"/>
          <w:szCs w:val="28"/>
        </w:rPr>
        <w:t xml:space="preserve">от 03.02.2020 года </w:t>
      </w:r>
      <w:r w:rsidRPr="00883666">
        <w:rPr>
          <w:rStyle w:val="11"/>
          <w:rFonts w:ascii="PT Astra Serif" w:hAnsi="PT Astra Serif"/>
          <w:color w:val="000000"/>
          <w:sz w:val="16"/>
          <w:szCs w:val="28"/>
        </w:rPr>
        <w:t>«</w:t>
      </w:r>
      <w:r w:rsidRPr="00883666">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883666">
        <w:rPr>
          <w:rStyle w:val="11"/>
          <w:rFonts w:ascii="PT Astra Serif" w:hAnsi="PT Astra Serif"/>
          <w:color w:val="000000"/>
          <w:sz w:val="16"/>
          <w:szCs w:val="28"/>
        </w:rPr>
        <w:t xml:space="preserve">», </w:t>
      </w:r>
      <w:r w:rsidRPr="00883666">
        <w:rPr>
          <w:rFonts w:ascii="PT Astra Serif" w:hAnsi="PT Astra Serif"/>
          <w:sz w:val="16"/>
          <w:szCs w:val="28"/>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883666">
        <w:rPr>
          <w:rFonts w:ascii="PT Astra Serif" w:hAnsi="PT Astra Serif"/>
          <w:spacing w:val="-1"/>
          <w:sz w:val="16"/>
          <w:szCs w:val="28"/>
        </w:rPr>
        <w:t>Об утверждении Административного</w:t>
      </w:r>
      <w:proofErr w:type="gramEnd"/>
      <w:r w:rsidRPr="00883666">
        <w:rPr>
          <w:rFonts w:ascii="PT Astra Serif" w:hAnsi="PT Astra Serif"/>
          <w:spacing w:val="-1"/>
          <w:sz w:val="16"/>
          <w:szCs w:val="28"/>
        </w:rPr>
        <w:t xml:space="preserve"> регламента предоставления Администрацией Целинного района муниципальной услуги п</w:t>
      </w:r>
      <w:r w:rsidRPr="00883666">
        <w:rPr>
          <w:rFonts w:ascii="PT Astra Serif" w:hAnsi="PT Astra Serif"/>
          <w:sz w:val="16"/>
          <w:szCs w:val="28"/>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883666">
        <w:rPr>
          <w:rFonts w:ascii="PT Astra Serif" w:hAnsi="PT Astra Serif"/>
          <w:sz w:val="16"/>
          <w:szCs w:val="28"/>
        </w:rPr>
        <w:t>;-</w:t>
      </w:r>
      <w:proofErr w:type="gramEnd"/>
      <w:r w:rsidRPr="00883666">
        <w:rPr>
          <w:rFonts w:ascii="PT Astra Serif" w:hAnsi="PT Astra Serif"/>
          <w:sz w:val="16"/>
          <w:szCs w:val="28"/>
        </w:rPr>
        <w:t>ПОСТАНОВЛЯЕТ:</w:t>
      </w:r>
    </w:p>
    <w:p w:rsidR="0037256A" w:rsidRPr="00883666" w:rsidRDefault="0037256A" w:rsidP="00883666">
      <w:pPr>
        <w:shd w:val="clear" w:color="auto" w:fill="FFFFFF"/>
        <w:spacing w:after="0" w:line="240" w:lineRule="auto"/>
        <w:ind w:left="-567" w:firstLine="567"/>
        <w:jc w:val="both"/>
        <w:rPr>
          <w:rFonts w:ascii="PT Astra Serif" w:hAnsi="PT Astra Serif"/>
          <w:color w:val="000000"/>
          <w:sz w:val="16"/>
          <w:szCs w:val="28"/>
        </w:rPr>
      </w:pPr>
      <w:r w:rsidRPr="00883666">
        <w:rPr>
          <w:rFonts w:ascii="PT Astra Serif" w:hAnsi="PT Astra Serif"/>
          <w:sz w:val="16"/>
          <w:szCs w:val="28"/>
        </w:rPr>
        <w:t xml:space="preserve">1.Назначить публичные слушания </w:t>
      </w:r>
      <w:r w:rsidRPr="00883666">
        <w:rPr>
          <w:rFonts w:ascii="PT Astra Serif" w:hAnsi="PT Astra Serif"/>
          <w:iCs/>
          <w:color w:val="000000"/>
          <w:spacing w:val="-1"/>
          <w:sz w:val="16"/>
          <w:szCs w:val="28"/>
        </w:rPr>
        <w:t xml:space="preserve">по предоставлению разрешения на отклонение от предельных (минимальных) размеров земельного участка </w:t>
      </w:r>
      <w:r w:rsidRPr="00883666">
        <w:rPr>
          <w:rFonts w:ascii="PT Astra Serif" w:hAnsi="PT Astra Serif"/>
          <w:sz w:val="16"/>
          <w:szCs w:val="28"/>
        </w:rPr>
        <w:t xml:space="preserve">в кадастровом квартале 45:18:020108 площадью 163 </w:t>
      </w:r>
      <w:proofErr w:type="spellStart"/>
      <w:r w:rsidRPr="00883666">
        <w:rPr>
          <w:rFonts w:ascii="PT Astra Serif" w:hAnsi="PT Astra Serif"/>
          <w:sz w:val="16"/>
          <w:szCs w:val="28"/>
        </w:rPr>
        <w:t>кв.м</w:t>
      </w:r>
      <w:proofErr w:type="spellEnd"/>
      <w:r w:rsidRPr="00883666">
        <w:rPr>
          <w:rFonts w:ascii="PT Astra Serif" w:hAnsi="PT Astra Serif"/>
          <w:sz w:val="16"/>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883666">
        <w:rPr>
          <w:rFonts w:ascii="PT Astra Serif" w:hAnsi="PT Astra Serif"/>
          <w:sz w:val="16"/>
          <w:szCs w:val="28"/>
        </w:rPr>
        <w:t xml:space="preserve">Российская Федерация, 641150, Курганская область, Целинный район, с. Целинное, ул. Калинина, д.1 </w:t>
      </w:r>
      <w:r w:rsidRPr="00883666">
        <w:rPr>
          <w:rFonts w:ascii="PT Astra Serif" w:hAnsi="PT Astra Serif"/>
          <w:color w:val="000000"/>
          <w:sz w:val="16"/>
          <w:szCs w:val="28"/>
        </w:rPr>
        <w:t>на 15 января 2021 года.</w:t>
      </w:r>
      <w:proofErr w:type="gramEnd"/>
    </w:p>
    <w:p w:rsidR="0037256A" w:rsidRPr="00883666" w:rsidRDefault="0037256A" w:rsidP="00883666">
      <w:pPr>
        <w:spacing w:after="0" w:line="240" w:lineRule="auto"/>
        <w:ind w:left="-567" w:firstLine="567"/>
        <w:jc w:val="both"/>
        <w:rPr>
          <w:rFonts w:ascii="PT Astra Serif" w:hAnsi="PT Astra Serif"/>
          <w:sz w:val="16"/>
          <w:szCs w:val="28"/>
        </w:rPr>
      </w:pPr>
      <w:r w:rsidRPr="00883666">
        <w:rPr>
          <w:rFonts w:ascii="PT Astra Serif" w:hAnsi="PT Astra Serif"/>
          <w:sz w:val="16"/>
          <w:szCs w:val="28"/>
        </w:rPr>
        <w:t xml:space="preserve">2.Установить, что публичные слушания по вопросу, указанному в п.1 настоящего постановления, проводятся в 13 часов 30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883666">
        <w:rPr>
          <w:rFonts w:ascii="PT Astra Serif" w:hAnsi="PT Astra Serif"/>
          <w:sz w:val="16"/>
          <w:szCs w:val="28"/>
        </w:rPr>
        <w:t>Целинное</w:t>
      </w:r>
      <w:proofErr w:type="gramEnd"/>
      <w:r w:rsidRPr="00883666">
        <w:rPr>
          <w:rFonts w:ascii="PT Astra Serif" w:hAnsi="PT Astra Serif"/>
          <w:sz w:val="16"/>
          <w:szCs w:val="28"/>
        </w:rPr>
        <w:t>, ул. Советская, 66.</w:t>
      </w:r>
    </w:p>
    <w:p w:rsidR="0037256A" w:rsidRPr="00883666" w:rsidRDefault="0037256A" w:rsidP="00883666">
      <w:pPr>
        <w:spacing w:after="0" w:line="240" w:lineRule="auto"/>
        <w:ind w:left="-567" w:firstLine="567"/>
        <w:jc w:val="both"/>
        <w:rPr>
          <w:rFonts w:ascii="PT Astra Serif" w:hAnsi="PT Astra Serif"/>
          <w:sz w:val="16"/>
          <w:szCs w:val="28"/>
        </w:rPr>
      </w:pPr>
      <w:r w:rsidRPr="00883666">
        <w:rPr>
          <w:rFonts w:ascii="PT Astra Serif" w:hAnsi="PT Astra Serif"/>
          <w:sz w:val="16"/>
          <w:szCs w:val="28"/>
        </w:rPr>
        <w:t>3.Опубликовать настоящее постановление в информационном бюллетене «Муниципальный вестник».</w:t>
      </w:r>
    </w:p>
    <w:p w:rsidR="0037256A" w:rsidRPr="00883666" w:rsidRDefault="0037256A" w:rsidP="00883666">
      <w:pPr>
        <w:spacing w:after="0" w:line="240" w:lineRule="auto"/>
        <w:ind w:left="-567" w:firstLine="567"/>
        <w:jc w:val="both"/>
        <w:rPr>
          <w:rFonts w:ascii="PT Astra Serif" w:hAnsi="PT Astra Serif"/>
          <w:color w:val="000000"/>
          <w:sz w:val="16"/>
          <w:szCs w:val="28"/>
        </w:rPr>
      </w:pPr>
      <w:r w:rsidRPr="00883666">
        <w:rPr>
          <w:rFonts w:ascii="PT Astra Serif" w:hAnsi="PT Astra Serif"/>
          <w:color w:val="000000"/>
          <w:sz w:val="16"/>
          <w:szCs w:val="28"/>
          <w:highlight w:val="white"/>
        </w:rPr>
        <w:t xml:space="preserve">4. </w:t>
      </w:r>
      <w:r w:rsidRPr="00883666">
        <w:rPr>
          <w:rFonts w:ascii="PT Astra Serif" w:hAnsi="PT Astra Serif"/>
          <w:color w:val="000000"/>
          <w:sz w:val="16"/>
          <w:szCs w:val="28"/>
        </w:rPr>
        <w:t>Постановление вступает в силу после его официального опубликования.</w:t>
      </w:r>
    </w:p>
    <w:p w:rsidR="0037256A" w:rsidRPr="00883666" w:rsidRDefault="0037256A" w:rsidP="00883666">
      <w:pPr>
        <w:spacing w:after="0" w:line="240" w:lineRule="auto"/>
        <w:ind w:left="-567" w:firstLine="567"/>
        <w:jc w:val="both"/>
        <w:rPr>
          <w:rFonts w:ascii="PT Astra Serif" w:hAnsi="PT Astra Serif"/>
          <w:color w:val="000000"/>
          <w:sz w:val="16"/>
          <w:szCs w:val="28"/>
        </w:rPr>
      </w:pPr>
      <w:r w:rsidRPr="00883666">
        <w:rPr>
          <w:rFonts w:ascii="PT Astra Serif" w:hAnsi="PT Astra Serif"/>
          <w:color w:val="000000"/>
          <w:sz w:val="16"/>
          <w:szCs w:val="28"/>
        </w:rPr>
        <w:t xml:space="preserve">5. </w:t>
      </w:r>
      <w:proofErr w:type="gramStart"/>
      <w:r w:rsidRPr="00883666">
        <w:rPr>
          <w:rFonts w:ascii="PT Astra Serif" w:hAnsi="PT Astra Serif"/>
          <w:color w:val="000000"/>
          <w:sz w:val="16"/>
          <w:szCs w:val="28"/>
        </w:rPr>
        <w:t>Контроль за</w:t>
      </w:r>
      <w:proofErr w:type="gramEnd"/>
      <w:r w:rsidRPr="00883666">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Скоробогатова П.И.</w:t>
      </w:r>
    </w:p>
    <w:p w:rsidR="00883666" w:rsidRDefault="00883666" w:rsidP="00883666">
      <w:pPr>
        <w:spacing w:after="0" w:line="240" w:lineRule="auto"/>
        <w:ind w:left="-567" w:firstLine="567"/>
        <w:rPr>
          <w:rFonts w:ascii="PT Astra Serif" w:hAnsi="PT Astra Serif"/>
          <w:sz w:val="16"/>
          <w:szCs w:val="28"/>
        </w:rPr>
      </w:pPr>
    </w:p>
    <w:p w:rsidR="0037256A" w:rsidRPr="00883666" w:rsidRDefault="0037256A" w:rsidP="00883666">
      <w:pPr>
        <w:spacing w:after="0" w:line="240" w:lineRule="auto"/>
        <w:ind w:left="-567" w:firstLine="567"/>
        <w:rPr>
          <w:rFonts w:ascii="PT Astra Serif" w:hAnsi="PT Astra Serif"/>
          <w:sz w:val="16"/>
          <w:szCs w:val="28"/>
        </w:rPr>
      </w:pPr>
      <w:r w:rsidRPr="00883666">
        <w:rPr>
          <w:rFonts w:ascii="PT Astra Serif" w:hAnsi="PT Astra Serif"/>
          <w:sz w:val="16"/>
          <w:szCs w:val="28"/>
        </w:rPr>
        <w:t xml:space="preserve">Глава Целинного района                                                                  А.В. </w:t>
      </w:r>
      <w:proofErr w:type="spellStart"/>
      <w:r w:rsidRPr="00883666">
        <w:rPr>
          <w:rFonts w:ascii="PT Astra Serif" w:hAnsi="PT Astra Serif"/>
          <w:sz w:val="16"/>
          <w:szCs w:val="28"/>
        </w:rPr>
        <w:t>Сытов</w:t>
      </w:r>
      <w:proofErr w:type="spellEnd"/>
    </w:p>
    <w:p w:rsidR="00883666" w:rsidRDefault="00883666" w:rsidP="00393BAE">
      <w:pPr>
        <w:pStyle w:val="ConsNonformat"/>
        <w:widowControl/>
        <w:ind w:firstLine="567"/>
        <w:jc w:val="center"/>
        <w:rPr>
          <w:rFonts w:ascii="PT Astra Serif" w:hAnsi="PT Astra Serif"/>
          <w:sz w:val="40"/>
          <w:szCs w:val="40"/>
        </w:rPr>
      </w:pP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КУРГАНСКАЯ ОБЛАСТЬ</w:t>
      </w: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ЦЕЛИННЫЙ РАЙОН</w:t>
      </w: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АДМИНИСТРАЦИЯ ЦЕЛИННОГО РАЙОНА</w:t>
      </w:r>
    </w:p>
    <w:p w:rsidR="0037256A" w:rsidRPr="003A6F69" w:rsidRDefault="0037256A" w:rsidP="00393BAE">
      <w:pPr>
        <w:pStyle w:val="ConsNonformat"/>
        <w:widowControl/>
        <w:ind w:firstLine="567"/>
        <w:jc w:val="center"/>
        <w:rPr>
          <w:rFonts w:ascii="PT Astra Serif" w:hAnsi="PT Astra Serif"/>
          <w:b/>
          <w:sz w:val="32"/>
          <w:szCs w:val="40"/>
        </w:rPr>
      </w:pPr>
    </w:p>
    <w:p w:rsidR="0037256A" w:rsidRPr="00883666" w:rsidRDefault="0037256A" w:rsidP="00393BAE">
      <w:pPr>
        <w:pStyle w:val="ConsNonformat"/>
        <w:widowControl/>
        <w:ind w:firstLine="567"/>
        <w:jc w:val="center"/>
        <w:rPr>
          <w:rFonts w:ascii="PT Astra Serif" w:hAnsi="PT Astra Serif"/>
          <w:b/>
          <w:sz w:val="36"/>
          <w:szCs w:val="40"/>
        </w:rPr>
      </w:pPr>
      <w:r w:rsidRPr="00883666">
        <w:rPr>
          <w:rFonts w:ascii="PT Astra Serif" w:hAnsi="PT Astra Serif"/>
          <w:b/>
          <w:sz w:val="36"/>
          <w:szCs w:val="40"/>
        </w:rPr>
        <w:t>ПОСТАНОВЛЕНИЕ</w:t>
      </w:r>
    </w:p>
    <w:p w:rsidR="0037256A" w:rsidRPr="003A6F69" w:rsidRDefault="0037256A" w:rsidP="00393BAE">
      <w:pPr>
        <w:pStyle w:val="ConsNonformat"/>
        <w:widowControl/>
        <w:ind w:firstLine="567"/>
        <w:jc w:val="center"/>
        <w:rPr>
          <w:rFonts w:ascii="PT Astra Serif" w:hAnsi="PT Astra Serif"/>
          <w:b/>
          <w:sz w:val="32"/>
        </w:rPr>
      </w:pPr>
    </w:p>
    <w:p w:rsidR="0037256A" w:rsidRPr="00883666" w:rsidRDefault="0037256A" w:rsidP="00393BAE">
      <w:pPr>
        <w:suppressAutoHyphens/>
        <w:spacing w:after="0" w:line="240" w:lineRule="auto"/>
        <w:rPr>
          <w:rFonts w:ascii="PT Astra Serif" w:hAnsi="PT Astra Serif"/>
          <w:kern w:val="1"/>
          <w:sz w:val="24"/>
          <w:szCs w:val="28"/>
        </w:rPr>
      </w:pPr>
      <w:r w:rsidRPr="00883666">
        <w:rPr>
          <w:rFonts w:ascii="PT Astra Serif" w:hAnsi="PT Astra Serif"/>
          <w:kern w:val="1"/>
          <w:sz w:val="24"/>
          <w:szCs w:val="28"/>
        </w:rPr>
        <w:t xml:space="preserve">от  15 декабря  2020 года </w:t>
      </w:r>
      <w:r w:rsidRPr="00883666">
        <w:rPr>
          <w:rFonts w:ascii="PT Astra Serif" w:hAnsi="PT Astra Serif"/>
          <w:kern w:val="1"/>
          <w:sz w:val="24"/>
          <w:szCs w:val="28"/>
        </w:rPr>
        <w:tab/>
      </w:r>
      <w:r w:rsidR="00883666">
        <w:rPr>
          <w:rFonts w:ascii="PT Astra Serif" w:hAnsi="PT Astra Serif"/>
          <w:kern w:val="1"/>
          <w:sz w:val="24"/>
          <w:szCs w:val="28"/>
        </w:rPr>
        <w:t xml:space="preserve">    </w:t>
      </w:r>
      <w:r w:rsidRPr="00883666">
        <w:rPr>
          <w:rFonts w:ascii="PT Astra Serif" w:hAnsi="PT Astra Serif"/>
          <w:kern w:val="1"/>
          <w:sz w:val="24"/>
          <w:szCs w:val="28"/>
        </w:rPr>
        <w:tab/>
        <w:t xml:space="preserve">   </w:t>
      </w:r>
      <w:r w:rsidR="00883666">
        <w:rPr>
          <w:rFonts w:ascii="PT Astra Serif" w:hAnsi="PT Astra Serif"/>
          <w:kern w:val="1"/>
          <w:sz w:val="24"/>
          <w:szCs w:val="28"/>
        </w:rPr>
        <w:t xml:space="preserve">           </w:t>
      </w:r>
      <w:r w:rsidRPr="00883666">
        <w:rPr>
          <w:rFonts w:ascii="PT Astra Serif" w:hAnsi="PT Astra Serif"/>
          <w:kern w:val="1"/>
          <w:sz w:val="24"/>
          <w:szCs w:val="28"/>
        </w:rPr>
        <w:t>№ 194</w:t>
      </w:r>
      <w:r w:rsidRPr="00883666">
        <w:rPr>
          <w:rFonts w:ascii="PT Astra Serif" w:hAnsi="PT Astra Serif"/>
          <w:kern w:val="1"/>
          <w:sz w:val="24"/>
          <w:szCs w:val="28"/>
        </w:rPr>
        <w:tab/>
      </w:r>
      <w:r w:rsidRPr="00883666">
        <w:rPr>
          <w:rFonts w:ascii="PT Astra Serif" w:hAnsi="PT Astra Serif"/>
          <w:kern w:val="1"/>
          <w:sz w:val="24"/>
          <w:szCs w:val="28"/>
        </w:rPr>
        <w:tab/>
      </w:r>
      <w:r w:rsidRPr="00883666">
        <w:rPr>
          <w:rFonts w:ascii="PT Astra Serif" w:hAnsi="PT Astra Serif"/>
          <w:kern w:val="1"/>
          <w:sz w:val="24"/>
          <w:szCs w:val="28"/>
        </w:rPr>
        <w:tab/>
        <w:t xml:space="preserve">           с. </w:t>
      </w:r>
      <w:proofErr w:type="gramStart"/>
      <w:r w:rsidRPr="00883666">
        <w:rPr>
          <w:rFonts w:ascii="PT Astra Serif" w:hAnsi="PT Astra Serif"/>
          <w:kern w:val="1"/>
          <w:sz w:val="24"/>
          <w:szCs w:val="28"/>
        </w:rPr>
        <w:t>Целинное</w:t>
      </w:r>
      <w:proofErr w:type="gramEnd"/>
    </w:p>
    <w:p w:rsidR="0037256A" w:rsidRDefault="0037256A" w:rsidP="00393BAE">
      <w:pPr>
        <w:spacing w:after="0" w:line="240" w:lineRule="auto"/>
        <w:ind w:firstLine="567"/>
        <w:jc w:val="center"/>
        <w:rPr>
          <w:rFonts w:ascii="PT Astra Serif" w:hAnsi="PT Astra Serif"/>
          <w:lang w:eastAsia="ru-RU"/>
        </w:rPr>
      </w:pPr>
    </w:p>
    <w:p w:rsidR="0037256A" w:rsidRPr="00883666" w:rsidRDefault="0037256A" w:rsidP="00393BAE">
      <w:pPr>
        <w:shd w:val="clear" w:color="auto" w:fill="FFFFFF"/>
        <w:spacing w:after="0" w:line="240" w:lineRule="auto"/>
        <w:ind w:left="5" w:firstLine="562"/>
        <w:jc w:val="center"/>
        <w:rPr>
          <w:rFonts w:ascii="PT Astra Serif" w:hAnsi="PT Astra Serif"/>
          <w:b/>
          <w:iCs/>
          <w:color w:val="000000"/>
          <w:spacing w:val="-1"/>
          <w:sz w:val="20"/>
          <w:szCs w:val="26"/>
        </w:rPr>
      </w:pPr>
      <w:r w:rsidRPr="00883666">
        <w:rPr>
          <w:rFonts w:ascii="PT Astra Serif" w:hAnsi="PT Astra Serif"/>
          <w:b/>
          <w:bCs/>
          <w:sz w:val="20"/>
          <w:szCs w:val="26"/>
        </w:rPr>
        <w:t xml:space="preserve">       </w:t>
      </w:r>
      <w:r w:rsidRPr="00883666">
        <w:rPr>
          <w:rFonts w:ascii="PT Astra Serif" w:hAnsi="PT Astra Serif"/>
          <w:b/>
          <w:sz w:val="20"/>
          <w:szCs w:val="26"/>
        </w:rPr>
        <w:t xml:space="preserve">О назначении публичных слушаний по </w:t>
      </w:r>
      <w:r w:rsidRPr="00883666">
        <w:rPr>
          <w:rFonts w:ascii="PT Astra Serif" w:hAnsi="PT Astra Serif"/>
          <w:b/>
          <w:iCs/>
          <w:color w:val="000000"/>
          <w:spacing w:val="-1"/>
          <w:sz w:val="20"/>
          <w:szCs w:val="26"/>
        </w:rPr>
        <w:t>внесению изменений в правила</w:t>
      </w:r>
    </w:p>
    <w:p w:rsidR="0037256A" w:rsidRPr="00883666" w:rsidRDefault="0037256A" w:rsidP="00393BAE">
      <w:pPr>
        <w:shd w:val="clear" w:color="auto" w:fill="FFFFFF"/>
        <w:spacing w:after="0" w:line="240" w:lineRule="auto"/>
        <w:ind w:left="5" w:firstLine="562"/>
        <w:jc w:val="center"/>
        <w:rPr>
          <w:rFonts w:ascii="PT Astra Serif" w:hAnsi="PT Astra Serif"/>
          <w:b/>
          <w:iCs/>
          <w:color w:val="000000"/>
          <w:spacing w:val="-1"/>
          <w:sz w:val="20"/>
          <w:szCs w:val="26"/>
        </w:rPr>
      </w:pPr>
      <w:r w:rsidRPr="00883666">
        <w:rPr>
          <w:rFonts w:ascii="PT Astra Serif" w:hAnsi="PT Astra Serif"/>
          <w:b/>
          <w:iCs/>
          <w:color w:val="000000"/>
          <w:spacing w:val="-1"/>
          <w:sz w:val="20"/>
          <w:szCs w:val="26"/>
        </w:rPr>
        <w:t xml:space="preserve"> землепользования и застройки Целинного сельсовета Целинного района </w:t>
      </w:r>
    </w:p>
    <w:p w:rsidR="0037256A" w:rsidRPr="00883666" w:rsidRDefault="0037256A" w:rsidP="00393BAE">
      <w:pPr>
        <w:shd w:val="clear" w:color="auto" w:fill="FFFFFF"/>
        <w:spacing w:after="0" w:line="240" w:lineRule="auto"/>
        <w:ind w:left="5" w:firstLine="562"/>
        <w:jc w:val="center"/>
        <w:rPr>
          <w:rFonts w:ascii="PT Astra Serif" w:hAnsi="PT Astra Serif"/>
          <w:b/>
          <w:sz w:val="20"/>
          <w:szCs w:val="26"/>
        </w:rPr>
      </w:pPr>
      <w:r w:rsidRPr="00883666">
        <w:rPr>
          <w:rFonts w:ascii="PT Astra Serif" w:hAnsi="PT Astra Serif"/>
          <w:b/>
          <w:iCs/>
          <w:color w:val="000000"/>
          <w:spacing w:val="-1"/>
          <w:sz w:val="20"/>
          <w:szCs w:val="26"/>
        </w:rPr>
        <w:t>Курганской области</w:t>
      </w:r>
    </w:p>
    <w:p w:rsidR="0037256A" w:rsidRPr="00B33E12" w:rsidRDefault="0037256A" w:rsidP="00393BAE">
      <w:pPr>
        <w:spacing w:after="0" w:line="240" w:lineRule="auto"/>
        <w:ind w:left="5" w:firstLine="562"/>
        <w:jc w:val="both"/>
        <w:rPr>
          <w:rFonts w:ascii="PT Astra Serif" w:hAnsi="PT Astra Serif"/>
          <w:sz w:val="26"/>
          <w:szCs w:val="26"/>
        </w:rPr>
      </w:pPr>
    </w:p>
    <w:p w:rsidR="0037256A" w:rsidRPr="00883666" w:rsidRDefault="0037256A" w:rsidP="00883666">
      <w:pPr>
        <w:spacing w:after="0" w:line="240" w:lineRule="auto"/>
        <w:ind w:left="-567" w:firstLine="567"/>
        <w:jc w:val="both"/>
        <w:rPr>
          <w:rFonts w:ascii="PT Astra Serif" w:hAnsi="PT Astra Serif"/>
          <w:sz w:val="16"/>
          <w:szCs w:val="26"/>
        </w:rPr>
      </w:pPr>
      <w:r w:rsidRPr="00883666">
        <w:rPr>
          <w:rFonts w:ascii="PT Astra Serif" w:hAnsi="PT Astra Serif"/>
          <w:sz w:val="16"/>
          <w:szCs w:val="26"/>
        </w:rPr>
        <w:t xml:space="preserve">   </w:t>
      </w:r>
      <w:proofErr w:type="gramStart"/>
      <w:r w:rsidRPr="00883666">
        <w:rPr>
          <w:rFonts w:ascii="PT Astra Serif" w:hAnsi="PT Astra Serif"/>
          <w:sz w:val="16"/>
          <w:szCs w:val="2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883666">
        <w:rPr>
          <w:rFonts w:ascii="PT Astra Serif" w:hAnsi="PT Astra Serif"/>
          <w:sz w:val="16"/>
          <w:szCs w:val="26"/>
        </w:rPr>
        <w:t xml:space="preserve"> от 03.02.2020 года </w:t>
      </w:r>
      <w:r w:rsidRPr="00883666">
        <w:rPr>
          <w:rStyle w:val="11"/>
          <w:rFonts w:ascii="PT Astra Serif" w:hAnsi="PT Astra Serif"/>
          <w:color w:val="000000"/>
          <w:sz w:val="16"/>
          <w:szCs w:val="26"/>
        </w:rPr>
        <w:t>«</w:t>
      </w:r>
      <w:r w:rsidRPr="00883666">
        <w:rPr>
          <w:rFonts w:ascii="PT Astra Serif" w:hAnsi="PT Astra Serif"/>
          <w:bCs/>
          <w:sz w:val="16"/>
          <w:szCs w:val="2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883666">
        <w:rPr>
          <w:rStyle w:val="11"/>
          <w:rFonts w:ascii="PT Astra Serif" w:hAnsi="PT Astra Serif"/>
          <w:color w:val="000000"/>
          <w:sz w:val="16"/>
          <w:szCs w:val="26"/>
        </w:rPr>
        <w:t>»</w:t>
      </w:r>
      <w:proofErr w:type="gramStart"/>
      <w:r w:rsidRPr="00883666">
        <w:rPr>
          <w:rStyle w:val="11"/>
          <w:rFonts w:ascii="PT Astra Serif" w:hAnsi="PT Astra Serif"/>
          <w:color w:val="000000"/>
          <w:sz w:val="16"/>
          <w:szCs w:val="26"/>
        </w:rPr>
        <w:t>;-</w:t>
      </w:r>
      <w:proofErr w:type="gramEnd"/>
      <w:r w:rsidRPr="00883666">
        <w:rPr>
          <w:rFonts w:ascii="PT Astra Serif" w:hAnsi="PT Astra Serif"/>
          <w:sz w:val="16"/>
          <w:szCs w:val="26"/>
        </w:rPr>
        <w:t>ПОСТАНОВЛЯЕТ:</w:t>
      </w:r>
    </w:p>
    <w:p w:rsidR="0037256A" w:rsidRPr="00883666" w:rsidRDefault="0037256A" w:rsidP="00883666">
      <w:pPr>
        <w:shd w:val="clear" w:color="auto" w:fill="FFFFFF"/>
        <w:spacing w:after="0" w:line="240" w:lineRule="auto"/>
        <w:ind w:left="-567" w:firstLine="567"/>
        <w:jc w:val="both"/>
        <w:rPr>
          <w:rFonts w:ascii="PT Astra Serif" w:hAnsi="PT Astra Serif"/>
          <w:iCs/>
          <w:color w:val="000000"/>
          <w:spacing w:val="-1"/>
          <w:sz w:val="16"/>
          <w:szCs w:val="26"/>
        </w:rPr>
      </w:pPr>
      <w:r w:rsidRPr="00883666">
        <w:rPr>
          <w:rFonts w:ascii="PT Astra Serif" w:hAnsi="PT Astra Serif"/>
          <w:sz w:val="16"/>
          <w:szCs w:val="26"/>
        </w:rPr>
        <w:t xml:space="preserve">         1. Назначить публичные слушания на 15 января 2021 года, </w:t>
      </w:r>
      <w:r w:rsidRPr="00883666">
        <w:rPr>
          <w:rFonts w:ascii="PT Astra Serif" w:hAnsi="PT Astra Serif"/>
          <w:iCs/>
          <w:color w:val="000000"/>
          <w:spacing w:val="-1"/>
          <w:sz w:val="16"/>
          <w:szCs w:val="26"/>
        </w:rPr>
        <w:t>по внесению изменений в правила землепользования и застройки Целинного сельсовета Целинного района Курганской области</w:t>
      </w:r>
    </w:p>
    <w:p w:rsidR="0037256A" w:rsidRPr="00883666" w:rsidRDefault="0037256A" w:rsidP="00883666">
      <w:pPr>
        <w:spacing w:after="0" w:line="240" w:lineRule="auto"/>
        <w:ind w:left="-567" w:firstLine="567"/>
        <w:jc w:val="both"/>
        <w:rPr>
          <w:rFonts w:ascii="PT Astra Serif" w:hAnsi="PT Astra Serif"/>
          <w:sz w:val="16"/>
          <w:szCs w:val="26"/>
        </w:rPr>
      </w:pPr>
      <w:r w:rsidRPr="00883666">
        <w:rPr>
          <w:rFonts w:ascii="PT Astra Serif" w:hAnsi="PT Astra Serif"/>
          <w:sz w:val="16"/>
          <w:szCs w:val="26"/>
        </w:rPr>
        <w:t xml:space="preserve">        2. Установить, что публичные слушания по вопросу, указанному в п.1 настоящего постановления, проводятся </w:t>
      </w:r>
      <w:r w:rsidRPr="00883666">
        <w:rPr>
          <w:rFonts w:ascii="PT Astra Serif" w:hAnsi="PT Astra Serif"/>
          <w:color w:val="000000"/>
          <w:sz w:val="16"/>
          <w:szCs w:val="26"/>
        </w:rPr>
        <w:t>в большом зале Администрации Целинного района в 14 часов 00 минут</w:t>
      </w:r>
      <w:r w:rsidRPr="00883666">
        <w:rPr>
          <w:rFonts w:ascii="PT Astra Serif" w:hAnsi="PT Astra Serif"/>
          <w:sz w:val="16"/>
          <w:szCs w:val="26"/>
        </w:rPr>
        <w:t xml:space="preserve">, по адресу: Курганская область, Целинный район, с. </w:t>
      </w:r>
      <w:proofErr w:type="gramStart"/>
      <w:r w:rsidRPr="00883666">
        <w:rPr>
          <w:rFonts w:ascii="PT Astra Serif" w:hAnsi="PT Astra Serif"/>
          <w:sz w:val="16"/>
          <w:szCs w:val="26"/>
        </w:rPr>
        <w:t>Целинное</w:t>
      </w:r>
      <w:proofErr w:type="gramEnd"/>
      <w:r w:rsidRPr="00883666">
        <w:rPr>
          <w:rFonts w:ascii="PT Astra Serif" w:hAnsi="PT Astra Serif"/>
          <w:sz w:val="16"/>
          <w:szCs w:val="26"/>
        </w:rPr>
        <w:t>, ул. Советская, 66.</w:t>
      </w:r>
    </w:p>
    <w:p w:rsidR="0037256A" w:rsidRPr="00883666" w:rsidRDefault="0037256A" w:rsidP="00883666">
      <w:pPr>
        <w:spacing w:after="0" w:line="240" w:lineRule="auto"/>
        <w:ind w:left="-567" w:firstLine="567"/>
        <w:jc w:val="both"/>
        <w:rPr>
          <w:rFonts w:ascii="PT Astra Serif" w:hAnsi="PT Astra Serif"/>
          <w:sz w:val="16"/>
          <w:szCs w:val="26"/>
        </w:rPr>
      </w:pPr>
      <w:r w:rsidRPr="00883666">
        <w:rPr>
          <w:rFonts w:ascii="PT Astra Serif" w:hAnsi="PT Astra Serif"/>
          <w:sz w:val="16"/>
          <w:szCs w:val="26"/>
        </w:rPr>
        <w:t xml:space="preserve">       3. Опубликовать настоящее постановление </w:t>
      </w:r>
      <w:r w:rsidRPr="00883666">
        <w:rPr>
          <w:rFonts w:ascii="PT Astra Serif" w:hAnsi="PT Astra Serif"/>
          <w:color w:val="000000"/>
          <w:sz w:val="16"/>
          <w:szCs w:val="26"/>
        </w:rPr>
        <w:t xml:space="preserve">вместе с проектом решения Целинной районной Думы о внесении </w:t>
      </w:r>
      <w:r w:rsidRPr="00883666">
        <w:rPr>
          <w:rFonts w:ascii="PT Astra Serif" w:hAnsi="PT Astra Serif"/>
          <w:iCs/>
          <w:color w:val="000000"/>
          <w:spacing w:val="-1"/>
          <w:sz w:val="16"/>
          <w:szCs w:val="26"/>
        </w:rPr>
        <w:t>изменений в правила землепользования и застройки Целинного сельсовета Целинного района Курганской области</w:t>
      </w:r>
      <w:r w:rsidRPr="00883666">
        <w:rPr>
          <w:rFonts w:ascii="PT Astra Serif" w:hAnsi="PT Astra Serif"/>
          <w:sz w:val="16"/>
          <w:szCs w:val="26"/>
        </w:rPr>
        <w:t xml:space="preserve"> в информационном бюллетене «Муниципальный вестник».</w:t>
      </w:r>
    </w:p>
    <w:p w:rsidR="0037256A" w:rsidRPr="00883666" w:rsidRDefault="0037256A" w:rsidP="00883666">
      <w:pPr>
        <w:spacing w:after="0" w:line="240" w:lineRule="auto"/>
        <w:ind w:left="-567" w:firstLine="567"/>
        <w:jc w:val="both"/>
        <w:rPr>
          <w:rFonts w:ascii="PT Astra Serif" w:hAnsi="PT Astra Serif"/>
          <w:color w:val="000000"/>
          <w:sz w:val="16"/>
          <w:szCs w:val="26"/>
        </w:rPr>
      </w:pPr>
      <w:r w:rsidRPr="00883666">
        <w:rPr>
          <w:rFonts w:ascii="PT Astra Serif" w:hAnsi="PT Astra Serif"/>
          <w:color w:val="000000"/>
          <w:sz w:val="16"/>
          <w:szCs w:val="26"/>
          <w:highlight w:val="white"/>
        </w:rPr>
        <w:t xml:space="preserve">         4. </w:t>
      </w:r>
      <w:r w:rsidRPr="00883666">
        <w:rPr>
          <w:rFonts w:ascii="PT Astra Serif" w:hAnsi="PT Astra Serif"/>
          <w:color w:val="000000"/>
          <w:sz w:val="16"/>
          <w:szCs w:val="26"/>
        </w:rPr>
        <w:t>Постановление вступает в силу после его официального опубликования.</w:t>
      </w:r>
    </w:p>
    <w:p w:rsidR="0037256A" w:rsidRPr="00883666" w:rsidRDefault="0037256A" w:rsidP="00883666">
      <w:pPr>
        <w:spacing w:after="0" w:line="240" w:lineRule="auto"/>
        <w:ind w:left="-567" w:firstLine="567"/>
        <w:jc w:val="both"/>
        <w:rPr>
          <w:rFonts w:ascii="PT Astra Serif" w:hAnsi="PT Astra Serif"/>
          <w:color w:val="000000"/>
          <w:sz w:val="16"/>
          <w:szCs w:val="26"/>
        </w:rPr>
      </w:pPr>
      <w:r w:rsidRPr="00883666">
        <w:rPr>
          <w:rFonts w:ascii="PT Astra Serif" w:hAnsi="PT Astra Serif"/>
          <w:color w:val="000000"/>
          <w:sz w:val="16"/>
          <w:szCs w:val="26"/>
        </w:rPr>
        <w:t xml:space="preserve">         5. </w:t>
      </w:r>
      <w:proofErr w:type="gramStart"/>
      <w:r w:rsidRPr="00883666">
        <w:rPr>
          <w:rFonts w:ascii="PT Astra Serif" w:hAnsi="PT Astra Serif"/>
          <w:color w:val="000000"/>
          <w:sz w:val="16"/>
          <w:szCs w:val="26"/>
        </w:rPr>
        <w:t>Контроль за</w:t>
      </w:r>
      <w:proofErr w:type="gramEnd"/>
      <w:r w:rsidRPr="00883666">
        <w:rPr>
          <w:rFonts w:ascii="PT Astra Serif" w:hAnsi="PT Astra Serif"/>
          <w:color w:val="000000"/>
          <w:sz w:val="16"/>
          <w:szCs w:val="26"/>
        </w:rPr>
        <w:t xml:space="preserve"> исполнением настоящего постановления возложить на заместителя Главы Целинного района Скоробогатова П.И.</w:t>
      </w:r>
    </w:p>
    <w:p w:rsidR="0037256A" w:rsidRPr="00883666" w:rsidRDefault="0037256A" w:rsidP="00883666">
      <w:pPr>
        <w:spacing w:after="0" w:line="240" w:lineRule="auto"/>
        <w:ind w:left="-567" w:firstLine="567"/>
        <w:jc w:val="both"/>
        <w:rPr>
          <w:rFonts w:ascii="PT Astra Serif" w:hAnsi="PT Astra Serif"/>
          <w:color w:val="000000"/>
          <w:sz w:val="16"/>
          <w:szCs w:val="26"/>
        </w:rPr>
      </w:pPr>
    </w:p>
    <w:p w:rsidR="0037256A" w:rsidRPr="00883666" w:rsidRDefault="0037256A" w:rsidP="00883666">
      <w:pPr>
        <w:spacing w:after="0" w:line="240" w:lineRule="auto"/>
        <w:ind w:left="-567" w:firstLine="567"/>
        <w:jc w:val="both"/>
        <w:rPr>
          <w:rFonts w:ascii="PT Astra Serif" w:hAnsi="PT Astra Serif"/>
          <w:color w:val="000000"/>
          <w:sz w:val="16"/>
          <w:szCs w:val="26"/>
        </w:rPr>
      </w:pPr>
      <w:r w:rsidRPr="00883666">
        <w:rPr>
          <w:rFonts w:ascii="PT Astra Serif" w:hAnsi="PT Astra Serif"/>
          <w:sz w:val="16"/>
          <w:szCs w:val="26"/>
        </w:rPr>
        <w:t xml:space="preserve">Глава Целинного района                                                                             А.В. </w:t>
      </w:r>
      <w:proofErr w:type="spellStart"/>
      <w:r w:rsidRPr="00883666">
        <w:rPr>
          <w:rFonts w:ascii="PT Astra Serif" w:hAnsi="PT Astra Serif"/>
          <w:sz w:val="16"/>
          <w:szCs w:val="26"/>
        </w:rPr>
        <w:t>Сытов</w:t>
      </w:r>
      <w:proofErr w:type="spellEnd"/>
    </w:p>
    <w:p w:rsidR="00866EFD" w:rsidRPr="00FE1C95" w:rsidRDefault="00866EFD" w:rsidP="00FE1C95">
      <w:pPr>
        <w:spacing w:after="0" w:line="240" w:lineRule="auto"/>
        <w:ind w:left="-567" w:firstLine="567"/>
        <w:jc w:val="right"/>
        <w:rPr>
          <w:rFonts w:ascii="PT Astra Serif" w:hAnsi="PT Astra Serif"/>
          <w:sz w:val="40"/>
          <w:szCs w:val="40"/>
        </w:rPr>
      </w:pPr>
      <w:r w:rsidRPr="00FE1C95">
        <w:rPr>
          <w:rFonts w:ascii="PT Astra Serif" w:hAnsi="PT Astra Serif"/>
          <w:sz w:val="40"/>
          <w:szCs w:val="40"/>
        </w:rPr>
        <w:t xml:space="preserve">    </w:t>
      </w:r>
      <w:r w:rsidRPr="00FE1C95">
        <w:rPr>
          <w:rFonts w:ascii="PT Astra Serif" w:hAnsi="PT Astra Serif"/>
          <w:sz w:val="20"/>
        </w:rPr>
        <w:t>проект</w:t>
      </w:r>
    </w:p>
    <w:p w:rsidR="00866EFD" w:rsidRPr="00FE1C95" w:rsidRDefault="00866EFD" w:rsidP="00FE1C95">
      <w:pPr>
        <w:spacing w:after="0" w:line="240" w:lineRule="auto"/>
        <w:ind w:left="-567" w:firstLine="567"/>
        <w:jc w:val="center"/>
        <w:rPr>
          <w:rFonts w:ascii="PT Astra Serif" w:hAnsi="PT Astra Serif"/>
          <w:sz w:val="28"/>
          <w:szCs w:val="44"/>
        </w:rPr>
      </w:pPr>
      <w:r w:rsidRPr="00FE1C95">
        <w:rPr>
          <w:rFonts w:ascii="PT Astra Serif" w:hAnsi="PT Astra Serif"/>
          <w:sz w:val="28"/>
          <w:szCs w:val="44"/>
        </w:rPr>
        <w:t>КУРГАНСКАЯ ОБЛАСТЬ</w:t>
      </w:r>
    </w:p>
    <w:p w:rsidR="00866EFD" w:rsidRPr="00FE1C95" w:rsidRDefault="00866EFD" w:rsidP="00FE1C95">
      <w:pPr>
        <w:spacing w:after="0" w:line="240" w:lineRule="auto"/>
        <w:ind w:left="-567" w:firstLine="567"/>
        <w:jc w:val="center"/>
        <w:rPr>
          <w:rFonts w:ascii="PT Astra Serif" w:hAnsi="PT Astra Serif"/>
          <w:sz w:val="28"/>
          <w:szCs w:val="44"/>
        </w:rPr>
      </w:pPr>
      <w:r w:rsidRPr="00FE1C95">
        <w:rPr>
          <w:rFonts w:ascii="PT Astra Serif" w:hAnsi="PT Astra Serif"/>
          <w:sz w:val="28"/>
          <w:szCs w:val="44"/>
        </w:rPr>
        <w:t xml:space="preserve">ЦЕЛИННЫЙ РАЙОН                                                                                                                                                 </w:t>
      </w:r>
    </w:p>
    <w:p w:rsidR="00866EFD" w:rsidRPr="00FE1C95" w:rsidRDefault="00866EFD" w:rsidP="00FE1C95">
      <w:pPr>
        <w:spacing w:after="0" w:line="240" w:lineRule="auto"/>
        <w:ind w:left="-567" w:firstLine="567"/>
        <w:rPr>
          <w:rFonts w:ascii="PT Astra Serif" w:hAnsi="PT Astra Serif"/>
          <w:sz w:val="28"/>
          <w:szCs w:val="44"/>
        </w:rPr>
      </w:pPr>
    </w:p>
    <w:p w:rsidR="00866EFD" w:rsidRPr="00FE1C95" w:rsidRDefault="00866EFD" w:rsidP="00FE1C95">
      <w:pPr>
        <w:spacing w:after="0" w:line="240" w:lineRule="auto"/>
        <w:ind w:left="-567" w:firstLine="567"/>
        <w:jc w:val="center"/>
        <w:rPr>
          <w:rFonts w:ascii="PT Astra Serif" w:hAnsi="PT Astra Serif"/>
          <w:sz w:val="28"/>
          <w:szCs w:val="44"/>
        </w:rPr>
      </w:pPr>
      <w:r w:rsidRPr="00FE1C95">
        <w:rPr>
          <w:rFonts w:ascii="PT Astra Serif" w:hAnsi="PT Astra Serif"/>
          <w:sz w:val="28"/>
          <w:szCs w:val="44"/>
        </w:rPr>
        <w:lastRenderedPageBreak/>
        <w:t>ЦЕЛИННАЯ РАЙОННАЯ ДУМА</w:t>
      </w:r>
    </w:p>
    <w:p w:rsidR="00866EFD" w:rsidRPr="00FE1C95" w:rsidRDefault="00866EFD" w:rsidP="00FE1C95">
      <w:pPr>
        <w:spacing w:after="0" w:line="240" w:lineRule="auto"/>
        <w:ind w:left="-567" w:firstLine="567"/>
        <w:jc w:val="center"/>
        <w:rPr>
          <w:rFonts w:ascii="PT Astra Serif" w:hAnsi="PT Astra Serif"/>
          <w:sz w:val="44"/>
          <w:szCs w:val="44"/>
        </w:rPr>
      </w:pPr>
    </w:p>
    <w:p w:rsidR="00866EFD" w:rsidRPr="00FE1C95" w:rsidRDefault="00866EFD" w:rsidP="00FE1C95">
      <w:pPr>
        <w:spacing w:after="0" w:line="240" w:lineRule="auto"/>
        <w:ind w:left="-567" w:firstLine="567"/>
        <w:jc w:val="center"/>
        <w:rPr>
          <w:rFonts w:ascii="PT Astra Serif" w:hAnsi="PT Astra Serif"/>
          <w:b/>
          <w:sz w:val="36"/>
          <w:szCs w:val="44"/>
        </w:rPr>
      </w:pPr>
      <w:r w:rsidRPr="00FE1C95">
        <w:rPr>
          <w:rFonts w:ascii="PT Astra Serif" w:hAnsi="PT Astra Serif"/>
          <w:b/>
          <w:sz w:val="36"/>
          <w:szCs w:val="44"/>
        </w:rPr>
        <w:t>РЕШЕНИЕ</w:t>
      </w:r>
    </w:p>
    <w:p w:rsidR="00866EFD" w:rsidRPr="00FE1C95" w:rsidRDefault="00866EFD" w:rsidP="00FE1C95">
      <w:pPr>
        <w:spacing w:after="0" w:line="240" w:lineRule="auto"/>
        <w:ind w:left="-567" w:firstLine="567"/>
        <w:jc w:val="center"/>
        <w:rPr>
          <w:rFonts w:ascii="PT Astra Serif" w:hAnsi="PT Astra Serif"/>
          <w:b/>
          <w:sz w:val="40"/>
          <w:szCs w:val="24"/>
        </w:rPr>
      </w:pPr>
    </w:p>
    <w:p w:rsidR="00866EFD" w:rsidRPr="00FE1C95" w:rsidRDefault="00866EFD" w:rsidP="00FE1C95">
      <w:pPr>
        <w:spacing w:after="0" w:line="240" w:lineRule="auto"/>
        <w:ind w:left="-567" w:firstLine="567"/>
        <w:rPr>
          <w:rFonts w:ascii="PT Astra Serif" w:hAnsi="PT Astra Serif"/>
          <w:sz w:val="24"/>
        </w:rPr>
      </w:pPr>
      <w:r w:rsidRPr="00FE1C95">
        <w:rPr>
          <w:rFonts w:ascii="PT Astra Serif" w:hAnsi="PT Astra Serif"/>
          <w:sz w:val="24"/>
        </w:rPr>
        <w:t xml:space="preserve">от      января 2021 г.           </w:t>
      </w:r>
      <w:r w:rsidR="00FE1C95">
        <w:rPr>
          <w:rFonts w:ascii="PT Astra Serif" w:hAnsi="PT Astra Serif"/>
          <w:sz w:val="24"/>
        </w:rPr>
        <w:t xml:space="preserve">                           </w:t>
      </w:r>
      <w:r w:rsidRPr="00FE1C95">
        <w:rPr>
          <w:rFonts w:ascii="PT Astra Serif" w:hAnsi="PT Astra Serif"/>
          <w:sz w:val="24"/>
        </w:rPr>
        <w:t xml:space="preserve">     №                       </w:t>
      </w:r>
      <w:r w:rsidR="00FE1C95">
        <w:rPr>
          <w:rFonts w:ascii="PT Astra Serif" w:hAnsi="PT Astra Serif"/>
          <w:sz w:val="24"/>
        </w:rPr>
        <w:t xml:space="preserve">                         </w:t>
      </w:r>
      <w:r w:rsidRPr="00FE1C95">
        <w:rPr>
          <w:rFonts w:ascii="PT Astra Serif" w:hAnsi="PT Astra Serif"/>
          <w:sz w:val="24"/>
        </w:rPr>
        <w:t xml:space="preserve">     с. </w:t>
      </w:r>
      <w:proofErr w:type="gramStart"/>
      <w:r w:rsidRPr="00FE1C95">
        <w:rPr>
          <w:rFonts w:ascii="PT Astra Serif" w:hAnsi="PT Astra Serif"/>
          <w:sz w:val="24"/>
        </w:rPr>
        <w:t>Целинное</w:t>
      </w:r>
      <w:proofErr w:type="gramEnd"/>
    </w:p>
    <w:p w:rsidR="00866EFD" w:rsidRPr="00FE1C95" w:rsidRDefault="00866EFD" w:rsidP="00FE1C95">
      <w:pPr>
        <w:spacing w:after="0" w:line="240" w:lineRule="auto"/>
        <w:ind w:left="-567" w:firstLine="567"/>
        <w:rPr>
          <w:rFonts w:ascii="PT Astra Serif" w:hAnsi="PT Astra Serif"/>
          <w:sz w:val="28"/>
        </w:rPr>
      </w:pPr>
    </w:p>
    <w:p w:rsidR="00866EFD" w:rsidRPr="00FE1C95" w:rsidRDefault="00866EFD" w:rsidP="00FE1C95">
      <w:pPr>
        <w:spacing w:after="0" w:line="240" w:lineRule="auto"/>
        <w:ind w:left="-567" w:firstLine="567"/>
        <w:jc w:val="center"/>
        <w:rPr>
          <w:rFonts w:ascii="PT Astra Serif" w:hAnsi="PT Astra Serif"/>
          <w:b/>
        </w:rPr>
      </w:pPr>
      <w:r w:rsidRPr="00FE1C95">
        <w:rPr>
          <w:rFonts w:ascii="PT Astra Serif" w:hAnsi="PT Astra Serif"/>
          <w:b/>
          <w:sz w:val="20"/>
        </w:rPr>
        <w:t>О внесении изменений в правила землепользования и застройки Целинного сельсовета Целинного района Курганской области</w:t>
      </w:r>
    </w:p>
    <w:p w:rsidR="00866EFD" w:rsidRPr="00FE1C95" w:rsidRDefault="00866EFD" w:rsidP="00FE1C95">
      <w:pPr>
        <w:spacing w:after="0" w:line="240" w:lineRule="auto"/>
        <w:ind w:left="-567" w:firstLine="567"/>
        <w:rPr>
          <w:rFonts w:ascii="PT Astra Serif" w:hAnsi="PT Astra Serif"/>
          <w:b/>
        </w:rPr>
      </w:pPr>
    </w:p>
    <w:p w:rsidR="00866EFD" w:rsidRPr="00FE1C95" w:rsidRDefault="00866EFD" w:rsidP="00FE1C95">
      <w:pPr>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Целинного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Целинного сельсовета Целинного района о передаче осуществления части своих полномочий от 01.01.2006г., Целинная районная Дума решила:</w:t>
      </w:r>
    </w:p>
    <w:p w:rsidR="00866EFD" w:rsidRPr="00FE1C95" w:rsidRDefault="00866EFD" w:rsidP="00FE1C95">
      <w:pPr>
        <w:pStyle w:val="ListParagraph0"/>
        <w:numPr>
          <w:ilvl w:val="0"/>
          <w:numId w:val="35"/>
        </w:numPr>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Внести изменения в правила землепользования и застройки Целинного сельсовета Целинного района Курганской области, а именно: установить функциональную зону ИТ-1 «Зона транспортной инфраструктуры», сформированного земельного участка площадью – 430 </w:t>
      </w:r>
      <w:proofErr w:type="spellStart"/>
      <w:r w:rsidRPr="00FE1C95">
        <w:rPr>
          <w:rFonts w:ascii="PT Astra Serif" w:hAnsi="PT Astra Serif"/>
          <w:sz w:val="16"/>
          <w:szCs w:val="16"/>
        </w:rPr>
        <w:t>кв.м</w:t>
      </w:r>
      <w:proofErr w:type="spellEnd"/>
      <w:r w:rsidRPr="00FE1C95">
        <w:rPr>
          <w:rFonts w:ascii="PT Astra Serif" w:hAnsi="PT Astra Serif"/>
          <w:sz w:val="16"/>
          <w:szCs w:val="16"/>
        </w:rPr>
        <w:t xml:space="preserve">., в кадастровом квартале 45:18:020112 по адресу: </w:t>
      </w:r>
      <w:proofErr w:type="gramStart"/>
      <w:r w:rsidRPr="00FE1C95">
        <w:rPr>
          <w:rFonts w:ascii="PT Astra Serif" w:hAnsi="PT Astra Serif"/>
          <w:sz w:val="16"/>
          <w:szCs w:val="16"/>
        </w:rPr>
        <w:t>Российская Федерация, Курганская область, Целинный район, с. Целинное, ул. Кооперативная (юго-западная часть села), находящегося в границах муниципального образования Целинного сельсовета Целинного района Курганской области по следующим координатам МСК-45 зона 2:</w:t>
      </w:r>
      <w:proofErr w:type="gramEnd"/>
    </w:p>
    <w:p w:rsidR="00866EFD" w:rsidRPr="00FE1C95" w:rsidRDefault="00866EFD" w:rsidP="00FE1C95">
      <w:pPr>
        <w:pStyle w:val="ListParagraph0"/>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                       (Н</w:t>
      </w:r>
      <w:proofErr w:type="gramStart"/>
      <w:r w:rsidRPr="00FE1C95">
        <w:rPr>
          <w:rFonts w:ascii="PT Astra Serif" w:hAnsi="PT Astra Serif"/>
          <w:sz w:val="16"/>
          <w:szCs w:val="16"/>
        </w:rPr>
        <w:t>1</w:t>
      </w:r>
      <w:proofErr w:type="gramEnd"/>
      <w:r w:rsidRPr="00FE1C95">
        <w:rPr>
          <w:rFonts w:ascii="PT Astra Serif" w:hAnsi="PT Astra Serif"/>
          <w:sz w:val="16"/>
          <w:szCs w:val="16"/>
        </w:rPr>
        <w:t>)    х-331340,14                   у-2276292,31</w:t>
      </w:r>
    </w:p>
    <w:p w:rsidR="00866EFD" w:rsidRPr="00FE1C95" w:rsidRDefault="00866EFD" w:rsidP="00FE1C95">
      <w:pPr>
        <w:pStyle w:val="ListParagraph0"/>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                       (Н</w:t>
      </w:r>
      <w:proofErr w:type="gramStart"/>
      <w:r w:rsidRPr="00FE1C95">
        <w:rPr>
          <w:rFonts w:ascii="PT Astra Serif" w:hAnsi="PT Astra Serif"/>
          <w:sz w:val="16"/>
          <w:szCs w:val="16"/>
        </w:rPr>
        <w:t>2</w:t>
      </w:r>
      <w:proofErr w:type="gramEnd"/>
      <w:r w:rsidRPr="00FE1C95">
        <w:rPr>
          <w:rFonts w:ascii="PT Astra Serif" w:hAnsi="PT Astra Serif"/>
          <w:sz w:val="16"/>
          <w:szCs w:val="16"/>
        </w:rPr>
        <w:t>)    х-331328,49                   у-2276308,82</w:t>
      </w:r>
    </w:p>
    <w:p w:rsidR="00866EFD" w:rsidRPr="00FE1C95" w:rsidRDefault="00866EFD" w:rsidP="00FE1C95">
      <w:pPr>
        <w:pStyle w:val="ListParagraph0"/>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                       (Н3)    х-331310,81                   у-2276301,38</w:t>
      </w:r>
    </w:p>
    <w:p w:rsidR="00866EFD" w:rsidRPr="00FE1C95" w:rsidRDefault="00866EFD" w:rsidP="00FE1C95">
      <w:pPr>
        <w:pStyle w:val="ListParagraph0"/>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                       (Н</w:t>
      </w:r>
      <w:proofErr w:type="gramStart"/>
      <w:r w:rsidRPr="00FE1C95">
        <w:rPr>
          <w:rFonts w:ascii="PT Astra Serif" w:hAnsi="PT Astra Serif"/>
          <w:sz w:val="16"/>
          <w:szCs w:val="16"/>
        </w:rPr>
        <w:t>4</w:t>
      </w:r>
      <w:proofErr w:type="gramEnd"/>
      <w:r w:rsidRPr="00FE1C95">
        <w:rPr>
          <w:rFonts w:ascii="PT Astra Serif" w:hAnsi="PT Astra Serif"/>
          <w:sz w:val="16"/>
          <w:szCs w:val="16"/>
        </w:rPr>
        <w:t>)    х-331323,97                   у-2276280,90</w:t>
      </w:r>
    </w:p>
    <w:p w:rsidR="00866EFD" w:rsidRPr="00FE1C95" w:rsidRDefault="00866EFD" w:rsidP="00FE1C95">
      <w:pPr>
        <w:pStyle w:val="ListParagraph0"/>
        <w:spacing w:after="0" w:line="240" w:lineRule="auto"/>
        <w:ind w:left="-567" w:firstLine="567"/>
        <w:jc w:val="both"/>
        <w:rPr>
          <w:rStyle w:val="FontStyle57"/>
          <w:rFonts w:ascii="PT Astra Serif" w:hAnsi="PT Astra Serif"/>
          <w:b w:val="0"/>
          <w:bCs w:val="0"/>
          <w:i w:val="0"/>
          <w:iCs w:val="0"/>
          <w:sz w:val="16"/>
          <w:szCs w:val="16"/>
        </w:rPr>
      </w:pPr>
      <w:r w:rsidRPr="00FE1C95">
        <w:rPr>
          <w:rFonts w:ascii="PT Astra Serif" w:hAnsi="PT Astra Serif"/>
          <w:sz w:val="16"/>
          <w:szCs w:val="16"/>
        </w:rPr>
        <w:t xml:space="preserve">Разрешенное использование: Объекты дорожного сервиса (4.9.1)  </w:t>
      </w:r>
    </w:p>
    <w:p w:rsidR="00866EFD" w:rsidRPr="00FE1C95" w:rsidRDefault="00866EFD" w:rsidP="00FE1C95">
      <w:pPr>
        <w:pStyle w:val="ListParagraph0"/>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     2. Настоящее решение опубликовать в информационном бюллетене «муниципальный вестник».</w:t>
      </w:r>
    </w:p>
    <w:p w:rsidR="00866EFD" w:rsidRPr="00FE1C95" w:rsidRDefault="00866EFD" w:rsidP="00FE1C95">
      <w:pPr>
        <w:pStyle w:val="ListParagraph0"/>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     3. Решение вступает в силу с момента его подписания.</w:t>
      </w:r>
    </w:p>
    <w:p w:rsidR="00866EFD" w:rsidRPr="00FE1C95" w:rsidRDefault="00866EFD" w:rsidP="00FE1C95">
      <w:pPr>
        <w:spacing w:after="0" w:line="240" w:lineRule="auto"/>
        <w:ind w:left="-567" w:firstLine="567"/>
        <w:jc w:val="both"/>
        <w:rPr>
          <w:rFonts w:ascii="PT Astra Serif" w:hAnsi="PT Astra Serif"/>
          <w:sz w:val="16"/>
          <w:szCs w:val="16"/>
        </w:rPr>
      </w:pPr>
    </w:p>
    <w:p w:rsidR="00866EFD" w:rsidRPr="00FE1C95" w:rsidRDefault="00866EFD" w:rsidP="00FE1C95">
      <w:pPr>
        <w:spacing w:after="0" w:line="240" w:lineRule="auto"/>
        <w:ind w:left="-567" w:firstLine="567"/>
        <w:rPr>
          <w:rFonts w:ascii="PT Astra Serif" w:hAnsi="PT Astra Serif"/>
          <w:i/>
          <w:sz w:val="16"/>
          <w:szCs w:val="16"/>
        </w:rPr>
      </w:pPr>
      <w:r w:rsidRPr="00FE1C95">
        <w:rPr>
          <w:rFonts w:ascii="PT Astra Serif" w:hAnsi="PT Astra Serif"/>
          <w:sz w:val="16"/>
          <w:szCs w:val="16"/>
        </w:rPr>
        <w:t>Председатель Целинной районной Думы                                                                С.Ю. Томин</w:t>
      </w:r>
    </w:p>
    <w:p w:rsidR="00866EFD" w:rsidRPr="00FE1C95" w:rsidRDefault="00866EFD" w:rsidP="00FE1C95">
      <w:pPr>
        <w:spacing w:after="0" w:line="240" w:lineRule="auto"/>
        <w:ind w:left="-567" w:firstLine="567"/>
        <w:rPr>
          <w:rFonts w:ascii="PT Astra Serif" w:hAnsi="PT Astra Serif"/>
          <w:sz w:val="16"/>
          <w:szCs w:val="16"/>
        </w:rPr>
      </w:pPr>
      <w:r w:rsidRPr="00FE1C95">
        <w:rPr>
          <w:rFonts w:ascii="PT Astra Serif" w:hAnsi="PT Astra Serif"/>
          <w:sz w:val="16"/>
          <w:szCs w:val="16"/>
        </w:rPr>
        <w:t xml:space="preserve">Глава Целинного района                                                                                            А.В. </w:t>
      </w:r>
      <w:proofErr w:type="spellStart"/>
      <w:r w:rsidRPr="00FE1C95">
        <w:rPr>
          <w:rFonts w:ascii="PT Astra Serif" w:hAnsi="PT Astra Serif"/>
          <w:sz w:val="16"/>
          <w:szCs w:val="16"/>
        </w:rPr>
        <w:t>Сытов</w:t>
      </w:r>
      <w:proofErr w:type="spellEnd"/>
    </w:p>
    <w:p w:rsidR="00866EFD" w:rsidRPr="00FE1C95" w:rsidRDefault="00866EFD" w:rsidP="00FE1C95">
      <w:pPr>
        <w:spacing w:after="0" w:line="240" w:lineRule="auto"/>
        <w:ind w:left="-567" w:firstLine="567"/>
        <w:rPr>
          <w:rFonts w:ascii="PT Astra Serif" w:hAnsi="PT Astra Serif"/>
          <w:sz w:val="16"/>
          <w:szCs w:val="16"/>
        </w:rPr>
      </w:pPr>
    </w:p>
    <w:p w:rsidR="00883666" w:rsidRPr="00FE1C95" w:rsidRDefault="00883666" w:rsidP="00FE1C95">
      <w:pPr>
        <w:pStyle w:val="ConsNonformat"/>
        <w:widowControl/>
        <w:ind w:left="-567" w:firstLine="567"/>
        <w:jc w:val="center"/>
        <w:rPr>
          <w:rFonts w:ascii="PT Astra Serif" w:hAnsi="PT Astra Serif"/>
          <w:sz w:val="16"/>
          <w:szCs w:val="16"/>
        </w:rPr>
      </w:pP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КУРГАНСКАЯ ОБЛАСТЬ</w:t>
      </w: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ЦЕЛИННЫЙ РАЙОН</w:t>
      </w: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АДМИНИСТРАЦИЯ ЦЕЛИННОГО РАЙОНА</w:t>
      </w:r>
    </w:p>
    <w:p w:rsidR="0037256A" w:rsidRPr="003A6F69" w:rsidRDefault="0037256A" w:rsidP="00393BAE">
      <w:pPr>
        <w:pStyle w:val="ConsNonformat"/>
        <w:widowControl/>
        <w:ind w:firstLine="567"/>
        <w:jc w:val="center"/>
        <w:rPr>
          <w:rFonts w:ascii="PT Astra Serif" w:hAnsi="PT Astra Serif"/>
          <w:b/>
          <w:sz w:val="32"/>
          <w:szCs w:val="40"/>
        </w:rPr>
      </w:pPr>
    </w:p>
    <w:p w:rsidR="0037256A" w:rsidRPr="00883666" w:rsidRDefault="0037256A" w:rsidP="00393BAE">
      <w:pPr>
        <w:pStyle w:val="ConsNonformat"/>
        <w:widowControl/>
        <w:ind w:firstLine="567"/>
        <w:jc w:val="center"/>
        <w:rPr>
          <w:rFonts w:ascii="PT Astra Serif" w:hAnsi="PT Astra Serif"/>
          <w:b/>
          <w:sz w:val="36"/>
          <w:szCs w:val="40"/>
        </w:rPr>
      </w:pPr>
      <w:r w:rsidRPr="00883666">
        <w:rPr>
          <w:rFonts w:ascii="PT Astra Serif" w:hAnsi="PT Astra Serif"/>
          <w:b/>
          <w:sz w:val="36"/>
          <w:szCs w:val="40"/>
        </w:rPr>
        <w:t>ПОСТАНОВЛЕНИЕ</w:t>
      </w:r>
    </w:p>
    <w:p w:rsidR="0037256A" w:rsidRPr="003A6F69" w:rsidRDefault="0037256A" w:rsidP="00393BAE">
      <w:pPr>
        <w:pStyle w:val="ConsNonformat"/>
        <w:widowControl/>
        <w:ind w:firstLine="567"/>
        <w:jc w:val="center"/>
        <w:rPr>
          <w:rFonts w:ascii="PT Astra Serif" w:hAnsi="PT Astra Serif"/>
          <w:b/>
          <w:sz w:val="32"/>
        </w:rPr>
      </w:pPr>
    </w:p>
    <w:p w:rsidR="0037256A" w:rsidRPr="00883666" w:rsidRDefault="0037256A" w:rsidP="00393BAE">
      <w:pPr>
        <w:suppressAutoHyphens/>
        <w:spacing w:after="0" w:line="240" w:lineRule="auto"/>
        <w:rPr>
          <w:rFonts w:ascii="PT Astra Serif" w:hAnsi="PT Astra Serif"/>
          <w:kern w:val="1"/>
          <w:sz w:val="24"/>
          <w:szCs w:val="28"/>
        </w:rPr>
      </w:pPr>
      <w:r w:rsidRPr="00883666">
        <w:rPr>
          <w:rFonts w:ascii="PT Astra Serif" w:hAnsi="PT Astra Serif"/>
          <w:kern w:val="1"/>
          <w:sz w:val="24"/>
          <w:szCs w:val="28"/>
        </w:rPr>
        <w:t xml:space="preserve">от  15 декабря  2020 года </w:t>
      </w:r>
      <w:r w:rsidRPr="00883666">
        <w:rPr>
          <w:rFonts w:ascii="PT Astra Serif" w:hAnsi="PT Astra Serif"/>
          <w:kern w:val="1"/>
          <w:sz w:val="24"/>
          <w:szCs w:val="28"/>
        </w:rPr>
        <w:tab/>
      </w:r>
      <w:r w:rsidR="00883666">
        <w:rPr>
          <w:rFonts w:ascii="PT Astra Serif" w:hAnsi="PT Astra Serif"/>
          <w:kern w:val="1"/>
          <w:sz w:val="24"/>
          <w:szCs w:val="28"/>
        </w:rPr>
        <w:t xml:space="preserve">       </w:t>
      </w:r>
      <w:r w:rsidRPr="00883666">
        <w:rPr>
          <w:rFonts w:ascii="PT Astra Serif" w:hAnsi="PT Astra Serif"/>
          <w:kern w:val="1"/>
          <w:sz w:val="24"/>
          <w:szCs w:val="28"/>
        </w:rPr>
        <w:tab/>
        <w:t xml:space="preserve">  </w:t>
      </w:r>
      <w:r w:rsidR="00883666">
        <w:rPr>
          <w:rFonts w:ascii="PT Astra Serif" w:hAnsi="PT Astra Serif"/>
          <w:kern w:val="1"/>
          <w:sz w:val="24"/>
          <w:szCs w:val="28"/>
        </w:rPr>
        <w:t xml:space="preserve">         </w:t>
      </w:r>
      <w:r w:rsidRPr="00883666">
        <w:rPr>
          <w:rFonts w:ascii="PT Astra Serif" w:hAnsi="PT Astra Serif"/>
          <w:kern w:val="1"/>
          <w:sz w:val="24"/>
          <w:szCs w:val="28"/>
        </w:rPr>
        <w:t xml:space="preserve"> № 195</w:t>
      </w:r>
      <w:r w:rsidRPr="00883666">
        <w:rPr>
          <w:rFonts w:ascii="PT Astra Serif" w:hAnsi="PT Astra Serif"/>
          <w:kern w:val="1"/>
          <w:sz w:val="24"/>
          <w:szCs w:val="28"/>
        </w:rPr>
        <w:tab/>
      </w:r>
      <w:r w:rsidRPr="00883666">
        <w:rPr>
          <w:rFonts w:ascii="PT Astra Serif" w:hAnsi="PT Astra Serif"/>
          <w:kern w:val="1"/>
          <w:sz w:val="24"/>
          <w:szCs w:val="28"/>
        </w:rPr>
        <w:tab/>
      </w:r>
      <w:r w:rsidRPr="00883666">
        <w:rPr>
          <w:rFonts w:ascii="PT Astra Serif" w:hAnsi="PT Astra Serif"/>
          <w:kern w:val="1"/>
          <w:sz w:val="24"/>
          <w:szCs w:val="28"/>
        </w:rPr>
        <w:tab/>
        <w:t xml:space="preserve">   </w:t>
      </w:r>
      <w:r w:rsidR="00883666">
        <w:rPr>
          <w:rFonts w:ascii="PT Astra Serif" w:hAnsi="PT Astra Serif"/>
          <w:kern w:val="1"/>
          <w:sz w:val="24"/>
          <w:szCs w:val="28"/>
        </w:rPr>
        <w:t xml:space="preserve">            </w:t>
      </w:r>
      <w:r w:rsidRPr="00883666">
        <w:rPr>
          <w:rFonts w:ascii="PT Astra Serif" w:hAnsi="PT Astra Serif"/>
          <w:kern w:val="1"/>
          <w:sz w:val="24"/>
          <w:szCs w:val="28"/>
        </w:rPr>
        <w:t xml:space="preserve">        с. </w:t>
      </w:r>
      <w:proofErr w:type="gramStart"/>
      <w:r w:rsidRPr="00883666">
        <w:rPr>
          <w:rFonts w:ascii="PT Astra Serif" w:hAnsi="PT Astra Serif"/>
          <w:kern w:val="1"/>
          <w:sz w:val="24"/>
          <w:szCs w:val="28"/>
        </w:rPr>
        <w:t>Целинное</w:t>
      </w:r>
      <w:proofErr w:type="gramEnd"/>
    </w:p>
    <w:p w:rsidR="0037256A" w:rsidRDefault="0037256A" w:rsidP="00393BAE">
      <w:pPr>
        <w:spacing w:after="0" w:line="240" w:lineRule="auto"/>
        <w:ind w:firstLine="567"/>
        <w:jc w:val="center"/>
        <w:rPr>
          <w:rFonts w:ascii="PT Astra Serif" w:hAnsi="PT Astra Serif"/>
          <w:lang w:eastAsia="ru-RU"/>
        </w:rPr>
      </w:pPr>
    </w:p>
    <w:p w:rsidR="0037256A" w:rsidRPr="00883666" w:rsidRDefault="0037256A" w:rsidP="00393BAE">
      <w:pPr>
        <w:shd w:val="clear" w:color="auto" w:fill="FFFFFF"/>
        <w:spacing w:after="0" w:line="240" w:lineRule="auto"/>
        <w:ind w:left="5" w:firstLine="562"/>
        <w:jc w:val="center"/>
        <w:rPr>
          <w:rFonts w:ascii="PT Astra Serif" w:hAnsi="PT Astra Serif"/>
          <w:b/>
          <w:iCs/>
          <w:color w:val="000000"/>
          <w:spacing w:val="-1"/>
          <w:sz w:val="20"/>
          <w:szCs w:val="26"/>
        </w:rPr>
      </w:pPr>
      <w:r w:rsidRPr="00883666">
        <w:rPr>
          <w:rFonts w:ascii="PT Astra Serif" w:hAnsi="PT Astra Serif"/>
          <w:b/>
          <w:bCs/>
          <w:sz w:val="20"/>
          <w:szCs w:val="26"/>
        </w:rPr>
        <w:t xml:space="preserve">      </w:t>
      </w:r>
      <w:r w:rsidRPr="00883666">
        <w:rPr>
          <w:rFonts w:ascii="PT Astra Serif" w:hAnsi="PT Astra Serif"/>
          <w:b/>
          <w:sz w:val="20"/>
          <w:szCs w:val="26"/>
        </w:rPr>
        <w:t xml:space="preserve">О назначении публичных слушаний по </w:t>
      </w:r>
      <w:r w:rsidRPr="00883666">
        <w:rPr>
          <w:rFonts w:ascii="PT Astra Serif" w:hAnsi="PT Astra Serif"/>
          <w:b/>
          <w:iCs/>
          <w:color w:val="000000"/>
          <w:spacing w:val="-1"/>
          <w:sz w:val="20"/>
          <w:szCs w:val="26"/>
        </w:rPr>
        <w:t xml:space="preserve">внесению изменений в правила </w:t>
      </w:r>
    </w:p>
    <w:p w:rsidR="0037256A" w:rsidRPr="00883666" w:rsidRDefault="0037256A" w:rsidP="00393BAE">
      <w:pPr>
        <w:shd w:val="clear" w:color="auto" w:fill="FFFFFF"/>
        <w:spacing w:after="0" w:line="240" w:lineRule="auto"/>
        <w:ind w:left="5" w:firstLine="562"/>
        <w:jc w:val="center"/>
        <w:rPr>
          <w:rFonts w:ascii="PT Astra Serif" w:hAnsi="PT Astra Serif"/>
          <w:b/>
          <w:iCs/>
          <w:color w:val="000000"/>
          <w:spacing w:val="-1"/>
          <w:sz w:val="20"/>
          <w:szCs w:val="26"/>
        </w:rPr>
      </w:pPr>
      <w:r w:rsidRPr="00883666">
        <w:rPr>
          <w:rFonts w:ascii="PT Astra Serif" w:hAnsi="PT Astra Serif"/>
          <w:b/>
          <w:iCs/>
          <w:color w:val="000000"/>
          <w:spacing w:val="-1"/>
          <w:sz w:val="20"/>
          <w:szCs w:val="26"/>
        </w:rPr>
        <w:t xml:space="preserve">землепользования и застройки Целинного сельсовета Целинного района </w:t>
      </w:r>
    </w:p>
    <w:p w:rsidR="0037256A" w:rsidRPr="00883666" w:rsidRDefault="0037256A" w:rsidP="00393BAE">
      <w:pPr>
        <w:shd w:val="clear" w:color="auto" w:fill="FFFFFF"/>
        <w:spacing w:after="0" w:line="240" w:lineRule="auto"/>
        <w:ind w:left="5" w:firstLine="562"/>
        <w:jc w:val="center"/>
        <w:rPr>
          <w:rFonts w:ascii="PT Astra Serif" w:hAnsi="PT Astra Serif"/>
          <w:b/>
          <w:sz w:val="20"/>
          <w:szCs w:val="26"/>
        </w:rPr>
      </w:pPr>
      <w:r w:rsidRPr="00883666">
        <w:rPr>
          <w:rFonts w:ascii="PT Astra Serif" w:hAnsi="PT Astra Serif"/>
          <w:b/>
          <w:iCs/>
          <w:color w:val="000000"/>
          <w:spacing w:val="-1"/>
          <w:sz w:val="20"/>
          <w:szCs w:val="26"/>
        </w:rPr>
        <w:t>Курганской области</w:t>
      </w:r>
    </w:p>
    <w:p w:rsidR="0037256A" w:rsidRPr="002356B9" w:rsidRDefault="0037256A" w:rsidP="00393BAE">
      <w:pPr>
        <w:spacing w:after="0" w:line="240" w:lineRule="auto"/>
        <w:ind w:left="5" w:firstLine="562"/>
        <w:jc w:val="both"/>
        <w:rPr>
          <w:rFonts w:ascii="PT Astra Serif" w:hAnsi="PT Astra Serif"/>
          <w:sz w:val="26"/>
          <w:szCs w:val="26"/>
        </w:rPr>
      </w:pPr>
    </w:p>
    <w:p w:rsidR="0037256A" w:rsidRPr="00883666" w:rsidRDefault="0037256A" w:rsidP="00883666">
      <w:pPr>
        <w:spacing w:after="0" w:line="240" w:lineRule="auto"/>
        <w:ind w:left="-567" w:firstLine="567"/>
        <w:jc w:val="both"/>
        <w:rPr>
          <w:rFonts w:ascii="PT Astra Serif" w:hAnsi="PT Astra Serif"/>
          <w:sz w:val="16"/>
          <w:szCs w:val="26"/>
        </w:rPr>
      </w:pPr>
      <w:r w:rsidRPr="00883666">
        <w:rPr>
          <w:rFonts w:ascii="PT Astra Serif" w:hAnsi="PT Astra Serif"/>
          <w:sz w:val="16"/>
          <w:szCs w:val="26"/>
        </w:rPr>
        <w:t xml:space="preserve">   </w:t>
      </w:r>
      <w:proofErr w:type="gramStart"/>
      <w:r w:rsidRPr="00883666">
        <w:rPr>
          <w:rFonts w:ascii="PT Astra Serif" w:hAnsi="PT Astra Serif"/>
          <w:sz w:val="16"/>
          <w:szCs w:val="2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883666">
        <w:rPr>
          <w:rFonts w:ascii="PT Astra Serif" w:hAnsi="PT Astra Serif"/>
          <w:sz w:val="16"/>
          <w:szCs w:val="26"/>
        </w:rPr>
        <w:t xml:space="preserve"> от 03.02.2020 года </w:t>
      </w:r>
      <w:r w:rsidRPr="00883666">
        <w:rPr>
          <w:rStyle w:val="11"/>
          <w:rFonts w:ascii="PT Astra Serif" w:hAnsi="PT Astra Serif"/>
          <w:color w:val="000000"/>
          <w:sz w:val="16"/>
          <w:szCs w:val="26"/>
        </w:rPr>
        <w:t>«</w:t>
      </w:r>
      <w:r w:rsidRPr="00883666">
        <w:rPr>
          <w:rFonts w:ascii="PT Astra Serif" w:hAnsi="PT Astra Serif"/>
          <w:bCs/>
          <w:sz w:val="16"/>
          <w:szCs w:val="2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883666">
        <w:rPr>
          <w:rStyle w:val="11"/>
          <w:rFonts w:ascii="PT Astra Serif" w:hAnsi="PT Astra Serif"/>
          <w:color w:val="000000"/>
          <w:sz w:val="16"/>
          <w:szCs w:val="26"/>
        </w:rPr>
        <w:t>»</w:t>
      </w:r>
      <w:proofErr w:type="gramStart"/>
      <w:r w:rsidRPr="00883666">
        <w:rPr>
          <w:rStyle w:val="11"/>
          <w:rFonts w:ascii="PT Astra Serif" w:hAnsi="PT Astra Serif"/>
          <w:color w:val="000000"/>
          <w:sz w:val="16"/>
          <w:szCs w:val="26"/>
        </w:rPr>
        <w:t>;-</w:t>
      </w:r>
      <w:proofErr w:type="gramEnd"/>
      <w:r w:rsidRPr="00883666">
        <w:rPr>
          <w:rFonts w:ascii="PT Astra Serif" w:hAnsi="PT Astra Serif"/>
          <w:sz w:val="16"/>
          <w:szCs w:val="26"/>
        </w:rPr>
        <w:t>ПОСТАНОВЛЯЕТ:</w:t>
      </w:r>
    </w:p>
    <w:p w:rsidR="0037256A" w:rsidRPr="00883666" w:rsidRDefault="0037256A" w:rsidP="00883666">
      <w:pPr>
        <w:shd w:val="clear" w:color="auto" w:fill="FFFFFF"/>
        <w:spacing w:after="0" w:line="240" w:lineRule="auto"/>
        <w:ind w:left="-567" w:firstLine="567"/>
        <w:jc w:val="both"/>
        <w:rPr>
          <w:rFonts w:ascii="PT Astra Serif" w:hAnsi="PT Astra Serif"/>
          <w:iCs/>
          <w:color w:val="000000"/>
          <w:spacing w:val="-1"/>
          <w:sz w:val="16"/>
          <w:szCs w:val="26"/>
        </w:rPr>
      </w:pPr>
      <w:r w:rsidRPr="00883666">
        <w:rPr>
          <w:rFonts w:ascii="PT Astra Serif" w:hAnsi="PT Astra Serif"/>
          <w:sz w:val="16"/>
          <w:szCs w:val="26"/>
        </w:rPr>
        <w:t xml:space="preserve">         1. Назначить публичные слушания на 15 января 2021 года, </w:t>
      </w:r>
      <w:r w:rsidRPr="00883666">
        <w:rPr>
          <w:rFonts w:ascii="PT Astra Serif" w:hAnsi="PT Astra Serif"/>
          <w:iCs/>
          <w:color w:val="000000"/>
          <w:spacing w:val="-1"/>
          <w:sz w:val="16"/>
          <w:szCs w:val="26"/>
        </w:rPr>
        <w:t>по внесению изменений в правила землепользования и застройки Целинного сельсовета Целинного района Курганской области</w:t>
      </w:r>
    </w:p>
    <w:p w:rsidR="0037256A" w:rsidRPr="00883666" w:rsidRDefault="0037256A" w:rsidP="00883666">
      <w:pPr>
        <w:spacing w:after="0" w:line="240" w:lineRule="auto"/>
        <w:ind w:left="-567" w:firstLine="567"/>
        <w:jc w:val="both"/>
        <w:rPr>
          <w:rFonts w:ascii="PT Astra Serif" w:hAnsi="PT Astra Serif"/>
          <w:sz w:val="16"/>
          <w:szCs w:val="26"/>
        </w:rPr>
      </w:pPr>
      <w:r w:rsidRPr="00883666">
        <w:rPr>
          <w:rFonts w:ascii="PT Astra Serif" w:hAnsi="PT Astra Serif"/>
          <w:sz w:val="16"/>
          <w:szCs w:val="26"/>
        </w:rPr>
        <w:t xml:space="preserve">        2. Установить, что публичные слушания по вопросу, указанному в п.1 настоящего постановления, проводятся </w:t>
      </w:r>
      <w:r w:rsidRPr="00883666">
        <w:rPr>
          <w:rFonts w:ascii="PT Astra Serif" w:hAnsi="PT Astra Serif"/>
          <w:color w:val="000000"/>
          <w:sz w:val="16"/>
          <w:szCs w:val="26"/>
        </w:rPr>
        <w:t>в большом зале Администрации Целинного района в 14 часов 30 минут</w:t>
      </w:r>
      <w:r w:rsidRPr="00883666">
        <w:rPr>
          <w:rFonts w:ascii="PT Astra Serif" w:hAnsi="PT Astra Serif"/>
          <w:sz w:val="16"/>
          <w:szCs w:val="26"/>
        </w:rPr>
        <w:t xml:space="preserve">, по адресу: Курганская область, Целинный район, с. </w:t>
      </w:r>
      <w:proofErr w:type="gramStart"/>
      <w:r w:rsidRPr="00883666">
        <w:rPr>
          <w:rFonts w:ascii="PT Astra Serif" w:hAnsi="PT Astra Serif"/>
          <w:sz w:val="16"/>
          <w:szCs w:val="26"/>
        </w:rPr>
        <w:t>Целинное</w:t>
      </w:r>
      <w:proofErr w:type="gramEnd"/>
      <w:r w:rsidRPr="00883666">
        <w:rPr>
          <w:rFonts w:ascii="PT Astra Serif" w:hAnsi="PT Astra Serif"/>
          <w:sz w:val="16"/>
          <w:szCs w:val="26"/>
        </w:rPr>
        <w:t>, ул. Советская, 66.</w:t>
      </w:r>
    </w:p>
    <w:p w:rsidR="0037256A" w:rsidRPr="00883666" w:rsidRDefault="0037256A" w:rsidP="00883666">
      <w:pPr>
        <w:spacing w:after="0" w:line="240" w:lineRule="auto"/>
        <w:ind w:left="-567" w:firstLine="567"/>
        <w:jc w:val="both"/>
        <w:rPr>
          <w:rFonts w:ascii="PT Astra Serif" w:hAnsi="PT Astra Serif"/>
          <w:sz w:val="16"/>
          <w:szCs w:val="26"/>
        </w:rPr>
      </w:pPr>
      <w:r w:rsidRPr="00883666">
        <w:rPr>
          <w:rFonts w:ascii="PT Astra Serif" w:hAnsi="PT Astra Serif"/>
          <w:sz w:val="16"/>
          <w:szCs w:val="26"/>
        </w:rPr>
        <w:t xml:space="preserve">       3. Опубликовать настоящее постановление </w:t>
      </w:r>
      <w:r w:rsidRPr="00883666">
        <w:rPr>
          <w:rFonts w:ascii="PT Astra Serif" w:hAnsi="PT Astra Serif"/>
          <w:color w:val="000000"/>
          <w:sz w:val="16"/>
          <w:szCs w:val="26"/>
        </w:rPr>
        <w:t xml:space="preserve">вместе с проектом решения Целинной районной Думы о внесении </w:t>
      </w:r>
      <w:r w:rsidRPr="00883666">
        <w:rPr>
          <w:rFonts w:ascii="PT Astra Serif" w:hAnsi="PT Astra Serif"/>
          <w:iCs/>
          <w:color w:val="000000"/>
          <w:spacing w:val="-1"/>
          <w:sz w:val="16"/>
          <w:szCs w:val="26"/>
        </w:rPr>
        <w:t>изменений в правила землепользования и застройки Целинного сельсовета Целинного района Курганской области</w:t>
      </w:r>
      <w:r w:rsidRPr="00883666">
        <w:rPr>
          <w:rFonts w:ascii="PT Astra Serif" w:hAnsi="PT Astra Serif"/>
          <w:sz w:val="16"/>
          <w:szCs w:val="26"/>
        </w:rPr>
        <w:t xml:space="preserve"> в информационном бюллетене «Муниципальный вестник».</w:t>
      </w:r>
    </w:p>
    <w:p w:rsidR="0037256A" w:rsidRPr="00883666" w:rsidRDefault="0037256A" w:rsidP="00883666">
      <w:pPr>
        <w:spacing w:after="0" w:line="240" w:lineRule="auto"/>
        <w:ind w:left="-567" w:firstLine="567"/>
        <w:jc w:val="both"/>
        <w:rPr>
          <w:rFonts w:ascii="PT Astra Serif" w:hAnsi="PT Astra Serif"/>
          <w:color w:val="000000"/>
          <w:sz w:val="16"/>
          <w:szCs w:val="26"/>
        </w:rPr>
      </w:pPr>
      <w:r w:rsidRPr="00883666">
        <w:rPr>
          <w:rFonts w:ascii="PT Astra Serif" w:hAnsi="PT Astra Serif"/>
          <w:color w:val="000000"/>
          <w:sz w:val="16"/>
          <w:szCs w:val="26"/>
          <w:highlight w:val="white"/>
        </w:rPr>
        <w:t xml:space="preserve">        4. </w:t>
      </w:r>
      <w:r w:rsidRPr="00883666">
        <w:rPr>
          <w:rFonts w:ascii="PT Astra Serif" w:hAnsi="PT Astra Serif"/>
          <w:color w:val="000000"/>
          <w:sz w:val="16"/>
          <w:szCs w:val="26"/>
        </w:rPr>
        <w:t>Постановление вступает в силу после его официального опубликования.</w:t>
      </w:r>
    </w:p>
    <w:p w:rsidR="0037256A" w:rsidRPr="00883666" w:rsidRDefault="0037256A" w:rsidP="00883666">
      <w:pPr>
        <w:spacing w:after="0" w:line="240" w:lineRule="auto"/>
        <w:ind w:left="-567" w:firstLine="567"/>
        <w:jc w:val="both"/>
        <w:rPr>
          <w:rFonts w:ascii="PT Astra Serif" w:hAnsi="PT Astra Serif"/>
          <w:color w:val="000000"/>
          <w:sz w:val="16"/>
          <w:szCs w:val="26"/>
        </w:rPr>
      </w:pPr>
      <w:r w:rsidRPr="00883666">
        <w:rPr>
          <w:rFonts w:ascii="PT Astra Serif" w:hAnsi="PT Astra Serif"/>
          <w:color w:val="000000"/>
          <w:sz w:val="16"/>
          <w:szCs w:val="26"/>
        </w:rPr>
        <w:t xml:space="preserve">        5. </w:t>
      </w:r>
      <w:proofErr w:type="gramStart"/>
      <w:r w:rsidRPr="00883666">
        <w:rPr>
          <w:rFonts w:ascii="PT Astra Serif" w:hAnsi="PT Astra Serif"/>
          <w:color w:val="000000"/>
          <w:sz w:val="16"/>
          <w:szCs w:val="26"/>
        </w:rPr>
        <w:t>Контроль за</w:t>
      </w:r>
      <w:proofErr w:type="gramEnd"/>
      <w:r w:rsidRPr="00883666">
        <w:rPr>
          <w:rFonts w:ascii="PT Astra Serif" w:hAnsi="PT Astra Serif"/>
          <w:color w:val="000000"/>
          <w:sz w:val="16"/>
          <w:szCs w:val="26"/>
        </w:rPr>
        <w:t xml:space="preserve"> исполнением настоящего постановления возложить на заместителя Главы Целинного района Скоробогатова П.И.</w:t>
      </w:r>
    </w:p>
    <w:p w:rsidR="00A551BD" w:rsidRDefault="00A551BD" w:rsidP="00883666">
      <w:pPr>
        <w:spacing w:after="0" w:line="240" w:lineRule="auto"/>
        <w:ind w:left="-567" w:firstLine="567"/>
        <w:jc w:val="both"/>
        <w:rPr>
          <w:rFonts w:ascii="PT Astra Serif" w:hAnsi="PT Astra Serif"/>
          <w:sz w:val="16"/>
          <w:szCs w:val="26"/>
        </w:rPr>
      </w:pPr>
    </w:p>
    <w:p w:rsidR="0037256A" w:rsidRPr="00883666" w:rsidRDefault="0037256A" w:rsidP="00883666">
      <w:pPr>
        <w:spacing w:after="0" w:line="240" w:lineRule="auto"/>
        <w:ind w:left="-567" w:firstLine="567"/>
        <w:jc w:val="both"/>
        <w:rPr>
          <w:rFonts w:ascii="PT Astra Serif" w:hAnsi="PT Astra Serif"/>
          <w:color w:val="000000"/>
          <w:sz w:val="16"/>
          <w:szCs w:val="26"/>
        </w:rPr>
      </w:pPr>
      <w:r w:rsidRPr="00883666">
        <w:rPr>
          <w:rFonts w:ascii="PT Astra Serif" w:hAnsi="PT Astra Serif"/>
          <w:sz w:val="16"/>
          <w:szCs w:val="26"/>
        </w:rPr>
        <w:t xml:space="preserve">Глава Целинного района                                                                            А.В. </w:t>
      </w:r>
      <w:proofErr w:type="spellStart"/>
      <w:r w:rsidRPr="00883666">
        <w:rPr>
          <w:rFonts w:ascii="PT Astra Serif" w:hAnsi="PT Astra Serif"/>
          <w:sz w:val="16"/>
          <w:szCs w:val="26"/>
        </w:rPr>
        <w:t>Сытов</w:t>
      </w:r>
      <w:proofErr w:type="spellEnd"/>
    </w:p>
    <w:p w:rsidR="0037256A" w:rsidRDefault="0037256A" w:rsidP="00883666">
      <w:pPr>
        <w:pStyle w:val="ConsNonformat"/>
        <w:widowControl/>
        <w:ind w:left="-567" w:firstLine="567"/>
        <w:jc w:val="center"/>
        <w:rPr>
          <w:rFonts w:ascii="PT Astra Serif" w:hAnsi="PT Astra Serif"/>
          <w:szCs w:val="40"/>
        </w:rPr>
      </w:pPr>
    </w:p>
    <w:p w:rsidR="00FE1C95" w:rsidRPr="00FE1C95" w:rsidRDefault="00FE1C95" w:rsidP="00FE1C95">
      <w:pPr>
        <w:spacing w:after="0" w:line="240" w:lineRule="auto"/>
        <w:ind w:left="-567" w:firstLine="567"/>
        <w:jc w:val="right"/>
        <w:rPr>
          <w:rFonts w:ascii="PT Astra Serif" w:hAnsi="PT Astra Serif"/>
          <w:sz w:val="36"/>
          <w:szCs w:val="40"/>
        </w:rPr>
      </w:pPr>
      <w:r w:rsidRPr="00FE1C95">
        <w:rPr>
          <w:rFonts w:ascii="PT Astra Serif" w:hAnsi="PT Astra Serif"/>
          <w:sz w:val="40"/>
          <w:szCs w:val="40"/>
        </w:rPr>
        <w:t xml:space="preserve">    </w:t>
      </w:r>
      <w:r w:rsidRPr="00FE1C95">
        <w:rPr>
          <w:rFonts w:ascii="PT Astra Serif" w:hAnsi="PT Astra Serif"/>
          <w:sz w:val="20"/>
        </w:rPr>
        <w:t>проект</w:t>
      </w:r>
    </w:p>
    <w:p w:rsidR="00FE1C95" w:rsidRPr="00FE1C95" w:rsidRDefault="00FE1C95" w:rsidP="00FE1C95">
      <w:pPr>
        <w:spacing w:after="0" w:line="240" w:lineRule="auto"/>
        <w:ind w:left="-567" w:firstLine="567"/>
        <w:jc w:val="center"/>
        <w:rPr>
          <w:rFonts w:ascii="PT Astra Serif" w:hAnsi="PT Astra Serif"/>
          <w:sz w:val="28"/>
          <w:szCs w:val="44"/>
        </w:rPr>
      </w:pPr>
      <w:r w:rsidRPr="00FE1C95">
        <w:rPr>
          <w:rFonts w:ascii="PT Astra Serif" w:hAnsi="PT Astra Serif"/>
          <w:sz w:val="28"/>
          <w:szCs w:val="44"/>
        </w:rPr>
        <w:lastRenderedPageBreak/>
        <w:t>КУРГАНСКАЯ ОБЛАСТЬ</w:t>
      </w:r>
    </w:p>
    <w:p w:rsidR="00FE1C95" w:rsidRPr="00FE1C95" w:rsidRDefault="00FE1C95" w:rsidP="00FE1C95">
      <w:pPr>
        <w:spacing w:after="0" w:line="240" w:lineRule="auto"/>
        <w:ind w:left="-567" w:firstLine="567"/>
        <w:jc w:val="center"/>
        <w:rPr>
          <w:rFonts w:ascii="PT Astra Serif" w:hAnsi="PT Astra Serif"/>
          <w:sz w:val="28"/>
          <w:szCs w:val="44"/>
        </w:rPr>
      </w:pPr>
      <w:r w:rsidRPr="00FE1C95">
        <w:rPr>
          <w:rFonts w:ascii="PT Astra Serif" w:hAnsi="PT Astra Serif"/>
          <w:sz w:val="28"/>
          <w:szCs w:val="44"/>
        </w:rPr>
        <w:t xml:space="preserve">ЦЕЛИННЫЙ РАЙОН                                                                                                                                                 </w:t>
      </w:r>
    </w:p>
    <w:p w:rsidR="00FE1C95" w:rsidRPr="00FE1C95" w:rsidRDefault="00FE1C95" w:rsidP="00FE1C95">
      <w:pPr>
        <w:spacing w:after="0" w:line="240" w:lineRule="auto"/>
        <w:ind w:left="-567" w:firstLine="567"/>
        <w:jc w:val="center"/>
        <w:rPr>
          <w:rFonts w:ascii="PT Astra Serif" w:hAnsi="PT Astra Serif"/>
          <w:sz w:val="28"/>
          <w:szCs w:val="44"/>
        </w:rPr>
      </w:pPr>
      <w:r w:rsidRPr="00FE1C95">
        <w:rPr>
          <w:rFonts w:ascii="PT Astra Serif" w:hAnsi="PT Astra Serif"/>
          <w:sz w:val="28"/>
          <w:szCs w:val="44"/>
        </w:rPr>
        <w:t>ЦЕЛИННАЯ РАЙОННАЯ ДУМА</w:t>
      </w:r>
    </w:p>
    <w:p w:rsidR="00FE1C95" w:rsidRPr="00FE1C95" w:rsidRDefault="00FE1C95" w:rsidP="00FE1C95">
      <w:pPr>
        <w:spacing w:after="0" w:line="240" w:lineRule="auto"/>
        <w:ind w:left="-567" w:firstLine="567"/>
        <w:jc w:val="center"/>
        <w:rPr>
          <w:rFonts w:ascii="PT Astra Serif" w:hAnsi="PT Astra Serif"/>
          <w:sz w:val="36"/>
          <w:szCs w:val="44"/>
        </w:rPr>
      </w:pPr>
    </w:p>
    <w:p w:rsidR="00FE1C95" w:rsidRPr="00FE1C95" w:rsidRDefault="00FE1C95" w:rsidP="00FE1C95">
      <w:pPr>
        <w:spacing w:after="0" w:line="240" w:lineRule="auto"/>
        <w:ind w:left="-567" w:firstLine="567"/>
        <w:jc w:val="center"/>
        <w:rPr>
          <w:rFonts w:ascii="PT Astra Serif" w:hAnsi="PT Astra Serif"/>
          <w:b/>
          <w:sz w:val="36"/>
          <w:szCs w:val="44"/>
        </w:rPr>
      </w:pPr>
      <w:r w:rsidRPr="00FE1C95">
        <w:rPr>
          <w:rFonts w:ascii="PT Astra Serif" w:hAnsi="PT Astra Serif"/>
          <w:b/>
          <w:sz w:val="36"/>
          <w:szCs w:val="44"/>
        </w:rPr>
        <w:t>РЕШЕНИЕ</w:t>
      </w:r>
    </w:p>
    <w:p w:rsidR="00FE1C95" w:rsidRPr="00FE1C95" w:rsidRDefault="00FE1C95" w:rsidP="00FE1C95">
      <w:pPr>
        <w:spacing w:after="0" w:line="240" w:lineRule="auto"/>
        <w:ind w:left="-567" w:firstLine="567"/>
        <w:jc w:val="center"/>
        <w:rPr>
          <w:rFonts w:ascii="PT Astra Serif" w:hAnsi="PT Astra Serif"/>
          <w:b/>
          <w:sz w:val="40"/>
          <w:szCs w:val="24"/>
        </w:rPr>
      </w:pPr>
    </w:p>
    <w:p w:rsidR="00FE1C95" w:rsidRPr="00FE1C95" w:rsidRDefault="00FE1C95" w:rsidP="00FE1C95">
      <w:pPr>
        <w:spacing w:after="0" w:line="240" w:lineRule="auto"/>
        <w:ind w:left="-567" w:firstLine="567"/>
        <w:rPr>
          <w:rFonts w:ascii="PT Astra Serif" w:hAnsi="PT Astra Serif"/>
          <w:sz w:val="24"/>
        </w:rPr>
      </w:pPr>
      <w:r w:rsidRPr="00FE1C95">
        <w:rPr>
          <w:rFonts w:ascii="PT Astra Serif" w:hAnsi="PT Astra Serif"/>
          <w:sz w:val="24"/>
        </w:rPr>
        <w:t xml:space="preserve">от      января 2021 г.         </w:t>
      </w:r>
      <w:r>
        <w:rPr>
          <w:rFonts w:ascii="PT Astra Serif" w:hAnsi="PT Astra Serif"/>
          <w:sz w:val="24"/>
        </w:rPr>
        <w:t xml:space="preserve">                         </w:t>
      </w:r>
      <w:r w:rsidRPr="00FE1C95">
        <w:rPr>
          <w:rFonts w:ascii="PT Astra Serif" w:hAnsi="PT Astra Serif"/>
          <w:sz w:val="24"/>
        </w:rPr>
        <w:t xml:space="preserve">       №                         </w:t>
      </w:r>
      <w:r>
        <w:rPr>
          <w:rFonts w:ascii="PT Astra Serif" w:hAnsi="PT Astra Serif"/>
          <w:sz w:val="24"/>
        </w:rPr>
        <w:t xml:space="preserve">                            </w:t>
      </w:r>
      <w:r w:rsidRPr="00FE1C95">
        <w:rPr>
          <w:rFonts w:ascii="PT Astra Serif" w:hAnsi="PT Astra Serif"/>
          <w:sz w:val="24"/>
        </w:rPr>
        <w:t xml:space="preserve">   с. </w:t>
      </w:r>
      <w:proofErr w:type="gramStart"/>
      <w:r w:rsidRPr="00FE1C95">
        <w:rPr>
          <w:rFonts w:ascii="PT Astra Serif" w:hAnsi="PT Astra Serif"/>
          <w:sz w:val="24"/>
        </w:rPr>
        <w:t>Целинное</w:t>
      </w:r>
      <w:proofErr w:type="gramEnd"/>
    </w:p>
    <w:p w:rsidR="00FE1C95" w:rsidRPr="00FE1C95" w:rsidRDefault="00FE1C95" w:rsidP="00FE1C95">
      <w:pPr>
        <w:spacing w:after="0" w:line="240" w:lineRule="auto"/>
        <w:ind w:left="-567" w:firstLine="567"/>
        <w:rPr>
          <w:rFonts w:ascii="PT Astra Serif" w:hAnsi="PT Astra Serif"/>
          <w:sz w:val="28"/>
        </w:rPr>
      </w:pPr>
    </w:p>
    <w:p w:rsidR="00FE1C95" w:rsidRPr="00FE1C95" w:rsidRDefault="00FE1C95" w:rsidP="00FE1C95">
      <w:pPr>
        <w:spacing w:after="0" w:line="240" w:lineRule="auto"/>
        <w:ind w:left="-567" w:firstLine="567"/>
        <w:jc w:val="center"/>
        <w:rPr>
          <w:rFonts w:ascii="PT Astra Serif" w:hAnsi="PT Astra Serif"/>
          <w:b/>
        </w:rPr>
      </w:pPr>
      <w:r w:rsidRPr="00FE1C95">
        <w:rPr>
          <w:rFonts w:ascii="PT Astra Serif" w:hAnsi="PT Astra Serif"/>
          <w:b/>
          <w:sz w:val="20"/>
        </w:rPr>
        <w:t>О внесении изменений в правила землепользования и застройки Целинного сельсовета Целинного района Курганской области</w:t>
      </w:r>
    </w:p>
    <w:p w:rsidR="00FE1C95" w:rsidRPr="00FE1C95" w:rsidRDefault="00FE1C95" w:rsidP="00FE1C95">
      <w:pPr>
        <w:spacing w:after="0" w:line="240" w:lineRule="auto"/>
        <w:ind w:left="-567" w:firstLine="567"/>
        <w:rPr>
          <w:rFonts w:ascii="PT Astra Serif" w:hAnsi="PT Astra Serif"/>
          <w:b/>
        </w:rPr>
      </w:pPr>
    </w:p>
    <w:p w:rsidR="00FE1C95" w:rsidRPr="00FE1C95" w:rsidRDefault="00FE1C95" w:rsidP="00FE1C95">
      <w:pPr>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Целинного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Целинного сельсовета Целинного района о передаче осуществления части своих полномочий от 01.01.2006г., Целинная районная Дума решила:</w:t>
      </w:r>
    </w:p>
    <w:p w:rsidR="00FE1C95" w:rsidRPr="00FE1C95" w:rsidRDefault="00FE1C95" w:rsidP="00FE1C95">
      <w:pPr>
        <w:pStyle w:val="ListParagraph0"/>
        <w:numPr>
          <w:ilvl w:val="0"/>
          <w:numId w:val="36"/>
        </w:numPr>
        <w:spacing w:after="0" w:line="240" w:lineRule="auto"/>
        <w:ind w:left="-567" w:firstLine="567"/>
        <w:jc w:val="both"/>
        <w:rPr>
          <w:rStyle w:val="FontStyle57"/>
          <w:rFonts w:ascii="PT Astra Serif" w:hAnsi="PT Astra Serif"/>
          <w:b w:val="0"/>
          <w:bCs w:val="0"/>
          <w:i w:val="0"/>
          <w:iCs w:val="0"/>
          <w:sz w:val="16"/>
          <w:szCs w:val="16"/>
        </w:rPr>
      </w:pPr>
      <w:r w:rsidRPr="00FE1C95">
        <w:rPr>
          <w:rFonts w:ascii="PT Astra Serif" w:hAnsi="PT Astra Serif"/>
          <w:sz w:val="16"/>
          <w:szCs w:val="16"/>
        </w:rPr>
        <w:t xml:space="preserve">Внести изменения в правила землепользования и застройки Целинного сельсовета Целинного района Курганской области, а именно: изменить функциональную зону ОД «Общественно-деловая зона», вновь сформированного земельного участка площадью – 9034 </w:t>
      </w:r>
      <w:proofErr w:type="spellStart"/>
      <w:r w:rsidRPr="00FE1C95">
        <w:rPr>
          <w:rFonts w:ascii="PT Astra Serif" w:hAnsi="PT Astra Serif"/>
          <w:sz w:val="16"/>
          <w:szCs w:val="16"/>
        </w:rPr>
        <w:t>кв.м</w:t>
      </w:r>
      <w:proofErr w:type="spellEnd"/>
      <w:r w:rsidRPr="00FE1C95">
        <w:rPr>
          <w:rFonts w:ascii="PT Astra Serif" w:hAnsi="PT Astra Serif"/>
          <w:sz w:val="16"/>
          <w:szCs w:val="16"/>
        </w:rPr>
        <w:t xml:space="preserve">., в кадастровом квартале 45:18:020114 по адресу: </w:t>
      </w:r>
      <w:proofErr w:type="gramStart"/>
      <w:r w:rsidRPr="00FE1C95">
        <w:rPr>
          <w:rFonts w:ascii="PT Astra Serif" w:hAnsi="PT Astra Serif"/>
          <w:sz w:val="16"/>
          <w:szCs w:val="16"/>
        </w:rPr>
        <w:t>Российская Федерация, Курганская область, Целинный район, с. Целинное, ул. Советская (юго-восточная часть села), находящегося в границах муниципального образования Целинного сельсовета Целинного района Курганской области по следующим координатам МСК-45 зона 2 указанных в приложении к решению (схемы расположения земельного участка на кадастровом плане территории), на функциональную зону П-1 «Коммунально-складская зона» Основной вид разрешенного использования:</w:t>
      </w:r>
      <w:proofErr w:type="gramEnd"/>
      <w:r w:rsidRPr="00FE1C95">
        <w:rPr>
          <w:rFonts w:ascii="PT Astra Serif" w:hAnsi="PT Astra Serif"/>
          <w:sz w:val="16"/>
          <w:szCs w:val="16"/>
        </w:rPr>
        <w:t xml:space="preserve"> Склады (6.9)  </w:t>
      </w:r>
    </w:p>
    <w:p w:rsidR="00FE1C95" w:rsidRPr="00FE1C95" w:rsidRDefault="00FE1C95" w:rsidP="00FE1C95">
      <w:pPr>
        <w:pStyle w:val="ListParagraph0"/>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     2. Настоящее решение опубликовать в информационном бюллетене «муниципальный вестник».</w:t>
      </w:r>
    </w:p>
    <w:p w:rsidR="00FE1C95" w:rsidRPr="00FE1C95" w:rsidRDefault="00FE1C95" w:rsidP="00FE1C95">
      <w:pPr>
        <w:pStyle w:val="ListParagraph0"/>
        <w:spacing w:after="0" w:line="240" w:lineRule="auto"/>
        <w:ind w:left="-567" w:firstLine="567"/>
        <w:jc w:val="both"/>
        <w:rPr>
          <w:rFonts w:ascii="PT Astra Serif" w:hAnsi="PT Astra Serif"/>
          <w:sz w:val="16"/>
          <w:szCs w:val="16"/>
        </w:rPr>
      </w:pPr>
      <w:r w:rsidRPr="00FE1C95">
        <w:rPr>
          <w:rFonts w:ascii="PT Astra Serif" w:hAnsi="PT Astra Serif"/>
          <w:sz w:val="16"/>
          <w:szCs w:val="16"/>
        </w:rPr>
        <w:t xml:space="preserve">     3. Решение вступает в силу с момента его подписания.</w:t>
      </w:r>
    </w:p>
    <w:p w:rsidR="00FE1C95" w:rsidRPr="00FE1C95" w:rsidRDefault="00FE1C95" w:rsidP="00FE1C95">
      <w:pPr>
        <w:spacing w:after="0" w:line="240" w:lineRule="auto"/>
        <w:ind w:left="-567" w:firstLine="567"/>
        <w:jc w:val="both"/>
        <w:rPr>
          <w:rFonts w:ascii="PT Astra Serif" w:hAnsi="PT Astra Serif"/>
          <w:sz w:val="16"/>
          <w:szCs w:val="16"/>
        </w:rPr>
      </w:pPr>
    </w:p>
    <w:p w:rsidR="00FE1C95" w:rsidRPr="00FE1C95" w:rsidRDefault="00FE1C95" w:rsidP="00FE1C95">
      <w:pPr>
        <w:spacing w:after="0" w:line="240" w:lineRule="auto"/>
        <w:ind w:left="-567" w:firstLine="567"/>
        <w:rPr>
          <w:rFonts w:ascii="PT Astra Serif" w:hAnsi="PT Astra Serif"/>
          <w:i/>
          <w:sz w:val="16"/>
          <w:szCs w:val="16"/>
        </w:rPr>
      </w:pPr>
      <w:r w:rsidRPr="00FE1C95">
        <w:rPr>
          <w:rFonts w:ascii="PT Astra Serif" w:hAnsi="PT Astra Serif"/>
          <w:sz w:val="16"/>
          <w:szCs w:val="16"/>
        </w:rPr>
        <w:t>Председатель Целинной районной Думы                                                                С.Ю. Томин</w:t>
      </w:r>
    </w:p>
    <w:p w:rsidR="00FE1C95" w:rsidRPr="00FE1C95" w:rsidRDefault="00FE1C95" w:rsidP="00FE1C95">
      <w:pPr>
        <w:spacing w:after="0" w:line="240" w:lineRule="auto"/>
        <w:ind w:left="-567" w:firstLine="567"/>
        <w:rPr>
          <w:rFonts w:ascii="PT Astra Serif" w:hAnsi="PT Astra Serif"/>
          <w:sz w:val="16"/>
          <w:szCs w:val="16"/>
        </w:rPr>
      </w:pPr>
      <w:r w:rsidRPr="00FE1C95">
        <w:rPr>
          <w:rFonts w:ascii="PT Astra Serif" w:hAnsi="PT Astra Serif"/>
          <w:sz w:val="16"/>
          <w:szCs w:val="16"/>
        </w:rPr>
        <w:t xml:space="preserve">Глава Целинного района                                                                                            А.В. </w:t>
      </w:r>
      <w:proofErr w:type="spellStart"/>
      <w:r w:rsidRPr="00FE1C95">
        <w:rPr>
          <w:rFonts w:ascii="PT Astra Serif" w:hAnsi="PT Astra Serif"/>
          <w:sz w:val="16"/>
          <w:szCs w:val="16"/>
        </w:rPr>
        <w:t>Сытов</w:t>
      </w:r>
      <w:proofErr w:type="spellEnd"/>
    </w:p>
    <w:p w:rsidR="00FE1C95" w:rsidRPr="00FE1C95" w:rsidRDefault="00FE1C95" w:rsidP="00FE1C95">
      <w:pPr>
        <w:spacing w:after="0" w:line="240" w:lineRule="auto"/>
        <w:ind w:left="-567" w:firstLine="567"/>
        <w:rPr>
          <w:rFonts w:ascii="PT Astra Serif" w:hAnsi="PT Astra Serif"/>
          <w:sz w:val="16"/>
          <w:szCs w:val="16"/>
        </w:rPr>
      </w:pPr>
    </w:p>
    <w:p w:rsidR="00FE1C95" w:rsidRPr="00883666" w:rsidRDefault="00FE1C95" w:rsidP="00883666">
      <w:pPr>
        <w:pStyle w:val="ConsNonformat"/>
        <w:widowControl/>
        <w:ind w:left="-567" w:firstLine="567"/>
        <w:jc w:val="center"/>
        <w:rPr>
          <w:rFonts w:ascii="PT Astra Serif" w:hAnsi="PT Astra Serif"/>
          <w:szCs w:val="40"/>
        </w:rPr>
      </w:pP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КУРГАНСКАЯ ОБЛАСТЬ</w:t>
      </w: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ЦЕЛИННЫЙ РАЙОН</w:t>
      </w:r>
    </w:p>
    <w:p w:rsidR="0037256A" w:rsidRPr="00883666" w:rsidRDefault="0037256A" w:rsidP="00393BAE">
      <w:pPr>
        <w:pStyle w:val="ConsNonformat"/>
        <w:widowControl/>
        <w:ind w:firstLine="567"/>
        <w:jc w:val="center"/>
        <w:rPr>
          <w:rFonts w:ascii="PT Astra Serif" w:hAnsi="PT Astra Serif"/>
          <w:sz w:val="28"/>
          <w:szCs w:val="40"/>
        </w:rPr>
      </w:pPr>
      <w:r w:rsidRPr="00883666">
        <w:rPr>
          <w:rFonts w:ascii="PT Astra Serif" w:hAnsi="PT Astra Serif"/>
          <w:sz w:val="28"/>
          <w:szCs w:val="40"/>
        </w:rPr>
        <w:t>АДМИНИСТРАЦИЯ ЦЕЛИННОГО РАЙОНА</w:t>
      </w:r>
    </w:p>
    <w:p w:rsidR="0037256A" w:rsidRPr="003A6F69" w:rsidRDefault="0037256A" w:rsidP="00393BAE">
      <w:pPr>
        <w:pStyle w:val="ConsNonformat"/>
        <w:widowControl/>
        <w:ind w:firstLine="567"/>
        <w:jc w:val="center"/>
        <w:rPr>
          <w:rFonts w:ascii="PT Astra Serif" w:hAnsi="PT Astra Serif"/>
          <w:b/>
          <w:sz w:val="32"/>
          <w:szCs w:val="40"/>
        </w:rPr>
      </w:pPr>
    </w:p>
    <w:p w:rsidR="0037256A" w:rsidRPr="00883666" w:rsidRDefault="0037256A" w:rsidP="00393BAE">
      <w:pPr>
        <w:pStyle w:val="ConsNonformat"/>
        <w:widowControl/>
        <w:ind w:firstLine="567"/>
        <w:jc w:val="center"/>
        <w:rPr>
          <w:rFonts w:ascii="PT Astra Serif" w:hAnsi="PT Astra Serif"/>
          <w:b/>
          <w:sz w:val="36"/>
          <w:szCs w:val="40"/>
        </w:rPr>
      </w:pPr>
      <w:r w:rsidRPr="00883666">
        <w:rPr>
          <w:rFonts w:ascii="PT Astra Serif" w:hAnsi="PT Astra Serif"/>
          <w:b/>
          <w:sz w:val="36"/>
          <w:szCs w:val="40"/>
        </w:rPr>
        <w:t>ПОСТАНОВЛЕНИЕ</w:t>
      </w:r>
    </w:p>
    <w:p w:rsidR="0037256A" w:rsidRPr="003A6F69" w:rsidRDefault="0037256A" w:rsidP="00393BAE">
      <w:pPr>
        <w:pStyle w:val="ConsNonformat"/>
        <w:widowControl/>
        <w:ind w:firstLine="567"/>
        <w:jc w:val="center"/>
        <w:rPr>
          <w:rFonts w:ascii="PT Astra Serif" w:hAnsi="PT Astra Serif"/>
          <w:b/>
          <w:sz w:val="32"/>
        </w:rPr>
      </w:pPr>
    </w:p>
    <w:p w:rsidR="0037256A" w:rsidRPr="00883666" w:rsidRDefault="0037256A" w:rsidP="00393BAE">
      <w:pPr>
        <w:suppressAutoHyphens/>
        <w:spacing w:after="0" w:line="240" w:lineRule="auto"/>
        <w:rPr>
          <w:rFonts w:ascii="PT Astra Serif" w:hAnsi="PT Astra Serif"/>
          <w:kern w:val="1"/>
          <w:sz w:val="24"/>
          <w:szCs w:val="28"/>
        </w:rPr>
      </w:pPr>
      <w:r w:rsidRPr="00883666">
        <w:rPr>
          <w:rFonts w:ascii="PT Astra Serif" w:hAnsi="PT Astra Serif"/>
          <w:kern w:val="1"/>
          <w:sz w:val="24"/>
          <w:szCs w:val="28"/>
        </w:rPr>
        <w:t xml:space="preserve">от  </w:t>
      </w:r>
      <w:r w:rsidR="001205C8">
        <w:rPr>
          <w:rFonts w:ascii="PT Astra Serif" w:hAnsi="PT Astra Serif"/>
          <w:kern w:val="1"/>
          <w:sz w:val="24"/>
          <w:szCs w:val="28"/>
        </w:rPr>
        <w:t>15</w:t>
      </w:r>
      <w:r w:rsidRPr="00883666">
        <w:rPr>
          <w:rFonts w:ascii="PT Astra Serif" w:hAnsi="PT Astra Serif"/>
          <w:kern w:val="1"/>
          <w:sz w:val="24"/>
          <w:szCs w:val="28"/>
        </w:rPr>
        <w:t xml:space="preserve"> декабря  2020 года </w:t>
      </w:r>
      <w:r w:rsidRPr="00883666">
        <w:rPr>
          <w:rFonts w:ascii="PT Astra Serif" w:hAnsi="PT Astra Serif"/>
          <w:kern w:val="1"/>
          <w:sz w:val="24"/>
          <w:szCs w:val="28"/>
        </w:rPr>
        <w:tab/>
      </w:r>
      <w:r w:rsidRPr="00883666">
        <w:rPr>
          <w:rFonts w:ascii="PT Astra Serif" w:hAnsi="PT Astra Serif"/>
          <w:kern w:val="1"/>
          <w:sz w:val="24"/>
          <w:szCs w:val="28"/>
        </w:rPr>
        <w:tab/>
        <w:t xml:space="preserve">  </w:t>
      </w:r>
      <w:r w:rsidR="001205C8">
        <w:rPr>
          <w:rFonts w:ascii="PT Astra Serif" w:hAnsi="PT Astra Serif"/>
          <w:kern w:val="1"/>
          <w:sz w:val="24"/>
          <w:szCs w:val="28"/>
        </w:rPr>
        <w:t xml:space="preserve">           </w:t>
      </w:r>
      <w:r w:rsidRPr="00883666">
        <w:rPr>
          <w:rFonts w:ascii="PT Astra Serif" w:hAnsi="PT Astra Serif"/>
          <w:kern w:val="1"/>
          <w:sz w:val="24"/>
          <w:szCs w:val="28"/>
        </w:rPr>
        <w:t xml:space="preserve"> № 196</w:t>
      </w:r>
      <w:r w:rsidRPr="00883666">
        <w:rPr>
          <w:rFonts w:ascii="PT Astra Serif" w:hAnsi="PT Astra Serif"/>
          <w:kern w:val="1"/>
          <w:sz w:val="24"/>
          <w:szCs w:val="28"/>
        </w:rPr>
        <w:tab/>
      </w:r>
      <w:r w:rsidRPr="00883666">
        <w:rPr>
          <w:rFonts w:ascii="PT Astra Serif" w:hAnsi="PT Astra Serif"/>
          <w:kern w:val="1"/>
          <w:sz w:val="24"/>
          <w:szCs w:val="28"/>
        </w:rPr>
        <w:tab/>
      </w:r>
      <w:r w:rsidRPr="00883666">
        <w:rPr>
          <w:rFonts w:ascii="PT Astra Serif" w:hAnsi="PT Astra Serif"/>
          <w:kern w:val="1"/>
          <w:sz w:val="24"/>
          <w:szCs w:val="28"/>
        </w:rPr>
        <w:tab/>
        <w:t xml:space="preserve">         </w:t>
      </w:r>
      <w:r w:rsidR="001205C8">
        <w:rPr>
          <w:rFonts w:ascii="PT Astra Serif" w:hAnsi="PT Astra Serif"/>
          <w:kern w:val="1"/>
          <w:sz w:val="24"/>
          <w:szCs w:val="28"/>
        </w:rPr>
        <w:t xml:space="preserve">      </w:t>
      </w:r>
      <w:r w:rsidRPr="00883666">
        <w:rPr>
          <w:rFonts w:ascii="PT Astra Serif" w:hAnsi="PT Astra Serif"/>
          <w:kern w:val="1"/>
          <w:sz w:val="24"/>
          <w:szCs w:val="28"/>
        </w:rPr>
        <w:t xml:space="preserve">  с. </w:t>
      </w:r>
      <w:proofErr w:type="gramStart"/>
      <w:r w:rsidRPr="00883666">
        <w:rPr>
          <w:rFonts w:ascii="PT Astra Serif" w:hAnsi="PT Astra Serif"/>
          <w:kern w:val="1"/>
          <w:sz w:val="24"/>
          <w:szCs w:val="28"/>
        </w:rPr>
        <w:t>Целинное</w:t>
      </w:r>
      <w:proofErr w:type="gramEnd"/>
    </w:p>
    <w:p w:rsidR="0037256A" w:rsidRDefault="0037256A" w:rsidP="00393BAE">
      <w:pPr>
        <w:spacing w:after="0" w:line="240" w:lineRule="auto"/>
        <w:ind w:firstLine="567"/>
        <w:jc w:val="center"/>
        <w:rPr>
          <w:rFonts w:ascii="PT Astra Serif" w:hAnsi="PT Astra Serif"/>
          <w:lang w:eastAsia="ru-RU"/>
        </w:rPr>
      </w:pPr>
    </w:p>
    <w:p w:rsidR="0037256A" w:rsidRPr="00883666" w:rsidRDefault="0037256A" w:rsidP="00393BAE">
      <w:pPr>
        <w:shd w:val="clear" w:color="auto" w:fill="FFFFFF"/>
        <w:spacing w:after="0" w:line="240" w:lineRule="auto"/>
        <w:ind w:left="6" w:firstLine="561"/>
        <w:jc w:val="center"/>
        <w:rPr>
          <w:rFonts w:ascii="PT Astra Serif" w:hAnsi="PT Astra Serif"/>
          <w:b/>
          <w:iCs/>
          <w:color w:val="000000"/>
          <w:spacing w:val="-1"/>
          <w:sz w:val="20"/>
          <w:szCs w:val="28"/>
        </w:rPr>
      </w:pPr>
      <w:r w:rsidRPr="007D27F5">
        <w:rPr>
          <w:rFonts w:ascii="PT Astra Serif" w:hAnsi="PT Astra Serif"/>
          <w:bCs/>
          <w:sz w:val="26"/>
          <w:szCs w:val="26"/>
        </w:rPr>
        <w:t xml:space="preserve">     </w:t>
      </w:r>
      <w:r w:rsidRPr="00883666">
        <w:rPr>
          <w:rFonts w:ascii="PT Astra Serif" w:hAnsi="PT Astra Serif"/>
          <w:b/>
          <w:sz w:val="20"/>
          <w:szCs w:val="28"/>
        </w:rPr>
        <w:t xml:space="preserve">О назначении публичных слушаний </w:t>
      </w:r>
      <w:r w:rsidRPr="00883666">
        <w:rPr>
          <w:rFonts w:ascii="PT Astra Serif" w:hAnsi="PT Astra Serif"/>
          <w:b/>
          <w:iCs/>
          <w:color w:val="000000"/>
          <w:spacing w:val="-1"/>
          <w:sz w:val="20"/>
          <w:szCs w:val="28"/>
        </w:rPr>
        <w:t xml:space="preserve">по предоставлению разрешения </w:t>
      </w:r>
    </w:p>
    <w:p w:rsidR="0037256A" w:rsidRPr="00883666" w:rsidRDefault="0037256A" w:rsidP="00393BAE">
      <w:pPr>
        <w:shd w:val="clear" w:color="auto" w:fill="FFFFFF"/>
        <w:spacing w:after="0" w:line="240" w:lineRule="auto"/>
        <w:ind w:left="6" w:firstLine="561"/>
        <w:jc w:val="center"/>
        <w:rPr>
          <w:rFonts w:ascii="PT Astra Serif" w:hAnsi="PT Astra Serif"/>
          <w:b/>
          <w:iCs/>
          <w:color w:val="000000"/>
          <w:spacing w:val="-1"/>
          <w:sz w:val="20"/>
          <w:szCs w:val="28"/>
        </w:rPr>
      </w:pPr>
      <w:r w:rsidRPr="00883666">
        <w:rPr>
          <w:rFonts w:ascii="PT Astra Serif" w:hAnsi="PT Astra Serif"/>
          <w:b/>
          <w:iCs/>
          <w:color w:val="000000"/>
          <w:spacing w:val="-1"/>
          <w:sz w:val="20"/>
          <w:szCs w:val="28"/>
        </w:rPr>
        <w:t>на отклонение от предельных (минимальных) размеров земельного участка</w:t>
      </w:r>
    </w:p>
    <w:p w:rsidR="0037256A" w:rsidRPr="00883666" w:rsidRDefault="0037256A" w:rsidP="00393BAE">
      <w:pPr>
        <w:pStyle w:val="212"/>
        <w:shd w:val="clear" w:color="auto" w:fill="auto"/>
        <w:tabs>
          <w:tab w:val="left" w:pos="1082"/>
        </w:tabs>
        <w:spacing w:before="0" w:line="240" w:lineRule="auto"/>
        <w:ind w:left="6" w:firstLine="561"/>
        <w:jc w:val="center"/>
        <w:rPr>
          <w:rStyle w:val="11"/>
          <w:rFonts w:ascii="PT Astra Serif" w:hAnsi="PT Astra Serif"/>
          <w:b/>
          <w:sz w:val="20"/>
          <w:szCs w:val="28"/>
        </w:rPr>
      </w:pPr>
      <w:r w:rsidRPr="00883666">
        <w:rPr>
          <w:rFonts w:ascii="PT Astra Serif" w:hAnsi="PT Astra Serif"/>
          <w:b/>
          <w:sz w:val="20"/>
          <w:szCs w:val="28"/>
        </w:rPr>
        <w:t xml:space="preserve">в кадастровом квартале 45:18:020113 площадью 240 </w:t>
      </w:r>
      <w:proofErr w:type="spellStart"/>
      <w:r w:rsidRPr="00883666">
        <w:rPr>
          <w:rFonts w:ascii="PT Astra Serif" w:hAnsi="PT Astra Serif"/>
          <w:b/>
          <w:sz w:val="20"/>
          <w:szCs w:val="28"/>
        </w:rPr>
        <w:t>кв.м</w:t>
      </w:r>
      <w:proofErr w:type="spellEnd"/>
      <w:r w:rsidRPr="00883666">
        <w:rPr>
          <w:rFonts w:ascii="PT Astra Serif" w:hAnsi="PT Astra Serif"/>
          <w:b/>
          <w:sz w:val="20"/>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883666">
        <w:rPr>
          <w:rFonts w:ascii="PT Astra Serif" w:hAnsi="PT Astra Serif"/>
          <w:b/>
          <w:sz w:val="20"/>
          <w:szCs w:val="28"/>
        </w:rPr>
        <w:t>Российская Федерация, 641150, Курганская область, Целинный район, с. Целинное, ул. Кирова, д.12, кв.1</w:t>
      </w:r>
      <w:proofErr w:type="gramEnd"/>
    </w:p>
    <w:p w:rsidR="0037256A" w:rsidRPr="007D27F5" w:rsidRDefault="0037256A" w:rsidP="00393BAE">
      <w:pPr>
        <w:spacing w:after="0" w:line="240" w:lineRule="auto"/>
        <w:ind w:left="6" w:firstLine="561"/>
        <w:rPr>
          <w:rFonts w:ascii="PT Astra Serif" w:hAnsi="PT Astra Serif"/>
          <w:sz w:val="28"/>
          <w:szCs w:val="28"/>
        </w:rPr>
      </w:pPr>
    </w:p>
    <w:p w:rsidR="0037256A" w:rsidRPr="00883666" w:rsidRDefault="0037256A" w:rsidP="00883666">
      <w:pPr>
        <w:shd w:val="clear" w:color="auto" w:fill="FFFFFF"/>
        <w:spacing w:after="0" w:line="240" w:lineRule="auto"/>
        <w:ind w:left="-567" w:firstLine="567"/>
        <w:jc w:val="both"/>
        <w:rPr>
          <w:rFonts w:ascii="PT Astra Serif" w:hAnsi="PT Astra Serif"/>
          <w:sz w:val="16"/>
          <w:szCs w:val="28"/>
        </w:rPr>
      </w:pPr>
      <w:r w:rsidRPr="007D27F5">
        <w:rPr>
          <w:rFonts w:ascii="PT Astra Serif" w:hAnsi="PT Astra Serif"/>
          <w:sz w:val="28"/>
          <w:szCs w:val="28"/>
        </w:rPr>
        <w:t xml:space="preserve"> </w:t>
      </w:r>
      <w:proofErr w:type="gramStart"/>
      <w:r w:rsidRPr="00883666">
        <w:rPr>
          <w:rFonts w:ascii="PT Astra Serif" w:hAnsi="PT Astra Serif"/>
          <w:sz w:val="16"/>
          <w:szCs w:val="28"/>
        </w:rPr>
        <w:t>Руководствуясь ст.28 Федерального закона Российской Федерации №131ФЗ «Об общих принципах организации местного самоуправления в Российской Федерации» (в редакции от 06.10.2007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w:t>
      </w:r>
      <w:proofErr w:type="gramEnd"/>
      <w:r w:rsidRPr="00883666">
        <w:rPr>
          <w:rFonts w:ascii="PT Astra Serif" w:hAnsi="PT Astra Serif"/>
          <w:sz w:val="16"/>
          <w:szCs w:val="28"/>
        </w:rPr>
        <w:t xml:space="preserve"> </w:t>
      </w:r>
      <w:proofErr w:type="gramStart"/>
      <w:r w:rsidRPr="00883666">
        <w:rPr>
          <w:rFonts w:ascii="PT Astra Serif" w:hAnsi="PT Astra Serif"/>
          <w:sz w:val="16"/>
          <w:szCs w:val="28"/>
        </w:rPr>
        <w:t xml:space="preserve">03.02.2020 года </w:t>
      </w:r>
      <w:r w:rsidRPr="00883666">
        <w:rPr>
          <w:rStyle w:val="11"/>
          <w:rFonts w:ascii="PT Astra Serif" w:hAnsi="PT Astra Serif"/>
          <w:color w:val="000000"/>
          <w:sz w:val="16"/>
          <w:szCs w:val="28"/>
        </w:rPr>
        <w:t>«</w:t>
      </w:r>
      <w:r w:rsidRPr="00883666">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883666">
        <w:rPr>
          <w:rStyle w:val="11"/>
          <w:rFonts w:ascii="PT Astra Serif" w:hAnsi="PT Astra Serif"/>
          <w:color w:val="000000"/>
          <w:sz w:val="16"/>
          <w:szCs w:val="28"/>
        </w:rPr>
        <w:t xml:space="preserve">», </w:t>
      </w:r>
      <w:r w:rsidRPr="00883666">
        <w:rPr>
          <w:rFonts w:ascii="PT Astra Serif" w:hAnsi="PT Astra Serif"/>
          <w:sz w:val="16"/>
          <w:szCs w:val="28"/>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883666">
        <w:rPr>
          <w:rFonts w:ascii="PT Astra Serif" w:hAnsi="PT Astra Serif"/>
          <w:spacing w:val="-1"/>
          <w:sz w:val="16"/>
          <w:szCs w:val="28"/>
        </w:rPr>
        <w:t>Об утверждении Административного регламента</w:t>
      </w:r>
      <w:proofErr w:type="gramEnd"/>
      <w:r w:rsidRPr="00883666">
        <w:rPr>
          <w:rFonts w:ascii="PT Astra Serif" w:hAnsi="PT Astra Serif"/>
          <w:spacing w:val="-1"/>
          <w:sz w:val="16"/>
          <w:szCs w:val="28"/>
        </w:rPr>
        <w:t xml:space="preserve"> предоставления Администрацией Целинного района муниципальной услуги п</w:t>
      </w:r>
      <w:r w:rsidRPr="00883666">
        <w:rPr>
          <w:rFonts w:ascii="PT Astra Serif" w:hAnsi="PT Astra Serif"/>
          <w:sz w:val="16"/>
          <w:szCs w:val="28"/>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ПОСТАНОВЛЯЕТ:</w:t>
      </w:r>
    </w:p>
    <w:p w:rsidR="0037256A" w:rsidRPr="00883666" w:rsidRDefault="0037256A" w:rsidP="00883666">
      <w:pPr>
        <w:shd w:val="clear" w:color="auto" w:fill="FFFFFF"/>
        <w:spacing w:after="0" w:line="240" w:lineRule="auto"/>
        <w:ind w:left="-567" w:firstLine="567"/>
        <w:jc w:val="both"/>
        <w:rPr>
          <w:rFonts w:ascii="PT Astra Serif" w:hAnsi="PT Astra Serif"/>
          <w:color w:val="000000"/>
          <w:sz w:val="16"/>
          <w:szCs w:val="28"/>
        </w:rPr>
      </w:pPr>
      <w:r w:rsidRPr="00883666">
        <w:rPr>
          <w:rFonts w:ascii="PT Astra Serif" w:hAnsi="PT Astra Serif"/>
          <w:sz w:val="16"/>
          <w:szCs w:val="28"/>
        </w:rPr>
        <w:t xml:space="preserve">         1.Назначить публичные слушания </w:t>
      </w:r>
      <w:r w:rsidRPr="00883666">
        <w:rPr>
          <w:rFonts w:ascii="PT Astra Serif" w:hAnsi="PT Astra Serif"/>
          <w:iCs/>
          <w:color w:val="000000"/>
          <w:spacing w:val="-1"/>
          <w:sz w:val="16"/>
          <w:szCs w:val="28"/>
        </w:rPr>
        <w:t xml:space="preserve">по предоставлению разрешения на отклонение от предельных (минимальных) размеров земельного участка </w:t>
      </w:r>
      <w:r w:rsidRPr="00883666">
        <w:rPr>
          <w:rFonts w:ascii="PT Astra Serif" w:hAnsi="PT Astra Serif"/>
          <w:sz w:val="16"/>
          <w:szCs w:val="28"/>
        </w:rPr>
        <w:t xml:space="preserve">в кадастровом квартале 45:18:020113 площадью 240 </w:t>
      </w:r>
      <w:proofErr w:type="spellStart"/>
      <w:r w:rsidRPr="00883666">
        <w:rPr>
          <w:rFonts w:ascii="PT Astra Serif" w:hAnsi="PT Astra Serif"/>
          <w:sz w:val="16"/>
          <w:szCs w:val="28"/>
        </w:rPr>
        <w:t>кв.м</w:t>
      </w:r>
      <w:proofErr w:type="spellEnd"/>
      <w:r w:rsidRPr="00883666">
        <w:rPr>
          <w:rFonts w:ascii="PT Astra Serif" w:hAnsi="PT Astra Serif"/>
          <w:sz w:val="16"/>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883666">
        <w:rPr>
          <w:rFonts w:ascii="PT Astra Serif" w:hAnsi="PT Astra Serif"/>
          <w:sz w:val="16"/>
          <w:szCs w:val="28"/>
        </w:rPr>
        <w:t xml:space="preserve">Российская Федерация, 641150, Курганская область, Целинный район, с. Целинное, ул. Кирова, д.12, кв.1 </w:t>
      </w:r>
      <w:r w:rsidRPr="00883666">
        <w:rPr>
          <w:rFonts w:ascii="PT Astra Serif" w:hAnsi="PT Astra Serif"/>
          <w:color w:val="000000"/>
          <w:sz w:val="16"/>
          <w:szCs w:val="28"/>
        </w:rPr>
        <w:t>на 15 января 2021 года.</w:t>
      </w:r>
      <w:proofErr w:type="gramEnd"/>
    </w:p>
    <w:p w:rsidR="0037256A" w:rsidRPr="00883666" w:rsidRDefault="0037256A" w:rsidP="00883666">
      <w:pPr>
        <w:spacing w:after="0" w:line="240" w:lineRule="auto"/>
        <w:ind w:left="-567" w:firstLine="567"/>
        <w:jc w:val="both"/>
        <w:rPr>
          <w:rFonts w:ascii="PT Astra Serif" w:hAnsi="PT Astra Serif"/>
          <w:sz w:val="16"/>
          <w:szCs w:val="28"/>
        </w:rPr>
      </w:pPr>
      <w:r w:rsidRPr="00883666">
        <w:rPr>
          <w:rFonts w:ascii="PT Astra Serif" w:hAnsi="PT Astra Serif"/>
          <w:sz w:val="16"/>
          <w:szCs w:val="28"/>
        </w:rPr>
        <w:lastRenderedPageBreak/>
        <w:t xml:space="preserve">2.Установить, что публичные слушания по вопросу, указанному в п.1 настоящего постановления, проводятся в 15 часов 00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883666">
        <w:rPr>
          <w:rFonts w:ascii="PT Astra Serif" w:hAnsi="PT Astra Serif"/>
          <w:sz w:val="16"/>
          <w:szCs w:val="28"/>
        </w:rPr>
        <w:t>Целинное</w:t>
      </w:r>
      <w:proofErr w:type="gramEnd"/>
      <w:r w:rsidRPr="00883666">
        <w:rPr>
          <w:rFonts w:ascii="PT Astra Serif" w:hAnsi="PT Astra Serif"/>
          <w:sz w:val="16"/>
          <w:szCs w:val="28"/>
        </w:rPr>
        <w:t>, ул. Советская, 66.</w:t>
      </w:r>
    </w:p>
    <w:p w:rsidR="0037256A" w:rsidRPr="00883666" w:rsidRDefault="0037256A" w:rsidP="00883666">
      <w:pPr>
        <w:spacing w:after="0" w:line="240" w:lineRule="auto"/>
        <w:ind w:left="-567" w:firstLine="567"/>
        <w:jc w:val="both"/>
        <w:rPr>
          <w:rFonts w:ascii="PT Astra Serif" w:hAnsi="PT Astra Serif"/>
          <w:sz w:val="16"/>
          <w:szCs w:val="28"/>
        </w:rPr>
      </w:pPr>
      <w:r w:rsidRPr="00883666">
        <w:rPr>
          <w:rFonts w:ascii="PT Astra Serif" w:hAnsi="PT Astra Serif"/>
          <w:sz w:val="16"/>
          <w:szCs w:val="28"/>
        </w:rPr>
        <w:t>3.Опубликовать настоящее постановление в информационном бюллетене «Муниципальный вестник».</w:t>
      </w:r>
    </w:p>
    <w:p w:rsidR="0037256A" w:rsidRPr="00883666" w:rsidRDefault="0037256A" w:rsidP="00883666">
      <w:pPr>
        <w:spacing w:after="0" w:line="240" w:lineRule="auto"/>
        <w:ind w:left="-567" w:firstLine="567"/>
        <w:jc w:val="both"/>
        <w:rPr>
          <w:rFonts w:ascii="PT Astra Serif" w:hAnsi="PT Astra Serif"/>
          <w:color w:val="000000"/>
          <w:sz w:val="16"/>
          <w:szCs w:val="28"/>
        </w:rPr>
      </w:pPr>
      <w:r w:rsidRPr="00883666">
        <w:rPr>
          <w:rFonts w:ascii="PT Astra Serif" w:hAnsi="PT Astra Serif"/>
          <w:color w:val="000000"/>
          <w:sz w:val="16"/>
          <w:szCs w:val="28"/>
          <w:highlight w:val="white"/>
        </w:rPr>
        <w:t xml:space="preserve">4. </w:t>
      </w:r>
      <w:r w:rsidRPr="00883666">
        <w:rPr>
          <w:rFonts w:ascii="PT Astra Serif" w:hAnsi="PT Astra Serif"/>
          <w:color w:val="000000"/>
          <w:sz w:val="16"/>
          <w:szCs w:val="28"/>
        </w:rPr>
        <w:t>Постановление вступает в силу после его официального опубликования.</w:t>
      </w:r>
    </w:p>
    <w:p w:rsidR="0037256A" w:rsidRPr="00883666" w:rsidRDefault="0037256A" w:rsidP="00883666">
      <w:pPr>
        <w:spacing w:after="0" w:line="240" w:lineRule="auto"/>
        <w:ind w:left="-567" w:firstLine="567"/>
        <w:jc w:val="both"/>
        <w:rPr>
          <w:rFonts w:ascii="PT Astra Serif" w:hAnsi="PT Astra Serif"/>
          <w:color w:val="000000"/>
          <w:sz w:val="16"/>
          <w:szCs w:val="28"/>
        </w:rPr>
      </w:pPr>
      <w:r w:rsidRPr="00883666">
        <w:rPr>
          <w:rFonts w:ascii="PT Astra Serif" w:hAnsi="PT Astra Serif"/>
          <w:color w:val="000000"/>
          <w:sz w:val="16"/>
          <w:szCs w:val="28"/>
        </w:rPr>
        <w:t xml:space="preserve">5. </w:t>
      </w:r>
      <w:proofErr w:type="gramStart"/>
      <w:r w:rsidRPr="00883666">
        <w:rPr>
          <w:rFonts w:ascii="PT Astra Serif" w:hAnsi="PT Astra Serif"/>
          <w:color w:val="000000"/>
          <w:sz w:val="16"/>
          <w:szCs w:val="28"/>
        </w:rPr>
        <w:t>Контроль за</w:t>
      </w:r>
      <w:proofErr w:type="gramEnd"/>
      <w:r w:rsidRPr="00883666">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Скоробогатова П.И.</w:t>
      </w:r>
    </w:p>
    <w:p w:rsidR="00883666" w:rsidRDefault="0037256A" w:rsidP="00883666">
      <w:pPr>
        <w:spacing w:after="0" w:line="240" w:lineRule="auto"/>
        <w:ind w:left="-567" w:firstLine="567"/>
        <w:rPr>
          <w:rFonts w:ascii="PT Astra Serif" w:hAnsi="PT Astra Serif"/>
          <w:sz w:val="16"/>
          <w:szCs w:val="28"/>
        </w:rPr>
      </w:pPr>
      <w:r w:rsidRPr="00883666">
        <w:rPr>
          <w:rFonts w:ascii="PT Astra Serif" w:hAnsi="PT Astra Serif"/>
          <w:sz w:val="16"/>
          <w:szCs w:val="28"/>
        </w:rPr>
        <w:t xml:space="preserve">  </w:t>
      </w:r>
    </w:p>
    <w:p w:rsidR="00883666" w:rsidRDefault="00883666" w:rsidP="00883666">
      <w:pPr>
        <w:spacing w:after="0" w:line="240" w:lineRule="auto"/>
        <w:ind w:left="-567" w:firstLine="567"/>
        <w:rPr>
          <w:rFonts w:ascii="PT Astra Serif" w:hAnsi="PT Astra Serif"/>
          <w:sz w:val="16"/>
          <w:szCs w:val="28"/>
        </w:rPr>
      </w:pPr>
    </w:p>
    <w:p w:rsidR="0037256A" w:rsidRDefault="0037256A" w:rsidP="00883666">
      <w:pPr>
        <w:spacing w:after="0" w:line="240" w:lineRule="auto"/>
        <w:ind w:left="-567" w:firstLine="567"/>
        <w:rPr>
          <w:rFonts w:ascii="PT Astra Serif" w:hAnsi="PT Astra Serif"/>
          <w:sz w:val="16"/>
          <w:szCs w:val="28"/>
        </w:rPr>
      </w:pPr>
      <w:r w:rsidRPr="00883666">
        <w:rPr>
          <w:rFonts w:ascii="PT Astra Serif" w:hAnsi="PT Astra Serif"/>
          <w:sz w:val="16"/>
          <w:szCs w:val="28"/>
        </w:rPr>
        <w:t xml:space="preserve"> Глава Целинного района                                                                А.В. </w:t>
      </w:r>
      <w:proofErr w:type="spellStart"/>
      <w:r w:rsidRPr="00883666">
        <w:rPr>
          <w:rFonts w:ascii="PT Astra Serif" w:hAnsi="PT Astra Serif"/>
          <w:sz w:val="16"/>
          <w:szCs w:val="28"/>
        </w:rPr>
        <w:t>Сытов</w:t>
      </w:r>
      <w:proofErr w:type="spellEnd"/>
    </w:p>
    <w:p w:rsidR="00883666" w:rsidRPr="00883666" w:rsidRDefault="00883666" w:rsidP="00883666">
      <w:pPr>
        <w:spacing w:after="0" w:line="240" w:lineRule="auto"/>
        <w:ind w:left="-567" w:firstLine="567"/>
        <w:rPr>
          <w:rFonts w:ascii="PT Astra Serif" w:hAnsi="PT Astra Serif"/>
          <w:sz w:val="16"/>
          <w:szCs w:val="28"/>
        </w:rPr>
      </w:pP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КУРГАНСКАЯ ОБЛАСТЬ</w:t>
      </w: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ЦЕЛИННЫЙ РАЙОН</w:t>
      </w: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АДМИНИСТРАЦИЯ ЦЕЛИННОГО РАЙОНА</w:t>
      </w:r>
    </w:p>
    <w:p w:rsidR="0037256A" w:rsidRPr="001205C8" w:rsidRDefault="0037256A" w:rsidP="00393BAE">
      <w:pPr>
        <w:pStyle w:val="ConsNonformat"/>
        <w:widowControl/>
        <w:ind w:firstLine="567"/>
        <w:jc w:val="center"/>
        <w:rPr>
          <w:rFonts w:ascii="PT Astra Serif" w:hAnsi="PT Astra Serif"/>
          <w:b/>
          <w:szCs w:val="40"/>
        </w:rPr>
      </w:pPr>
    </w:p>
    <w:p w:rsidR="0037256A" w:rsidRPr="001205C8" w:rsidRDefault="0037256A" w:rsidP="00393BAE">
      <w:pPr>
        <w:pStyle w:val="ConsNonformat"/>
        <w:widowControl/>
        <w:ind w:firstLine="567"/>
        <w:jc w:val="center"/>
        <w:rPr>
          <w:rFonts w:ascii="PT Astra Serif" w:hAnsi="PT Astra Serif"/>
          <w:b/>
          <w:sz w:val="36"/>
          <w:szCs w:val="40"/>
        </w:rPr>
      </w:pPr>
      <w:r w:rsidRPr="001205C8">
        <w:rPr>
          <w:rFonts w:ascii="PT Astra Serif" w:hAnsi="PT Astra Serif"/>
          <w:b/>
          <w:sz w:val="36"/>
          <w:szCs w:val="40"/>
        </w:rPr>
        <w:t>ПОСТАНОВЛЕНИЕ</w:t>
      </w:r>
    </w:p>
    <w:p w:rsidR="0037256A" w:rsidRPr="003A6F69" w:rsidRDefault="0037256A" w:rsidP="00393BAE">
      <w:pPr>
        <w:pStyle w:val="ConsNonformat"/>
        <w:widowControl/>
        <w:ind w:firstLine="567"/>
        <w:jc w:val="center"/>
        <w:rPr>
          <w:rFonts w:ascii="PT Astra Serif" w:hAnsi="PT Astra Serif"/>
          <w:b/>
          <w:sz w:val="32"/>
        </w:rPr>
      </w:pPr>
    </w:p>
    <w:p w:rsidR="0037256A" w:rsidRPr="001205C8" w:rsidRDefault="0037256A" w:rsidP="00393BAE">
      <w:pPr>
        <w:suppressAutoHyphens/>
        <w:spacing w:after="0" w:line="240" w:lineRule="auto"/>
        <w:rPr>
          <w:rFonts w:ascii="PT Astra Serif" w:hAnsi="PT Astra Serif"/>
          <w:kern w:val="1"/>
          <w:sz w:val="24"/>
          <w:szCs w:val="28"/>
        </w:rPr>
      </w:pPr>
      <w:r w:rsidRPr="001205C8">
        <w:rPr>
          <w:rFonts w:ascii="PT Astra Serif" w:hAnsi="PT Astra Serif"/>
          <w:kern w:val="1"/>
          <w:sz w:val="24"/>
          <w:szCs w:val="28"/>
        </w:rPr>
        <w:t xml:space="preserve">от  15 декабря  2020 года </w:t>
      </w:r>
      <w:r w:rsidRPr="001205C8">
        <w:rPr>
          <w:rFonts w:ascii="PT Astra Serif" w:hAnsi="PT Astra Serif"/>
          <w:kern w:val="1"/>
          <w:sz w:val="24"/>
          <w:szCs w:val="28"/>
        </w:rPr>
        <w:tab/>
      </w:r>
      <w:r w:rsidRPr="001205C8">
        <w:rPr>
          <w:rFonts w:ascii="PT Astra Serif" w:hAnsi="PT Astra Serif"/>
          <w:kern w:val="1"/>
          <w:sz w:val="24"/>
          <w:szCs w:val="28"/>
        </w:rPr>
        <w:tab/>
      </w:r>
      <w:r w:rsidR="001205C8">
        <w:rPr>
          <w:rFonts w:ascii="PT Astra Serif" w:hAnsi="PT Astra Serif"/>
          <w:kern w:val="1"/>
          <w:sz w:val="24"/>
          <w:szCs w:val="28"/>
        </w:rPr>
        <w:t xml:space="preserve">              </w:t>
      </w:r>
      <w:r w:rsidRPr="001205C8">
        <w:rPr>
          <w:rFonts w:ascii="PT Astra Serif" w:hAnsi="PT Astra Serif"/>
          <w:kern w:val="1"/>
          <w:sz w:val="24"/>
          <w:szCs w:val="28"/>
        </w:rPr>
        <w:t xml:space="preserve">   № 197</w:t>
      </w:r>
      <w:r w:rsidRPr="001205C8">
        <w:rPr>
          <w:rFonts w:ascii="PT Astra Serif" w:hAnsi="PT Astra Serif"/>
          <w:kern w:val="1"/>
          <w:sz w:val="24"/>
          <w:szCs w:val="28"/>
        </w:rPr>
        <w:tab/>
      </w:r>
      <w:r w:rsidRPr="001205C8">
        <w:rPr>
          <w:rFonts w:ascii="PT Astra Serif" w:hAnsi="PT Astra Serif"/>
          <w:kern w:val="1"/>
          <w:sz w:val="24"/>
          <w:szCs w:val="28"/>
        </w:rPr>
        <w:tab/>
      </w:r>
      <w:r w:rsidRPr="001205C8">
        <w:rPr>
          <w:rFonts w:ascii="PT Astra Serif" w:hAnsi="PT Astra Serif"/>
          <w:kern w:val="1"/>
          <w:sz w:val="24"/>
          <w:szCs w:val="28"/>
        </w:rPr>
        <w:tab/>
        <w:t xml:space="preserve">          </w:t>
      </w:r>
      <w:r w:rsidR="001205C8">
        <w:rPr>
          <w:rFonts w:ascii="PT Astra Serif" w:hAnsi="PT Astra Serif"/>
          <w:kern w:val="1"/>
          <w:sz w:val="24"/>
          <w:szCs w:val="28"/>
        </w:rPr>
        <w:t xml:space="preserve">     </w:t>
      </w:r>
      <w:r w:rsidRPr="001205C8">
        <w:rPr>
          <w:rFonts w:ascii="PT Astra Serif" w:hAnsi="PT Astra Serif"/>
          <w:kern w:val="1"/>
          <w:sz w:val="24"/>
          <w:szCs w:val="28"/>
        </w:rPr>
        <w:t xml:space="preserve"> с. </w:t>
      </w:r>
      <w:proofErr w:type="gramStart"/>
      <w:r w:rsidRPr="001205C8">
        <w:rPr>
          <w:rFonts w:ascii="PT Astra Serif" w:hAnsi="PT Astra Serif"/>
          <w:kern w:val="1"/>
          <w:sz w:val="24"/>
          <w:szCs w:val="28"/>
        </w:rPr>
        <w:t>Целинное</w:t>
      </w:r>
      <w:proofErr w:type="gramEnd"/>
    </w:p>
    <w:p w:rsidR="0037256A" w:rsidRDefault="0037256A" w:rsidP="00393BAE">
      <w:pPr>
        <w:spacing w:after="0" w:line="240" w:lineRule="auto"/>
        <w:ind w:firstLine="567"/>
        <w:jc w:val="center"/>
        <w:rPr>
          <w:rFonts w:ascii="PT Astra Serif" w:hAnsi="PT Astra Serif"/>
          <w:lang w:eastAsia="ru-RU"/>
        </w:rPr>
      </w:pPr>
    </w:p>
    <w:p w:rsidR="0037256A" w:rsidRPr="001205C8" w:rsidRDefault="0037256A" w:rsidP="00393BAE">
      <w:pPr>
        <w:shd w:val="clear" w:color="auto" w:fill="FFFFFF"/>
        <w:tabs>
          <w:tab w:val="left" w:pos="284"/>
          <w:tab w:val="left" w:pos="567"/>
        </w:tabs>
        <w:spacing w:after="0" w:line="240" w:lineRule="auto"/>
        <w:ind w:left="5" w:firstLine="562"/>
        <w:jc w:val="center"/>
        <w:rPr>
          <w:rFonts w:ascii="PT Astra Serif" w:hAnsi="PT Astra Serif"/>
          <w:b/>
          <w:iCs/>
          <w:color w:val="000000"/>
          <w:spacing w:val="-1"/>
          <w:sz w:val="20"/>
          <w:szCs w:val="28"/>
        </w:rPr>
      </w:pPr>
      <w:r w:rsidRPr="007D27F5">
        <w:rPr>
          <w:rFonts w:ascii="PT Astra Serif" w:hAnsi="PT Astra Serif"/>
          <w:bCs/>
          <w:sz w:val="26"/>
          <w:szCs w:val="26"/>
        </w:rPr>
        <w:t xml:space="preserve">   </w:t>
      </w:r>
      <w:r w:rsidRPr="001205C8">
        <w:rPr>
          <w:rFonts w:ascii="PT Astra Serif" w:hAnsi="PT Astra Serif"/>
          <w:b/>
          <w:sz w:val="20"/>
          <w:szCs w:val="28"/>
        </w:rPr>
        <w:t xml:space="preserve">О назначении публичных слушаний </w:t>
      </w:r>
      <w:r w:rsidRPr="001205C8">
        <w:rPr>
          <w:rFonts w:ascii="PT Astra Serif" w:hAnsi="PT Astra Serif"/>
          <w:b/>
          <w:iCs/>
          <w:color w:val="000000"/>
          <w:spacing w:val="-1"/>
          <w:sz w:val="20"/>
          <w:szCs w:val="28"/>
        </w:rPr>
        <w:t xml:space="preserve">по предоставлению разрешения </w:t>
      </w:r>
      <w:proofErr w:type="gramStart"/>
      <w:r w:rsidRPr="001205C8">
        <w:rPr>
          <w:rFonts w:ascii="PT Astra Serif" w:hAnsi="PT Astra Serif"/>
          <w:b/>
          <w:iCs/>
          <w:color w:val="000000"/>
          <w:spacing w:val="-1"/>
          <w:sz w:val="20"/>
          <w:szCs w:val="28"/>
        </w:rPr>
        <w:t>на</w:t>
      </w:r>
      <w:proofErr w:type="gramEnd"/>
      <w:r w:rsidRPr="001205C8">
        <w:rPr>
          <w:rFonts w:ascii="PT Astra Serif" w:hAnsi="PT Astra Serif"/>
          <w:b/>
          <w:iCs/>
          <w:color w:val="000000"/>
          <w:spacing w:val="-1"/>
          <w:sz w:val="20"/>
          <w:szCs w:val="28"/>
        </w:rPr>
        <w:t xml:space="preserve"> </w:t>
      </w:r>
    </w:p>
    <w:p w:rsidR="0037256A" w:rsidRPr="001205C8" w:rsidRDefault="0037256A" w:rsidP="00393BAE">
      <w:pPr>
        <w:shd w:val="clear" w:color="auto" w:fill="FFFFFF"/>
        <w:tabs>
          <w:tab w:val="left" w:pos="284"/>
          <w:tab w:val="left" w:pos="567"/>
        </w:tabs>
        <w:spacing w:after="0" w:line="240" w:lineRule="auto"/>
        <w:ind w:left="5" w:firstLine="562"/>
        <w:jc w:val="center"/>
        <w:rPr>
          <w:rFonts w:ascii="PT Astra Serif" w:hAnsi="PT Astra Serif"/>
          <w:b/>
          <w:iCs/>
          <w:color w:val="000000"/>
          <w:spacing w:val="-1"/>
          <w:sz w:val="20"/>
          <w:szCs w:val="28"/>
        </w:rPr>
      </w:pPr>
      <w:r w:rsidRPr="001205C8">
        <w:rPr>
          <w:rFonts w:ascii="PT Astra Serif" w:hAnsi="PT Astra Serif"/>
          <w:b/>
          <w:iCs/>
          <w:color w:val="000000"/>
          <w:spacing w:val="-1"/>
          <w:sz w:val="20"/>
          <w:szCs w:val="28"/>
        </w:rPr>
        <w:t>отклонение от предельных (минимальных) размеров земельного участка</w:t>
      </w:r>
    </w:p>
    <w:p w:rsidR="0037256A" w:rsidRPr="001205C8" w:rsidRDefault="0037256A" w:rsidP="00393BAE">
      <w:pPr>
        <w:pStyle w:val="212"/>
        <w:shd w:val="clear" w:color="auto" w:fill="auto"/>
        <w:tabs>
          <w:tab w:val="left" w:pos="284"/>
          <w:tab w:val="left" w:pos="567"/>
          <w:tab w:val="left" w:pos="1082"/>
        </w:tabs>
        <w:spacing w:before="0" w:line="240" w:lineRule="auto"/>
        <w:ind w:left="5" w:firstLine="562"/>
        <w:jc w:val="center"/>
        <w:rPr>
          <w:rStyle w:val="11"/>
          <w:rFonts w:ascii="PT Astra Serif" w:hAnsi="PT Astra Serif"/>
          <w:b/>
          <w:sz w:val="20"/>
          <w:szCs w:val="28"/>
        </w:rPr>
      </w:pPr>
      <w:r w:rsidRPr="001205C8">
        <w:rPr>
          <w:rFonts w:ascii="PT Astra Serif" w:hAnsi="PT Astra Serif"/>
          <w:b/>
          <w:sz w:val="20"/>
          <w:szCs w:val="28"/>
        </w:rPr>
        <w:t xml:space="preserve">в кадастровом квартале 45:18:031401 площадью 375 </w:t>
      </w:r>
      <w:proofErr w:type="spellStart"/>
      <w:r w:rsidRPr="001205C8">
        <w:rPr>
          <w:rFonts w:ascii="PT Astra Serif" w:hAnsi="PT Astra Serif"/>
          <w:b/>
          <w:sz w:val="20"/>
          <w:szCs w:val="28"/>
        </w:rPr>
        <w:t>кв.м</w:t>
      </w:r>
      <w:proofErr w:type="spellEnd"/>
      <w:r w:rsidRPr="001205C8">
        <w:rPr>
          <w:rFonts w:ascii="PT Astra Serif" w:hAnsi="PT Astra Serif"/>
          <w:b/>
          <w:sz w:val="20"/>
          <w:szCs w:val="28"/>
        </w:rPr>
        <w:t>., расположенного на карте градостроительного зонирования «Правил землепользования и застройки Казак-</w:t>
      </w:r>
      <w:proofErr w:type="spellStart"/>
      <w:r w:rsidRPr="001205C8">
        <w:rPr>
          <w:rFonts w:ascii="PT Astra Serif" w:hAnsi="PT Astra Serif"/>
          <w:b/>
          <w:sz w:val="20"/>
          <w:szCs w:val="28"/>
        </w:rPr>
        <w:t>Кочердыкского</w:t>
      </w:r>
      <w:proofErr w:type="spellEnd"/>
      <w:r w:rsidRPr="001205C8">
        <w:rPr>
          <w:rFonts w:ascii="PT Astra Serif" w:hAnsi="PT Astra Serif"/>
          <w:b/>
          <w:sz w:val="20"/>
          <w:szCs w:val="28"/>
        </w:rPr>
        <w:t xml:space="preserve"> сельсовета Целинного района Курганской области в зоне Ж-1 «Зона застройки индивидуальными жилыми домами» по адресу: </w:t>
      </w:r>
      <w:proofErr w:type="gramStart"/>
      <w:r w:rsidRPr="001205C8">
        <w:rPr>
          <w:rFonts w:ascii="PT Astra Serif" w:hAnsi="PT Astra Serif"/>
          <w:b/>
          <w:sz w:val="20"/>
          <w:szCs w:val="28"/>
        </w:rPr>
        <w:t>Российская Федерация, 641153, Курганская область, Целинный район, с. Казак-</w:t>
      </w:r>
      <w:proofErr w:type="spellStart"/>
      <w:r w:rsidRPr="001205C8">
        <w:rPr>
          <w:rFonts w:ascii="PT Astra Serif" w:hAnsi="PT Astra Serif"/>
          <w:b/>
          <w:sz w:val="20"/>
          <w:szCs w:val="28"/>
        </w:rPr>
        <w:t>Кочердык</w:t>
      </w:r>
      <w:proofErr w:type="spellEnd"/>
      <w:r w:rsidRPr="001205C8">
        <w:rPr>
          <w:rFonts w:ascii="PT Astra Serif" w:hAnsi="PT Astra Serif"/>
          <w:b/>
          <w:sz w:val="20"/>
          <w:szCs w:val="28"/>
        </w:rPr>
        <w:t>, ул. Северная, д.6, кв.1</w:t>
      </w:r>
      <w:proofErr w:type="gramEnd"/>
    </w:p>
    <w:p w:rsidR="0037256A" w:rsidRPr="00E26C6E" w:rsidRDefault="0037256A" w:rsidP="00393BAE">
      <w:pPr>
        <w:tabs>
          <w:tab w:val="left" w:pos="284"/>
          <w:tab w:val="left" w:pos="567"/>
        </w:tabs>
        <w:spacing w:after="0" w:line="240" w:lineRule="auto"/>
        <w:ind w:left="5" w:firstLine="562"/>
        <w:rPr>
          <w:rFonts w:ascii="PT Astra Serif" w:hAnsi="PT Astra Serif"/>
          <w:sz w:val="28"/>
          <w:szCs w:val="28"/>
        </w:rPr>
      </w:pPr>
    </w:p>
    <w:p w:rsidR="0037256A" w:rsidRPr="001205C8" w:rsidRDefault="0037256A" w:rsidP="001205C8">
      <w:pPr>
        <w:shd w:val="clear" w:color="auto" w:fill="FFFFFF"/>
        <w:tabs>
          <w:tab w:val="left" w:pos="284"/>
          <w:tab w:val="left" w:pos="567"/>
        </w:tabs>
        <w:spacing w:after="0" w:line="240" w:lineRule="auto"/>
        <w:ind w:left="-567" w:firstLine="567"/>
        <w:jc w:val="both"/>
        <w:rPr>
          <w:rFonts w:ascii="PT Astra Serif" w:hAnsi="PT Astra Serif"/>
          <w:sz w:val="16"/>
          <w:szCs w:val="28"/>
        </w:rPr>
      </w:pPr>
      <w:r w:rsidRPr="001205C8">
        <w:rPr>
          <w:rFonts w:ascii="PT Astra Serif" w:hAnsi="PT Astra Serif"/>
          <w:sz w:val="16"/>
          <w:szCs w:val="28"/>
        </w:rPr>
        <w:t xml:space="preserve"> </w:t>
      </w:r>
      <w:proofErr w:type="gramStart"/>
      <w:r w:rsidRPr="001205C8">
        <w:rPr>
          <w:rFonts w:ascii="PT Astra Serif" w:hAnsi="PT Astra Serif"/>
          <w:sz w:val="16"/>
          <w:szCs w:val="28"/>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1205C8">
        <w:rPr>
          <w:rFonts w:ascii="PT Astra Serif" w:hAnsi="PT Astra Serif"/>
          <w:sz w:val="16"/>
          <w:szCs w:val="28"/>
        </w:rPr>
        <w:t xml:space="preserve"> </w:t>
      </w:r>
      <w:proofErr w:type="gramStart"/>
      <w:r w:rsidRPr="001205C8">
        <w:rPr>
          <w:rFonts w:ascii="PT Astra Serif" w:hAnsi="PT Astra Serif"/>
          <w:sz w:val="16"/>
          <w:szCs w:val="28"/>
        </w:rPr>
        <w:t xml:space="preserve">от 03.02.2020 года </w:t>
      </w:r>
      <w:r w:rsidRPr="001205C8">
        <w:rPr>
          <w:rStyle w:val="11"/>
          <w:rFonts w:ascii="PT Astra Serif" w:hAnsi="PT Astra Serif"/>
          <w:color w:val="000000"/>
          <w:sz w:val="16"/>
          <w:szCs w:val="28"/>
        </w:rPr>
        <w:t>«</w:t>
      </w:r>
      <w:r w:rsidRPr="001205C8">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1205C8">
        <w:rPr>
          <w:rStyle w:val="11"/>
          <w:rFonts w:ascii="PT Astra Serif" w:hAnsi="PT Astra Serif"/>
          <w:color w:val="000000"/>
          <w:sz w:val="16"/>
          <w:szCs w:val="28"/>
        </w:rPr>
        <w:t xml:space="preserve">», </w:t>
      </w:r>
      <w:r w:rsidRPr="001205C8">
        <w:rPr>
          <w:rFonts w:ascii="PT Astra Serif" w:hAnsi="PT Astra Serif"/>
          <w:sz w:val="16"/>
          <w:szCs w:val="28"/>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1205C8">
        <w:rPr>
          <w:rFonts w:ascii="PT Astra Serif" w:hAnsi="PT Astra Serif"/>
          <w:spacing w:val="-1"/>
          <w:sz w:val="16"/>
          <w:szCs w:val="28"/>
        </w:rPr>
        <w:t>Об утверждении Административного</w:t>
      </w:r>
      <w:proofErr w:type="gramEnd"/>
      <w:r w:rsidRPr="001205C8">
        <w:rPr>
          <w:rFonts w:ascii="PT Astra Serif" w:hAnsi="PT Astra Serif"/>
          <w:spacing w:val="-1"/>
          <w:sz w:val="16"/>
          <w:szCs w:val="28"/>
        </w:rPr>
        <w:t xml:space="preserve"> регламента предоставления Администрацией Целинного района муниципальной услуги п</w:t>
      </w:r>
      <w:r w:rsidRPr="001205C8">
        <w:rPr>
          <w:rFonts w:ascii="PT Astra Serif" w:hAnsi="PT Astra Serif"/>
          <w:sz w:val="16"/>
          <w:szCs w:val="28"/>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1205C8">
        <w:rPr>
          <w:rFonts w:ascii="PT Astra Serif" w:hAnsi="PT Astra Serif"/>
          <w:sz w:val="16"/>
          <w:szCs w:val="28"/>
        </w:rPr>
        <w:t>;-</w:t>
      </w:r>
      <w:proofErr w:type="gramEnd"/>
      <w:r w:rsidRPr="001205C8">
        <w:rPr>
          <w:rFonts w:ascii="PT Astra Serif" w:hAnsi="PT Astra Serif"/>
          <w:sz w:val="16"/>
          <w:szCs w:val="28"/>
        </w:rPr>
        <w:t>ПОСТАНОВЛЯЕТ:</w:t>
      </w:r>
    </w:p>
    <w:p w:rsidR="0037256A" w:rsidRPr="001205C8" w:rsidRDefault="0037256A" w:rsidP="00763797">
      <w:pPr>
        <w:numPr>
          <w:ilvl w:val="0"/>
          <w:numId w:val="15"/>
        </w:numPr>
        <w:shd w:val="clear" w:color="auto" w:fill="FFFFFF"/>
        <w:tabs>
          <w:tab w:val="left" w:pos="284"/>
          <w:tab w:val="left" w:pos="567"/>
        </w:tabs>
        <w:spacing w:after="0" w:line="240" w:lineRule="auto"/>
        <w:ind w:left="-567" w:firstLine="567"/>
        <w:jc w:val="both"/>
        <w:rPr>
          <w:rFonts w:ascii="PT Astra Serif" w:hAnsi="PT Astra Serif"/>
          <w:color w:val="000000"/>
          <w:sz w:val="16"/>
          <w:szCs w:val="28"/>
        </w:rPr>
      </w:pPr>
      <w:r w:rsidRPr="001205C8">
        <w:rPr>
          <w:rFonts w:ascii="PT Astra Serif" w:hAnsi="PT Astra Serif"/>
          <w:sz w:val="16"/>
          <w:szCs w:val="28"/>
        </w:rPr>
        <w:t xml:space="preserve">Назначить публичные слушания </w:t>
      </w:r>
      <w:r w:rsidRPr="001205C8">
        <w:rPr>
          <w:rFonts w:ascii="PT Astra Serif" w:hAnsi="PT Astra Serif"/>
          <w:iCs/>
          <w:color w:val="000000"/>
          <w:spacing w:val="-1"/>
          <w:sz w:val="16"/>
          <w:szCs w:val="28"/>
        </w:rPr>
        <w:t xml:space="preserve">по предоставлению разрешения на отклонение от предельных (минимальных) размеров земельного участка </w:t>
      </w:r>
      <w:r w:rsidRPr="001205C8">
        <w:rPr>
          <w:rFonts w:ascii="PT Astra Serif" w:hAnsi="PT Astra Serif"/>
          <w:sz w:val="16"/>
          <w:szCs w:val="28"/>
        </w:rPr>
        <w:t xml:space="preserve">в кадастровом квартале 45:18:031401 площадью 375 </w:t>
      </w:r>
      <w:proofErr w:type="spellStart"/>
      <w:r w:rsidRPr="001205C8">
        <w:rPr>
          <w:rFonts w:ascii="PT Astra Serif" w:hAnsi="PT Astra Serif"/>
          <w:sz w:val="16"/>
          <w:szCs w:val="28"/>
        </w:rPr>
        <w:t>кв.м</w:t>
      </w:r>
      <w:proofErr w:type="spellEnd"/>
      <w:r w:rsidRPr="001205C8">
        <w:rPr>
          <w:rFonts w:ascii="PT Astra Serif" w:hAnsi="PT Astra Serif"/>
          <w:sz w:val="16"/>
          <w:szCs w:val="28"/>
        </w:rPr>
        <w:t>., расположенного на карте градостроительного зонирования «Правил землепользования и застройки Казак-</w:t>
      </w:r>
      <w:proofErr w:type="spellStart"/>
      <w:r w:rsidRPr="001205C8">
        <w:rPr>
          <w:rFonts w:ascii="PT Astra Serif" w:hAnsi="PT Astra Serif"/>
          <w:sz w:val="16"/>
          <w:szCs w:val="28"/>
        </w:rPr>
        <w:t>Кочердыкского</w:t>
      </w:r>
      <w:proofErr w:type="spellEnd"/>
      <w:r w:rsidRPr="001205C8">
        <w:rPr>
          <w:rFonts w:ascii="PT Astra Serif" w:hAnsi="PT Astra Serif"/>
          <w:sz w:val="16"/>
          <w:szCs w:val="28"/>
        </w:rPr>
        <w:t xml:space="preserve"> сельсовета Целинного района Курганской области в зоне Ж-1 «Зона застройки индивидуальными жилыми домами» по адресу: Российская Федерация, 641153, Курганская область, Целинный район, с. Казак-</w:t>
      </w:r>
      <w:proofErr w:type="spellStart"/>
      <w:r w:rsidRPr="001205C8">
        <w:rPr>
          <w:rFonts w:ascii="PT Astra Serif" w:hAnsi="PT Astra Serif"/>
          <w:sz w:val="16"/>
          <w:szCs w:val="28"/>
        </w:rPr>
        <w:t>Кочердык</w:t>
      </w:r>
      <w:proofErr w:type="spellEnd"/>
      <w:r w:rsidRPr="001205C8">
        <w:rPr>
          <w:rFonts w:ascii="PT Astra Serif" w:hAnsi="PT Astra Serif"/>
          <w:sz w:val="16"/>
          <w:szCs w:val="28"/>
        </w:rPr>
        <w:t xml:space="preserve">, ул. Северная, д.6, кв.1 </w:t>
      </w:r>
      <w:r w:rsidRPr="001205C8">
        <w:rPr>
          <w:rFonts w:ascii="PT Astra Serif" w:hAnsi="PT Astra Serif"/>
          <w:color w:val="000000"/>
          <w:sz w:val="16"/>
          <w:szCs w:val="28"/>
        </w:rPr>
        <w:t>на 15 января 2021 года.</w:t>
      </w:r>
    </w:p>
    <w:p w:rsidR="0037256A" w:rsidRPr="001205C8" w:rsidRDefault="0037256A" w:rsidP="001205C8">
      <w:pPr>
        <w:tabs>
          <w:tab w:val="left" w:pos="284"/>
          <w:tab w:val="left" w:pos="567"/>
        </w:tabs>
        <w:spacing w:after="0" w:line="240" w:lineRule="auto"/>
        <w:ind w:left="-567" w:firstLine="567"/>
        <w:jc w:val="both"/>
        <w:rPr>
          <w:rFonts w:ascii="PT Astra Serif" w:hAnsi="PT Astra Serif"/>
          <w:sz w:val="16"/>
          <w:szCs w:val="28"/>
        </w:rPr>
      </w:pPr>
      <w:r w:rsidRPr="001205C8">
        <w:rPr>
          <w:rFonts w:ascii="PT Astra Serif" w:hAnsi="PT Astra Serif"/>
          <w:sz w:val="16"/>
          <w:szCs w:val="28"/>
        </w:rPr>
        <w:t xml:space="preserve">2. Установить, что публичные слушания по вопросу, указанному в п.1 настоящего постановления, проводятся в 15 часов 30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1205C8">
        <w:rPr>
          <w:rFonts w:ascii="PT Astra Serif" w:hAnsi="PT Astra Serif"/>
          <w:sz w:val="16"/>
          <w:szCs w:val="28"/>
        </w:rPr>
        <w:t>Целинное</w:t>
      </w:r>
      <w:proofErr w:type="gramEnd"/>
      <w:r w:rsidRPr="001205C8">
        <w:rPr>
          <w:rFonts w:ascii="PT Astra Serif" w:hAnsi="PT Astra Serif"/>
          <w:sz w:val="16"/>
          <w:szCs w:val="28"/>
        </w:rPr>
        <w:t>, ул. Советская, 66.</w:t>
      </w:r>
    </w:p>
    <w:p w:rsidR="0037256A" w:rsidRPr="001205C8" w:rsidRDefault="0037256A" w:rsidP="001205C8">
      <w:pPr>
        <w:tabs>
          <w:tab w:val="left" w:pos="284"/>
          <w:tab w:val="left" w:pos="567"/>
        </w:tabs>
        <w:spacing w:after="0" w:line="240" w:lineRule="auto"/>
        <w:ind w:left="-567" w:firstLine="567"/>
        <w:jc w:val="both"/>
        <w:rPr>
          <w:rFonts w:ascii="PT Astra Serif" w:hAnsi="PT Astra Serif"/>
          <w:sz w:val="16"/>
          <w:szCs w:val="28"/>
        </w:rPr>
      </w:pPr>
      <w:r w:rsidRPr="001205C8">
        <w:rPr>
          <w:rFonts w:ascii="PT Astra Serif" w:hAnsi="PT Astra Serif"/>
          <w:sz w:val="16"/>
          <w:szCs w:val="28"/>
        </w:rPr>
        <w:t>3.Опубликовать настоящее постановление в информационном бюллетене «Муниципальный вестник».</w:t>
      </w:r>
    </w:p>
    <w:p w:rsidR="0037256A" w:rsidRPr="001205C8" w:rsidRDefault="0037256A" w:rsidP="001205C8">
      <w:pPr>
        <w:tabs>
          <w:tab w:val="left" w:pos="284"/>
          <w:tab w:val="left" w:pos="567"/>
        </w:tabs>
        <w:spacing w:after="0" w:line="240" w:lineRule="auto"/>
        <w:ind w:left="-567" w:firstLine="567"/>
        <w:jc w:val="both"/>
        <w:rPr>
          <w:rFonts w:ascii="PT Astra Serif" w:hAnsi="PT Astra Serif"/>
          <w:color w:val="000000"/>
          <w:sz w:val="16"/>
          <w:szCs w:val="28"/>
        </w:rPr>
      </w:pPr>
      <w:r w:rsidRPr="001205C8">
        <w:rPr>
          <w:rFonts w:ascii="PT Astra Serif" w:hAnsi="PT Astra Serif"/>
          <w:color w:val="000000"/>
          <w:sz w:val="16"/>
          <w:szCs w:val="28"/>
          <w:highlight w:val="white"/>
        </w:rPr>
        <w:t xml:space="preserve">4. </w:t>
      </w:r>
      <w:r w:rsidRPr="001205C8">
        <w:rPr>
          <w:rFonts w:ascii="PT Astra Serif" w:hAnsi="PT Astra Serif"/>
          <w:color w:val="000000"/>
          <w:sz w:val="16"/>
          <w:szCs w:val="28"/>
        </w:rPr>
        <w:t>Постановление вступает в силу после его официального опубликования.</w:t>
      </w:r>
    </w:p>
    <w:p w:rsidR="0037256A" w:rsidRPr="001205C8" w:rsidRDefault="0037256A" w:rsidP="001205C8">
      <w:pPr>
        <w:tabs>
          <w:tab w:val="left" w:pos="284"/>
          <w:tab w:val="left" w:pos="567"/>
        </w:tabs>
        <w:spacing w:after="0" w:line="240" w:lineRule="auto"/>
        <w:ind w:left="-567" w:firstLine="567"/>
        <w:jc w:val="both"/>
        <w:rPr>
          <w:rFonts w:ascii="PT Astra Serif" w:hAnsi="PT Astra Serif"/>
          <w:color w:val="000000"/>
          <w:sz w:val="16"/>
          <w:szCs w:val="28"/>
        </w:rPr>
      </w:pPr>
      <w:r w:rsidRPr="001205C8">
        <w:rPr>
          <w:rFonts w:ascii="PT Astra Serif" w:hAnsi="PT Astra Serif"/>
          <w:color w:val="000000"/>
          <w:sz w:val="16"/>
          <w:szCs w:val="28"/>
        </w:rPr>
        <w:t xml:space="preserve">5. </w:t>
      </w:r>
      <w:proofErr w:type="gramStart"/>
      <w:r w:rsidRPr="001205C8">
        <w:rPr>
          <w:rFonts w:ascii="PT Astra Serif" w:hAnsi="PT Astra Serif"/>
          <w:color w:val="000000"/>
          <w:sz w:val="16"/>
          <w:szCs w:val="28"/>
        </w:rPr>
        <w:t>Контроль за</w:t>
      </w:r>
      <w:proofErr w:type="gramEnd"/>
      <w:r w:rsidRPr="001205C8">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Скоробогатова П.И.</w:t>
      </w:r>
    </w:p>
    <w:p w:rsidR="001205C8" w:rsidRDefault="0037256A" w:rsidP="001205C8">
      <w:pPr>
        <w:spacing w:after="0" w:line="240" w:lineRule="auto"/>
        <w:ind w:left="-567" w:firstLine="567"/>
        <w:rPr>
          <w:rFonts w:ascii="PT Astra Serif" w:hAnsi="PT Astra Serif"/>
          <w:sz w:val="16"/>
          <w:szCs w:val="28"/>
        </w:rPr>
      </w:pPr>
      <w:r w:rsidRPr="001205C8">
        <w:rPr>
          <w:rFonts w:ascii="PT Astra Serif" w:hAnsi="PT Astra Serif"/>
          <w:sz w:val="16"/>
          <w:szCs w:val="28"/>
        </w:rPr>
        <w:t xml:space="preserve"> </w:t>
      </w:r>
    </w:p>
    <w:p w:rsidR="0037256A" w:rsidRPr="001205C8" w:rsidRDefault="0037256A" w:rsidP="001205C8">
      <w:pPr>
        <w:spacing w:after="0" w:line="240" w:lineRule="auto"/>
        <w:ind w:left="-567" w:firstLine="567"/>
        <w:rPr>
          <w:rFonts w:ascii="PT Astra Serif" w:hAnsi="PT Astra Serif"/>
          <w:sz w:val="16"/>
          <w:szCs w:val="28"/>
        </w:rPr>
      </w:pPr>
      <w:r w:rsidRPr="001205C8">
        <w:rPr>
          <w:rFonts w:ascii="PT Astra Serif" w:hAnsi="PT Astra Serif"/>
          <w:sz w:val="16"/>
          <w:szCs w:val="28"/>
        </w:rPr>
        <w:t xml:space="preserve"> Глава Целинного района                                                                А.В. </w:t>
      </w:r>
      <w:proofErr w:type="spellStart"/>
      <w:r w:rsidRPr="001205C8">
        <w:rPr>
          <w:rFonts w:ascii="PT Astra Serif" w:hAnsi="PT Astra Serif"/>
          <w:sz w:val="16"/>
          <w:szCs w:val="28"/>
        </w:rPr>
        <w:t>Сытов</w:t>
      </w:r>
      <w:proofErr w:type="spellEnd"/>
    </w:p>
    <w:p w:rsidR="001205C8" w:rsidRDefault="001205C8" w:rsidP="00393BAE">
      <w:pPr>
        <w:pStyle w:val="ConsNonformat"/>
        <w:widowControl/>
        <w:ind w:firstLine="567"/>
        <w:jc w:val="center"/>
        <w:rPr>
          <w:rFonts w:ascii="PT Astra Serif" w:hAnsi="PT Astra Serif"/>
          <w:sz w:val="40"/>
          <w:szCs w:val="40"/>
        </w:rPr>
      </w:pP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КУРГАНСКАЯ ОБЛАСТЬ</w:t>
      </w: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ЦЕЛИННЫЙ РАЙОН</w:t>
      </w: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АДМИНИСТРАЦИЯ ЦЕЛИННОГО РАЙОНА</w:t>
      </w:r>
    </w:p>
    <w:p w:rsidR="0037256A" w:rsidRPr="003A6F69" w:rsidRDefault="0037256A" w:rsidP="00393BAE">
      <w:pPr>
        <w:pStyle w:val="ConsNonformat"/>
        <w:widowControl/>
        <w:ind w:firstLine="567"/>
        <w:jc w:val="center"/>
        <w:rPr>
          <w:rFonts w:ascii="PT Astra Serif" w:hAnsi="PT Astra Serif"/>
          <w:b/>
          <w:sz w:val="32"/>
          <w:szCs w:val="40"/>
        </w:rPr>
      </w:pPr>
    </w:p>
    <w:p w:rsidR="0037256A" w:rsidRPr="001205C8" w:rsidRDefault="0037256A" w:rsidP="00393BAE">
      <w:pPr>
        <w:pStyle w:val="ConsNonformat"/>
        <w:widowControl/>
        <w:ind w:firstLine="567"/>
        <w:jc w:val="center"/>
        <w:rPr>
          <w:rFonts w:ascii="PT Astra Serif" w:hAnsi="PT Astra Serif"/>
          <w:b/>
          <w:sz w:val="36"/>
          <w:szCs w:val="40"/>
        </w:rPr>
      </w:pPr>
      <w:r w:rsidRPr="001205C8">
        <w:rPr>
          <w:rFonts w:ascii="PT Astra Serif" w:hAnsi="PT Astra Serif"/>
          <w:b/>
          <w:sz w:val="36"/>
          <w:szCs w:val="40"/>
        </w:rPr>
        <w:t>ПОСТАНОВЛЕНИЕ</w:t>
      </w:r>
    </w:p>
    <w:p w:rsidR="0037256A" w:rsidRPr="003A6F69" w:rsidRDefault="0037256A" w:rsidP="00393BAE">
      <w:pPr>
        <w:pStyle w:val="ConsNonformat"/>
        <w:widowControl/>
        <w:ind w:firstLine="567"/>
        <w:jc w:val="center"/>
        <w:rPr>
          <w:rFonts w:ascii="PT Astra Serif" w:hAnsi="PT Astra Serif"/>
          <w:b/>
          <w:sz w:val="32"/>
        </w:rPr>
      </w:pPr>
    </w:p>
    <w:p w:rsidR="0037256A" w:rsidRPr="001205C8" w:rsidRDefault="0037256A" w:rsidP="00393BAE">
      <w:pPr>
        <w:suppressAutoHyphens/>
        <w:spacing w:after="0" w:line="240" w:lineRule="auto"/>
        <w:rPr>
          <w:rFonts w:ascii="PT Astra Serif" w:hAnsi="PT Astra Serif"/>
          <w:kern w:val="1"/>
          <w:sz w:val="24"/>
          <w:szCs w:val="28"/>
        </w:rPr>
      </w:pPr>
      <w:r w:rsidRPr="001205C8">
        <w:rPr>
          <w:rFonts w:ascii="PT Astra Serif" w:hAnsi="PT Astra Serif"/>
          <w:kern w:val="1"/>
          <w:sz w:val="24"/>
          <w:szCs w:val="28"/>
        </w:rPr>
        <w:t xml:space="preserve">от  15 декабря  2020 года </w:t>
      </w:r>
      <w:r w:rsidRPr="001205C8">
        <w:rPr>
          <w:rFonts w:ascii="PT Astra Serif" w:hAnsi="PT Astra Serif"/>
          <w:kern w:val="1"/>
          <w:sz w:val="24"/>
          <w:szCs w:val="28"/>
        </w:rPr>
        <w:tab/>
      </w:r>
      <w:r w:rsidRPr="001205C8">
        <w:rPr>
          <w:rFonts w:ascii="PT Astra Serif" w:hAnsi="PT Astra Serif"/>
          <w:kern w:val="1"/>
          <w:sz w:val="24"/>
          <w:szCs w:val="28"/>
        </w:rPr>
        <w:tab/>
        <w:t xml:space="preserve"> </w:t>
      </w:r>
      <w:r w:rsidR="001205C8">
        <w:rPr>
          <w:rFonts w:ascii="PT Astra Serif" w:hAnsi="PT Astra Serif"/>
          <w:kern w:val="1"/>
          <w:sz w:val="24"/>
          <w:szCs w:val="28"/>
        </w:rPr>
        <w:t xml:space="preserve">           </w:t>
      </w:r>
      <w:r w:rsidRPr="001205C8">
        <w:rPr>
          <w:rFonts w:ascii="PT Astra Serif" w:hAnsi="PT Astra Serif"/>
          <w:kern w:val="1"/>
          <w:sz w:val="24"/>
          <w:szCs w:val="28"/>
        </w:rPr>
        <w:t xml:space="preserve">  № 198</w:t>
      </w:r>
      <w:r w:rsidRPr="001205C8">
        <w:rPr>
          <w:rFonts w:ascii="PT Astra Serif" w:hAnsi="PT Astra Serif"/>
          <w:kern w:val="1"/>
          <w:sz w:val="24"/>
          <w:szCs w:val="28"/>
        </w:rPr>
        <w:tab/>
      </w:r>
      <w:r w:rsidRPr="001205C8">
        <w:rPr>
          <w:rFonts w:ascii="PT Astra Serif" w:hAnsi="PT Astra Serif"/>
          <w:kern w:val="1"/>
          <w:sz w:val="24"/>
          <w:szCs w:val="28"/>
        </w:rPr>
        <w:tab/>
      </w:r>
      <w:r w:rsidRPr="001205C8">
        <w:rPr>
          <w:rFonts w:ascii="PT Astra Serif" w:hAnsi="PT Astra Serif"/>
          <w:kern w:val="1"/>
          <w:sz w:val="24"/>
          <w:szCs w:val="28"/>
        </w:rPr>
        <w:tab/>
        <w:t xml:space="preserve">           с. </w:t>
      </w:r>
      <w:proofErr w:type="gramStart"/>
      <w:r w:rsidRPr="001205C8">
        <w:rPr>
          <w:rFonts w:ascii="PT Astra Serif" w:hAnsi="PT Astra Serif"/>
          <w:kern w:val="1"/>
          <w:sz w:val="24"/>
          <w:szCs w:val="28"/>
        </w:rPr>
        <w:t>Целинное</w:t>
      </w:r>
      <w:proofErr w:type="gramEnd"/>
    </w:p>
    <w:p w:rsidR="0037256A" w:rsidRDefault="0037256A" w:rsidP="00393BAE">
      <w:pPr>
        <w:spacing w:after="0" w:line="240" w:lineRule="auto"/>
        <w:ind w:firstLine="567"/>
        <w:jc w:val="center"/>
        <w:rPr>
          <w:rFonts w:ascii="PT Astra Serif" w:hAnsi="PT Astra Serif"/>
          <w:lang w:eastAsia="ru-RU"/>
        </w:rPr>
      </w:pPr>
    </w:p>
    <w:p w:rsidR="0037256A" w:rsidRPr="001205C8" w:rsidRDefault="0037256A" w:rsidP="00393BAE">
      <w:pPr>
        <w:shd w:val="clear" w:color="auto" w:fill="FFFFFF"/>
        <w:spacing w:after="0" w:line="240" w:lineRule="auto"/>
        <w:ind w:left="5" w:firstLine="562"/>
        <w:jc w:val="center"/>
        <w:rPr>
          <w:rFonts w:ascii="PT Astra Serif" w:hAnsi="PT Astra Serif"/>
          <w:b/>
          <w:iCs/>
          <w:color w:val="000000"/>
          <w:spacing w:val="-1"/>
          <w:sz w:val="20"/>
          <w:szCs w:val="26"/>
        </w:rPr>
      </w:pPr>
      <w:r w:rsidRPr="00601EEB">
        <w:rPr>
          <w:bCs/>
        </w:rPr>
        <w:t xml:space="preserve">       </w:t>
      </w:r>
      <w:r w:rsidRPr="001205C8">
        <w:rPr>
          <w:rFonts w:ascii="PT Astra Serif" w:hAnsi="PT Astra Serif"/>
          <w:b/>
          <w:sz w:val="20"/>
          <w:szCs w:val="26"/>
        </w:rPr>
        <w:t xml:space="preserve">О назначении публичных слушаний по </w:t>
      </w:r>
      <w:r w:rsidRPr="001205C8">
        <w:rPr>
          <w:rFonts w:ascii="PT Astra Serif" w:hAnsi="PT Astra Serif"/>
          <w:b/>
          <w:iCs/>
          <w:color w:val="000000"/>
          <w:spacing w:val="-1"/>
          <w:sz w:val="20"/>
          <w:szCs w:val="26"/>
        </w:rPr>
        <w:t xml:space="preserve">внесению изменений в правила </w:t>
      </w:r>
    </w:p>
    <w:p w:rsidR="0037256A" w:rsidRPr="001205C8" w:rsidRDefault="0037256A" w:rsidP="00393BAE">
      <w:pPr>
        <w:shd w:val="clear" w:color="auto" w:fill="FFFFFF"/>
        <w:spacing w:after="0" w:line="240" w:lineRule="auto"/>
        <w:ind w:left="5" w:firstLine="562"/>
        <w:jc w:val="center"/>
        <w:rPr>
          <w:rFonts w:ascii="PT Astra Serif" w:hAnsi="PT Astra Serif"/>
          <w:b/>
          <w:iCs/>
          <w:color w:val="000000"/>
          <w:spacing w:val="-1"/>
          <w:sz w:val="20"/>
          <w:szCs w:val="26"/>
        </w:rPr>
      </w:pPr>
      <w:r w:rsidRPr="001205C8">
        <w:rPr>
          <w:rFonts w:ascii="PT Astra Serif" w:hAnsi="PT Astra Serif"/>
          <w:b/>
          <w:iCs/>
          <w:color w:val="000000"/>
          <w:spacing w:val="-1"/>
          <w:sz w:val="20"/>
          <w:szCs w:val="26"/>
        </w:rPr>
        <w:t>землепользования и застройки Казак-</w:t>
      </w:r>
      <w:proofErr w:type="spellStart"/>
      <w:r w:rsidRPr="001205C8">
        <w:rPr>
          <w:rFonts w:ascii="PT Astra Serif" w:hAnsi="PT Astra Serif"/>
          <w:b/>
          <w:iCs/>
          <w:color w:val="000000"/>
          <w:spacing w:val="-1"/>
          <w:sz w:val="20"/>
          <w:szCs w:val="26"/>
        </w:rPr>
        <w:t>Кочердыкского</w:t>
      </w:r>
      <w:proofErr w:type="spellEnd"/>
      <w:r w:rsidRPr="001205C8">
        <w:rPr>
          <w:rFonts w:ascii="PT Astra Serif" w:hAnsi="PT Astra Serif"/>
          <w:b/>
          <w:iCs/>
          <w:color w:val="000000"/>
          <w:spacing w:val="-1"/>
          <w:sz w:val="20"/>
          <w:szCs w:val="26"/>
        </w:rPr>
        <w:t xml:space="preserve"> сельсовета </w:t>
      </w:r>
    </w:p>
    <w:p w:rsidR="0037256A" w:rsidRPr="00351CDA" w:rsidRDefault="0037256A" w:rsidP="00393BAE">
      <w:pPr>
        <w:shd w:val="clear" w:color="auto" w:fill="FFFFFF"/>
        <w:spacing w:after="0" w:line="240" w:lineRule="auto"/>
        <w:ind w:left="5" w:firstLine="562"/>
        <w:jc w:val="center"/>
        <w:rPr>
          <w:rFonts w:ascii="PT Astra Serif" w:hAnsi="PT Astra Serif"/>
          <w:iCs/>
          <w:color w:val="000000"/>
          <w:spacing w:val="-1"/>
          <w:sz w:val="26"/>
          <w:szCs w:val="26"/>
        </w:rPr>
      </w:pPr>
      <w:r w:rsidRPr="001205C8">
        <w:rPr>
          <w:rFonts w:ascii="PT Astra Serif" w:hAnsi="PT Astra Serif"/>
          <w:b/>
          <w:iCs/>
          <w:color w:val="000000"/>
          <w:spacing w:val="-1"/>
          <w:sz w:val="20"/>
          <w:szCs w:val="26"/>
        </w:rPr>
        <w:t>Целинного района Курганской области</w:t>
      </w:r>
    </w:p>
    <w:p w:rsidR="0037256A" w:rsidRPr="00351CDA" w:rsidRDefault="0037256A" w:rsidP="00393BAE">
      <w:pPr>
        <w:spacing w:after="0" w:line="240" w:lineRule="auto"/>
        <w:ind w:left="5" w:firstLine="562"/>
        <w:jc w:val="both"/>
        <w:rPr>
          <w:rFonts w:ascii="PT Astra Serif" w:hAnsi="PT Astra Serif"/>
          <w:sz w:val="26"/>
          <w:szCs w:val="26"/>
        </w:rPr>
      </w:pPr>
    </w:p>
    <w:p w:rsidR="0037256A" w:rsidRPr="001205C8" w:rsidRDefault="0037256A" w:rsidP="00393BAE">
      <w:pPr>
        <w:spacing w:after="0" w:line="240" w:lineRule="auto"/>
        <w:ind w:left="5" w:firstLine="562"/>
        <w:jc w:val="both"/>
        <w:rPr>
          <w:rFonts w:ascii="PT Astra Serif" w:hAnsi="PT Astra Serif"/>
          <w:sz w:val="16"/>
          <w:szCs w:val="26"/>
        </w:rPr>
      </w:pPr>
      <w:r w:rsidRPr="001205C8">
        <w:rPr>
          <w:rFonts w:ascii="PT Astra Serif" w:hAnsi="PT Astra Serif"/>
          <w:sz w:val="16"/>
          <w:szCs w:val="26"/>
        </w:rPr>
        <w:t xml:space="preserve">   </w:t>
      </w:r>
      <w:proofErr w:type="gramStart"/>
      <w:r w:rsidRPr="001205C8">
        <w:rPr>
          <w:rFonts w:ascii="PT Astra Serif" w:hAnsi="PT Astra Serif"/>
          <w:sz w:val="16"/>
          <w:szCs w:val="2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1205C8">
        <w:rPr>
          <w:rFonts w:ascii="PT Astra Serif" w:hAnsi="PT Astra Serif"/>
          <w:sz w:val="16"/>
          <w:szCs w:val="26"/>
        </w:rPr>
        <w:t xml:space="preserve"> от 03.02.2020 года </w:t>
      </w:r>
      <w:r w:rsidRPr="001205C8">
        <w:rPr>
          <w:rStyle w:val="11"/>
          <w:rFonts w:ascii="PT Astra Serif" w:hAnsi="PT Astra Serif"/>
          <w:color w:val="000000"/>
          <w:sz w:val="16"/>
          <w:szCs w:val="26"/>
        </w:rPr>
        <w:t>«</w:t>
      </w:r>
      <w:r w:rsidRPr="001205C8">
        <w:rPr>
          <w:rFonts w:ascii="PT Astra Serif" w:hAnsi="PT Astra Serif"/>
          <w:bCs/>
          <w:sz w:val="16"/>
          <w:szCs w:val="2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1205C8">
        <w:rPr>
          <w:rStyle w:val="11"/>
          <w:rFonts w:ascii="PT Astra Serif" w:hAnsi="PT Astra Serif"/>
          <w:color w:val="000000"/>
          <w:sz w:val="16"/>
          <w:szCs w:val="26"/>
        </w:rPr>
        <w:t>»</w:t>
      </w:r>
      <w:proofErr w:type="gramStart"/>
      <w:r w:rsidRPr="001205C8">
        <w:rPr>
          <w:rStyle w:val="11"/>
          <w:rFonts w:ascii="PT Astra Serif" w:hAnsi="PT Astra Serif"/>
          <w:color w:val="000000"/>
          <w:sz w:val="16"/>
          <w:szCs w:val="26"/>
        </w:rPr>
        <w:t>;-</w:t>
      </w:r>
      <w:proofErr w:type="gramEnd"/>
      <w:r w:rsidRPr="001205C8">
        <w:rPr>
          <w:rFonts w:ascii="PT Astra Serif" w:hAnsi="PT Astra Serif"/>
          <w:sz w:val="16"/>
          <w:szCs w:val="26"/>
        </w:rPr>
        <w:t>ПОСТАНОВЛЯЕТ:</w:t>
      </w:r>
    </w:p>
    <w:p w:rsidR="0037256A" w:rsidRPr="001205C8" w:rsidRDefault="0037256A" w:rsidP="00393BAE">
      <w:pPr>
        <w:shd w:val="clear" w:color="auto" w:fill="FFFFFF"/>
        <w:spacing w:after="0" w:line="240" w:lineRule="auto"/>
        <w:ind w:left="5" w:firstLine="562"/>
        <w:jc w:val="both"/>
        <w:rPr>
          <w:rFonts w:ascii="PT Astra Serif" w:hAnsi="PT Astra Serif"/>
          <w:iCs/>
          <w:color w:val="000000"/>
          <w:spacing w:val="-1"/>
          <w:sz w:val="16"/>
          <w:szCs w:val="26"/>
        </w:rPr>
      </w:pPr>
      <w:r w:rsidRPr="001205C8">
        <w:rPr>
          <w:rFonts w:ascii="PT Astra Serif" w:hAnsi="PT Astra Serif"/>
          <w:sz w:val="16"/>
          <w:szCs w:val="26"/>
        </w:rPr>
        <w:t xml:space="preserve">         1. Назначить публичные слушания на 15 января 2021 года, </w:t>
      </w:r>
      <w:r w:rsidRPr="001205C8">
        <w:rPr>
          <w:rFonts w:ascii="PT Astra Serif" w:hAnsi="PT Astra Serif"/>
          <w:iCs/>
          <w:color w:val="000000"/>
          <w:spacing w:val="-1"/>
          <w:sz w:val="16"/>
          <w:szCs w:val="26"/>
        </w:rPr>
        <w:t>по внесению изменений в правила землепользования и застройки Казак-</w:t>
      </w:r>
      <w:proofErr w:type="spellStart"/>
      <w:r w:rsidRPr="001205C8">
        <w:rPr>
          <w:rFonts w:ascii="PT Astra Serif" w:hAnsi="PT Astra Serif"/>
          <w:iCs/>
          <w:color w:val="000000"/>
          <w:spacing w:val="-1"/>
          <w:sz w:val="16"/>
          <w:szCs w:val="26"/>
        </w:rPr>
        <w:t>Кочердыкского</w:t>
      </w:r>
      <w:proofErr w:type="spellEnd"/>
      <w:r w:rsidRPr="001205C8">
        <w:rPr>
          <w:rFonts w:ascii="PT Astra Serif" w:hAnsi="PT Astra Serif"/>
          <w:iCs/>
          <w:color w:val="000000"/>
          <w:spacing w:val="-1"/>
          <w:sz w:val="16"/>
          <w:szCs w:val="26"/>
        </w:rPr>
        <w:t xml:space="preserve"> сельсовета Целинного района Курганской области</w:t>
      </w:r>
    </w:p>
    <w:p w:rsidR="0037256A" w:rsidRPr="001205C8" w:rsidRDefault="0037256A" w:rsidP="00393BAE">
      <w:pPr>
        <w:spacing w:after="0" w:line="240" w:lineRule="auto"/>
        <w:ind w:left="5" w:firstLine="562"/>
        <w:jc w:val="both"/>
        <w:rPr>
          <w:rFonts w:ascii="PT Astra Serif" w:hAnsi="PT Astra Serif"/>
          <w:sz w:val="16"/>
          <w:szCs w:val="26"/>
        </w:rPr>
      </w:pPr>
      <w:r w:rsidRPr="001205C8">
        <w:rPr>
          <w:rFonts w:ascii="PT Astra Serif" w:hAnsi="PT Astra Serif"/>
          <w:sz w:val="16"/>
          <w:szCs w:val="26"/>
        </w:rPr>
        <w:t xml:space="preserve">        2. Установить, что публичные слушания по вопросу, указанному в п.1 настоящего постановления, проводятся </w:t>
      </w:r>
      <w:r w:rsidRPr="001205C8">
        <w:rPr>
          <w:rFonts w:ascii="PT Astra Serif" w:hAnsi="PT Astra Serif"/>
          <w:color w:val="000000"/>
          <w:sz w:val="16"/>
          <w:szCs w:val="26"/>
        </w:rPr>
        <w:t>в большом зале Администрации Целинного района в 15 часов 50 минут</w:t>
      </w:r>
      <w:r w:rsidRPr="001205C8">
        <w:rPr>
          <w:rFonts w:ascii="PT Astra Serif" w:hAnsi="PT Astra Serif"/>
          <w:sz w:val="16"/>
          <w:szCs w:val="26"/>
        </w:rPr>
        <w:t xml:space="preserve">, по адресу: Курганская область, Целинный район, с. </w:t>
      </w:r>
      <w:proofErr w:type="gramStart"/>
      <w:r w:rsidRPr="001205C8">
        <w:rPr>
          <w:rFonts w:ascii="PT Astra Serif" w:hAnsi="PT Astra Serif"/>
          <w:sz w:val="16"/>
          <w:szCs w:val="26"/>
        </w:rPr>
        <w:t>Целинное</w:t>
      </w:r>
      <w:proofErr w:type="gramEnd"/>
      <w:r w:rsidRPr="001205C8">
        <w:rPr>
          <w:rFonts w:ascii="PT Astra Serif" w:hAnsi="PT Astra Serif"/>
          <w:sz w:val="16"/>
          <w:szCs w:val="26"/>
        </w:rPr>
        <w:t>, ул. Советская, 66.</w:t>
      </w:r>
    </w:p>
    <w:p w:rsidR="0037256A" w:rsidRPr="001205C8" w:rsidRDefault="0037256A" w:rsidP="00393BAE">
      <w:pPr>
        <w:spacing w:after="0" w:line="240" w:lineRule="auto"/>
        <w:ind w:left="5" w:firstLine="562"/>
        <w:jc w:val="both"/>
        <w:rPr>
          <w:rFonts w:ascii="PT Astra Serif" w:hAnsi="PT Astra Serif"/>
          <w:sz w:val="16"/>
          <w:szCs w:val="26"/>
        </w:rPr>
      </w:pPr>
      <w:r w:rsidRPr="001205C8">
        <w:rPr>
          <w:rFonts w:ascii="PT Astra Serif" w:hAnsi="PT Astra Serif"/>
          <w:sz w:val="16"/>
          <w:szCs w:val="26"/>
        </w:rPr>
        <w:t xml:space="preserve">       3. Опубликовать настоящее постановление </w:t>
      </w:r>
      <w:r w:rsidRPr="001205C8">
        <w:rPr>
          <w:rFonts w:ascii="PT Astra Serif" w:hAnsi="PT Astra Serif"/>
          <w:color w:val="000000"/>
          <w:sz w:val="16"/>
          <w:szCs w:val="26"/>
        </w:rPr>
        <w:t xml:space="preserve">вместе с проектом решения Целинной районной Думы о внесении </w:t>
      </w:r>
      <w:r w:rsidRPr="001205C8">
        <w:rPr>
          <w:rFonts w:ascii="PT Astra Serif" w:hAnsi="PT Astra Serif"/>
          <w:iCs/>
          <w:color w:val="000000"/>
          <w:spacing w:val="-1"/>
          <w:sz w:val="16"/>
          <w:szCs w:val="26"/>
        </w:rPr>
        <w:t>изменений в правила землепользования и застройки Казак-</w:t>
      </w:r>
      <w:proofErr w:type="spellStart"/>
      <w:r w:rsidRPr="001205C8">
        <w:rPr>
          <w:rFonts w:ascii="PT Astra Serif" w:hAnsi="PT Astra Serif"/>
          <w:iCs/>
          <w:color w:val="000000"/>
          <w:spacing w:val="-1"/>
          <w:sz w:val="16"/>
          <w:szCs w:val="26"/>
        </w:rPr>
        <w:t>Кочердыкского</w:t>
      </w:r>
      <w:proofErr w:type="spellEnd"/>
      <w:r w:rsidRPr="001205C8">
        <w:rPr>
          <w:rFonts w:ascii="PT Astra Serif" w:hAnsi="PT Astra Serif"/>
          <w:iCs/>
          <w:color w:val="000000"/>
          <w:spacing w:val="-1"/>
          <w:sz w:val="16"/>
          <w:szCs w:val="26"/>
        </w:rPr>
        <w:t xml:space="preserve"> сельсовета Целинного района Курганской области</w:t>
      </w:r>
      <w:r w:rsidRPr="001205C8">
        <w:rPr>
          <w:rFonts w:ascii="PT Astra Serif" w:hAnsi="PT Astra Serif"/>
          <w:sz w:val="16"/>
          <w:szCs w:val="26"/>
        </w:rPr>
        <w:t xml:space="preserve"> в информационном бюллетене «Муниципальный вестник».</w:t>
      </w:r>
    </w:p>
    <w:p w:rsidR="0037256A" w:rsidRPr="001205C8" w:rsidRDefault="0037256A" w:rsidP="00393BAE">
      <w:pPr>
        <w:spacing w:after="0" w:line="240" w:lineRule="auto"/>
        <w:ind w:left="5" w:firstLine="562"/>
        <w:jc w:val="both"/>
        <w:rPr>
          <w:rFonts w:ascii="PT Astra Serif" w:hAnsi="PT Astra Serif"/>
          <w:color w:val="000000"/>
          <w:sz w:val="16"/>
          <w:szCs w:val="26"/>
        </w:rPr>
      </w:pPr>
      <w:r w:rsidRPr="001205C8">
        <w:rPr>
          <w:rFonts w:ascii="PT Astra Serif" w:hAnsi="PT Astra Serif"/>
          <w:color w:val="000000"/>
          <w:sz w:val="16"/>
          <w:szCs w:val="26"/>
          <w:highlight w:val="white"/>
        </w:rPr>
        <w:t xml:space="preserve">       4. </w:t>
      </w:r>
      <w:r w:rsidRPr="001205C8">
        <w:rPr>
          <w:rFonts w:ascii="PT Astra Serif" w:hAnsi="PT Astra Serif"/>
          <w:color w:val="000000"/>
          <w:sz w:val="16"/>
          <w:szCs w:val="26"/>
        </w:rPr>
        <w:t>Постановление вступает в силу после его официального опубликования.</w:t>
      </w:r>
    </w:p>
    <w:p w:rsidR="0037256A" w:rsidRPr="001205C8" w:rsidRDefault="0037256A" w:rsidP="00393BAE">
      <w:pPr>
        <w:spacing w:after="0" w:line="240" w:lineRule="auto"/>
        <w:ind w:left="5" w:firstLine="562"/>
        <w:jc w:val="both"/>
        <w:rPr>
          <w:rFonts w:ascii="PT Astra Serif" w:hAnsi="PT Astra Serif"/>
          <w:color w:val="000000"/>
          <w:sz w:val="16"/>
          <w:szCs w:val="26"/>
        </w:rPr>
      </w:pPr>
      <w:r w:rsidRPr="001205C8">
        <w:rPr>
          <w:rFonts w:ascii="PT Astra Serif" w:hAnsi="PT Astra Serif"/>
          <w:color w:val="000000"/>
          <w:sz w:val="16"/>
          <w:szCs w:val="26"/>
        </w:rPr>
        <w:t xml:space="preserve">        5. </w:t>
      </w:r>
      <w:proofErr w:type="gramStart"/>
      <w:r w:rsidRPr="001205C8">
        <w:rPr>
          <w:rFonts w:ascii="PT Astra Serif" w:hAnsi="PT Astra Serif"/>
          <w:color w:val="000000"/>
          <w:sz w:val="16"/>
          <w:szCs w:val="26"/>
        </w:rPr>
        <w:t>Контроль за</w:t>
      </w:r>
      <w:proofErr w:type="gramEnd"/>
      <w:r w:rsidRPr="001205C8">
        <w:rPr>
          <w:rFonts w:ascii="PT Astra Serif" w:hAnsi="PT Astra Serif"/>
          <w:color w:val="000000"/>
          <w:sz w:val="16"/>
          <w:szCs w:val="26"/>
        </w:rPr>
        <w:t xml:space="preserve"> исполнением настоящего постановления возложить на заместителя Главы Целинного района Скоробогатова П.И.</w:t>
      </w:r>
    </w:p>
    <w:p w:rsidR="001205C8" w:rsidRDefault="001205C8" w:rsidP="00393BAE">
      <w:pPr>
        <w:spacing w:after="0" w:line="240" w:lineRule="auto"/>
        <w:ind w:left="5" w:firstLine="562"/>
        <w:jc w:val="both"/>
        <w:rPr>
          <w:rFonts w:ascii="PT Astra Serif" w:hAnsi="PT Astra Serif"/>
          <w:sz w:val="16"/>
          <w:szCs w:val="26"/>
        </w:rPr>
      </w:pPr>
    </w:p>
    <w:p w:rsidR="0037256A" w:rsidRPr="001205C8" w:rsidRDefault="0037256A" w:rsidP="00393BAE">
      <w:pPr>
        <w:spacing w:after="0" w:line="240" w:lineRule="auto"/>
        <w:ind w:left="5" w:firstLine="562"/>
        <w:jc w:val="both"/>
        <w:rPr>
          <w:rFonts w:ascii="PT Astra Serif" w:hAnsi="PT Astra Serif"/>
          <w:color w:val="000000"/>
          <w:sz w:val="16"/>
          <w:szCs w:val="26"/>
        </w:rPr>
      </w:pPr>
      <w:r w:rsidRPr="001205C8">
        <w:rPr>
          <w:rFonts w:ascii="PT Astra Serif" w:hAnsi="PT Astra Serif"/>
          <w:sz w:val="16"/>
          <w:szCs w:val="26"/>
        </w:rPr>
        <w:t xml:space="preserve">  Глава Целинного района                                                                       А.В. </w:t>
      </w:r>
      <w:proofErr w:type="spellStart"/>
      <w:r w:rsidRPr="001205C8">
        <w:rPr>
          <w:rFonts w:ascii="PT Astra Serif" w:hAnsi="PT Astra Serif"/>
          <w:sz w:val="16"/>
          <w:szCs w:val="26"/>
        </w:rPr>
        <w:t>Сытов</w:t>
      </w:r>
      <w:proofErr w:type="spellEnd"/>
    </w:p>
    <w:p w:rsidR="009A5114" w:rsidRPr="009A5114" w:rsidRDefault="009A5114" w:rsidP="009A5114">
      <w:pPr>
        <w:ind w:left="-567" w:firstLine="567"/>
        <w:jc w:val="right"/>
        <w:rPr>
          <w:rFonts w:ascii="PT Astra Serif" w:hAnsi="PT Astra Serif"/>
          <w:sz w:val="40"/>
          <w:szCs w:val="40"/>
        </w:rPr>
      </w:pPr>
      <w:r w:rsidRPr="009A5114">
        <w:rPr>
          <w:rFonts w:ascii="PT Astra Serif" w:hAnsi="PT Astra Serif"/>
          <w:sz w:val="40"/>
          <w:szCs w:val="40"/>
        </w:rPr>
        <w:t xml:space="preserve">    </w:t>
      </w:r>
      <w:r w:rsidRPr="009A5114">
        <w:rPr>
          <w:rFonts w:ascii="PT Astra Serif" w:hAnsi="PT Astra Serif"/>
        </w:rPr>
        <w:t>проект</w:t>
      </w:r>
    </w:p>
    <w:p w:rsidR="009A5114" w:rsidRPr="009909CC" w:rsidRDefault="009A5114" w:rsidP="009909CC">
      <w:pPr>
        <w:spacing w:after="0" w:line="240" w:lineRule="auto"/>
        <w:ind w:left="-567" w:firstLine="567"/>
        <w:jc w:val="center"/>
        <w:rPr>
          <w:rFonts w:ascii="PT Astra Serif" w:hAnsi="PT Astra Serif"/>
          <w:sz w:val="28"/>
          <w:szCs w:val="44"/>
        </w:rPr>
      </w:pPr>
      <w:r w:rsidRPr="009909CC">
        <w:rPr>
          <w:rFonts w:ascii="PT Astra Serif" w:hAnsi="PT Astra Serif"/>
          <w:sz w:val="28"/>
          <w:szCs w:val="44"/>
        </w:rPr>
        <w:t>КУРГАНСКАЯ ОБЛАСТЬ</w:t>
      </w:r>
    </w:p>
    <w:p w:rsidR="009A5114" w:rsidRPr="009909CC" w:rsidRDefault="009A5114" w:rsidP="009909CC">
      <w:pPr>
        <w:spacing w:after="0" w:line="240" w:lineRule="auto"/>
        <w:ind w:left="-567" w:firstLine="567"/>
        <w:jc w:val="center"/>
        <w:rPr>
          <w:rFonts w:ascii="PT Astra Serif" w:hAnsi="PT Astra Serif"/>
          <w:sz w:val="28"/>
          <w:szCs w:val="44"/>
        </w:rPr>
      </w:pPr>
      <w:r w:rsidRPr="009909CC">
        <w:rPr>
          <w:rFonts w:ascii="PT Astra Serif" w:hAnsi="PT Astra Serif"/>
          <w:sz w:val="28"/>
          <w:szCs w:val="44"/>
        </w:rPr>
        <w:t xml:space="preserve">ЦЕЛИННЫЙ РАЙОН                                                                                                                                                 </w:t>
      </w:r>
    </w:p>
    <w:p w:rsidR="009A5114" w:rsidRPr="009909CC" w:rsidRDefault="009A5114" w:rsidP="009909CC">
      <w:pPr>
        <w:spacing w:after="0" w:line="240" w:lineRule="auto"/>
        <w:ind w:left="-567" w:firstLine="567"/>
        <w:jc w:val="center"/>
        <w:rPr>
          <w:rFonts w:ascii="PT Astra Serif" w:hAnsi="PT Astra Serif"/>
          <w:sz w:val="28"/>
          <w:szCs w:val="44"/>
        </w:rPr>
      </w:pPr>
      <w:r w:rsidRPr="009909CC">
        <w:rPr>
          <w:rFonts w:ascii="PT Astra Serif" w:hAnsi="PT Astra Serif"/>
          <w:sz w:val="28"/>
          <w:szCs w:val="44"/>
        </w:rPr>
        <w:t>ЦЕЛИННАЯ РАЙОННАЯ ДУМА</w:t>
      </w:r>
    </w:p>
    <w:p w:rsidR="009909CC" w:rsidRPr="009909CC" w:rsidRDefault="009909CC" w:rsidP="009909CC">
      <w:pPr>
        <w:spacing w:after="0" w:line="240" w:lineRule="auto"/>
        <w:ind w:left="-567" w:firstLine="567"/>
        <w:jc w:val="center"/>
        <w:rPr>
          <w:rFonts w:ascii="PT Astra Serif" w:hAnsi="PT Astra Serif"/>
          <w:b/>
          <w:sz w:val="16"/>
          <w:szCs w:val="16"/>
        </w:rPr>
      </w:pPr>
    </w:p>
    <w:p w:rsidR="009A5114" w:rsidRPr="009909CC" w:rsidRDefault="009A5114" w:rsidP="009909CC">
      <w:pPr>
        <w:spacing w:after="0" w:line="240" w:lineRule="auto"/>
        <w:ind w:left="-567" w:firstLine="567"/>
        <w:jc w:val="center"/>
        <w:rPr>
          <w:rFonts w:ascii="PT Astra Serif" w:hAnsi="PT Astra Serif"/>
          <w:b/>
          <w:sz w:val="36"/>
          <w:szCs w:val="16"/>
        </w:rPr>
      </w:pPr>
      <w:r w:rsidRPr="009909CC">
        <w:rPr>
          <w:rFonts w:ascii="PT Astra Serif" w:hAnsi="PT Astra Serif"/>
          <w:b/>
          <w:sz w:val="36"/>
          <w:szCs w:val="16"/>
        </w:rPr>
        <w:t>РЕШЕНИЕ</w:t>
      </w:r>
    </w:p>
    <w:p w:rsidR="009A5114" w:rsidRPr="009909CC" w:rsidRDefault="009A5114" w:rsidP="009909CC">
      <w:pPr>
        <w:spacing w:after="0" w:line="240" w:lineRule="auto"/>
        <w:ind w:left="-567" w:firstLine="567"/>
        <w:jc w:val="center"/>
        <w:rPr>
          <w:rFonts w:ascii="PT Astra Serif" w:hAnsi="PT Astra Serif"/>
          <w:b/>
          <w:sz w:val="16"/>
          <w:szCs w:val="16"/>
        </w:rPr>
      </w:pPr>
    </w:p>
    <w:p w:rsidR="009A5114" w:rsidRPr="009909CC" w:rsidRDefault="009A5114" w:rsidP="009909CC">
      <w:pPr>
        <w:spacing w:after="0" w:line="240" w:lineRule="auto"/>
        <w:ind w:left="-567" w:firstLine="567"/>
        <w:rPr>
          <w:rFonts w:ascii="PT Astra Serif" w:hAnsi="PT Astra Serif"/>
          <w:sz w:val="24"/>
          <w:szCs w:val="16"/>
        </w:rPr>
      </w:pPr>
      <w:r w:rsidRPr="009909CC">
        <w:rPr>
          <w:rFonts w:ascii="PT Astra Serif" w:hAnsi="PT Astra Serif"/>
          <w:sz w:val="24"/>
          <w:szCs w:val="16"/>
        </w:rPr>
        <w:t xml:space="preserve">от      января 2021 г.              </w:t>
      </w:r>
      <w:r w:rsidR="009909CC">
        <w:rPr>
          <w:rFonts w:ascii="PT Astra Serif" w:hAnsi="PT Astra Serif"/>
          <w:sz w:val="24"/>
          <w:szCs w:val="16"/>
        </w:rPr>
        <w:t xml:space="preserve">                            </w:t>
      </w:r>
      <w:r w:rsidRPr="009909CC">
        <w:rPr>
          <w:rFonts w:ascii="PT Astra Serif" w:hAnsi="PT Astra Serif"/>
          <w:sz w:val="24"/>
          <w:szCs w:val="16"/>
        </w:rPr>
        <w:t xml:space="preserve">  №                         </w:t>
      </w:r>
      <w:r w:rsidR="009909CC">
        <w:rPr>
          <w:rFonts w:ascii="PT Astra Serif" w:hAnsi="PT Astra Serif"/>
          <w:sz w:val="24"/>
          <w:szCs w:val="16"/>
        </w:rPr>
        <w:t xml:space="preserve">                             </w:t>
      </w:r>
      <w:r w:rsidRPr="009909CC">
        <w:rPr>
          <w:rFonts w:ascii="PT Astra Serif" w:hAnsi="PT Astra Serif"/>
          <w:sz w:val="24"/>
          <w:szCs w:val="16"/>
        </w:rPr>
        <w:t xml:space="preserve">   с. </w:t>
      </w:r>
      <w:proofErr w:type="gramStart"/>
      <w:r w:rsidRPr="009909CC">
        <w:rPr>
          <w:rFonts w:ascii="PT Astra Serif" w:hAnsi="PT Astra Serif"/>
          <w:sz w:val="24"/>
          <w:szCs w:val="16"/>
        </w:rPr>
        <w:t>Целинное</w:t>
      </w:r>
      <w:proofErr w:type="gramEnd"/>
    </w:p>
    <w:p w:rsidR="009A5114" w:rsidRPr="009909CC" w:rsidRDefault="009A5114" w:rsidP="009909CC">
      <w:pPr>
        <w:spacing w:after="0" w:line="240" w:lineRule="auto"/>
        <w:ind w:left="-567" w:firstLine="567"/>
        <w:rPr>
          <w:rFonts w:ascii="PT Astra Serif" w:hAnsi="PT Astra Serif"/>
          <w:sz w:val="16"/>
          <w:szCs w:val="16"/>
        </w:rPr>
      </w:pPr>
    </w:p>
    <w:p w:rsidR="009A5114" w:rsidRPr="009909CC" w:rsidRDefault="009A5114" w:rsidP="009909CC">
      <w:pPr>
        <w:spacing w:after="0" w:line="240" w:lineRule="auto"/>
        <w:ind w:left="-567" w:firstLine="567"/>
        <w:jc w:val="center"/>
        <w:rPr>
          <w:rFonts w:ascii="PT Astra Serif" w:hAnsi="PT Astra Serif"/>
          <w:b/>
          <w:sz w:val="20"/>
          <w:szCs w:val="16"/>
        </w:rPr>
      </w:pPr>
      <w:r w:rsidRPr="009909CC">
        <w:rPr>
          <w:rFonts w:ascii="PT Astra Serif" w:hAnsi="PT Astra Serif"/>
          <w:b/>
          <w:sz w:val="20"/>
          <w:szCs w:val="16"/>
        </w:rPr>
        <w:t>О внесении изменений в правила землепользования и застройки Казак-</w:t>
      </w:r>
      <w:proofErr w:type="spellStart"/>
      <w:r w:rsidRPr="009909CC">
        <w:rPr>
          <w:rFonts w:ascii="PT Astra Serif" w:hAnsi="PT Astra Serif"/>
          <w:b/>
          <w:sz w:val="20"/>
          <w:szCs w:val="16"/>
        </w:rPr>
        <w:t>Кочердыкского</w:t>
      </w:r>
      <w:proofErr w:type="spellEnd"/>
      <w:r w:rsidRPr="009909CC">
        <w:rPr>
          <w:rFonts w:ascii="PT Astra Serif" w:hAnsi="PT Astra Serif"/>
          <w:b/>
          <w:sz w:val="20"/>
          <w:szCs w:val="16"/>
        </w:rPr>
        <w:t xml:space="preserve"> сельсовета Целинного района Курганской области</w:t>
      </w:r>
    </w:p>
    <w:p w:rsidR="009A5114" w:rsidRPr="009909CC" w:rsidRDefault="009A5114" w:rsidP="009909CC">
      <w:pPr>
        <w:spacing w:after="0" w:line="240" w:lineRule="auto"/>
        <w:ind w:left="-567" w:firstLine="567"/>
        <w:rPr>
          <w:rFonts w:ascii="PT Astra Serif" w:hAnsi="PT Astra Serif"/>
          <w:b/>
          <w:sz w:val="20"/>
          <w:szCs w:val="16"/>
        </w:rPr>
      </w:pPr>
    </w:p>
    <w:p w:rsidR="009A5114" w:rsidRPr="009909CC" w:rsidRDefault="009A5114" w:rsidP="009909CC">
      <w:pPr>
        <w:spacing w:after="0" w:line="240" w:lineRule="auto"/>
        <w:ind w:left="-567" w:firstLine="567"/>
        <w:jc w:val="both"/>
        <w:rPr>
          <w:rFonts w:ascii="PT Astra Serif" w:hAnsi="PT Astra Serif"/>
          <w:sz w:val="16"/>
          <w:szCs w:val="16"/>
        </w:rPr>
      </w:pPr>
      <w:r w:rsidRPr="009909CC">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Казак-</w:t>
      </w:r>
      <w:proofErr w:type="spellStart"/>
      <w:r w:rsidRPr="009909CC">
        <w:rPr>
          <w:rFonts w:ascii="PT Astra Serif" w:hAnsi="PT Astra Serif"/>
          <w:sz w:val="16"/>
          <w:szCs w:val="16"/>
        </w:rPr>
        <w:t>Кочердыкского</w:t>
      </w:r>
      <w:proofErr w:type="spellEnd"/>
      <w:r w:rsidRPr="009909CC">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Казак-</w:t>
      </w:r>
      <w:proofErr w:type="spellStart"/>
      <w:r w:rsidRPr="009909CC">
        <w:rPr>
          <w:rFonts w:ascii="PT Astra Serif" w:hAnsi="PT Astra Serif"/>
          <w:sz w:val="16"/>
          <w:szCs w:val="16"/>
        </w:rPr>
        <w:t>Кочердыкского</w:t>
      </w:r>
      <w:proofErr w:type="spellEnd"/>
      <w:r w:rsidRPr="009909CC">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9A5114" w:rsidRPr="009909CC" w:rsidRDefault="009A5114" w:rsidP="009909CC">
      <w:pPr>
        <w:pStyle w:val="112"/>
        <w:numPr>
          <w:ilvl w:val="0"/>
          <w:numId w:val="33"/>
        </w:numPr>
        <w:spacing w:after="0" w:line="240" w:lineRule="auto"/>
        <w:ind w:left="-567" w:firstLine="567"/>
        <w:jc w:val="both"/>
        <w:rPr>
          <w:rStyle w:val="FontStyle57"/>
          <w:rFonts w:ascii="PT Astra Serif" w:hAnsi="PT Astra Serif"/>
          <w:b w:val="0"/>
          <w:bCs w:val="0"/>
          <w:i w:val="0"/>
          <w:iCs w:val="0"/>
          <w:sz w:val="16"/>
          <w:szCs w:val="16"/>
        </w:rPr>
      </w:pPr>
      <w:r w:rsidRPr="009909CC">
        <w:rPr>
          <w:rFonts w:ascii="PT Astra Serif" w:hAnsi="PT Astra Serif"/>
          <w:sz w:val="16"/>
          <w:szCs w:val="16"/>
        </w:rPr>
        <w:t>Внести изменения в правила землепользования и застройки Казак-</w:t>
      </w:r>
      <w:proofErr w:type="spellStart"/>
      <w:r w:rsidRPr="009909CC">
        <w:rPr>
          <w:rFonts w:ascii="PT Astra Serif" w:hAnsi="PT Astra Serif"/>
          <w:sz w:val="16"/>
          <w:szCs w:val="16"/>
        </w:rPr>
        <w:t>Кочердыкского</w:t>
      </w:r>
      <w:proofErr w:type="spellEnd"/>
      <w:r w:rsidRPr="009909CC">
        <w:rPr>
          <w:rFonts w:ascii="PT Astra Serif" w:hAnsi="PT Astra Serif"/>
          <w:sz w:val="16"/>
          <w:szCs w:val="16"/>
        </w:rPr>
        <w:t xml:space="preserve"> сельсовета Целинного района Курганской области, а именно: установить функциональную зону СХ-1 «Зона сельскохозяйственного использования», сформированного земельного участка площадью – 1780000 </w:t>
      </w:r>
      <w:proofErr w:type="spellStart"/>
      <w:r w:rsidRPr="009909CC">
        <w:rPr>
          <w:rFonts w:ascii="PT Astra Serif" w:hAnsi="PT Astra Serif"/>
          <w:sz w:val="16"/>
          <w:szCs w:val="16"/>
        </w:rPr>
        <w:t>кв.м</w:t>
      </w:r>
      <w:proofErr w:type="spellEnd"/>
      <w:r w:rsidRPr="009909CC">
        <w:rPr>
          <w:rFonts w:ascii="PT Astra Serif" w:hAnsi="PT Astra Serif"/>
          <w:sz w:val="16"/>
          <w:szCs w:val="16"/>
        </w:rPr>
        <w:t xml:space="preserve">., в кадастровом квартале 45:18:031501 по адресу: </w:t>
      </w:r>
      <w:proofErr w:type="gramStart"/>
      <w:r w:rsidRPr="009909CC">
        <w:rPr>
          <w:rFonts w:ascii="PT Astra Serif" w:hAnsi="PT Astra Serif"/>
          <w:sz w:val="16"/>
          <w:szCs w:val="16"/>
        </w:rPr>
        <w:t>Российская Федерация, Курганская область, Целинный район, д. Приозерная, находящегося в границах муниципального образования Казак-</w:t>
      </w:r>
      <w:proofErr w:type="spellStart"/>
      <w:r w:rsidRPr="009909CC">
        <w:rPr>
          <w:rFonts w:ascii="PT Astra Serif" w:hAnsi="PT Astra Serif"/>
          <w:sz w:val="16"/>
          <w:szCs w:val="16"/>
        </w:rPr>
        <w:t>Кочердыкского</w:t>
      </w:r>
      <w:proofErr w:type="spellEnd"/>
      <w:r w:rsidRPr="009909CC">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(схемы расположения земельного участка на кадастровом плане территории).</w:t>
      </w:r>
      <w:proofErr w:type="gramEnd"/>
      <w:r w:rsidRPr="009909CC">
        <w:rPr>
          <w:rFonts w:ascii="PT Astra Serif" w:hAnsi="PT Astra Serif"/>
          <w:sz w:val="16"/>
          <w:szCs w:val="16"/>
        </w:rPr>
        <w:t xml:space="preserve"> Основной вид разрешенного использования земельного участка: Сенокошение (1.19)  </w:t>
      </w:r>
    </w:p>
    <w:p w:rsidR="009A5114" w:rsidRPr="009909CC" w:rsidRDefault="009A5114" w:rsidP="009909CC">
      <w:pPr>
        <w:pStyle w:val="112"/>
        <w:spacing w:after="0" w:line="240" w:lineRule="auto"/>
        <w:ind w:left="-567" w:firstLine="567"/>
        <w:jc w:val="both"/>
        <w:rPr>
          <w:rFonts w:ascii="PT Astra Serif" w:hAnsi="PT Astra Serif"/>
          <w:sz w:val="16"/>
          <w:szCs w:val="16"/>
        </w:rPr>
      </w:pPr>
      <w:r w:rsidRPr="009909CC">
        <w:rPr>
          <w:rFonts w:ascii="PT Astra Serif" w:hAnsi="PT Astra Serif"/>
          <w:sz w:val="16"/>
          <w:szCs w:val="16"/>
        </w:rPr>
        <w:t xml:space="preserve">     2. Настоящее решение опубликовать в информационном бюллетене «муниципальный вестник».</w:t>
      </w:r>
    </w:p>
    <w:p w:rsidR="009A5114" w:rsidRPr="009909CC" w:rsidRDefault="009A5114" w:rsidP="009909CC">
      <w:pPr>
        <w:pStyle w:val="112"/>
        <w:spacing w:after="0" w:line="240" w:lineRule="auto"/>
        <w:ind w:left="-567" w:firstLine="567"/>
        <w:jc w:val="both"/>
        <w:rPr>
          <w:rFonts w:ascii="PT Astra Serif" w:hAnsi="PT Astra Serif"/>
          <w:sz w:val="16"/>
          <w:szCs w:val="16"/>
        </w:rPr>
      </w:pPr>
      <w:r w:rsidRPr="009909CC">
        <w:rPr>
          <w:rFonts w:ascii="PT Astra Serif" w:hAnsi="PT Astra Serif"/>
          <w:sz w:val="16"/>
          <w:szCs w:val="16"/>
        </w:rPr>
        <w:t xml:space="preserve">     3. Решение вступает в силу с момента его подписания.</w:t>
      </w:r>
    </w:p>
    <w:p w:rsidR="009A5114" w:rsidRPr="009909CC" w:rsidRDefault="009A5114" w:rsidP="009909CC">
      <w:pPr>
        <w:spacing w:after="0" w:line="240" w:lineRule="auto"/>
        <w:ind w:left="-567" w:firstLine="567"/>
        <w:jc w:val="both"/>
        <w:rPr>
          <w:rFonts w:ascii="PT Astra Serif" w:hAnsi="PT Astra Serif"/>
          <w:sz w:val="16"/>
          <w:szCs w:val="16"/>
        </w:rPr>
      </w:pPr>
    </w:p>
    <w:p w:rsidR="009A5114" w:rsidRPr="009909CC" w:rsidRDefault="009A5114" w:rsidP="009909CC">
      <w:pPr>
        <w:spacing w:after="0" w:line="240" w:lineRule="auto"/>
        <w:ind w:left="-567" w:firstLine="567"/>
        <w:rPr>
          <w:rFonts w:ascii="PT Astra Serif" w:hAnsi="PT Astra Serif"/>
          <w:sz w:val="16"/>
          <w:szCs w:val="16"/>
        </w:rPr>
      </w:pPr>
    </w:p>
    <w:p w:rsidR="009A5114" w:rsidRPr="009909CC" w:rsidRDefault="009A5114" w:rsidP="009909CC">
      <w:pPr>
        <w:spacing w:after="0" w:line="240" w:lineRule="auto"/>
        <w:ind w:left="-567" w:firstLine="567"/>
        <w:rPr>
          <w:rFonts w:ascii="PT Astra Serif" w:hAnsi="PT Astra Serif"/>
          <w:i/>
          <w:sz w:val="16"/>
          <w:szCs w:val="16"/>
        </w:rPr>
      </w:pPr>
      <w:r w:rsidRPr="009909CC">
        <w:rPr>
          <w:rFonts w:ascii="PT Astra Serif" w:hAnsi="PT Astra Serif"/>
          <w:sz w:val="16"/>
          <w:szCs w:val="16"/>
        </w:rPr>
        <w:t>Председатель Целинной районной Думы                                                                С.Ю. Томин</w:t>
      </w:r>
    </w:p>
    <w:p w:rsidR="009A5114" w:rsidRPr="009909CC" w:rsidRDefault="009A5114" w:rsidP="009909CC">
      <w:pPr>
        <w:spacing w:after="0" w:line="240" w:lineRule="auto"/>
        <w:ind w:left="-567" w:firstLine="567"/>
        <w:rPr>
          <w:rFonts w:ascii="PT Astra Serif" w:hAnsi="PT Astra Serif"/>
          <w:sz w:val="16"/>
          <w:szCs w:val="16"/>
        </w:rPr>
      </w:pPr>
    </w:p>
    <w:p w:rsidR="009A5114" w:rsidRPr="009909CC" w:rsidRDefault="009A5114" w:rsidP="009909CC">
      <w:pPr>
        <w:spacing w:after="0" w:line="240" w:lineRule="auto"/>
        <w:ind w:left="-567" w:firstLine="567"/>
        <w:rPr>
          <w:rFonts w:ascii="PT Astra Serif" w:hAnsi="PT Astra Serif"/>
          <w:sz w:val="16"/>
          <w:szCs w:val="16"/>
        </w:rPr>
      </w:pPr>
      <w:r w:rsidRPr="009909CC">
        <w:rPr>
          <w:rFonts w:ascii="PT Astra Serif" w:hAnsi="PT Astra Serif"/>
          <w:sz w:val="16"/>
          <w:szCs w:val="16"/>
        </w:rPr>
        <w:t xml:space="preserve">Глава Целинного района                                                                                            А.В. </w:t>
      </w:r>
      <w:proofErr w:type="spellStart"/>
      <w:r w:rsidRPr="009909CC">
        <w:rPr>
          <w:rFonts w:ascii="PT Astra Serif" w:hAnsi="PT Astra Serif"/>
          <w:sz w:val="16"/>
          <w:szCs w:val="16"/>
        </w:rPr>
        <w:t>Сытов</w:t>
      </w:r>
      <w:proofErr w:type="spellEnd"/>
    </w:p>
    <w:p w:rsidR="009A5114" w:rsidRPr="009909CC" w:rsidRDefault="009A5114" w:rsidP="009909CC">
      <w:pPr>
        <w:spacing w:after="0" w:line="240" w:lineRule="auto"/>
        <w:ind w:left="-567" w:firstLine="567"/>
        <w:rPr>
          <w:rFonts w:ascii="PT Astra Serif" w:hAnsi="PT Astra Serif"/>
          <w:sz w:val="16"/>
          <w:szCs w:val="16"/>
        </w:rPr>
      </w:pPr>
    </w:p>
    <w:p w:rsidR="0037256A" w:rsidRPr="009A5114" w:rsidRDefault="0037256A" w:rsidP="009A5114">
      <w:pPr>
        <w:pStyle w:val="ConsNonformat"/>
        <w:widowControl/>
        <w:ind w:left="-567" w:firstLine="567"/>
        <w:jc w:val="center"/>
        <w:rPr>
          <w:rFonts w:ascii="PT Astra Serif" w:hAnsi="PT Astra Serif"/>
          <w:sz w:val="40"/>
          <w:szCs w:val="40"/>
        </w:rPr>
      </w:pP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КУРГАНСКАЯ ОБЛАСТЬ</w:t>
      </w: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ЦЕЛИННЫЙ РАЙОН</w:t>
      </w: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АДМИНИСТРАЦИЯ ЦЕЛИННОГО РАЙОНА</w:t>
      </w:r>
    </w:p>
    <w:p w:rsidR="0037256A" w:rsidRPr="003A6F69" w:rsidRDefault="0037256A" w:rsidP="00393BAE">
      <w:pPr>
        <w:pStyle w:val="ConsNonformat"/>
        <w:widowControl/>
        <w:ind w:firstLine="567"/>
        <w:jc w:val="center"/>
        <w:rPr>
          <w:rFonts w:ascii="PT Astra Serif" w:hAnsi="PT Astra Serif"/>
          <w:b/>
          <w:sz w:val="32"/>
          <w:szCs w:val="40"/>
        </w:rPr>
      </w:pPr>
    </w:p>
    <w:p w:rsidR="0037256A" w:rsidRPr="001205C8" w:rsidRDefault="0037256A" w:rsidP="00393BAE">
      <w:pPr>
        <w:pStyle w:val="ConsNonformat"/>
        <w:widowControl/>
        <w:ind w:firstLine="567"/>
        <w:jc w:val="center"/>
        <w:rPr>
          <w:rFonts w:ascii="PT Astra Serif" w:hAnsi="PT Astra Serif"/>
          <w:b/>
          <w:sz w:val="36"/>
          <w:szCs w:val="40"/>
        </w:rPr>
      </w:pPr>
      <w:r w:rsidRPr="001205C8">
        <w:rPr>
          <w:rFonts w:ascii="PT Astra Serif" w:hAnsi="PT Astra Serif"/>
          <w:b/>
          <w:sz w:val="36"/>
          <w:szCs w:val="40"/>
        </w:rPr>
        <w:t>ПОСТАНОВЛЕНИЕ</w:t>
      </w:r>
    </w:p>
    <w:p w:rsidR="0037256A" w:rsidRPr="003A6F69" w:rsidRDefault="0037256A" w:rsidP="00393BAE">
      <w:pPr>
        <w:pStyle w:val="ConsNonformat"/>
        <w:widowControl/>
        <w:ind w:firstLine="567"/>
        <w:jc w:val="center"/>
        <w:rPr>
          <w:rFonts w:ascii="PT Astra Serif" w:hAnsi="PT Astra Serif"/>
          <w:b/>
          <w:sz w:val="32"/>
        </w:rPr>
      </w:pPr>
    </w:p>
    <w:p w:rsidR="0037256A" w:rsidRPr="00E92075" w:rsidRDefault="0037256A" w:rsidP="00393BAE">
      <w:pPr>
        <w:suppressAutoHyphens/>
        <w:spacing w:after="0" w:line="240" w:lineRule="auto"/>
        <w:rPr>
          <w:rFonts w:ascii="PT Astra Serif" w:hAnsi="PT Astra Serif"/>
          <w:kern w:val="1"/>
          <w:sz w:val="28"/>
          <w:szCs w:val="28"/>
        </w:rPr>
      </w:pPr>
      <w:r w:rsidRPr="00E92075">
        <w:rPr>
          <w:rFonts w:ascii="PT Astra Serif" w:hAnsi="PT Astra Serif"/>
          <w:kern w:val="1"/>
          <w:sz w:val="28"/>
          <w:szCs w:val="28"/>
        </w:rPr>
        <w:t>от</w:t>
      </w:r>
      <w:r>
        <w:rPr>
          <w:rFonts w:ascii="PT Astra Serif" w:hAnsi="PT Astra Serif"/>
          <w:kern w:val="1"/>
          <w:sz w:val="28"/>
          <w:szCs w:val="28"/>
        </w:rPr>
        <w:t xml:space="preserve">  15 декабря  2020 года </w:t>
      </w:r>
      <w:r>
        <w:rPr>
          <w:rFonts w:ascii="PT Astra Serif" w:hAnsi="PT Astra Serif"/>
          <w:kern w:val="1"/>
          <w:sz w:val="28"/>
          <w:szCs w:val="28"/>
        </w:rPr>
        <w:tab/>
      </w:r>
      <w:r>
        <w:rPr>
          <w:rFonts w:ascii="PT Astra Serif" w:hAnsi="PT Astra Serif"/>
          <w:kern w:val="1"/>
          <w:sz w:val="28"/>
          <w:szCs w:val="28"/>
        </w:rPr>
        <w:tab/>
        <w:t xml:space="preserve"> </w:t>
      </w:r>
      <w:r w:rsidRPr="00E92075">
        <w:rPr>
          <w:rFonts w:ascii="PT Astra Serif" w:hAnsi="PT Astra Serif"/>
          <w:kern w:val="1"/>
          <w:sz w:val="28"/>
          <w:szCs w:val="28"/>
        </w:rPr>
        <w:t xml:space="preserve">  №</w:t>
      </w:r>
      <w:r>
        <w:rPr>
          <w:rFonts w:ascii="PT Astra Serif" w:hAnsi="PT Astra Serif"/>
          <w:kern w:val="1"/>
          <w:sz w:val="28"/>
          <w:szCs w:val="28"/>
        </w:rPr>
        <w:t xml:space="preserve"> 199</w:t>
      </w:r>
      <w:r>
        <w:rPr>
          <w:rFonts w:ascii="PT Astra Serif" w:hAnsi="PT Astra Serif"/>
          <w:kern w:val="1"/>
          <w:sz w:val="28"/>
          <w:szCs w:val="28"/>
        </w:rPr>
        <w:tab/>
      </w:r>
      <w:r>
        <w:rPr>
          <w:rFonts w:ascii="PT Astra Serif" w:hAnsi="PT Astra Serif"/>
          <w:kern w:val="1"/>
          <w:sz w:val="28"/>
          <w:szCs w:val="28"/>
        </w:rPr>
        <w:tab/>
      </w:r>
      <w:r>
        <w:rPr>
          <w:rFonts w:ascii="PT Astra Serif" w:hAnsi="PT Astra Serif"/>
          <w:kern w:val="1"/>
          <w:sz w:val="28"/>
          <w:szCs w:val="28"/>
        </w:rPr>
        <w:tab/>
        <w:t xml:space="preserve">           </w:t>
      </w:r>
      <w:r w:rsidRPr="00E92075">
        <w:rPr>
          <w:rFonts w:ascii="PT Astra Serif" w:hAnsi="PT Astra Serif"/>
          <w:kern w:val="1"/>
          <w:sz w:val="28"/>
          <w:szCs w:val="28"/>
        </w:rPr>
        <w:t xml:space="preserve">с. </w:t>
      </w:r>
      <w:proofErr w:type="gramStart"/>
      <w:r w:rsidRPr="00E92075">
        <w:rPr>
          <w:rFonts w:ascii="PT Astra Serif" w:hAnsi="PT Astra Serif"/>
          <w:kern w:val="1"/>
          <w:sz w:val="28"/>
          <w:szCs w:val="28"/>
        </w:rPr>
        <w:t>Целинное</w:t>
      </w:r>
      <w:proofErr w:type="gramEnd"/>
    </w:p>
    <w:p w:rsidR="0037256A" w:rsidRDefault="0037256A" w:rsidP="00393BAE">
      <w:pPr>
        <w:spacing w:after="0" w:line="240" w:lineRule="auto"/>
        <w:ind w:firstLine="567"/>
        <w:jc w:val="center"/>
        <w:rPr>
          <w:rFonts w:ascii="PT Astra Serif" w:hAnsi="PT Astra Serif"/>
          <w:lang w:eastAsia="ru-RU"/>
        </w:rPr>
      </w:pPr>
    </w:p>
    <w:p w:rsidR="0037256A" w:rsidRPr="001205C8" w:rsidRDefault="0037256A" w:rsidP="00393BAE">
      <w:pPr>
        <w:shd w:val="clear" w:color="auto" w:fill="FFFFFF"/>
        <w:tabs>
          <w:tab w:val="left" w:pos="567"/>
        </w:tabs>
        <w:spacing w:after="0" w:line="240" w:lineRule="auto"/>
        <w:ind w:left="5" w:firstLine="562"/>
        <w:jc w:val="center"/>
        <w:rPr>
          <w:rFonts w:ascii="PT Astra Serif" w:hAnsi="PT Astra Serif"/>
          <w:b/>
          <w:iCs/>
          <w:color w:val="000000"/>
          <w:spacing w:val="-1"/>
          <w:sz w:val="20"/>
          <w:szCs w:val="26"/>
        </w:rPr>
      </w:pPr>
      <w:r w:rsidRPr="00A65E3B">
        <w:rPr>
          <w:rFonts w:ascii="PT Astra Serif" w:hAnsi="PT Astra Serif"/>
          <w:bCs/>
          <w:sz w:val="26"/>
          <w:szCs w:val="26"/>
        </w:rPr>
        <w:t xml:space="preserve">       </w:t>
      </w:r>
      <w:r w:rsidRPr="001205C8">
        <w:rPr>
          <w:rFonts w:ascii="PT Astra Serif" w:hAnsi="PT Astra Serif"/>
          <w:b/>
          <w:sz w:val="20"/>
          <w:szCs w:val="26"/>
        </w:rPr>
        <w:t xml:space="preserve">О назначении публичных слушаний по </w:t>
      </w:r>
      <w:r w:rsidRPr="001205C8">
        <w:rPr>
          <w:rFonts w:ascii="PT Astra Serif" w:hAnsi="PT Astra Serif"/>
          <w:b/>
          <w:iCs/>
          <w:color w:val="000000"/>
          <w:spacing w:val="-1"/>
          <w:sz w:val="20"/>
          <w:szCs w:val="26"/>
        </w:rPr>
        <w:t xml:space="preserve">внесению изменений в правила </w:t>
      </w:r>
    </w:p>
    <w:p w:rsidR="0037256A" w:rsidRPr="001205C8" w:rsidRDefault="0037256A" w:rsidP="00393BAE">
      <w:pPr>
        <w:shd w:val="clear" w:color="auto" w:fill="FFFFFF"/>
        <w:tabs>
          <w:tab w:val="left" w:pos="567"/>
        </w:tabs>
        <w:spacing w:after="0" w:line="240" w:lineRule="auto"/>
        <w:ind w:left="5" w:firstLine="562"/>
        <w:jc w:val="center"/>
        <w:rPr>
          <w:rFonts w:ascii="PT Astra Serif" w:hAnsi="PT Astra Serif"/>
          <w:b/>
          <w:iCs/>
          <w:color w:val="000000"/>
          <w:spacing w:val="-1"/>
          <w:sz w:val="20"/>
          <w:szCs w:val="26"/>
        </w:rPr>
      </w:pPr>
      <w:r w:rsidRPr="001205C8">
        <w:rPr>
          <w:rFonts w:ascii="PT Astra Serif" w:hAnsi="PT Astra Serif"/>
          <w:b/>
          <w:iCs/>
          <w:color w:val="000000"/>
          <w:spacing w:val="-1"/>
          <w:sz w:val="20"/>
          <w:szCs w:val="26"/>
        </w:rPr>
        <w:t>землепользования и застройки Казак-</w:t>
      </w:r>
      <w:proofErr w:type="spellStart"/>
      <w:r w:rsidRPr="001205C8">
        <w:rPr>
          <w:rFonts w:ascii="PT Astra Serif" w:hAnsi="PT Astra Serif"/>
          <w:b/>
          <w:iCs/>
          <w:color w:val="000000"/>
          <w:spacing w:val="-1"/>
          <w:sz w:val="20"/>
          <w:szCs w:val="26"/>
        </w:rPr>
        <w:t>Кочердыкского</w:t>
      </w:r>
      <w:proofErr w:type="spellEnd"/>
      <w:r w:rsidRPr="001205C8">
        <w:rPr>
          <w:rFonts w:ascii="PT Astra Serif" w:hAnsi="PT Astra Serif"/>
          <w:b/>
          <w:iCs/>
          <w:color w:val="000000"/>
          <w:spacing w:val="-1"/>
          <w:sz w:val="20"/>
          <w:szCs w:val="26"/>
        </w:rPr>
        <w:t xml:space="preserve"> сельсовета </w:t>
      </w:r>
    </w:p>
    <w:p w:rsidR="0037256A" w:rsidRPr="001205C8" w:rsidRDefault="0037256A" w:rsidP="00393BAE">
      <w:pPr>
        <w:shd w:val="clear" w:color="auto" w:fill="FFFFFF"/>
        <w:tabs>
          <w:tab w:val="left" w:pos="567"/>
        </w:tabs>
        <w:spacing w:after="0" w:line="240" w:lineRule="auto"/>
        <w:ind w:left="5" w:firstLine="562"/>
        <w:jc w:val="center"/>
        <w:rPr>
          <w:rFonts w:ascii="PT Astra Serif" w:hAnsi="PT Astra Serif"/>
          <w:b/>
          <w:iCs/>
          <w:color w:val="000000"/>
          <w:spacing w:val="-1"/>
          <w:sz w:val="20"/>
          <w:szCs w:val="26"/>
        </w:rPr>
      </w:pPr>
      <w:r w:rsidRPr="001205C8">
        <w:rPr>
          <w:rFonts w:ascii="PT Astra Serif" w:hAnsi="PT Astra Serif"/>
          <w:b/>
          <w:iCs/>
          <w:color w:val="000000"/>
          <w:spacing w:val="-1"/>
          <w:sz w:val="20"/>
          <w:szCs w:val="26"/>
        </w:rPr>
        <w:t>Целинного района Курганской области</w:t>
      </w:r>
    </w:p>
    <w:p w:rsidR="0037256A" w:rsidRPr="00A65E3B" w:rsidRDefault="0037256A" w:rsidP="00393BAE">
      <w:pPr>
        <w:tabs>
          <w:tab w:val="left" w:pos="567"/>
        </w:tabs>
        <w:spacing w:after="0" w:line="240" w:lineRule="auto"/>
        <w:ind w:left="5" w:firstLine="562"/>
        <w:jc w:val="both"/>
        <w:rPr>
          <w:rFonts w:ascii="PT Astra Serif" w:hAnsi="PT Astra Serif"/>
          <w:sz w:val="26"/>
          <w:szCs w:val="26"/>
        </w:rPr>
      </w:pPr>
    </w:p>
    <w:p w:rsidR="0037256A" w:rsidRPr="001205C8" w:rsidRDefault="0037256A" w:rsidP="001205C8">
      <w:pPr>
        <w:tabs>
          <w:tab w:val="left" w:pos="567"/>
        </w:tabs>
        <w:spacing w:after="0" w:line="240" w:lineRule="auto"/>
        <w:ind w:left="-567" w:firstLine="567"/>
        <w:jc w:val="both"/>
        <w:rPr>
          <w:rFonts w:ascii="PT Astra Serif" w:hAnsi="PT Astra Serif"/>
          <w:sz w:val="16"/>
          <w:szCs w:val="26"/>
        </w:rPr>
      </w:pPr>
      <w:r w:rsidRPr="001205C8">
        <w:rPr>
          <w:rFonts w:ascii="PT Astra Serif" w:hAnsi="PT Astra Serif"/>
          <w:sz w:val="16"/>
          <w:szCs w:val="26"/>
        </w:rPr>
        <w:t xml:space="preserve">   </w:t>
      </w:r>
      <w:proofErr w:type="gramStart"/>
      <w:r w:rsidRPr="001205C8">
        <w:rPr>
          <w:rFonts w:ascii="PT Astra Serif" w:hAnsi="PT Astra Serif"/>
          <w:sz w:val="16"/>
          <w:szCs w:val="2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1205C8">
        <w:rPr>
          <w:rFonts w:ascii="PT Astra Serif" w:hAnsi="PT Astra Serif"/>
          <w:sz w:val="16"/>
          <w:szCs w:val="26"/>
        </w:rPr>
        <w:t xml:space="preserve"> от 03.02.2020 года </w:t>
      </w:r>
      <w:r w:rsidRPr="001205C8">
        <w:rPr>
          <w:rStyle w:val="11"/>
          <w:rFonts w:ascii="PT Astra Serif" w:hAnsi="PT Astra Serif"/>
          <w:color w:val="000000"/>
          <w:sz w:val="16"/>
          <w:szCs w:val="26"/>
        </w:rPr>
        <w:t>«</w:t>
      </w:r>
      <w:r w:rsidRPr="001205C8">
        <w:rPr>
          <w:rFonts w:ascii="PT Astra Serif" w:hAnsi="PT Astra Serif"/>
          <w:bCs/>
          <w:sz w:val="16"/>
          <w:szCs w:val="2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1205C8">
        <w:rPr>
          <w:rStyle w:val="11"/>
          <w:rFonts w:ascii="PT Astra Serif" w:hAnsi="PT Astra Serif"/>
          <w:color w:val="000000"/>
          <w:sz w:val="16"/>
          <w:szCs w:val="26"/>
        </w:rPr>
        <w:t>»</w:t>
      </w:r>
      <w:proofErr w:type="gramStart"/>
      <w:r w:rsidRPr="001205C8">
        <w:rPr>
          <w:rStyle w:val="11"/>
          <w:rFonts w:ascii="PT Astra Serif" w:hAnsi="PT Astra Serif"/>
          <w:color w:val="000000"/>
          <w:sz w:val="16"/>
          <w:szCs w:val="26"/>
        </w:rPr>
        <w:t>;-</w:t>
      </w:r>
      <w:proofErr w:type="gramEnd"/>
      <w:r w:rsidRPr="001205C8">
        <w:rPr>
          <w:rFonts w:ascii="PT Astra Serif" w:hAnsi="PT Astra Serif"/>
          <w:sz w:val="16"/>
          <w:szCs w:val="26"/>
        </w:rPr>
        <w:t>ПОСТАНОВЛЯЕТ:</w:t>
      </w:r>
    </w:p>
    <w:p w:rsidR="0037256A" w:rsidRPr="001205C8" w:rsidRDefault="0037256A" w:rsidP="001205C8">
      <w:pPr>
        <w:shd w:val="clear" w:color="auto" w:fill="FFFFFF"/>
        <w:tabs>
          <w:tab w:val="left" w:pos="567"/>
        </w:tabs>
        <w:spacing w:after="0" w:line="240" w:lineRule="auto"/>
        <w:ind w:left="-567" w:firstLine="567"/>
        <w:jc w:val="both"/>
        <w:rPr>
          <w:rFonts w:ascii="PT Astra Serif" w:hAnsi="PT Astra Serif"/>
          <w:iCs/>
          <w:color w:val="000000"/>
          <w:spacing w:val="-1"/>
          <w:sz w:val="16"/>
          <w:szCs w:val="26"/>
        </w:rPr>
      </w:pPr>
      <w:r w:rsidRPr="001205C8">
        <w:rPr>
          <w:rFonts w:ascii="PT Astra Serif" w:hAnsi="PT Astra Serif"/>
          <w:sz w:val="16"/>
          <w:szCs w:val="26"/>
        </w:rPr>
        <w:t xml:space="preserve">         1. Назначить публичные слушания на 15 января 2021 года, </w:t>
      </w:r>
      <w:r w:rsidRPr="001205C8">
        <w:rPr>
          <w:rFonts w:ascii="PT Astra Serif" w:hAnsi="PT Astra Serif"/>
          <w:iCs/>
          <w:color w:val="000000"/>
          <w:spacing w:val="-1"/>
          <w:sz w:val="16"/>
          <w:szCs w:val="26"/>
        </w:rPr>
        <w:t>по внесению изменений в правила землепользования и застройки Казак-</w:t>
      </w:r>
      <w:proofErr w:type="spellStart"/>
      <w:r w:rsidRPr="001205C8">
        <w:rPr>
          <w:rFonts w:ascii="PT Astra Serif" w:hAnsi="PT Astra Serif"/>
          <w:iCs/>
          <w:color w:val="000000"/>
          <w:spacing w:val="-1"/>
          <w:sz w:val="16"/>
          <w:szCs w:val="26"/>
        </w:rPr>
        <w:t>Кочердыкского</w:t>
      </w:r>
      <w:proofErr w:type="spellEnd"/>
      <w:r w:rsidRPr="001205C8">
        <w:rPr>
          <w:rFonts w:ascii="PT Astra Serif" w:hAnsi="PT Astra Serif"/>
          <w:iCs/>
          <w:color w:val="000000"/>
          <w:spacing w:val="-1"/>
          <w:sz w:val="16"/>
          <w:szCs w:val="26"/>
        </w:rPr>
        <w:t xml:space="preserve"> сельсовета Целинного района Курганской области</w:t>
      </w:r>
    </w:p>
    <w:p w:rsidR="0037256A" w:rsidRPr="001205C8" w:rsidRDefault="0037256A" w:rsidP="001205C8">
      <w:pPr>
        <w:tabs>
          <w:tab w:val="left" w:pos="567"/>
        </w:tabs>
        <w:spacing w:after="0" w:line="240" w:lineRule="auto"/>
        <w:ind w:left="-567" w:firstLine="567"/>
        <w:jc w:val="both"/>
        <w:rPr>
          <w:rFonts w:ascii="PT Astra Serif" w:hAnsi="PT Astra Serif"/>
          <w:sz w:val="16"/>
          <w:szCs w:val="26"/>
        </w:rPr>
      </w:pPr>
      <w:r w:rsidRPr="001205C8">
        <w:rPr>
          <w:rFonts w:ascii="PT Astra Serif" w:hAnsi="PT Astra Serif"/>
          <w:sz w:val="16"/>
          <w:szCs w:val="26"/>
        </w:rPr>
        <w:t xml:space="preserve">        2. Установить, что публичные слушания по вопросу, указанному в п.1 настоящего постановления, проводятся </w:t>
      </w:r>
      <w:r w:rsidRPr="001205C8">
        <w:rPr>
          <w:rFonts w:ascii="PT Astra Serif" w:hAnsi="PT Astra Serif"/>
          <w:color w:val="000000"/>
          <w:sz w:val="16"/>
          <w:szCs w:val="26"/>
        </w:rPr>
        <w:t>в большом зале Администрации Целинного района в 16 часов 15 минут</w:t>
      </w:r>
      <w:r w:rsidRPr="001205C8">
        <w:rPr>
          <w:rFonts w:ascii="PT Astra Serif" w:hAnsi="PT Astra Serif"/>
          <w:sz w:val="16"/>
          <w:szCs w:val="26"/>
        </w:rPr>
        <w:t xml:space="preserve">, по адресу: Курганская область, Целинный район, с. </w:t>
      </w:r>
      <w:proofErr w:type="gramStart"/>
      <w:r w:rsidRPr="001205C8">
        <w:rPr>
          <w:rFonts w:ascii="PT Astra Serif" w:hAnsi="PT Astra Serif"/>
          <w:sz w:val="16"/>
          <w:szCs w:val="26"/>
        </w:rPr>
        <w:t>Целинное</w:t>
      </w:r>
      <w:proofErr w:type="gramEnd"/>
      <w:r w:rsidRPr="001205C8">
        <w:rPr>
          <w:rFonts w:ascii="PT Astra Serif" w:hAnsi="PT Astra Serif"/>
          <w:sz w:val="16"/>
          <w:szCs w:val="26"/>
        </w:rPr>
        <w:t>, ул. Советская, 66.</w:t>
      </w:r>
    </w:p>
    <w:p w:rsidR="0037256A" w:rsidRPr="001205C8" w:rsidRDefault="0037256A" w:rsidP="001205C8">
      <w:pPr>
        <w:tabs>
          <w:tab w:val="left" w:pos="567"/>
        </w:tabs>
        <w:spacing w:after="0" w:line="240" w:lineRule="auto"/>
        <w:ind w:left="-567" w:firstLine="567"/>
        <w:jc w:val="both"/>
        <w:rPr>
          <w:rFonts w:ascii="PT Astra Serif" w:hAnsi="PT Astra Serif"/>
          <w:sz w:val="16"/>
          <w:szCs w:val="26"/>
        </w:rPr>
      </w:pPr>
      <w:r w:rsidRPr="001205C8">
        <w:rPr>
          <w:rFonts w:ascii="PT Astra Serif" w:hAnsi="PT Astra Serif"/>
          <w:sz w:val="16"/>
          <w:szCs w:val="26"/>
        </w:rPr>
        <w:t xml:space="preserve">       3. Опубликовать настоящее постановление </w:t>
      </w:r>
      <w:r w:rsidRPr="001205C8">
        <w:rPr>
          <w:rFonts w:ascii="PT Astra Serif" w:hAnsi="PT Astra Serif"/>
          <w:color w:val="000000"/>
          <w:sz w:val="16"/>
          <w:szCs w:val="26"/>
        </w:rPr>
        <w:t xml:space="preserve">вместе с проектом решения Целинной районной Думы о внесении </w:t>
      </w:r>
      <w:r w:rsidRPr="001205C8">
        <w:rPr>
          <w:rFonts w:ascii="PT Astra Serif" w:hAnsi="PT Astra Serif"/>
          <w:iCs/>
          <w:color w:val="000000"/>
          <w:spacing w:val="-1"/>
          <w:sz w:val="16"/>
          <w:szCs w:val="26"/>
        </w:rPr>
        <w:t>изменений в правила землепользования и застройки Казак-</w:t>
      </w:r>
      <w:proofErr w:type="spellStart"/>
      <w:r w:rsidRPr="001205C8">
        <w:rPr>
          <w:rFonts w:ascii="PT Astra Serif" w:hAnsi="PT Astra Serif"/>
          <w:iCs/>
          <w:color w:val="000000"/>
          <w:spacing w:val="-1"/>
          <w:sz w:val="16"/>
          <w:szCs w:val="26"/>
        </w:rPr>
        <w:t>Кочердыкского</w:t>
      </w:r>
      <w:proofErr w:type="spellEnd"/>
      <w:r w:rsidRPr="001205C8">
        <w:rPr>
          <w:rFonts w:ascii="PT Astra Serif" w:hAnsi="PT Astra Serif"/>
          <w:iCs/>
          <w:color w:val="000000"/>
          <w:spacing w:val="-1"/>
          <w:sz w:val="16"/>
          <w:szCs w:val="26"/>
        </w:rPr>
        <w:t xml:space="preserve"> сельсовета Целинного района Курганской области</w:t>
      </w:r>
      <w:r w:rsidRPr="001205C8">
        <w:rPr>
          <w:rFonts w:ascii="PT Astra Serif" w:hAnsi="PT Astra Serif"/>
          <w:sz w:val="16"/>
          <w:szCs w:val="26"/>
        </w:rPr>
        <w:t xml:space="preserve"> в информационном бюллетене «Муниципальный вестник».</w:t>
      </w:r>
    </w:p>
    <w:p w:rsidR="0037256A" w:rsidRPr="001205C8" w:rsidRDefault="0037256A" w:rsidP="001205C8">
      <w:pPr>
        <w:tabs>
          <w:tab w:val="left" w:pos="567"/>
        </w:tabs>
        <w:spacing w:after="0" w:line="240" w:lineRule="auto"/>
        <w:ind w:left="-567" w:firstLine="567"/>
        <w:jc w:val="both"/>
        <w:rPr>
          <w:rFonts w:ascii="PT Astra Serif" w:hAnsi="PT Astra Serif"/>
          <w:color w:val="000000"/>
          <w:sz w:val="16"/>
          <w:szCs w:val="26"/>
        </w:rPr>
      </w:pPr>
      <w:r w:rsidRPr="001205C8">
        <w:rPr>
          <w:rFonts w:ascii="PT Astra Serif" w:hAnsi="PT Astra Serif"/>
          <w:color w:val="000000"/>
          <w:sz w:val="16"/>
          <w:szCs w:val="26"/>
          <w:highlight w:val="white"/>
        </w:rPr>
        <w:t xml:space="preserve">       4. </w:t>
      </w:r>
      <w:r w:rsidRPr="001205C8">
        <w:rPr>
          <w:rFonts w:ascii="PT Astra Serif" w:hAnsi="PT Astra Serif"/>
          <w:color w:val="000000"/>
          <w:sz w:val="16"/>
          <w:szCs w:val="26"/>
        </w:rPr>
        <w:t>Постановление вступает в силу после его официального опубликования.</w:t>
      </w:r>
    </w:p>
    <w:p w:rsidR="0037256A" w:rsidRPr="001205C8" w:rsidRDefault="0037256A" w:rsidP="001205C8">
      <w:pPr>
        <w:tabs>
          <w:tab w:val="left" w:pos="567"/>
        </w:tabs>
        <w:spacing w:after="0" w:line="240" w:lineRule="auto"/>
        <w:ind w:left="-567" w:firstLine="567"/>
        <w:jc w:val="both"/>
        <w:rPr>
          <w:rFonts w:ascii="PT Astra Serif" w:hAnsi="PT Astra Serif"/>
          <w:color w:val="000000"/>
          <w:sz w:val="16"/>
          <w:szCs w:val="26"/>
        </w:rPr>
      </w:pPr>
      <w:r w:rsidRPr="001205C8">
        <w:rPr>
          <w:rFonts w:ascii="PT Astra Serif" w:hAnsi="PT Astra Serif"/>
          <w:color w:val="000000"/>
          <w:sz w:val="16"/>
          <w:szCs w:val="26"/>
        </w:rPr>
        <w:t xml:space="preserve">        5. </w:t>
      </w:r>
      <w:proofErr w:type="gramStart"/>
      <w:r w:rsidRPr="001205C8">
        <w:rPr>
          <w:rFonts w:ascii="PT Astra Serif" w:hAnsi="PT Astra Serif"/>
          <w:color w:val="000000"/>
          <w:sz w:val="16"/>
          <w:szCs w:val="26"/>
        </w:rPr>
        <w:t>Контроль за</w:t>
      </w:r>
      <w:proofErr w:type="gramEnd"/>
      <w:r w:rsidRPr="001205C8">
        <w:rPr>
          <w:rFonts w:ascii="PT Astra Serif" w:hAnsi="PT Astra Serif"/>
          <w:color w:val="000000"/>
          <w:sz w:val="16"/>
          <w:szCs w:val="26"/>
        </w:rPr>
        <w:t xml:space="preserve"> исполнением настоящего постановления возложить на заместителя Главы Целинного района Скоробогатова П.И.</w:t>
      </w:r>
    </w:p>
    <w:p w:rsidR="0037256A" w:rsidRPr="001205C8" w:rsidRDefault="0037256A" w:rsidP="001205C8">
      <w:pPr>
        <w:tabs>
          <w:tab w:val="left" w:pos="567"/>
        </w:tabs>
        <w:spacing w:after="0" w:line="240" w:lineRule="auto"/>
        <w:ind w:left="-567" w:firstLine="567"/>
        <w:jc w:val="both"/>
        <w:rPr>
          <w:rFonts w:ascii="PT Astra Serif" w:hAnsi="PT Astra Serif"/>
          <w:color w:val="000000"/>
          <w:sz w:val="16"/>
          <w:szCs w:val="26"/>
        </w:rPr>
      </w:pPr>
      <w:r w:rsidRPr="001205C8">
        <w:rPr>
          <w:rFonts w:ascii="PT Astra Serif" w:hAnsi="PT Astra Serif"/>
          <w:sz w:val="16"/>
          <w:szCs w:val="26"/>
        </w:rPr>
        <w:t xml:space="preserve">Глава Целинного района                                                                            А.В. </w:t>
      </w:r>
      <w:proofErr w:type="spellStart"/>
      <w:r w:rsidRPr="001205C8">
        <w:rPr>
          <w:rFonts w:ascii="PT Astra Serif" w:hAnsi="PT Astra Serif"/>
          <w:sz w:val="16"/>
          <w:szCs w:val="26"/>
        </w:rPr>
        <w:t>Сытов</w:t>
      </w:r>
      <w:proofErr w:type="spellEnd"/>
    </w:p>
    <w:p w:rsidR="009A5114" w:rsidRPr="009909CC" w:rsidRDefault="009A5114" w:rsidP="009909CC">
      <w:pPr>
        <w:spacing w:after="120" w:line="240" w:lineRule="auto"/>
        <w:ind w:left="-567" w:firstLine="567"/>
        <w:jc w:val="right"/>
        <w:rPr>
          <w:rFonts w:ascii="PT Astra Serif" w:hAnsi="PT Astra Serif"/>
          <w:sz w:val="40"/>
          <w:szCs w:val="40"/>
        </w:rPr>
      </w:pPr>
      <w:r w:rsidRPr="009909CC">
        <w:rPr>
          <w:rFonts w:ascii="PT Astra Serif" w:hAnsi="PT Astra Serif"/>
          <w:sz w:val="40"/>
          <w:szCs w:val="40"/>
        </w:rPr>
        <w:t xml:space="preserve">    </w:t>
      </w:r>
      <w:r w:rsidRPr="009909CC">
        <w:rPr>
          <w:rFonts w:ascii="PT Astra Serif" w:hAnsi="PT Astra Serif"/>
        </w:rPr>
        <w:t>проект</w:t>
      </w:r>
    </w:p>
    <w:p w:rsidR="009A5114" w:rsidRPr="009909CC" w:rsidRDefault="009A5114" w:rsidP="009909CC">
      <w:pPr>
        <w:spacing w:after="120" w:line="240" w:lineRule="auto"/>
        <w:ind w:left="-567" w:firstLine="567"/>
        <w:jc w:val="center"/>
        <w:rPr>
          <w:rFonts w:ascii="PT Astra Serif" w:hAnsi="PT Astra Serif"/>
          <w:sz w:val="28"/>
          <w:szCs w:val="44"/>
        </w:rPr>
      </w:pPr>
      <w:r w:rsidRPr="009909CC">
        <w:rPr>
          <w:rFonts w:ascii="PT Astra Serif" w:hAnsi="PT Astra Serif"/>
          <w:sz w:val="28"/>
          <w:szCs w:val="44"/>
        </w:rPr>
        <w:t>КУРГАНСКАЯ ОБЛАСТЬ</w:t>
      </w:r>
    </w:p>
    <w:p w:rsidR="009A5114" w:rsidRPr="009909CC" w:rsidRDefault="009A5114" w:rsidP="009909CC">
      <w:pPr>
        <w:spacing w:after="120" w:line="240" w:lineRule="auto"/>
        <w:ind w:left="-567" w:firstLine="567"/>
        <w:jc w:val="center"/>
        <w:rPr>
          <w:rFonts w:ascii="PT Astra Serif" w:hAnsi="PT Astra Serif"/>
          <w:sz w:val="28"/>
          <w:szCs w:val="44"/>
        </w:rPr>
      </w:pPr>
      <w:r w:rsidRPr="009909CC">
        <w:rPr>
          <w:rFonts w:ascii="PT Astra Serif" w:hAnsi="PT Astra Serif"/>
          <w:sz w:val="28"/>
          <w:szCs w:val="44"/>
        </w:rPr>
        <w:t xml:space="preserve">ЦЕЛИННЫЙ РАЙОН                                                                                                                                                 </w:t>
      </w:r>
    </w:p>
    <w:p w:rsidR="009A5114" w:rsidRPr="009909CC" w:rsidRDefault="009A5114" w:rsidP="009909CC">
      <w:pPr>
        <w:spacing w:after="120" w:line="240" w:lineRule="auto"/>
        <w:ind w:left="-567" w:firstLine="567"/>
        <w:jc w:val="center"/>
        <w:rPr>
          <w:rFonts w:ascii="PT Astra Serif" w:hAnsi="PT Astra Serif"/>
          <w:sz w:val="28"/>
          <w:szCs w:val="44"/>
        </w:rPr>
      </w:pPr>
      <w:r w:rsidRPr="009909CC">
        <w:rPr>
          <w:rFonts w:ascii="PT Astra Serif" w:hAnsi="PT Astra Serif"/>
          <w:sz w:val="28"/>
          <w:szCs w:val="44"/>
        </w:rPr>
        <w:t>ЦЕЛИННАЯ РАЙОННАЯ ДУМА</w:t>
      </w:r>
    </w:p>
    <w:p w:rsidR="009A5114" w:rsidRPr="009909CC" w:rsidRDefault="009A5114" w:rsidP="009909CC">
      <w:pPr>
        <w:spacing w:after="120" w:line="240" w:lineRule="auto"/>
        <w:ind w:left="-567" w:firstLine="567"/>
        <w:jc w:val="center"/>
        <w:rPr>
          <w:rFonts w:ascii="PT Astra Serif" w:hAnsi="PT Astra Serif"/>
          <w:sz w:val="36"/>
          <w:szCs w:val="44"/>
        </w:rPr>
      </w:pPr>
    </w:p>
    <w:p w:rsidR="009A5114" w:rsidRPr="009909CC" w:rsidRDefault="009A5114" w:rsidP="009909CC">
      <w:pPr>
        <w:spacing w:after="120" w:line="240" w:lineRule="auto"/>
        <w:ind w:left="-567" w:firstLine="567"/>
        <w:jc w:val="center"/>
        <w:rPr>
          <w:rFonts w:ascii="PT Astra Serif" w:hAnsi="PT Astra Serif"/>
          <w:b/>
          <w:sz w:val="36"/>
          <w:szCs w:val="44"/>
        </w:rPr>
      </w:pPr>
      <w:r w:rsidRPr="009909CC">
        <w:rPr>
          <w:rFonts w:ascii="PT Astra Serif" w:hAnsi="PT Astra Serif"/>
          <w:b/>
          <w:sz w:val="36"/>
          <w:szCs w:val="44"/>
        </w:rPr>
        <w:t>РЕШЕНИЕ</w:t>
      </w:r>
    </w:p>
    <w:p w:rsidR="009A5114" w:rsidRPr="009909CC" w:rsidRDefault="009A5114" w:rsidP="009909CC">
      <w:pPr>
        <w:spacing w:after="120" w:line="240" w:lineRule="auto"/>
        <w:ind w:left="-567" w:firstLine="567"/>
        <w:jc w:val="center"/>
        <w:rPr>
          <w:rFonts w:ascii="PT Astra Serif" w:hAnsi="PT Astra Serif"/>
          <w:b/>
          <w:sz w:val="40"/>
        </w:rPr>
      </w:pPr>
    </w:p>
    <w:p w:rsidR="009A5114" w:rsidRPr="009909CC" w:rsidRDefault="009A5114" w:rsidP="009909CC">
      <w:pPr>
        <w:spacing w:after="120" w:line="240" w:lineRule="auto"/>
        <w:ind w:left="-567" w:firstLine="567"/>
        <w:rPr>
          <w:rFonts w:ascii="PT Astra Serif" w:hAnsi="PT Astra Serif"/>
          <w:sz w:val="24"/>
        </w:rPr>
      </w:pPr>
      <w:r w:rsidRPr="009909CC">
        <w:rPr>
          <w:rFonts w:ascii="PT Astra Serif" w:hAnsi="PT Astra Serif"/>
          <w:sz w:val="24"/>
        </w:rPr>
        <w:t xml:space="preserve">от      января 2021 г.         </w:t>
      </w:r>
      <w:r w:rsidR="009909CC">
        <w:rPr>
          <w:rFonts w:ascii="PT Astra Serif" w:hAnsi="PT Astra Serif"/>
          <w:sz w:val="24"/>
        </w:rPr>
        <w:t xml:space="preserve">                        </w:t>
      </w:r>
      <w:r w:rsidRPr="009909CC">
        <w:rPr>
          <w:rFonts w:ascii="PT Astra Serif" w:hAnsi="PT Astra Serif"/>
          <w:sz w:val="24"/>
        </w:rPr>
        <w:t xml:space="preserve">       №                          </w:t>
      </w:r>
      <w:r w:rsidR="009909CC">
        <w:rPr>
          <w:rFonts w:ascii="PT Astra Serif" w:hAnsi="PT Astra Serif"/>
          <w:sz w:val="24"/>
        </w:rPr>
        <w:t xml:space="preserve">                              </w:t>
      </w:r>
      <w:r w:rsidRPr="009909CC">
        <w:rPr>
          <w:rFonts w:ascii="PT Astra Serif" w:hAnsi="PT Astra Serif"/>
          <w:sz w:val="24"/>
        </w:rPr>
        <w:t xml:space="preserve">  с. </w:t>
      </w:r>
      <w:proofErr w:type="gramStart"/>
      <w:r w:rsidRPr="009909CC">
        <w:rPr>
          <w:rFonts w:ascii="PT Astra Serif" w:hAnsi="PT Astra Serif"/>
          <w:sz w:val="24"/>
        </w:rPr>
        <w:t>Целинное</w:t>
      </w:r>
      <w:proofErr w:type="gramEnd"/>
    </w:p>
    <w:p w:rsidR="009909CC" w:rsidRDefault="009909CC" w:rsidP="009909CC">
      <w:pPr>
        <w:spacing w:after="120" w:line="240" w:lineRule="auto"/>
        <w:ind w:left="-567" w:firstLine="567"/>
        <w:jc w:val="center"/>
        <w:rPr>
          <w:rFonts w:ascii="PT Astra Serif" w:hAnsi="PT Astra Serif"/>
        </w:rPr>
      </w:pPr>
    </w:p>
    <w:p w:rsidR="009A5114" w:rsidRPr="009909CC" w:rsidRDefault="009A5114" w:rsidP="009909CC">
      <w:pPr>
        <w:spacing w:after="120" w:line="240" w:lineRule="auto"/>
        <w:ind w:left="-567" w:firstLine="567"/>
        <w:jc w:val="center"/>
        <w:rPr>
          <w:rFonts w:ascii="PT Astra Serif" w:hAnsi="PT Astra Serif"/>
          <w:b/>
          <w:sz w:val="20"/>
        </w:rPr>
      </w:pPr>
      <w:r w:rsidRPr="009909CC">
        <w:rPr>
          <w:rFonts w:ascii="PT Astra Serif" w:hAnsi="PT Astra Serif"/>
          <w:b/>
          <w:sz w:val="20"/>
        </w:rPr>
        <w:t>О внесении изменений в правила землепользования и застройки Казак-</w:t>
      </w:r>
      <w:proofErr w:type="spellStart"/>
      <w:r w:rsidRPr="009909CC">
        <w:rPr>
          <w:rFonts w:ascii="PT Astra Serif" w:hAnsi="PT Astra Serif"/>
          <w:b/>
          <w:sz w:val="20"/>
        </w:rPr>
        <w:t>Кочердыкского</w:t>
      </w:r>
      <w:proofErr w:type="spellEnd"/>
      <w:r w:rsidRPr="009909CC">
        <w:rPr>
          <w:rFonts w:ascii="PT Astra Serif" w:hAnsi="PT Astra Serif"/>
          <w:b/>
          <w:sz w:val="20"/>
        </w:rPr>
        <w:t xml:space="preserve"> сельсовета Целинного района Курганской области</w:t>
      </w:r>
    </w:p>
    <w:p w:rsidR="009A5114" w:rsidRPr="009909CC" w:rsidRDefault="009A5114" w:rsidP="009909CC">
      <w:pPr>
        <w:spacing w:after="120" w:line="240" w:lineRule="auto"/>
        <w:ind w:left="-567" w:firstLine="567"/>
        <w:rPr>
          <w:rFonts w:ascii="PT Astra Serif" w:hAnsi="PT Astra Serif"/>
          <w:b/>
        </w:rPr>
      </w:pPr>
    </w:p>
    <w:p w:rsidR="009A5114" w:rsidRPr="009909CC" w:rsidRDefault="009A5114" w:rsidP="009909CC">
      <w:pPr>
        <w:spacing w:after="120" w:line="240" w:lineRule="auto"/>
        <w:ind w:left="-567" w:firstLine="567"/>
        <w:jc w:val="both"/>
        <w:rPr>
          <w:rFonts w:ascii="PT Astra Serif" w:hAnsi="PT Astra Serif"/>
          <w:sz w:val="16"/>
          <w:szCs w:val="16"/>
        </w:rPr>
      </w:pPr>
      <w:r w:rsidRPr="009909CC">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Казак-</w:t>
      </w:r>
      <w:proofErr w:type="spellStart"/>
      <w:r w:rsidRPr="009909CC">
        <w:rPr>
          <w:rFonts w:ascii="PT Astra Serif" w:hAnsi="PT Astra Serif"/>
          <w:sz w:val="16"/>
          <w:szCs w:val="16"/>
        </w:rPr>
        <w:t>Кочердыкского</w:t>
      </w:r>
      <w:proofErr w:type="spellEnd"/>
      <w:r w:rsidRPr="009909CC">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Казак-</w:t>
      </w:r>
      <w:proofErr w:type="spellStart"/>
      <w:r w:rsidRPr="009909CC">
        <w:rPr>
          <w:rFonts w:ascii="PT Astra Serif" w:hAnsi="PT Astra Serif"/>
          <w:sz w:val="16"/>
          <w:szCs w:val="16"/>
        </w:rPr>
        <w:t>Кочердыкского</w:t>
      </w:r>
      <w:proofErr w:type="spellEnd"/>
      <w:r w:rsidRPr="009909CC">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9A5114" w:rsidRPr="009909CC" w:rsidRDefault="009A5114" w:rsidP="009909CC">
      <w:pPr>
        <w:pStyle w:val="112"/>
        <w:numPr>
          <w:ilvl w:val="0"/>
          <w:numId w:val="34"/>
        </w:numPr>
        <w:spacing w:after="120" w:line="240" w:lineRule="auto"/>
        <w:ind w:left="-567" w:firstLine="567"/>
        <w:jc w:val="both"/>
        <w:rPr>
          <w:rStyle w:val="FontStyle57"/>
          <w:rFonts w:ascii="PT Astra Serif" w:hAnsi="PT Astra Serif"/>
          <w:b w:val="0"/>
          <w:bCs w:val="0"/>
          <w:i w:val="0"/>
          <w:iCs w:val="0"/>
          <w:sz w:val="16"/>
          <w:szCs w:val="16"/>
        </w:rPr>
      </w:pPr>
      <w:r w:rsidRPr="009909CC">
        <w:rPr>
          <w:rFonts w:ascii="PT Astra Serif" w:hAnsi="PT Astra Serif"/>
          <w:sz w:val="16"/>
          <w:szCs w:val="16"/>
        </w:rPr>
        <w:t>Внести изменения в правила землепользования и застройки Казак-</w:t>
      </w:r>
      <w:proofErr w:type="spellStart"/>
      <w:r w:rsidRPr="009909CC">
        <w:rPr>
          <w:rFonts w:ascii="PT Astra Serif" w:hAnsi="PT Astra Serif"/>
          <w:sz w:val="16"/>
          <w:szCs w:val="16"/>
        </w:rPr>
        <w:t>Кочердыкского</w:t>
      </w:r>
      <w:proofErr w:type="spellEnd"/>
      <w:r w:rsidRPr="009909CC">
        <w:rPr>
          <w:rFonts w:ascii="PT Astra Serif" w:hAnsi="PT Astra Serif"/>
          <w:sz w:val="16"/>
          <w:szCs w:val="16"/>
        </w:rPr>
        <w:t xml:space="preserve"> сельсовета Целинного района Курганской области, а именно: установить функциональную зону СХ-1 «Зона сельскохозяйственного использования», сформированного земельного участка ЗУ</w:t>
      </w:r>
      <w:proofErr w:type="gramStart"/>
      <w:r w:rsidRPr="009909CC">
        <w:rPr>
          <w:rFonts w:ascii="PT Astra Serif" w:hAnsi="PT Astra Serif"/>
          <w:sz w:val="16"/>
          <w:szCs w:val="16"/>
        </w:rPr>
        <w:t>1</w:t>
      </w:r>
      <w:proofErr w:type="gramEnd"/>
      <w:r w:rsidRPr="009909CC">
        <w:rPr>
          <w:rFonts w:ascii="PT Astra Serif" w:hAnsi="PT Astra Serif"/>
          <w:sz w:val="16"/>
          <w:szCs w:val="16"/>
        </w:rPr>
        <w:t xml:space="preserve">, площадью – 701070 </w:t>
      </w:r>
      <w:proofErr w:type="spellStart"/>
      <w:r w:rsidRPr="009909CC">
        <w:rPr>
          <w:rFonts w:ascii="PT Astra Serif" w:hAnsi="PT Astra Serif"/>
          <w:sz w:val="16"/>
          <w:szCs w:val="16"/>
        </w:rPr>
        <w:t>кв.м</w:t>
      </w:r>
      <w:proofErr w:type="spellEnd"/>
      <w:r w:rsidRPr="009909CC">
        <w:rPr>
          <w:rFonts w:ascii="PT Astra Serif" w:hAnsi="PT Astra Serif"/>
          <w:sz w:val="16"/>
          <w:szCs w:val="16"/>
        </w:rPr>
        <w:t xml:space="preserve">., в кадастровом квартале 45:18:031203, в том числе: 45:18:031203: ЗУ1(1) – 424391 </w:t>
      </w:r>
      <w:proofErr w:type="spellStart"/>
      <w:r w:rsidRPr="009909CC">
        <w:rPr>
          <w:rFonts w:ascii="PT Astra Serif" w:hAnsi="PT Astra Serif"/>
          <w:sz w:val="16"/>
          <w:szCs w:val="16"/>
        </w:rPr>
        <w:t>кв</w:t>
      </w:r>
      <w:proofErr w:type="gramStart"/>
      <w:r w:rsidRPr="009909CC">
        <w:rPr>
          <w:rFonts w:ascii="PT Astra Serif" w:hAnsi="PT Astra Serif"/>
          <w:sz w:val="16"/>
          <w:szCs w:val="16"/>
        </w:rPr>
        <w:t>.м</w:t>
      </w:r>
      <w:proofErr w:type="spellEnd"/>
      <w:proofErr w:type="gramEnd"/>
      <w:r w:rsidRPr="009909CC">
        <w:rPr>
          <w:rFonts w:ascii="PT Astra Serif" w:hAnsi="PT Astra Serif"/>
          <w:sz w:val="16"/>
          <w:szCs w:val="16"/>
        </w:rPr>
        <w:t>,  45:18:031203: ЗУ</w:t>
      </w:r>
      <w:proofErr w:type="gramStart"/>
      <w:r w:rsidRPr="009909CC">
        <w:rPr>
          <w:rFonts w:ascii="PT Astra Serif" w:hAnsi="PT Astra Serif"/>
          <w:sz w:val="16"/>
          <w:szCs w:val="16"/>
        </w:rPr>
        <w:t>1</w:t>
      </w:r>
      <w:proofErr w:type="gramEnd"/>
      <w:r w:rsidRPr="009909CC">
        <w:rPr>
          <w:rFonts w:ascii="PT Astra Serif" w:hAnsi="PT Astra Serif"/>
          <w:sz w:val="16"/>
          <w:szCs w:val="16"/>
        </w:rPr>
        <w:t xml:space="preserve">(2) – 276679 </w:t>
      </w:r>
      <w:proofErr w:type="spellStart"/>
      <w:r w:rsidRPr="009909CC">
        <w:rPr>
          <w:rFonts w:ascii="PT Astra Serif" w:hAnsi="PT Astra Serif"/>
          <w:sz w:val="16"/>
          <w:szCs w:val="16"/>
        </w:rPr>
        <w:t>кв.м</w:t>
      </w:r>
      <w:proofErr w:type="spellEnd"/>
      <w:r w:rsidRPr="009909CC">
        <w:rPr>
          <w:rFonts w:ascii="PT Astra Serif" w:hAnsi="PT Astra Serif"/>
          <w:sz w:val="16"/>
          <w:szCs w:val="16"/>
        </w:rPr>
        <w:t xml:space="preserve">., по адресу: </w:t>
      </w:r>
      <w:proofErr w:type="gramStart"/>
      <w:r w:rsidRPr="009909CC">
        <w:rPr>
          <w:rFonts w:ascii="PT Astra Serif" w:hAnsi="PT Astra Serif"/>
          <w:sz w:val="16"/>
          <w:szCs w:val="16"/>
        </w:rPr>
        <w:t>Российская Федерация, Курганская область, Целинный район, д. Приозерная, находящегося в границах муниципального образования Казак-</w:t>
      </w:r>
      <w:proofErr w:type="spellStart"/>
      <w:r w:rsidRPr="009909CC">
        <w:rPr>
          <w:rFonts w:ascii="PT Astra Serif" w:hAnsi="PT Astra Serif"/>
          <w:sz w:val="16"/>
          <w:szCs w:val="16"/>
        </w:rPr>
        <w:t>Кочердыкского</w:t>
      </w:r>
      <w:proofErr w:type="spellEnd"/>
      <w:r w:rsidRPr="009909CC">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(схемы расположения земельного участка на кадастровом плане территории).</w:t>
      </w:r>
      <w:proofErr w:type="gramEnd"/>
      <w:r w:rsidRPr="009909CC">
        <w:rPr>
          <w:rFonts w:ascii="PT Astra Serif" w:hAnsi="PT Astra Serif"/>
          <w:sz w:val="16"/>
          <w:szCs w:val="16"/>
        </w:rPr>
        <w:t xml:space="preserve"> Основной вид разрешенного использования земельного участка: Сенокошение (1.19)  </w:t>
      </w:r>
    </w:p>
    <w:p w:rsidR="009A5114" w:rsidRPr="009909CC" w:rsidRDefault="009A5114" w:rsidP="009909CC">
      <w:pPr>
        <w:pStyle w:val="112"/>
        <w:spacing w:after="120" w:line="240" w:lineRule="auto"/>
        <w:ind w:left="-567" w:firstLine="567"/>
        <w:jc w:val="both"/>
        <w:rPr>
          <w:rFonts w:ascii="PT Astra Serif" w:hAnsi="PT Astra Serif"/>
          <w:sz w:val="16"/>
          <w:szCs w:val="16"/>
        </w:rPr>
      </w:pPr>
      <w:r w:rsidRPr="009909CC">
        <w:rPr>
          <w:rFonts w:ascii="PT Astra Serif" w:hAnsi="PT Astra Serif"/>
          <w:sz w:val="16"/>
          <w:szCs w:val="16"/>
        </w:rPr>
        <w:t xml:space="preserve">     2. Настоящее решение опубликовать в информационном бюллетене «муниципальный вестник».</w:t>
      </w:r>
    </w:p>
    <w:p w:rsidR="009A5114" w:rsidRPr="009909CC" w:rsidRDefault="009A5114" w:rsidP="009909CC">
      <w:pPr>
        <w:pStyle w:val="112"/>
        <w:spacing w:after="120" w:line="240" w:lineRule="auto"/>
        <w:ind w:left="-567" w:firstLine="567"/>
        <w:jc w:val="both"/>
        <w:rPr>
          <w:rFonts w:ascii="PT Astra Serif" w:hAnsi="PT Astra Serif"/>
          <w:sz w:val="16"/>
          <w:szCs w:val="16"/>
        </w:rPr>
      </w:pPr>
      <w:r w:rsidRPr="009909CC">
        <w:rPr>
          <w:rFonts w:ascii="PT Astra Serif" w:hAnsi="PT Astra Serif"/>
          <w:sz w:val="16"/>
          <w:szCs w:val="16"/>
        </w:rPr>
        <w:t xml:space="preserve">     3. Решение вступает в силу с момента его подписания.</w:t>
      </w:r>
    </w:p>
    <w:p w:rsidR="009A5114" w:rsidRPr="009909CC" w:rsidRDefault="009A5114" w:rsidP="009909CC">
      <w:pPr>
        <w:spacing w:after="120" w:line="240" w:lineRule="auto"/>
        <w:ind w:left="-567" w:firstLine="567"/>
        <w:rPr>
          <w:rFonts w:ascii="PT Astra Serif" w:hAnsi="PT Astra Serif"/>
          <w:i/>
          <w:sz w:val="16"/>
          <w:szCs w:val="16"/>
        </w:rPr>
      </w:pPr>
      <w:r w:rsidRPr="009909CC">
        <w:rPr>
          <w:rFonts w:ascii="PT Astra Serif" w:hAnsi="PT Astra Serif"/>
          <w:sz w:val="16"/>
          <w:szCs w:val="16"/>
        </w:rPr>
        <w:t>Председатель Целинной районной Думы                                                                С.Ю. Томин</w:t>
      </w:r>
    </w:p>
    <w:p w:rsidR="009A5114" w:rsidRPr="009909CC" w:rsidRDefault="009A5114" w:rsidP="009909CC">
      <w:pPr>
        <w:spacing w:after="120" w:line="240" w:lineRule="auto"/>
        <w:ind w:left="-567" w:firstLine="567"/>
        <w:rPr>
          <w:rFonts w:ascii="PT Astra Serif" w:hAnsi="PT Astra Serif"/>
          <w:sz w:val="16"/>
          <w:szCs w:val="16"/>
        </w:rPr>
      </w:pPr>
      <w:r w:rsidRPr="009909CC">
        <w:rPr>
          <w:rFonts w:ascii="PT Astra Serif" w:hAnsi="PT Astra Serif"/>
          <w:sz w:val="16"/>
          <w:szCs w:val="16"/>
        </w:rPr>
        <w:t xml:space="preserve">Глава Целинного района                                                                                            А.В. </w:t>
      </w:r>
      <w:proofErr w:type="spellStart"/>
      <w:r w:rsidRPr="009909CC">
        <w:rPr>
          <w:rFonts w:ascii="PT Astra Serif" w:hAnsi="PT Astra Serif"/>
          <w:sz w:val="16"/>
          <w:szCs w:val="16"/>
        </w:rPr>
        <w:t>Сытов</w:t>
      </w:r>
      <w:proofErr w:type="spellEnd"/>
    </w:p>
    <w:p w:rsidR="009A5114" w:rsidRPr="009909CC" w:rsidRDefault="009A5114" w:rsidP="009909CC">
      <w:pPr>
        <w:spacing w:after="120" w:line="240" w:lineRule="auto"/>
        <w:ind w:left="-567" w:firstLine="567"/>
        <w:rPr>
          <w:rFonts w:ascii="PT Astra Serif" w:hAnsi="PT Astra Serif"/>
        </w:rPr>
      </w:pP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КУРГАНСКАЯ ОБЛАСТЬ</w:t>
      </w: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ЦЕЛИННЫЙ РАЙОН</w:t>
      </w:r>
    </w:p>
    <w:p w:rsidR="0037256A" w:rsidRPr="001205C8" w:rsidRDefault="0037256A" w:rsidP="00393BAE">
      <w:pPr>
        <w:pStyle w:val="ConsNonformat"/>
        <w:widowControl/>
        <w:ind w:firstLine="567"/>
        <w:jc w:val="center"/>
        <w:rPr>
          <w:rFonts w:ascii="PT Astra Serif" w:hAnsi="PT Astra Serif"/>
          <w:sz w:val="28"/>
          <w:szCs w:val="40"/>
        </w:rPr>
      </w:pPr>
      <w:r w:rsidRPr="001205C8">
        <w:rPr>
          <w:rFonts w:ascii="PT Astra Serif" w:hAnsi="PT Astra Serif"/>
          <w:sz w:val="28"/>
          <w:szCs w:val="40"/>
        </w:rPr>
        <w:t>АДМИНИСТРАЦИЯ ЦЕЛИННОГО РАЙОНА</w:t>
      </w:r>
    </w:p>
    <w:p w:rsidR="0037256A" w:rsidRPr="003A6F69" w:rsidRDefault="0037256A" w:rsidP="00393BAE">
      <w:pPr>
        <w:pStyle w:val="ConsNonformat"/>
        <w:widowControl/>
        <w:ind w:firstLine="567"/>
        <w:jc w:val="center"/>
        <w:rPr>
          <w:rFonts w:ascii="PT Astra Serif" w:hAnsi="PT Astra Serif"/>
          <w:b/>
          <w:sz w:val="32"/>
          <w:szCs w:val="40"/>
        </w:rPr>
      </w:pPr>
    </w:p>
    <w:p w:rsidR="0037256A" w:rsidRPr="001205C8" w:rsidRDefault="0037256A" w:rsidP="00393BAE">
      <w:pPr>
        <w:pStyle w:val="ConsNonformat"/>
        <w:widowControl/>
        <w:ind w:firstLine="567"/>
        <w:jc w:val="center"/>
        <w:rPr>
          <w:rFonts w:ascii="PT Astra Serif" w:hAnsi="PT Astra Serif"/>
          <w:b/>
          <w:sz w:val="36"/>
          <w:szCs w:val="40"/>
        </w:rPr>
      </w:pPr>
      <w:r w:rsidRPr="001205C8">
        <w:rPr>
          <w:rFonts w:ascii="PT Astra Serif" w:hAnsi="PT Astra Serif"/>
          <w:b/>
          <w:sz w:val="36"/>
          <w:szCs w:val="40"/>
        </w:rPr>
        <w:t>ПОСТАНОВЛЕНИЕ</w:t>
      </w:r>
    </w:p>
    <w:p w:rsidR="0037256A" w:rsidRPr="003A6F69" w:rsidRDefault="0037256A" w:rsidP="00393BAE">
      <w:pPr>
        <w:pStyle w:val="ConsNonformat"/>
        <w:widowControl/>
        <w:ind w:firstLine="567"/>
        <w:jc w:val="center"/>
        <w:rPr>
          <w:rFonts w:ascii="PT Astra Serif" w:hAnsi="PT Astra Serif"/>
          <w:b/>
          <w:sz w:val="32"/>
        </w:rPr>
      </w:pPr>
    </w:p>
    <w:p w:rsidR="0037256A" w:rsidRPr="001205C8" w:rsidRDefault="0037256A" w:rsidP="00393BAE">
      <w:pPr>
        <w:suppressAutoHyphens/>
        <w:spacing w:after="0" w:line="240" w:lineRule="auto"/>
        <w:rPr>
          <w:rFonts w:ascii="PT Astra Serif" w:hAnsi="PT Astra Serif"/>
          <w:kern w:val="1"/>
          <w:sz w:val="24"/>
          <w:szCs w:val="28"/>
        </w:rPr>
      </w:pPr>
      <w:r w:rsidRPr="001205C8">
        <w:rPr>
          <w:rFonts w:ascii="PT Astra Serif" w:hAnsi="PT Astra Serif"/>
          <w:kern w:val="1"/>
          <w:sz w:val="24"/>
          <w:szCs w:val="28"/>
        </w:rPr>
        <w:t xml:space="preserve">от  15 декабря  2020 года </w:t>
      </w:r>
      <w:r w:rsidRPr="001205C8">
        <w:rPr>
          <w:rFonts w:ascii="PT Astra Serif" w:hAnsi="PT Astra Serif"/>
          <w:kern w:val="1"/>
          <w:sz w:val="24"/>
          <w:szCs w:val="28"/>
        </w:rPr>
        <w:tab/>
      </w:r>
      <w:r w:rsidRPr="001205C8">
        <w:rPr>
          <w:rFonts w:ascii="PT Astra Serif" w:hAnsi="PT Astra Serif"/>
          <w:kern w:val="1"/>
          <w:sz w:val="24"/>
          <w:szCs w:val="28"/>
        </w:rPr>
        <w:tab/>
      </w:r>
      <w:r w:rsidR="001205C8">
        <w:rPr>
          <w:rFonts w:ascii="PT Astra Serif" w:hAnsi="PT Astra Serif"/>
          <w:kern w:val="1"/>
          <w:sz w:val="24"/>
          <w:szCs w:val="28"/>
        </w:rPr>
        <w:t xml:space="preserve">       </w:t>
      </w:r>
      <w:r w:rsidR="008A68AD">
        <w:rPr>
          <w:rFonts w:ascii="PT Astra Serif" w:hAnsi="PT Astra Serif"/>
          <w:kern w:val="1"/>
          <w:sz w:val="24"/>
          <w:szCs w:val="28"/>
        </w:rPr>
        <w:t xml:space="preserve">      </w:t>
      </w:r>
      <w:r w:rsidR="001205C8">
        <w:rPr>
          <w:rFonts w:ascii="PT Astra Serif" w:hAnsi="PT Astra Serif"/>
          <w:kern w:val="1"/>
          <w:sz w:val="24"/>
          <w:szCs w:val="28"/>
        </w:rPr>
        <w:t xml:space="preserve">  </w:t>
      </w:r>
      <w:r w:rsidRPr="001205C8">
        <w:rPr>
          <w:rFonts w:ascii="PT Astra Serif" w:hAnsi="PT Astra Serif"/>
          <w:kern w:val="1"/>
          <w:sz w:val="24"/>
          <w:szCs w:val="28"/>
        </w:rPr>
        <w:t xml:space="preserve">   № 200</w:t>
      </w:r>
      <w:r w:rsidRPr="001205C8">
        <w:rPr>
          <w:rFonts w:ascii="PT Astra Serif" w:hAnsi="PT Astra Serif"/>
          <w:kern w:val="1"/>
          <w:sz w:val="24"/>
          <w:szCs w:val="28"/>
        </w:rPr>
        <w:tab/>
      </w:r>
      <w:r w:rsidRPr="001205C8">
        <w:rPr>
          <w:rFonts w:ascii="PT Astra Serif" w:hAnsi="PT Astra Serif"/>
          <w:kern w:val="1"/>
          <w:sz w:val="24"/>
          <w:szCs w:val="28"/>
        </w:rPr>
        <w:tab/>
      </w:r>
      <w:r w:rsidRPr="001205C8">
        <w:rPr>
          <w:rFonts w:ascii="PT Astra Serif" w:hAnsi="PT Astra Serif"/>
          <w:kern w:val="1"/>
          <w:sz w:val="24"/>
          <w:szCs w:val="28"/>
        </w:rPr>
        <w:tab/>
        <w:t xml:space="preserve">  </w:t>
      </w:r>
      <w:r w:rsidR="001205C8">
        <w:rPr>
          <w:rFonts w:ascii="PT Astra Serif" w:hAnsi="PT Astra Serif"/>
          <w:kern w:val="1"/>
          <w:sz w:val="24"/>
          <w:szCs w:val="28"/>
        </w:rPr>
        <w:t xml:space="preserve">    </w:t>
      </w:r>
      <w:r w:rsidRPr="001205C8">
        <w:rPr>
          <w:rFonts w:ascii="PT Astra Serif" w:hAnsi="PT Astra Serif"/>
          <w:kern w:val="1"/>
          <w:sz w:val="24"/>
          <w:szCs w:val="28"/>
        </w:rPr>
        <w:t xml:space="preserve"> </w:t>
      </w:r>
      <w:r w:rsidR="008A68AD">
        <w:rPr>
          <w:rFonts w:ascii="PT Astra Serif" w:hAnsi="PT Astra Serif"/>
          <w:kern w:val="1"/>
          <w:sz w:val="24"/>
          <w:szCs w:val="28"/>
        </w:rPr>
        <w:t xml:space="preserve">      </w:t>
      </w:r>
      <w:r w:rsidRPr="001205C8">
        <w:rPr>
          <w:rFonts w:ascii="PT Astra Serif" w:hAnsi="PT Astra Serif"/>
          <w:kern w:val="1"/>
          <w:sz w:val="24"/>
          <w:szCs w:val="28"/>
        </w:rPr>
        <w:t xml:space="preserve">        с. </w:t>
      </w:r>
      <w:proofErr w:type="gramStart"/>
      <w:r w:rsidRPr="001205C8">
        <w:rPr>
          <w:rFonts w:ascii="PT Astra Serif" w:hAnsi="PT Astra Serif"/>
          <w:kern w:val="1"/>
          <w:sz w:val="24"/>
          <w:szCs w:val="28"/>
        </w:rPr>
        <w:t>Целинное</w:t>
      </w:r>
      <w:proofErr w:type="gramEnd"/>
    </w:p>
    <w:p w:rsidR="0037256A" w:rsidRDefault="0037256A" w:rsidP="00393BAE">
      <w:pPr>
        <w:spacing w:after="0" w:line="240" w:lineRule="auto"/>
        <w:ind w:firstLine="567"/>
        <w:jc w:val="center"/>
        <w:rPr>
          <w:rFonts w:ascii="PT Astra Serif" w:hAnsi="PT Astra Serif"/>
          <w:lang w:eastAsia="ru-RU"/>
        </w:rPr>
      </w:pPr>
    </w:p>
    <w:p w:rsidR="008A68AD" w:rsidRDefault="0037256A" w:rsidP="008A68AD">
      <w:pPr>
        <w:shd w:val="clear" w:color="auto" w:fill="FFFFFF"/>
        <w:spacing w:after="0" w:line="240" w:lineRule="auto"/>
        <w:ind w:left="-567" w:firstLine="562"/>
        <w:jc w:val="center"/>
        <w:rPr>
          <w:rFonts w:ascii="PT Astra Serif" w:hAnsi="PT Astra Serif"/>
          <w:b/>
          <w:sz w:val="20"/>
          <w:szCs w:val="16"/>
        </w:rPr>
      </w:pPr>
      <w:r w:rsidRPr="008A68AD">
        <w:rPr>
          <w:rFonts w:ascii="PT Astra Serif" w:hAnsi="PT Astra Serif"/>
          <w:b/>
          <w:bCs/>
          <w:sz w:val="32"/>
          <w:szCs w:val="26"/>
        </w:rPr>
        <w:t xml:space="preserve">   </w:t>
      </w:r>
      <w:r w:rsidRPr="008A68AD">
        <w:rPr>
          <w:rFonts w:ascii="PT Astra Serif" w:hAnsi="PT Astra Serif"/>
          <w:b/>
          <w:sz w:val="20"/>
          <w:szCs w:val="16"/>
        </w:rPr>
        <w:t xml:space="preserve">О назначении публичных слушаний </w:t>
      </w:r>
      <w:r w:rsidRPr="008A68AD">
        <w:rPr>
          <w:rFonts w:ascii="PT Astra Serif" w:hAnsi="PT Astra Serif"/>
          <w:b/>
          <w:iCs/>
          <w:color w:val="000000"/>
          <w:spacing w:val="-1"/>
          <w:sz w:val="20"/>
          <w:szCs w:val="16"/>
        </w:rPr>
        <w:t xml:space="preserve">по предоставлению разрешения на </w:t>
      </w:r>
      <w:r w:rsidR="008A68AD">
        <w:rPr>
          <w:rFonts w:ascii="PT Astra Serif" w:hAnsi="PT Astra Serif"/>
          <w:b/>
          <w:iCs/>
          <w:color w:val="000000"/>
          <w:spacing w:val="-1"/>
          <w:sz w:val="20"/>
          <w:szCs w:val="16"/>
        </w:rPr>
        <w:t xml:space="preserve"> </w:t>
      </w:r>
      <w:r w:rsidRPr="008A68AD">
        <w:rPr>
          <w:rFonts w:ascii="PT Astra Serif" w:hAnsi="PT Astra Serif"/>
          <w:b/>
          <w:iCs/>
          <w:color w:val="000000"/>
          <w:spacing w:val="-1"/>
          <w:sz w:val="20"/>
          <w:szCs w:val="16"/>
        </w:rPr>
        <w:t>отклонение от предельных (минимальных) размеров земельного участка</w:t>
      </w:r>
      <w:r w:rsidR="008A68AD">
        <w:rPr>
          <w:rFonts w:ascii="PT Astra Serif" w:hAnsi="PT Astra Serif"/>
          <w:b/>
          <w:iCs/>
          <w:color w:val="000000"/>
          <w:spacing w:val="-1"/>
          <w:sz w:val="20"/>
          <w:szCs w:val="16"/>
        </w:rPr>
        <w:t xml:space="preserve"> </w:t>
      </w:r>
      <w:r w:rsidRPr="008A68AD">
        <w:rPr>
          <w:rFonts w:ascii="PT Astra Serif" w:hAnsi="PT Astra Serif"/>
          <w:b/>
          <w:sz w:val="20"/>
          <w:szCs w:val="16"/>
        </w:rPr>
        <w:t xml:space="preserve">в кадастровом квартале 45:18:020108 площадью 133 </w:t>
      </w:r>
      <w:proofErr w:type="spellStart"/>
      <w:r w:rsidRPr="008A68AD">
        <w:rPr>
          <w:rFonts w:ascii="PT Astra Serif" w:hAnsi="PT Astra Serif"/>
          <w:b/>
          <w:sz w:val="20"/>
          <w:szCs w:val="16"/>
        </w:rPr>
        <w:t>кв.м</w:t>
      </w:r>
      <w:proofErr w:type="spellEnd"/>
      <w:r w:rsidRPr="008A68AD">
        <w:rPr>
          <w:rFonts w:ascii="PT Astra Serif" w:hAnsi="PT Astra Serif"/>
          <w:b/>
          <w:sz w:val="20"/>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w:t>
      </w:r>
    </w:p>
    <w:p w:rsidR="0037256A" w:rsidRPr="008A68AD" w:rsidRDefault="0037256A" w:rsidP="008A68AD">
      <w:pPr>
        <w:shd w:val="clear" w:color="auto" w:fill="FFFFFF"/>
        <w:spacing w:after="0" w:line="240" w:lineRule="auto"/>
        <w:ind w:left="-567" w:firstLine="562"/>
        <w:jc w:val="center"/>
        <w:rPr>
          <w:rStyle w:val="11"/>
          <w:rFonts w:ascii="PT Astra Serif" w:hAnsi="PT Astra Serif"/>
          <w:b/>
          <w:sz w:val="20"/>
          <w:szCs w:val="16"/>
        </w:rPr>
      </w:pPr>
      <w:r w:rsidRPr="008A68AD">
        <w:rPr>
          <w:rFonts w:ascii="PT Astra Serif" w:hAnsi="PT Astra Serif"/>
          <w:b/>
          <w:sz w:val="20"/>
          <w:szCs w:val="16"/>
        </w:rPr>
        <w:t xml:space="preserve"> с. Целинное, ул. </w:t>
      </w:r>
      <w:proofErr w:type="spellStart"/>
      <w:r w:rsidRPr="008A68AD">
        <w:rPr>
          <w:rFonts w:ascii="PT Astra Serif" w:hAnsi="PT Astra Serif"/>
          <w:b/>
          <w:sz w:val="20"/>
          <w:szCs w:val="16"/>
        </w:rPr>
        <w:t>Бухарова</w:t>
      </w:r>
      <w:proofErr w:type="spellEnd"/>
    </w:p>
    <w:p w:rsidR="0037256A" w:rsidRPr="008A68AD" w:rsidRDefault="0037256A" w:rsidP="008A68AD">
      <w:pPr>
        <w:spacing w:after="0" w:line="240" w:lineRule="auto"/>
        <w:ind w:left="-567" w:firstLine="562"/>
        <w:rPr>
          <w:rFonts w:ascii="PT Astra Serif" w:hAnsi="PT Astra Serif"/>
          <w:sz w:val="16"/>
          <w:szCs w:val="16"/>
        </w:rPr>
      </w:pPr>
    </w:p>
    <w:p w:rsidR="0037256A" w:rsidRPr="008A68AD" w:rsidRDefault="0037256A" w:rsidP="008A68AD">
      <w:pPr>
        <w:shd w:val="clear" w:color="auto" w:fill="FFFFFF"/>
        <w:spacing w:after="0" w:line="240" w:lineRule="auto"/>
        <w:ind w:left="-567" w:firstLine="562"/>
        <w:jc w:val="both"/>
        <w:rPr>
          <w:rFonts w:ascii="PT Astra Serif" w:hAnsi="PT Astra Serif"/>
          <w:sz w:val="16"/>
          <w:szCs w:val="16"/>
        </w:rPr>
      </w:pPr>
      <w:r w:rsidRPr="008A68AD">
        <w:rPr>
          <w:rFonts w:ascii="PT Astra Serif" w:hAnsi="PT Astra Serif"/>
          <w:sz w:val="16"/>
          <w:szCs w:val="16"/>
        </w:rPr>
        <w:t xml:space="preserve"> </w:t>
      </w:r>
      <w:proofErr w:type="gramStart"/>
      <w:r w:rsidRPr="008A68AD">
        <w:rPr>
          <w:rFonts w:ascii="PT Astra Serif" w:hAnsi="PT Astra Serif"/>
          <w:sz w:val="16"/>
          <w:szCs w:val="16"/>
        </w:rPr>
        <w:t>Руководствуясь ст.28 Федерального закона Российской Федерации №131 «Об общих принципах организации местного самоуправления в Российской Федерации» (в редакции от 06.10.2003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w:t>
      </w:r>
      <w:proofErr w:type="gramEnd"/>
      <w:r w:rsidRPr="008A68AD">
        <w:rPr>
          <w:rFonts w:ascii="PT Astra Serif" w:hAnsi="PT Astra Serif"/>
          <w:sz w:val="16"/>
          <w:szCs w:val="16"/>
        </w:rPr>
        <w:t xml:space="preserve"> </w:t>
      </w:r>
      <w:proofErr w:type="gramStart"/>
      <w:r w:rsidRPr="008A68AD">
        <w:rPr>
          <w:rFonts w:ascii="PT Astra Serif" w:hAnsi="PT Astra Serif"/>
          <w:sz w:val="16"/>
          <w:szCs w:val="16"/>
        </w:rPr>
        <w:t xml:space="preserve">03.02.2020 года </w:t>
      </w:r>
      <w:r w:rsidRPr="008A68AD">
        <w:rPr>
          <w:rStyle w:val="11"/>
          <w:rFonts w:ascii="PT Astra Serif" w:hAnsi="PT Astra Serif"/>
          <w:color w:val="000000"/>
          <w:sz w:val="16"/>
          <w:szCs w:val="16"/>
        </w:rPr>
        <w:t>«</w:t>
      </w:r>
      <w:r w:rsidRPr="008A68AD">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8A68AD">
        <w:rPr>
          <w:rStyle w:val="11"/>
          <w:rFonts w:ascii="PT Astra Serif" w:hAnsi="PT Astra Serif"/>
          <w:color w:val="000000"/>
          <w:sz w:val="16"/>
          <w:szCs w:val="16"/>
        </w:rPr>
        <w:t xml:space="preserve">», </w:t>
      </w:r>
      <w:r w:rsidRPr="008A68AD">
        <w:rPr>
          <w:rFonts w:ascii="PT Astra Serif" w:hAnsi="PT Astra Serif"/>
          <w:sz w:val="16"/>
          <w:szCs w:val="16"/>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8A68AD">
        <w:rPr>
          <w:rFonts w:ascii="PT Astra Serif" w:hAnsi="PT Astra Serif"/>
          <w:spacing w:val="-1"/>
          <w:sz w:val="16"/>
          <w:szCs w:val="16"/>
        </w:rPr>
        <w:t>Об утверждении Административного регламента</w:t>
      </w:r>
      <w:proofErr w:type="gramEnd"/>
      <w:r w:rsidRPr="008A68AD">
        <w:rPr>
          <w:rFonts w:ascii="PT Astra Serif" w:hAnsi="PT Astra Serif"/>
          <w:spacing w:val="-1"/>
          <w:sz w:val="16"/>
          <w:szCs w:val="16"/>
        </w:rPr>
        <w:t xml:space="preserve"> предоставления Администрацией Целинного района муниципальной услуги п</w:t>
      </w:r>
      <w:r w:rsidRPr="008A68AD">
        <w:rPr>
          <w:rFonts w:ascii="PT Astra Serif" w:hAnsi="PT Astra Serif"/>
          <w:sz w:val="16"/>
          <w:szCs w:val="16"/>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8A68AD">
        <w:rPr>
          <w:rFonts w:ascii="PT Astra Serif" w:hAnsi="PT Astra Serif"/>
          <w:sz w:val="16"/>
          <w:szCs w:val="16"/>
        </w:rPr>
        <w:t>;-</w:t>
      </w:r>
      <w:proofErr w:type="gramEnd"/>
      <w:r w:rsidRPr="008A68AD">
        <w:rPr>
          <w:rFonts w:ascii="PT Astra Serif" w:hAnsi="PT Astra Serif"/>
          <w:sz w:val="16"/>
          <w:szCs w:val="16"/>
        </w:rPr>
        <w:t>ПОСТАНОВЛЯЕТ:</w:t>
      </w:r>
    </w:p>
    <w:p w:rsidR="0037256A" w:rsidRPr="008A68AD" w:rsidRDefault="0037256A" w:rsidP="008A68AD">
      <w:pPr>
        <w:shd w:val="clear" w:color="auto" w:fill="FFFFFF"/>
        <w:spacing w:after="0" w:line="240" w:lineRule="auto"/>
        <w:ind w:left="-567" w:firstLine="562"/>
        <w:jc w:val="both"/>
        <w:rPr>
          <w:rFonts w:ascii="PT Astra Serif" w:hAnsi="PT Astra Serif"/>
          <w:color w:val="000000"/>
          <w:sz w:val="16"/>
          <w:szCs w:val="16"/>
        </w:rPr>
      </w:pPr>
      <w:r w:rsidRPr="008A68AD">
        <w:rPr>
          <w:rFonts w:ascii="PT Astra Serif" w:hAnsi="PT Astra Serif"/>
          <w:sz w:val="16"/>
          <w:szCs w:val="16"/>
        </w:rPr>
        <w:t xml:space="preserve">1.Назначить публичные слушания </w:t>
      </w:r>
      <w:r w:rsidRPr="008A68AD">
        <w:rPr>
          <w:rFonts w:ascii="PT Astra Serif" w:hAnsi="PT Astra Serif"/>
          <w:iCs/>
          <w:color w:val="000000"/>
          <w:spacing w:val="-1"/>
          <w:sz w:val="16"/>
          <w:szCs w:val="16"/>
        </w:rPr>
        <w:t xml:space="preserve">по предоставлению разрешения на отклонение от предельных (минимальных) размеров земельного участка </w:t>
      </w:r>
      <w:r w:rsidRPr="008A68AD">
        <w:rPr>
          <w:rFonts w:ascii="PT Astra Serif" w:hAnsi="PT Astra Serif"/>
          <w:sz w:val="16"/>
          <w:szCs w:val="16"/>
        </w:rPr>
        <w:t xml:space="preserve">в кадастровом квартале 45:18:020108 площадью 133 </w:t>
      </w:r>
      <w:proofErr w:type="spellStart"/>
      <w:r w:rsidRPr="008A68AD">
        <w:rPr>
          <w:rFonts w:ascii="PT Astra Serif" w:hAnsi="PT Astra Serif"/>
          <w:sz w:val="16"/>
          <w:szCs w:val="16"/>
        </w:rPr>
        <w:t>кв.м</w:t>
      </w:r>
      <w:proofErr w:type="spellEnd"/>
      <w:r w:rsidRPr="008A68AD">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8A68AD">
        <w:rPr>
          <w:rFonts w:ascii="PT Astra Serif" w:hAnsi="PT Astra Serif"/>
          <w:sz w:val="16"/>
          <w:szCs w:val="16"/>
        </w:rPr>
        <w:t>Целинное</w:t>
      </w:r>
      <w:proofErr w:type="gramEnd"/>
      <w:r w:rsidRPr="008A68AD">
        <w:rPr>
          <w:rFonts w:ascii="PT Astra Serif" w:hAnsi="PT Astra Serif"/>
          <w:sz w:val="16"/>
          <w:szCs w:val="16"/>
        </w:rPr>
        <w:t xml:space="preserve">, ул. </w:t>
      </w:r>
      <w:proofErr w:type="spellStart"/>
      <w:r w:rsidRPr="008A68AD">
        <w:rPr>
          <w:rFonts w:ascii="PT Astra Serif" w:hAnsi="PT Astra Serif"/>
          <w:sz w:val="16"/>
          <w:szCs w:val="16"/>
        </w:rPr>
        <w:t>Бухарова</w:t>
      </w:r>
      <w:proofErr w:type="spellEnd"/>
      <w:r w:rsidRPr="008A68AD">
        <w:rPr>
          <w:rFonts w:ascii="PT Astra Serif" w:hAnsi="PT Astra Serif"/>
          <w:sz w:val="16"/>
          <w:szCs w:val="16"/>
        </w:rPr>
        <w:t xml:space="preserve">, </w:t>
      </w:r>
      <w:r w:rsidRPr="008A68AD">
        <w:rPr>
          <w:rFonts w:ascii="PT Astra Serif" w:hAnsi="PT Astra Serif"/>
          <w:color w:val="000000"/>
          <w:sz w:val="16"/>
          <w:szCs w:val="16"/>
        </w:rPr>
        <w:t>на 15 января 2021 года.</w:t>
      </w:r>
    </w:p>
    <w:p w:rsidR="0037256A" w:rsidRPr="008A68AD" w:rsidRDefault="0037256A" w:rsidP="008A68AD">
      <w:pPr>
        <w:spacing w:after="0" w:line="240" w:lineRule="auto"/>
        <w:ind w:left="-567" w:firstLine="562"/>
        <w:jc w:val="both"/>
        <w:rPr>
          <w:rFonts w:ascii="PT Astra Serif" w:hAnsi="PT Astra Serif"/>
          <w:sz w:val="16"/>
          <w:szCs w:val="16"/>
        </w:rPr>
      </w:pPr>
      <w:r w:rsidRPr="008A68AD">
        <w:rPr>
          <w:rFonts w:ascii="PT Astra Serif" w:hAnsi="PT Astra Serif"/>
          <w:sz w:val="16"/>
          <w:szCs w:val="16"/>
        </w:rPr>
        <w:t xml:space="preserve">2.Установить, что публичные слушания по вопросу, указанному в п.1 настоящего постановления, проводятся в 16 часов 30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8A68AD">
        <w:rPr>
          <w:rFonts w:ascii="PT Astra Serif" w:hAnsi="PT Astra Serif"/>
          <w:sz w:val="16"/>
          <w:szCs w:val="16"/>
        </w:rPr>
        <w:t>Целинное</w:t>
      </w:r>
      <w:proofErr w:type="gramEnd"/>
      <w:r w:rsidRPr="008A68AD">
        <w:rPr>
          <w:rFonts w:ascii="PT Astra Serif" w:hAnsi="PT Astra Serif"/>
          <w:sz w:val="16"/>
          <w:szCs w:val="16"/>
        </w:rPr>
        <w:t>, ул. Советская, 66.</w:t>
      </w:r>
    </w:p>
    <w:p w:rsidR="0037256A" w:rsidRPr="008A68AD" w:rsidRDefault="0037256A" w:rsidP="008A68AD">
      <w:pPr>
        <w:spacing w:after="0" w:line="240" w:lineRule="auto"/>
        <w:ind w:left="-567" w:firstLine="562"/>
        <w:jc w:val="both"/>
        <w:rPr>
          <w:rFonts w:ascii="PT Astra Serif" w:hAnsi="PT Astra Serif"/>
          <w:sz w:val="16"/>
          <w:szCs w:val="16"/>
        </w:rPr>
      </w:pPr>
      <w:r w:rsidRPr="008A68AD">
        <w:rPr>
          <w:rFonts w:ascii="PT Astra Serif" w:hAnsi="PT Astra Serif"/>
          <w:sz w:val="16"/>
          <w:szCs w:val="16"/>
        </w:rPr>
        <w:t>3.Опубликовать настоящее постановление в информационном бюллетене «Муниципальный вестник».</w:t>
      </w:r>
    </w:p>
    <w:p w:rsidR="0037256A" w:rsidRPr="008A68AD" w:rsidRDefault="0037256A" w:rsidP="008A68AD">
      <w:pPr>
        <w:spacing w:after="0" w:line="240" w:lineRule="auto"/>
        <w:ind w:left="-567" w:firstLine="562"/>
        <w:jc w:val="both"/>
        <w:rPr>
          <w:rFonts w:ascii="PT Astra Serif" w:hAnsi="PT Astra Serif"/>
          <w:color w:val="000000"/>
          <w:sz w:val="16"/>
          <w:szCs w:val="16"/>
        </w:rPr>
      </w:pPr>
      <w:r w:rsidRPr="008A68AD">
        <w:rPr>
          <w:rFonts w:ascii="PT Astra Serif" w:hAnsi="PT Astra Serif"/>
          <w:color w:val="000000"/>
          <w:sz w:val="16"/>
          <w:szCs w:val="16"/>
          <w:highlight w:val="white"/>
        </w:rPr>
        <w:t xml:space="preserve">4. </w:t>
      </w:r>
      <w:r w:rsidRPr="008A68AD">
        <w:rPr>
          <w:rFonts w:ascii="PT Astra Serif" w:hAnsi="PT Astra Serif"/>
          <w:color w:val="000000"/>
          <w:sz w:val="16"/>
          <w:szCs w:val="16"/>
        </w:rPr>
        <w:t>Постановление вступает в силу после его официального опубликования.</w:t>
      </w:r>
    </w:p>
    <w:p w:rsidR="0037256A" w:rsidRPr="008A68AD" w:rsidRDefault="0037256A" w:rsidP="008A68AD">
      <w:pPr>
        <w:spacing w:after="0" w:line="240" w:lineRule="auto"/>
        <w:ind w:left="-567" w:firstLine="562"/>
        <w:jc w:val="both"/>
        <w:rPr>
          <w:rFonts w:ascii="PT Astra Serif" w:hAnsi="PT Astra Serif"/>
          <w:color w:val="000000"/>
          <w:sz w:val="16"/>
          <w:szCs w:val="16"/>
        </w:rPr>
      </w:pPr>
      <w:r w:rsidRPr="008A68AD">
        <w:rPr>
          <w:rFonts w:ascii="PT Astra Serif" w:hAnsi="PT Astra Serif"/>
          <w:color w:val="000000"/>
          <w:sz w:val="16"/>
          <w:szCs w:val="16"/>
        </w:rPr>
        <w:t xml:space="preserve">5. </w:t>
      </w:r>
      <w:proofErr w:type="gramStart"/>
      <w:r w:rsidRPr="008A68AD">
        <w:rPr>
          <w:rFonts w:ascii="PT Astra Serif" w:hAnsi="PT Astra Serif"/>
          <w:color w:val="000000"/>
          <w:sz w:val="16"/>
          <w:szCs w:val="16"/>
        </w:rPr>
        <w:t>Контроль за</w:t>
      </w:r>
      <w:proofErr w:type="gramEnd"/>
      <w:r w:rsidRPr="008A68AD">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Скоробогатова П.И.</w:t>
      </w:r>
    </w:p>
    <w:p w:rsidR="008A68AD" w:rsidRDefault="008A68AD" w:rsidP="008A68AD">
      <w:pPr>
        <w:spacing w:after="0" w:line="240" w:lineRule="auto"/>
        <w:ind w:left="-567" w:firstLine="562"/>
        <w:rPr>
          <w:rFonts w:ascii="PT Astra Serif" w:hAnsi="PT Astra Serif"/>
          <w:sz w:val="16"/>
          <w:szCs w:val="16"/>
        </w:rPr>
      </w:pPr>
    </w:p>
    <w:p w:rsidR="0037256A" w:rsidRPr="008A68AD" w:rsidRDefault="0037256A" w:rsidP="008A68AD">
      <w:pPr>
        <w:spacing w:after="0" w:line="240" w:lineRule="auto"/>
        <w:ind w:left="-567" w:firstLine="562"/>
        <w:rPr>
          <w:rFonts w:ascii="PT Astra Serif" w:hAnsi="PT Astra Serif"/>
          <w:sz w:val="16"/>
          <w:szCs w:val="16"/>
        </w:rPr>
      </w:pPr>
      <w:r w:rsidRPr="008A68AD">
        <w:rPr>
          <w:rFonts w:ascii="PT Astra Serif" w:hAnsi="PT Astra Serif"/>
          <w:sz w:val="16"/>
          <w:szCs w:val="16"/>
        </w:rPr>
        <w:t xml:space="preserve">Глава Целинного района                                                                  А.В. </w:t>
      </w:r>
      <w:proofErr w:type="spellStart"/>
      <w:r w:rsidRPr="008A68AD">
        <w:rPr>
          <w:rFonts w:ascii="PT Astra Serif" w:hAnsi="PT Astra Serif"/>
          <w:sz w:val="16"/>
          <w:szCs w:val="16"/>
        </w:rPr>
        <w:t>Сытов</w:t>
      </w:r>
      <w:proofErr w:type="spellEnd"/>
    </w:p>
    <w:p w:rsidR="0037256A" w:rsidRPr="001A35CF" w:rsidRDefault="0037256A" w:rsidP="00393BAE">
      <w:pPr>
        <w:pStyle w:val="ConsNonformat"/>
        <w:widowControl/>
        <w:jc w:val="center"/>
        <w:rPr>
          <w:rFonts w:ascii="Times New Roman" w:hAnsi="Times New Roman"/>
          <w:sz w:val="18"/>
          <w:szCs w:val="32"/>
        </w:rPr>
      </w:pPr>
    </w:p>
    <w:p w:rsidR="0037256A" w:rsidRPr="008C23A8" w:rsidRDefault="0037256A" w:rsidP="00393BAE">
      <w:pPr>
        <w:pStyle w:val="ConsNonformat"/>
        <w:widowControl/>
        <w:jc w:val="center"/>
        <w:rPr>
          <w:rFonts w:ascii="PT Astra Serif" w:hAnsi="PT Astra Serif"/>
          <w:sz w:val="28"/>
          <w:szCs w:val="40"/>
        </w:rPr>
      </w:pPr>
      <w:r w:rsidRPr="008C23A8">
        <w:rPr>
          <w:rFonts w:ascii="PT Astra Serif" w:hAnsi="PT Astra Serif"/>
          <w:sz w:val="28"/>
          <w:szCs w:val="40"/>
        </w:rPr>
        <w:t>КУРГАНСКАЯ ОБЛАСТЬ</w:t>
      </w:r>
    </w:p>
    <w:p w:rsidR="0037256A" w:rsidRPr="008C23A8" w:rsidRDefault="0037256A" w:rsidP="00393BAE">
      <w:pPr>
        <w:pStyle w:val="ConsNonformat"/>
        <w:widowControl/>
        <w:jc w:val="center"/>
        <w:rPr>
          <w:rFonts w:ascii="PT Astra Serif" w:hAnsi="PT Astra Serif"/>
          <w:sz w:val="28"/>
          <w:szCs w:val="40"/>
        </w:rPr>
      </w:pPr>
      <w:r w:rsidRPr="008C23A8">
        <w:rPr>
          <w:rFonts w:ascii="PT Astra Serif" w:hAnsi="PT Astra Serif"/>
          <w:sz w:val="28"/>
          <w:szCs w:val="40"/>
        </w:rPr>
        <w:t>ЦЕЛИННЫЙ РАЙОН</w:t>
      </w:r>
    </w:p>
    <w:p w:rsidR="0037256A" w:rsidRPr="008C23A8" w:rsidRDefault="0037256A" w:rsidP="00393BAE">
      <w:pPr>
        <w:pStyle w:val="ConsNonformat"/>
        <w:widowControl/>
        <w:jc w:val="center"/>
        <w:rPr>
          <w:rFonts w:ascii="PT Astra Serif" w:hAnsi="PT Astra Serif"/>
          <w:sz w:val="28"/>
          <w:szCs w:val="40"/>
        </w:rPr>
      </w:pPr>
      <w:r w:rsidRPr="008C23A8">
        <w:rPr>
          <w:rFonts w:ascii="PT Astra Serif" w:hAnsi="PT Astra Serif"/>
          <w:sz w:val="28"/>
          <w:szCs w:val="40"/>
        </w:rPr>
        <w:t>АДМИНИСТРАЦИЯ ЦЕЛИННОГО РАЙОНА</w:t>
      </w:r>
    </w:p>
    <w:p w:rsidR="0037256A" w:rsidRPr="001A35CF" w:rsidRDefault="0037256A" w:rsidP="00393BAE">
      <w:pPr>
        <w:pStyle w:val="ConsNonformat"/>
        <w:widowControl/>
        <w:jc w:val="center"/>
        <w:rPr>
          <w:rFonts w:ascii="PT Astra Serif" w:hAnsi="PT Astra Serif"/>
          <w:b/>
          <w:szCs w:val="40"/>
        </w:rPr>
      </w:pPr>
    </w:p>
    <w:p w:rsidR="0037256A" w:rsidRPr="004D1B48" w:rsidRDefault="0037256A" w:rsidP="00393BAE">
      <w:pPr>
        <w:pStyle w:val="ConsNonformat"/>
        <w:widowControl/>
        <w:jc w:val="center"/>
        <w:rPr>
          <w:rFonts w:ascii="PT Astra Serif" w:hAnsi="PT Astra Serif"/>
          <w:b/>
          <w:sz w:val="36"/>
          <w:szCs w:val="40"/>
        </w:rPr>
      </w:pPr>
      <w:r w:rsidRPr="004D1B48">
        <w:rPr>
          <w:rFonts w:ascii="PT Astra Serif" w:hAnsi="PT Astra Serif"/>
          <w:b/>
          <w:sz w:val="36"/>
          <w:szCs w:val="40"/>
        </w:rPr>
        <w:t>ПОСТАНОВ</w:t>
      </w:r>
      <w:r w:rsidR="008C23A8" w:rsidRPr="004D1B48">
        <w:rPr>
          <w:rFonts w:ascii="PT Astra Serif" w:hAnsi="PT Astra Serif"/>
          <w:b/>
          <w:sz w:val="36"/>
          <w:szCs w:val="40"/>
        </w:rPr>
        <w:t>Л</w:t>
      </w:r>
      <w:r w:rsidRPr="004D1B48">
        <w:rPr>
          <w:rFonts w:ascii="PT Astra Serif" w:hAnsi="PT Astra Serif"/>
          <w:b/>
          <w:sz w:val="36"/>
          <w:szCs w:val="40"/>
        </w:rPr>
        <w:t>ЕНИЕ</w:t>
      </w:r>
    </w:p>
    <w:p w:rsidR="0037256A" w:rsidRPr="00032B92" w:rsidRDefault="0037256A" w:rsidP="00393BAE">
      <w:pPr>
        <w:pStyle w:val="ConsNonformat"/>
        <w:widowControl/>
        <w:jc w:val="center"/>
        <w:rPr>
          <w:rFonts w:ascii="PT Astra Serif" w:hAnsi="PT Astra Serif"/>
          <w:b/>
          <w:szCs w:val="22"/>
        </w:rPr>
      </w:pPr>
    </w:p>
    <w:p w:rsidR="0037256A" w:rsidRPr="004D1B48" w:rsidRDefault="0037256A" w:rsidP="00393BAE">
      <w:pPr>
        <w:pStyle w:val="ConsNonformat"/>
        <w:widowControl/>
        <w:jc w:val="both"/>
        <w:rPr>
          <w:rFonts w:ascii="PT Astra Serif" w:hAnsi="PT Astra Serif"/>
          <w:sz w:val="24"/>
          <w:szCs w:val="22"/>
        </w:rPr>
      </w:pPr>
      <w:r w:rsidRPr="004D1B48">
        <w:rPr>
          <w:rFonts w:ascii="PT Astra Serif" w:hAnsi="PT Astra Serif"/>
          <w:sz w:val="24"/>
          <w:szCs w:val="22"/>
        </w:rPr>
        <w:t xml:space="preserve">от 17 декабря 2020 года                   </w:t>
      </w:r>
      <w:r w:rsidR="004D1B48">
        <w:rPr>
          <w:rFonts w:ascii="PT Astra Serif" w:hAnsi="PT Astra Serif"/>
          <w:sz w:val="24"/>
          <w:szCs w:val="22"/>
        </w:rPr>
        <w:t xml:space="preserve">             </w:t>
      </w:r>
      <w:r w:rsidRPr="004D1B48">
        <w:rPr>
          <w:rFonts w:ascii="PT Astra Serif" w:hAnsi="PT Astra Serif"/>
          <w:sz w:val="24"/>
          <w:szCs w:val="22"/>
        </w:rPr>
        <w:t xml:space="preserve"> № 202                                         </w:t>
      </w:r>
      <w:r w:rsidR="004D1B48">
        <w:rPr>
          <w:rFonts w:ascii="PT Astra Serif" w:hAnsi="PT Astra Serif"/>
          <w:sz w:val="24"/>
          <w:szCs w:val="22"/>
        </w:rPr>
        <w:t xml:space="preserve">       </w:t>
      </w:r>
      <w:r w:rsidRPr="004D1B48">
        <w:rPr>
          <w:rFonts w:ascii="PT Astra Serif" w:hAnsi="PT Astra Serif"/>
          <w:sz w:val="24"/>
          <w:szCs w:val="22"/>
        </w:rPr>
        <w:t xml:space="preserve"> с. </w:t>
      </w:r>
      <w:proofErr w:type="gramStart"/>
      <w:r w:rsidRPr="004D1B48">
        <w:rPr>
          <w:rFonts w:ascii="PT Astra Serif" w:hAnsi="PT Astra Serif"/>
          <w:sz w:val="24"/>
          <w:szCs w:val="22"/>
        </w:rPr>
        <w:t>Целинное</w:t>
      </w:r>
      <w:proofErr w:type="gramEnd"/>
      <w:r w:rsidRPr="004D1B48">
        <w:rPr>
          <w:rFonts w:ascii="PT Astra Serif" w:hAnsi="PT Astra Serif"/>
          <w:sz w:val="24"/>
          <w:szCs w:val="22"/>
        </w:rPr>
        <w:t xml:space="preserve"> </w:t>
      </w:r>
    </w:p>
    <w:p w:rsidR="0037256A" w:rsidRPr="00032B92" w:rsidRDefault="0037256A" w:rsidP="00393BAE">
      <w:pPr>
        <w:snapToGrid w:val="0"/>
        <w:spacing w:after="0" w:line="240" w:lineRule="auto"/>
        <w:ind w:firstLine="851"/>
        <w:jc w:val="both"/>
        <w:rPr>
          <w:rFonts w:ascii="PT Astra Serif" w:hAnsi="PT Astra Serif"/>
          <w:lang w:eastAsia="ru-RU"/>
        </w:rPr>
      </w:pPr>
    </w:p>
    <w:p w:rsidR="0037256A" w:rsidRPr="008A68AD" w:rsidRDefault="0037256A" w:rsidP="008A68AD">
      <w:pPr>
        <w:pStyle w:val="ConsPlusTitle"/>
        <w:ind w:left="-567" w:firstLine="567"/>
        <w:jc w:val="center"/>
        <w:rPr>
          <w:rFonts w:ascii="PT Astra Serif" w:hAnsi="PT Astra Serif"/>
          <w:sz w:val="20"/>
          <w:szCs w:val="16"/>
        </w:rPr>
      </w:pPr>
      <w:r w:rsidRPr="008A68AD">
        <w:rPr>
          <w:rFonts w:ascii="PT Astra Serif" w:hAnsi="PT Astra Serif"/>
          <w:sz w:val="20"/>
          <w:szCs w:val="16"/>
        </w:rPr>
        <w:t>О внесении изменений в постановление Администрации Целинного района от 11 сентября 2012года №126 «Об утверждении Положения об оплате труда работников по общеотраслевым должностям служащих и профессиям рабочих муниципальных учреждений Целинного района, где введены новые</w:t>
      </w:r>
    </w:p>
    <w:p w:rsidR="0037256A" w:rsidRPr="008A68AD" w:rsidRDefault="0037256A" w:rsidP="008A68AD">
      <w:pPr>
        <w:pStyle w:val="ConsPlusTitle"/>
        <w:ind w:left="-567" w:firstLine="567"/>
        <w:jc w:val="center"/>
        <w:rPr>
          <w:rFonts w:ascii="PT Astra Serif" w:hAnsi="PT Astra Serif"/>
          <w:sz w:val="20"/>
          <w:szCs w:val="16"/>
        </w:rPr>
      </w:pPr>
      <w:r w:rsidRPr="008A68AD">
        <w:rPr>
          <w:rFonts w:ascii="PT Astra Serif" w:hAnsi="PT Astra Serif"/>
          <w:sz w:val="20"/>
          <w:szCs w:val="16"/>
        </w:rPr>
        <w:t xml:space="preserve"> (отраслевые) системы оплаты труда»</w:t>
      </w:r>
    </w:p>
    <w:p w:rsidR="0037256A" w:rsidRPr="008A68AD" w:rsidRDefault="0037256A" w:rsidP="008A68AD">
      <w:pPr>
        <w:pStyle w:val="ConsPlusTitle"/>
        <w:ind w:left="-567" w:firstLine="567"/>
        <w:jc w:val="center"/>
        <w:rPr>
          <w:rFonts w:ascii="PT Astra Serif" w:hAnsi="PT Astra Serif"/>
          <w:b w:val="0"/>
          <w:sz w:val="16"/>
          <w:szCs w:val="16"/>
        </w:rPr>
      </w:pPr>
    </w:p>
    <w:p w:rsidR="0037256A" w:rsidRPr="008A68AD" w:rsidRDefault="0037256A" w:rsidP="008A68AD">
      <w:pPr>
        <w:autoSpaceDE w:val="0"/>
        <w:autoSpaceDN w:val="0"/>
        <w:adjustRightInd w:val="0"/>
        <w:spacing w:after="0" w:line="240" w:lineRule="auto"/>
        <w:ind w:left="-567" w:firstLine="567"/>
        <w:jc w:val="both"/>
        <w:rPr>
          <w:rFonts w:ascii="PT Astra Serif" w:hAnsi="PT Astra Serif"/>
          <w:sz w:val="16"/>
          <w:szCs w:val="16"/>
        </w:rPr>
      </w:pPr>
      <w:r w:rsidRPr="008A68AD">
        <w:rPr>
          <w:rFonts w:ascii="PT Astra Serif" w:hAnsi="PT Astra Serif"/>
          <w:sz w:val="16"/>
          <w:szCs w:val="16"/>
        </w:rPr>
        <w:t>В связи с принятием решения Целинной районной Думы от 27декабря 2013года  №217 «О признании утратившим силу решения Целинной районной Думы от 12 сентября 2008года «Об оплате труда лиц, занимающих должности, не отнесенные к муниципальным должностям муниципальной службы», Администрация Целинного района постановляет:-</w:t>
      </w:r>
    </w:p>
    <w:p w:rsidR="0037256A" w:rsidRPr="008A68AD" w:rsidRDefault="0037256A" w:rsidP="008A68AD">
      <w:pPr>
        <w:pStyle w:val="ConsPlusTitle"/>
        <w:ind w:left="-567" w:firstLine="567"/>
        <w:jc w:val="both"/>
        <w:rPr>
          <w:rFonts w:ascii="PT Astra Serif" w:hAnsi="PT Astra Serif"/>
          <w:b w:val="0"/>
          <w:sz w:val="16"/>
          <w:szCs w:val="16"/>
        </w:rPr>
      </w:pPr>
      <w:r w:rsidRPr="008A68AD">
        <w:rPr>
          <w:rFonts w:ascii="PT Astra Serif" w:hAnsi="PT Astra Serif"/>
          <w:b w:val="0"/>
          <w:sz w:val="16"/>
          <w:szCs w:val="16"/>
        </w:rPr>
        <w:t xml:space="preserve">1. В преамбуле постановления Администрации Целинного района от 11 сентября 2012года №126 «Об утверждении Положения об оплате труда работников по общеотраслевым должностям служащих и профессиям рабочих муниципальных учреждений Целинного района, где введены новые (отраслевые) системы оплаты труда» исключить слова «Решения Целинной районной Думы от 12 сентября 2008года №185 «Об оплате труда лиц, занимающих </w:t>
      </w:r>
      <w:proofErr w:type="gramStart"/>
      <w:r w:rsidRPr="008A68AD">
        <w:rPr>
          <w:rFonts w:ascii="PT Astra Serif" w:hAnsi="PT Astra Serif"/>
          <w:b w:val="0"/>
          <w:sz w:val="16"/>
          <w:szCs w:val="16"/>
        </w:rPr>
        <w:t>должности</w:t>
      </w:r>
      <w:proofErr w:type="gramEnd"/>
      <w:r w:rsidRPr="008A68AD">
        <w:rPr>
          <w:rFonts w:ascii="PT Astra Serif" w:hAnsi="PT Astra Serif"/>
          <w:b w:val="0"/>
          <w:sz w:val="16"/>
          <w:szCs w:val="16"/>
        </w:rPr>
        <w:t xml:space="preserve"> не отнесенные к муниципальным должностям муниципальной службы»</w:t>
      </w:r>
    </w:p>
    <w:p w:rsidR="0037256A" w:rsidRPr="008A68AD" w:rsidRDefault="0037256A" w:rsidP="008A68AD">
      <w:pPr>
        <w:pStyle w:val="ConsPlusTitle"/>
        <w:ind w:left="-567" w:firstLine="567"/>
        <w:jc w:val="both"/>
        <w:rPr>
          <w:rFonts w:ascii="PT Astra Serif" w:hAnsi="PT Astra Serif"/>
          <w:b w:val="0"/>
          <w:sz w:val="16"/>
          <w:szCs w:val="16"/>
        </w:rPr>
      </w:pPr>
      <w:r w:rsidRPr="008A68AD">
        <w:rPr>
          <w:rFonts w:ascii="PT Astra Serif" w:hAnsi="PT Astra Serif"/>
          <w:b w:val="0"/>
          <w:sz w:val="16"/>
          <w:szCs w:val="16"/>
        </w:rPr>
        <w:t>2. Настоящее Постановление вступает в силу со дня его официального опубликования в информационном бюллетене «Муниципальный вестник».</w:t>
      </w:r>
    </w:p>
    <w:p w:rsidR="008C23A8" w:rsidRPr="008A68AD" w:rsidRDefault="008C23A8" w:rsidP="008A68AD">
      <w:pPr>
        <w:widowControl w:val="0"/>
        <w:autoSpaceDE w:val="0"/>
        <w:autoSpaceDN w:val="0"/>
        <w:adjustRightInd w:val="0"/>
        <w:spacing w:after="0" w:line="240" w:lineRule="auto"/>
        <w:ind w:left="-567" w:firstLine="567"/>
        <w:jc w:val="both"/>
        <w:rPr>
          <w:rFonts w:ascii="PT Astra Serif" w:hAnsi="PT Astra Serif"/>
          <w:sz w:val="16"/>
          <w:szCs w:val="16"/>
        </w:rPr>
      </w:pPr>
    </w:p>
    <w:p w:rsidR="0037256A" w:rsidRPr="008A68AD" w:rsidRDefault="0037256A" w:rsidP="008A68AD">
      <w:pPr>
        <w:widowControl w:val="0"/>
        <w:autoSpaceDE w:val="0"/>
        <w:autoSpaceDN w:val="0"/>
        <w:adjustRightInd w:val="0"/>
        <w:spacing w:after="0" w:line="240" w:lineRule="auto"/>
        <w:ind w:left="-567" w:firstLine="567"/>
        <w:jc w:val="both"/>
        <w:rPr>
          <w:rFonts w:ascii="PT Astra Serif" w:hAnsi="PT Astra Serif"/>
          <w:sz w:val="16"/>
          <w:szCs w:val="16"/>
        </w:rPr>
      </w:pPr>
      <w:r w:rsidRPr="008A68AD">
        <w:rPr>
          <w:rFonts w:ascii="PT Astra Serif" w:hAnsi="PT Astra Serif"/>
          <w:sz w:val="16"/>
          <w:szCs w:val="16"/>
        </w:rPr>
        <w:t xml:space="preserve">Глава Целинного района                                                            А.В. </w:t>
      </w:r>
      <w:proofErr w:type="spellStart"/>
      <w:r w:rsidRPr="008A68AD">
        <w:rPr>
          <w:rFonts w:ascii="PT Astra Serif" w:hAnsi="PT Astra Serif"/>
          <w:sz w:val="16"/>
          <w:szCs w:val="16"/>
        </w:rPr>
        <w:t>Сытов</w:t>
      </w:r>
      <w:proofErr w:type="spellEnd"/>
    </w:p>
    <w:p w:rsidR="0037256A" w:rsidRPr="008A68AD" w:rsidRDefault="0037256A" w:rsidP="008A68AD">
      <w:pPr>
        <w:widowControl w:val="0"/>
        <w:autoSpaceDE w:val="0"/>
        <w:autoSpaceDN w:val="0"/>
        <w:adjustRightInd w:val="0"/>
        <w:spacing w:after="0" w:line="240" w:lineRule="auto"/>
        <w:ind w:left="-567" w:firstLine="567"/>
        <w:jc w:val="both"/>
        <w:rPr>
          <w:rFonts w:ascii="PT Astra Serif" w:hAnsi="PT Astra Serif"/>
          <w:sz w:val="16"/>
          <w:szCs w:val="16"/>
        </w:rPr>
      </w:pPr>
    </w:p>
    <w:p w:rsidR="0037256A" w:rsidRPr="008A68AD" w:rsidRDefault="0037256A" w:rsidP="008A68AD">
      <w:pPr>
        <w:widowControl w:val="0"/>
        <w:autoSpaceDE w:val="0"/>
        <w:autoSpaceDN w:val="0"/>
        <w:adjustRightInd w:val="0"/>
        <w:spacing w:after="0" w:line="240" w:lineRule="auto"/>
        <w:ind w:left="-567" w:firstLine="567"/>
        <w:jc w:val="both"/>
        <w:rPr>
          <w:rFonts w:ascii="PT Astra Serif" w:hAnsi="PT Astra Serif"/>
          <w:sz w:val="16"/>
          <w:szCs w:val="16"/>
        </w:rPr>
      </w:pPr>
    </w:p>
    <w:p w:rsidR="0037256A" w:rsidRPr="008C23A8" w:rsidRDefault="0037256A" w:rsidP="0037256A">
      <w:pPr>
        <w:pStyle w:val="ConsNonformat"/>
        <w:widowControl/>
        <w:ind w:firstLine="567"/>
        <w:jc w:val="center"/>
        <w:rPr>
          <w:rFonts w:ascii="PT Astra Serif" w:hAnsi="PT Astra Serif"/>
          <w:sz w:val="28"/>
          <w:szCs w:val="40"/>
        </w:rPr>
      </w:pPr>
      <w:r w:rsidRPr="008C23A8">
        <w:rPr>
          <w:rFonts w:ascii="PT Astra Serif" w:hAnsi="PT Astra Serif"/>
          <w:sz w:val="28"/>
          <w:szCs w:val="40"/>
        </w:rPr>
        <w:t>КУРГАНСКАЯ ОБЛАСТЬ</w:t>
      </w:r>
    </w:p>
    <w:p w:rsidR="0037256A" w:rsidRPr="008C23A8" w:rsidRDefault="0037256A" w:rsidP="0037256A">
      <w:pPr>
        <w:pStyle w:val="ConsNonformat"/>
        <w:widowControl/>
        <w:ind w:firstLine="567"/>
        <w:jc w:val="center"/>
        <w:rPr>
          <w:rFonts w:ascii="PT Astra Serif" w:hAnsi="PT Astra Serif"/>
          <w:sz w:val="28"/>
          <w:szCs w:val="40"/>
        </w:rPr>
      </w:pPr>
      <w:r w:rsidRPr="008C23A8">
        <w:rPr>
          <w:rFonts w:ascii="PT Astra Serif" w:hAnsi="PT Astra Serif"/>
          <w:sz w:val="28"/>
          <w:szCs w:val="40"/>
        </w:rPr>
        <w:t>ЦЕЛИННЫЙ РАЙОН</w:t>
      </w:r>
    </w:p>
    <w:p w:rsidR="0037256A" w:rsidRPr="008C23A8" w:rsidRDefault="0037256A" w:rsidP="0037256A">
      <w:pPr>
        <w:pStyle w:val="ConsNonformat"/>
        <w:widowControl/>
        <w:ind w:firstLine="567"/>
        <w:jc w:val="center"/>
        <w:rPr>
          <w:rFonts w:ascii="PT Astra Serif" w:hAnsi="PT Astra Serif"/>
          <w:sz w:val="28"/>
          <w:szCs w:val="40"/>
        </w:rPr>
      </w:pPr>
      <w:r w:rsidRPr="008C23A8">
        <w:rPr>
          <w:rFonts w:ascii="PT Astra Serif" w:hAnsi="PT Astra Serif"/>
          <w:sz w:val="28"/>
          <w:szCs w:val="40"/>
        </w:rPr>
        <w:t>ГЛАВА ЦЕЛИННОГО РАЙОНА</w:t>
      </w:r>
    </w:p>
    <w:p w:rsidR="0037256A" w:rsidRPr="003A6F69" w:rsidRDefault="0037256A" w:rsidP="0037256A">
      <w:pPr>
        <w:pStyle w:val="ConsNonformat"/>
        <w:widowControl/>
        <w:ind w:firstLine="567"/>
        <w:jc w:val="center"/>
        <w:rPr>
          <w:rFonts w:ascii="PT Astra Serif" w:hAnsi="PT Astra Serif"/>
          <w:b/>
          <w:sz w:val="32"/>
          <w:szCs w:val="40"/>
        </w:rPr>
      </w:pPr>
    </w:p>
    <w:p w:rsidR="0037256A" w:rsidRPr="008C23A8" w:rsidRDefault="0037256A" w:rsidP="0037256A">
      <w:pPr>
        <w:pStyle w:val="ConsNonformat"/>
        <w:widowControl/>
        <w:ind w:firstLine="567"/>
        <w:jc w:val="center"/>
        <w:rPr>
          <w:rFonts w:ascii="PT Astra Serif" w:hAnsi="PT Astra Serif"/>
          <w:b/>
          <w:sz w:val="36"/>
          <w:szCs w:val="40"/>
        </w:rPr>
      </w:pPr>
      <w:r w:rsidRPr="008C23A8">
        <w:rPr>
          <w:rFonts w:ascii="PT Astra Serif" w:hAnsi="PT Astra Serif"/>
          <w:b/>
          <w:sz w:val="36"/>
          <w:szCs w:val="40"/>
        </w:rPr>
        <w:t>ПОСТАНОВЛЕНИЕ</w:t>
      </w:r>
    </w:p>
    <w:p w:rsidR="0037256A" w:rsidRPr="003A6F69" w:rsidRDefault="0037256A" w:rsidP="0037256A">
      <w:pPr>
        <w:pStyle w:val="ConsNonformat"/>
        <w:widowControl/>
        <w:ind w:firstLine="567"/>
        <w:jc w:val="center"/>
        <w:rPr>
          <w:rFonts w:ascii="PT Astra Serif" w:hAnsi="PT Astra Serif"/>
          <w:b/>
          <w:sz w:val="32"/>
        </w:rPr>
      </w:pPr>
    </w:p>
    <w:p w:rsidR="0037256A" w:rsidRPr="008C23A8" w:rsidRDefault="0037256A" w:rsidP="0037256A">
      <w:pPr>
        <w:suppressAutoHyphens/>
        <w:rPr>
          <w:rFonts w:ascii="PT Astra Serif" w:hAnsi="PT Astra Serif"/>
          <w:kern w:val="1"/>
          <w:sz w:val="24"/>
          <w:szCs w:val="28"/>
        </w:rPr>
      </w:pPr>
      <w:r w:rsidRPr="008C23A8">
        <w:rPr>
          <w:rFonts w:ascii="PT Astra Serif" w:hAnsi="PT Astra Serif"/>
          <w:kern w:val="1"/>
          <w:sz w:val="24"/>
          <w:szCs w:val="28"/>
        </w:rPr>
        <w:t xml:space="preserve">от  21 декабря  2020 года </w:t>
      </w:r>
      <w:r w:rsidRPr="008C23A8">
        <w:rPr>
          <w:rFonts w:ascii="PT Astra Serif" w:hAnsi="PT Astra Serif"/>
          <w:kern w:val="1"/>
          <w:sz w:val="24"/>
          <w:szCs w:val="28"/>
        </w:rPr>
        <w:tab/>
      </w:r>
      <w:r w:rsidRPr="008C23A8">
        <w:rPr>
          <w:rFonts w:ascii="PT Astra Serif" w:hAnsi="PT Astra Serif"/>
          <w:kern w:val="1"/>
          <w:sz w:val="24"/>
          <w:szCs w:val="28"/>
        </w:rPr>
        <w:tab/>
      </w:r>
      <w:r w:rsidR="008C23A8">
        <w:rPr>
          <w:rFonts w:ascii="PT Astra Serif" w:hAnsi="PT Astra Serif"/>
          <w:kern w:val="1"/>
          <w:sz w:val="24"/>
          <w:szCs w:val="28"/>
        </w:rPr>
        <w:t xml:space="preserve">            </w:t>
      </w:r>
      <w:r w:rsidRPr="008C23A8">
        <w:rPr>
          <w:rFonts w:ascii="PT Astra Serif" w:hAnsi="PT Astra Serif"/>
          <w:kern w:val="1"/>
          <w:sz w:val="24"/>
          <w:szCs w:val="28"/>
        </w:rPr>
        <w:t xml:space="preserve">   № 204</w:t>
      </w:r>
      <w:r w:rsidRPr="008C23A8">
        <w:rPr>
          <w:rFonts w:ascii="PT Astra Serif" w:hAnsi="PT Astra Serif"/>
          <w:kern w:val="1"/>
          <w:sz w:val="24"/>
          <w:szCs w:val="28"/>
        </w:rPr>
        <w:tab/>
      </w:r>
      <w:r w:rsidRPr="008C23A8">
        <w:rPr>
          <w:rFonts w:ascii="PT Astra Serif" w:hAnsi="PT Astra Serif"/>
          <w:kern w:val="1"/>
          <w:sz w:val="24"/>
          <w:szCs w:val="28"/>
        </w:rPr>
        <w:tab/>
      </w:r>
      <w:r w:rsidRPr="008C23A8">
        <w:rPr>
          <w:rFonts w:ascii="PT Astra Serif" w:hAnsi="PT Astra Serif"/>
          <w:kern w:val="1"/>
          <w:sz w:val="24"/>
          <w:szCs w:val="28"/>
        </w:rPr>
        <w:tab/>
        <w:t xml:space="preserve">      </w:t>
      </w:r>
      <w:r w:rsidR="008C23A8">
        <w:rPr>
          <w:rFonts w:ascii="PT Astra Serif" w:hAnsi="PT Astra Serif"/>
          <w:kern w:val="1"/>
          <w:sz w:val="24"/>
          <w:szCs w:val="28"/>
        </w:rPr>
        <w:t xml:space="preserve">        </w:t>
      </w:r>
      <w:r w:rsidRPr="008C23A8">
        <w:rPr>
          <w:rFonts w:ascii="PT Astra Serif" w:hAnsi="PT Astra Serif"/>
          <w:kern w:val="1"/>
          <w:sz w:val="24"/>
          <w:szCs w:val="28"/>
        </w:rPr>
        <w:t xml:space="preserve">     с. </w:t>
      </w:r>
      <w:proofErr w:type="gramStart"/>
      <w:r w:rsidRPr="008C23A8">
        <w:rPr>
          <w:rFonts w:ascii="PT Astra Serif" w:hAnsi="PT Astra Serif"/>
          <w:kern w:val="1"/>
          <w:sz w:val="24"/>
          <w:szCs w:val="28"/>
        </w:rPr>
        <w:t>Целинное</w:t>
      </w:r>
      <w:proofErr w:type="gramEnd"/>
    </w:p>
    <w:p w:rsidR="0037256A" w:rsidRPr="008C23A8" w:rsidRDefault="0037256A" w:rsidP="008C23A8">
      <w:pPr>
        <w:spacing w:after="0" w:line="240" w:lineRule="auto"/>
        <w:ind w:left="-567" w:firstLine="567"/>
        <w:jc w:val="center"/>
        <w:rPr>
          <w:rFonts w:ascii="PT Astra Serif" w:hAnsi="PT Astra Serif"/>
          <w:b/>
          <w:sz w:val="20"/>
          <w:szCs w:val="16"/>
        </w:rPr>
      </w:pPr>
      <w:r w:rsidRPr="008C23A8">
        <w:rPr>
          <w:rFonts w:ascii="PT Astra Serif" w:hAnsi="PT Astra Serif"/>
          <w:bCs/>
          <w:sz w:val="16"/>
          <w:szCs w:val="16"/>
        </w:rPr>
        <w:lastRenderedPageBreak/>
        <w:t xml:space="preserve">       </w:t>
      </w:r>
      <w:r w:rsidRPr="008C23A8">
        <w:rPr>
          <w:rFonts w:ascii="PT Astra Serif" w:hAnsi="PT Astra Serif"/>
          <w:b/>
          <w:color w:val="000000"/>
          <w:sz w:val="20"/>
          <w:szCs w:val="16"/>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w:t>
      </w:r>
      <w:r w:rsidRPr="008C23A8">
        <w:rPr>
          <w:rFonts w:ascii="PT Astra Serif" w:hAnsi="PT Astra Serif"/>
          <w:color w:val="000000"/>
          <w:sz w:val="20"/>
          <w:szCs w:val="16"/>
        </w:rPr>
        <w:t xml:space="preserve"> </w:t>
      </w:r>
      <w:r w:rsidRPr="008C23A8">
        <w:rPr>
          <w:rFonts w:ascii="PT Astra Serif" w:hAnsi="PT Astra Serif"/>
          <w:b/>
          <w:color w:val="000000"/>
          <w:sz w:val="20"/>
          <w:szCs w:val="16"/>
        </w:rPr>
        <w:t>области»</w:t>
      </w:r>
    </w:p>
    <w:p w:rsidR="0037256A" w:rsidRPr="008C23A8" w:rsidRDefault="0037256A" w:rsidP="008C23A8">
      <w:pPr>
        <w:shd w:val="clear" w:color="auto" w:fill="FFFFFF"/>
        <w:spacing w:after="0" w:line="240" w:lineRule="auto"/>
        <w:ind w:left="-567" w:firstLine="567"/>
        <w:jc w:val="center"/>
        <w:rPr>
          <w:rFonts w:ascii="PT Astra Serif" w:hAnsi="PT Astra Serif"/>
          <w:sz w:val="16"/>
          <w:szCs w:val="16"/>
        </w:rPr>
      </w:pPr>
    </w:p>
    <w:p w:rsidR="0037256A" w:rsidRPr="008C23A8" w:rsidRDefault="0037256A" w:rsidP="008C23A8">
      <w:pPr>
        <w:pStyle w:val="af6"/>
        <w:ind w:left="-567" w:firstLine="567"/>
        <w:jc w:val="both"/>
        <w:rPr>
          <w:rFonts w:ascii="PT Astra Serif" w:hAnsi="PT Astra Serif"/>
          <w:sz w:val="16"/>
          <w:szCs w:val="16"/>
        </w:rPr>
      </w:pPr>
      <w:r w:rsidRPr="008C23A8">
        <w:rPr>
          <w:rFonts w:ascii="PT Astra Serif" w:hAnsi="PT Astra Serif"/>
          <w:sz w:val="16"/>
          <w:szCs w:val="16"/>
        </w:rPr>
        <w:t>В связи с производственной необходимостью, а именно изменением кадрового состава сотрудников Администрации Целинного района;- ПОСТАНОВЛЯЕТ:</w:t>
      </w:r>
    </w:p>
    <w:p w:rsidR="0037256A" w:rsidRPr="008C23A8" w:rsidRDefault="0037256A" w:rsidP="008C23A8">
      <w:pPr>
        <w:pStyle w:val="af6"/>
        <w:ind w:left="-567" w:firstLine="567"/>
        <w:jc w:val="both"/>
        <w:rPr>
          <w:rFonts w:ascii="PT Astra Serif" w:hAnsi="PT Astra Serif"/>
          <w:sz w:val="16"/>
          <w:szCs w:val="16"/>
        </w:rPr>
      </w:pPr>
      <w:r w:rsidRPr="008C23A8">
        <w:rPr>
          <w:rFonts w:ascii="PT Astra Serif" w:hAnsi="PT Astra Serif"/>
          <w:sz w:val="16"/>
          <w:szCs w:val="16"/>
        </w:rPr>
        <w:t>1. Приложение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следующей редакции согласно приложению к настоящему постановлению.</w:t>
      </w:r>
    </w:p>
    <w:p w:rsidR="0037256A" w:rsidRPr="008C23A8" w:rsidRDefault="0037256A" w:rsidP="008C23A8">
      <w:pPr>
        <w:pStyle w:val="af6"/>
        <w:ind w:left="-567" w:firstLine="567"/>
        <w:jc w:val="both"/>
        <w:rPr>
          <w:rFonts w:ascii="PT Astra Serif" w:hAnsi="PT Astra Serif"/>
          <w:sz w:val="16"/>
          <w:szCs w:val="16"/>
        </w:rPr>
      </w:pPr>
      <w:r w:rsidRPr="008C23A8">
        <w:rPr>
          <w:rFonts w:ascii="PT Astra Serif" w:hAnsi="PT Astra Serif"/>
          <w:sz w:val="16"/>
          <w:szCs w:val="16"/>
        </w:rPr>
        <w:t xml:space="preserve">2. </w:t>
      </w:r>
      <w:proofErr w:type="gramStart"/>
      <w:r w:rsidRPr="008C23A8">
        <w:rPr>
          <w:rFonts w:ascii="PT Astra Serif" w:hAnsi="PT Astra Serif"/>
          <w:sz w:val="16"/>
          <w:szCs w:val="16"/>
        </w:rPr>
        <w:t>Разместить</w:t>
      </w:r>
      <w:proofErr w:type="gramEnd"/>
      <w:r w:rsidRPr="008C23A8">
        <w:rPr>
          <w:rFonts w:ascii="PT Astra Serif" w:hAnsi="PT Astra Serif"/>
          <w:sz w:val="16"/>
          <w:szCs w:val="16"/>
        </w:rPr>
        <w:t xml:space="preserve"> настоящее постановление на официальном сайте Администрации Целинного района.</w:t>
      </w:r>
    </w:p>
    <w:p w:rsidR="0037256A" w:rsidRPr="008C23A8" w:rsidRDefault="0037256A" w:rsidP="008C23A8">
      <w:pPr>
        <w:pStyle w:val="af6"/>
        <w:ind w:left="-567" w:firstLine="567"/>
        <w:jc w:val="both"/>
        <w:rPr>
          <w:rFonts w:ascii="PT Astra Serif" w:hAnsi="PT Astra Serif"/>
          <w:sz w:val="16"/>
          <w:szCs w:val="16"/>
        </w:rPr>
      </w:pPr>
      <w:r w:rsidRPr="008C23A8">
        <w:rPr>
          <w:rFonts w:ascii="PT Astra Serif" w:hAnsi="PT Astra Serif"/>
          <w:sz w:val="16"/>
          <w:szCs w:val="16"/>
        </w:rPr>
        <w:t>3. Опубликовать настоящее постановление в информационном бюллетене «Муниципальный вестник».</w:t>
      </w:r>
    </w:p>
    <w:p w:rsidR="0037256A" w:rsidRPr="008C23A8" w:rsidRDefault="0037256A" w:rsidP="008C23A8">
      <w:pPr>
        <w:pStyle w:val="af6"/>
        <w:ind w:left="-567" w:firstLine="567"/>
        <w:jc w:val="both"/>
        <w:rPr>
          <w:rFonts w:ascii="PT Astra Serif" w:hAnsi="PT Astra Serif"/>
          <w:sz w:val="16"/>
          <w:szCs w:val="16"/>
        </w:rPr>
      </w:pPr>
      <w:r w:rsidRPr="008C23A8">
        <w:rPr>
          <w:rFonts w:ascii="PT Astra Serif" w:hAnsi="PT Astra Serif"/>
          <w:sz w:val="16"/>
          <w:szCs w:val="16"/>
        </w:rPr>
        <w:t xml:space="preserve">4. Настоящее распоряжение вступает в силу с момента его подписания. </w:t>
      </w:r>
    </w:p>
    <w:p w:rsidR="0037256A" w:rsidRPr="008C23A8" w:rsidRDefault="0037256A" w:rsidP="008C23A8">
      <w:pPr>
        <w:pStyle w:val="af6"/>
        <w:ind w:left="-567" w:firstLine="567"/>
        <w:jc w:val="both"/>
        <w:rPr>
          <w:rFonts w:ascii="PT Astra Serif" w:hAnsi="PT Astra Serif"/>
          <w:sz w:val="16"/>
          <w:szCs w:val="16"/>
        </w:rPr>
      </w:pPr>
      <w:r w:rsidRPr="008C23A8">
        <w:rPr>
          <w:rFonts w:ascii="PT Astra Serif" w:hAnsi="PT Astra Serif"/>
          <w:sz w:val="16"/>
          <w:szCs w:val="16"/>
        </w:rPr>
        <w:t>5. Контроль над исполнением настоящего постановления возложить на заместителя Главы Целинного района Гарипову Елену Вячеславовну.</w:t>
      </w:r>
    </w:p>
    <w:p w:rsidR="0037256A" w:rsidRPr="008C23A8" w:rsidRDefault="0037256A" w:rsidP="008C23A8">
      <w:pPr>
        <w:pStyle w:val="Standard"/>
        <w:ind w:left="-567" w:firstLine="567"/>
        <w:jc w:val="both"/>
        <w:rPr>
          <w:rFonts w:ascii="PT Astra Serif" w:hAnsi="PT Astra Serif" w:cs="Times New Roman"/>
          <w:sz w:val="16"/>
          <w:szCs w:val="16"/>
        </w:rPr>
      </w:pPr>
    </w:p>
    <w:p w:rsidR="0037256A" w:rsidRPr="008C23A8" w:rsidRDefault="0037256A" w:rsidP="008C23A8">
      <w:pPr>
        <w:pStyle w:val="Standard"/>
        <w:ind w:left="-567" w:firstLine="567"/>
        <w:jc w:val="both"/>
        <w:rPr>
          <w:rFonts w:ascii="PT Astra Serif" w:hAnsi="PT Astra Serif" w:cs="Times New Roman"/>
          <w:sz w:val="16"/>
          <w:szCs w:val="16"/>
        </w:rPr>
      </w:pPr>
      <w:r w:rsidRPr="008C23A8">
        <w:rPr>
          <w:rFonts w:ascii="PT Astra Serif" w:hAnsi="PT Astra Serif" w:cs="Times New Roman"/>
          <w:sz w:val="16"/>
          <w:szCs w:val="16"/>
        </w:rPr>
        <w:t xml:space="preserve">      Глава Целинного района                                                        А.В. </w:t>
      </w:r>
      <w:proofErr w:type="spellStart"/>
      <w:r w:rsidRPr="008C23A8">
        <w:rPr>
          <w:rFonts w:ascii="PT Astra Serif" w:hAnsi="PT Astra Serif" w:cs="Times New Roman"/>
          <w:sz w:val="16"/>
          <w:szCs w:val="16"/>
        </w:rPr>
        <w:t>Сытов</w:t>
      </w:r>
      <w:proofErr w:type="spellEnd"/>
      <w:r w:rsidRPr="008C23A8">
        <w:rPr>
          <w:rFonts w:ascii="PT Astra Serif" w:hAnsi="PT Astra Serif" w:cs="Times New Roman"/>
          <w:sz w:val="16"/>
          <w:szCs w:val="16"/>
        </w:rPr>
        <w:t xml:space="preserve"> </w:t>
      </w:r>
    </w:p>
    <w:p w:rsidR="0037256A" w:rsidRPr="008C23A8" w:rsidRDefault="0037256A" w:rsidP="008C23A8">
      <w:pPr>
        <w:spacing w:after="0" w:line="240" w:lineRule="auto"/>
        <w:ind w:left="-567" w:firstLine="567"/>
        <w:jc w:val="right"/>
        <w:rPr>
          <w:rFonts w:ascii="PT Astra Serif" w:hAnsi="PT Astra Serif"/>
          <w:sz w:val="16"/>
          <w:szCs w:val="16"/>
        </w:rPr>
      </w:pPr>
      <w:r w:rsidRPr="008C23A8">
        <w:rPr>
          <w:rFonts w:ascii="PT Astra Serif" w:hAnsi="PT Astra Serif"/>
          <w:sz w:val="16"/>
          <w:szCs w:val="16"/>
        </w:rPr>
        <w:t>Приложение</w:t>
      </w:r>
    </w:p>
    <w:p w:rsidR="0037256A" w:rsidRPr="008C23A8" w:rsidRDefault="0037256A" w:rsidP="008C23A8">
      <w:pPr>
        <w:spacing w:after="0" w:line="240" w:lineRule="auto"/>
        <w:ind w:left="-567" w:firstLine="567"/>
        <w:jc w:val="right"/>
        <w:rPr>
          <w:rFonts w:ascii="PT Astra Serif" w:hAnsi="PT Astra Serif"/>
          <w:sz w:val="16"/>
          <w:szCs w:val="16"/>
        </w:rPr>
      </w:pPr>
      <w:r w:rsidRPr="008C23A8">
        <w:rPr>
          <w:rFonts w:ascii="PT Astra Serif" w:hAnsi="PT Astra Serif"/>
          <w:sz w:val="16"/>
          <w:szCs w:val="16"/>
        </w:rPr>
        <w:t>к постановлению Главы Целинного района</w:t>
      </w:r>
    </w:p>
    <w:p w:rsidR="008C23A8" w:rsidRDefault="0037256A" w:rsidP="008C23A8">
      <w:pPr>
        <w:spacing w:after="0" w:line="240" w:lineRule="auto"/>
        <w:ind w:left="-567" w:firstLine="567"/>
        <w:jc w:val="right"/>
        <w:rPr>
          <w:rFonts w:ascii="PT Astra Serif" w:hAnsi="PT Astra Serif"/>
          <w:sz w:val="16"/>
          <w:szCs w:val="16"/>
        </w:rPr>
      </w:pPr>
      <w:r w:rsidRPr="008C23A8">
        <w:rPr>
          <w:rFonts w:ascii="PT Astra Serif" w:hAnsi="PT Astra Serif"/>
          <w:sz w:val="16"/>
          <w:szCs w:val="16"/>
        </w:rPr>
        <w:t xml:space="preserve">                                                                                      от «21» декабря </w:t>
      </w:r>
      <w:smartTag w:uri="urn:schemas-microsoft-com:office:smarttags" w:element="metricconverter">
        <w:smartTagPr>
          <w:attr w:name="ProductID" w:val="2020 г"/>
        </w:smartTagPr>
        <w:r w:rsidRPr="008C23A8">
          <w:rPr>
            <w:rFonts w:ascii="PT Astra Serif" w:hAnsi="PT Astra Serif"/>
            <w:sz w:val="16"/>
            <w:szCs w:val="16"/>
          </w:rPr>
          <w:t>2020 г</w:t>
        </w:r>
      </w:smartTag>
      <w:r w:rsidRPr="008C23A8">
        <w:rPr>
          <w:rFonts w:ascii="PT Astra Serif" w:hAnsi="PT Astra Serif"/>
          <w:sz w:val="16"/>
          <w:szCs w:val="16"/>
        </w:rPr>
        <w:t>. № 204</w:t>
      </w:r>
      <w:r w:rsidR="008C23A8">
        <w:rPr>
          <w:rFonts w:ascii="PT Astra Serif" w:hAnsi="PT Astra Serif"/>
          <w:sz w:val="16"/>
          <w:szCs w:val="16"/>
        </w:rPr>
        <w:t xml:space="preserve"> </w:t>
      </w:r>
      <w:r w:rsidRPr="008C23A8">
        <w:rPr>
          <w:rFonts w:ascii="PT Astra Serif" w:hAnsi="PT Astra Serif"/>
          <w:sz w:val="16"/>
          <w:szCs w:val="16"/>
        </w:rPr>
        <w:t xml:space="preserve">«О внесении изменений </w:t>
      </w:r>
    </w:p>
    <w:p w:rsidR="0037256A" w:rsidRPr="008C23A8" w:rsidRDefault="0037256A" w:rsidP="008C23A8">
      <w:pPr>
        <w:spacing w:after="0" w:line="240" w:lineRule="auto"/>
        <w:ind w:left="-567" w:firstLine="567"/>
        <w:jc w:val="right"/>
        <w:rPr>
          <w:rFonts w:ascii="PT Astra Serif" w:hAnsi="PT Astra Serif"/>
          <w:sz w:val="16"/>
          <w:szCs w:val="16"/>
        </w:rPr>
      </w:pPr>
      <w:r w:rsidRPr="008C23A8">
        <w:rPr>
          <w:rFonts w:ascii="PT Astra Serif" w:hAnsi="PT Astra Serif"/>
          <w:sz w:val="16"/>
          <w:szCs w:val="16"/>
        </w:rPr>
        <w:t>в постановление Администрации</w:t>
      </w:r>
    </w:p>
    <w:p w:rsidR="0037256A" w:rsidRPr="008C23A8" w:rsidRDefault="0037256A" w:rsidP="008C23A8">
      <w:pPr>
        <w:spacing w:after="0" w:line="240" w:lineRule="auto"/>
        <w:ind w:left="-567" w:firstLine="567"/>
        <w:jc w:val="right"/>
        <w:rPr>
          <w:rFonts w:ascii="PT Astra Serif" w:hAnsi="PT Astra Serif"/>
          <w:sz w:val="16"/>
          <w:szCs w:val="16"/>
        </w:rPr>
      </w:pPr>
      <w:r w:rsidRPr="008C23A8">
        <w:rPr>
          <w:rFonts w:ascii="PT Astra Serif" w:hAnsi="PT Astra Serif"/>
          <w:sz w:val="16"/>
          <w:szCs w:val="16"/>
        </w:rPr>
        <w:t>Целинного района от 04 февраля 2019 года № 12</w:t>
      </w:r>
    </w:p>
    <w:p w:rsidR="0037256A" w:rsidRPr="008C23A8" w:rsidRDefault="0037256A" w:rsidP="008C23A8">
      <w:pPr>
        <w:spacing w:after="0" w:line="240" w:lineRule="auto"/>
        <w:ind w:left="-567" w:firstLine="567"/>
        <w:jc w:val="right"/>
        <w:rPr>
          <w:rFonts w:ascii="PT Astra Serif" w:hAnsi="PT Astra Serif"/>
          <w:sz w:val="16"/>
          <w:szCs w:val="16"/>
        </w:rPr>
      </w:pPr>
      <w:r w:rsidRPr="008C23A8">
        <w:rPr>
          <w:rFonts w:ascii="PT Astra Serif" w:hAnsi="PT Astra Serif"/>
          <w:sz w:val="16"/>
          <w:szCs w:val="16"/>
        </w:rPr>
        <w:t xml:space="preserve">« О муниципальной комиссии по делам </w:t>
      </w:r>
    </w:p>
    <w:p w:rsidR="0037256A" w:rsidRPr="008C23A8" w:rsidRDefault="0037256A" w:rsidP="008C23A8">
      <w:pPr>
        <w:spacing w:after="0" w:line="240" w:lineRule="auto"/>
        <w:ind w:left="-567" w:firstLine="567"/>
        <w:jc w:val="right"/>
        <w:rPr>
          <w:rFonts w:ascii="PT Astra Serif" w:hAnsi="PT Astra Serif"/>
          <w:sz w:val="16"/>
          <w:szCs w:val="16"/>
        </w:rPr>
      </w:pPr>
      <w:r w:rsidRPr="008C23A8">
        <w:rPr>
          <w:rFonts w:ascii="PT Astra Serif" w:hAnsi="PT Astra Serif"/>
          <w:sz w:val="16"/>
          <w:szCs w:val="16"/>
        </w:rPr>
        <w:t xml:space="preserve">несовершеннолетних и защите их прав при Администрации </w:t>
      </w:r>
    </w:p>
    <w:p w:rsidR="0037256A" w:rsidRPr="008C23A8" w:rsidRDefault="0037256A" w:rsidP="008C23A8">
      <w:pPr>
        <w:spacing w:after="0" w:line="240" w:lineRule="auto"/>
        <w:ind w:left="-567" w:firstLine="567"/>
        <w:jc w:val="right"/>
        <w:rPr>
          <w:rFonts w:ascii="PT Astra Serif" w:hAnsi="PT Astra Serif"/>
          <w:sz w:val="16"/>
          <w:szCs w:val="16"/>
        </w:rPr>
      </w:pPr>
      <w:r w:rsidRPr="008C23A8">
        <w:rPr>
          <w:rFonts w:ascii="PT Astra Serif" w:hAnsi="PT Astra Serif"/>
          <w:sz w:val="16"/>
          <w:szCs w:val="16"/>
        </w:rPr>
        <w:t>Целинного района Курганской области»</w:t>
      </w:r>
    </w:p>
    <w:p w:rsidR="0037256A" w:rsidRPr="008C23A8" w:rsidRDefault="0037256A" w:rsidP="008C23A8">
      <w:pPr>
        <w:spacing w:after="0" w:line="240" w:lineRule="auto"/>
        <w:ind w:left="-567" w:firstLine="567"/>
        <w:jc w:val="right"/>
        <w:rPr>
          <w:rFonts w:ascii="PT Astra Serif" w:hAnsi="PT Astra Serif"/>
          <w:sz w:val="16"/>
          <w:szCs w:val="16"/>
        </w:rPr>
      </w:pPr>
    </w:p>
    <w:p w:rsidR="0037256A" w:rsidRPr="008C23A8" w:rsidRDefault="0037256A" w:rsidP="008C23A8">
      <w:pPr>
        <w:spacing w:after="0" w:line="240" w:lineRule="auto"/>
        <w:ind w:left="-567" w:firstLine="567"/>
        <w:jc w:val="center"/>
        <w:rPr>
          <w:rFonts w:ascii="PT Astra Serif" w:hAnsi="PT Astra Serif"/>
          <w:sz w:val="18"/>
          <w:szCs w:val="16"/>
        </w:rPr>
      </w:pPr>
      <w:r w:rsidRPr="008C23A8">
        <w:rPr>
          <w:rFonts w:ascii="PT Astra Serif" w:hAnsi="PT Astra Serif"/>
          <w:sz w:val="18"/>
          <w:szCs w:val="16"/>
        </w:rPr>
        <w:t>Состав</w:t>
      </w:r>
    </w:p>
    <w:p w:rsidR="0037256A" w:rsidRPr="008C23A8" w:rsidRDefault="0037256A" w:rsidP="008C23A8">
      <w:pPr>
        <w:spacing w:after="0" w:line="240" w:lineRule="auto"/>
        <w:ind w:left="-567" w:firstLine="567"/>
        <w:jc w:val="center"/>
        <w:rPr>
          <w:rFonts w:ascii="PT Astra Serif" w:hAnsi="PT Astra Serif"/>
          <w:sz w:val="18"/>
          <w:szCs w:val="16"/>
        </w:rPr>
      </w:pPr>
      <w:r w:rsidRPr="008C23A8">
        <w:rPr>
          <w:rFonts w:ascii="PT Astra Serif" w:hAnsi="PT Astra Serif"/>
          <w:sz w:val="18"/>
          <w:szCs w:val="16"/>
        </w:rPr>
        <w:t>Муниципальный состав комиссии по делам несовершеннолетних и защите их прав при Администрации Целинного района Курганской области</w:t>
      </w:r>
    </w:p>
    <w:p w:rsidR="0037256A" w:rsidRPr="008C23A8" w:rsidRDefault="0037256A" w:rsidP="008C23A8">
      <w:pPr>
        <w:spacing w:after="0" w:line="240" w:lineRule="auto"/>
        <w:ind w:left="-567" w:firstLine="567"/>
        <w:rPr>
          <w:rFonts w:ascii="PT Astra Serif" w:hAnsi="PT Astra Serif"/>
          <w:sz w:val="16"/>
          <w:szCs w:val="16"/>
        </w:rPr>
      </w:pPr>
    </w:p>
    <w:p w:rsidR="0037256A" w:rsidRPr="008C23A8" w:rsidRDefault="0037256A" w:rsidP="008C23A8">
      <w:pPr>
        <w:spacing w:after="0" w:line="240" w:lineRule="auto"/>
        <w:ind w:left="-567" w:firstLine="567"/>
        <w:jc w:val="both"/>
        <w:rPr>
          <w:rFonts w:ascii="PT Astra Serif" w:hAnsi="PT Astra Serif"/>
          <w:sz w:val="16"/>
          <w:szCs w:val="16"/>
        </w:rPr>
      </w:pPr>
      <w:r w:rsidRPr="008C23A8">
        <w:rPr>
          <w:rFonts w:ascii="PT Astra Serif" w:hAnsi="PT Astra Serif"/>
          <w:sz w:val="16"/>
          <w:szCs w:val="16"/>
        </w:rPr>
        <w:t xml:space="preserve">Гарипова Елена Вячеславовна – заместитель Главы Целинного района, </w:t>
      </w:r>
      <w:r w:rsidRPr="008C23A8">
        <w:rPr>
          <w:rFonts w:ascii="PT Astra Serif" w:hAnsi="PT Astra Serif"/>
          <w:b/>
          <w:sz w:val="16"/>
          <w:szCs w:val="16"/>
        </w:rPr>
        <w:t>председатель комиссии</w:t>
      </w:r>
      <w:r w:rsidRPr="008C23A8">
        <w:rPr>
          <w:rFonts w:ascii="PT Astra Serif" w:hAnsi="PT Astra Serif"/>
          <w:sz w:val="16"/>
          <w:szCs w:val="16"/>
        </w:rPr>
        <w:t>;</w:t>
      </w:r>
    </w:p>
    <w:p w:rsidR="0037256A" w:rsidRPr="008C23A8" w:rsidRDefault="0037256A" w:rsidP="008C23A8">
      <w:pPr>
        <w:spacing w:after="0" w:line="240" w:lineRule="auto"/>
        <w:ind w:left="-567" w:firstLine="567"/>
        <w:jc w:val="both"/>
        <w:rPr>
          <w:rFonts w:ascii="PT Astra Serif" w:hAnsi="PT Astra Serif"/>
          <w:sz w:val="16"/>
          <w:szCs w:val="16"/>
        </w:rPr>
      </w:pPr>
      <w:r w:rsidRPr="008C23A8">
        <w:rPr>
          <w:rFonts w:ascii="PT Astra Serif" w:hAnsi="PT Astra Serif"/>
          <w:sz w:val="16"/>
          <w:szCs w:val="16"/>
        </w:rPr>
        <w:t xml:space="preserve">Козлова Людмила Владимировна – начальник Отдела образования Администрации Целинного района, </w:t>
      </w:r>
      <w:r w:rsidRPr="008C23A8">
        <w:rPr>
          <w:rFonts w:ascii="PT Astra Serif" w:hAnsi="PT Astra Serif"/>
          <w:b/>
          <w:sz w:val="16"/>
          <w:szCs w:val="16"/>
        </w:rPr>
        <w:t>заместитель председателя комиссии</w:t>
      </w:r>
      <w:r w:rsidRPr="008C23A8">
        <w:rPr>
          <w:rFonts w:ascii="PT Astra Serif" w:hAnsi="PT Astra Serif"/>
          <w:sz w:val="16"/>
          <w:szCs w:val="16"/>
        </w:rPr>
        <w:t>;</w:t>
      </w:r>
    </w:p>
    <w:p w:rsidR="0037256A" w:rsidRPr="008C23A8" w:rsidRDefault="0037256A" w:rsidP="008C23A8">
      <w:pPr>
        <w:spacing w:after="0" w:line="240" w:lineRule="auto"/>
        <w:ind w:left="-567" w:firstLine="567"/>
        <w:jc w:val="both"/>
        <w:rPr>
          <w:rFonts w:ascii="PT Astra Serif" w:hAnsi="PT Astra Serif"/>
          <w:b/>
          <w:sz w:val="16"/>
          <w:szCs w:val="16"/>
        </w:rPr>
      </w:pPr>
      <w:proofErr w:type="spellStart"/>
      <w:r w:rsidRPr="008C23A8">
        <w:rPr>
          <w:rFonts w:ascii="PT Astra Serif" w:hAnsi="PT Astra Serif"/>
          <w:sz w:val="16"/>
          <w:szCs w:val="16"/>
        </w:rPr>
        <w:t>Понамарёва</w:t>
      </w:r>
      <w:proofErr w:type="spellEnd"/>
      <w:r w:rsidRPr="008C23A8">
        <w:rPr>
          <w:rFonts w:ascii="PT Astra Serif" w:hAnsi="PT Astra Serif"/>
          <w:sz w:val="16"/>
          <w:szCs w:val="16"/>
        </w:rPr>
        <w:t xml:space="preserve"> Анна Владимировна – ведущий специалист отдела по делам несовершеннолетних Администрации Целинного района, </w:t>
      </w:r>
      <w:r w:rsidRPr="008C23A8">
        <w:rPr>
          <w:rFonts w:ascii="PT Astra Serif" w:hAnsi="PT Astra Serif"/>
          <w:b/>
          <w:sz w:val="16"/>
          <w:szCs w:val="16"/>
        </w:rPr>
        <w:t xml:space="preserve">ответственный секретарь комиссии; </w:t>
      </w:r>
    </w:p>
    <w:p w:rsidR="0037256A" w:rsidRPr="008C23A8" w:rsidRDefault="0037256A" w:rsidP="008C23A8">
      <w:pPr>
        <w:spacing w:after="0" w:line="240" w:lineRule="auto"/>
        <w:ind w:left="-567" w:firstLine="567"/>
        <w:jc w:val="both"/>
        <w:rPr>
          <w:rFonts w:ascii="PT Astra Serif" w:hAnsi="PT Astra Serif"/>
          <w:b/>
          <w:sz w:val="16"/>
          <w:szCs w:val="16"/>
        </w:rPr>
      </w:pPr>
    </w:p>
    <w:p w:rsidR="0037256A" w:rsidRPr="008C23A8" w:rsidRDefault="0037256A" w:rsidP="008C23A8">
      <w:pPr>
        <w:spacing w:after="0" w:line="240" w:lineRule="auto"/>
        <w:ind w:left="-567" w:firstLine="567"/>
        <w:jc w:val="both"/>
        <w:rPr>
          <w:rFonts w:ascii="PT Astra Serif" w:hAnsi="PT Astra Serif"/>
          <w:sz w:val="16"/>
          <w:szCs w:val="16"/>
        </w:rPr>
      </w:pPr>
      <w:r w:rsidRPr="008C23A8">
        <w:rPr>
          <w:rFonts w:ascii="PT Astra Serif" w:hAnsi="PT Astra Serif"/>
          <w:sz w:val="16"/>
          <w:szCs w:val="16"/>
        </w:rPr>
        <w:t>Члены комиссии:</w:t>
      </w:r>
    </w:p>
    <w:p w:rsidR="0037256A" w:rsidRPr="008C23A8" w:rsidRDefault="0037256A" w:rsidP="008C23A8">
      <w:pPr>
        <w:spacing w:after="0" w:line="240" w:lineRule="auto"/>
        <w:ind w:left="-567" w:firstLine="567"/>
        <w:jc w:val="both"/>
        <w:rPr>
          <w:rFonts w:ascii="PT Astra Serif" w:hAnsi="PT Astra Serif"/>
          <w:sz w:val="16"/>
          <w:szCs w:val="16"/>
        </w:rPr>
      </w:pPr>
    </w:p>
    <w:p w:rsidR="0037256A" w:rsidRPr="008C23A8" w:rsidRDefault="0037256A" w:rsidP="00763797">
      <w:pPr>
        <w:numPr>
          <w:ilvl w:val="0"/>
          <w:numId w:val="16"/>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8C23A8">
        <w:rPr>
          <w:rFonts w:ascii="PT Astra Serif" w:hAnsi="PT Astra Serif"/>
          <w:sz w:val="16"/>
          <w:szCs w:val="16"/>
        </w:rPr>
        <w:t>Вартанов</w:t>
      </w:r>
      <w:proofErr w:type="spellEnd"/>
      <w:r w:rsidRPr="008C23A8">
        <w:rPr>
          <w:rFonts w:ascii="PT Astra Serif" w:hAnsi="PT Astra Serif"/>
          <w:sz w:val="16"/>
          <w:szCs w:val="16"/>
        </w:rPr>
        <w:t xml:space="preserve"> Сергей </w:t>
      </w:r>
      <w:proofErr w:type="spellStart"/>
      <w:r w:rsidRPr="008C23A8">
        <w:rPr>
          <w:rFonts w:ascii="PT Astra Serif" w:hAnsi="PT Astra Serif"/>
          <w:sz w:val="16"/>
          <w:szCs w:val="16"/>
        </w:rPr>
        <w:t>Сетракович</w:t>
      </w:r>
      <w:proofErr w:type="spellEnd"/>
      <w:r w:rsidRPr="008C23A8">
        <w:rPr>
          <w:rFonts w:ascii="PT Astra Serif" w:hAnsi="PT Astra Serif"/>
          <w:sz w:val="16"/>
          <w:szCs w:val="16"/>
        </w:rPr>
        <w:t xml:space="preserve"> – главный врач ГБУ «Целинная Центральная Районная больница» </w:t>
      </w:r>
      <w:proofErr w:type="gramStart"/>
      <w:r w:rsidRPr="008C23A8">
        <w:rPr>
          <w:rFonts w:ascii="PT Astra Serif" w:hAnsi="PT Astra Serif"/>
          <w:sz w:val="16"/>
          <w:szCs w:val="16"/>
        </w:rPr>
        <w:t xml:space="preserve">( </w:t>
      </w:r>
      <w:proofErr w:type="gramEnd"/>
      <w:r w:rsidRPr="008C23A8">
        <w:rPr>
          <w:rFonts w:ascii="PT Astra Serif" w:hAnsi="PT Astra Serif"/>
          <w:sz w:val="16"/>
          <w:szCs w:val="16"/>
        </w:rPr>
        <w:t>по согласованию );</w:t>
      </w:r>
    </w:p>
    <w:p w:rsidR="0037256A" w:rsidRPr="008C23A8" w:rsidRDefault="0037256A" w:rsidP="00763797">
      <w:pPr>
        <w:numPr>
          <w:ilvl w:val="0"/>
          <w:numId w:val="16"/>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8C23A8">
        <w:rPr>
          <w:rFonts w:ascii="PT Astra Serif" w:hAnsi="PT Astra Serif"/>
          <w:sz w:val="16"/>
          <w:szCs w:val="16"/>
        </w:rPr>
        <w:t>Никульча</w:t>
      </w:r>
      <w:proofErr w:type="spellEnd"/>
      <w:r w:rsidRPr="008C23A8">
        <w:rPr>
          <w:rFonts w:ascii="PT Astra Serif" w:hAnsi="PT Astra Serif"/>
          <w:sz w:val="16"/>
          <w:szCs w:val="16"/>
        </w:rPr>
        <w:t xml:space="preserve"> Татьяна Геннадьевна – директор МКУ ДО «Целинный детско-юношеского центр» </w:t>
      </w:r>
      <w:proofErr w:type="gramStart"/>
      <w:r w:rsidRPr="008C23A8">
        <w:rPr>
          <w:rFonts w:ascii="PT Astra Serif" w:hAnsi="PT Astra Serif"/>
          <w:sz w:val="16"/>
          <w:szCs w:val="16"/>
        </w:rPr>
        <w:t xml:space="preserve">( </w:t>
      </w:r>
      <w:proofErr w:type="gramEnd"/>
      <w:r w:rsidRPr="008C23A8">
        <w:rPr>
          <w:rFonts w:ascii="PT Astra Serif" w:hAnsi="PT Astra Serif"/>
          <w:sz w:val="16"/>
          <w:szCs w:val="16"/>
        </w:rPr>
        <w:t>по согласованию );</w:t>
      </w:r>
    </w:p>
    <w:p w:rsidR="0037256A" w:rsidRPr="008C23A8" w:rsidRDefault="0037256A" w:rsidP="00763797">
      <w:pPr>
        <w:numPr>
          <w:ilvl w:val="0"/>
          <w:numId w:val="16"/>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8C23A8">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8C23A8">
        <w:rPr>
          <w:rFonts w:ascii="PT Astra Serif" w:hAnsi="PT Astra Serif"/>
          <w:sz w:val="16"/>
          <w:szCs w:val="16"/>
        </w:rPr>
        <w:t>Куртамышского</w:t>
      </w:r>
      <w:proofErr w:type="spellEnd"/>
      <w:r w:rsidRPr="008C23A8">
        <w:rPr>
          <w:rFonts w:ascii="PT Astra Serif" w:hAnsi="PT Astra Serif"/>
          <w:sz w:val="16"/>
          <w:szCs w:val="16"/>
        </w:rPr>
        <w:t xml:space="preserve"> и Целинного районов Курганской области» </w:t>
      </w:r>
      <w:proofErr w:type="gramStart"/>
      <w:r w:rsidRPr="008C23A8">
        <w:rPr>
          <w:rFonts w:ascii="PT Astra Serif" w:hAnsi="PT Astra Serif"/>
          <w:sz w:val="16"/>
          <w:szCs w:val="16"/>
        </w:rPr>
        <w:t xml:space="preserve">( </w:t>
      </w:r>
      <w:proofErr w:type="gramEnd"/>
      <w:r w:rsidRPr="008C23A8">
        <w:rPr>
          <w:rFonts w:ascii="PT Astra Serif" w:hAnsi="PT Astra Serif"/>
          <w:sz w:val="16"/>
          <w:szCs w:val="16"/>
        </w:rPr>
        <w:t>по согласованию );</w:t>
      </w:r>
    </w:p>
    <w:p w:rsidR="0037256A" w:rsidRPr="008C23A8" w:rsidRDefault="0037256A" w:rsidP="00763797">
      <w:pPr>
        <w:numPr>
          <w:ilvl w:val="0"/>
          <w:numId w:val="16"/>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8C23A8">
        <w:rPr>
          <w:rFonts w:ascii="PT Astra Serif" w:hAnsi="PT Astra Serif"/>
          <w:sz w:val="16"/>
          <w:szCs w:val="16"/>
        </w:rPr>
        <w:t xml:space="preserve">Сухоплюев Василий Николаевич – начальник отдела УУП и по делам несовершеннолетних ОП « Целинное » МО МВД « </w:t>
      </w:r>
      <w:proofErr w:type="spellStart"/>
      <w:r w:rsidRPr="008C23A8">
        <w:rPr>
          <w:rFonts w:ascii="PT Astra Serif" w:hAnsi="PT Astra Serif"/>
          <w:sz w:val="16"/>
          <w:szCs w:val="16"/>
        </w:rPr>
        <w:t>Куртамышский</w:t>
      </w:r>
      <w:proofErr w:type="spellEnd"/>
      <w:r w:rsidRPr="008C23A8">
        <w:rPr>
          <w:rFonts w:ascii="PT Astra Serif" w:hAnsi="PT Astra Serif"/>
          <w:sz w:val="16"/>
          <w:szCs w:val="16"/>
        </w:rPr>
        <w:t xml:space="preserve"> » </w:t>
      </w:r>
      <w:proofErr w:type="gramStart"/>
      <w:r w:rsidRPr="008C23A8">
        <w:rPr>
          <w:rFonts w:ascii="PT Astra Serif" w:hAnsi="PT Astra Serif"/>
          <w:sz w:val="16"/>
          <w:szCs w:val="16"/>
        </w:rPr>
        <w:t xml:space="preserve">( </w:t>
      </w:r>
      <w:proofErr w:type="gramEnd"/>
      <w:r w:rsidRPr="008C23A8">
        <w:rPr>
          <w:rFonts w:ascii="PT Astra Serif" w:hAnsi="PT Astra Serif"/>
          <w:sz w:val="16"/>
          <w:szCs w:val="16"/>
        </w:rPr>
        <w:t>по согласованию );</w:t>
      </w:r>
    </w:p>
    <w:p w:rsidR="0037256A" w:rsidRPr="008C23A8" w:rsidRDefault="0037256A" w:rsidP="00763797">
      <w:pPr>
        <w:numPr>
          <w:ilvl w:val="0"/>
          <w:numId w:val="16"/>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8C23A8">
        <w:rPr>
          <w:rFonts w:ascii="PT Astra Serif" w:hAnsi="PT Astra Serif"/>
          <w:sz w:val="16"/>
          <w:szCs w:val="16"/>
        </w:rPr>
        <w:t xml:space="preserve">Мельникова Вера Юрьевна – старший инспектор </w:t>
      </w:r>
      <w:proofErr w:type="spellStart"/>
      <w:r w:rsidRPr="008C23A8">
        <w:rPr>
          <w:rFonts w:ascii="PT Astra Serif" w:hAnsi="PT Astra Serif"/>
          <w:sz w:val="16"/>
          <w:szCs w:val="16"/>
        </w:rPr>
        <w:t>Куртамышского</w:t>
      </w:r>
      <w:proofErr w:type="spellEnd"/>
      <w:r w:rsidRPr="008C23A8">
        <w:rPr>
          <w:rFonts w:ascii="PT Astra Serif" w:hAnsi="PT Astra Serif"/>
          <w:sz w:val="16"/>
          <w:szCs w:val="16"/>
        </w:rPr>
        <w:t xml:space="preserve"> МФ ФКУ УИИ УФСИН России по Курганской области </w:t>
      </w:r>
      <w:proofErr w:type="gramStart"/>
      <w:r w:rsidRPr="008C23A8">
        <w:rPr>
          <w:rFonts w:ascii="PT Astra Serif" w:hAnsi="PT Astra Serif"/>
          <w:sz w:val="16"/>
          <w:szCs w:val="16"/>
        </w:rPr>
        <w:t xml:space="preserve">( </w:t>
      </w:r>
      <w:proofErr w:type="gramEnd"/>
      <w:r w:rsidRPr="008C23A8">
        <w:rPr>
          <w:rFonts w:ascii="PT Astra Serif" w:hAnsi="PT Astra Serif"/>
          <w:sz w:val="16"/>
          <w:szCs w:val="16"/>
        </w:rPr>
        <w:t>по согласованию );</w:t>
      </w:r>
    </w:p>
    <w:p w:rsidR="0037256A" w:rsidRPr="008C23A8" w:rsidRDefault="0037256A" w:rsidP="00763797">
      <w:pPr>
        <w:numPr>
          <w:ilvl w:val="0"/>
          <w:numId w:val="16"/>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8C23A8">
        <w:rPr>
          <w:rFonts w:ascii="PT Astra Serif" w:hAnsi="PT Astra Serif"/>
          <w:sz w:val="16"/>
          <w:szCs w:val="16"/>
        </w:rPr>
        <w:t>Яковкина</w:t>
      </w:r>
      <w:proofErr w:type="spellEnd"/>
      <w:r w:rsidRPr="008C23A8">
        <w:rPr>
          <w:rFonts w:ascii="PT Astra Serif" w:hAnsi="PT Astra Serif"/>
          <w:sz w:val="16"/>
          <w:szCs w:val="16"/>
        </w:rPr>
        <w:t xml:space="preserve"> Ольга Владимировна – начальник Целинного филиала Государственного бюджетного учреждения «Комплексный центр социального обслуживания населения по </w:t>
      </w:r>
      <w:proofErr w:type="spellStart"/>
      <w:r w:rsidRPr="008C23A8">
        <w:rPr>
          <w:rFonts w:ascii="PT Astra Serif" w:hAnsi="PT Astra Serif"/>
          <w:sz w:val="16"/>
          <w:szCs w:val="16"/>
        </w:rPr>
        <w:t>Куртамышскому</w:t>
      </w:r>
      <w:proofErr w:type="spellEnd"/>
      <w:r w:rsidRPr="008C23A8">
        <w:rPr>
          <w:rFonts w:ascii="PT Astra Serif" w:hAnsi="PT Astra Serif"/>
          <w:sz w:val="16"/>
          <w:szCs w:val="16"/>
        </w:rPr>
        <w:t xml:space="preserve">, </w:t>
      </w:r>
      <w:proofErr w:type="spellStart"/>
      <w:r w:rsidRPr="008C23A8">
        <w:rPr>
          <w:rFonts w:ascii="PT Astra Serif" w:hAnsi="PT Astra Serif"/>
          <w:sz w:val="16"/>
          <w:szCs w:val="16"/>
        </w:rPr>
        <w:t>Альменевскому</w:t>
      </w:r>
      <w:proofErr w:type="spellEnd"/>
      <w:r w:rsidRPr="008C23A8">
        <w:rPr>
          <w:rFonts w:ascii="PT Astra Serif" w:hAnsi="PT Astra Serif"/>
          <w:sz w:val="16"/>
          <w:szCs w:val="16"/>
        </w:rPr>
        <w:t xml:space="preserve"> и Целинному районам» </w:t>
      </w:r>
      <w:proofErr w:type="gramStart"/>
      <w:r w:rsidRPr="008C23A8">
        <w:rPr>
          <w:rFonts w:ascii="PT Astra Serif" w:hAnsi="PT Astra Serif"/>
          <w:sz w:val="16"/>
          <w:szCs w:val="16"/>
        </w:rPr>
        <w:t xml:space="preserve">( </w:t>
      </w:r>
      <w:proofErr w:type="gramEnd"/>
      <w:r w:rsidRPr="008C23A8">
        <w:rPr>
          <w:rFonts w:ascii="PT Astra Serif" w:hAnsi="PT Astra Serif"/>
          <w:sz w:val="16"/>
          <w:szCs w:val="16"/>
        </w:rPr>
        <w:t>по согласованию );</w:t>
      </w:r>
    </w:p>
    <w:p w:rsidR="0037256A" w:rsidRPr="008C23A8" w:rsidRDefault="0037256A" w:rsidP="00763797">
      <w:pPr>
        <w:numPr>
          <w:ilvl w:val="0"/>
          <w:numId w:val="16"/>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8C23A8">
        <w:rPr>
          <w:rFonts w:ascii="PT Astra Serif" w:hAnsi="PT Astra Serif"/>
          <w:sz w:val="16"/>
          <w:szCs w:val="16"/>
        </w:rPr>
        <w:t>Добрыдин</w:t>
      </w:r>
      <w:proofErr w:type="spellEnd"/>
      <w:r w:rsidRPr="008C23A8">
        <w:rPr>
          <w:rFonts w:ascii="PT Astra Serif" w:hAnsi="PT Astra Serif"/>
          <w:sz w:val="16"/>
          <w:szCs w:val="16"/>
        </w:rPr>
        <w:t xml:space="preserve"> Сергей Евгеньевич -  начальник отделения надзорной деятельности и профилактической работы по </w:t>
      </w:r>
      <w:proofErr w:type="spellStart"/>
      <w:r w:rsidRPr="008C23A8">
        <w:rPr>
          <w:rFonts w:ascii="PT Astra Serif" w:hAnsi="PT Astra Serif"/>
          <w:sz w:val="16"/>
          <w:szCs w:val="16"/>
        </w:rPr>
        <w:t>Альменевскому</w:t>
      </w:r>
      <w:proofErr w:type="spellEnd"/>
      <w:r w:rsidRPr="008C23A8">
        <w:rPr>
          <w:rFonts w:ascii="PT Astra Serif" w:hAnsi="PT Astra Serif"/>
          <w:sz w:val="16"/>
          <w:szCs w:val="16"/>
        </w:rPr>
        <w:t xml:space="preserve"> и Целинному районам </w:t>
      </w:r>
      <w:proofErr w:type="spellStart"/>
      <w:r w:rsidRPr="008C23A8">
        <w:rPr>
          <w:rFonts w:ascii="PT Astra Serif" w:hAnsi="PT Astra Serif"/>
          <w:sz w:val="16"/>
          <w:szCs w:val="16"/>
        </w:rPr>
        <w:t>Мишкинского</w:t>
      </w:r>
      <w:proofErr w:type="spellEnd"/>
      <w:r w:rsidRPr="008C23A8">
        <w:rPr>
          <w:rFonts w:ascii="PT Astra Serif" w:hAnsi="PT Astra Serif"/>
          <w:sz w:val="16"/>
          <w:szCs w:val="16"/>
        </w:rPr>
        <w:t xml:space="preserve"> межрайонного отдела надзорной деятельности и профилактической работы УНД И </w:t>
      </w:r>
      <w:proofErr w:type="gramStart"/>
      <w:r w:rsidRPr="008C23A8">
        <w:rPr>
          <w:rFonts w:ascii="PT Astra Serif" w:hAnsi="PT Astra Serif"/>
          <w:sz w:val="16"/>
          <w:szCs w:val="16"/>
        </w:rPr>
        <w:t>ПР</w:t>
      </w:r>
      <w:proofErr w:type="gramEnd"/>
      <w:r w:rsidRPr="008C23A8">
        <w:rPr>
          <w:rFonts w:ascii="PT Astra Serif" w:hAnsi="PT Astra Serif"/>
          <w:sz w:val="16"/>
          <w:szCs w:val="16"/>
        </w:rPr>
        <w:t xml:space="preserve"> Главного управления МЧС России по Курганской области ( по согласованию ).</w:t>
      </w:r>
    </w:p>
    <w:p w:rsidR="0037256A" w:rsidRPr="008C23A8" w:rsidRDefault="0037256A" w:rsidP="00763797">
      <w:pPr>
        <w:numPr>
          <w:ilvl w:val="0"/>
          <w:numId w:val="16"/>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8C23A8">
        <w:rPr>
          <w:rFonts w:ascii="PT Astra Serif" w:hAnsi="PT Astra Serif"/>
          <w:sz w:val="16"/>
          <w:szCs w:val="16"/>
        </w:rPr>
        <w:t xml:space="preserve">Моисеева Людмила </w:t>
      </w:r>
      <w:proofErr w:type="spellStart"/>
      <w:r w:rsidRPr="008C23A8">
        <w:rPr>
          <w:rFonts w:ascii="PT Astra Serif" w:hAnsi="PT Astra Serif"/>
          <w:sz w:val="16"/>
          <w:szCs w:val="16"/>
        </w:rPr>
        <w:t>Готлибовна</w:t>
      </w:r>
      <w:proofErr w:type="spellEnd"/>
      <w:r w:rsidRPr="008C23A8">
        <w:rPr>
          <w:rFonts w:ascii="PT Astra Serif" w:hAnsi="PT Astra Serif"/>
          <w:sz w:val="16"/>
          <w:szCs w:val="16"/>
        </w:rPr>
        <w:t xml:space="preserve"> – главный специалист сектора опеки и попечительства отдела образования Администрации Целинного района. </w:t>
      </w:r>
    </w:p>
    <w:p w:rsidR="008C23A8" w:rsidRPr="008C23A8" w:rsidRDefault="008C23A8" w:rsidP="008C23A8">
      <w:pPr>
        <w:tabs>
          <w:tab w:val="num" w:pos="426"/>
        </w:tabs>
        <w:spacing w:after="0" w:line="240" w:lineRule="auto"/>
        <w:ind w:left="-567" w:firstLine="567"/>
        <w:rPr>
          <w:rFonts w:ascii="PT Astra Serif" w:hAnsi="PT Astra Serif"/>
          <w:sz w:val="16"/>
          <w:szCs w:val="16"/>
        </w:rPr>
      </w:pPr>
    </w:p>
    <w:p w:rsidR="0037256A" w:rsidRPr="008C23A8" w:rsidRDefault="0037256A" w:rsidP="008C23A8">
      <w:pPr>
        <w:spacing w:after="0" w:line="240" w:lineRule="auto"/>
        <w:ind w:left="-567" w:firstLine="567"/>
        <w:rPr>
          <w:rFonts w:ascii="PT Astra Serif" w:hAnsi="PT Astra Serif"/>
          <w:sz w:val="16"/>
          <w:szCs w:val="16"/>
        </w:rPr>
      </w:pPr>
      <w:r w:rsidRPr="008C23A8">
        <w:rPr>
          <w:rFonts w:ascii="PT Astra Serif" w:hAnsi="PT Astra Serif"/>
          <w:sz w:val="16"/>
          <w:szCs w:val="16"/>
        </w:rPr>
        <w:t xml:space="preserve">Управляющий делами Администрации Целинного района            Н.А. </w:t>
      </w:r>
      <w:proofErr w:type="spellStart"/>
      <w:r w:rsidRPr="008C23A8">
        <w:rPr>
          <w:rFonts w:ascii="PT Astra Serif" w:hAnsi="PT Astra Serif"/>
          <w:sz w:val="16"/>
          <w:szCs w:val="16"/>
        </w:rPr>
        <w:t>Балабаева</w:t>
      </w:r>
      <w:proofErr w:type="spellEnd"/>
    </w:p>
    <w:p w:rsidR="0037256A" w:rsidRPr="008C23A8" w:rsidRDefault="0037256A" w:rsidP="008C23A8">
      <w:pPr>
        <w:shd w:val="clear" w:color="auto" w:fill="FFFFFF"/>
        <w:spacing w:after="0" w:line="240" w:lineRule="auto"/>
        <w:ind w:left="-567" w:firstLine="567"/>
        <w:jc w:val="center"/>
        <w:rPr>
          <w:bCs/>
          <w:sz w:val="16"/>
          <w:szCs w:val="16"/>
        </w:rPr>
      </w:pPr>
    </w:p>
    <w:p w:rsidR="0037256A" w:rsidRPr="008C23A8" w:rsidRDefault="0037256A" w:rsidP="0037256A">
      <w:pPr>
        <w:pStyle w:val="ConsNonformat"/>
        <w:widowControl/>
        <w:ind w:firstLine="567"/>
        <w:jc w:val="center"/>
        <w:rPr>
          <w:rFonts w:ascii="PT Astra Serif" w:hAnsi="PT Astra Serif"/>
          <w:sz w:val="28"/>
          <w:szCs w:val="40"/>
        </w:rPr>
      </w:pPr>
      <w:r w:rsidRPr="008C23A8">
        <w:rPr>
          <w:rFonts w:ascii="PT Astra Serif" w:hAnsi="PT Astra Serif"/>
          <w:sz w:val="28"/>
          <w:szCs w:val="40"/>
        </w:rPr>
        <w:t>КУРГАНСКАЯ ОБЛАСТЬ</w:t>
      </w:r>
    </w:p>
    <w:p w:rsidR="0037256A" w:rsidRPr="008C23A8" w:rsidRDefault="0037256A" w:rsidP="0037256A">
      <w:pPr>
        <w:pStyle w:val="ConsNonformat"/>
        <w:widowControl/>
        <w:ind w:firstLine="567"/>
        <w:jc w:val="center"/>
        <w:rPr>
          <w:rFonts w:ascii="PT Astra Serif" w:hAnsi="PT Astra Serif"/>
          <w:sz w:val="28"/>
          <w:szCs w:val="40"/>
        </w:rPr>
      </w:pPr>
      <w:r w:rsidRPr="008C23A8">
        <w:rPr>
          <w:rFonts w:ascii="PT Astra Serif" w:hAnsi="PT Astra Serif"/>
          <w:sz w:val="28"/>
          <w:szCs w:val="40"/>
        </w:rPr>
        <w:t>ЦЕЛИННЫЙ РАЙОН</w:t>
      </w:r>
    </w:p>
    <w:p w:rsidR="0037256A" w:rsidRPr="008C23A8" w:rsidRDefault="0037256A" w:rsidP="0037256A">
      <w:pPr>
        <w:pStyle w:val="ConsNonformat"/>
        <w:widowControl/>
        <w:ind w:firstLine="567"/>
        <w:jc w:val="center"/>
        <w:rPr>
          <w:rFonts w:ascii="PT Astra Serif" w:hAnsi="PT Astra Serif"/>
          <w:sz w:val="28"/>
          <w:szCs w:val="40"/>
        </w:rPr>
      </w:pPr>
      <w:r w:rsidRPr="008C23A8">
        <w:rPr>
          <w:rFonts w:ascii="PT Astra Serif" w:hAnsi="PT Astra Serif"/>
          <w:sz w:val="28"/>
          <w:szCs w:val="40"/>
        </w:rPr>
        <w:t>АДМИНИСТРАЦИЯ ЦЕЛИННОГО РАЙОНА</w:t>
      </w:r>
    </w:p>
    <w:p w:rsidR="0037256A" w:rsidRPr="003A6F69" w:rsidRDefault="0037256A" w:rsidP="0037256A">
      <w:pPr>
        <w:pStyle w:val="ConsNonformat"/>
        <w:widowControl/>
        <w:ind w:firstLine="567"/>
        <w:jc w:val="center"/>
        <w:rPr>
          <w:rFonts w:ascii="PT Astra Serif" w:hAnsi="PT Astra Serif"/>
          <w:b/>
          <w:sz w:val="32"/>
          <w:szCs w:val="40"/>
        </w:rPr>
      </w:pPr>
    </w:p>
    <w:p w:rsidR="0037256A" w:rsidRPr="008C23A8" w:rsidRDefault="0037256A" w:rsidP="0037256A">
      <w:pPr>
        <w:pStyle w:val="ConsNonformat"/>
        <w:widowControl/>
        <w:ind w:firstLine="567"/>
        <w:jc w:val="center"/>
        <w:rPr>
          <w:rFonts w:ascii="PT Astra Serif" w:hAnsi="PT Astra Serif"/>
          <w:b/>
          <w:sz w:val="36"/>
          <w:szCs w:val="40"/>
        </w:rPr>
      </w:pPr>
      <w:r w:rsidRPr="008C23A8">
        <w:rPr>
          <w:rFonts w:ascii="PT Astra Serif" w:hAnsi="PT Astra Serif"/>
          <w:b/>
          <w:sz w:val="36"/>
          <w:szCs w:val="40"/>
        </w:rPr>
        <w:t>ПОСТАНОВЛЕНИЕ</w:t>
      </w:r>
    </w:p>
    <w:p w:rsidR="0037256A" w:rsidRPr="003A6F69" w:rsidRDefault="0037256A" w:rsidP="0037256A">
      <w:pPr>
        <w:pStyle w:val="ConsNonformat"/>
        <w:widowControl/>
        <w:ind w:firstLine="567"/>
        <w:jc w:val="center"/>
        <w:rPr>
          <w:rFonts w:ascii="PT Astra Serif" w:hAnsi="PT Astra Serif"/>
          <w:b/>
          <w:sz w:val="32"/>
        </w:rPr>
      </w:pPr>
    </w:p>
    <w:p w:rsidR="0037256A" w:rsidRPr="008C23A8" w:rsidRDefault="0037256A" w:rsidP="0037256A">
      <w:pPr>
        <w:suppressAutoHyphens/>
        <w:rPr>
          <w:rFonts w:ascii="PT Astra Serif" w:hAnsi="PT Astra Serif"/>
          <w:kern w:val="1"/>
          <w:sz w:val="24"/>
          <w:szCs w:val="28"/>
        </w:rPr>
      </w:pPr>
      <w:r w:rsidRPr="008C23A8">
        <w:rPr>
          <w:rFonts w:ascii="PT Astra Serif" w:hAnsi="PT Astra Serif"/>
          <w:kern w:val="1"/>
          <w:sz w:val="24"/>
          <w:szCs w:val="28"/>
        </w:rPr>
        <w:t xml:space="preserve">от  22 декабря  2020 года </w:t>
      </w:r>
      <w:r w:rsidRPr="008C23A8">
        <w:rPr>
          <w:rFonts w:ascii="PT Astra Serif" w:hAnsi="PT Astra Serif"/>
          <w:kern w:val="1"/>
          <w:sz w:val="24"/>
          <w:szCs w:val="28"/>
        </w:rPr>
        <w:tab/>
      </w:r>
      <w:r w:rsidRPr="008C23A8">
        <w:rPr>
          <w:rFonts w:ascii="PT Astra Serif" w:hAnsi="PT Astra Serif"/>
          <w:kern w:val="1"/>
          <w:sz w:val="24"/>
          <w:szCs w:val="28"/>
        </w:rPr>
        <w:tab/>
        <w:t xml:space="preserve">   </w:t>
      </w:r>
      <w:r w:rsidR="008C23A8">
        <w:rPr>
          <w:rFonts w:ascii="PT Astra Serif" w:hAnsi="PT Astra Serif"/>
          <w:kern w:val="1"/>
          <w:sz w:val="24"/>
          <w:szCs w:val="28"/>
        </w:rPr>
        <w:t xml:space="preserve">         </w:t>
      </w:r>
      <w:r w:rsidRPr="008C23A8">
        <w:rPr>
          <w:rFonts w:ascii="PT Astra Serif" w:hAnsi="PT Astra Serif"/>
          <w:kern w:val="1"/>
          <w:sz w:val="24"/>
          <w:szCs w:val="28"/>
        </w:rPr>
        <w:t xml:space="preserve">    № 205</w:t>
      </w:r>
      <w:r w:rsidRPr="008C23A8">
        <w:rPr>
          <w:rFonts w:ascii="PT Astra Serif" w:hAnsi="PT Astra Serif"/>
          <w:kern w:val="1"/>
          <w:sz w:val="24"/>
          <w:szCs w:val="28"/>
        </w:rPr>
        <w:tab/>
      </w:r>
      <w:r w:rsidRPr="008C23A8">
        <w:rPr>
          <w:rFonts w:ascii="PT Astra Serif" w:hAnsi="PT Astra Serif"/>
          <w:kern w:val="1"/>
          <w:sz w:val="24"/>
          <w:szCs w:val="28"/>
        </w:rPr>
        <w:tab/>
      </w:r>
      <w:r w:rsidRPr="008C23A8">
        <w:rPr>
          <w:rFonts w:ascii="PT Astra Serif" w:hAnsi="PT Astra Serif"/>
          <w:kern w:val="1"/>
          <w:sz w:val="24"/>
          <w:szCs w:val="28"/>
        </w:rPr>
        <w:tab/>
        <w:t xml:space="preserve">           с. </w:t>
      </w:r>
      <w:proofErr w:type="gramStart"/>
      <w:r w:rsidRPr="008C23A8">
        <w:rPr>
          <w:rFonts w:ascii="PT Astra Serif" w:hAnsi="PT Astra Serif"/>
          <w:kern w:val="1"/>
          <w:sz w:val="24"/>
          <w:szCs w:val="28"/>
        </w:rPr>
        <w:t>Целинное</w:t>
      </w:r>
      <w:proofErr w:type="gramEnd"/>
    </w:p>
    <w:p w:rsidR="0037256A" w:rsidRPr="008C23A8" w:rsidRDefault="0037256A" w:rsidP="008C23A8">
      <w:pPr>
        <w:spacing w:after="0" w:line="240" w:lineRule="auto"/>
        <w:ind w:left="-567" w:firstLine="567"/>
        <w:jc w:val="center"/>
        <w:rPr>
          <w:rFonts w:ascii="PT Astra Serif" w:hAnsi="PT Astra Serif"/>
          <w:b/>
          <w:bCs/>
          <w:sz w:val="20"/>
          <w:szCs w:val="16"/>
        </w:rPr>
      </w:pPr>
      <w:r w:rsidRPr="008C23A8">
        <w:rPr>
          <w:b/>
          <w:bCs/>
          <w:sz w:val="20"/>
          <w:szCs w:val="16"/>
        </w:rPr>
        <w:t xml:space="preserve"> </w:t>
      </w:r>
      <w:r w:rsidRPr="008C23A8">
        <w:rPr>
          <w:rFonts w:ascii="PT Astra Serif" w:hAnsi="PT Astra Serif"/>
          <w:b/>
          <w:bCs/>
          <w:sz w:val="20"/>
          <w:szCs w:val="16"/>
        </w:rPr>
        <w:t xml:space="preserve">Об утверждении Правил </w:t>
      </w:r>
      <w:r w:rsidRPr="008C23A8">
        <w:rPr>
          <w:rFonts w:ascii="PT Astra Serif" w:eastAsia="Arial" w:hAnsi="PT Astra Serif"/>
          <w:b/>
          <w:bCs/>
          <w:sz w:val="20"/>
          <w:szCs w:val="16"/>
        </w:rPr>
        <w:t>предоставления и распределения иных межбюджетных трансфертов из районного бюджета бюджетам поселений</w:t>
      </w:r>
    </w:p>
    <w:p w:rsidR="0037256A" w:rsidRPr="008C23A8" w:rsidRDefault="0037256A" w:rsidP="008C23A8">
      <w:pPr>
        <w:pStyle w:val="Textbody"/>
        <w:spacing w:after="0"/>
        <w:ind w:left="-567" w:firstLine="567"/>
        <w:jc w:val="center"/>
        <w:rPr>
          <w:rFonts w:ascii="PT Astra Serif" w:eastAsia="Arial" w:hAnsi="PT Astra Serif"/>
          <w:b/>
          <w:bCs/>
          <w:sz w:val="20"/>
          <w:szCs w:val="16"/>
        </w:rPr>
      </w:pPr>
      <w:r w:rsidRPr="008C23A8">
        <w:rPr>
          <w:rFonts w:ascii="PT Astra Serif" w:eastAsia="Arial" w:hAnsi="PT Astra Serif"/>
          <w:b/>
          <w:bCs/>
          <w:sz w:val="20"/>
          <w:szCs w:val="16"/>
        </w:rPr>
        <w:t>на цели поощрения муниципальных управленческих команд в 2020 году</w:t>
      </w:r>
      <w:r w:rsidRPr="008C23A8">
        <w:rPr>
          <w:rFonts w:ascii="PT Astra Serif" w:hAnsi="PT Astra Serif"/>
          <w:b/>
          <w:bCs/>
          <w:sz w:val="20"/>
          <w:szCs w:val="16"/>
        </w:rPr>
        <w:t xml:space="preserve"> </w:t>
      </w:r>
    </w:p>
    <w:p w:rsidR="0037256A" w:rsidRPr="008C23A8" w:rsidRDefault="0037256A" w:rsidP="008C23A8">
      <w:pPr>
        <w:pStyle w:val="Textbody"/>
        <w:spacing w:after="0"/>
        <w:ind w:left="-567" w:firstLine="567"/>
        <w:jc w:val="both"/>
        <w:rPr>
          <w:rFonts w:ascii="PT Astra Serif" w:hAnsi="PT Astra Serif"/>
          <w:sz w:val="16"/>
          <w:szCs w:val="16"/>
        </w:rPr>
      </w:pPr>
    </w:p>
    <w:p w:rsidR="0037256A" w:rsidRPr="008C23A8" w:rsidRDefault="0037256A" w:rsidP="008C23A8">
      <w:pPr>
        <w:pStyle w:val="Textbody"/>
        <w:spacing w:after="0"/>
        <w:ind w:left="-567" w:firstLine="567"/>
        <w:jc w:val="both"/>
        <w:rPr>
          <w:rFonts w:ascii="PT Astra Serif" w:hAnsi="PT Astra Serif"/>
          <w:sz w:val="16"/>
          <w:szCs w:val="16"/>
        </w:rPr>
      </w:pPr>
      <w:proofErr w:type="gramStart"/>
      <w:r w:rsidRPr="008C23A8">
        <w:rPr>
          <w:rFonts w:ascii="PT Astra Serif" w:hAnsi="PT Astra Serif"/>
          <w:sz w:val="16"/>
          <w:szCs w:val="16"/>
        </w:rPr>
        <w:t>В соответствии со статьей 139</w:t>
      </w:r>
      <w:r w:rsidRPr="008C23A8">
        <w:rPr>
          <w:rFonts w:ascii="PT Astra Serif" w:hAnsi="PT Astra Serif"/>
          <w:sz w:val="16"/>
          <w:szCs w:val="16"/>
          <w:vertAlign w:val="superscript"/>
        </w:rPr>
        <w:t xml:space="preserve">1 </w:t>
      </w:r>
      <w:r w:rsidRPr="008C23A8">
        <w:rPr>
          <w:rFonts w:ascii="PT Astra Serif" w:hAnsi="PT Astra Serif"/>
          <w:sz w:val="16"/>
          <w:szCs w:val="16"/>
        </w:rPr>
        <w:t xml:space="preserve">Бюджетного кодекса Российской Федерации, статьей 19 Закона Курганской области от 28декабря 2007года №326 «О бюджетном процессе в Курганской области», статьей 6 Решения Целинной районной Думы от 18 ноября 2019года №534 «Об утверждении </w:t>
      </w:r>
      <w:r w:rsidRPr="008C23A8">
        <w:rPr>
          <w:rFonts w:ascii="PT Astra Serif" w:hAnsi="PT Astra Serif"/>
          <w:sz w:val="16"/>
          <w:szCs w:val="16"/>
        </w:rPr>
        <w:lastRenderedPageBreak/>
        <w:t>Положения о бюджетном процессе в Целинном районе»</w:t>
      </w:r>
      <w:r w:rsidRPr="008C23A8">
        <w:rPr>
          <w:rFonts w:ascii="PT Astra Serif" w:eastAsia="Arial" w:hAnsi="PT Astra Serif" w:cs="Arial"/>
          <w:sz w:val="16"/>
          <w:szCs w:val="16"/>
        </w:rPr>
        <w:t>,</w:t>
      </w:r>
      <w:r w:rsidRPr="008C23A8">
        <w:rPr>
          <w:rFonts w:ascii="PT Astra Serif" w:hAnsi="PT Astra Serif"/>
          <w:sz w:val="16"/>
          <w:szCs w:val="16"/>
        </w:rPr>
        <w:t xml:space="preserve"> </w:t>
      </w:r>
      <w:r w:rsidRPr="008C23A8">
        <w:rPr>
          <w:rFonts w:ascii="PT Astra Serif" w:hAnsi="PT Astra Serif" w:cs="Arial"/>
          <w:sz w:val="16"/>
          <w:szCs w:val="16"/>
        </w:rPr>
        <w:t>постановлением Правительства Курганской области  от 16 декабря 2020 года № 401 «Об утверждении Правил предоставления и распределения</w:t>
      </w:r>
      <w:proofErr w:type="gramEnd"/>
      <w:r w:rsidRPr="008C23A8">
        <w:rPr>
          <w:rFonts w:ascii="PT Astra Serif" w:hAnsi="PT Astra Serif" w:cs="Arial"/>
          <w:sz w:val="16"/>
          <w:szCs w:val="16"/>
        </w:rPr>
        <w:t xml:space="preserve"> иных межбюджетных трансфертов из областного бюджета местным бюджетам на цели поощрения муниципальных управленческих команд в 2020 году»  </w:t>
      </w:r>
      <w:r w:rsidRPr="008C23A8">
        <w:rPr>
          <w:rFonts w:ascii="PT Astra Serif" w:hAnsi="PT Astra Serif"/>
          <w:sz w:val="16"/>
          <w:szCs w:val="16"/>
        </w:rPr>
        <w:t>Администрация Целинного района  ПОСТАНОВЛЯЕТ:</w:t>
      </w:r>
    </w:p>
    <w:p w:rsidR="0037256A" w:rsidRPr="008C23A8" w:rsidRDefault="0037256A" w:rsidP="008C23A8">
      <w:pPr>
        <w:pStyle w:val="Textbody"/>
        <w:spacing w:after="0"/>
        <w:ind w:left="-567" w:firstLine="567"/>
        <w:jc w:val="both"/>
        <w:rPr>
          <w:rFonts w:ascii="PT Astra Serif" w:hAnsi="PT Astra Serif"/>
          <w:sz w:val="16"/>
          <w:szCs w:val="16"/>
        </w:rPr>
      </w:pPr>
      <w:r w:rsidRPr="008C23A8">
        <w:rPr>
          <w:rFonts w:ascii="PT Astra Serif" w:eastAsia="Calibri" w:hAnsi="PT Astra Serif" w:cs="Calibri"/>
          <w:sz w:val="16"/>
          <w:szCs w:val="16"/>
        </w:rPr>
        <w:t xml:space="preserve">1. Утвердить Правила </w:t>
      </w:r>
      <w:r w:rsidRPr="008C23A8">
        <w:rPr>
          <w:rFonts w:ascii="PT Astra Serif" w:eastAsia="Arial" w:hAnsi="PT Astra Serif" w:cs="Arial"/>
          <w:sz w:val="16"/>
          <w:szCs w:val="16"/>
        </w:rPr>
        <w:t>предоставления и распределения иных межбюджетных трансфертов из районного бюджета бюджетам поселений на цели поощрения муниципальных управленческих команд в 2020 году</w:t>
      </w:r>
      <w:r w:rsidRPr="008C23A8">
        <w:rPr>
          <w:rFonts w:ascii="PT Astra Serif" w:eastAsia="Calibri" w:hAnsi="PT Astra Serif" w:cs="Calibri"/>
          <w:sz w:val="16"/>
          <w:szCs w:val="16"/>
        </w:rPr>
        <w:t xml:space="preserve"> согласно приложению к настоящему постановлению.</w:t>
      </w:r>
    </w:p>
    <w:p w:rsidR="0037256A" w:rsidRPr="008C23A8" w:rsidRDefault="0037256A" w:rsidP="008C23A8">
      <w:pPr>
        <w:pStyle w:val="Standard"/>
        <w:autoSpaceDE w:val="0"/>
        <w:ind w:left="-567" w:firstLine="567"/>
        <w:jc w:val="both"/>
        <w:rPr>
          <w:rFonts w:ascii="PT Astra Serif" w:hAnsi="PT Astra Serif"/>
          <w:sz w:val="16"/>
          <w:szCs w:val="16"/>
        </w:rPr>
      </w:pPr>
      <w:r w:rsidRPr="008C23A8">
        <w:rPr>
          <w:rFonts w:ascii="PT Astra Serif" w:eastAsia="Calibri" w:hAnsi="PT Astra Serif" w:cs="Calibri"/>
          <w:sz w:val="16"/>
          <w:szCs w:val="16"/>
        </w:rPr>
        <w:t>2. Опубликовать н</w:t>
      </w:r>
      <w:r w:rsidRPr="008C23A8">
        <w:rPr>
          <w:rFonts w:ascii="PT Astra Serif" w:eastAsia="Arial" w:hAnsi="PT Astra Serif" w:cs="Arial"/>
          <w:kern w:val="0"/>
          <w:sz w:val="16"/>
          <w:szCs w:val="16"/>
        </w:rPr>
        <w:t>астоящее постановление в информационном бюллетене «Муниципальный вестник».</w:t>
      </w:r>
    </w:p>
    <w:p w:rsidR="0037256A" w:rsidRPr="008C23A8" w:rsidRDefault="0037256A" w:rsidP="008C23A8">
      <w:pPr>
        <w:pStyle w:val="Textbody"/>
        <w:spacing w:after="0"/>
        <w:ind w:left="-567" w:firstLine="567"/>
        <w:jc w:val="both"/>
        <w:rPr>
          <w:rFonts w:ascii="PT Astra Serif" w:hAnsi="PT Astra Serif"/>
          <w:sz w:val="16"/>
          <w:szCs w:val="16"/>
        </w:rPr>
      </w:pPr>
      <w:r w:rsidRPr="008C23A8">
        <w:rPr>
          <w:rFonts w:ascii="PT Astra Serif" w:eastAsia="Arial" w:hAnsi="PT Astra Serif" w:cs="Arial"/>
          <w:sz w:val="16"/>
          <w:szCs w:val="16"/>
          <w:shd w:val="clear" w:color="auto" w:fill="FFFFFF"/>
        </w:rPr>
        <w:t>3. </w:t>
      </w:r>
      <w:proofErr w:type="gramStart"/>
      <w:r w:rsidRPr="008C23A8">
        <w:rPr>
          <w:rFonts w:ascii="PT Astra Serif" w:eastAsia="Arial" w:hAnsi="PT Astra Serif" w:cs="Arial"/>
          <w:sz w:val="16"/>
          <w:szCs w:val="16"/>
          <w:shd w:val="clear" w:color="auto" w:fill="FFFFFF"/>
        </w:rPr>
        <w:t>Контроль за</w:t>
      </w:r>
      <w:proofErr w:type="gramEnd"/>
      <w:r w:rsidRPr="008C23A8">
        <w:rPr>
          <w:rFonts w:ascii="PT Astra Serif" w:eastAsia="Arial" w:hAnsi="PT Astra Serif" w:cs="Arial"/>
          <w:sz w:val="16"/>
          <w:szCs w:val="16"/>
          <w:shd w:val="clear" w:color="auto" w:fill="FFFFFF"/>
        </w:rPr>
        <w:t xml:space="preserve"> выполнением настоящего постановления возложить на   начальника Финансового отдела Администрации Целинного района.  </w:t>
      </w:r>
    </w:p>
    <w:tbl>
      <w:tblPr>
        <w:tblW w:w="9929" w:type="dxa"/>
        <w:tblLayout w:type="fixed"/>
        <w:tblCellMar>
          <w:left w:w="10" w:type="dxa"/>
          <w:right w:w="10" w:type="dxa"/>
        </w:tblCellMar>
        <w:tblLook w:val="0000" w:firstRow="0" w:lastRow="0" w:firstColumn="0" w:lastColumn="0" w:noHBand="0" w:noVBand="0"/>
      </w:tblPr>
      <w:tblGrid>
        <w:gridCol w:w="9929"/>
      </w:tblGrid>
      <w:tr w:rsidR="0037256A" w:rsidRPr="008C23A8" w:rsidTr="0037256A">
        <w:tc>
          <w:tcPr>
            <w:tcW w:w="9929" w:type="dxa"/>
            <w:tcMar>
              <w:top w:w="0" w:type="dxa"/>
              <w:left w:w="0" w:type="dxa"/>
              <w:bottom w:w="0" w:type="dxa"/>
              <w:right w:w="0" w:type="dxa"/>
            </w:tcMar>
          </w:tcPr>
          <w:p w:rsidR="0037256A" w:rsidRPr="008C23A8" w:rsidRDefault="0037256A" w:rsidP="008C23A8">
            <w:pPr>
              <w:pStyle w:val="TableContents"/>
              <w:ind w:left="-567" w:firstLine="567"/>
              <w:rPr>
                <w:rFonts w:ascii="PT Astra Serif" w:hAnsi="PT Astra Serif"/>
                <w:sz w:val="16"/>
                <w:szCs w:val="16"/>
                <w:shd w:val="clear" w:color="auto" w:fill="FFFFFF"/>
              </w:rPr>
            </w:pPr>
          </w:p>
          <w:p w:rsidR="0037256A" w:rsidRPr="008C23A8" w:rsidRDefault="0037256A" w:rsidP="008C23A8">
            <w:pPr>
              <w:pStyle w:val="TableContents"/>
              <w:ind w:left="-567" w:firstLine="567"/>
              <w:rPr>
                <w:rFonts w:ascii="PT Astra Serif" w:hAnsi="PT Astra Serif"/>
                <w:sz w:val="16"/>
                <w:szCs w:val="16"/>
                <w:shd w:val="clear" w:color="auto" w:fill="FFFFFF"/>
              </w:rPr>
            </w:pPr>
          </w:p>
        </w:tc>
      </w:tr>
    </w:tbl>
    <w:p w:rsidR="00D717F8" w:rsidRPr="008C23A8" w:rsidRDefault="0037256A" w:rsidP="00D717F8">
      <w:pPr>
        <w:pStyle w:val="Standard"/>
        <w:ind w:left="-567" w:firstLine="567"/>
        <w:rPr>
          <w:rFonts w:ascii="PT Astra Serif" w:hAnsi="PT Astra Serif"/>
          <w:vanish/>
          <w:sz w:val="16"/>
          <w:szCs w:val="16"/>
        </w:rPr>
        <w:sectPr w:rsidR="00D717F8" w:rsidRPr="008C23A8" w:rsidSect="0037256A">
          <w:headerReference w:type="default" r:id="rId10"/>
          <w:pgSz w:w="11906" w:h="16838"/>
          <w:pgMar w:top="1134" w:right="567" w:bottom="1134" w:left="1701" w:header="709" w:footer="709" w:gutter="0"/>
          <w:cols w:space="708"/>
          <w:docGrid w:linePitch="360"/>
        </w:sectPr>
      </w:pPr>
      <w:r w:rsidRPr="008C23A8">
        <w:rPr>
          <w:rFonts w:ascii="PT Astra Serif" w:hAnsi="PT Astra Serif"/>
          <w:sz w:val="16"/>
          <w:szCs w:val="16"/>
          <w:shd w:val="clear" w:color="auto" w:fill="FFFFFF"/>
        </w:rPr>
        <w:t xml:space="preserve">                 Глава Целинного района                                                               А.В. </w:t>
      </w:r>
      <w:proofErr w:type="spellStart"/>
      <w:r w:rsidRPr="008C23A8">
        <w:rPr>
          <w:rFonts w:ascii="PT Astra Serif" w:hAnsi="PT Astra Serif"/>
          <w:sz w:val="16"/>
          <w:szCs w:val="16"/>
          <w:shd w:val="clear" w:color="auto" w:fill="FFFFFF"/>
        </w:rPr>
        <w:t>Сытов</w:t>
      </w:r>
      <w:proofErr w:type="spellEnd"/>
    </w:p>
    <w:p w:rsidR="0037256A" w:rsidRPr="008C23A8" w:rsidRDefault="0037256A" w:rsidP="008C23A8">
      <w:pPr>
        <w:pStyle w:val="Standard"/>
        <w:ind w:left="-567" w:firstLine="567"/>
        <w:rPr>
          <w:rFonts w:ascii="PT Astra Serif" w:hAnsi="PT Astra Serif"/>
          <w:sz w:val="16"/>
          <w:szCs w:val="16"/>
        </w:rPr>
      </w:pPr>
    </w:p>
    <w:p w:rsidR="0037256A" w:rsidRPr="008C23A8" w:rsidRDefault="0037256A" w:rsidP="008C23A8">
      <w:pPr>
        <w:pStyle w:val="Standard"/>
        <w:ind w:left="-567" w:firstLine="567"/>
        <w:jc w:val="right"/>
        <w:rPr>
          <w:rFonts w:ascii="PT Astra Serif" w:hAnsi="PT Astra Serif"/>
          <w:sz w:val="16"/>
          <w:szCs w:val="16"/>
        </w:rPr>
      </w:pPr>
      <w:r w:rsidRPr="008C23A8">
        <w:rPr>
          <w:rFonts w:ascii="PT Astra Serif" w:hAnsi="PT Astra Serif"/>
          <w:sz w:val="16"/>
          <w:szCs w:val="16"/>
        </w:rPr>
        <w:t>Приложение</w:t>
      </w:r>
    </w:p>
    <w:p w:rsidR="008C23A8" w:rsidRDefault="0037256A" w:rsidP="008C23A8">
      <w:pPr>
        <w:pStyle w:val="Standard"/>
        <w:ind w:left="-567" w:firstLine="567"/>
        <w:jc w:val="right"/>
        <w:rPr>
          <w:rFonts w:ascii="PT Astra Serif" w:hAnsi="PT Astra Serif"/>
          <w:sz w:val="16"/>
          <w:szCs w:val="16"/>
        </w:rPr>
      </w:pPr>
      <w:r w:rsidRPr="008C23A8">
        <w:rPr>
          <w:rFonts w:ascii="PT Astra Serif" w:hAnsi="PT Astra Serif"/>
          <w:sz w:val="16"/>
          <w:szCs w:val="16"/>
        </w:rPr>
        <w:t xml:space="preserve"> к постановлению Администрации Целинного района от «22»</w:t>
      </w:r>
    </w:p>
    <w:p w:rsidR="008C23A8" w:rsidRDefault="0037256A" w:rsidP="008C23A8">
      <w:pPr>
        <w:pStyle w:val="Standard"/>
        <w:ind w:left="-567" w:firstLine="567"/>
        <w:jc w:val="right"/>
        <w:rPr>
          <w:rFonts w:ascii="PT Astra Serif" w:eastAsia="Arial" w:hAnsi="PT Astra Serif" w:cs="Arial"/>
          <w:sz w:val="16"/>
          <w:szCs w:val="16"/>
        </w:rPr>
      </w:pPr>
      <w:r w:rsidRPr="008C23A8">
        <w:rPr>
          <w:rFonts w:ascii="PT Astra Serif" w:hAnsi="PT Astra Serif"/>
          <w:sz w:val="16"/>
          <w:szCs w:val="16"/>
        </w:rPr>
        <w:t xml:space="preserve"> декабря 2020 года № 205 «Об утверждении Правил </w:t>
      </w:r>
      <w:r w:rsidRPr="008C23A8">
        <w:rPr>
          <w:rFonts w:ascii="PT Astra Serif" w:eastAsia="Arial" w:hAnsi="PT Astra Serif" w:cs="Arial"/>
          <w:sz w:val="16"/>
          <w:szCs w:val="16"/>
        </w:rPr>
        <w:t>предоставления и</w:t>
      </w:r>
    </w:p>
    <w:p w:rsidR="008C23A8" w:rsidRDefault="0037256A" w:rsidP="008C23A8">
      <w:pPr>
        <w:pStyle w:val="Standard"/>
        <w:ind w:left="-567" w:firstLine="567"/>
        <w:jc w:val="right"/>
        <w:rPr>
          <w:rFonts w:ascii="PT Astra Serif" w:eastAsia="Arial" w:hAnsi="PT Astra Serif" w:cs="Arial"/>
          <w:sz w:val="16"/>
          <w:szCs w:val="16"/>
        </w:rPr>
      </w:pPr>
      <w:r w:rsidRPr="008C23A8">
        <w:rPr>
          <w:rFonts w:ascii="PT Astra Serif" w:eastAsia="Arial" w:hAnsi="PT Astra Serif" w:cs="Arial"/>
          <w:sz w:val="16"/>
          <w:szCs w:val="16"/>
        </w:rPr>
        <w:t xml:space="preserve"> распределения иных межбюджетных трансфертов из районного бюджета</w:t>
      </w:r>
    </w:p>
    <w:p w:rsidR="008C23A8" w:rsidRDefault="0037256A" w:rsidP="008C23A8">
      <w:pPr>
        <w:pStyle w:val="Standard"/>
        <w:ind w:left="-567" w:firstLine="567"/>
        <w:jc w:val="right"/>
        <w:rPr>
          <w:rFonts w:ascii="PT Astra Serif" w:eastAsia="Arial" w:hAnsi="PT Astra Serif" w:cs="Arial"/>
          <w:sz w:val="16"/>
          <w:szCs w:val="16"/>
        </w:rPr>
      </w:pPr>
      <w:r w:rsidRPr="008C23A8">
        <w:rPr>
          <w:rFonts w:ascii="PT Astra Serif" w:eastAsia="Arial" w:hAnsi="PT Astra Serif" w:cs="Arial"/>
          <w:sz w:val="16"/>
          <w:szCs w:val="16"/>
        </w:rPr>
        <w:t xml:space="preserve"> бюджетам поселений на цели поощрения муниципальных </w:t>
      </w:r>
    </w:p>
    <w:p w:rsidR="0037256A" w:rsidRPr="008C23A8" w:rsidRDefault="0037256A" w:rsidP="008C23A8">
      <w:pPr>
        <w:pStyle w:val="Standard"/>
        <w:ind w:left="-567" w:firstLine="567"/>
        <w:jc w:val="right"/>
        <w:rPr>
          <w:rFonts w:ascii="PT Astra Serif" w:hAnsi="PT Astra Serif"/>
          <w:sz w:val="16"/>
          <w:szCs w:val="16"/>
        </w:rPr>
      </w:pPr>
      <w:r w:rsidRPr="008C23A8">
        <w:rPr>
          <w:rFonts w:ascii="PT Astra Serif" w:eastAsia="Arial" w:hAnsi="PT Astra Serif" w:cs="Arial"/>
          <w:sz w:val="16"/>
          <w:szCs w:val="16"/>
        </w:rPr>
        <w:t>управленческих команд в 2020году</w:t>
      </w:r>
      <w:r w:rsidRPr="008C23A8">
        <w:rPr>
          <w:rFonts w:ascii="PT Astra Serif" w:hAnsi="PT Astra Serif"/>
          <w:sz w:val="16"/>
          <w:szCs w:val="16"/>
        </w:rPr>
        <w:t>»</w:t>
      </w:r>
    </w:p>
    <w:p w:rsidR="0037256A" w:rsidRPr="008C23A8" w:rsidRDefault="0037256A" w:rsidP="008C23A8">
      <w:pPr>
        <w:pStyle w:val="Standard"/>
        <w:ind w:left="-567" w:firstLine="567"/>
        <w:rPr>
          <w:rFonts w:ascii="PT Astra Serif" w:hAnsi="PT Astra Serif"/>
          <w:sz w:val="16"/>
          <w:szCs w:val="16"/>
        </w:rPr>
      </w:pPr>
    </w:p>
    <w:p w:rsidR="0037256A" w:rsidRPr="008C23A8" w:rsidRDefault="0037256A" w:rsidP="008C23A8">
      <w:pPr>
        <w:pStyle w:val="Standard"/>
        <w:ind w:left="-567" w:firstLine="567"/>
        <w:jc w:val="center"/>
        <w:rPr>
          <w:rFonts w:ascii="PT Astra Serif" w:eastAsia="Arial" w:hAnsi="PT Astra Serif" w:cs="Arial"/>
          <w:bCs/>
          <w:sz w:val="16"/>
          <w:szCs w:val="16"/>
        </w:rPr>
      </w:pPr>
      <w:r w:rsidRPr="008C23A8">
        <w:rPr>
          <w:rFonts w:ascii="PT Astra Serif" w:eastAsia="Arial" w:hAnsi="PT Astra Serif" w:cs="Arial"/>
          <w:bCs/>
          <w:sz w:val="16"/>
          <w:szCs w:val="16"/>
        </w:rPr>
        <w:t>Правила</w:t>
      </w:r>
    </w:p>
    <w:p w:rsidR="0037256A" w:rsidRPr="008C23A8" w:rsidRDefault="0037256A" w:rsidP="008C23A8">
      <w:pPr>
        <w:pStyle w:val="Standard"/>
        <w:ind w:left="-567" w:firstLine="567"/>
        <w:jc w:val="center"/>
        <w:rPr>
          <w:rFonts w:ascii="PT Astra Serif" w:eastAsia="Arial" w:hAnsi="PT Astra Serif" w:cs="Arial"/>
          <w:bCs/>
          <w:sz w:val="16"/>
          <w:szCs w:val="16"/>
        </w:rPr>
      </w:pPr>
      <w:r w:rsidRPr="008C23A8">
        <w:rPr>
          <w:rFonts w:ascii="PT Astra Serif" w:eastAsia="Arial" w:hAnsi="PT Astra Serif" w:cs="Arial"/>
          <w:bCs/>
          <w:sz w:val="16"/>
          <w:szCs w:val="16"/>
        </w:rPr>
        <w:t>предоставления и распределения иных межбюджетных</w:t>
      </w:r>
    </w:p>
    <w:p w:rsidR="0037256A" w:rsidRPr="008C23A8" w:rsidRDefault="0037256A" w:rsidP="008C23A8">
      <w:pPr>
        <w:pStyle w:val="Standard"/>
        <w:ind w:left="-567" w:firstLine="567"/>
        <w:jc w:val="center"/>
        <w:rPr>
          <w:rFonts w:ascii="PT Astra Serif" w:eastAsia="Arial" w:hAnsi="PT Astra Serif" w:cs="Arial"/>
          <w:bCs/>
          <w:sz w:val="16"/>
          <w:szCs w:val="16"/>
        </w:rPr>
      </w:pPr>
      <w:r w:rsidRPr="008C23A8">
        <w:rPr>
          <w:rFonts w:ascii="PT Astra Serif" w:eastAsia="Arial" w:hAnsi="PT Astra Serif" w:cs="Arial"/>
          <w:bCs/>
          <w:sz w:val="16"/>
          <w:szCs w:val="16"/>
        </w:rPr>
        <w:t>трансфертов из районного бюджета бюджетам поселений на цели поощрения муниципальных управленческих команд в 2020 году</w:t>
      </w:r>
    </w:p>
    <w:p w:rsidR="0037256A" w:rsidRPr="008C23A8" w:rsidRDefault="0037256A" w:rsidP="008C23A8">
      <w:pPr>
        <w:pStyle w:val="Textbody"/>
        <w:spacing w:after="0"/>
        <w:ind w:left="-567" w:firstLine="567"/>
        <w:jc w:val="center"/>
        <w:rPr>
          <w:rFonts w:ascii="PT Astra Serif" w:eastAsia="Calibri" w:hAnsi="PT Astra Serif" w:cs="Calibri"/>
          <w:b/>
          <w:bCs/>
          <w:sz w:val="16"/>
          <w:szCs w:val="16"/>
        </w:rPr>
      </w:pPr>
    </w:p>
    <w:p w:rsidR="0037256A" w:rsidRPr="008C23A8" w:rsidRDefault="0037256A" w:rsidP="008C23A8">
      <w:pPr>
        <w:pStyle w:val="Standard"/>
        <w:ind w:left="-567" w:firstLine="567"/>
        <w:jc w:val="both"/>
        <w:rPr>
          <w:rFonts w:ascii="PT Astra Serif" w:eastAsia="Arial" w:hAnsi="PT Astra Serif" w:cs="Arial"/>
          <w:sz w:val="16"/>
          <w:szCs w:val="16"/>
        </w:rPr>
      </w:pPr>
      <w:bookmarkStart w:id="7" w:name="Par0"/>
      <w:bookmarkEnd w:id="7"/>
      <w:r w:rsidRPr="008C23A8">
        <w:rPr>
          <w:rFonts w:ascii="PT Astra Serif" w:eastAsia="Arial" w:hAnsi="PT Astra Serif" w:cs="Arial"/>
          <w:sz w:val="16"/>
          <w:szCs w:val="16"/>
        </w:rPr>
        <w:t>1. </w:t>
      </w:r>
      <w:proofErr w:type="gramStart"/>
      <w:r w:rsidRPr="008C23A8">
        <w:rPr>
          <w:rFonts w:ascii="PT Astra Serif" w:eastAsia="Arial" w:hAnsi="PT Astra Serif" w:cs="Arial"/>
          <w:sz w:val="16"/>
          <w:szCs w:val="16"/>
        </w:rPr>
        <w:t>Настоящие Правила предоставления и распределения иных межбюджетных трансфертов из районного бюджета бюджетам поселений на цели поощрения муниципальных управленческих команд в 2020 году (далее — Правила) устанавливают цели, условия и порядок предоставления и распределения иных межбюджетных трансфертов из районного бюджета бюджетам поселений на цели поощрения муниципальных управленческих команд в 2020году (далее - иные межбюджетные трансферты).</w:t>
      </w:r>
      <w:proofErr w:type="gramEnd"/>
    </w:p>
    <w:p w:rsidR="0037256A" w:rsidRPr="008C23A8" w:rsidRDefault="0037256A" w:rsidP="008C23A8">
      <w:pPr>
        <w:pStyle w:val="Standard"/>
        <w:ind w:left="-567" w:firstLine="567"/>
        <w:jc w:val="both"/>
        <w:rPr>
          <w:rFonts w:ascii="PT Astra Serif" w:eastAsia="Arial" w:hAnsi="PT Astra Serif" w:cs="Arial"/>
          <w:sz w:val="16"/>
          <w:szCs w:val="16"/>
        </w:rPr>
      </w:pPr>
      <w:r w:rsidRPr="008C23A8">
        <w:rPr>
          <w:rFonts w:ascii="PT Astra Serif" w:eastAsia="Arial" w:hAnsi="PT Astra Serif" w:cs="Arial"/>
          <w:sz w:val="16"/>
          <w:szCs w:val="16"/>
        </w:rPr>
        <w:t xml:space="preserve">2. Иные межбюджетные трансферты предоставляются бюджетам поселений в целях </w:t>
      </w:r>
      <w:proofErr w:type="spellStart"/>
      <w:r w:rsidRPr="008C23A8">
        <w:rPr>
          <w:rFonts w:ascii="PT Astra Serif" w:eastAsia="Arial" w:hAnsi="PT Astra Serif" w:cs="Arial"/>
          <w:sz w:val="16"/>
          <w:szCs w:val="16"/>
        </w:rPr>
        <w:t>софинансирования</w:t>
      </w:r>
      <w:proofErr w:type="spellEnd"/>
      <w:r w:rsidRPr="008C23A8">
        <w:rPr>
          <w:rFonts w:ascii="PT Astra Serif" w:eastAsia="Arial" w:hAnsi="PT Astra Serif" w:cs="Arial"/>
          <w:sz w:val="16"/>
          <w:szCs w:val="16"/>
        </w:rPr>
        <w:t xml:space="preserve"> в полном объеме расходных обязательств муниципальных образований,  связанных предоставлением иных межбюджетных трансфертов бюджетам поселений Целинного района, входящих в состав муниципального района (далее - поселение), на поощрение муниципальных управленческих команд.</w:t>
      </w:r>
    </w:p>
    <w:p w:rsidR="0037256A" w:rsidRPr="008C23A8" w:rsidRDefault="0037256A" w:rsidP="008C23A8">
      <w:pPr>
        <w:pStyle w:val="Standard"/>
        <w:ind w:left="-567" w:firstLine="567"/>
        <w:jc w:val="both"/>
        <w:rPr>
          <w:rFonts w:ascii="PT Astra Serif" w:hAnsi="PT Astra Serif"/>
          <w:sz w:val="16"/>
          <w:szCs w:val="16"/>
        </w:rPr>
      </w:pPr>
      <w:r w:rsidRPr="008C23A8">
        <w:rPr>
          <w:rFonts w:ascii="PT Astra Serif" w:eastAsia="Arial" w:hAnsi="PT Astra Serif" w:cs="Arial"/>
          <w:sz w:val="16"/>
          <w:szCs w:val="16"/>
        </w:rPr>
        <w:t>3. </w:t>
      </w:r>
      <w:proofErr w:type="gramStart"/>
      <w:r w:rsidRPr="008C23A8">
        <w:rPr>
          <w:rFonts w:ascii="PT Astra Serif" w:eastAsia="Arial" w:hAnsi="PT Astra Serif" w:cs="Arial"/>
          <w:sz w:val="16"/>
          <w:szCs w:val="16"/>
        </w:rPr>
        <w:t>Под муниципальными управленческими командами в целях настоящих Правил понимается группа должностных лиц, замещающих муниципальные должности или должности муниципальной службы в Целинном районе, деятельность которых в соответствии с распоряжением Главы Целинного района способствовала достижению Целинным районом за отчетный период  (2019 год) значений (уровней) показателей для оценки эффективности деятельности высших должностных лиц (руководителей органов государственной власти) субъектов Российской Федерации и деятельности органов</w:t>
      </w:r>
      <w:proofErr w:type="gramEnd"/>
      <w:r w:rsidRPr="008C23A8">
        <w:rPr>
          <w:rFonts w:ascii="PT Astra Serif" w:eastAsia="Arial" w:hAnsi="PT Astra Serif" w:cs="Arial"/>
          <w:sz w:val="16"/>
          <w:szCs w:val="16"/>
        </w:rPr>
        <w:t xml:space="preserve"> исполнительной власти субъектов Российской Федерации, утвержденных Указом Президента Российской Федерации от 25 апреля 2019 года №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показатели эффективности деятельности).</w:t>
      </w:r>
    </w:p>
    <w:p w:rsidR="0037256A" w:rsidRPr="008C23A8" w:rsidRDefault="0037256A" w:rsidP="008C23A8">
      <w:pPr>
        <w:pStyle w:val="Standard"/>
        <w:autoSpaceDE w:val="0"/>
        <w:ind w:left="-567" w:firstLine="567"/>
        <w:jc w:val="both"/>
        <w:rPr>
          <w:rFonts w:ascii="PT Astra Serif" w:hAnsi="PT Astra Serif"/>
          <w:sz w:val="16"/>
          <w:szCs w:val="16"/>
        </w:rPr>
      </w:pPr>
      <w:r w:rsidRPr="008C23A8">
        <w:rPr>
          <w:rFonts w:ascii="PT Astra Serif" w:eastAsia="Arial" w:hAnsi="PT Astra Serif" w:cs="Arial"/>
          <w:sz w:val="16"/>
          <w:szCs w:val="16"/>
        </w:rPr>
        <w:t>4. Иные межбюджетные трансферты предоставляются в пределах бюджетных ассигнований, предусмотренных решением Целинной районной Думы о бюджете на соответствующий финансовый год и плановый период, и лимитов бюджетных обязательств, доведенных в установленном порядке до  Финансового отдела Администрации Целинного района как получателя средств районного бюджета на цели, указанные в пункте 2 настоящих Правил.</w:t>
      </w:r>
    </w:p>
    <w:p w:rsidR="0037256A" w:rsidRPr="008C23A8" w:rsidRDefault="0037256A" w:rsidP="008C23A8">
      <w:pPr>
        <w:pStyle w:val="Standard"/>
        <w:autoSpaceDE w:val="0"/>
        <w:ind w:left="-567" w:firstLine="567"/>
        <w:jc w:val="both"/>
        <w:rPr>
          <w:rFonts w:ascii="PT Astra Serif" w:eastAsia="Arial" w:hAnsi="PT Astra Serif" w:cs="Arial"/>
          <w:sz w:val="16"/>
          <w:szCs w:val="16"/>
        </w:rPr>
      </w:pPr>
      <w:r w:rsidRPr="008C23A8">
        <w:rPr>
          <w:rFonts w:ascii="PT Astra Serif" w:eastAsia="Arial" w:hAnsi="PT Astra Serif" w:cs="Arial"/>
          <w:sz w:val="16"/>
          <w:szCs w:val="16"/>
        </w:rPr>
        <w:t>5. Распределение иных межбюджетных трансфертов между бюджетами муниципальных образований поселений утверждается распоряжением Администрации Целинного района.</w:t>
      </w:r>
    </w:p>
    <w:p w:rsidR="0037256A" w:rsidRPr="008C23A8" w:rsidRDefault="0037256A" w:rsidP="008C23A8">
      <w:pPr>
        <w:pStyle w:val="Standard"/>
        <w:autoSpaceDE w:val="0"/>
        <w:ind w:left="-567" w:firstLine="567"/>
        <w:jc w:val="both"/>
        <w:rPr>
          <w:rFonts w:ascii="PT Astra Serif" w:eastAsia="Arial" w:hAnsi="PT Astra Serif" w:cs="Arial"/>
          <w:sz w:val="16"/>
          <w:szCs w:val="16"/>
        </w:rPr>
      </w:pPr>
      <w:r w:rsidRPr="008C23A8">
        <w:rPr>
          <w:rFonts w:ascii="PT Astra Serif" w:eastAsia="Arial" w:hAnsi="PT Astra Serif" w:cs="Arial"/>
          <w:sz w:val="16"/>
          <w:szCs w:val="16"/>
        </w:rPr>
        <w:t>6. Условием предоставления иных межбюджетных трансфертов является включение муниципальной управленческой команды в распоряжение Главы Целинного района, указанное в пункте 2 настоящих Правил.</w:t>
      </w:r>
    </w:p>
    <w:p w:rsidR="0037256A" w:rsidRPr="008C23A8" w:rsidRDefault="0037256A" w:rsidP="008C23A8">
      <w:pPr>
        <w:pStyle w:val="Standard"/>
        <w:autoSpaceDE w:val="0"/>
        <w:ind w:left="-567" w:firstLine="567"/>
        <w:jc w:val="both"/>
        <w:rPr>
          <w:rFonts w:ascii="PT Astra Serif" w:hAnsi="PT Astra Serif"/>
          <w:sz w:val="16"/>
          <w:szCs w:val="16"/>
        </w:rPr>
      </w:pPr>
      <w:r w:rsidRPr="008C23A8">
        <w:rPr>
          <w:rFonts w:ascii="PT Astra Serif" w:eastAsia="Arial" w:hAnsi="PT Astra Serif" w:cs="Arial"/>
          <w:sz w:val="16"/>
          <w:szCs w:val="16"/>
        </w:rPr>
        <w:t>7. Использование иных межбюджетных трансфертов на иные цели, чем указанные в пункте 2 настоящих Правил, не допускается.</w:t>
      </w:r>
    </w:p>
    <w:p w:rsidR="0037256A" w:rsidRPr="008C23A8" w:rsidRDefault="0037256A" w:rsidP="008C23A8">
      <w:pPr>
        <w:pStyle w:val="Standard"/>
        <w:autoSpaceDE w:val="0"/>
        <w:ind w:left="-567" w:firstLine="567"/>
        <w:jc w:val="both"/>
        <w:rPr>
          <w:rFonts w:ascii="PT Astra Serif" w:eastAsia="Arial" w:hAnsi="PT Astra Serif" w:cs="Arial"/>
          <w:sz w:val="16"/>
          <w:szCs w:val="16"/>
        </w:rPr>
      </w:pPr>
      <w:r w:rsidRPr="008C23A8">
        <w:rPr>
          <w:rFonts w:ascii="PT Astra Serif" w:eastAsia="Arial" w:hAnsi="PT Astra Serif" w:cs="Arial"/>
          <w:sz w:val="16"/>
          <w:szCs w:val="16"/>
        </w:rPr>
        <w:t>8. Перечисление иных межбюджетных трансфертов осуществляется в установленном порядке на счета территориального органа Федерального казначейства, открытые для кассового обслуживания исполнения местных бюджетов.</w:t>
      </w:r>
    </w:p>
    <w:p w:rsidR="0037256A" w:rsidRPr="008C23A8" w:rsidRDefault="0037256A" w:rsidP="008C23A8">
      <w:pPr>
        <w:pStyle w:val="Standard"/>
        <w:autoSpaceDE w:val="0"/>
        <w:ind w:left="-567" w:firstLine="567"/>
        <w:jc w:val="both"/>
        <w:rPr>
          <w:rFonts w:ascii="PT Astra Serif" w:eastAsia="Arial" w:hAnsi="PT Astra Serif" w:cs="Arial"/>
          <w:sz w:val="16"/>
          <w:szCs w:val="16"/>
        </w:rPr>
      </w:pPr>
      <w:r w:rsidRPr="008C23A8">
        <w:rPr>
          <w:rFonts w:ascii="PT Astra Serif" w:eastAsia="Arial" w:hAnsi="PT Astra Serif" w:cs="Arial"/>
          <w:sz w:val="16"/>
          <w:szCs w:val="16"/>
        </w:rPr>
        <w:t>9. Операции по кассовым расходам местных бюджетов, источником финансового обеспечения которых являются иные межбюджетные трансферты, учитываются на лицевых счетах получателей средств местных бюджетов, открытых в территориальном органе Федерального казначейства.</w:t>
      </w:r>
    </w:p>
    <w:p w:rsidR="0037256A" w:rsidRPr="008C23A8" w:rsidRDefault="0037256A" w:rsidP="008C23A8">
      <w:pPr>
        <w:pStyle w:val="Standard"/>
        <w:autoSpaceDE w:val="0"/>
        <w:ind w:left="-567" w:firstLine="567"/>
        <w:jc w:val="both"/>
        <w:rPr>
          <w:rFonts w:ascii="PT Astra Serif" w:eastAsia="Arial" w:hAnsi="PT Astra Serif" w:cs="Arial"/>
          <w:sz w:val="16"/>
          <w:szCs w:val="16"/>
        </w:rPr>
      </w:pPr>
      <w:r w:rsidRPr="008C23A8">
        <w:rPr>
          <w:rFonts w:ascii="PT Astra Serif" w:eastAsia="Arial" w:hAnsi="PT Astra Serif" w:cs="Arial"/>
          <w:sz w:val="16"/>
          <w:szCs w:val="16"/>
        </w:rPr>
        <w:t>10. Муниципальные образования поселений до 12 января 2021 года представляют в Финансовый отдел Администрации Целинного района отчет об использовании иных межбюджетных трансфертов по форме, установленной Финансовым отделом Администрации Целинного района.</w:t>
      </w:r>
    </w:p>
    <w:p w:rsidR="0037256A" w:rsidRPr="008C23A8" w:rsidRDefault="0037256A" w:rsidP="008C23A8">
      <w:pPr>
        <w:pStyle w:val="Standard"/>
        <w:autoSpaceDE w:val="0"/>
        <w:ind w:left="-567" w:firstLine="567"/>
        <w:jc w:val="both"/>
        <w:rPr>
          <w:rFonts w:ascii="PT Astra Serif" w:eastAsia="Arial" w:hAnsi="PT Astra Serif" w:cs="Arial"/>
          <w:sz w:val="16"/>
          <w:szCs w:val="16"/>
        </w:rPr>
      </w:pPr>
      <w:r w:rsidRPr="008C23A8">
        <w:rPr>
          <w:rFonts w:ascii="PT Astra Serif" w:eastAsia="Arial" w:hAnsi="PT Astra Serif" w:cs="Arial"/>
          <w:sz w:val="16"/>
          <w:szCs w:val="16"/>
        </w:rPr>
        <w:t>11. </w:t>
      </w:r>
      <w:proofErr w:type="gramStart"/>
      <w:r w:rsidRPr="008C23A8">
        <w:rPr>
          <w:rFonts w:ascii="PT Astra Serif" w:eastAsia="Arial" w:hAnsi="PT Astra Serif" w:cs="Arial"/>
          <w:sz w:val="16"/>
          <w:szCs w:val="16"/>
        </w:rPr>
        <w:t>Не использованные по состоянию на 1 января года, следующего за отчетным, средства иных межбюджетных трансфертов подлежат возврату в районный бюджет в соответствии с действующим законодательством.</w:t>
      </w:r>
      <w:proofErr w:type="gramEnd"/>
    </w:p>
    <w:p w:rsidR="0037256A" w:rsidRPr="008C23A8" w:rsidRDefault="0037256A" w:rsidP="008C23A8">
      <w:pPr>
        <w:pStyle w:val="Standard"/>
        <w:autoSpaceDE w:val="0"/>
        <w:ind w:left="-567" w:firstLine="567"/>
        <w:jc w:val="both"/>
        <w:rPr>
          <w:rFonts w:ascii="PT Astra Serif" w:eastAsia="Arial" w:hAnsi="PT Astra Serif" w:cs="Arial"/>
          <w:sz w:val="16"/>
          <w:szCs w:val="16"/>
        </w:rPr>
      </w:pPr>
      <w:r w:rsidRPr="008C23A8">
        <w:rPr>
          <w:rFonts w:ascii="PT Astra Serif" w:eastAsia="Arial" w:hAnsi="PT Astra Serif" w:cs="Arial"/>
          <w:sz w:val="16"/>
          <w:szCs w:val="16"/>
        </w:rPr>
        <w:t>В случае если неиспользованные средства иных межбюджетных трансфертов не перечислены в районный бюджет, указанные средства подлежат взысканию в установленном законодательством Российской Федерации порядке.</w:t>
      </w:r>
    </w:p>
    <w:p w:rsidR="0037256A" w:rsidRPr="008C23A8" w:rsidRDefault="0037256A" w:rsidP="008C23A8">
      <w:pPr>
        <w:pStyle w:val="Standard"/>
        <w:autoSpaceDE w:val="0"/>
        <w:ind w:left="-567" w:firstLine="567"/>
        <w:jc w:val="both"/>
        <w:rPr>
          <w:rFonts w:ascii="PT Astra Serif" w:eastAsia="Arial" w:hAnsi="PT Astra Serif" w:cs="Arial"/>
          <w:sz w:val="16"/>
          <w:szCs w:val="16"/>
        </w:rPr>
      </w:pPr>
      <w:r w:rsidRPr="008C23A8">
        <w:rPr>
          <w:rFonts w:ascii="PT Astra Serif" w:eastAsia="Arial" w:hAnsi="PT Astra Serif" w:cs="Arial"/>
          <w:sz w:val="16"/>
          <w:szCs w:val="16"/>
        </w:rPr>
        <w:t>12. В случае нецелевого использования иных межбюджетных трансфертов муниципальные образования поселений осуществляют возврат иных межбюджетных трансфертов, израсходованных не по целевому назначению, в районный бюджет в соответствии с действующим законодательством.</w:t>
      </w:r>
    </w:p>
    <w:p w:rsidR="0037256A" w:rsidRPr="008C23A8" w:rsidRDefault="0037256A" w:rsidP="008C23A8">
      <w:pPr>
        <w:pStyle w:val="Standard"/>
        <w:autoSpaceDE w:val="0"/>
        <w:ind w:left="-567" w:firstLine="567"/>
        <w:jc w:val="both"/>
        <w:rPr>
          <w:color w:val="000000"/>
          <w:sz w:val="16"/>
          <w:szCs w:val="16"/>
        </w:rPr>
      </w:pPr>
      <w:r w:rsidRPr="008C23A8">
        <w:rPr>
          <w:rFonts w:ascii="PT Astra Serif" w:eastAsia="Arial" w:hAnsi="PT Astra Serif" w:cs="Arial"/>
          <w:sz w:val="16"/>
          <w:szCs w:val="16"/>
        </w:rPr>
        <w:t>13. </w:t>
      </w:r>
      <w:proofErr w:type="gramStart"/>
      <w:r w:rsidRPr="008C23A8">
        <w:rPr>
          <w:rFonts w:ascii="PT Astra Serif" w:eastAsia="Arial" w:hAnsi="PT Astra Serif" w:cs="Arial"/>
          <w:sz w:val="16"/>
          <w:szCs w:val="16"/>
        </w:rPr>
        <w:t>Контроль за</w:t>
      </w:r>
      <w:proofErr w:type="gramEnd"/>
      <w:r w:rsidRPr="008C23A8">
        <w:rPr>
          <w:rFonts w:ascii="PT Astra Serif" w:eastAsia="Arial" w:hAnsi="PT Astra Serif" w:cs="Arial"/>
          <w:sz w:val="16"/>
          <w:szCs w:val="16"/>
        </w:rPr>
        <w:t xml:space="preserve"> соблюдением условий предоставления и расходования иных межбюджетных трансфертов осуществляется Финансовым отделом Администрации Целинного района.</w:t>
      </w:r>
    </w:p>
    <w:p w:rsidR="0037256A" w:rsidRPr="008C23A8" w:rsidRDefault="0037256A" w:rsidP="008C23A8">
      <w:pPr>
        <w:shd w:val="clear" w:color="auto" w:fill="FFFFFF"/>
        <w:spacing w:after="0" w:line="240" w:lineRule="auto"/>
        <w:ind w:left="-567" w:firstLine="567"/>
        <w:jc w:val="center"/>
        <w:rPr>
          <w:bCs/>
          <w:sz w:val="16"/>
          <w:szCs w:val="16"/>
        </w:rPr>
      </w:pPr>
    </w:p>
    <w:p w:rsidR="00D717F8" w:rsidRPr="00D717F8" w:rsidRDefault="00D717F8" w:rsidP="00D717F8">
      <w:pPr>
        <w:tabs>
          <w:tab w:val="left" w:pos="3402"/>
        </w:tabs>
        <w:spacing w:after="0" w:line="240" w:lineRule="auto"/>
        <w:ind w:firstLine="567"/>
        <w:jc w:val="center"/>
        <w:rPr>
          <w:rFonts w:ascii="PT Astra Serif" w:hAnsi="PT Astra Serif"/>
          <w:b/>
          <w:lang w:eastAsia="ru-RU"/>
        </w:rPr>
      </w:pPr>
      <w:r w:rsidRPr="00D717F8">
        <w:rPr>
          <w:rFonts w:ascii="PT Astra Serif" w:hAnsi="PT Astra Serif"/>
          <w:b/>
          <w:bCs/>
        </w:rPr>
        <w:t>Объявления по выделению земельных участков и проведению аукционов</w:t>
      </w:r>
    </w:p>
    <w:p w:rsidR="00D717F8" w:rsidRPr="00D717F8" w:rsidRDefault="00D717F8" w:rsidP="00675082">
      <w:pPr>
        <w:spacing w:after="0"/>
        <w:ind w:left="-567" w:firstLine="567"/>
        <w:jc w:val="both"/>
        <w:rPr>
          <w:rFonts w:ascii="PT Astra Serif" w:hAnsi="PT Astra Serif"/>
          <w:b/>
          <w:sz w:val="20"/>
          <w:szCs w:val="20"/>
        </w:rPr>
      </w:pP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Информационное сообщение </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о продлении сроков приема заявок на участие в аукционе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по продаже права на заключение договоров  аренды земельных участков</w:t>
      </w:r>
    </w:p>
    <w:p w:rsidR="00410564" w:rsidRPr="00410564" w:rsidRDefault="00410564" w:rsidP="00675082">
      <w:pPr>
        <w:spacing w:after="0"/>
        <w:ind w:left="-567" w:firstLine="567"/>
        <w:jc w:val="both"/>
        <w:rPr>
          <w:rFonts w:ascii="PT Astra Serif" w:hAnsi="PT Astra Serif"/>
          <w:sz w:val="20"/>
          <w:szCs w:val="20"/>
        </w:rPr>
      </w:pPr>
      <w:proofErr w:type="gramStart"/>
      <w:r w:rsidRPr="00410564">
        <w:rPr>
          <w:rFonts w:ascii="PT Astra Serif" w:hAnsi="PT Astra Serif"/>
          <w:sz w:val="20"/>
          <w:szCs w:val="20"/>
        </w:rPr>
        <w:t xml:space="preserve">Администрация Целинного района уведомляет </w:t>
      </w:r>
      <w:r w:rsidRPr="00410564">
        <w:rPr>
          <w:rFonts w:ascii="PT Astra Serif" w:hAnsi="PT Astra Serif"/>
          <w:b/>
          <w:sz w:val="20"/>
          <w:szCs w:val="20"/>
        </w:rPr>
        <w:t>о перенесении</w:t>
      </w:r>
      <w:r w:rsidRPr="00410564">
        <w:rPr>
          <w:rFonts w:ascii="PT Astra Serif" w:hAnsi="PT Astra Serif"/>
          <w:sz w:val="20"/>
          <w:szCs w:val="20"/>
        </w:rPr>
        <w:t xml:space="preserve"> даты аукциона с </w:t>
      </w:r>
      <w:r w:rsidRPr="00410564">
        <w:rPr>
          <w:rFonts w:ascii="PT Astra Serif" w:hAnsi="PT Astra Serif"/>
          <w:b/>
          <w:sz w:val="20"/>
          <w:szCs w:val="20"/>
        </w:rPr>
        <w:t>15 декабря 2020</w:t>
      </w:r>
      <w:r w:rsidRPr="00410564">
        <w:rPr>
          <w:rFonts w:ascii="PT Astra Serif" w:hAnsi="PT Astra Serif"/>
          <w:sz w:val="20"/>
          <w:szCs w:val="20"/>
        </w:rPr>
        <w:t xml:space="preserve"> </w:t>
      </w:r>
      <w:r w:rsidRPr="00410564">
        <w:rPr>
          <w:rFonts w:ascii="PT Astra Serif" w:hAnsi="PT Astra Serif"/>
          <w:b/>
          <w:sz w:val="20"/>
          <w:szCs w:val="20"/>
        </w:rPr>
        <w:t>года</w:t>
      </w:r>
      <w:r w:rsidRPr="00410564">
        <w:rPr>
          <w:rFonts w:ascii="PT Astra Serif" w:hAnsi="PT Astra Serif"/>
          <w:sz w:val="20"/>
          <w:szCs w:val="20"/>
        </w:rPr>
        <w:t xml:space="preserve"> в </w:t>
      </w:r>
      <w:r w:rsidRPr="00410564">
        <w:rPr>
          <w:rFonts w:ascii="PT Astra Serif" w:hAnsi="PT Astra Serif"/>
          <w:b/>
          <w:sz w:val="20"/>
          <w:szCs w:val="20"/>
        </w:rPr>
        <w:t>14</w:t>
      </w:r>
      <w:r w:rsidRPr="00410564">
        <w:rPr>
          <w:rFonts w:ascii="PT Astra Serif" w:hAnsi="PT Astra Serif"/>
          <w:sz w:val="20"/>
          <w:szCs w:val="20"/>
        </w:rPr>
        <w:t xml:space="preserve"> часов </w:t>
      </w:r>
      <w:r w:rsidRPr="00410564">
        <w:rPr>
          <w:rFonts w:ascii="PT Astra Serif" w:hAnsi="PT Astra Serif"/>
          <w:b/>
          <w:sz w:val="20"/>
          <w:szCs w:val="20"/>
        </w:rPr>
        <w:t>00</w:t>
      </w:r>
      <w:r w:rsidRPr="00410564">
        <w:rPr>
          <w:rFonts w:ascii="PT Astra Serif" w:hAnsi="PT Astra Serif"/>
          <w:sz w:val="20"/>
          <w:szCs w:val="20"/>
        </w:rPr>
        <w:t xml:space="preserve"> минут (время местное) открытого аукциона по продаже права на заключение договора аренды земельного участка на дату </w:t>
      </w:r>
      <w:r w:rsidRPr="00410564">
        <w:rPr>
          <w:rFonts w:ascii="PT Astra Serif" w:hAnsi="PT Astra Serif"/>
          <w:b/>
          <w:sz w:val="20"/>
          <w:szCs w:val="20"/>
        </w:rPr>
        <w:t xml:space="preserve">30 декабря 2020 года в 14 часов 00 минут </w:t>
      </w:r>
      <w:r w:rsidRPr="00410564">
        <w:rPr>
          <w:rFonts w:ascii="PT Astra Serif" w:hAnsi="PT Astra Serif"/>
          <w:sz w:val="20"/>
          <w:szCs w:val="20"/>
        </w:rPr>
        <w:t>и продлении сроков приема заявок на участие в аукционе в соответствии с п.106 Приказа ФАС России от</w:t>
      </w:r>
      <w:proofErr w:type="gramEnd"/>
      <w:r w:rsidRPr="00410564">
        <w:rPr>
          <w:rFonts w:ascii="PT Astra Serif" w:hAnsi="PT Astra Serif"/>
          <w:sz w:val="20"/>
          <w:szCs w:val="20"/>
        </w:rPr>
        <w:t xml:space="preserve"> 10.02.2010 № 67 и Решения Курганского УФАС России по делу № 045/01/18.1-29/2020 от 08.12.2020 г. </w:t>
      </w:r>
    </w:p>
    <w:p w:rsidR="00410564" w:rsidRPr="00410564" w:rsidRDefault="00410564" w:rsidP="00675082">
      <w:pPr>
        <w:autoSpaceDE w:val="0"/>
        <w:autoSpaceDN w:val="0"/>
        <w:adjustRightInd w:val="0"/>
        <w:spacing w:after="0"/>
        <w:ind w:left="-567" w:firstLine="567"/>
        <w:jc w:val="both"/>
        <w:rPr>
          <w:rFonts w:ascii="PT Astra Serif" w:hAnsi="PT Astra Serif"/>
          <w:color w:val="000000"/>
          <w:sz w:val="20"/>
          <w:szCs w:val="20"/>
        </w:rPr>
      </w:pPr>
      <w:r w:rsidRPr="00410564">
        <w:rPr>
          <w:rFonts w:ascii="PT Astra Serif" w:hAnsi="PT Astra Serif"/>
          <w:b/>
          <w:sz w:val="20"/>
          <w:szCs w:val="20"/>
        </w:rPr>
        <w:t xml:space="preserve">Организатор аукциона:  </w:t>
      </w:r>
      <w:r w:rsidRPr="00410564">
        <w:rPr>
          <w:rFonts w:ascii="PT Astra Serif" w:hAnsi="PT Astra Serif"/>
          <w:color w:val="000000"/>
          <w:sz w:val="20"/>
          <w:szCs w:val="20"/>
        </w:rPr>
        <w:t>Администрация Целинного района Курганской области.</w:t>
      </w:r>
    </w:p>
    <w:p w:rsidR="00410564" w:rsidRPr="00410564" w:rsidRDefault="00410564" w:rsidP="00675082">
      <w:pPr>
        <w:autoSpaceDE w:val="0"/>
        <w:autoSpaceDN w:val="0"/>
        <w:adjustRightInd w:val="0"/>
        <w:spacing w:after="0"/>
        <w:ind w:left="-567" w:firstLine="567"/>
        <w:jc w:val="both"/>
        <w:rPr>
          <w:rFonts w:ascii="PT Astra Serif" w:hAnsi="PT Astra Serif"/>
          <w:sz w:val="20"/>
          <w:szCs w:val="20"/>
        </w:rPr>
      </w:pPr>
      <w:r w:rsidRPr="00410564">
        <w:rPr>
          <w:rFonts w:ascii="PT Astra Serif" w:hAnsi="PT Astra Serif"/>
          <w:sz w:val="20"/>
          <w:szCs w:val="20"/>
        </w:rPr>
        <w:t xml:space="preserve">Адрес: 641150, Курганская область,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xml:space="preserve">, </w:t>
      </w:r>
      <w:proofErr w:type="spellStart"/>
      <w:r w:rsidRPr="00410564">
        <w:rPr>
          <w:rFonts w:ascii="PT Astra Serif" w:hAnsi="PT Astra Serif"/>
          <w:sz w:val="20"/>
          <w:szCs w:val="20"/>
        </w:rPr>
        <w:t>ул.Советская</w:t>
      </w:r>
      <w:proofErr w:type="spellEnd"/>
      <w:r w:rsidRPr="00410564">
        <w:rPr>
          <w:rFonts w:ascii="PT Astra Serif" w:hAnsi="PT Astra Serif"/>
          <w:sz w:val="20"/>
          <w:szCs w:val="20"/>
        </w:rPr>
        <w:t xml:space="preserve">, д.66, </w:t>
      </w:r>
      <w:proofErr w:type="spellStart"/>
      <w:r w:rsidRPr="00410564">
        <w:rPr>
          <w:rFonts w:ascii="PT Astra Serif" w:hAnsi="PT Astra Serif"/>
          <w:sz w:val="20"/>
          <w:szCs w:val="20"/>
        </w:rPr>
        <w:t>каб</w:t>
      </w:r>
      <w:proofErr w:type="spellEnd"/>
      <w:r w:rsidRPr="00410564">
        <w:rPr>
          <w:rFonts w:ascii="PT Astra Serif" w:hAnsi="PT Astra Serif"/>
          <w:sz w:val="20"/>
          <w:szCs w:val="20"/>
        </w:rPr>
        <w:t xml:space="preserve">. № 22, </w:t>
      </w:r>
    </w:p>
    <w:p w:rsidR="00410564" w:rsidRPr="00410564" w:rsidRDefault="00410564" w:rsidP="00675082">
      <w:pPr>
        <w:autoSpaceDE w:val="0"/>
        <w:autoSpaceDN w:val="0"/>
        <w:adjustRightInd w:val="0"/>
        <w:spacing w:after="0"/>
        <w:ind w:left="-567" w:firstLine="567"/>
        <w:jc w:val="both"/>
        <w:rPr>
          <w:rFonts w:ascii="PT Astra Serif" w:hAnsi="PT Astra Serif" w:cs="Times New Roman CYR"/>
          <w:color w:val="000080"/>
          <w:sz w:val="20"/>
          <w:szCs w:val="20"/>
          <w:u w:val="single"/>
        </w:rPr>
      </w:pPr>
      <w:r w:rsidRPr="00410564">
        <w:rPr>
          <w:rFonts w:ascii="PT Astra Serif" w:hAnsi="PT Astra Serif" w:cs="Times New Roman CYR"/>
          <w:sz w:val="20"/>
          <w:szCs w:val="20"/>
        </w:rPr>
        <w:lastRenderedPageBreak/>
        <w:t>тел.8(35241)2-14-19.</w:t>
      </w:r>
    </w:p>
    <w:p w:rsidR="00410564" w:rsidRPr="00410564" w:rsidRDefault="00410564" w:rsidP="00675082">
      <w:pPr>
        <w:autoSpaceDE w:val="0"/>
        <w:spacing w:after="0"/>
        <w:ind w:left="-567" w:firstLine="567"/>
        <w:jc w:val="both"/>
        <w:rPr>
          <w:rFonts w:ascii="PT Astra Serif" w:hAnsi="PT Astra Serif"/>
          <w:sz w:val="20"/>
          <w:szCs w:val="20"/>
        </w:rPr>
      </w:pPr>
      <w:r w:rsidRPr="00410564">
        <w:rPr>
          <w:rFonts w:ascii="PT Astra Serif" w:hAnsi="PT Astra Serif"/>
          <w:sz w:val="20"/>
          <w:szCs w:val="20"/>
        </w:rPr>
        <w:t>Официальный сайт Продавца:  http://</w:t>
      </w:r>
      <w:proofErr w:type="gramStart"/>
      <w:r w:rsidRPr="00410564">
        <w:rPr>
          <w:rFonts w:ascii="PT Astra Serif" w:hAnsi="PT Astra Serif"/>
          <w:sz w:val="20"/>
          <w:szCs w:val="20"/>
        </w:rPr>
        <w:t>целинный-район</w:t>
      </w:r>
      <w:proofErr w:type="gramEnd"/>
      <w:r w:rsidRPr="00410564">
        <w:rPr>
          <w:rFonts w:ascii="PT Astra Serif" w:hAnsi="PT Astra Serif"/>
          <w:sz w:val="20"/>
          <w:szCs w:val="20"/>
        </w:rPr>
        <w:t>.рф.</w:t>
      </w:r>
    </w:p>
    <w:p w:rsidR="00410564" w:rsidRPr="00410564" w:rsidRDefault="00410564" w:rsidP="00675082">
      <w:pPr>
        <w:autoSpaceDE w:val="0"/>
        <w:autoSpaceDN w:val="0"/>
        <w:adjustRightInd w:val="0"/>
        <w:spacing w:after="0"/>
        <w:ind w:left="-567" w:firstLine="567"/>
        <w:jc w:val="both"/>
        <w:rPr>
          <w:rFonts w:ascii="PT Astra Serif" w:hAnsi="PT Astra Serif" w:cs="Times New Roman CYR"/>
          <w:color w:val="000080"/>
          <w:sz w:val="20"/>
          <w:szCs w:val="20"/>
          <w:u w:val="single"/>
        </w:rPr>
      </w:pPr>
      <w:r w:rsidRPr="00410564">
        <w:rPr>
          <w:rFonts w:ascii="PT Astra Serif" w:hAnsi="PT Astra Serif"/>
          <w:sz w:val="20"/>
          <w:szCs w:val="20"/>
        </w:rPr>
        <w:t xml:space="preserve">Адрес электронной почты:  </w:t>
      </w:r>
      <w:hyperlink r:id="rId11" w:history="1">
        <w:r w:rsidRPr="00410564">
          <w:rPr>
            <w:rFonts w:ascii="PT Astra Serif" w:hAnsi="PT Astra Serif" w:cs="Times New Roman CYR"/>
            <w:color w:val="000080"/>
            <w:sz w:val="20"/>
            <w:szCs w:val="20"/>
            <w:u w:val="single"/>
          </w:rPr>
          <w:t>45t01902</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r w:rsidRPr="00410564">
          <w:rPr>
            <w:rFonts w:ascii="PT Astra Serif" w:hAnsi="PT Astra Serif"/>
            <w:color w:val="000080"/>
            <w:sz w:val="20"/>
            <w:szCs w:val="20"/>
            <w:u w:val="single"/>
          </w:rPr>
          <w:t>@</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r w:rsidRPr="00410564">
          <w:rPr>
            <w:rFonts w:ascii="PT Astra Serif" w:hAnsi="PT Astra Serif"/>
            <w:color w:val="000080"/>
            <w:sz w:val="20"/>
            <w:szCs w:val="20"/>
            <w:u w:val="single"/>
            <w:lang w:val="en-US"/>
          </w:rPr>
          <w:t>kurganobl</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r w:rsidRPr="00410564">
          <w:rPr>
            <w:rFonts w:ascii="PT Astra Serif" w:hAnsi="PT Astra Serif"/>
            <w:color w:val="000080"/>
            <w:sz w:val="20"/>
            <w:szCs w:val="20"/>
            <w:u w:val="single"/>
          </w:rPr>
          <w:t>.</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proofErr w:type="spellStart"/>
        <w:r w:rsidRPr="00410564">
          <w:rPr>
            <w:rFonts w:ascii="PT Astra Serif" w:hAnsi="PT Astra Serif"/>
            <w:color w:val="000080"/>
            <w:sz w:val="20"/>
            <w:szCs w:val="20"/>
            <w:u w:val="single"/>
            <w:lang w:val="en-US"/>
          </w:rPr>
          <w:t>ru</w:t>
        </w:r>
        <w:proofErr w:type="spellEnd"/>
      </w:hyperlink>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Оператор электронной площадки: ЗАО «Сбербанк-АСТ».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Контактная информация по организатору: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адрес местонахождения: </w:t>
      </w:r>
      <w:smartTag w:uri="urn:schemas-microsoft-com:office:smarttags" w:element="metricconverter">
        <w:smartTagPr>
          <w:attr w:name="ProductID" w:val="119180, г"/>
        </w:smartTagPr>
        <w:r w:rsidRPr="00410564">
          <w:rPr>
            <w:rFonts w:ascii="PT Astra Serif" w:hAnsi="PT Astra Serif"/>
            <w:sz w:val="20"/>
            <w:szCs w:val="20"/>
          </w:rPr>
          <w:t>119180, г</w:t>
        </w:r>
      </w:smartTag>
      <w:r w:rsidRPr="00410564">
        <w:rPr>
          <w:rFonts w:ascii="PT Astra Serif" w:hAnsi="PT Astra Serif"/>
          <w:sz w:val="20"/>
          <w:szCs w:val="20"/>
        </w:rPr>
        <w:t xml:space="preserve">. Москва, ул. Большая Якиманка, д. 23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контактный телефон: 7 (495) 787-29-97,  7 (495) 787-29-99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адрес электронной почты: </w:t>
      </w:r>
      <w:hyperlink r:id="rId12" w:history="1">
        <w:r w:rsidRPr="00410564">
          <w:rPr>
            <w:rStyle w:val="af5"/>
            <w:rFonts w:ascii="PT Astra Serif" w:hAnsi="PT Astra Serif"/>
            <w:sz w:val="20"/>
            <w:szCs w:val="20"/>
          </w:rPr>
          <w:t>property@sberbank-ast.ru</w:t>
        </w:r>
      </w:hyperlink>
      <w:r w:rsidRPr="00410564">
        <w:rPr>
          <w:rFonts w:ascii="PT Astra Serif" w:hAnsi="PT Astra Serif"/>
          <w:sz w:val="20"/>
          <w:szCs w:val="20"/>
        </w:rPr>
        <w:t xml:space="preserve">, </w:t>
      </w:r>
      <w:hyperlink r:id="rId13" w:history="1">
        <w:r w:rsidRPr="00410564">
          <w:rPr>
            <w:rStyle w:val="af5"/>
            <w:rFonts w:ascii="PT Astra Serif" w:hAnsi="PT Astra Serif"/>
            <w:sz w:val="20"/>
            <w:szCs w:val="20"/>
          </w:rPr>
          <w:t>company@sberbank-ast.ru</w:t>
        </w:r>
      </w:hyperlink>
      <w:r w:rsidRPr="00410564">
        <w:rPr>
          <w:rFonts w:ascii="PT Astra Serif" w:hAnsi="PT Astra Serif"/>
          <w:sz w:val="20"/>
          <w:szCs w:val="20"/>
        </w:rPr>
        <w:t xml:space="preserve">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sz w:val="20"/>
          <w:szCs w:val="20"/>
        </w:rPr>
        <w:t xml:space="preserve">Место и дата проведения аукциона: </w:t>
      </w:r>
      <w:r w:rsidRPr="00410564">
        <w:rPr>
          <w:rFonts w:ascii="PT Astra Serif" w:hAnsi="PT Astra Serif"/>
          <w:sz w:val="20"/>
          <w:szCs w:val="20"/>
        </w:rPr>
        <w:t xml:space="preserve">Место проведения аукциона: электронная площадка – универсальная торговая платформа ЗАО «Сбербанк-АСТ», размещенная на сайте </w:t>
      </w:r>
      <w:hyperlink r:id="rId14" w:history="1">
        <w:r w:rsidRPr="00410564">
          <w:rPr>
            <w:rStyle w:val="af5"/>
            <w:rFonts w:ascii="PT Astra Serif" w:hAnsi="PT Astra Serif"/>
            <w:sz w:val="20"/>
            <w:szCs w:val="20"/>
          </w:rPr>
          <w:t>http://utp.sberbank-ast.ru</w:t>
        </w:r>
      </w:hyperlink>
      <w:r w:rsidRPr="00410564">
        <w:rPr>
          <w:rFonts w:ascii="PT Astra Serif" w:hAnsi="PT Astra Serif"/>
          <w:sz w:val="20"/>
          <w:szCs w:val="20"/>
        </w:rPr>
        <w:t xml:space="preserve"> в сети Интернет (торговая секция «Приватизация, аренда и продажа прав»).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Номер извещения:  </w:t>
      </w:r>
    </w:p>
    <w:p w:rsidR="00410564" w:rsidRPr="00410564" w:rsidRDefault="00410564" w:rsidP="00675082">
      <w:pPr>
        <w:spacing w:after="0"/>
        <w:ind w:left="-567" w:firstLine="567"/>
        <w:jc w:val="both"/>
        <w:rPr>
          <w:rStyle w:val="es-el-code-term"/>
          <w:rFonts w:ascii="PT Astra Serif" w:hAnsi="PT Astra Serif"/>
          <w:b/>
          <w:bCs/>
          <w:color w:val="000000"/>
          <w:sz w:val="20"/>
          <w:szCs w:val="20"/>
          <w:bdr w:val="none" w:sz="0" w:space="0" w:color="auto" w:frame="1"/>
          <w:shd w:val="clear" w:color="auto" w:fill="FFFFFF"/>
        </w:rPr>
      </w:pPr>
      <w:r w:rsidRPr="00410564">
        <w:rPr>
          <w:rStyle w:val="es-el-code-term"/>
          <w:rFonts w:ascii="PT Astra Serif" w:hAnsi="PT Astra Serif"/>
          <w:color w:val="000000"/>
          <w:sz w:val="20"/>
          <w:szCs w:val="20"/>
          <w:bdr w:val="none" w:sz="0" w:space="0" w:color="auto" w:frame="1"/>
          <w:shd w:val="clear" w:color="auto" w:fill="FFFFFF"/>
          <w:lang w:val="en-US"/>
        </w:rPr>
        <w:t>SBR</w:t>
      </w:r>
      <w:r w:rsidRPr="00410564">
        <w:rPr>
          <w:rStyle w:val="es-el-code-term"/>
          <w:rFonts w:ascii="PT Astra Serif" w:hAnsi="PT Astra Serif"/>
          <w:color w:val="000000"/>
          <w:sz w:val="20"/>
          <w:szCs w:val="20"/>
          <w:bdr w:val="none" w:sz="0" w:space="0" w:color="auto" w:frame="1"/>
          <w:shd w:val="clear" w:color="auto" w:fill="FFFFFF"/>
        </w:rPr>
        <w:t>012-2011060051.1,</w:t>
      </w:r>
      <w:r w:rsidRPr="00410564">
        <w:rPr>
          <w:rFonts w:ascii="PT Astra Serif" w:hAnsi="PT Astra Serif" w:cs="Arial"/>
          <w:b/>
          <w:color w:val="333333"/>
          <w:sz w:val="20"/>
          <w:szCs w:val="20"/>
          <w:shd w:val="clear" w:color="auto" w:fill="FFFFFF"/>
          <w:lang w:val="en-US"/>
        </w:rPr>
        <w:t> </w:t>
      </w:r>
      <w:r w:rsidRPr="00410564">
        <w:rPr>
          <w:rFonts w:ascii="PT Astra Serif" w:hAnsi="PT Astra Serif" w:cs="Arial"/>
          <w:b/>
          <w:bCs/>
          <w:color w:val="333333"/>
          <w:sz w:val="20"/>
          <w:szCs w:val="20"/>
          <w:shd w:val="clear" w:color="auto" w:fill="FFFFFF"/>
        </w:rPr>
        <w:t>№</w:t>
      </w:r>
      <w:r w:rsidRPr="00410564">
        <w:rPr>
          <w:rFonts w:ascii="PT Astra Serif" w:hAnsi="PT Astra Serif" w:cs="Arial"/>
          <w:b/>
          <w:bCs/>
          <w:color w:val="333333"/>
          <w:sz w:val="20"/>
          <w:szCs w:val="20"/>
          <w:shd w:val="clear" w:color="auto" w:fill="FFFFFF"/>
          <w:lang w:val="en-US"/>
        </w:rPr>
        <w:t> </w:t>
      </w:r>
      <w:r w:rsidRPr="00410564">
        <w:rPr>
          <w:rStyle w:val="es-el-code-term"/>
          <w:rFonts w:ascii="PT Astra Serif" w:hAnsi="PT Astra Serif"/>
          <w:color w:val="000000"/>
          <w:sz w:val="20"/>
          <w:szCs w:val="20"/>
          <w:bdr w:val="none" w:sz="0" w:space="0" w:color="auto" w:frame="1"/>
          <w:shd w:val="clear" w:color="auto" w:fill="FFFFFF"/>
          <w:lang w:val="en-US"/>
        </w:rPr>
        <w:t>SBR</w:t>
      </w:r>
      <w:r w:rsidRPr="00410564">
        <w:rPr>
          <w:rStyle w:val="es-el-code-term"/>
          <w:rFonts w:ascii="PT Astra Serif" w:hAnsi="PT Astra Serif"/>
          <w:color w:val="000000"/>
          <w:sz w:val="20"/>
          <w:szCs w:val="20"/>
          <w:bdr w:val="none" w:sz="0" w:space="0" w:color="auto" w:frame="1"/>
          <w:shd w:val="clear" w:color="auto" w:fill="FFFFFF"/>
        </w:rPr>
        <w:t>012-2011060051.3</w:t>
      </w:r>
      <w:r w:rsidRPr="00410564">
        <w:rPr>
          <w:rFonts w:ascii="PT Astra Serif" w:hAnsi="PT Astra Serif"/>
          <w:b/>
          <w:sz w:val="20"/>
          <w:szCs w:val="20"/>
        </w:rPr>
        <w:t xml:space="preserve">, </w:t>
      </w:r>
      <w:r w:rsidRPr="00410564">
        <w:rPr>
          <w:rStyle w:val="es-el-code-term"/>
          <w:rFonts w:ascii="PT Astra Serif" w:hAnsi="PT Astra Serif"/>
          <w:color w:val="000000"/>
          <w:sz w:val="20"/>
          <w:szCs w:val="20"/>
          <w:bdr w:val="none" w:sz="0" w:space="0" w:color="auto" w:frame="1"/>
          <w:shd w:val="clear" w:color="auto" w:fill="FFFFFF"/>
          <w:lang w:val="en-US"/>
        </w:rPr>
        <w:t>SBR</w:t>
      </w:r>
      <w:r w:rsidRPr="00410564">
        <w:rPr>
          <w:rStyle w:val="es-el-code-term"/>
          <w:rFonts w:ascii="PT Astra Serif" w:hAnsi="PT Astra Serif"/>
          <w:color w:val="000000"/>
          <w:sz w:val="20"/>
          <w:szCs w:val="20"/>
          <w:bdr w:val="none" w:sz="0" w:space="0" w:color="auto" w:frame="1"/>
          <w:shd w:val="clear" w:color="auto" w:fill="FFFFFF"/>
        </w:rPr>
        <w:t>012-2011060051.4</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Срок подведения итогов аукциона - процедура аукциона считается завершенной со времени подписания продавцом протокола об итогах аукциона. </w:t>
      </w:r>
    </w:p>
    <w:p w:rsidR="00410564" w:rsidRPr="00410564" w:rsidRDefault="00410564" w:rsidP="00675082">
      <w:pPr>
        <w:autoSpaceDE w:val="0"/>
        <w:spacing w:after="0"/>
        <w:ind w:left="-567" w:firstLine="567"/>
        <w:jc w:val="both"/>
        <w:rPr>
          <w:rFonts w:ascii="PT Astra Serif" w:hAnsi="PT Astra Serif"/>
          <w:b/>
          <w:sz w:val="20"/>
          <w:szCs w:val="20"/>
        </w:rPr>
      </w:pPr>
      <w:r w:rsidRPr="00410564">
        <w:rPr>
          <w:rFonts w:ascii="PT Astra Serif" w:hAnsi="PT Astra Serif"/>
          <w:sz w:val="20"/>
          <w:szCs w:val="20"/>
        </w:rPr>
        <w:t xml:space="preserve">Номер извещения на сайте </w:t>
      </w:r>
      <w:hyperlink r:id="rId15" w:history="1">
        <w:r w:rsidRPr="00410564">
          <w:rPr>
            <w:rStyle w:val="af5"/>
            <w:rFonts w:ascii="PT Astra Serif" w:hAnsi="PT Astra Serif"/>
            <w:sz w:val="20"/>
            <w:szCs w:val="20"/>
          </w:rPr>
          <w:t>www.torgi.gov.ru</w:t>
        </w:r>
      </w:hyperlink>
      <w:r w:rsidRPr="00410564">
        <w:rPr>
          <w:rFonts w:ascii="PT Astra Serif" w:hAnsi="PT Astra Serif"/>
          <w:sz w:val="20"/>
          <w:szCs w:val="20"/>
        </w:rPr>
        <w:t xml:space="preserve">:       </w:t>
      </w:r>
      <w:r w:rsidRPr="00410564">
        <w:rPr>
          <w:rFonts w:ascii="PT Astra Serif" w:hAnsi="PT Astra Serif"/>
          <w:b/>
          <w:sz w:val="20"/>
          <w:szCs w:val="20"/>
        </w:rPr>
        <w:t>061120/1630550/01</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Дата и время начала приема заявок на участия в аукционе – 13.11.2020 в 08:00 по местному времени (06:00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Дата и время окончания приема заявок на участия в аукционе – 28.12.2020 в 17:00 по местному времени (15:00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Дата определения участников аукциона -  29.12.2020.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Проведение аукциона (дата и время начала приема предложений от участников аукциона) – </w:t>
      </w:r>
      <w:r w:rsidRPr="00410564">
        <w:rPr>
          <w:rFonts w:ascii="PT Astra Serif" w:hAnsi="PT Astra Serif"/>
          <w:b/>
          <w:sz w:val="20"/>
          <w:szCs w:val="20"/>
        </w:rPr>
        <w:t>30.12.2020 в 14:00</w:t>
      </w:r>
      <w:r w:rsidRPr="00410564">
        <w:rPr>
          <w:rFonts w:ascii="PT Astra Serif" w:hAnsi="PT Astra Serif"/>
          <w:sz w:val="20"/>
          <w:szCs w:val="20"/>
        </w:rPr>
        <w:t xml:space="preserve"> по местному времени (12:00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sz w:val="20"/>
          <w:szCs w:val="20"/>
        </w:rPr>
        <w:t xml:space="preserve">Срок принятия решения об отказе в проведении торгов: </w:t>
      </w:r>
      <w:r w:rsidRPr="00410564">
        <w:rPr>
          <w:rFonts w:ascii="PT Astra Serif" w:hAnsi="PT Astra Serif"/>
          <w:sz w:val="20"/>
          <w:szCs w:val="20"/>
        </w:rPr>
        <w:t>Администрация Целинного района вправе отказаться от проведения торгов до 01 декабря 2020 года.</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1</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Продажа производится в соответствии с распоряжением главы Целинного района № 735-р от  13 октября 2020 года «О продаже права аренды земельного участка, расположенного по адресу: Курганская область, Целинный район, </w:t>
      </w:r>
      <w:proofErr w:type="spellStart"/>
      <w:r w:rsidRPr="00410564">
        <w:rPr>
          <w:rFonts w:ascii="PT Astra Serif" w:hAnsi="PT Astra Serif"/>
          <w:sz w:val="20"/>
          <w:szCs w:val="20"/>
        </w:rPr>
        <w:t>Фроловский</w:t>
      </w:r>
      <w:proofErr w:type="spellEnd"/>
      <w:r w:rsidRPr="00410564">
        <w:rPr>
          <w:rFonts w:ascii="PT Astra Serif" w:hAnsi="PT Astra Serif"/>
          <w:sz w:val="20"/>
          <w:szCs w:val="20"/>
        </w:rPr>
        <w:t xml:space="preserve"> с/с, </w:t>
      </w:r>
      <w:proofErr w:type="spellStart"/>
      <w:r w:rsidRPr="00410564">
        <w:rPr>
          <w:rFonts w:ascii="PT Astra Serif" w:hAnsi="PT Astra Serif"/>
          <w:sz w:val="20"/>
          <w:szCs w:val="20"/>
        </w:rPr>
        <w:t>с</w:t>
      </w:r>
      <w:proofErr w:type="gramStart"/>
      <w:r w:rsidRPr="00410564">
        <w:rPr>
          <w:rFonts w:ascii="PT Astra Serif" w:hAnsi="PT Astra Serif"/>
          <w:sz w:val="20"/>
          <w:szCs w:val="20"/>
        </w:rPr>
        <w:t>.Ф</w:t>
      </w:r>
      <w:proofErr w:type="gramEnd"/>
      <w:r w:rsidRPr="00410564">
        <w:rPr>
          <w:rFonts w:ascii="PT Astra Serif" w:hAnsi="PT Astra Serif"/>
          <w:sz w:val="20"/>
          <w:szCs w:val="20"/>
        </w:rPr>
        <w:t>роловка</w:t>
      </w:r>
      <w:proofErr w:type="spellEnd"/>
      <w:r w:rsidRPr="00410564">
        <w:rPr>
          <w:rFonts w:ascii="PT Astra Serif" w:hAnsi="PT Astra Serif"/>
          <w:sz w:val="20"/>
          <w:szCs w:val="20"/>
        </w:rPr>
        <w:t xml:space="preserve"> (общей площадью 357,9 га)»</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Сведения о предмете аукциона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Предмет аукциона – часть земельного участка (контур 1 и 4), расположенного по адресу: Курганская область, Целинный район, </w:t>
      </w:r>
      <w:proofErr w:type="spellStart"/>
      <w:r w:rsidRPr="00410564">
        <w:rPr>
          <w:rFonts w:ascii="PT Astra Serif" w:hAnsi="PT Astra Serif"/>
          <w:sz w:val="20"/>
          <w:szCs w:val="20"/>
        </w:rPr>
        <w:t>Фроловский</w:t>
      </w:r>
      <w:proofErr w:type="spellEnd"/>
      <w:r w:rsidRPr="00410564">
        <w:rPr>
          <w:rFonts w:ascii="PT Astra Serif" w:hAnsi="PT Astra Serif"/>
          <w:sz w:val="20"/>
          <w:szCs w:val="20"/>
        </w:rPr>
        <w:t xml:space="preserve"> с/с, </w:t>
      </w:r>
      <w:proofErr w:type="spellStart"/>
      <w:r w:rsidRPr="00410564">
        <w:rPr>
          <w:rFonts w:ascii="PT Astra Serif" w:hAnsi="PT Astra Serif"/>
          <w:sz w:val="20"/>
          <w:szCs w:val="20"/>
        </w:rPr>
        <w:t>с</w:t>
      </w:r>
      <w:proofErr w:type="gramStart"/>
      <w:r w:rsidRPr="00410564">
        <w:rPr>
          <w:rFonts w:ascii="PT Astra Serif" w:hAnsi="PT Astra Serif"/>
          <w:sz w:val="20"/>
          <w:szCs w:val="20"/>
        </w:rPr>
        <w:t>.Ф</w:t>
      </w:r>
      <w:proofErr w:type="gramEnd"/>
      <w:r w:rsidRPr="00410564">
        <w:rPr>
          <w:rFonts w:ascii="PT Astra Serif" w:hAnsi="PT Astra Serif"/>
          <w:sz w:val="20"/>
          <w:szCs w:val="20"/>
        </w:rPr>
        <w:t>роловка</w:t>
      </w:r>
      <w:proofErr w:type="spellEnd"/>
      <w:r w:rsidRPr="00410564">
        <w:rPr>
          <w:rFonts w:ascii="PT Astra Serif" w:hAnsi="PT Astra Serif"/>
          <w:sz w:val="20"/>
          <w:szCs w:val="20"/>
        </w:rPr>
        <w:t>.</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Кадастровый номер – 45:18:000000:1091.</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Разрешенное использование земельного участка – Выращивание зерновых и иных сельскохозяйственных культур.</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Площадь 3578999,92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 xml:space="preserve">., в том числе контур 1 площадью 2703000,03 </w:t>
      </w:r>
      <w:proofErr w:type="spellStart"/>
      <w:r w:rsidRPr="00410564">
        <w:rPr>
          <w:rFonts w:ascii="PT Astra Serif" w:hAnsi="PT Astra Serif"/>
          <w:sz w:val="20"/>
          <w:szCs w:val="20"/>
        </w:rPr>
        <w:t>кв</w:t>
      </w:r>
      <w:proofErr w:type="gramStart"/>
      <w:r w:rsidRPr="00410564">
        <w:rPr>
          <w:rFonts w:ascii="PT Astra Serif" w:hAnsi="PT Astra Serif"/>
          <w:sz w:val="20"/>
          <w:szCs w:val="20"/>
        </w:rPr>
        <w:t>.м</w:t>
      </w:r>
      <w:proofErr w:type="spellEnd"/>
      <w:proofErr w:type="gramEnd"/>
      <w:r w:rsidRPr="00410564">
        <w:rPr>
          <w:rFonts w:ascii="PT Astra Serif" w:hAnsi="PT Astra Serif"/>
          <w:sz w:val="20"/>
          <w:szCs w:val="20"/>
        </w:rPr>
        <w:t xml:space="preserve">, контур 4 площадью 875999,89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t>Начальная цена (начальный размер годовой арендной платы):</w:t>
      </w:r>
      <w:r w:rsidRPr="00410564">
        <w:rPr>
          <w:rFonts w:ascii="PT Astra Serif" w:hAnsi="PT Astra Serif"/>
          <w:sz w:val="20"/>
          <w:szCs w:val="20"/>
        </w:rPr>
        <w:t xml:space="preserve"> 2640 (две тысячи шестьсот сорок) рублей, 12 копеек (0,3 % от кадастровой стоимости – 880040,00 руб.).</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Шаг аукциона – 5% от начальной цены 132,01 рубля.</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sz w:val="20"/>
          <w:szCs w:val="20"/>
        </w:rPr>
        <w:t xml:space="preserve">Сумма задатка </w:t>
      </w:r>
      <w:r w:rsidRPr="00410564">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t>Начальная цена (начальный размер годовой арендной платы):</w:t>
      </w:r>
      <w:r w:rsidRPr="00410564">
        <w:rPr>
          <w:rFonts w:ascii="PT Astra Serif" w:hAnsi="PT Astra Serif"/>
          <w:sz w:val="20"/>
          <w:szCs w:val="20"/>
        </w:rPr>
        <w:t xml:space="preserve"> 45524 (сорок пять тысяч пятьсот двадцать четыре) рублей, 88 копеек (годовая арендная плата за земельный участок, из расчёта 0,3 % от кадастровой стоимости, кадастровая стоимость 15174959,66 руб.).</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Шаг аукциона – 5% от начальной цены 2276,24 рубля.</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Сумма задатка – 20% от начальной цены 9104,98 рубля.</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2 снят с аукциона</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3</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lastRenderedPageBreak/>
        <w:t xml:space="preserve">Продажа производится в соответствии с распоряжением главы Целинного района № 736-р от  13 октября 2020 года «О продаже права аренды земельного участка, расположенного по адресу: </w:t>
      </w:r>
      <w:r w:rsidRPr="00410564">
        <w:rPr>
          <w:rFonts w:ascii="PT Astra Serif" w:hAnsi="PT Astra Serif"/>
          <w:sz w:val="20"/>
          <w:szCs w:val="20"/>
          <w:shd w:val="clear" w:color="auto" w:fill="FFFFFF"/>
        </w:rPr>
        <w:t>Курганская область, Целинный район</w:t>
      </w:r>
      <w:r w:rsidRPr="00410564">
        <w:rPr>
          <w:rFonts w:ascii="PT Astra Serif" w:hAnsi="PT Astra Serif"/>
          <w:color w:val="000000"/>
          <w:sz w:val="20"/>
          <w:szCs w:val="20"/>
          <w:shd w:val="clear" w:color="auto" w:fill="FFFFFF"/>
        </w:rPr>
        <w:t xml:space="preserve">, </w:t>
      </w:r>
      <w:proofErr w:type="spellStart"/>
      <w:r w:rsidRPr="00410564">
        <w:rPr>
          <w:rFonts w:ascii="PT Astra Serif" w:hAnsi="PT Astra Serif"/>
          <w:color w:val="000000"/>
          <w:sz w:val="20"/>
          <w:szCs w:val="20"/>
          <w:shd w:val="clear" w:color="auto" w:fill="FFFFFF"/>
        </w:rPr>
        <w:t>Фроловский</w:t>
      </w:r>
      <w:proofErr w:type="spellEnd"/>
      <w:r w:rsidRPr="00410564">
        <w:rPr>
          <w:rFonts w:ascii="PT Astra Serif" w:hAnsi="PT Astra Serif"/>
          <w:color w:val="000000"/>
          <w:sz w:val="20"/>
          <w:szCs w:val="20"/>
          <w:shd w:val="clear" w:color="auto" w:fill="FFFFFF"/>
        </w:rPr>
        <w:t xml:space="preserve"> с/с, </w:t>
      </w:r>
      <w:proofErr w:type="spellStart"/>
      <w:r w:rsidRPr="00410564">
        <w:rPr>
          <w:rFonts w:ascii="PT Astra Serif" w:hAnsi="PT Astra Serif"/>
          <w:color w:val="000000"/>
          <w:sz w:val="20"/>
          <w:szCs w:val="20"/>
          <w:shd w:val="clear" w:color="auto" w:fill="FFFFFF"/>
        </w:rPr>
        <w:t>с</w:t>
      </w:r>
      <w:proofErr w:type="gramStart"/>
      <w:r w:rsidRPr="00410564">
        <w:rPr>
          <w:rFonts w:ascii="PT Astra Serif" w:hAnsi="PT Astra Serif"/>
          <w:color w:val="000000"/>
          <w:sz w:val="20"/>
          <w:szCs w:val="20"/>
          <w:shd w:val="clear" w:color="auto" w:fill="FFFFFF"/>
        </w:rPr>
        <w:t>.Ф</w:t>
      </w:r>
      <w:proofErr w:type="gramEnd"/>
      <w:r w:rsidRPr="00410564">
        <w:rPr>
          <w:rFonts w:ascii="PT Astra Serif" w:hAnsi="PT Astra Serif"/>
          <w:color w:val="000000"/>
          <w:sz w:val="20"/>
          <w:szCs w:val="20"/>
          <w:shd w:val="clear" w:color="auto" w:fill="FFFFFF"/>
        </w:rPr>
        <w:t>роловка</w:t>
      </w:r>
      <w:proofErr w:type="spellEnd"/>
      <w:r w:rsidRPr="00410564">
        <w:rPr>
          <w:rFonts w:ascii="PT Astra Serif" w:hAnsi="PT Astra Serif"/>
          <w:color w:val="000000"/>
          <w:sz w:val="20"/>
          <w:szCs w:val="20"/>
          <w:shd w:val="clear" w:color="auto" w:fill="FFFFFF"/>
        </w:rPr>
        <w:t xml:space="preserve">, в границах АО «Целинное» </w:t>
      </w:r>
      <w:r w:rsidRPr="00410564">
        <w:rPr>
          <w:rFonts w:ascii="PT Astra Serif" w:hAnsi="PT Astra Serif"/>
          <w:sz w:val="20"/>
          <w:szCs w:val="20"/>
        </w:rPr>
        <w:t>(общей площадью 19,6 га)»</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Сведения о предмете аукциона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Предмет аукциона – земельный участок, расположенный по адресу: </w:t>
      </w:r>
      <w:r w:rsidRPr="00410564">
        <w:rPr>
          <w:rFonts w:ascii="PT Astra Serif" w:hAnsi="PT Astra Serif"/>
          <w:sz w:val="20"/>
          <w:szCs w:val="20"/>
          <w:shd w:val="clear" w:color="auto" w:fill="FFFFFF"/>
        </w:rPr>
        <w:t>Курганская область, Целинный район</w:t>
      </w:r>
      <w:r w:rsidRPr="00410564">
        <w:rPr>
          <w:rFonts w:ascii="PT Astra Serif" w:hAnsi="PT Astra Serif"/>
          <w:color w:val="000000"/>
          <w:sz w:val="20"/>
          <w:szCs w:val="20"/>
          <w:shd w:val="clear" w:color="auto" w:fill="FFFFFF"/>
        </w:rPr>
        <w:t xml:space="preserve">, </w:t>
      </w:r>
      <w:proofErr w:type="spellStart"/>
      <w:r w:rsidRPr="00410564">
        <w:rPr>
          <w:rFonts w:ascii="PT Astra Serif" w:hAnsi="PT Astra Serif"/>
          <w:color w:val="000000"/>
          <w:sz w:val="20"/>
          <w:szCs w:val="20"/>
          <w:shd w:val="clear" w:color="auto" w:fill="FFFFFF"/>
        </w:rPr>
        <w:t>Фроловский</w:t>
      </w:r>
      <w:proofErr w:type="spellEnd"/>
      <w:r w:rsidRPr="00410564">
        <w:rPr>
          <w:rFonts w:ascii="PT Astra Serif" w:hAnsi="PT Astra Serif"/>
          <w:color w:val="000000"/>
          <w:sz w:val="20"/>
          <w:szCs w:val="20"/>
          <w:shd w:val="clear" w:color="auto" w:fill="FFFFFF"/>
        </w:rPr>
        <w:t xml:space="preserve"> с/с, </w:t>
      </w:r>
      <w:proofErr w:type="spellStart"/>
      <w:r w:rsidRPr="00410564">
        <w:rPr>
          <w:rFonts w:ascii="PT Astra Serif" w:hAnsi="PT Astra Serif"/>
          <w:color w:val="000000"/>
          <w:sz w:val="20"/>
          <w:szCs w:val="20"/>
          <w:shd w:val="clear" w:color="auto" w:fill="FFFFFF"/>
        </w:rPr>
        <w:t>с</w:t>
      </w:r>
      <w:proofErr w:type="gramStart"/>
      <w:r w:rsidRPr="00410564">
        <w:rPr>
          <w:rFonts w:ascii="PT Astra Serif" w:hAnsi="PT Astra Serif"/>
          <w:color w:val="000000"/>
          <w:sz w:val="20"/>
          <w:szCs w:val="20"/>
          <w:shd w:val="clear" w:color="auto" w:fill="FFFFFF"/>
        </w:rPr>
        <w:t>.Ф</w:t>
      </w:r>
      <w:proofErr w:type="gramEnd"/>
      <w:r w:rsidRPr="00410564">
        <w:rPr>
          <w:rFonts w:ascii="PT Astra Serif" w:hAnsi="PT Astra Serif"/>
          <w:color w:val="000000"/>
          <w:sz w:val="20"/>
          <w:szCs w:val="20"/>
          <w:shd w:val="clear" w:color="auto" w:fill="FFFFFF"/>
        </w:rPr>
        <w:t>роловка</w:t>
      </w:r>
      <w:proofErr w:type="spellEnd"/>
      <w:r w:rsidRPr="00410564">
        <w:rPr>
          <w:rFonts w:ascii="PT Astra Serif" w:hAnsi="PT Astra Serif"/>
          <w:color w:val="000000"/>
          <w:sz w:val="20"/>
          <w:szCs w:val="20"/>
          <w:shd w:val="clear" w:color="auto" w:fill="FFFFFF"/>
        </w:rPr>
        <w:t>, в границах АО «Целинное»</w:t>
      </w:r>
      <w:r w:rsidRPr="00410564">
        <w:rPr>
          <w:rFonts w:ascii="PT Astra Serif" w:hAnsi="PT Astra Serif"/>
          <w:sz w:val="20"/>
          <w:szCs w:val="20"/>
        </w:rPr>
        <w:t>.</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Кадастровый номер – 45:18:010801:719.</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Разрешенное использование земельного участка – Для размещения объектов сельскохозяйственного назначения и сельскохозяйственных угодий.</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Площадь 196000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20% от начальной цены 528,02 рубля.</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4</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Продажа производится в соответствии с распоряжением главы Целинного района № 737-р от  13 октября 2020 года «О продаже права аренды земельного участка, расположенного по адресу: </w:t>
      </w:r>
      <w:r w:rsidRPr="00410564">
        <w:rPr>
          <w:rFonts w:ascii="PT Astra Serif" w:hAnsi="PT Astra Serif"/>
          <w:sz w:val="20"/>
          <w:szCs w:val="20"/>
          <w:shd w:val="clear" w:color="auto" w:fill="FFFFFF"/>
        </w:rPr>
        <w:t>Курганская область, Целинный район</w:t>
      </w:r>
      <w:r w:rsidRPr="00410564">
        <w:rPr>
          <w:rFonts w:ascii="PT Astra Serif" w:hAnsi="PT Astra Serif"/>
          <w:color w:val="000000"/>
          <w:sz w:val="20"/>
          <w:szCs w:val="20"/>
          <w:shd w:val="clear" w:color="auto" w:fill="FFFFFF"/>
        </w:rPr>
        <w:t xml:space="preserve">, х-во ЗАО «Целинное» </w:t>
      </w:r>
      <w:r w:rsidRPr="00410564">
        <w:rPr>
          <w:rFonts w:ascii="PT Astra Serif" w:hAnsi="PT Astra Serif"/>
          <w:sz w:val="20"/>
          <w:szCs w:val="20"/>
        </w:rPr>
        <w:t xml:space="preserve"> (общей площадью 16,4 га)»</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Сведения о предмете аукциона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Предмет аукциона – земельный участок, расположенный по адресу: </w:t>
      </w:r>
      <w:r w:rsidRPr="00410564">
        <w:rPr>
          <w:rFonts w:ascii="PT Astra Serif" w:hAnsi="PT Astra Serif"/>
          <w:sz w:val="20"/>
          <w:szCs w:val="20"/>
          <w:shd w:val="clear" w:color="auto" w:fill="FFFFFF"/>
        </w:rPr>
        <w:t>Курганская область, Целинный район</w:t>
      </w:r>
      <w:r w:rsidRPr="00410564">
        <w:rPr>
          <w:rFonts w:ascii="PT Astra Serif" w:hAnsi="PT Astra Serif"/>
          <w:color w:val="000000"/>
          <w:sz w:val="20"/>
          <w:szCs w:val="20"/>
          <w:shd w:val="clear" w:color="auto" w:fill="FFFFFF"/>
        </w:rPr>
        <w:t>, х-во ЗАО «Целинное»</w:t>
      </w:r>
      <w:r w:rsidRPr="00410564">
        <w:rPr>
          <w:rFonts w:ascii="PT Astra Serif" w:hAnsi="PT Astra Serif"/>
          <w:sz w:val="20"/>
          <w:szCs w:val="20"/>
        </w:rPr>
        <w:t>.</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Кадастровый номер – 45:18:010801:129.</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Разрешенное использование земельного участка – Для сельскохозяйственного производства.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Площадь 164000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t>Начальная цена (начальный размер годовой арендной платы):</w:t>
      </w:r>
      <w:r w:rsidRPr="00410564">
        <w:rPr>
          <w:rFonts w:ascii="PT Astra Serif" w:hAnsi="PT Astra Serif"/>
          <w:sz w:val="20"/>
          <w:szCs w:val="20"/>
        </w:rPr>
        <w:t xml:space="preserve"> 2209 (две тысячи двести девять) рублей, 08 копеек (0,3 % от кадастровой стоимости – 736360,00 руб.).</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Шаг аукциона – 5% от начальной цены 110,45 рубля.</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Сумма задатка – 20% от начальной цены 441,83 рубля.</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5 снят с аукциона</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6 снят с аукциона</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7 снят с аукциона</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8 снят с аукциона</w:t>
      </w:r>
    </w:p>
    <w:p w:rsidR="00410564" w:rsidRPr="00410564" w:rsidRDefault="00410564" w:rsidP="00675082">
      <w:pPr>
        <w:spacing w:after="0"/>
        <w:ind w:left="-567" w:firstLine="567"/>
        <w:jc w:val="both"/>
        <w:rPr>
          <w:rFonts w:ascii="PT Astra Serif" w:hAnsi="PT Astra Serif"/>
          <w:b/>
          <w:bCs/>
          <w:sz w:val="20"/>
          <w:szCs w:val="20"/>
        </w:rPr>
      </w:pPr>
      <w:r w:rsidRPr="00410564">
        <w:rPr>
          <w:rFonts w:ascii="PT Astra Serif" w:hAnsi="PT Astra Serif"/>
          <w:b/>
          <w:bCs/>
          <w:sz w:val="20"/>
          <w:szCs w:val="20"/>
        </w:rPr>
        <w:t>Существенные условия договора аренды:</w:t>
      </w:r>
    </w:p>
    <w:p w:rsidR="00410564" w:rsidRPr="00410564" w:rsidRDefault="00410564" w:rsidP="00763797">
      <w:pPr>
        <w:numPr>
          <w:ilvl w:val="0"/>
          <w:numId w:val="32"/>
        </w:numPr>
        <w:tabs>
          <w:tab w:val="left" w:pos="72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Срок аренды – 5 лет;</w:t>
      </w:r>
    </w:p>
    <w:p w:rsidR="00410564" w:rsidRPr="00410564" w:rsidRDefault="00410564" w:rsidP="00763797">
      <w:pPr>
        <w:numPr>
          <w:ilvl w:val="0"/>
          <w:numId w:val="32"/>
        </w:numPr>
        <w:tabs>
          <w:tab w:val="left" w:pos="72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Определен следующий размер и сроки внесения арендной платы: арендная плата вносится ежемесячно, с оплатой не позднее последнего числа каждого месяца (задаток, оплаченный перед аукционом, включается в первый платёж);</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b/>
          <w:bCs/>
        </w:rPr>
        <w:t>Порядок заключения договора:</w:t>
      </w:r>
    </w:p>
    <w:p w:rsidR="00410564" w:rsidRPr="00410564" w:rsidRDefault="00410564" w:rsidP="00675082">
      <w:pPr>
        <w:pStyle w:val="western"/>
        <w:spacing w:before="0" w:beforeAutospacing="0" w:after="0"/>
        <w:ind w:left="-567" w:firstLine="567"/>
        <w:jc w:val="both"/>
        <w:rPr>
          <w:rFonts w:ascii="PT Astra Serif" w:hAnsi="PT Astra Serif"/>
        </w:rPr>
      </w:pPr>
      <w:proofErr w:type="gramStart"/>
      <w:r w:rsidRPr="00410564">
        <w:rPr>
          <w:rFonts w:ascii="PT Astra Serif" w:hAnsi="PT Astra Serif"/>
        </w:rPr>
        <w:t>Победителю аукциона или единственному принявшему участие в аукционе его участнику направляется 3 экземпляра подписанного проекта договора аренды земельного участка в 10-невный срок со дня подписания протокола о результатах аукциона (или иному лицу, с которым договор заключается в соответствии с п. 13, 14 и 20 ст. 39.12 Земельного кодекса РФ в течение 10 дней со дня подписания протокола рассмотрения заявок на</w:t>
      </w:r>
      <w:proofErr w:type="gramEnd"/>
      <w:r w:rsidRPr="00410564">
        <w:rPr>
          <w:rFonts w:ascii="PT Astra Serif" w:hAnsi="PT Astra Serif"/>
        </w:rPr>
        <w:t xml:space="preserve"> участие в аукционе).</w:t>
      </w:r>
    </w:p>
    <w:p w:rsidR="00410564" w:rsidRPr="00410564" w:rsidRDefault="00410564" w:rsidP="00675082">
      <w:pPr>
        <w:autoSpaceDE w:val="0"/>
        <w:autoSpaceDN w:val="0"/>
        <w:adjustRightInd w:val="0"/>
        <w:spacing w:after="0"/>
        <w:ind w:left="-567" w:firstLine="567"/>
        <w:jc w:val="both"/>
        <w:rPr>
          <w:rFonts w:ascii="PT Astra Serif" w:hAnsi="PT Astra Serif"/>
          <w:sz w:val="20"/>
          <w:szCs w:val="20"/>
        </w:rPr>
      </w:pPr>
      <w:r w:rsidRPr="00410564">
        <w:rPr>
          <w:rFonts w:ascii="PT Astra Serif" w:hAnsi="PT Astra Serif"/>
          <w:sz w:val="20"/>
          <w:szCs w:val="20"/>
        </w:rPr>
        <w:t xml:space="preserve">Договор заключается в установленном законодательством порядке в течение 30 дней со дня направления проекта договора. Не допускается заключение договора аренды земельного участка </w:t>
      </w:r>
      <w:proofErr w:type="gramStart"/>
      <w:r w:rsidRPr="00410564">
        <w:rPr>
          <w:rFonts w:ascii="PT Astra Serif" w:hAnsi="PT Astra Serif"/>
          <w:sz w:val="20"/>
          <w:szCs w:val="20"/>
        </w:rPr>
        <w:t>ранее</w:t>
      </w:r>
      <w:proofErr w:type="gramEnd"/>
      <w:r w:rsidRPr="00410564">
        <w:rPr>
          <w:rFonts w:ascii="PT Astra Serif" w:hAnsi="PT Astra Serif"/>
          <w:sz w:val="20"/>
          <w:szCs w:val="20"/>
        </w:rPr>
        <w:t xml:space="preserve"> чем через 10 дней со дня размещения информации о результатах аукциона на сайте </w:t>
      </w:r>
      <w:hyperlink r:id="rId16" w:history="1">
        <w:r w:rsidRPr="00410564">
          <w:rPr>
            <w:rStyle w:val="af5"/>
            <w:rFonts w:ascii="PT Astra Serif" w:hAnsi="PT Astra Serif"/>
            <w:sz w:val="20"/>
            <w:szCs w:val="20"/>
          </w:rPr>
          <w:t>http://utp.sberbank-ast.ru</w:t>
        </w:r>
      </w:hyperlink>
      <w:r w:rsidRPr="00410564">
        <w:rPr>
          <w:rFonts w:ascii="PT Astra Serif" w:hAnsi="PT Astra Serif"/>
          <w:sz w:val="20"/>
          <w:szCs w:val="20"/>
        </w:rPr>
        <w:t>. Если договор в течение 30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Договор аренды земельного участка заключается с Администрацией Целинного района Курганской области.</w:t>
      </w:r>
      <w:r w:rsidRPr="00410564">
        <w:rPr>
          <w:rFonts w:ascii="PT Astra Serif" w:hAnsi="PT Astra Serif"/>
          <w:b/>
          <w:bCs/>
        </w:rPr>
        <w:t>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Оплата кадастровой стоимости арендной ставки за пользование земельным участком по договору аренды, заключенному по результатам аукциона, перечисляется единовременным платежом в течение 10 дней со дня заключения договора аренды на указанные в нем реквизиты.</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lastRenderedPageBreak/>
        <w:t>Все вопросы, касающиеся проведения аукциона, не нашедшие отражения в настоящем извещении, регулируются законодательством Российской Федерации. С дополнительной информацией можно ознакомиться по вышеуказанному адресу Организатора аукциона.</w:t>
      </w:r>
    </w:p>
    <w:p w:rsidR="00410564" w:rsidRPr="00410564" w:rsidRDefault="00410564" w:rsidP="00675082">
      <w:pPr>
        <w:pStyle w:val="ConsNonformat"/>
        <w:widowControl/>
        <w:ind w:left="-567" w:firstLine="567"/>
        <w:jc w:val="both"/>
        <w:rPr>
          <w:rFonts w:ascii="PT Astra Serif" w:hAnsi="PT Astra Serif"/>
          <w:sz w:val="20"/>
        </w:rPr>
      </w:pPr>
      <w:r w:rsidRPr="00410564">
        <w:rPr>
          <w:rFonts w:ascii="PT Astra Serif" w:hAnsi="PT Astra Serif"/>
          <w:b/>
          <w:bCs/>
          <w:sz w:val="20"/>
        </w:rPr>
        <w:t>Условия и сроки платежа, необходимые реквизиты счетов:</w:t>
      </w:r>
      <w:r w:rsidRPr="00410564">
        <w:rPr>
          <w:rFonts w:ascii="PT Astra Serif" w:hAnsi="PT Astra Serif"/>
          <w:sz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17" w:history="1">
        <w:r w:rsidRPr="00410564">
          <w:rPr>
            <w:rStyle w:val="af5"/>
            <w:rFonts w:ascii="PT Astra Serif" w:hAnsi="PT Astra Serif"/>
            <w:sz w:val="20"/>
            <w:szCs w:val="20"/>
          </w:rPr>
          <w:t>http://utp.sberbank-ast.ru</w:t>
        </w:r>
      </w:hyperlink>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Задаток перечисляется на реквизиты оператора электронной площадки (</w:t>
      </w:r>
      <w:hyperlink r:id="rId18" w:history="1">
        <w:r w:rsidRPr="00410564">
          <w:rPr>
            <w:rStyle w:val="af5"/>
            <w:rFonts w:ascii="PT Astra Serif" w:hAnsi="PT Astra Serif"/>
            <w:sz w:val="20"/>
            <w:szCs w:val="20"/>
          </w:rPr>
          <w:t>http://utp.sberbank-ast.ru/AP/Notice/653/Requisites</w:t>
        </w:r>
      </w:hyperlink>
      <w:r w:rsidRPr="00410564">
        <w:rPr>
          <w:rFonts w:ascii="PT Astra Serif" w:hAnsi="PT Astra Serif"/>
          <w:sz w:val="20"/>
          <w:szCs w:val="20"/>
        </w:rPr>
        <w:t>)</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0564">
        <w:rPr>
          <w:rStyle w:val="ad"/>
          <w:rFonts w:ascii="PT Astra Serif" w:hAnsi="PT Astra Serif"/>
          <w:i/>
          <w:iCs/>
          <w:color w:val="333333"/>
          <w:sz w:val="20"/>
          <w:szCs w:val="20"/>
          <w:bdr w:val="none" w:sz="0" w:space="0" w:color="auto" w:frame="1"/>
        </w:rPr>
        <w:t>Реквизиты банковского счета:</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0564">
        <w:rPr>
          <w:rStyle w:val="ad"/>
          <w:rFonts w:ascii="PT Astra Serif" w:hAnsi="PT Astra Serif"/>
          <w:color w:val="333333"/>
          <w:sz w:val="20"/>
          <w:szCs w:val="20"/>
        </w:rPr>
        <w:t>ПОЛУЧАТЕЛЬ:</w:t>
      </w:r>
    </w:p>
    <w:p w:rsidR="00675082" w:rsidRDefault="00410564" w:rsidP="00675082">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0564">
        <w:rPr>
          <w:rFonts w:ascii="PT Astra Serif" w:hAnsi="PT Astra Serif" w:cs="Arial"/>
          <w:color w:val="333333"/>
          <w:sz w:val="20"/>
          <w:szCs w:val="20"/>
        </w:rPr>
        <w:t>Наименование: ЗАО "Сбербанк-АСТ"</w:t>
      </w:r>
    </w:p>
    <w:p w:rsidR="00675082" w:rsidRDefault="00410564" w:rsidP="00675082">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0564">
        <w:rPr>
          <w:rFonts w:ascii="PT Astra Serif" w:hAnsi="PT Astra Serif" w:cs="Arial"/>
          <w:color w:val="333333"/>
          <w:sz w:val="20"/>
          <w:szCs w:val="20"/>
        </w:rPr>
        <w:t>ИНН: 7707308480</w:t>
      </w:r>
    </w:p>
    <w:p w:rsidR="00675082" w:rsidRDefault="00410564" w:rsidP="00675082">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0564">
        <w:rPr>
          <w:rFonts w:ascii="PT Astra Serif" w:hAnsi="PT Astra Serif" w:cs="Arial"/>
          <w:color w:val="333333"/>
          <w:sz w:val="20"/>
          <w:szCs w:val="20"/>
        </w:rPr>
        <w:t>КПП: 770701001</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0564">
        <w:rPr>
          <w:rFonts w:ascii="PT Astra Serif" w:hAnsi="PT Astra Serif" w:cs="Arial"/>
          <w:color w:val="333333"/>
          <w:sz w:val="20"/>
          <w:szCs w:val="20"/>
        </w:rPr>
        <w:t>Расчетный счет: 40702810300020038047</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0564">
        <w:rPr>
          <w:rStyle w:val="ad"/>
          <w:rFonts w:ascii="PT Astra Serif" w:hAnsi="PT Astra Serif"/>
          <w:color w:val="333333"/>
          <w:sz w:val="20"/>
          <w:szCs w:val="20"/>
        </w:rPr>
        <w:t>БАНК ПОЛУЧАТЕЛЯ:</w:t>
      </w:r>
    </w:p>
    <w:p w:rsidR="00675082" w:rsidRDefault="00410564" w:rsidP="00675082">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0564">
        <w:rPr>
          <w:rFonts w:ascii="PT Astra Serif" w:hAnsi="PT Astra Serif" w:cs="Arial"/>
          <w:color w:val="333333"/>
          <w:sz w:val="20"/>
          <w:szCs w:val="20"/>
        </w:rPr>
        <w:t>Наименование банка: ПАО "СБЕРБАНК РОССИИ" Г. МОСКВА</w:t>
      </w:r>
    </w:p>
    <w:p w:rsidR="00675082" w:rsidRDefault="00410564" w:rsidP="00675082">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0564">
        <w:rPr>
          <w:rFonts w:ascii="PT Astra Serif" w:hAnsi="PT Astra Serif" w:cs="Arial"/>
          <w:color w:val="333333"/>
          <w:sz w:val="20"/>
          <w:szCs w:val="20"/>
        </w:rPr>
        <w:t>БИК: 044525225</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0564">
        <w:rPr>
          <w:rFonts w:ascii="PT Astra Serif" w:hAnsi="PT Astra Serif" w:cs="Arial"/>
          <w:color w:val="333333"/>
          <w:sz w:val="20"/>
          <w:szCs w:val="20"/>
        </w:rPr>
        <w:t>Корреспондентский счет: 30101810400000000225</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Назначение платежа – задаток для участия в электронном аукционе 30.12.2020г. по лоту № __</w:t>
      </w:r>
      <w:proofErr w:type="gramStart"/>
      <w:r w:rsidRPr="00410564">
        <w:rPr>
          <w:rFonts w:ascii="PT Astra Serif" w:hAnsi="PT Astra Serif"/>
          <w:sz w:val="20"/>
          <w:szCs w:val="20"/>
        </w:rPr>
        <w:t xml:space="preserve"> .</w:t>
      </w:r>
      <w:proofErr w:type="gramEnd"/>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Срок внесения задатка, т.е. поступления суммы задатка на счет Оператора: c 13.11.2020г. по 00:00 часов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28.12.2020г. </w:t>
      </w:r>
    </w:p>
    <w:p w:rsidR="00410564" w:rsidRPr="00410564" w:rsidRDefault="00410564" w:rsidP="00675082">
      <w:pPr>
        <w:pStyle w:val="a3"/>
        <w:spacing w:before="0" w:beforeAutospacing="0" w:after="0" w:afterAutospacing="0"/>
        <w:ind w:left="-567" w:firstLine="567"/>
        <w:jc w:val="both"/>
        <w:rPr>
          <w:rFonts w:ascii="PT Astra Serif" w:hAnsi="PT Astra Serif"/>
          <w:b/>
          <w:sz w:val="20"/>
          <w:szCs w:val="20"/>
        </w:rPr>
      </w:pPr>
      <w:r w:rsidRPr="00410564">
        <w:rPr>
          <w:rFonts w:ascii="PT Astra Serif" w:hAnsi="PT Astra Serif"/>
          <w:b/>
          <w:sz w:val="20"/>
          <w:szCs w:val="20"/>
        </w:rPr>
        <w:t xml:space="preserve">Порядок возврата задатка: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Лицам, перечислившим задаток для участия в аукционе, денежные средства возвращаются в следующем порядке: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 участникам аукциона, за исключением его победителя, - в течение 5 (пяти) календарных дней со дня подведения итогов аукциона;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410564">
        <w:rPr>
          <w:rFonts w:ascii="PT Astra Serif" w:hAnsi="PT Astra Serif"/>
          <w:sz w:val="20"/>
          <w:szCs w:val="20"/>
        </w:rPr>
        <w:t>позднее</w:t>
      </w:r>
      <w:proofErr w:type="gramEnd"/>
      <w:r w:rsidRPr="00410564">
        <w:rPr>
          <w:rFonts w:ascii="PT Astra Serif" w:hAnsi="PT Astra Serif"/>
          <w:sz w:val="20"/>
          <w:szCs w:val="20"/>
        </w:rPr>
        <w:t xml:space="preserve"> чем </w:t>
      </w:r>
      <w:r w:rsidRPr="00410564">
        <w:rPr>
          <w:rFonts w:ascii="PT Astra Serif" w:hAnsi="PT Astra Serif"/>
          <w:sz w:val="20"/>
          <w:szCs w:val="20"/>
        </w:rPr>
        <w:br/>
        <w:t xml:space="preserve">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roofErr w:type="gramStart"/>
      <w:r w:rsidRPr="00410564">
        <w:rPr>
          <w:rFonts w:ascii="PT Astra Serif" w:hAnsi="PT Astra Serif"/>
          <w:sz w:val="20"/>
          <w:szCs w:val="20"/>
        </w:rPr>
        <w:t>Задаток, перечисленный победителем аукциона засчитывается</w:t>
      </w:r>
      <w:proofErr w:type="gramEnd"/>
      <w:r w:rsidRPr="00410564">
        <w:rPr>
          <w:rFonts w:ascii="PT Astra Serif" w:hAnsi="PT Astra Serif"/>
          <w:sz w:val="20"/>
          <w:szCs w:val="20"/>
        </w:rPr>
        <w:t xml:space="preserve"> в счет оплаты приобретаемого имущества (в сумму платежа по договору аренды).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При уклонении или отказе победителя аукциона от заключения в установленный срок договора аренды имущества задаток ему не возвращается, и он утрачивает право на заключение указанного договора.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Документом, подтверждающим поступление задатка на счет Продавца, является выписка со счета Продавца.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К участию в аукционе допускаются юридические и физические лица, своевременно подавшие заявки, предоставившие надлежащим образом оформленные документы и обеспечившие поступление установленной суммы задатка </w:t>
      </w:r>
      <w:r w:rsidRPr="00410564">
        <w:rPr>
          <w:rFonts w:ascii="PT Astra Serif" w:hAnsi="PT Astra Serif"/>
          <w:b/>
          <w:sz w:val="20"/>
          <w:szCs w:val="20"/>
        </w:rPr>
        <w:t>по 28 декабря 2020 года включительно</w:t>
      </w:r>
      <w:r w:rsidRPr="00410564">
        <w:rPr>
          <w:rFonts w:ascii="PT Astra Serif" w:hAnsi="PT Astra Serif"/>
          <w:sz w:val="20"/>
          <w:szCs w:val="20"/>
        </w:rPr>
        <w:t>;</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b/>
          <w:bCs/>
        </w:rPr>
        <w:t>Порядок проведения аукциона:</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Аукционист ведет аукцион. Аукцион начинается с оглашения аукционистом наименования, основных характеристик земельного участка и начальной цены предмета аукциона – </w:t>
      </w:r>
      <w:r w:rsidRPr="00410564">
        <w:rPr>
          <w:rFonts w:ascii="PT Astra Serif" w:hAnsi="PT Astra Serif"/>
          <w:bCs/>
        </w:rPr>
        <w:t>цены кадастровой стоимости арендной ставки</w:t>
      </w:r>
      <w:r w:rsidRPr="00410564">
        <w:rPr>
          <w:rFonts w:ascii="PT Astra Serif" w:hAnsi="PT Astra Serif"/>
        </w:rPr>
        <w:t xml:space="preserve"> за пользование земельным участком (ежегодный размер арендной платы) (далее – Предмет аукциона), шага аукциона и порядка проведения аукциона.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 xml:space="preserve">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Предмета аукциона в случае, если готовы приобрести Предмет аукциона в соответствии с этой ценой. Каждую последующую цену Предмета аукциона аукционист назначает путем увеличения текущей цены Предмета аукциона на шаг аукциона.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После объявления очередной цены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не поднял карточку, аукцион завершается.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b/>
          <w:bCs/>
        </w:rPr>
        <w:t>Победителем аукциона признается тот участник аукциона</w:t>
      </w:r>
      <w:r w:rsidRPr="00410564">
        <w:rPr>
          <w:rFonts w:ascii="PT Astra Serif" w:hAnsi="PT Astra Serif"/>
        </w:rPr>
        <w:t>, номер карточки которого был назван аукционистом последним, предложивший наибольшую цену за земельный участок. По завершен</w:t>
      </w:r>
      <w:proofErr w:type="gramStart"/>
      <w:r w:rsidRPr="00410564">
        <w:rPr>
          <w:rFonts w:ascii="PT Astra Serif" w:hAnsi="PT Astra Serif"/>
        </w:rPr>
        <w:t>ии ау</w:t>
      </w:r>
      <w:proofErr w:type="gramEnd"/>
      <w:r w:rsidRPr="00410564">
        <w:rPr>
          <w:rFonts w:ascii="PT Astra Serif" w:hAnsi="PT Astra Serif"/>
        </w:rPr>
        <w:t>кциона аукционист объявляет о продаже Предмета аукциона, называет цену проданного Предмета аукциона и номер карточки победителя аукциона.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lastRenderedPageBreak/>
        <w:t>Порядок работы Комиссии и определение победителя аукциона</w:t>
      </w:r>
      <w:r w:rsidRPr="00410564">
        <w:rPr>
          <w:rFonts w:ascii="PT Astra Serif" w:hAnsi="PT Astra Serif"/>
          <w:sz w:val="20"/>
          <w:szCs w:val="20"/>
        </w:rPr>
        <w:t xml:space="preserve">. </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Заявки и документы претендентов рассматриваются Комиссией в течение одного дня со дня окончания срока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Комиссия устанавливает факт своевременного поступления на счет Продавца установленных сумм задатков.</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По результатам рассмотрения заявок и документов претендентов Комиссия принимает решение о допуске претендентов к участию в аукционе, о чём составляется протокол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Заявителю, не допущенному к участию в аукционе, задаток возвращается в течение пяти дней со дня оформления протокола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Претендент приобретает статус участника аукциона с момента подписания членами Комиссии протокола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аренды земельного участка.</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Возврат задатков осуществляется в течение пяти рабочих дней со дня подведения итогов аукциона.</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 xml:space="preserve">Договор аренды заключается между Продавцом и Победителем аукциона в течение десяти дней </w:t>
      </w:r>
      <w:proofErr w:type="gramStart"/>
      <w:r w:rsidRPr="00410564">
        <w:rPr>
          <w:rFonts w:ascii="PT Astra Serif" w:hAnsi="PT Astra Serif"/>
          <w:sz w:val="20"/>
          <w:szCs w:val="20"/>
        </w:rPr>
        <w:t>с даты подведения</w:t>
      </w:r>
      <w:proofErr w:type="gramEnd"/>
      <w:r w:rsidRPr="00410564">
        <w:rPr>
          <w:rFonts w:ascii="PT Astra Serif" w:hAnsi="PT Astra Serif"/>
          <w:sz w:val="20"/>
          <w:szCs w:val="20"/>
        </w:rPr>
        <w:t xml:space="preserve"> итогов аукциона. Порядок и сроки внесения арендной платы за земельный участок определяется договором аренды земельного участка. Задаток, внесённый победителем аукциона на счет Продавца, засчитывается в счет арендной платы за земельный участок. 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Документы, представляемые для участия в аукционе:</w:t>
      </w:r>
    </w:p>
    <w:p w:rsidR="00410564" w:rsidRPr="00410564" w:rsidRDefault="00410564" w:rsidP="00763797">
      <w:pPr>
        <w:numPr>
          <w:ilvl w:val="0"/>
          <w:numId w:val="30"/>
        </w:num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заявка по установленной форме с указанием реквизитов счета для возврата задатка (2 экз.).</w:t>
      </w:r>
    </w:p>
    <w:p w:rsidR="00410564" w:rsidRPr="00410564" w:rsidRDefault="00410564" w:rsidP="00763797">
      <w:pPr>
        <w:numPr>
          <w:ilvl w:val="0"/>
          <w:numId w:val="30"/>
        </w:num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Документы, подтверждающие внесение задатка.</w:t>
      </w:r>
    </w:p>
    <w:p w:rsidR="00410564" w:rsidRPr="00410564" w:rsidRDefault="00410564" w:rsidP="00763797">
      <w:pPr>
        <w:numPr>
          <w:ilvl w:val="0"/>
          <w:numId w:val="30"/>
        </w:num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Надлежащим образом оформленная доверенность на лицо, имеющее право действовать от имени претендента, если заявка подаётся представителем претендента.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sz w:val="20"/>
          <w:szCs w:val="20"/>
        </w:rPr>
        <w:t xml:space="preserve">- </w:t>
      </w:r>
      <w:r w:rsidRPr="00410564">
        <w:rPr>
          <w:rFonts w:ascii="PT Astra Serif" w:hAnsi="PT Astra Serif"/>
          <w:sz w:val="20"/>
          <w:szCs w:val="20"/>
        </w:rPr>
        <w:t>для физических лиц -</w:t>
      </w:r>
      <w:r w:rsidRPr="00410564">
        <w:rPr>
          <w:rFonts w:ascii="PT Astra Serif" w:hAnsi="PT Astra Serif"/>
          <w:b/>
          <w:sz w:val="20"/>
          <w:szCs w:val="20"/>
        </w:rPr>
        <w:t xml:space="preserve"> </w:t>
      </w:r>
      <w:r w:rsidRPr="00410564">
        <w:rPr>
          <w:rFonts w:ascii="PT Astra Serif" w:hAnsi="PT Astra Serif"/>
          <w:sz w:val="20"/>
          <w:szCs w:val="20"/>
        </w:rPr>
        <w:t>нотариально заверенные  копии документов, удостоверяющих личность.</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Указанные документы в части их оформления и содержания должны соответствовать требованиям законодательства РФ.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Документы, содержащие помарки, подчистки, исправления и т.п. Комиссией по проведению аукциона не рассматриваются.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Обязанность доказать своё право на участие в аукционе возлагается на претендента.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Продавцом не принимаются заявки, поступившие после истечения срока приёма заявок.</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РФ.</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До признания участником аукциона претендент имеет право отказаться от участия в торгах, направив письменное уведомление по адресу Продавца об отзыве заявки. В случае получения Продавцом указанного уведомления до даты окончания приёма заявок, задаток возвращается претенденту в срок не позднее трёх дней со дня поступления указанного уведомления. В случае получения Продавцом уведомления после окончания срока приёма заявок, задаток претенденту возвращается в порядке, установленном для участников аукциона.</w:t>
      </w:r>
    </w:p>
    <w:p w:rsidR="00410564" w:rsidRPr="00410564" w:rsidRDefault="00410564" w:rsidP="00675082">
      <w:pPr>
        <w:ind w:left="-567" w:firstLine="567"/>
        <w:jc w:val="both"/>
        <w:rPr>
          <w:rFonts w:ascii="PT Astra Serif" w:hAnsi="PT Astra Serif"/>
          <w:sz w:val="20"/>
          <w:szCs w:val="20"/>
        </w:rPr>
      </w:pPr>
      <w:r w:rsidRPr="00410564">
        <w:rPr>
          <w:rFonts w:ascii="PT Astra Serif" w:hAnsi="PT Astra Serif"/>
          <w:sz w:val="20"/>
          <w:szCs w:val="20"/>
        </w:rPr>
        <w:t xml:space="preserve"> Ознакомиться с формой заявки, условиями договора о задатке и договора аренды земельного участка и иной информацией можно с момента приёма заявок по вышеуказанному адресу Продавца.</w:t>
      </w:r>
    </w:p>
    <w:p w:rsidR="00410564" w:rsidRPr="00410564" w:rsidRDefault="00410564" w:rsidP="00675082">
      <w:pPr>
        <w:spacing w:after="0" w:line="240" w:lineRule="auto"/>
        <w:ind w:left="-567" w:firstLine="567"/>
        <w:jc w:val="both"/>
        <w:rPr>
          <w:rFonts w:ascii="PT Astra Serif" w:hAnsi="PT Astra Serif"/>
          <w:sz w:val="20"/>
          <w:szCs w:val="20"/>
          <w:u w:val="single"/>
        </w:rPr>
      </w:pPr>
      <w:r w:rsidRPr="00410564">
        <w:rPr>
          <w:rFonts w:ascii="PT Astra Serif" w:hAnsi="PT Astra Serif"/>
          <w:b/>
          <w:sz w:val="20"/>
          <w:szCs w:val="20"/>
          <w:u w:val="single"/>
        </w:rPr>
        <w:t>Информация</w:t>
      </w:r>
      <w:r w:rsidRPr="00410564">
        <w:rPr>
          <w:rFonts w:ascii="PT Astra Serif" w:hAnsi="PT Astra Serif"/>
          <w:sz w:val="20"/>
          <w:szCs w:val="20"/>
          <w:u w:val="single"/>
        </w:rPr>
        <w:t xml:space="preserve"> по итогам аукциона от 16.04.2020г.</w:t>
      </w:r>
    </w:p>
    <w:p w:rsidR="00410564" w:rsidRPr="00410564" w:rsidRDefault="00410564" w:rsidP="00675082">
      <w:p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на право заключения договора аренды</w:t>
      </w:r>
    </w:p>
    <w:p w:rsidR="00410564" w:rsidRPr="00410564" w:rsidRDefault="00410564" w:rsidP="00675082">
      <w:pPr>
        <w:spacing w:after="0" w:line="240" w:lineRule="auto"/>
        <w:ind w:left="-567" w:firstLine="567"/>
        <w:jc w:val="both"/>
        <w:rPr>
          <w:rFonts w:ascii="PT Astra Serif" w:hAnsi="PT Astra Serif"/>
          <w:sz w:val="20"/>
          <w:szCs w:val="20"/>
        </w:rPr>
      </w:pPr>
      <w:proofErr w:type="gramStart"/>
      <w:r w:rsidRPr="00410564">
        <w:rPr>
          <w:rFonts w:ascii="PT Astra Serif" w:hAnsi="PT Astra Serif"/>
          <w:sz w:val="20"/>
          <w:szCs w:val="20"/>
        </w:rPr>
        <w:t xml:space="preserve">(извещение в газете «Муниципальный вестник» № 14(329) от 13.11.2020г., </w:t>
      </w:r>
      <w:proofErr w:type="gramEnd"/>
    </w:p>
    <w:p w:rsidR="00410564" w:rsidRPr="00410564" w:rsidRDefault="00410564" w:rsidP="00675082">
      <w:p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на сайте Администрации района и на сайте </w:t>
      </w:r>
      <w:hyperlink r:id="rId19" w:history="1">
        <w:r w:rsidRPr="00410564">
          <w:rPr>
            <w:rStyle w:val="af5"/>
            <w:rFonts w:ascii="PT Astra Serif" w:hAnsi="PT Astra Serif"/>
            <w:sz w:val="20"/>
            <w:szCs w:val="20"/>
            <w:lang w:val="en-US"/>
          </w:rPr>
          <w:t>www</w:t>
        </w:r>
        <w:r w:rsidRPr="00410564">
          <w:rPr>
            <w:rStyle w:val="af5"/>
            <w:rFonts w:ascii="PT Astra Serif" w:hAnsi="PT Astra Serif"/>
            <w:sz w:val="20"/>
            <w:szCs w:val="20"/>
          </w:rPr>
          <w:t>.</w:t>
        </w:r>
        <w:proofErr w:type="spellStart"/>
        <w:r w:rsidRPr="00410564">
          <w:rPr>
            <w:rStyle w:val="af5"/>
            <w:rFonts w:ascii="PT Astra Serif" w:hAnsi="PT Astra Serif"/>
            <w:sz w:val="20"/>
            <w:szCs w:val="20"/>
            <w:lang w:val="en-US"/>
          </w:rPr>
          <w:t>torgi</w:t>
        </w:r>
        <w:proofErr w:type="spellEnd"/>
        <w:r w:rsidRPr="00410564">
          <w:rPr>
            <w:rStyle w:val="af5"/>
            <w:rFonts w:ascii="PT Astra Serif" w:hAnsi="PT Astra Serif"/>
            <w:sz w:val="20"/>
            <w:szCs w:val="20"/>
          </w:rPr>
          <w:t>.</w:t>
        </w:r>
        <w:proofErr w:type="spellStart"/>
        <w:r w:rsidRPr="00410564">
          <w:rPr>
            <w:rStyle w:val="af5"/>
            <w:rFonts w:ascii="PT Astra Serif" w:hAnsi="PT Astra Serif"/>
            <w:sz w:val="20"/>
            <w:szCs w:val="20"/>
            <w:lang w:val="en-US"/>
          </w:rPr>
          <w:t>gov</w:t>
        </w:r>
        <w:proofErr w:type="spellEnd"/>
        <w:r w:rsidRPr="00410564">
          <w:rPr>
            <w:rStyle w:val="af5"/>
            <w:rFonts w:ascii="PT Astra Serif" w:hAnsi="PT Astra Serif"/>
            <w:sz w:val="20"/>
            <w:szCs w:val="20"/>
          </w:rPr>
          <w:t>.</w:t>
        </w:r>
        <w:proofErr w:type="spellStart"/>
        <w:r w:rsidRPr="00410564">
          <w:rPr>
            <w:rStyle w:val="af5"/>
            <w:rFonts w:ascii="PT Astra Serif" w:hAnsi="PT Astra Serif"/>
            <w:sz w:val="20"/>
            <w:szCs w:val="20"/>
            <w:lang w:val="en-US"/>
          </w:rPr>
          <w:t>ru</w:t>
        </w:r>
        <w:proofErr w:type="spellEnd"/>
      </w:hyperlink>
      <w:r w:rsidRPr="00410564">
        <w:rPr>
          <w:rFonts w:ascii="PT Astra Serif" w:hAnsi="PT Astra Serif"/>
          <w:sz w:val="20"/>
          <w:szCs w:val="20"/>
        </w:rPr>
        <w:t>)</w:t>
      </w:r>
    </w:p>
    <w:p w:rsidR="00410564" w:rsidRPr="00410564" w:rsidRDefault="00410564" w:rsidP="00675082">
      <w:pPr>
        <w:spacing w:after="0" w:line="100" w:lineRule="atLeast"/>
        <w:ind w:left="-567" w:firstLine="567"/>
        <w:jc w:val="both"/>
        <w:rPr>
          <w:rFonts w:ascii="PT Astra Serif" w:hAnsi="PT Astra Serif"/>
          <w:sz w:val="20"/>
          <w:szCs w:val="20"/>
        </w:rPr>
      </w:pPr>
    </w:p>
    <w:p w:rsidR="00410564" w:rsidRPr="00410564" w:rsidRDefault="00410564" w:rsidP="00675082">
      <w:pPr>
        <w:spacing w:after="0" w:line="100" w:lineRule="atLeast"/>
        <w:ind w:left="-567" w:firstLine="567"/>
        <w:jc w:val="both"/>
        <w:rPr>
          <w:rFonts w:ascii="PT Astra Serif" w:hAnsi="PT Astra Serif"/>
          <w:sz w:val="20"/>
          <w:szCs w:val="20"/>
        </w:rPr>
      </w:pPr>
      <w:r w:rsidRPr="00410564">
        <w:rPr>
          <w:rFonts w:ascii="PT Astra Serif" w:hAnsi="PT Astra Serif"/>
          <w:sz w:val="20"/>
          <w:szCs w:val="20"/>
        </w:rPr>
        <w:t>В соответствии с Распоряжением Администрации Целинного района № 373/1-р от 17 июня 2019г. «О создан</w:t>
      </w:r>
      <w:proofErr w:type="gramStart"/>
      <w:r w:rsidRPr="00410564">
        <w:rPr>
          <w:rFonts w:ascii="PT Astra Serif" w:hAnsi="PT Astra Serif"/>
          <w:sz w:val="20"/>
          <w:szCs w:val="20"/>
        </w:rPr>
        <w:t>ии ау</w:t>
      </w:r>
      <w:proofErr w:type="gramEnd"/>
      <w:r w:rsidRPr="00410564">
        <w:rPr>
          <w:rFonts w:ascii="PT Astra Serif" w:hAnsi="PT Astra Serif"/>
          <w:sz w:val="20"/>
          <w:szCs w:val="20"/>
        </w:rPr>
        <w:t>кционной комиссии по продаже земельных участков, находящихся в муниципальной собственности», с</w:t>
      </w:r>
      <w:r w:rsidRPr="00410564">
        <w:rPr>
          <w:rFonts w:ascii="PT Astra Serif" w:hAnsi="PT Astra Serif"/>
          <w:color w:val="000000"/>
          <w:sz w:val="20"/>
          <w:szCs w:val="20"/>
        </w:rPr>
        <w:t>огласно п.14 ст.39.12 Земельного кодекса РФ</w:t>
      </w:r>
      <w:r w:rsidRPr="00410564">
        <w:rPr>
          <w:rFonts w:ascii="PT Astra Serif" w:hAnsi="PT Astra Serif"/>
          <w:sz w:val="20"/>
          <w:szCs w:val="20"/>
        </w:rPr>
        <w:t xml:space="preserve">, - </w:t>
      </w:r>
    </w:p>
    <w:p w:rsidR="00410564" w:rsidRPr="00410564" w:rsidRDefault="00410564" w:rsidP="00763797">
      <w:pPr>
        <w:numPr>
          <w:ilvl w:val="0"/>
          <w:numId w:val="29"/>
        </w:numPr>
        <w:suppressAutoHyphens/>
        <w:spacing w:after="0" w:line="100" w:lineRule="atLeast"/>
        <w:ind w:left="-567" w:firstLine="567"/>
        <w:jc w:val="both"/>
        <w:rPr>
          <w:rFonts w:ascii="PT Astra Serif" w:hAnsi="PT Astra Serif"/>
          <w:color w:val="000000"/>
          <w:sz w:val="20"/>
          <w:szCs w:val="20"/>
        </w:rPr>
      </w:pPr>
      <w:r w:rsidRPr="00410564">
        <w:rPr>
          <w:rFonts w:ascii="PT Astra Serif" w:hAnsi="PT Astra Serif"/>
          <w:color w:val="000000"/>
          <w:sz w:val="20"/>
          <w:szCs w:val="20"/>
        </w:rPr>
        <w:t xml:space="preserve">признать аукцион на право заключения договора аренды земельного участка, </w:t>
      </w:r>
      <w:r w:rsidRPr="00410564">
        <w:rPr>
          <w:rFonts w:ascii="PT Astra Serif" w:hAnsi="PT Astra Serif"/>
          <w:sz w:val="20"/>
          <w:szCs w:val="20"/>
        </w:rPr>
        <w:t xml:space="preserve">расположенного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.П</w:t>
      </w:r>
      <w:proofErr w:type="gramEnd"/>
      <w:r w:rsidRPr="00410564">
        <w:rPr>
          <w:rFonts w:ascii="PT Astra Serif" w:hAnsi="PT Astra Serif"/>
          <w:sz w:val="20"/>
          <w:szCs w:val="20"/>
        </w:rPr>
        <w:t>ески</w:t>
      </w:r>
      <w:proofErr w:type="spellEnd"/>
      <w:r w:rsidRPr="00410564">
        <w:rPr>
          <w:rFonts w:ascii="PT Astra Serif" w:hAnsi="PT Astra Serif"/>
          <w:sz w:val="20"/>
          <w:szCs w:val="20"/>
        </w:rPr>
        <w:t xml:space="preserve">, ул. Труда, </w:t>
      </w:r>
      <w:r w:rsidRPr="00410564">
        <w:rPr>
          <w:rFonts w:ascii="PT Astra Serif" w:hAnsi="PT Astra Serif"/>
          <w:color w:val="000000"/>
          <w:sz w:val="20"/>
          <w:szCs w:val="20"/>
        </w:rPr>
        <w:t xml:space="preserve">кадастровый номер – </w:t>
      </w:r>
      <w:r w:rsidRPr="00410564">
        <w:rPr>
          <w:rFonts w:ascii="PT Astra Serif" w:hAnsi="PT Astra Serif"/>
          <w:sz w:val="20"/>
          <w:szCs w:val="20"/>
        </w:rPr>
        <w:t>45:18:010201:824</w:t>
      </w:r>
      <w:r w:rsidRPr="00410564">
        <w:rPr>
          <w:rFonts w:ascii="PT Astra Serif" w:hAnsi="PT Astra Serif"/>
          <w:color w:val="000000"/>
          <w:sz w:val="20"/>
          <w:szCs w:val="20"/>
        </w:rPr>
        <w:t xml:space="preserve">, разрешенное использование земельного участка – </w:t>
      </w:r>
      <w:r w:rsidRPr="00410564">
        <w:rPr>
          <w:rFonts w:ascii="PT Astra Serif" w:hAnsi="PT Astra Serif"/>
          <w:sz w:val="20"/>
          <w:szCs w:val="20"/>
        </w:rPr>
        <w:t>Животноводство (за исключением капитального строительства) (размещение загонов для содержания скота)</w:t>
      </w:r>
      <w:r w:rsidRPr="00410564">
        <w:rPr>
          <w:rFonts w:ascii="PT Astra Serif" w:hAnsi="PT Astra Serif"/>
          <w:color w:val="000000"/>
          <w:sz w:val="20"/>
          <w:szCs w:val="20"/>
        </w:rPr>
        <w:t>, площадь 20000 м</w:t>
      </w:r>
      <w:r w:rsidRPr="00410564">
        <w:rPr>
          <w:rFonts w:ascii="PT Astra Serif" w:hAnsi="PT Astra Serif"/>
          <w:color w:val="000000"/>
          <w:sz w:val="20"/>
          <w:szCs w:val="20"/>
          <w:vertAlign w:val="superscript"/>
        </w:rPr>
        <w:t>2</w:t>
      </w:r>
      <w:r w:rsidRPr="00410564">
        <w:rPr>
          <w:rFonts w:ascii="PT Astra Serif" w:hAnsi="PT Astra Serif"/>
          <w:sz w:val="20"/>
          <w:szCs w:val="20"/>
        </w:rPr>
        <w:t xml:space="preserve">,  </w:t>
      </w:r>
      <w:r w:rsidRPr="00410564">
        <w:rPr>
          <w:rFonts w:ascii="PT Astra Serif" w:hAnsi="PT Astra Serif"/>
          <w:sz w:val="20"/>
          <w:szCs w:val="20"/>
          <w:u w:val="single"/>
        </w:rPr>
        <w:t>несостоявшимся</w:t>
      </w:r>
      <w:r w:rsidRPr="00410564">
        <w:rPr>
          <w:rFonts w:ascii="PT Astra Serif" w:hAnsi="PT Astra Serif"/>
          <w:sz w:val="20"/>
          <w:szCs w:val="20"/>
        </w:rPr>
        <w:t xml:space="preserve">. Поступила одна заявка от </w:t>
      </w:r>
      <w:proofErr w:type="spellStart"/>
      <w:r w:rsidRPr="00410564">
        <w:rPr>
          <w:rFonts w:ascii="PT Astra Serif" w:hAnsi="PT Astra Serif"/>
          <w:sz w:val="20"/>
          <w:szCs w:val="20"/>
        </w:rPr>
        <w:t>гр</w:t>
      </w:r>
      <w:proofErr w:type="gramStart"/>
      <w:r w:rsidRPr="00410564">
        <w:rPr>
          <w:rFonts w:ascii="PT Astra Serif" w:hAnsi="PT Astra Serif"/>
          <w:sz w:val="20"/>
          <w:szCs w:val="20"/>
        </w:rPr>
        <w:t>.И</w:t>
      </w:r>
      <w:proofErr w:type="gramEnd"/>
      <w:r w:rsidRPr="00410564">
        <w:rPr>
          <w:rFonts w:ascii="PT Astra Serif" w:hAnsi="PT Astra Serif"/>
          <w:sz w:val="20"/>
          <w:szCs w:val="20"/>
        </w:rPr>
        <w:t>ванова</w:t>
      </w:r>
      <w:proofErr w:type="spellEnd"/>
      <w:r w:rsidRPr="00410564">
        <w:rPr>
          <w:rFonts w:ascii="PT Astra Serif" w:hAnsi="PT Astra Serif"/>
          <w:sz w:val="20"/>
          <w:szCs w:val="20"/>
        </w:rPr>
        <w:t xml:space="preserve"> Н.В. Заключить договор аренды с единственным участником аукциона.</w:t>
      </w:r>
    </w:p>
    <w:p w:rsidR="00410564" w:rsidRPr="00410564" w:rsidRDefault="00410564" w:rsidP="00763797">
      <w:pPr>
        <w:numPr>
          <w:ilvl w:val="0"/>
          <w:numId w:val="29"/>
        </w:numPr>
        <w:suppressAutoHyphens/>
        <w:spacing w:after="0" w:line="100" w:lineRule="atLeast"/>
        <w:ind w:left="-567" w:firstLine="567"/>
        <w:jc w:val="both"/>
        <w:rPr>
          <w:rFonts w:ascii="PT Astra Serif" w:hAnsi="PT Astra Serif"/>
          <w:color w:val="000000"/>
          <w:sz w:val="20"/>
          <w:szCs w:val="20"/>
        </w:rPr>
      </w:pPr>
      <w:r w:rsidRPr="00410564">
        <w:rPr>
          <w:rFonts w:ascii="PT Astra Serif" w:hAnsi="PT Astra Serif"/>
          <w:color w:val="000000"/>
          <w:sz w:val="20"/>
          <w:szCs w:val="20"/>
        </w:rPr>
        <w:t xml:space="preserve">признать аукцион на право заключения договора аренды земельного участка, </w:t>
      </w:r>
      <w:r w:rsidRPr="00410564">
        <w:rPr>
          <w:rFonts w:ascii="PT Astra Serif" w:hAnsi="PT Astra Serif"/>
          <w:sz w:val="20"/>
          <w:szCs w:val="20"/>
        </w:rPr>
        <w:t xml:space="preserve">расположенного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.Д</w:t>
      </w:r>
      <w:proofErr w:type="gramEnd"/>
      <w:r w:rsidRPr="00410564">
        <w:rPr>
          <w:rFonts w:ascii="PT Astra Serif" w:hAnsi="PT Astra Serif"/>
          <w:sz w:val="20"/>
          <w:szCs w:val="20"/>
        </w:rPr>
        <w:t>улино</w:t>
      </w:r>
      <w:proofErr w:type="spellEnd"/>
      <w:r w:rsidRPr="00410564">
        <w:rPr>
          <w:rFonts w:ascii="PT Astra Serif" w:hAnsi="PT Astra Serif"/>
          <w:sz w:val="20"/>
          <w:szCs w:val="20"/>
        </w:rPr>
        <w:t>, ул. Центральная</w:t>
      </w:r>
      <w:r w:rsidRPr="00410564">
        <w:rPr>
          <w:rFonts w:ascii="PT Astra Serif" w:hAnsi="PT Astra Serif"/>
          <w:color w:val="000000"/>
          <w:sz w:val="20"/>
          <w:szCs w:val="20"/>
        </w:rPr>
        <w:t>, к</w:t>
      </w:r>
      <w:r w:rsidRPr="00410564">
        <w:rPr>
          <w:rFonts w:ascii="PT Astra Serif" w:hAnsi="PT Astra Serif"/>
          <w:sz w:val="20"/>
          <w:szCs w:val="20"/>
        </w:rPr>
        <w:t xml:space="preserve">адастровый номер – 45:18:030802:669, </w:t>
      </w:r>
      <w:r w:rsidRPr="00410564">
        <w:rPr>
          <w:rFonts w:ascii="PT Astra Serif" w:hAnsi="PT Astra Serif"/>
          <w:color w:val="000000"/>
          <w:sz w:val="20"/>
          <w:szCs w:val="20"/>
        </w:rPr>
        <w:t>площадь 2000 м</w:t>
      </w:r>
      <w:r w:rsidRPr="00410564">
        <w:rPr>
          <w:rFonts w:ascii="PT Astra Serif" w:hAnsi="PT Astra Serif"/>
          <w:color w:val="000000"/>
          <w:sz w:val="20"/>
          <w:szCs w:val="20"/>
          <w:vertAlign w:val="superscript"/>
        </w:rPr>
        <w:t>2</w:t>
      </w:r>
      <w:r w:rsidRPr="00410564">
        <w:rPr>
          <w:rFonts w:ascii="PT Astra Serif" w:hAnsi="PT Astra Serif"/>
          <w:sz w:val="20"/>
          <w:szCs w:val="20"/>
        </w:rPr>
        <w:t xml:space="preserve">,  </w:t>
      </w:r>
      <w:r w:rsidRPr="00410564">
        <w:rPr>
          <w:rFonts w:ascii="PT Astra Serif" w:hAnsi="PT Astra Serif"/>
          <w:sz w:val="20"/>
          <w:szCs w:val="20"/>
          <w:u w:val="single"/>
        </w:rPr>
        <w:t>несостоявшимся</w:t>
      </w:r>
      <w:r w:rsidRPr="00410564">
        <w:rPr>
          <w:rFonts w:ascii="PT Astra Serif" w:hAnsi="PT Astra Serif"/>
          <w:sz w:val="20"/>
          <w:szCs w:val="20"/>
        </w:rPr>
        <w:t xml:space="preserve">. Поступила одна заявка от </w:t>
      </w:r>
      <w:proofErr w:type="spellStart"/>
      <w:r w:rsidRPr="00410564">
        <w:rPr>
          <w:rFonts w:ascii="PT Astra Serif" w:hAnsi="PT Astra Serif"/>
          <w:sz w:val="20"/>
          <w:szCs w:val="20"/>
        </w:rPr>
        <w:t>гр</w:t>
      </w:r>
      <w:proofErr w:type="gramStart"/>
      <w:r w:rsidRPr="00410564">
        <w:rPr>
          <w:rFonts w:ascii="PT Astra Serif" w:hAnsi="PT Astra Serif"/>
          <w:sz w:val="20"/>
          <w:szCs w:val="20"/>
        </w:rPr>
        <w:t>.С</w:t>
      </w:r>
      <w:proofErr w:type="gramEnd"/>
      <w:r w:rsidRPr="00410564">
        <w:rPr>
          <w:rFonts w:ascii="PT Astra Serif" w:hAnsi="PT Astra Serif"/>
          <w:sz w:val="20"/>
          <w:szCs w:val="20"/>
        </w:rPr>
        <w:t>тариковой</w:t>
      </w:r>
      <w:proofErr w:type="spellEnd"/>
      <w:r w:rsidRPr="00410564">
        <w:rPr>
          <w:rFonts w:ascii="PT Astra Serif" w:hAnsi="PT Astra Serif"/>
          <w:sz w:val="20"/>
          <w:szCs w:val="20"/>
        </w:rPr>
        <w:t xml:space="preserve"> Н.Г. Заключить договор аренды с единственным участником аукциона.</w:t>
      </w:r>
    </w:p>
    <w:p w:rsidR="00410564" w:rsidRPr="00410564" w:rsidRDefault="00410564" w:rsidP="00675082">
      <w:pPr>
        <w:ind w:left="-567" w:firstLine="567"/>
        <w:jc w:val="both"/>
        <w:rPr>
          <w:rFonts w:ascii="PT Astra Serif" w:hAnsi="PT Astra Serif"/>
          <w:sz w:val="20"/>
          <w:szCs w:val="20"/>
        </w:rPr>
      </w:pPr>
    </w:p>
    <w:p w:rsidR="00410564" w:rsidRPr="00410564" w:rsidRDefault="00410564" w:rsidP="00675082">
      <w:pPr>
        <w:pStyle w:val="afc"/>
        <w:ind w:left="-567" w:firstLine="567"/>
        <w:jc w:val="both"/>
        <w:rPr>
          <w:rFonts w:ascii="PT Astra Serif" w:hAnsi="PT Astra Serif"/>
          <w:sz w:val="20"/>
          <w:szCs w:val="20"/>
        </w:rPr>
      </w:pPr>
      <w:r w:rsidRPr="00410564">
        <w:rPr>
          <w:rFonts w:ascii="PT Astra Serif" w:hAnsi="PT Astra Serif"/>
          <w:sz w:val="20"/>
          <w:szCs w:val="20"/>
        </w:rPr>
        <w:lastRenderedPageBreak/>
        <w:t xml:space="preserve">Администрация Целинного района настоящим извещает о предоставлении в аренду сроком на 5 лет земельного участка с кадастровым номером 45:18:012302:538, общей площадью 100,0 га, земли сельскохозяйственного назначения </w:t>
      </w:r>
      <w:proofErr w:type="spellStart"/>
      <w:r w:rsidRPr="00410564">
        <w:rPr>
          <w:rFonts w:ascii="PT Astra Serif" w:hAnsi="PT Astra Serif"/>
          <w:sz w:val="20"/>
          <w:szCs w:val="20"/>
        </w:rPr>
        <w:t>Луговского</w:t>
      </w:r>
      <w:proofErr w:type="spellEnd"/>
      <w:r w:rsidRPr="00410564">
        <w:rPr>
          <w:rFonts w:ascii="PT Astra Serif" w:hAnsi="PT Astra Serif"/>
          <w:sz w:val="20"/>
          <w:szCs w:val="20"/>
        </w:rPr>
        <w:t xml:space="preserve"> сельсовета, разрешенное использование – </w:t>
      </w:r>
      <w:r w:rsidRPr="00410564">
        <w:rPr>
          <w:rFonts w:ascii="PT Astra Serif" w:hAnsi="PT Astra Serif"/>
          <w:bCs/>
          <w:color w:val="343434"/>
          <w:sz w:val="20"/>
          <w:szCs w:val="20"/>
          <w:shd w:val="clear" w:color="auto" w:fill="FFFFFF"/>
        </w:rPr>
        <w:t>выращивание зерновых и иных сельскохозяйственных культур</w:t>
      </w:r>
      <w:r w:rsidRPr="00410564">
        <w:rPr>
          <w:rFonts w:ascii="PT Astra Serif" w:hAnsi="PT Astra Serif"/>
          <w:sz w:val="20"/>
          <w:szCs w:val="20"/>
        </w:rPr>
        <w:t xml:space="preserve">, расположенного по адресу: </w:t>
      </w:r>
      <w:r w:rsidRPr="00410564">
        <w:rPr>
          <w:rFonts w:ascii="PT Astra Serif" w:hAnsi="PT Astra Serif"/>
          <w:color w:val="000000"/>
          <w:sz w:val="20"/>
          <w:szCs w:val="20"/>
          <w:shd w:val="clear" w:color="auto" w:fill="FFFFFF"/>
        </w:rPr>
        <w:t xml:space="preserve">Курганская область, р-н Целинный, </w:t>
      </w:r>
      <w:proofErr w:type="spellStart"/>
      <w:r w:rsidRPr="00410564">
        <w:rPr>
          <w:rFonts w:ascii="PT Astra Serif" w:hAnsi="PT Astra Serif"/>
          <w:color w:val="000000"/>
          <w:sz w:val="20"/>
          <w:szCs w:val="20"/>
          <w:shd w:val="clear" w:color="auto" w:fill="FFFFFF"/>
        </w:rPr>
        <w:t>с</w:t>
      </w:r>
      <w:proofErr w:type="gramStart"/>
      <w:r w:rsidRPr="00410564">
        <w:rPr>
          <w:rFonts w:ascii="PT Astra Serif" w:hAnsi="PT Astra Serif"/>
          <w:color w:val="000000"/>
          <w:sz w:val="20"/>
          <w:szCs w:val="20"/>
          <w:shd w:val="clear" w:color="auto" w:fill="FFFFFF"/>
        </w:rPr>
        <w:t>.М</w:t>
      </w:r>
      <w:proofErr w:type="gramEnd"/>
      <w:r w:rsidRPr="00410564">
        <w:rPr>
          <w:rFonts w:ascii="PT Astra Serif" w:hAnsi="PT Astra Serif"/>
          <w:color w:val="000000"/>
          <w:sz w:val="20"/>
          <w:szCs w:val="20"/>
          <w:shd w:val="clear" w:color="auto" w:fill="FFFFFF"/>
        </w:rPr>
        <w:t>ихалево</w:t>
      </w:r>
      <w:proofErr w:type="spellEnd"/>
      <w:r w:rsidRPr="00410564">
        <w:rPr>
          <w:rFonts w:ascii="PT Astra Serif" w:hAnsi="PT Astra Serif"/>
          <w:color w:val="000000"/>
          <w:sz w:val="20"/>
          <w:szCs w:val="20"/>
          <w:shd w:val="clear" w:color="auto" w:fill="FFFFFF"/>
        </w:rPr>
        <w:t xml:space="preserve">, </w:t>
      </w:r>
      <w:proofErr w:type="spellStart"/>
      <w:r w:rsidRPr="00410564">
        <w:rPr>
          <w:rFonts w:ascii="PT Astra Serif" w:hAnsi="PT Astra Serif"/>
          <w:color w:val="000000"/>
          <w:sz w:val="20"/>
          <w:szCs w:val="20"/>
          <w:shd w:val="clear" w:color="auto" w:fill="FFFFFF"/>
        </w:rPr>
        <w:t>Луговской</w:t>
      </w:r>
      <w:proofErr w:type="spellEnd"/>
      <w:r w:rsidRPr="00410564">
        <w:rPr>
          <w:rFonts w:ascii="PT Astra Serif" w:hAnsi="PT Astra Serif"/>
          <w:color w:val="000000"/>
          <w:sz w:val="20"/>
          <w:szCs w:val="20"/>
          <w:shd w:val="clear" w:color="auto" w:fill="FFFFFF"/>
        </w:rPr>
        <w:t xml:space="preserve"> сельсовет</w:t>
      </w:r>
      <w:r w:rsidRPr="00410564">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ул. Советская, д.66, кабинет № 22.</w:t>
      </w:r>
    </w:p>
    <w:p w:rsidR="00410564" w:rsidRPr="00410564" w:rsidRDefault="00410564" w:rsidP="00675082">
      <w:pPr>
        <w:ind w:left="-567" w:firstLine="567"/>
        <w:jc w:val="both"/>
        <w:rPr>
          <w:rFonts w:ascii="PT Astra Serif" w:hAnsi="PT Astra Serif"/>
          <w:sz w:val="20"/>
          <w:szCs w:val="20"/>
        </w:rPr>
      </w:pPr>
    </w:p>
    <w:p w:rsidR="00410564" w:rsidRPr="00410564" w:rsidRDefault="00410564" w:rsidP="00675082">
      <w:pPr>
        <w:ind w:left="-567" w:firstLine="567"/>
        <w:jc w:val="both"/>
        <w:rPr>
          <w:rFonts w:ascii="PT Astra Serif" w:hAnsi="PT Astra Serif"/>
          <w:sz w:val="20"/>
          <w:szCs w:val="20"/>
        </w:rPr>
      </w:pPr>
      <w:r w:rsidRPr="00410564">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45:18:031401:873, общей площадью 1500 </w:t>
      </w:r>
      <w:proofErr w:type="spellStart"/>
      <w:r w:rsidRPr="00410564">
        <w:rPr>
          <w:rFonts w:ascii="PT Astra Serif" w:hAnsi="PT Astra Serif"/>
          <w:sz w:val="20"/>
          <w:szCs w:val="20"/>
        </w:rPr>
        <w:t>кв</w:t>
      </w:r>
      <w:proofErr w:type="gramStart"/>
      <w:r w:rsidRPr="00410564">
        <w:rPr>
          <w:rFonts w:ascii="PT Astra Serif" w:hAnsi="PT Astra Serif"/>
          <w:sz w:val="20"/>
          <w:szCs w:val="20"/>
        </w:rPr>
        <w:t>.м</w:t>
      </w:r>
      <w:proofErr w:type="spellEnd"/>
      <w:proofErr w:type="gramEnd"/>
      <w:r w:rsidRPr="00410564">
        <w:rPr>
          <w:rFonts w:ascii="PT Astra Serif" w:hAnsi="PT Astra Serif"/>
          <w:sz w:val="20"/>
          <w:szCs w:val="20"/>
        </w:rPr>
        <w:t xml:space="preserve">, разрешенное использование – </w:t>
      </w:r>
      <w:r w:rsidRPr="00410564">
        <w:rPr>
          <w:rFonts w:ascii="PT Astra Serif" w:hAnsi="PT Astra Serif"/>
          <w:color w:val="000000"/>
          <w:sz w:val="20"/>
          <w:szCs w:val="20"/>
        </w:rPr>
        <w:t>д</w:t>
      </w:r>
      <w:r w:rsidRPr="00410564">
        <w:rPr>
          <w:rFonts w:ascii="PT Astra Serif" w:hAnsi="PT Astra Serif"/>
          <w:color w:val="000000"/>
          <w:sz w:val="20"/>
          <w:szCs w:val="20"/>
          <w:shd w:val="clear" w:color="auto" w:fill="FFFFFF"/>
        </w:rPr>
        <w:t>ля ведения личного подсобного хозяйства (приусадебный участок)</w:t>
      </w:r>
      <w:r w:rsidRPr="00410564">
        <w:rPr>
          <w:rFonts w:ascii="PT Astra Serif" w:hAnsi="PT Astra Serif"/>
          <w:sz w:val="20"/>
          <w:szCs w:val="20"/>
        </w:rPr>
        <w:t xml:space="preserve">, расположенный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.К</w:t>
      </w:r>
      <w:proofErr w:type="gramEnd"/>
      <w:r w:rsidRPr="00410564">
        <w:rPr>
          <w:rFonts w:ascii="PT Astra Serif" w:hAnsi="PT Astra Serif"/>
          <w:sz w:val="20"/>
          <w:szCs w:val="20"/>
        </w:rPr>
        <w:t>азак-Кочердык</w:t>
      </w:r>
      <w:proofErr w:type="spellEnd"/>
      <w:r w:rsidRPr="00410564">
        <w:rPr>
          <w:rFonts w:ascii="PT Astra Serif" w:hAnsi="PT Astra Serif"/>
          <w:sz w:val="20"/>
          <w:szCs w:val="20"/>
        </w:rPr>
        <w:t xml:space="preserve">, </w:t>
      </w:r>
      <w:proofErr w:type="spellStart"/>
      <w:r w:rsidRPr="00410564">
        <w:rPr>
          <w:rFonts w:ascii="PT Astra Serif" w:hAnsi="PT Astra Serif"/>
          <w:sz w:val="20"/>
          <w:szCs w:val="20"/>
        </w:rPr>
        <w:t>ул.Пионерская</w:t>
      </w:r>
      <w:proofErr w:type="spellEnd"/>
      <w:r w:rsidRPr="00410564">
        <w:rPr>
          <w:rFonts w:ascii="PT Astra Serif" w:hAnsi="PT Astra Serif"/>
          <w:sz w:val="20"/>
          <w:szCs w:val="20"/>
        </w:rPr>
        <w:t>, д.4, кв.2. Заявления и возражения</w:t>
      </w:r>
      <w:r w:rsidRPr="00410564">
        <w:rPr>
          <w:rFonts w:ascii="PT Astra Serif" w:hAnsi="PT Astra Serif"/>
          <w:color w:val="333333"/>
          <w:sz w:val="20"/>
          <w:szCs w:val="20"/>
          <w:shd w:val="clear" w:color="auto" w:fill="FFFFFF"/>
        </w:rPr>
        <w:t xml:space="preserve"> </w:t>
      </w:r>
      <w:r w:rsidRPr="00410564">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410564">
        <w:rPr>
          <w:rFonts w:ascii="PT Astra Serif" w:hAnsi="PT Astra Serif"/>
          <w:sz w:val="20"/>
          <w:szCs w:val="20"/>
        </w:rPr>
        <w:t>.(</w:t>
      </w:r>
      <w:proofErr w:type="gramEnd"/>
      <w:r w:rsidRPr="00410564">
        <w:rPr>
          <w:rFonts w:ascii="PT Astra Serif" w:hAnsi="PT Astra Serif"/>
          <w:sz w:val="20"/>
          <w:szCs w:val="20"/>
        </w:rPr>
        <w:t>перерыв с 12ч. до 13ч.) .</w:t>
      </w:r>
    </w:p>
    <w:p w:rsidR="00410564" w:rsidRPr="00410564" w:rsidRDefault="00410564" w:rsidP="00675082">
      <w:pPr>
        <w:ind w:left="-567" w:firstLine="567"/>
        <w:jc w:val="both"/>
        <w:rPr>
          <w:rFonts w:ascii="PT Astra Serif" w:hAnsi="PT Astra Serif"/>
          <w:sz w:val="20"/>
          <w:szCs w:val="20"/>
        </w:rPr>
      </w:pPr>
      <w:r w:rsidRPr="00410564">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45:18:020108:1001, общей площадью 485 </w:t>
      </w:r>
      <w:proofErr w:type="spellStart"/>
      <w:r w:rsidRPr="00410564">
        <w:rPr>
          <w:rFonts w:ascii="PT Astra Serif" w:hAnsi="PT Astra Serif"/>
          <w:sz w:val="20"/>
          <w:szCs w:val="20"/>
        </w:rPr>
        <w:t>кв</w:t>
      </w:r>
      <w:proofErr w:type="gramStart"/>
      <w:r w:rsidRPr="00410564">
        <w:rPr>
          <w:rFonts w:ascii="PT Astra Serif" w:hAnsi="PT Astra Serif"/>
          <w:sz w:val="20"/>
          <w:szCs w:val="20"/>
        </w:rPr>
        <w:t>.м</w:t>
      </w:r>
      <w:proofErr w:type="spellEnd"/>
      <w:proofErr w:type="gramEnd"/>
      <w:r w:rsidRPr="00410564">
        <w:rPr>
          <w:rFonts w:ascii="PT Astra Serif" w:hAnsi="PT Astra Serif"/>
          <w:sz w:val="20"/>
          <w:szCs w:val="20"/>
        </w:rPr>
        <w:t xml:space="preserve">, разрешенное использование – </w:t>
      </w:r>
      <w:r w:rsidRPr="00410564">
        <w:rPr>
          <w:rFonts w:ascii="PT Astra Serif" w:hAnsi="PT Astra Serif"/>
          <w:color w:val="000000"/>
          <w:sz w:val="20"/>
          <w:szCs w:val="20"/>
        </w:rPr>
        <w:t>д</w:t>
      </w:r>
      <w:r w:rsidRPr="00410564">
        <w:rPr>
          <w:rFonts w:ascii="PT Astra Serif" w:hAnsi="PT Astra Serif"/>
          <w:color w:val="000000"/>
          <w:sz w:val="20"/>
          <w:szCs w:val="20"/>
          <w:shd w:val="clear" w:color="auto" w:fill="FFFFFF"/>
        </w:rPr>
        <w:t>ля ведения личного подсобного хозяйства (приусадебный участок)</w:t>
      </w:r>
      <w:r w:rsidRPr="00410564">
        <w:rPr>
          <w:rFonts w:ascii="PT Astra Serif" w:hAnsi="PT Astra Serif"/>
          <w:sz w:val="20"/>
          <w:szCs w:val="20"/>
        </w:rPr>
        <w:t xml:space="preserve">, расположенный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xml:space="preserve">, </w:t>
      </w:r>
      <w:proofErr w:type="spellStart"/>
      <w:r w:rsidRPr="00410564">
        <w:rPr>
          <w:rFonts w:ascii="PT Astra Serif" w:hAnsi="PT Astra Serif"/>
          <w:sz w:val="20"/>
          <w:szCs w:val="20"/>
        </w:rPr>
        <w:t>ул.Свердлова</w:t>
      </w:r>
      <w:proofErr w:type="spellEnd"/>
      <w:r w:rsidRPr="00410564">
        <w:rPr>
          <w:rFonts w:ascii="PT Astra Serif" w:hAnsi="PT Astra Serif"/>
          <w:sz w:val="20"/>
          <w:szCs w:val="20"/>
        </w:rPr>
        <w:t>, д.10. Заявления и возражения</w:t>
      </w:r>
      <w:r w:rsidRPr="00410564">
        <w:rPr>
          <w:rFonts w:ascii="PT Astra Serif" w:hAnsi="PT Astra Serif"/>
          <w:color w:val="333333"/>
          <w:sz w:val="20"/>
          <w:szCs w:val="20"/>
          <w:shd w:val="clear" w:color="auto" w:fill="FFFFFF"/>
        </w:rPr>
        <w:t xml:space="preserve"> </w:t>
      </w:r>
      <w:r w:rsidRPr="00410564">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410564">
        <w:rPr>
          <w:rFonts w:ascii="PT Astra Serif" w:hAnsi="PT Astra Serif"/>
          <w:sz w:val="20"/>
          <w:szCs w:val="20"/>
        </w:rPr>
        <w:t>.(</w:t>
      </w:r>
      <w:proofErr w:type="gramEnd"/>
      <w:r w:rsidRPr="00410564">
        <w:rPr>
          <w:rFonts w:ascii="PT Astra Serif" w:hAnsi="PT Astra Serif"/>
          <w:sz w:val="20"/>
          <w:szCs w:val="20"/>
        </w:rPr>
        <w:t>перерыв с 12ч. до 13ч.) .</w:t>
      </w:r>
    </w:p>
    <w:p w:rsidR="00410564" w:rsidRPr="00410564" w:rsidRDefault="00410564" w:rsidP="00675082">
      <w:pPr>
        <w:ind w:left="-567" w:firstLine="567"/>
        <w:jc w:val="both"/>
        <w:rPr>
          <w:rFonts w:ascii="PT Astra Serif" w:hAnsi="PT Astra Serif"/>
          <w:sz w:val="20"/>
          <w:szCs w:val="20"/>
        </w:rPr>
      </w:pPr>
      <w:r w:rsidRPr="00410564">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45:18:031101:1355, общей площадью 976 </w:t>
      </w:r>
      <w:proofErr w:type="spellStart"/>
      <w:r w:rsidRPr="00410564">
        <w:rPr>
          <w:rFonts w:ascii="PT Astra Serif" w:hAnsi="PT Astra Serif"/>
          <w:sz w:val="20"/>
          <w:szCs w:val="20"/>
        </w:rPr>
        <w:t>кв</w:t>
      </w:r>
      <w:proofErr w:type="gramStart"/>
      <w:r w:rsidRPr="00410564">
        <w:rPr>
          <w:rFonts w:ascii="PT Astra Serif" w:hAnsi="PT Astra Serif"/>
          <w:sz w:val="20"/>
          <w:szCs w:val="20"/>
        </w:rPr>
        <w:t>.м</w:t>
      </w:r>
      <w:proofErr w:type="spellEnd"/>
      <w:proofErr w:type="gramEnd"/>
      <w:r w:rsidRPr="00410564">
        <w:rPr>
          <w:rFonts w:ascii="PT Astra Serif" w:hAnsi="PT Astra Serif"/>
          <w:sz w:val="20"/>
          <w:szCs w:val="20"/>
        </w:rPr>
        <w:t xml:space="preserve">, разрешенное использование – </w:t>
      </w:r>
      <w:r w:rsidRPr="00410564">
        <w:rPr>
          <w:rFonts w:ascii="PT Astra Serif" w:hAnsi="PT Astra Serif"/>
          <w:color w:val="000000"/>
          <w:sz w:val="20"/>
          <w:szCs w:val="20"/>
        </w:rPr>
        <w:t>д</w:t>
      </w:r>
      <w:r w:rsidRPr="00410564">
        <w:rPr>
          <w:rFonts w:ascii="PT Astra Serif" w:hAnsi="PT Astra Serif"/>
          <w:color w:val="000000"/>
          <w:sz w:val="20"/>
          <w:szCs w:val="20"/>
          <w:shd w:val="clear" w:color="auto" w:fill="FFFFFF"/>
        </w:rPr>
        <w:t>ля ведения личного подсобного хозяйства (приусадебный участок)</w:t>
      </w:r>
      <w:r w:rsidRPr="00410564">
        <w:rPr>
          <w:rFonts w:ascii="PT Astra Serif" w:hAnsi="PT Astra Serif"/>
          <w:sz w:val="20"/>
          <w:szCs w:val="20"/>
        </w:rPr>
        <w:t xml:space="preserve">, расположенный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.К</w:t>
      </w:r>
      <w:proofErr w:type="gramEnd"/>
      <w:r w:rsidRPr="00410564">
        <w:rPr>
          <w:rFonts w:ascii="PT Astra Serif" w:hAnsi="PT Astra Serif"/>
          <w:sz w:val="20"/>
          <w:szCs w:val="20"/>
        </w:rPr>
        <w:t>остыгин</w:t>
      </w:r>
      <w:proofErr w:type="spellEnd"/>
      <w:r w:rsidRPr="00410564">
        <w:rPr>
          <w:rFonts w:ascii="PT Astra Serif" w:hAnsi="PT Astra Serif"/>
          <w:sz w:val="20"/>
          <w:szCs w:val="20"/>
        </w:rPr>
        <w:t xml:space="preserve"> Лог, </w:t>
      </w:r>
      <w:proofErr w:type="spellStart"/>
      <w:r w:rsidRPr="00410564">
        <w:rPr>
          <w:rFonts w:ascii="PT Astra Serif" w:hAnsi="PT Astra Serif"/>
          <w:sz w:val="20"/>
          <w:szCs w:val="20"/>
        </w:rPr>
        <w:t>ул.Восточная</w:t>
      </w:r>
      <w:proofErr w:type="spellEnd"/>
      <w:r w:rsidRPr="00410564">
        <w:rPr>
          <w:rFonts w:ascii="PT Astra Serif" w:hAnsi="PT Astra Serif"/>
          <w:sz w:val="20"/>
          <w:szCs w:val="20"/>
        </w:rPr>
        <w:t>, д.4. Заявления и возражения</w:t>
      </w:r>
      <w:r w:rsidRPr="00410564">
        <w:rPr>
          <w:rFonts w:ascii="PT Astra Serif" w:hAnsi="PT Astra Serif"/>
          <w:color w:val="333333"/>
          <w:sz w:val="20"/>
          <w:szCs w:val="20"/>
          <w:shd w:val="clear" w:color="auto" w:fill="FFFFFF"/>
        </w:rPr>
        <w:t xml:space="preserve"> </w:t>
      </w:r>
      <w:r w:rsidRPr="00410564">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410564">
        <w:rPr>
          <w:rFonts w:ascii="PT Astra Serif" w:hAnsi="PT Astra Serif"/>
          <w:sz w:val="20"/>
          <w:szCs w:val="20"/>
        </w:rPr>
        <w:t>.(</w:t>
      </w:r>
      <w:proofErr w:type="gramEnd"/>
      <w:r w:rsidRPr="00410564">
        <w:rPr>
          <w:rFonts w:ascii="PT Astra Serif" w:hAnsi="PT Astra Serif"/>
          <w:sz w:val="20"/>
          <w:szCs w:val="20"/>
        </w:rPr>
        <w:t>перерыв с 12ч. до 13ч.) .</w:t>
      </w:r>
    </w:p>
    <w:p w:rsidR="00410564" w:rsidRPr="00410564" w:rsidRDefault="00410564" w:rsidP="00675082">
      <w:pPr>
        <w:ind w:left="-567" w:firstLine="567"/>
        <w:jc w:val="both"/>
        <w:rPr>
          <w:rFonts w:ascii="PT Astra Serif" w:hAnsi="PT Astra Serif"/>
          <w:sz w:val="20"/>
          <w:szCs w:val="20"/>
        </w:rPr>
      </w:pPr>
      <w:r w:rsidRPr="00410564">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45:18:020110:503, общей площадью 545 </w:t>
      </w:r>
      <w:proofErr w:type="spellStart"/>
      <w:r w:rsidRPr="00410564">
        <w:rPr>
          <w:rFonts w:ascii="PT Astra Serif" w:hAnsi="PT Astra Serif"/>
          <w:sz w:val="20"/>
          <w:szCs w:val="20"/>
        </w:rPr>
        <w:t>кв</w:t>
      </w:r>
      <w:proofErr w:type="gramStart"/>
      <w:r w:rsidRPr="00410564">
        <w:rPr>
          <w:rFonts w:ascii="PT Astra Serif" w:hAnsi="PT Astra Serif"/>
          <w:sz w:val="20"/>
          <w:szCs w:val="20"/>
        </w:rPr>
        <w:t>.м</w:t>
      </w:r>
      <w:proofErr w:type="spellEnd"/>
      <w:proofErr w:type="gramEnd"/>
      <w:r w:rsidRPr="00410564">
        <w:rPr>
          <w:rFonts w:ascii="PT Astra Serif" w:hAnsi="PT Astra Serif"/>
          <w:sz w:val="20"/>
          <w:szCs w:val="20"/>
        </w:rPr>
        <w:t xml:space="preserve">, разрешенное использование – </w:t>
      </w:r>
      <w:r w:rsidRPr="00410564">
        <w:rPr>
          <w:rFonts w:ascii="PT Astra Serif" w:hAnsi="PT Astra Serif"/>
          <w:color w:val="000000"/>
          <w:sz w:val="20"/>
          <w:szCs w:val="20"/>
        </w:rPr>
        <w:t>д</w:t>
      </w:r>
      <w:r w:rsidRPr="00410564">
        <w:rPr>
          <w:rFonts w:ascii="PT Astra Serif" w:hAnsi="PT Astra Serif"/>
          <w:color w:val="000000"/>
          <w:sz w:val="20"/>
          <w:szCs w:val="20"/>
          <w:shd w:val="clear" w:color="auto" w:fill="FFFFFF"/>
        </w:rPr>
        <w:t>ля ведения личного подсобного хозяйства (приусадебный участок)</w:t>
      </w:r>
      <w:r w:rsidRPr="00410564">
        <w:rPr>
          <w:rFonts w:ascii="PT Astra Serif" w:hAnsi="PT Astra Serif"/>
          <w:sz w:val="20"/>
          <w:szCs w:val="20"/>
        </w:rPr>
        <w:t xml:space="preserve">, расположенный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xml:space="preserve">, </w:t>
      </w:r>
      <w:proofErr w:type="spellStart"/>
      <w:r w:rsidRPr="00410564">
        <w:rPr>
          <w:rFonts w:ascii="PT Astra Serif" w:hAnsi="PT Astra Serif"/>
          <w:sz w:val="20"/>
          <w:szCs w:val="20"/>
        </w:rPr>
        <w:t>ул.Ленина</w:t>
      </w:r>
      <w:proofErr w:type="spellEnd"/>
      <w:r w:rsidRPr="00410564">
        <w:rPr>
          <w:rFonts w:ascii="PT Astra Serif" w:hAnsi="PT Astra Serif"/>
          <w:sz w:val="20"/>
          <w:szCs w:val="20"/>
        </w:rPr>
        <w:t>, д.14. Заявления и возражения</w:t>
      </w:r>
      <w:r w:rsidRPr="00410564">
        <w:rPr>
          <w:rFonts w:ascii="PT Astra Serif" w:hAnsi="PT Astra Serif"/>
          <w:color w:val="333333"/>
          <w:sz w:val="20"/>
          <w:szCs w:val="20"/>
          <w:shd w:val="clear" w:color="auto" w:fill="FFFFFF"/>
        </w:rPr>
        <w:t xml:space="preserve"> </w:t>
      </w:r>
      <w:r w:rsidRPr="00410564">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410564">
        <w:rPr>
          <w:rFonts w:ascii="PT Astra Serif" w:hAnsi="PT Astra Serif"/>
          <w:sz w:val="20"/>
          <w:szCs w:val="20"/>
        </w:rPr>
        <w:t>.(</w:t>
      </w:r>
      <w:proofErr w:type="gramEnd"/>
      <w:r w:rsidRPr="00410564">
        <w:rPr>
          <w:rFonts w:ascii="PT Astra Serif" w:hAnsi="PT Astra Serif"/>
          <w:sz w:val="20"/>
          <w:szCs w:val="20"/>
        </w:rPr>
        <w:t>перерыв с 12ч. до 13ч.) .</w:t>
      </w:r>
    </w:p>
    <w:p w:rsidR="00410564" w:rsidRPr="00410564" w:rsidRDefault="00410564" w:rsidP="00675082">
      <w:pPr>
        <w:ind w:left="-567" w:firstLine="567"/>
        <w:jc w:val="both"/>
        <w:rPr>
          <w:rFonts w:ascii="PT Astra Serif" w:hAnsi="PT Astra Serif"/>
          <w:sz w:val="20"/>
          <w:szCs w:val="20"/>
        </w:rPr>
      </w:pPr>
      <w:r w:rsidRPr="00410564">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45:18:020116:431, общей площадью 1189 </w:t>
      </w:r>
      <w:proofErr w:type="spellStart"/>
      <w:r w:rsidRPr="00410564">
        <w:rPr>
          <w:rFonts w:ascii="PT Astra Serif" w:hAnsi="PT Astra Serif"/>
          <w:sz w:val="20"/>
          <w:szCs w:val="20"/>
        </w:rPr>
        <w:t>кв</w:t>
      </w:r>
      <w:proofErr w:type="gramStart"/>
      <w:r w:rsidRPr="00410564">
        <w:rPr>
          <w:rFonts w:ascii="PT Astra Serif" w:hAnsi="PT Astra Serif"/>
          <w:sz w:val="20"/>
          <w:szCs w:val="20"/>
        </w:rPr>
        <w:t>.м</w:t>
      </w:r>
      <w:proofErr w:type="spellEnd"/>
      <w:proofErr w:type="gramEnd"/>
      <w:r w:rsidRPr="00410564">
        <w:rPr>
          <w:rFonts w:ascii="PT Astra Serif" w:hAnsi="PT Astra Serif"/>
          <w:sz w:val="20"/>
          <w:szCs w:val="20"/>
        </w:rPr>
        <w:t xml:space="preserve">, разрешенное использование – </w:t>
      </w:r>
      <w:r w:rsidRPr="00410564">
        <w:rPr>
          <w:rFonts w:ascii="PT Astra Serif" w:hAnsi="PT Astra Serif"/>
          <w:color w:val="000000"/>
          <w:sz w:val="20"/>
          <w:szCs w:val="20"/>
        </w:rPr>
        <w:t>д</w:t>
      </w:r>
      <w:r w:rsidRPr="00410564">
        <w:rPr>
          <w:rFonts w:ascii="PT Astra Serif" w:hAnsi="PT Astra Serif"/>
          <w:color w:val="000000"/>
          <w:sz w:val="20"/>
          <w:szCs w:val="20"/>
          <w:shd w:val="clear" w:color="auto" w:fill="FFFFFF"/>
        </w:rPr>
        <w:t>ля ведения личного подсобного хозяйства (приусадебный участок)</w:t>
      </w:r>
      <w:r w:rsidRPr="00410564">
        <w:rPr>
          <w:rFonts w:ascii="PT Astra Serif" w:hAnsi="PT Astra Serif"/>
          <w:sz w:val="20"/>
          <w:szCs w:val="20"/>
        </w:rPr>
        <w:t xml:space="preserve">, расположенный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xml:space="preserve">, </w:t>
      </w:r>
      <w:proofErr w:type="spellStart"/>
      <w:r w:rsidRPr="00410564">
        <w:rPr>
          <w:rFonts w:ascii="PT Astra Serif" w:hAnsi="PT Astra Serif"/>
          <w:sz w:val="20"/>
          <w:szCs w:val="20"/>
        </w:rPr>
        <w:t>ул.Томина</w:t>
      </w:r>
      <w:proofErr w:type="spellEnd"/>
      <w:r w:rsidRPr="00410564">
        <w:rPr>
          <w:rFonts w:ascii="PT Astra Serif" w:hAnsi="PT Astra Serif"/>
          <w:sz w:val="20"/>
          <w:szCs w:val="20"/>
        </w:rPr>
        <w:t>, д.29. Заявления и возражения</w:t>
      </w:r>
      <w:r w:rsidRPr="00410564">
        <w:rPr>
          <w:rFonts w:ascii="PT Astra Serif" w:hAnsi="PT Astra Serif"/>
          <w:color w:val="333333"/>
          <w:sz w:val="20"/>
          <w:szCs w:val="20"/>
          <w:shd w:val="clear" w:color="auto" w:fill="FFFFFF"/>
        </w:rPr>
        <w:t xml:space="preserve"> </w:t>
      </w:r>
      <w:r w:rsidRPr="00410564">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410564">
        <w:rPr>
          <w:rFonts w:ascii="PT Astra Serif" w:hAnsi="PT Astra Serif"/>
          <w:sz w:val="20"/>
          <w:szCs w:val="20"/>
        </w:rPr>
        <w:t>.(</w:t>
      </w:r>
      <w:proofErr w:type="gramEnd"/>
      <w:r w:rsidRPr="00410564">
        <w:rPr>
          <w:rFonts w:ascii="PT Astra Serif" w:hAnsi="PT Astra Serif"/>
          <w:sz w:val="20"/>
          <w:szCs w:val="20"/>
        </w:rPr>
        <w:t>перерыв с 12ч. до 13ч.).</w:t>
      </w:r>
    </w:p>
    <w:p w:rsidR="00410564" w:rsidRPr="00410564" w:rsidRDefault="00410564" w:rsidP="00675082">
      <w:pPr>
        <w:pStyle w:val="afc"/>
        <w:ind w:left="-567" w:firstLine="567"/>
        <w:jc w:val="both"/>
        <w:rPr>
          <w:rFonts w:ascii="PT Astra Serif" w:hAnsi="PT Astra Serif"/>
          <w:sz w:val="20"/>
          <w:szCs w:val="20"/>
        </w:rPr>
      </w:pPr>
      <w:r w:rsidRPr="00410564">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45:18:010801:839, общей площадью 278,0 га, земли сельскохозяйственного назначения </w:t>
      </w:r>
      <w:proofErr w:type="spellStart"/>
      <w:r w:rsidRPr="00410564">
        <w:rPr>
          <w:rFonts w:ascii="PT Astra Serif" w:hAnsi="PT Astra Serif"/>
          <w:sz w:val="20"/>
          <w:szCs w:val="20"/>
        </w:rPr>
        <w:t>Фроловского</w:t>
      </w:r>
      <w:proofErr w:type="spellEnd"/>
      <w:r w:rsidRPr="00410564">
        <w:rPr>
          <w:rFonts w:ascii="PT Astra Serif" w:hAnsi="PT Astra Serif"/>
          <w:sz w:val="20"/>
          <w:szCs w:val="20"/>
        </w:rPr>
        <w:t xml:space="preserve"> сельсовета, разрешенное использование – </w:t>
      </w:r>
      <w:r w:rsidRPr="00410564">
        <w:rPr>
          <w:rFonts w:ascii="PT Astra Serif" w:hAnsi="PT Astra Serif"/>
          <w:bCs/>
          <w:color w:val="343434"/>
          <w:sz w:val="20"/>
          <w:szCs w:val="20"/>
          <w:shd w:val="clear" w:color="auto" w:fill="FFFFFF"/>
        </w:rPr>
        <w:t>выращивание зерновых и иных сельскохозяйственных культур</w:t>
      </w:r>
      <w:r w:rsidRPr="00410564">
        <w:rPr>
          <w:rFonts w:ascii="PT Astra Serif" w:hAnsi="PT Astra Serif"/>
          <w:sz w:val="20"/>
          <w:szCs w:val="20"/>
        </w:rPr>
        <w:t xml:space="preserve">, расположенного по адресу: </w:t>
      </w:r>
      <w:r w:rsidRPr="00410564">
        <w:rPr>
          <w:rFonts w:ascii="PT Astra Serif" w:hAnsi="PT Astra Serif"/>
          <w:color w:val="000000"/>
          <w:sz w:val="20"/>
          <w:szCs w:val="20"/>
          <w:shd w:val="clear" w:color="auto" w:fill="FFFFFF"/>
        </w:rPr>
        <w:t xml:space="preserve">Курганская область, р-н Целинный, </w:t>
      </w:r>
      <w:proofErr w:type="spellStart"/>
      <w:r w:rsidRPr="00410564">
        <w:rPr>
          <w:rFonts w:ascii="PT Astra Serif" w:hAnsi="PT Astra Serif"/>
          <w:color w:val="000000"/>
          <w:sz w:val="20"/>
          <w:szCs w:val="20"/>
          <w:shd w:val="clear" w:color="auto" w:fill="FFFFFF"/>
        </w:rPr>
        <w:t>с</w:t>
      </w:r>
      <w:proofErr w:type="gramStart"/>
      <w:r w:rsidRPr="00410564">
        <w:rPr>
          <w:rFonts w:ascii="PT Astra Serif" w:hAnsi="PT Astra Serif"/>
          <w:color w:val="000000"/>
          <w:sz w:val="20"/>
          <w:szCs w:val="20"/>
          <w:shd w:val="clear" w:color="auto" w:fill="FFFFFF"/>
        </w:rPr>
        <w:t>.Ф</w:t>
      </w:r>
      <w:proofErr w:type="gramEnd"/>
      <w:r w:rsidRPr="00410564">
        <w:rPr>
          <w:rFonts w:ascii="PT Astra Serif" w:hAnsi="PT Astra Serif"/>
          <w:color w:val="000000"/>
          <w:sz w:val="20"/>
          <w:szCs w:val="20"/>
          <w:shd w:val="clear" w:color="auto" w:fill="FFFFFF"/>
        </w:rPr>
        <w:t>роловка</w:t>
      </w:r>
      <w:proofErr w:type="spellEnd"/>
      <w:r w:rsidRPr="00410564">
        <w:rPr>
          <w:rFonts w:ascii="PT Astra Serif" w:hAnsi="PT Astra Serif"/>
          <w:color w:val="000000"/>
          <w:sz w:val="20"/>
          <w:szCs w:val="20"/>
          <w:shd w:val="clear" w:color="auto" w:fill="FFFFFF"/>
        </w:rPr>
        <w:t xml:space="preserve">, </w:t>
      </w:r>
      <w:proofErr w:type="spellStart"/>
      <w:r w:rsidRPr="00410564">
        <w:rPr>
          <w:rFonts w:ascii="PT Astra Serif" w:hAnsi="PT Astra Serif"/>
          <w:color w:val="000000"/>
          <w:sz w:val="20"/>
          <w:szCs w:val="20"/>
          <w:shd w:val="clear" w:color="auto" w:fill="FFFFFF"/>
        </w:rPr>
        <w:t>Фроловский</w:t>
      </w:r>
      <w:proofErr w:type="spellEnd"/>
      <w:r w:rsidRPr="00410564">
        <w:rPr>
          <w:rFonts w:ascii="PT Astra Serif" w:hAnsi="PT Astra Serif"/>
          <w:color w:val="000000"/>
          <w:sz w:val="20"/>
          <w:szCs w:val="20"/>
          <w:shd w:val="clear" w:color="auto" w:fill="FFFFFF"/>
        </w:rPr>
        <w:t xml:space="preserve"> сельсовет</w:t>
      </w:r>
      <w:r w:rsidRPr="00410564">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ул. Советская, д.66, кабинет № 22.</w:t>
      </w:r>
    </w:p>
    <w:p w:rsidR="00410564" w:rsidRPr="00410564" w:rsidRDefault="00410564" w:rsidP="00675082">
      <w:pPr>
        <w:pStyle w:val="afc"/>
        <w:ind w:left="-567" w:firstLine="567"/>
        <w:jc w:val="both"/>
        <w:rPr>
          <w:rFonts w:ascii="PT Astra Serif" w:hAnsi="PT Astra Serif"/>
          <w:sz w:val="20"/>
          <w:szCs w:val="20"/>
        </w:rPr>
      </w:pPr>
    </w:p>
    <w:p w:rsidR="00410564" w:rsidRPr="00410564" w:rsidRDefault="00410564" w:rsidP="00675082">
      <w:pPr>
        <w:pStyle w:val="afc"/>
        <w:ind w:left="-567" w:firstLine="567"/>
        <w:jc w:val="both"/>
        <w:rPr>
          <w:rFonts w:ascii="PT Astra Serif" w:hAnsi="PT Astra Serif"/>
          <w:sz w:val="20"/>
          <w:szCs w:val="20"/>
        </w:rPr>
      </w:pPr>
      <w:r w:rsidRPr="00410564">
        <w:rPr>
          <w:rFonts w:ascii="PT Astra Serif" w:hAnsi="PT Astra Serif"/>
          <w:sz w:val="20"/>
          <w:szCs w:val="20"/>
        </w:rPr>
        <w:lastRenderedPageBreak/>
        <w:t xml:space="preserve">Администрация Целинного района настоящим извещает о предоставлении в аренду сроком на 5 лет земельного участка с кадастровым номером 45:18:031204:308, общей площадью 136,5 га, земли сельскохозяйственного назначения Усть-Уйского сельсовета, разрешенное использование – </w:t>
      </w:r>
      <w:r w:rsidRPr="00410564">
        <w:rPr>
          <w:rFonts w:ascii="PT Astra Serif" w:hAnsi="PT Astra Serif"/>
          <w:bCs/>
          <w:sz w:val="20"/>
          <w:szCs w:val="20"/>
          <w:shd w:val="clear" w:color="auto" w:fill="FFFFFF"/>
        </w:rPr>
        <w:t>для сельскохозяйственного производства</w:t>
      </w:r>
      <w:r w:rsidRPr="00410564">
        <w:rPr>
          <w:rFonts w:ascii="PT Astra Serif" w:hAnsi="PT Astra Serif"/>
          <w:sz w:val="20"/>
          <w:szCs w:val="20"/>
        </w:rPr>
        <w:t xml:space="preserve">, расположенного по адресу: </w:t>
      </w:r>
      <w:r w:rsidRPr="00410564">
        <w:rPr>
          <w:rFonts w:ascii="PT Astra Serif" w:hAnsi="PT Astra Serif"/>
          <w:bCs/>
          <w:sz w:val="20"/>
          <w:szCs w:val="20"/>
          <w:shd w:val="clear" w:color="auto" w:fill="FFFFFF"/>
        </w:rPr>
        <w:t xml:space="preserve">Курганская область, Целинный район, с. Усть-Уйское, </w:t>
      </w:r>
      <w:proofErr w:type="spellStart"/>
      <w:r w:rsidRPr="00410564">
        <w:rPr>
          <w:rFonts w:ascii="PT Astra Serif" w:hAnsi="PT Astra Serif"/>
          <w:bCs/>
          <w:sz w:val="20"/>
          <w:szCs w:val="20"/>
          <w:shd w:val="clear" w:color="auto" w:fill="FFFFFF"/>
        </w:rPr>
        <w:t>свх</w:t>
      </w:r>
      <w:proofErr w:type="spellEnd"/>
      <w:r w:rsidRPr="00410564">
        <w:rPr>
          <w:rFonts w:ascii="PT Astra Serif" w:hAnsi="PT Astra Serif"/>
          <w:bCs/>
          <w:sz w:val="20"/>
          <w:szCs w:val="20"/>
          <w:shd w:val="clear" w:color="auto" w:fill="FFFFFF"/>
        </w:rPr>
        <w:t>. "</w:t>
      </w:r>
      <w:proofErr w:type="spellStart"/>
      <w:r w:rsidRPr="00410564">
        <w:rPr>
          <w:rFonts w:ascii="PT Astra Serif" w:hAnsi="PT Astra Serif"/>
          <w:bCs/>
          <w:sz w:val="20"/>
          <w:szCs w:val="20"/>
          <w:shd w:val="clear" w:color="auto" w:fill="FFFFFF"/>
        </w:rPr>
        <w:t>Усть-Уйский</w:t>
      </w:r>
      <w:proofErr w:type="spellEnd"/>
      <w:r w:rsidRPr="00410564">
        <w:rPr>
          <w:rFonts w:ascii="PT Astra Serif" w:hAnsi="PT Astra Serif"/>
          <w:bCs/>
          <w:sz w:val="20"/>
          <w:szCs w:val="20"/>
          <w:shd w:val="clear" w:color="auto" w:fill="FFFFFF"/>
        </w:rPr>
        <w:t>"</w:t>
      </w:r>
      <w:r w:rsidRPr="00410564">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ул. Советская, д.66, кабинет № 22.</w:t>
      </w:r>
    </w:p>
    <w:p w:rsidR="00410564" w:rsidRPr="00410564" w:rsidRDefault="00410564" w:rsidP="00675082">
      <w:pPr>
        <w:pStyle w:val="afc"/>
        <w:ind w:left="-567" w:firstLine="567"/>
        <w:jc w:val="both"/>
        <w:rPr>
          <w:rFonts w:ascii="PT Astra Serif" w:hAnsi="PT Astra Serif"/>
          <w:sz w:val="20"/>
          <w:szCs w:val="20"/>
        </w:rPr>
      </w:pPr>
    </w:p>
    <w:p w:rsidR="00410564" w:rsidRPr="00410564" w:rsidRDefault="00410564" w:rsidP="00675082">
      <w:pPr>
        <w:ind w:left="-567" w:firstLine="567"/>
        <w:jc w:val="both"/>
        <w:rPr>
          <w:rFonts w:ascii="PT Astra Serif" w:hAnsi="PT Astra Serif"/>
          <w:sz w:val="20"/>
          <w:szCs w:val="20"/>
        </w:rPr>
      </w:pPr>
      <w:r w:rsidRPr="00410564">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45:18:020116:432, общей площадью 470 </w:t>
      </w:r>
      <w:proofErr w:type="spellStart"/>
      <w:r w:rsidRPr="00410564">
        <w:rPr>
          <w:rFonts w:ascii="PT Astra Serif" w:hAnsi="PT Astra Serif"/>
          <w:sz w:val="20"/>
          <w:szCs w:val="20"/>
        </w:rPr>
        <w:t>кв</w:t>
      </w:r>
      <w:proofErr w:type="gramStart"/>
      <w:r w:rsidRPr="00410564">
        <w:rPr>
          <w:rFonts w:ascii="PT Astra Serif" w:hAnsi="PT Astra Serif"/>
          <w:sz w:val="20"/>
          <w:szCs w:val="20"/>
        </w:rPr>
        <w:t>.м</w:t>
      </w:r>
      <w:proofErr w:type="spellEnd"/>
      <w:proofErr w:type="gramEnd"/>
      <w:r w:rsidRPr="00410564">
        <w:rPr>
          <w:rFonts w:ascii="PT Astra Serif" w:hAnsi="PT Astra Serif"/>
          <w:sz w:val="20"/>
          <w:szCs w:val="20"/>
        </w:rPr>
        <w:t xml:space="preserve">, разрешенное использование – </w:t>
      </w:r>
      <w:r w:rsidRPr="00410564">
        <w:rPr>
          <w:rFonts w:ascii="PT Astra Serif" w:hAnsi="PT Astra Serif"/>
          <w:color w:val="000000"/>
          <w:sz w:val="20"/>
          <w:szCs w:val="20"/>
        </w:rPr>
        <w:t>д</w:t>
      </w:r>
      <w:r w:rsidRPr="00410564">
        <w:rPr>
          <w:rFonts w:ascii="PT Astra Serif" w:hAnsi="PT Astra Serif"/>
          <w:color w:val="000000"/>
          <w:sz w:val="20"/>
          <w:szCs w:val="20"/>
          <w:shd w:val="clear" w:color="auto" w:fill="FFFFFF"/>
        </w:rPr>
        <w:t>ля ведения личного подсобного хозяйства (приусадебный участок)</w:t>
      </w:r>
      <w:r w:rsidRPr="00410564">
        <w:rPr>
          <w:rFonts w:ascii="PT Astra Serif" w:hAnsi="PT Astra Serif"/>
          <w:sz w:val="20"/>
          <w:szCs w:val="20"/>
        </w:rPr>
        <w:t xml:space="preserve">, расположенный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xml:space="preserve">, </w:t>
      </w:r>
      <w:proofErr w:type="spellStart"/>
      <w:r w:rsidRPr="00410564">
        <w:rPr>
          <w:rFonts w:ascii="PT Astra Serif" w:hAnsi="PT Astra Serif"/>
          <w:sz w:val="20"/>
          <w:szCs w:val="20"/>
        </w:rPr>
        <w:t>ул.Кирова</w:t>
      </w:r>
      <w:proofErr w:type="spellEnd"/>
      <w:r w:rsidRPr="00410564">
        <w:rPr>
          <w:rFonts w:ascii="PT Astra Serif" w:hAnsi="PT Astra Serif"/>
          <w:sz w:val="20"/>
          <w:szCs w:val="20"/>
        </w:rPr>
        <w:t>, д.57. Заявления и возражения</w:t>
      </w:r>
      <w:r w:rsidRPr="00410564">
        <w:rPr>
          <w:rFonts w:ascii="PT Astra Serif" w:hAnsi="PT Astra Serif"/>
          <w:color w:val="333333"/>
          <w:sz w:val="20"/>
          <w:szCs w:val="20"/>
          <w:shd w:val="clear" w:color="auto" w:fill="FFFFFF"/>
        </w:rPr>
        <w:t xml:space="preserve"> </w:t>
      </w:r>
      <w:r w:rsidRPr="00410564">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410564">
        <w:rPr>
          <w:rFonts w:ascii="PT Astra Serif" w:hAnsi="PT Astra Serif"/>
          <w:sz w:val="20"/>
          <w:szCs w:val="20"/>
        </w:rPr>
        <w:t>.(</w:t>
      </w:r>
      <w:proofErr w:type="gramEnd"/>
      <w:r w:rsidRPr="00410564">
        <w:rPr>
          <w:rFonts w:ascii="PT Astra Serif" w:hAnsi="PT Astra Serif"/>
          <w:sz w:val="20"/>
          <w:szCs w:val="20"/>
        </w:rPr>
        <w:t>перерыв с 12ч. до 13ч.).</w:t>
      </w:r>
    </w:p>
    <w:p w:rsidR="00410564" w:rsidRPr="00410564" w:rsidRDefault="00410564" w:rsidP="00675082">
      <w:pPr>
        <w:ind w:left="-567" w:firstLine="567"/>
        <w:jc w:val="both"/>
        <w:rPr>
          <w:rFonts w:ascii="PT Astra Serif" w:hAnsi="PT Astra Serif"/>
          <w:sz w:val="20"/>
          <w:szCs w:val="20"/>
        </w:rPr>
      </w:pPr>
      <w:r w:rsidRPr="00410564">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45:18:020103:535, общей площадью 163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 xml:space="preserve">., разрешенное использование – </w:t>
      </w:r>
      <w:r w:rsidRPr="00410564">
        <w:rPr>
          <w:rFonts w:ascii="PT Astra Serif" w:hAnsi="PT Astra Serif"/>
          <w:color w:val="000000"/>
          <w:sz w:val="20"/>
          <w:szCs w:val="20"/>
        </w:rPr>
        <w:t>д</w:t>
      </w:r>
      <w:r w:rsidRPr="00410564">
        <w:rPr>
          <w:rFonts w:ascii="PT Astra Serif" w:hAnsi="PT Astra Serif"/>
          <w:color w:val="000000"/>
          <w:sz w:val="20"/>
          <w:szCs w:val="20"/>
          <w:shd w:val="clear" w:color="auto" w:fill="FFFFFF"/>
        </w:rPr>
        <w:t>ля ведения личного подсобного хозяйства (приусадебный участок)</w:t>
      </w:r>
      <w:r w:rsidRPr="00410564">
        <w:rPr>
          <w:rFonts w:ascii="PT Astra Serif" w:hAnsi="PT Astra Serif"/>
          <w:sz w:val="20"/>
          <w:szCs w:val="20"/>
        </w:rPr>
        <w:t xml:space="preserve">, расположенный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xml:space="preserve">, </w:t>
      </w:r>
      <w:proofErr w:type="spellStart"/>
      <w:r w:rsidRPr="00410564">
        <w:rPr>
          <w:rFonts w:ascii="PT Astra Serif" w:hAnsi="PT Astra Serif"/>
          <w:sz w:val="20"/>
          <w:szCs w:val="20"/>
        </w:rPr>
        <w:t>ул.Ломоносова</w:t>
      </w:r>
      <w:proofErr w:type="spellEnd"/>
      <w:r w:rsidRPr="00410564">
        <w:rPr>
          <w:rFonts w:ascii="PT Astra Serif" w:hAnsi="PT Astra Serif"/>
          <w:sz w:val="20"/>
          <w:szCs w:val="20"/>
        </w:rPr>
        <w:t>, д.35, кв.3. Заявления и возражения</w:t>
      </w:r>
      <w:r w:rsidRPr="00410564">
        <w:rPr>
          <w:rFonts w:ascii="PT Astra Serif" w:hAnsi="PT Astra Serif"/>
          <w:color w:val="333333"/>
          <w:sz w:val="20"/>
          <w:szCs w:val="20"/>
          <w:shd w:val="clear" w:color="auto" w:fill="FFFFFF"/>
        </w:rPr>
        <w:t xml:space="preserve"> </w:t>
      </w:r>
      <w:r w:rsidRPr="00410564">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410564">
        <w:rPr>
          <w:rFonts w:ascii="PT Astra Serif" w:hAnsi="PT Astra Serif"/>
          <w:sz w:val="20"/>
          <w:szCs w:val="20"/>
        </w:rPr>
        <w:t>.(</w:t>
      </w:r>
      <w:proofErr w:type="gramEnd"/>
      <w:r w:rsidRPr="00410564">
        <w:rPr>
          <w:rFonts w:ascii="PT Astra Serif" w:hAnsi="PT Astra Serif"/>
          <w:sz w:val="20"/>
          <w:szCs w:val="20"/>
        </w:rPr>
        <w:t>перерыв с 12ч. до 13ч.).</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Информационное сообщение о торгах </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по продаже права на заключение договоров  аренды земельных участков</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Администрация Целинного района сообщает о проведении </w:t>
      </w:r>
      <w:r w:rsidRPr="00410564">
        <w:rPr>
          <w:rFonts w:ascii="PT Astra Serif" w:hAnsi="PT Astra Serif"/>
          <w:b/>
          <w:sz w:val="20"/>
          <w:szCs w:val="20"/>
        </w:rPr>
        <w:t>01 февраля 2021</w:t>
      </w:r>
      <w:r w:rsidRPr="00410564">
        <w:rPr>
          <w:rFonts w:ascii="PT Astra Serif" w:hAnsi="PT Astra Serif"/>
          <w:sz w:val="20"/>
          <w:szCs w:val="20"/>
        </w:rPr>
        <w:t xml:space="preserve"> </w:t>
      </w:r>
      <w:r w:rsidRPr="00410564">
        <w:rPr>
          <w:rFonts w:ascii="PT Astra Serif" w:hAnsi="PT Astra Serif"/>
          <w:b/>
          <w:sz w:val="20"/>
          <w:szCs w:val="20"/>
        </w:rPr>
        <w:t>года</w:t>
      </w:r>
      <w:r w:rsidRPr="00410564">
        <w:rPr>
          <w:rFonts w:ascii="PT Astra Serif" w:hAnsi="PT Astra Serif"/>
          <w:sz w:val="20"/>
          <w:szCs w:val="20"/>
        </w:rPr>
        <w:t xml:space="preserve"> в 14 часов 00 минут (12 часов 00 минут по московскому времени) открытого аукциона по продаже права на заключение договора аренды земельного участка. </w:t>
      </w:r>
    </w:p>
    <w:p w:rsidR="00410564" w:rsidRPr="00410564" w:rsidRDefault="00410564" w:rsidP="00675082">
      <w:pPr>
        <w:autoSpaceDE w:val="0"/>
        <w:autoSpaceDN w:val="0"/>
        <w:adjustRightInd w:val="0"/>
        <w:spacing w:after="0"/>
        <w:ind w:left="-567" w:firstLine="567"/>
        <w:jc w:val="both"/>
        <w:rPr>
          <w:rFonts w:ascii="PT Astra Serif" w:hAnsi="PT Astra Serif"/>
          <w:color w:val="000000"/>
          <w:sz w:val="20"/>
          <w:szCs w:val="20"/>
        </w:rPr>
      </w:pPr>
      <w:r w:rsidRPr="00410564">
        <w:rPr>
          <w:rFonts w:ascii="PT Astra Serif" w:hAnsi="PT Astra Serif"/>
          <w:b/>
          <w:sz w:val="20"/>
          <w:szCs w:val="20"/>
        </w:rPr>
        <w:t xml:space="preserve">Организатор аукциона:  </w:t>
      </w:r>
      <w:r w:rsidRPr="00410564">
        <w:rPr>
          <w:rFonts w:ascii="PT Astra Serif" w:hAnsi="PT Astra Serif"/>
          <w:color w:val="000000"/>
          <w:sz w:val="20"/>
          <w:szCs w:val="20"/>
        </w:rPr>
        <w:t>Администрация Целинного района Курганской области.</w:t>
      </w:r>
    </w:p>
    <w:p w:rsidR="00410564" w:rsidRPr="00410564" w:rsidRDefault="00410564" w:rsidP="00675082">
      <w:pPr>
        <w:autoSpaceDE w:val="0"/>
        <w:autoSpaceDN w:val="0"/>
        <w:adjustRightInd w:val="0"/>
        <w:spacing w:after="0"/>
        <w:ind w:left="-567" w:firstLine="567"/>
        <w:jc w:val="both"/>
        <w:rPr>
          <w:rFonts w:ascii="PT Astra Serif" w:hAnsi="PT Astra Serif"/>
          <w:color w:val="000080"/>
          <w:sz w:val="20"/>
          <w:szCs w:val="20"/>
          <w:u w:val="single"/>
        </w:rPr>
      </w:pPr>
      <w:r w:rsidRPr="00410564">
        <w:rPr>
          <w:rFonts w:ascii="PT Astra Serif" w:hAnsi="PT Astra Serif"/>
          <w:sz w:val="20"/>
          <w:szCs w:val="20"/>
        </w:rPr>
        <w:t xml:space="preserve">Адрес: 641150, Курганская область, с. </w:t>
      </w:r>
      <w:proofErr w:type="gramStart"/>
      <w:r w:rsidRPr="00410564">
        <w:rPr>
          <w:rFonts w:ascii="PT Astra Serif" w:hAnsi="PT Astra Serif"/>
          <w:sz w:val="20"/>
          <w:szCs w:val="20"/>
        </w:rPr>
        <w:t>Целинное</w:t>
      </w:r>
      <w:proofErr w:type="gramEnd"/>
      <w:r w:rsidRPr="00410564">
        <w:rPr>
          <w:rFonts w:ascii="PT Astra Serif" w:hAnsi="PT Astra Serif"/>
          <w:sz w:val="20"/>
          <w:szCs w:val="20"/>
        </w:rPr>
        <w:t xml:space="preserve">, ул. Советская, 66, </w:t>
      </w:r>
      <w:proofErr w:type="spellStart"/>
      <w:r w:rsidRPr="00410564">
        <w:rPr>
          <w:rFonts w:ascii="PT Astra Serif" w:hAnsi="PT Astra Serif"/>
          <w:sz w:val="20"/>
          <w:szCs w:val="20"/>
        </w:rPr>
        <w:t>каб</w:t>
      </w:r>
      <w:proofErr w:type="spellEnd"/>
      <w:r w:rsidRPr="00410564">
        <w:rPr>
          <w:rFonts w:ascii="PT Astra Serif" w:hAnsi="PT Astra Serif"/>
          <w:sz w:val="20"/>
          <w:szCs w:val="20"/>
        </w:rPr>
        <w:t>. № 22, тел.(835241)2-14-19.</w:t>
      </w:r>
    </w:p>
    <w:p w:rsidR="00410564" w:rsidRPr="00410564" w:rsidRDefault="00410564" w:rsidP="00675082">
      <w:pPr>
        <w:autoSpaceDE w:val="0"/>
        <w:spacing w:after="0"/>
        <w:ind w:left="-567" w:firstLine="567"/>
        <w:jc w:val="both"/>
        <w:rPr>
          <w:rFonts w:ascii="PT Astra Serif" w:hAnsi="PT Astra Serif"/>
          <w:sz w:val="20"/>
          <w:szCs w:val="20"/>
        </w:rPr>
      </w:pPr>
      <w:r w:rsidRPr="00410564">
        <w:rPr>
          <w:rFonts w:ascii="PT Astra Serif" w:hAnsi="PT Astra Serif"/>
          <w:sz w:val="20"/>
          <w:szCs w:val="20"/>
        </w:rPr>
        <w:t>Официальный сайт Продавца:  http://admcr.ru</w:t>
      </w:r>
    </w:p>
    <w:p w:rsidR="00410564" w:rsidRPr="00410564" w:rsidRDefault="00410564" w:rsidP="00675082">
      <w:pPr>
        <w:autoSpaceDE w:val="0"/>
        <w:autoSpaceDN w:val="0"/>
        <w:adjustRightInd w:val="0"/>
        <w:spacing w:after="0"/>
        <w:ind w:left="-567" w:firstLine="567"/>
        <w:jc w:val="both"/>
        <w:rPr>
          <w:rFonts w:ascii="PT Astra Serif" w:hAnsi="PT Astra Serif"/>
          <w:color w:val="000080"/>
          <w:sz w:val="20"/>
          <w:szCs w:val="20"/>
          <w:u w:val="single"/>
        </w:rPr>
      </w:pPr>
      <w:r w:rsidRPr="00410564">
        <w:rPr>
          <w:rFonts w:ascii="PT Astra Serif" w:hAnsi="PT Astra Serif"/>
          <w:sz w:val="20"/>
          <w:szCs w:val="20"/>
        </w:rPr>
        <w:t xml:space="preserve">Адрес электронной почты:  </w:t>
      </w:r>
      <w:hyperlink r:id="rId20" w:history="1">
        <w:r w:rsidRPr="00410564">
          <w:rPr>
            <w:rFonts w:ascii="PT Astra Serif" w:hAnsi="PT Astra Serif"/>
            <w:color w:val="000080"/>
            <w:sz w:val="20"/>
            <w:szCs w:val="20"/>
            <w:u w:val="single"/>
          </w:rPr>
          <w:t>45t01902</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r w:rsidRPr="00410564">
          <w:rPr>
            <w:rFonts w:ascii="PT Astra Serif" w:hAnsi="PT Astra Serif"/>
            <w:color w:val="000080"/>
            <w:sz w:val="20"/>
            <w:szCs w:val="20"/>
            <w:u w:val="single"/>
          </w:rPr>
          <w:t>@</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r w:rsidRPr="00410564">
          <w:rPr>
            <w:rFonts w:ascii="PT Astra Serif" w:hAnsi="PT Astra Serif"/>
            <w:color w:val="000080"/>
            <w:sz w:val="20"/>
            <w:szCs w:val="20"/>
            <w:u w:val="single"/>
            <w:lang w:val="en-US"/>
          </w:rPr>
          <w:t>kurganobl</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r w:rsidRPr="00410564">
          <w:rPr>
            <w:rFonts w:ascii="PT Astra Serif" w:hAnsi="PT Astra Serif"/>
            <w:color w:val="000080"/>
            <w:sz w:val="20"/>
            <w:szCs w:val="20"/>
            <w:u w:val="single"/>
          </w:rPr>
          <w:t>.</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proofErr w:type="spellStart"/>
        <w:r w:rsidRPr="00410564">
          <w:rPr>
            <w:rFonts w:ascii="PT Astra Serif" w:hAnsi="PT Astra Serif"/>
            <w:color w:val="000080"/>
            <w:sz w:val="20"/>
            <w:szCs w:val="20"/>
            <w:u w:val="single"/>
            <w:lang w:val="en-US"/>
          </w:rPr>
          <w:t>ru</w:t>
        </w:r>
        <w:proofErr w:type="spellEnd"/>
      </w:hyperlink>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Оператор электронной площадки: ЗАО «Сбербанк-АСТ».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Контактная информация по организатору: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адрес местонахождения: </w:t>
      </w:r>
      <w:smartTag w:uri="urn:schemas-microsoft-com:office:smarttags" w:element="metricconverter">
        <w:smartTagPr>
          <w:attr w:name="ProductID" w:val="119180, г"/>
        </w:smartTagPr>
        <w:r w:rsidRPr="00410564">
          <w:rPr>
            <w:rFonts w:ascii="PT Astra Serif" w:hAnsi="PT Astra Serif"/>
            <w:sz w:val="20"/>
            <w:szCs w:val="20"/>
          </w:rPr>
          <w:t>119180, г</w:t>
        </w:r>
      </w:smartTag>
      <w:r w:rsidRPr="00410564">
        <w:rPr>
          <w:rFonts w:ascii="PT Astra Serif" w:hAnsi="PT Astra Serif"/>
          <w:sz w:val="20"/>
          <w:szCs w:val="20"/>
        </w:rPr>
        <w:t xml:space="preserve">. Москва, ул. Большая Якиманка, д. 23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контактный телефон: 7 (495) 787-29-97,  7 (495) 787-29-99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адрес электронной почты: </w:t>
      </w:r>
      <w:hyperlink r:id="rId21" w:history="1">
        <w:r w:rsidRPr="00410564">
          <w:rPr>
            <w:rStyle w:val="af5"/>
            <w:rFonts w:ascii="PT Astra Serif" w:hAnsi="PT Astra Serif"/>
            <w:sz w:val="20"/>
            <w:szCs w:val="20"/>
          </w:rPr>
          <w:t>property@sberbank-ast.ru</w:t>
        </w:r>
      </w:hyperlink>
      <w:r w:rsidRPr="00410564">
        <w:rPr>
          <w:rFonts w:ascii="PT Astra Serif" w:hAnsi="PT Astra Serif"/>
          <w:sz w:val="20"/>
          <w:szCs w:val="20"/>
        </w:rPr>
        <w:t xml:space="preserve">, </w:t>
      </w:r>
      <w:hyperlink r:id="rId22" w:history="1">
        <w:r w:rsidRPr="00410564">
          <w:rPr>
            <w:rStyle w:val="af5"/>
            <w:rFonts w:ascii="PT Astra Serif" w:hAnsi="PT Astra Serif"/>
            <w:sz w:val="20"/>
            <w:szCs w:val="20"/>
          </w:rPr>
          <w:t>company@sberbank-ast.ru</w:t>
        </w:r>
      </w:hyperlink>
      <w:r w:rsidRPr="00410564">
        <w:rPr>
          <w:rFonts w:ascii="PT Astra Serif" w:hAnsi="PT Astra Serif"/>
          <w:sz w:val="20"/>
          <w:szCs w:val="20"/>
        </w:rPr>
        <w:t xml:space="preserve">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sz w:val="20"/>
          <w:szCs w:val="20"/>
        </w:rPr>
        <w:t xml:space="preserve">Место и дата проведения аукциона: </w:t>
      </w:r>
      <w:r w:rsidRPr="00410564">
        <w:rPr>
          <w:rFonts w:ascii="PT Astra Serif" w:hAnsi="PT Astra Serif"/>
          <w:sz w:val="20"/>
          <w:szCs w:val="20"/>
        </w:rPr>
        <w:t xml:space="preserve">Место проведения аукциона: электронная площадка – универсальная торговая платформа ЗАО «Сбербанк-АСТ», размещенная на сайте </w:t>
      </w:r>
      <w:hyperlink r:id="rId23" w:history="1">
        <w:r w:rsidRPr="00410564">
          <w:rPr>
            <w:rStyle w:val="af5"/>
            <w:rFonts w:ascii="PT Astra Serif" w:hAnsi="PT Astra Serif"/>
            <w:sz w:val="20"/>
            <w:szCs w:val="20"/>
          </w:rPr>
          <w:t>http://utp.sberbank-ast.ru</w:t>
        </w:r>
      </w:hyperlink>
      <w:r w:rsidRPr="00410564">
        <w:rPr>
          <w:rFonts w:ascii="PT Astra Serif" w:hAnsi="PT Astra Serif"/>
          <w:sz w:val="20"/>
          <w:szCs w:val="20"/>
        </w:rPr>
        <w:t xml:space="preserve"> в сети Интернет (торговая секция «Приватизация, аренда и продажа прав»). Номер извещения  </w:t>
      </w:r>
      <w:r w:rsidRPr="00410564">
        <w:rPr>
          <w:rFonts w:ascii="PT Astra Serif" w:hAnsi="PT Astra Serif"/>
          <w:color w:val="1C1C1C"/>
          <w:sz w:val="20"/>
          <w:szCs w:val="20"/>
          <w:bdr w:val="none" w:sz="0" w:space="0" w:color="auto" w:frame="1"/>
        </w:rPr>
        <w:t>SBR012-2012250061</w:t>
      </w:r>
      <w:r w:rsidRPr="00410564">
        <w:rPr>
          <w:rFonts w:ascii="PT Astra Serif" w:hAnsi="PT Astra Serif"/>
          <w:color w:val="1C1C1C"/>
          <w:sz w:val="20"/>
          <w:szCs w:val="20"/>
          <w:shd w:val="clear" w:color="auto" w:fill="EAF7ED"/>
        </w:rPr>
        <w:t>.</w:t>
      </w:r>
      <w:r w:rsidRPr="00410564">
        <w:rPr>
          <w:rFonts w:ascii="PT Astra Serif" w:hAnsi="PT Astra Serif"/>
          <w:color w:val="1C1C1C"/>
          <w:sz w:val="20"/>
          <w:szCs w:val="20"/>
          <w:bdr w:val="none" w:sz="0" w:space="0" w:color="auto" w:frame="1"/>
        </w:rPr>
        <w:t xml:space="preserve">1 </w:t>
      </w:r>
      <w:r w:rsidRPr="00410564">
        <w:rPr>
          <w:rFonts w:ascii="PT Astra Serif" w:hAnsi="PT Astra Serif"/>
          <w:sz w:val="20"/>
          <w:szCs w:val="20"/>
        </w:rPr>
        <w:t xml:space="preserve">и </w:t>
      </w:r>
      <w:r w:rsidRPr="00410564">
        <w:rPr>
          <w:rFonts w:ascii="PT Astra Serif" w:hAnsi="PT Astra Serif"/>
          <w:color w:val="1C1C1C"/>
          <w:sz w:val="20"/>
          <w:szCs w:val="20"/>
          <w:bdr w:val="none" w:sz="0" w:space="0" w:color="auto" w:frame="1"/>
        </w:rPr>
        <w:t>SBR012-2012250061</w:t>
      </w:r>
      <w:r w:rsidRPr="00410564">
        <w:rPr>
          <w:rFonts w:ascii="PT Astra Serif" w:hAnsi="PT Astra Serif"/>
          <w:color w:val="1C1C1C"/>
          <w:sz w:val="20"/>
          <w:szCs w:val="20"/>
          <w:shd w:val="clear" w:color="auto" w:fill="EAF7ED"/>
        </w:rPr>
        <w:t>.</w:t>
      </w:r>
      <w:r w:rsidRPr="00410564">
        <w:rPr>
          <w:rFonts w:ascii="PT Astra Serif" w:hAnsi="PT Astra Serif"/>
          <w:color w:val="1C1C1C"/>
          <w:sz w:val="20"/>
          <w:szCs w:val="20"/>
          <w:bdr w:val="none" w:sz="0" w:space="0" w:color="auto" w:frame="1"/>
        </w:rPr>
        <w:t>2</w:t>
      </w:r>
      <w:r w:rsidRPr="00410564">
        <w:rPr>
          <w:rFonts w:ascii="PT Astra Serif" w:hAnsi="PT Astra Serif"/>
          <w:sz w:val="20"/>
          <w:szCs w:val="20"/>
        </w:rPr>
        <w:t xml:space="preserve">,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номер извещения на </w:t>
      </w:r>
      <w:hyperlink r:id="rId24" w:history="1">
        <w:r w:rsidRPr="00410564">
          <w:rPr>
            <w:rStyle w:val="af5"/>
            <w:rFonts w:ascii="PT Astra Serif" w:hAnsi="PT Astra Serif"/>
            <w:sz w:val="20"/>
            <w:szCs w:val="20"/>
          </w:rPr>
          <w:t xml:space="preserve"> https://torgi.gov.ru/restricted/lotSearch1.html - 251220/1630550/01</w:t>
        </w:r>
      </w:hyperlink>
      <w:r w:rsidRPr="00410564">
        <w:rPr>
          <w:rFonts w:ascii="PT Astra Serif" w:hAnsi="PT Astra Serif"/>
          <w:sz w:val="20"/>
          <w:szCs w:val="20"/>
        </w:rPr>
        <w:t>.</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Срок подведения итогов аукциона - процедура аукциона считается завершенной со времени подписания продавцом протокола об итогах аукциона. Дата и время начала приема заявок на участия в аукционе – 28.12.2021 в 08:00 по местному времени (06:00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Дата и время окончания приема заявок на участия в аукционе – 28.01.2021 в 17:00 по местному времени (15:00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Дата определения участников аукциона -  29.01.2021.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Проведение аукциона (дата и время начала приема предложений от участников аукциона) – </w:t>
      </w:r>
      <w:r w:rsidRPr="00410564">
        <w:rPr>
          <w:rFonts w:ascii="PT Astra Serif" w:hAnsi="PT Astra Serif"/>
          <w:b/>
          <w:sz w:val="20"/>
          <w:szCs w:val="20"/>
        </w:rPr>
        <w:t>01.02.2021 в 14:00</w:t>
      </w:r>
      <w:r w:rsidRPr="00410564">
        <w:rPr>
          <w:rFonts w:ascii="PT Astra Serif" w:hAnsi="PT Astra Serif"/>
          <w:sz w:val="20"/>
          <w:szCs w:val="20"/>
        </w:rPr>
        <w:t xml:space="preserve"> по местному времени (12:00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sz w:val="20"/>
          <w:szCs w:val="20"/>
        </w:rPr>
        <w:t xml:space="preserve">Срок принятия решения об отказе в проведении торгов: </w:t>
      </w:r>
      <w:r w:rsidRPr="00410564">
        <w:rPr>
          <w:rFonts w:ascii="PT Astra Serif" w:hAnsi="PT Astra Serif"/>
          <w:sz w:val="20"/>
          <w:szCs w:val="20"/>
        </w:rPr>
        <w:t>Администрация Целинного района вправе отказаться от проведения торгов до 19 января 2021 года.</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1</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Продажа производится в соответствии с распоряжением главы Целинного района № 440-р от  18 июня 2020 года «О продаже права аренды земельного участка, расположенного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xml:space="preserve">, ул. Строителей, общей площадью 3500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Сведения о предмете аукциона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lastRenderedPageBreak/>
        <w:t xml:space="preserve">Предмет аукциона – земельный участок, расположенный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ул. Строителей.</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Кадастровый номер – 45:18:020107:929.</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Разрешенное использование земельного участка – м</w:t>
      </w:r>
      <w:r w:rsidRPr="00410564">
        <w:rPr>
          <w:rFonts w:ascii="PT Astra Serif" w:hAnsi="PT Astra Serif"/>
          <w:sz w:val="20"/>
          <w:szCs w:val="20"/>
          <w:shd w:val="clear" w:color="auto" w:fill="FFFFFF"/>
        </w:rPr>
        <w:t>алоэтажная многоквартирная жилая застройка</w:t>
      </w:r>
      <w:r w:rsidRPr="00410564">
        <w:rPr>
          <w:rFonts w:ascii="PT Astra Serif" w:hAnsi="PT Astra Serif"/>
          <w:sz w:val="20"/>
          <w:szCs w:val="20"/>
        </w:rPr>
        <w:t>.</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Площадь 3500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0564" w:rsidRPr="00410564" w:rsidRDefault="00410564" w:rsidP="00675082">
      <w:pPr>
        <w:shd w:val="clear" w:color="auto" w:fill="FFFFFF"/>
        <w:spacing w:after="0"/>
        <w:ind w:left="-567" w:firstLine="567"/>
        <w:jc w:val="both"/>
        <w:rPr>
          <w:rFonts w:ascii="PT Astra Serif" w:hAnsi="PT Astra Serif"/>
          <w:color w:val="000000"/>
          <w:sz w:val="20"/>
          <w:szCs w:val="20"/>
        </w:rPr>
      </w:pPr>
      <w:r w:rsidRPr="00410564">
        <w:rPr>
          <w:rFonts w:ascii="PT Astra Serif" w:hAnsi="PT Astra Serif"/>
          <w:color w:val="000000"/>
          <w:sz w:val="20"/>
          <w:szCs w:val="20"/>
        </w:rPr>
        <w:t xml:space="preserve">Технические условия подключения (технологического присоединения) к электрическим сетям земельного участка имеются при заключении договора на технологическое присоединение в соответствии с ФЗ № 861 от 27.12.2004г. «Правила Технологического присоединения </w:t>
      </w:r>
      <w:proofErr w:type="spellStart"/>
      <w:r w:rsidRPr="00410564">
        <w:rPr>
          <w:rFonts w:ascii="PT Astra Serif" w:hAnsi="PT Astra Serif"/>
          <w:color w:val="000000"/>
          <w:sz w:val="20"/>
          <w:szCs w:val="20"/>
        </w:rPr>
        <w:t>энергопринимающих</w:t>
      </w:r>
      <w:proofErr w:type="spellEnd"/>
      <w:r w:rsidRPr="00410564">
        <w:rPr>
          <w:rFonts w:ascii="PT Astra Serif" w:hAnsi="PT Astra Serif"/>
          <w:color w:val="000000"/>
          <w:sz w:val="20"/>
          <w:szCs w:val="20"/>
        </w:rPr>
        <w:t xml:space="preserve"> устройств потребителей электрической энергии. Техническая возможность</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color w:val="000000"/>
          <w:sz w:val="20"/>
          <w:szCs w:val="20"/>
        </w:rPr>
        <w:t>газификации отсутствует. Система водоснабжения отсутствует.</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t>Начальная цена (начальный размер годовой арендной платы):</w:t>
      </w:r>
      <w:r w:rsidRPr="00410564">
        <w:rPr>
          <w:rFonts w:ascii="PT Astra Serif" w:hAnsi="PT Astra Serif"/>
          <w:sz w:val="20"/>
          <w:szCs w:val="20"/>
        </w:rPr>
        <w:t xml:space="preserve"> 10584 (десять тысяч пятьсот восемьдесят четыре) рубля, 18 копеек (годовая арендная плата за земельный участок, из расчёта 0,5% от кадастровой стоимости, кадастровая стоимость 2116835 рублей).</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Шаг аукциона – 5% от начальной цены 529,21 рубля.</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Сумма задатка – 20% от начальной цены 2116,84 рубля.</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2</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Продажа производится в соответствии с распоряжением главы Целинного района № 474-р от  08 июля 2020 года «О продаже права аренды земельного участка, расположенного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xml:space="preserve">, ул. </w:t>
      </w:r>
      <w:proofErr w:type="spellStart"/>
      <w:r w:rsidRPr="00410564">
        <w:rPr>
          <w:rFonts w:ascii="PT Astra Serif" w:hAnsi="PT Astra Serif"/>
          <w:sz w:val="20"/>
          <w:szCs w:val="20"/>
        </w:rPr>
        <w:t>Бухарова</w:t>
      </w:r>
      <w:proofErr w:type="spellEnd"/>
      <w:r w:rsidRPr="00410564">
        <w:rPr>
          <w:rFonts w:ascii="PT Astra Serif" w:hAnsi="PT Astra Serif"/>
          <w:sz w:val="20"/>
          <w:szCs w:val="20"/>
        </w:rPr>
        <w:t xml:space="preserve">, д.66, общей площадью 1500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Сведения о предмете аукциона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Предмет аукциона – земельный участок, расположенный по адресу: Курганская область, Целинный район,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xml:space="preserve">, ул. </w:t>
      </w:r>
      <w:proofErr w:type="spellStart"/>
      <w:r w:rsidRPr="00410564">
        <w:rPr>
          <w:rFonts w:ascii="PT Astra Serif" w:hAnsi="PT Astra Serif"/>
          <w:sz w:val="20"/>
          <w:szCs w:val="20"/>
        </w:rPr>
        <w:t>Бухарова</w:t>
      </w:r>
      <w:proofErr w:type="spellEnd"/>
      <w:r w:rsidRPr="00410564">
        <w:rPr>
          <w:rFonts w:ascii="PT Astra Serif" w:hAnsi="PT Astra Serif"/>
          <w:sz w:val="20"/>
          <w:szCs w:val="20"/>
        </w:rPr>
        <w:t>, д.66.</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Кадастровый номер – 45:18:020108:756.</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Разрешенное использование земельного участка – м</w:t>
      </w:r>
      <w:r w:rsidRPr="00410564">
        <w:rPr>
          <w:rFonts w:ascii="PT Astra Serif" w:hAnsi="PT Astra Serif"/>
          <w:sz w:val="20"/>
          <w:szCs w:val="20"/>
          <w:shd w:val="clear" w:color="auto" w:fill="FFFFFF"/>
        </w:rPr>
        <w:t>алоэтажная многоквартирная жилая застройка</w:t>
      </w:r>
      <w:r w:rsidRPr="00410564">
        <w:rPr>
          <w:rFonts w:ascii="PT Astra Serif" w:hAnsi="PT Astra Serif"/>
          <w:sz w:val="20"/>
          <w:szCs w:val="20"/>
        </w:rPr>
        <w:t>.</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Площадь 1500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0564" w:rsidRPr="00410564" w:rsidRDefault="00410564" w:rsidP="00675082">
      <w:pPr>
        <w:shd w:val="clear" w:color="auto" w:fill="FFFFFF"/>
        <w:spacing w:after="0"/>
        <w:ind w:left="-567" w:firstLine="567"/>
        <w:jc w:val="both"/>
        <w:rPr>
          <w:rFonts w:ascii="PT Astra Serif" w:hAnsi="PT Astra Serif"/>
          <w:color w:val="000000"/>
          <w:sz w:val="20"/>
          <w:szCs w:val="20"/>
        </w:rPr>
      </w:pPr>
      <w:r w:rsidRPr="00410564">
        <w:rPr>
          <w:rFonts w:ascii="PT Astra Serif" w:hAnsi="PT Astra Serif"/>
          <w:color w:val="000000"/>
          <w:sz w:val="20"/>
          <w:szCs w:val="20"/>
        </w:rPr>
        <w:t xml:space="preserve">Технические условия подключения (технологического присоединения) к электрическим сетям земельного участка имеются при заключении договора на технологическое присоединение в соответствии с ФЗ № 861 от 27.12.2004г. «Правила Технологического присоединения </w:t>
      </w:r>
      <w:proofErr w:type="spellStart"/>
      <w:r w:rsidRPr="00410564">
        <w:rPr>
          <w:rFonts w:ascii="PT Astra Serif" w:hAnsi="PT Astra Serif"/>
          <w:color w:val="000000"/>
          <w:sz w:val="20"/>
          <w:szCs w:val="20"/>
        </w:rPr>
        <w:t>энергопринимающих</w:t>
      </w:r>
      <w:proofErr w:type="spellEnd"/>
      <w:r w:rsidRPr="00410564">
        <w:rPr>
          <w:rFonts w:ascii="PT Astra Serif" w:hAnsi="PT Astra Serif"/>
          <w:color w:val="000000"/>
          <w:sz w:val="20"/>
          <w:szCs w:val="20"/>
        </w:rPr>
        <w:t xml:space="preserve"> устройств потребителей электрической энергии. Техническая возможность</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color w:val="000000"/>
          <w:sz w:val="20"/>
          <w:szCs w:val="20"/>
        </w:rPr>
        <w:t>газификации отсутствует. Система водоснабжения отсутствует.</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t>Начальная цена (начальный размер годовой арендной платы):</w:t>
      </w:r>
      <w:r w:rsidRPr="00410564">
        <w:rPr>
          <w:rFonts w:ascii="PT Astra Serif" w:hAnsi="PT Astra Serif"/>
          <w:sz w:val="20"/>
          <w:szCs w:val="20"/>
        </w:rPr>
        <w:t xml:space="preserve"> 4536 (четыре тысячи пятьсот тридцать шесть) рублей, 08 копеек (годовая арендная плата за земельный участок, из расчёта 0,5% от кадастровой стоимости, кадастровая стоимость 907215 рублей).</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Шаг аукциона – 5% от начальной цены 226,80 рубля.</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Сумма задатка – 20% от начальной цены 907,22 рубля.</w:t>
      </w:r>
    </w:p>
    <w:p w:rsidR="00410564" w:rsidRPr="00410564" w:rsidRDefault="00410564" w:rsidP="00675082">
      <w:pPr>
        <w:spacing w:after="0"/>
        <w:ind w:left="-567" w:firstLine="567"/>
        <w:jc w:val="both"/>
        <w:rPr>
          <w:rFonts w:ascii="PT Astra Serif" w:hAnsi="PT Astra Serif"/>
          <w:b/>
          <w:bCs/>
          <w:sz w:val="20"/>
          <w:szCs w:val="20"/>
        </w:rPr>
      </w:pPr>
    </w:p>
    <w:p w:rsidR="00410564" w:rsidRPr="00410564" w:rsidRDefault="00410564" w:rsidP="00675082">
      <w:pPr>
        <w:spacing w:after="0"/>
        <w:ind w:left="-567" w:firstLine="567"/>
        <w:jc w:val="both"/>
        <w:rPr>
          <w:rFonts w:ascii="PT Astra Serif" w:hAnsi="PT Astra Serif"/>
          <w:b/>
          <w:bCs/>
          <w:sz w:val="20"/>
          <w:szCs w:val="20"/>
        </w:rPr>
      </w:pPr>
      <w:r w:rsidRPr="00410564">
        <w:rPr>
          <w:rFonts w:ascii="PT Astra Serif" w:hAnsi="PT Astra Serif"/>
          <w:b/>
          <w:bCs/>
          <w:sz w:val="20"/>
          <w:szCs w:val="20"/>
        </w:rPr>
        <w:t>Существенные условия договора аренды:</w:t>
      </w:r>
    </w:p>
    <w:p w:rsidR="00410564" w:rsidRPr="00410564" w:rsidRDefault="00410564" w:rsidP="00763797">
      <w:pPr>
        <w:numPr>
          <w:ilvl w:val="0"/>
          <w:numId w:val="32"/>
        </w:numPr>
        <w:tabs>
          <w:tab w:val="left" w:pos="72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Срок аренды – 5 лет;</w:t>
      </w:r>
    </w:p>
    <w:p w:rsidR="00410564" w:rsidRPr="00410564" w:rsidRDefault="00410564" w:rsidP="00763797">
      <w:pPr>
        <w:numPr>
          <w:ilvl w:val="0"/>
          <w:numId w:val="32"/>
        </w:numPr>
        <w:tabs>
          <w:tab w:val="left" w:pos="72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Определен следующий размер и сроки внесения арендной платы: арендная плата вносится ежемесячно, с оплатой не позднее последнего числа каждого месяца (задаток, оплаченный перед аукционом, включается в первый платёж);</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b/>
          <w:bCs/>
        </w:rPr>
        <w:t>Порядок заключения договора:</w:t>
      </w:r>
    </w:p>
    <w:p w:rsidR="00410564" w:rsidRPr="00410564" w:rsidRDefault="00410564" w:rsidP="00675082">
      <w:pPr>
        <w:pStyle w:val="western"/>
        <w:spacing w:before="0" w:beforeAutospacing="0" w:after="0"/>
        <w:ind w:left="-567" w:firstLine="567"/>
        <w:jc w:val="both"/>
        <w:rPr>
          <w:rFonts w:ascii="PT Astra Serif" w:hAnsi="PT Astra Serif"/>
        </w:rPr>
      </w:pPr>
      <w:proofErr w:type="gramStart"/>
      <w:r w:rsidRPr="00410564">
        <w:rPr>
          <w:rFonts w:ascii="PT Astra Serif" w:hAnsi="PT Astra Serif"/>
        </w:rPr>
        <w:t>Победителю аукциона или единственному принявшему участие в аукционе его участнику направляется 3 экземпляра подписанного проекта договора аренды земельного участка в 10-невный срок со дня подписания протокола о результатах аукциона (или иному лицу, с которым договор заключается в соответствии с п. 13, 14 и 20 ст. 39.12 Земельного кодекса РФ в течение 10 дней со дня подписания протокола рассмотрения заявок на</w:t>
      </w:r>
      <w:proofErr w:type="gramEnd"/>
      <w:r w:rsidRPr="00410564">
        <w:rPr>
          <w:rFonts w:ascii="PT Astra Serif" w:hAnsi="PT Astra Serif"/>
        </w:rPr>
        <w:t xml:space="preserve"> участие в аукционе).</w:t>
      </w:r>
    </w:p>
    <w:p w:rsidR="00410564" w:rsidRPr="00410564" w:rsidRDefault="00410564" w:rsidP="00675082">
      <w:pPr>
        <w:autoSpaceDE w:val="0"/>
        <w:autoSpaceDN w:val="0"/>
        <w:adjustRightInd w:val="0"/>
        <w:spacing w:after="0"/>
        <w:ind w:left="-567" w:firstLine="567"/>
        <w:jc w:val="both"/>
        <w:rPr>
          <w:rFonts w:ascii="PT Astra Serif" w:hAnsi="PT Astra Serif"/>
          <w:sz w:val="20"/>
          <w:szCs w:val="20"/>
        </w:rPr>
      </w:pPr>
      <w:r w:rsidRPr="00410564">
        <w:rPr>
          <w:rFonts w:ascii="PT Astra Serif" w:hAnsi="PT Astra Serif"/>
          <w:sz w:val="20"/>
          <w:szCs w:val="20"/>
        </w:rPr>
        <w:t xml:space="preserve">Договор заключается в установленном законодательством порядке в течение 30 дней со дня направления проекта договора. Не допускается заключение договора аренды земельного участка </w:t>
      </w:r>
      <w:proofErr w:type="gramStart"/>
      <w:r w:rsidRPr="00410564">
        <w:rPr>
          <w:rFonts w:ascii="PT Astra Serif" w:hAnsi="PT Astra Serif"/>
          <w:sz w:val="20"/>
          <w:szCs w:val="20"/>
        </w:rPr>
        <w:t>ранее</w:t>
      </w:r>
      <w:proofErr w:type="gramEnd"/>
      <w:r w:rsidRPr="00410564">
        <w:rPr>
          <w:rFonts w:ascii="PT Astra Serif" w:hAnsi="PT Astra Serif"/>
          <w:sz w:val="20"/>
          <w:szCs w:val="20"/>
        </w:rPr>
        <w:t xml:space="preserve"> чем через 10 дней со дня размещения информации о результатах аукциона на сайте </w:t>
      </w:r>
      <w:hyperlink r:id="rId25" w:history="1">
        <w:r w:rsidRPr="00410564">
          <w:rPr>
            <w:rStyle w:val="af5"/>
            <w:rFonts w:ascii="PT Astra Serif" w:hAnsi="PT Astra Serif"/>
            <w:sz w:val="20"/>
            <w:szCs w:val="20"/>
          </w:rPr>
          <w:t>http://utp.sberbank-ast.ru</w:t>
        </w:r>
      </w:hyperlink>
      <w:r w:rsidRPr="00410564">
        <w:rPr>
          <w:rFonts w:ascii="PT Astra Serif" w:hAnsi="PT Astra Serif"/>
          <w:sz w:val="20"/>
          <w:szCs w:val="20"/>
        </w:rPr>
        <w:t xml:space="preserve">. Если договор в течение 30 дней со дня направления победителю аукциона проекта договора не был им подписан и представлен в уполномоченный орган, </w:t>
      </w:r>
      <w:r w:rsidRPr="00410564">
        <w:rPr>
          <w:rFonts w:ascii="PT Astra Serif" w:hAnsi="PT Astra Serif"/>
          <w:sz w:val="20"/>
          <w:szCs w:val="20"/>
        </w:rPr>
        <w:lastRenderedPageBreak/>
        <w:t>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Договор аренды земельного участка заключается с Администрацией Целинного района Курганской области.</w:t>
      </w:r>
      <w:r w:rsidRPr="00410564">
        <w:rPr>
          <w:rFonts w:ascii="PT Astra Serif" w:hAnsi="PT Astra Serif"/>
          <w:b/>
          <w:bCs/>
        </w:rPr>
        <w:t>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Оплата кадастровой стоимости арендной ставки за пользование земельным участком по договору аренды, заключенному по результатам аукциона, перечисляется единовременным платежом в течение 10 дней со дня заключения договора аренды на указанные в нем реквизиты.</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Все вопросы, касающиеся проведения аукциона, не нашедшие отражения в настоящем извещении, регулируются законодательством Российской Федерации. С дополнительной информацией можно ознакомиться по вышеуказанному адресу Организатора аукциона.</w:t>
      </w:r>
    </w:p>
    <w:p w:rsidR="00410564" w:rsidRPr="00410564" w:rsidRDefault="00410564" w:rsidP="00675082">
      <w:pPr>
        <w:pStyle w:val="ConsNonformat"/>
        <w:widowControl/>
        <w:ind w:left="-567" w:firstLine="567"/>
        <w:jc w:val="both"/>
        <w:rPr>
          <w:rFonts w:ascii="PT Astra Serif" w:hAnsi="PT Astra Serif"/>
          <w:sz w:val="20"/>
        </w:rPr>
      </w:pPr>
      <w:r w:rsidRPr="00410564">
        <w:rPr>
          <w:rFonts w:ascii="PT Astra Serif" w:hAnsi="PT Astra Serif"/>
          <w:b/>
          <w:bCs/>
          <w:sz w:val="20"/>
        </w:rPr>
        <w:t>Условия и сроки платежа, необходимые реквизиты счетов:</w:t>
      </w:r>
      <w:r w:rsidRPr="00410564">
        <w:rPr>
          <w:rFonts w:ascii="PT Astra Serif" w:hAnsi="PT Astra Serif"/>
          <w:sz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26" w:history="1">
        <w:r w:rsidRPr="00410564">
          <w:rPr>
            <w:rStyle w:val="af5"/>
            <w:rFonts w:ascii="PT Astra Serif" w:hAnsi="PT Astra Serif"/>
            <w:sz w:val="20"/>
            <w:szCs w:val="20"/>
          </w:rPr>
          <w:t>http://utp.sberbank-ast.ru</w:t>
        </w:r>
      </w:hyperlink>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Задаток перечисляется на реквизиты оператора электронной площадки (</w:t>
      </w:r>
      <w:hyperlink r:id="rId27" w:history="1">
        <w:r w:rsidRPr="00410564">
          <w:rPr>
            <w:rStyle w:val="af5"/>
            <w:rFonts w:ascii="PT Astra Serif" w:hAnsi="PT Astra Serif"/>
            <w:sz w:val="20"/>
            <w:szCs w:val="20"/>
          </w:rPr>
          <w:t>http://utp.sberbank-ast.ru/AP/Notice/653/Requisites)^</w:t>
        </w:r>
      </w:hyperlink>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Style w:val="ad"/>
          <w:rFonts w:ascii="PT Astra Serif" w:hAnsi="PT Astra Serif"/>
          <w:i/>
          <w:iCs/>
          <w:color w:val="333333"/>
          <w:sz w:val="20"/>
          <w:szCs w:val="20"/>
          <w:bdr w:val="none" w:sz="0" w:space="0" w:color="auto" w:frame="1"/>
        </w:rPr>
        <w:t>Реквизиты банковского счета:</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Style w:val="ad"/>
          <w:rFonts w:ascii="PT Astra Serif" w:hAnsi="PT Astra Serif"/>
          <w:color w:val="333333"/>
          <w:sz w:val="20"/>
          <w:szCs w:val="20"/>
        </w:rPr>
        <w:t>ПОЛУЧАТЕЛЬ:</w:t>
      </w:r>
    </w:p>
    <w:p w:rsidR="00675082"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Наименование: ЗАО "Сбербанк-АСТ"</w:t>
      </w:r>
    </w:p>
    <w:p w:rsidR="00675082"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ИНН: 7707308480</w:t>
      </w:r>
    </w:p>
    <w:p w:rsidR="00675082"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КПП: 770701001</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Расчетный счет: 40702810300020038047</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Style w:val="ad"/>
          <w:rFonts w:ascii="PT Astra Serif" w:hAnsi="PT Astra Serif"/>
          <w:color w:val="333333"/>
          <w:sz w:val="20"/>
          <w:szCs w:val="20"/>
        </w:rPr>
        <w:t>БАНК ПОЛУЧАТЕЛЯ:</w:t>
      </w:r>
    </w:p>
    <w:p w:rsidR="00675082"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Наименование банка: ПАО "СБЕРБАНК РОССИИ" Г. МОСКВА</w:t>
      </w:r>
    </w:p>
    <w:p w:rsidR="00675082"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БИК: 044525225</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Корреспондентский счет: 30101810400000000225</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Назначение платежа – задаток для участия в электронном аукционе 01.02.2021г. по лоту № __</w:t>
      </w:r>
      <w:proofErr w:type="gramStart"/>
      <w:r w:rsidRPr="00410564">
        <w:rPr>
          <w:rFonts w:ascii="PT Astra Serif" w:hAnsi="PT Astra Serif"/>
          <w:sz w:val="20"/>
          <w:szCs w:val="20"/>
        </w:rPr>
        <w:t xml:space="preserve"> .</w:t>
      </w:r>
      <w:proofErr w:type="gramEnd"/>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Срок внесения задатка, т.е. поступления суммы задатка на счет Оператора: c 28.12.2020г. по 15:00 часов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28.01.2021г. </w:t>
      </w:r>
    </w:p>
    <w:p w:rsidR="00410564" w:rsidRPr="00410564" w:rsidRDefault="00410564" w:rsidP="00675082">
      <w:pPr>
        <w:pStyle w:val="a3"/>
        <w:spacing w:before="0" w:beforeAutospacing="0" w:after="0" w:afterAutospacing="0"/>
        <w:ind w:left="-567" w:firstLine="567"/>
        <w:jc w:val="both"/>
        <w:rPr>
          <w:rFonts w:ascii="PT Astra Serif" w:hAnsi="PT Astra Serif"/>
          <w:b/>
          <w:sz w:val="20"/>
          <w:szCs w:val="20"/>
        </w:rPr>
      </w:pPr>
      <w:r w:rsidRPr="00410564">
        <w:rPr>
          <w:rFonts w:ascii="PT Astra Serif" w:hAnsi="PT Astra Serif"/>
          <w:b/>
          <w:sz w:val="20"/>
          <w:szCs w:val="20"/>
        </w:rPr>
        <w:t xml:space="preserve">Порядок возврата задатка: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Лицам, перечислившим задаток для участия в аукционе, денежные средства возвращаются в следующем порядке: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 участникам аукциона, за исключением его победителя, - в течение 5 (пяти) календарных дней со дня подведения итогов аукциона;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410564">
        <w:rPr>
          <w:rFonts w:ascii="PT Astra Serif" w:hAnsi="PT Astra Serif"/>
          <w:sz w:val="20"/>
          <w:szCs w:val="20"/>
        </w:rPr>
        <w:t>позднее</w:t>
      </w:r>
      <w:proofErr w:type="gramEnd"/>
      <w:r w:rsidRPr="00410564">
        <w:rPr>
          <w:rFonts w:ascii="PT Astra Serif" w:hAnsi="PT Astra Serif"/>
          <w:sz w:val="20"/>
          <w:szCs w:val="20"/>
        </w:rPr>
        <w:t xml:space="preserve"> чем </w:t>
      </w:r>
      <w:r w:rsidRPr="00410564">
        <w:rPr>
          <w:rFonts w:ascii="PT Astra Serif" w:hAnsi="PT Astra Serif"/>
          <w:sz w:val="20"/>
          <w:szCs w:val="20"/>
        </w:rPr>
        <w:br/>
        <w:t xml:space="preserve">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roofErr w:type="gramStart"/>
      <w:r w:rsidRPr="00410564">
        <w:rPr>
          <w:rFonts w:ascii="PT Astra Serif" w:hAnsi="PT Astra Serif"/>
          <w:sz w:val="20"/>
          <w:szCs w:val="20"/>
        </w:rPr>
        <w:t>Задаток, перечисленный победителем аукциона засчитывается</w:t>
      </w:r>
      <w:proofErr w:type="gramEnd"/>
      <w:r w:rsidRPr="00410564">
        <w:rPr>
          <w:rFonts w:ascii="PT Astra Serif" w:hAnsi="PT Astra Serif"/>
          <w:sz w:val="20"/>
          <w:szCs w:val="20"/>
        </w:rPr>
        <w:t xml:space="preserve"> в счет оплаты приобретаемого имущества (в сумму платежа по договору аренды).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При уклонении или отказе победителя аукциона от заключения в установленный срок договора аренды имущества задаток ему не возвращается, и он утрачивает право на заключение указанного договора.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Документом, подтверждающим поступление задатка на счет Продавца, является выписка со счета Продавца.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К участию в аукционе допускаются юридические и физические лица, своевременно подавшие заявки, предоставившие надлежащим образом оформленные документы и обеспечившие поступление установленной суммы задатка до 28 января 2021 года 15 часов 00 минут (московское время).</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b/>
          <w:bCs/>
        </w:rPr>
        <w:t>Порядок проведения аукциона:</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Аукционист ведет аукцион. Аукцион начинается с оглашения аукционистом наименования, основных характеристик земельного участка и начальной цены предмета аукциона – </w:t>
      </w:r>
      <w:r w:rsidRPr="00410564">
        <w:rPr>
          <w:rFonts w:ascii="PT Astra Serif" w:hAnsi="PT Astra Serif"/>
          <w:bCs/>
        </w:rPr>
        <w:t>цены кадастровой стоимости арендной ставки</w:t>
      </w:r>
      <w:r w:rsidRPr="00410564">
        <w:rPr>
          <w:rFonts w:ascii="PT Astra Serif" w:hAnsi="PT Astra Serif"/>
        </w:rPr>
        <w:t xml:space="preserve"> за пользование земельным участком (ежегодный размер арендной платы) (далее – Предмет аукциона), шага аукциона и порядка проведения аукциона.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 xml:space="preserve">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Предмета аукциона в случае, если готовы приобрести Предмет аукциона в соответствии с этой ценой. Каждую последующую цену Предмета аукциона аукционист назначает путем увеличения текущей цены Предмета аукциона на шаг аукциона.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После объявления очередной цены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не поднял карточку, аукцион завершается.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b/>
          <w:bCs/>
        </w:rPr>
        <w:lastRenderedPageBreak/>
        <w:t>Победителем аукциона признается тот участник аукциона</w:t>
      </w:r>
      <w:r w:rsidRPr="00410564">
        <w:rPr>
          <w:rFonts w:ascii="PT Astra Serif" w:hAnsi="PT Astra Serif"/>
        </w:rPr>
        <w:t>, номер карточки которого был назван аукционистом последним, предложивший наибольшую цену за земельный участок. По завершен</w:t>
      </w:r>
      <w:proofErr w:type="gramStart"/>
      <w:r w:rsidRPr="00410564">
        <w:rPr>
          <w:rFonts w:ascii="PT Astra Serif" w:hAnsi="PT Astra Serif"/>
        </w:rPr>
        <w:t>ии ау</w:t>
      </w:r>
      <w:proofErr w:type="gramEnd"/>
      <w:r w:rsidRPr="00410564">
        <w:rPr>
          <w:rFonts w:ascii="PT Astra Serif" w:hAnsi="PT Astra Serif"/>
        </w:rPr>
        <w:t>кциона аукционист объявляет о продаже Предмета аукциона, называет цену проданного Предмета аукциона и номер карточки победителя аукциона.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t>Порядок работы Комиссии и определение победителя аукциона</w:t>
      </w:r>
      <w:r w:rsidRPr="00410564">
        <w:rPr>
          <w:rFonts w:ascii="PT Astra Serif" w:hAnsi="PT Astra Serif"/>
          <w:sz w:val="20"/>
          <w:szCs w:val="20"/>
        </w:rPr>
        <w:t xml:space="preserve">. </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Заявки и документы претендентов рассматриваются Комиссией в течение одного дня со дня окончания срока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Комиссия устанавливает факт своевременного поступления на счет Продавца установленных сумм задатков.</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По результатам рассмотрения заявок и документов претендентов Комиссия принимает решение о допуске претендентов к участию в аукционе, о чём составляется протокол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Заявителю, не допущенному к участию в аукционе, задаток возвращается в течение пяти дней со дня оформления протокола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Претендент приобретает статус участника аукциона с момента подписания членами Комиссии протокола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аренды земельного участка.</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Возврат задатков осуществляется в течение пяти рабочих дней со дня подведения итогов аукциона.</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 xml:space="preserve">Договор аренды заключается между Продавцом и Победителем аукциона в течение десяти дней </w:t>
      </w:r>
      <w:proofErr w:type="gramStart"/>
      <w:r w:rsidRPr="00410564">
        <w:rPr>
          <w:rFonts w:ascii="PT Astra Serif" w:hAnsi="PT Astra Serif"/>
          <w:sz w:val="20"/>
          <w:szCs w:val="20"/>
        </w:rPr>
        <w:t>с даты подведения</w:t>
      </w:r>
      <w:proofErr w:type="gramEnd"/>
      <w:r w:rsidRPr="00410564">
        <w:rPr>
          <w:rFonts w:ascii="PT Astra Serif" w:hAnsi="PT Astra Serif"/>
          <w:sz w:val="20"/>
          <w:szCs w:val="20"/>
        </w:rPr>
        <w:t xml:space="preserve"> итогов аукциона. Порядок и сроки внесения арендной платы за земельный участок определяется договором аренды земельного участка. Задаток, внесённый победителем аукциона на счет Продавца, засчитывается в счет арендной платы за земельный участок. 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Документы, представляемые для участия в аукционе:</w:t>
      </w:r>
    </w:p>
    <w:p w:rsidR="00410564" w:rsidRPr="00410564" w:rsidRDefault="00410564" w:rsidP="00763797">
      <w:pPr>
        <w:numPr>
          <w:ilvl w:val="0"/>
          <w:numId w:val="30"/>
        </w:num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заявка по установленной форме с указанием реквизитов счета для возврата задатка (2 экз.).</w:t>
      </w:r>
    </w:p>
    <w:p w:rsidR="00410564" w:rsidRPr="00410564" w:rsidRDefault="00410564" w:rsidP="00763797">
      <w:pPr>
        <w:numPr>
          <w:ilvl w:val="0"/>
          <w:numId w:val="30"/>
        </w:num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Документы, подтверждающие внесение задатка.</w:t>
      </w:r>
    </w:p>
    <w:p w:rsidR="00410564" w:rsidRPr="00410564" w:rsidRDefault="00410564" w:rsidP="00763797">
      <w:pPr>
        <w:numPr>
          <w:ilvl w:val="0"/>
          <w:numId w:val="30"/>
        </w:num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Надлежащим образом оформленная доверенность на лицо, имеющее право действовать от имени претендента, если заявка подаётся представителем претендента.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sz w:val="20"/>
          <w:szCs w:val="20"/>
        </w:rPr>
        <w:t xml:space="preserve">- </w:t>
      </w:r>
      <w:r w:rsidRPr="00410564">
        <w:rPr>
          <w:rFonts w:ascii="PT Astra Serif" w:hAnsi="PT Astra Serif"/>
          <w:sz w:val="20"/>
          <w:szCs w:val="20"/>
        </w:rPr>
        <w:t>для физических лиц -</w:t>
      </w:r>
      <w:r w:rsidRPr="00410564">
        <w:rPr>
          <w:rFonts w:ascii="PT Astra Serif" w:hAnsi="PT Astra Serif"/>
          <w:b/>
          <w:sz w:val="20"/>
          <w:szCs w:val="20"/>
        </w:rPr>
        <w:t xml:space="preserve"> </w:t>
      </w:r>
      <w:r w:rsidRPr="00410564">
        <w:rPr>
          <w:rFonts w:ascii="PT Astra Serif" w:hAnsi="PT Astra Serif"/>
          <w:sz w:val="20"/>
          <w:szCs w:val="20"/>
        </w:rPr>
        <w:t>нотариально заверенные  копии документов, удостоверяющих личность.</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Указанные документы в части их оформления и содержания должны соответствовать требованиям законодательства РФ.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Документы, содержащие помарки, подчистки, исправления и т.п. Комиссией по проведению аукциона не рассматриваются.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Обязанность доказать своё право на участие в аукционе возлагается на претендента.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Продавцом не принимаются заявки, поступившие после истечения срока приёма заявок.</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РФ.</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До признания участником аукциона претендент имеет право отказаться от участия в торгах, направив письменное уведомление по адресу Продавца об отзыве заявки. В случае получения Продавцом указанного уведомления до даты окончания приёма заявок, задаток возвращается претенденту в срок не позднее трёх дней со дня поступления указанного уведомления. В случае получения Продавцом уведомления после окончания срока приёма заявок, задаток претенденту возвращается в порядке, установленном для участников аукциона.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Ознакомиться с формой заявки, условиями договора о задатке и договора аренды земельного участка и иной информацией можно с момента приёма заявок по вышеуказанному адресу Продавца.</w:t>
      </w:r>
    </w:p>
    <w:p w:rsidR="00410564" w:rsidRPr="00410564" w:rsidRDefault="00410564" w:rsidP="00675082">
      <w:pPr>
        <w:spacing w:after="0"/>
        <w:ind w:left="-567" w:firstLine="567"/>
        <w:jc w:val="both"/>
        <w:rPr>
          <w:rFonts w:ascii="PT Astra Serif" w:hAnsi="PT Astra Serif"/>
          <w:sz w:val="20"/>
          <w:szCs w:val="20"/>
        </w:rPr>
      </w:pP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Информационное сообщение о торгах </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по продаже права на заключение договоров  аренды земельных участков</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Администрация Целинного района сообщает о проведении </w:t>
      </w:r>
      <w:r w:rsidRPr="00410564">
        <w:rPr>
          <w:rFonts w:ascii="PT Astra Serif" w:hAnsi="PT Astra Serif"/>
          <w:b/>
          <w:sz w:val="20"/>
          <w:szCs w:val="20"/>
        </w:rPr>
        <w:t>02 февраля 2021</w:t>
      </w:r>
      <w:r w:rsidRPr="00410564">
        <w:rPr>
          <w:rFonts w:ascii="PT Astra Serif" w:hAnsi="PT Astra Serif"/>
          <w:sz w:val="20"/>
          <w:szCs w:val="20"/>
        </w:rPr>
        <w:t xml:space="preserve"> </w:t>
      </w:r>
      <w:r w:rsidRPr="00410564">
        <w:rPr>
          <w:rFonts w:ascii="PT Astra Serif" w:hAnsi="PT Astra Serif"/>
          <w:b/>
          <w:sz w:val="20"/>
          <w:szCs w:val="20"/>
        </w:rPr>
        <w:t>года</w:t>
      </w:r>
      <w:r w:rsidRPr="00410564">
        <w:rPr>
          <w:rFonts w:ascii="PT Astra Serif" w:hAnsi="PT Astra Serif"/>
          <w:sz w:val="20"/>
          <w:szCs w:val="20"/>
        </w:rPr>
        <w:t xml:space="preserve"> в </w:t>
      </w:r>
      <w:r w:rsidRPr="00410564">
        <w:rPr>
          <w:rFonts w:ascii="PT Astra Serif" w:hAnsi="PT Astra Serif"/>
          <w:b/>
          <w:sz w:val="20"/>
          <w:szCs w:val="20"/>
        </w:rPr>
        <w:t>14</w:t>
      </w:r>
      <w:r w:rsidRPr="00410564">
        <w:rPr>
          <w:rFonts w:ascii="PT Astra Serif" w:hAnsi="PT Astra Serif"/>
          <w:sz w:val="20"/>
          <w:szCs w:val="20"/>
        </w:rPr>
        <w:t xml:space="preserve"> часов </w:t>
      </w:r>
      <w:r w:rsidRPr="00410564">
        <w:rPr>
          <w:rFonts w:ascii="PT Astra Serif" w:hAnsi="PT Astra Serif"/>
          <w:b/>
          <w:sz w:val="20"/>
          <w:szCs w:val="20"/>
        </w:rPr>
        <w:t>00</w:t>
      </w:r>
      <w:r w:rsidRPr="00410564">
        <w:rPr>
          <w:rFonts w:ascii="PT Astra Serif" w:hAnsi="PT Astra Serif"/>
          <w:sz w:val="20"/>
          <w:szCs w:val="20"/>
        </w:rPr>
        <w:t xml:space="preserve"> минут (12 часов 00 минут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открытого аукциона по продаже права на заключение договора аренды земельного участка. </w:t>
      </w:r>
    </w:p>
    <w:p w:rsidR="00410564" w:rsidRPr="00410564" w:rsidRDefault="00410564" w:rsidP="00675082">
      <w:pPr>
        <w:autoSpaceDE w:val="0"/>
        <w:autoSpaceDN w:val="0"/>
        <w:adjustRightInd w:val="0"/>
        <w:spacing w:after="0"/>
        <w:ind w:left="-567" w:firstLine="567"/>
        <w:jc w:val="both"/>
        <w:rPr>
          <w:rFonts w:ascii="PT Astra Serif" w:hAnsi="PT Astra Serif"/>
          <w:color w:val="000000"/>
          <w:sz w:val="20"/>
          <w:szCs w:val="20"/>
        </w:rPr>
      </w:pPr>
      <w:r w:rsidRPr="00410564">
        <w:rPr>
          <w:rFonts w:ascii="PT Astra Serif" w:hAnsi="PT Astra Serif"/>
          <w:b/>
          <w:sz w:val="20"/>
          <w:szCs w:val="20"/>
        </w:rPr>
        <w:t xml:space="preserve">Организатор аукциона:  </w:t>
      </w:r>
      <w:r w:rsidRPr="00410564">
        <w:rPr>
          <w:rFonts w:ascii="PT Astra Serif" w:hAnsi="PT Astra Serif"/>
          <w:color w:val="000000"/>
          <w:sz w:val="20"/>
          <w:szCs w:val="20"/>
        </w:rPr>
        <w:t>Администрация Целинного района Курганской области.</w:t>
      </w:r>
    </w:p>
    <w:p w:rsidR="00410564" w:rsidRPr="00410564" w:rsidRDefault="00410564" w:rsidP="00675082">
      <w:pPr>
        <w:autoSpaceDE w:val="0"/>
        <w:autoSpaceDN w:val="0"/>
        <w:adjustRightInd w:val="0"/>
        <w:spacing w:after="0"/>
        <w:ind w:left="-567" w:firstLine="567"/>
        <w:jc w:val="both"/>
        <w:rPr>
          <w:rFonts w:ascii="PT Astra Serif" w:hAnsi="PT Astra Serif"/>
          <w:sz w:val="20"/>
          <w:szCs w:val="20"/>
        </w:rPr>
      </w:pPr>
      <w:r w:rsidRPr="00410564">
        <w:rPr>
          <w:rFonts w:ascii="PT Astra Serif" w:hAnsi="PT Astra Serif"/>
          <w:sz w:val="20"/>
          <w:szCs w:val="20"/>
        </w:rPr>
        <w:t xml:space="preserve">Адрес: 641150, Курганская область, </w:t>
      </w:r>
      <w:proofErr w:type="spellStart"/>
      <w:r w:rsidRPr="00410564">
        <w:rPr>
          <w:rFonts w:ascii="PT Astra Serif" w:hAnsi="PT Astra Serif"/>
          <w:sz w:val="20"/>
          <w:szCs w:val="20"/>
        </w:rPr>
        <w:t>с</w:t>
      </w:r>
      <w:proofErr w:type="gramStart"/>
      <w:r w:rsidRPr="00410564">
        <w:rPr>
          <w:rFonts w:ascii="PT Astra Serif" w:hAnsi="PT Astra Serif"/>
          <w:sz w:val="20"/>
          <w:szCs w:val="20"/>
        </w:rPr>
        <w:t>.Ц</w:t>
      </w:r>
      <w:proofErr w:type="gramEnd"/>
      <w:r w:rsidRPr="00410564">
        <w:rPr>
          <w:rFonts w:ascii="PT Astra Serif" w:hAnsi="PT Astra Serif"/>
          <w:sz w:val="20"/>
          <w:szCs w:val="20"/>
        </w:rPr>
        <w:t>елинное</w:t>
      </w:r>
      <w:proofErr w:type="spellEnd"/>
      <w:r w:rsidRPr="00410564">
        <w:rPr>
          <w:rFonts w:ascii="PT Astra Serif" w:hAnsi="PT Astra Serif"/>
          <w:sz w:val="20"/>
          <w:szCs w:val="20"/>
        </w:rPr>
        <w:t xml:space="preserve">, </w:t>
      </w:r>
      <w:proofErr w:type="spellStart"/>
      <w:r w:rsidRPr="00410564">
        <w:rPr>
          <w:rFonts w:ascii="PT Astra Serif" w:hAnsi="PT Astra Serif"/>
          <w:sz w:val="20"/>
          <w:szCs w:val="20"/>
        </w:rPr>
        <w:t>ул.Советская</w:t>
      </w:r>
      <w:proofErr w:type="spellEnd"/>
      <w:r w:rsidRPr="00410564">
        <w:rPr>
          <w:rFonts w:ascii="PT Astra Serif" w:hAnsi="PT Astra Serif"/>
          <w:sz w:val="20"/>
          <w:szCs w:val="20"/>
        </w:rPr>
        <w:t xml:space="preserve">, д.66, </w:t>
      </w:r>
      <w:proofErr w:type="spellStart"/>
      <w:r w:rsidRPr="00410564">
        <w:rPr>
          <w:rFonts w:ascii="PT Astra Serif" w:hAnsi="PT Astra Serif"/>
          <w:sz w:val="20"/>
          <w:szCs w:val="20"/>
        </w:rPr>
        <w:t>каб</w:t>
      </w:r>
      <w:proofErr w:type="spellEnd"/>
      <w:r w:rsidRPr="00410564">
        <w:rPr>
          <w:rFonts w:ascii="PT Astra Serif" w:hAnsi="PT Astra Serif"/>
          <w:sz w:val="20"/>
          <w:szCs w:val="20"/>
        </w:rPr>
        <w:t xml:space="preserve">. № 22, </w:t>
      </w:r>
    </w:p>
    <w:p w:rsidR="00410564" w:rsidRPr="00410564" w:rsidRDefault="00410564" w:rsidP="00675082">
      <w:pPr>
        <w:autoSpaceDE w:val="0"/>
        <w:autoSpaceDN w:val="0"/>
        <w:adjustRightInd w:val="0"/>
        <w:spacing w:after="0"/>
        <w:ind w:left="-567" w:firstLine="567"/>
        <w:jc w:val="both"/>
        <w:rPr>
          <w:rFonts w:ascii="PT Astra Serif" w:hAnsi="PT Astra Serif"/>
          <w:color w:val="000080"/>
          <w:sz w:val="20"/>
          <w:szCs w:val="20"/>
          <w:u w:val="single"/>
        </w:rPr>
      </w:pPr>
      <w:r w:rsidRPr="00410564">
        <w:rPr>
          <w:rFonts w:ascii="PT Astra Serif" w:hAnsi="PT Astra Serif"/>
          <w:sz w:val="20"/>
          <w:szCs w:val="20"/>
        </w:rPr>
        <w:t>тел.8(35241)2-14-19.</w:t>
      </w:r>
    </w:p>
    <w:p w:rsidR="00410564" w:rsidRPr="00410564" w:rsidRDefault="00410564" w:rsidP="00675082">
      <w:pPr>
        <w:autoSpaceDE w:val="0"/>
        <w:spacing w:after="0"/>
        <w:ind w:left="-567" w:firstLine="567"/>
        <w:jc w:val="both"/>
        <w:rPr>
          <w:rFonts w:ascii="PT Astra Serif" w:hAnsi="PT Astra Serif"/>
          <w:sz w:val="20"/>
          <w:szCs w:val="20"/>
        </w:rPr>
      </w:pPr>
      <w:r w:rsidRPr="00410564">
        <w:rPr>
          <w:rFonts w:ascii="PT Astra Serif" w:hAnsi="PT Astra Serif"/>
          <w:sz w:val="20"/>
          <w:szCs w:val="20"/>
        </w:rPr>
        <w:t>Официальный сайт Продавца:  http://</w:t>
      </w:r>
      <w:proofErr w:type="gramStart"/>
      <w:r w:rsidRPr="00410564">
        <w:rPr>
          <w:rFonts w:ascii="PT Astra Serif" w:hAnsi="PT Astra Serif"/>
          <w:sz w:val="20"/>
          <w:szCs w:val="20"/>
        </w:rPr>
        <w:t>целинный-район</w:t>
      </w:r>
      <w:proofErr w:type="gramEnd"/>
      <w:r w:rsidRPr="00410564">
        <w:rPr>
          <w:rFonts w:ascii="PT Astra Serif" w:hAnsi="PT Astra Serif"/>
          <w:sz w:val="20"/>
          <w:szCs w:val="20"/>
        </w:rPr>
        <w:t>.рф.</w:t>
      </w:r>
    </w:p>
    <w:p w:rsidR="00410564" w:rsidRPr="00410564" w:rsidRDefault="00410564" w:rsidP="00675082">
      <w:pPr>
        <w:autoSpaceDE w:val="0"/>
        <w:autoSpaceDN w:val="0"/>
        <w:adjustRightInd w:val="0"/>
        <w:spacing w:after="0"/>
        <w:ind w:left="-567" w:firstLine="567"/>
        <w:jc w:val="both"/>
        <w:rPr>
          <w:rFonts w:ascii="PT Astra Serif" w:hAnsi="PT Astra Serif"/>
          <w:color w:val="000080"/>
          <w:sz w:val="20"/>
          <w:szCs w:val="20"/>
          <w:u w:val="single"/>
        </w:rPr>
      </w:pPr>
      <w:r w:rsidRPr="00410564">
        <w:rPr>
          <w:rFonts w:ascii="PT Astra Serif" w:hAnsi="PT Astra Serif"/>
          <w:sz w:val="20"/>
          <w:szCs w:val="20"/>
        </w:rPr>
        <w:t xml:space="preserve">Адрес электронной почты:  </w:t>
      </w:r>
      <w:hyperlink r:id="rId28" w:history="1">
        <w:r w:rsidRPr="00410564">
          <w:rPr>
            <w:rFonts w:ascii="PT Astra Serif" w:hAnsi="PT Astra Serif"/>
            <w:color w:val="000080"/>
            <w:sz w:val="20"/>
            <w:szCs w:val="20"/>
            <w:u w:val="single"/>
          </w:rPr>
          <w:t>45t01902</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r w:rsidRPr="00410564">
          <w:rPr>
            <w:rFonts w:ascii="PT Astra Serif" w:hAnsi="PT Astra Serif"/>
            <w:color w:val="000080"/>
            <w:sz w:val="20"/>
            <w:szCs w:val="20"/>
            <w:u w:val="single"/>
          </w:rPr>
          <w:t>@</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r w:rsidRPr="00410564">
          <w:rPr>
            <w:rFonts w:ascii="PT Astra Serif" w:hAnsi="PT Astra Serif"/>
            <w:color w:val="000080"/>
            <w:sz w:val="20"/>
            <w:szCs w:val="20"/>
            <w:u w:val="single"/>
            <w:lang w:val="en-US"/>
          </w:rPr>
          <w:t>kurganobl</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r w:rsidRPr="00410564">
          <w:rPr>
            <w:rFonts w:ascii="PT Astra Serif" w:hAnsi="PT Astra Serif"/>
            <w:color w:val="000080"/>
            <w:sz w:val="20"/>
            <w:szCs w:val="20"/>
            <w:u w:val="single"/>
          </w:rPr>
          <w:t>.</w:t>
        </w:r>
        <w:r w:rsidRPr="00410564">
          <w:rPr>
            <w:rFonts w:ascii="PT Astra Serif" w:hAnsi="PT Astra Serif"/>
            <w:vanish/>
            <w:color w:val="000080"/>
            <w:sz w:val="20"/>
            <w:szCs w:val="20"/>
            <w:u w:val="single"/>
            <w:lang w:val="en-US"/>
          </w:rPr>
          <w:t>HYPERLINK</w:t>
        </w:r>
        <w:r w:rsidRPr="00410564">
          <w:rPr>
            <w:rFonts w:ascii="PT Astra Serif" w:hAnsi="PT Astra Serif"/>
            <w:vanish/>
            <w:color w:val="000080"/>
            <w:sz w:val="20"/>
            <w:szCs w:val="20"/>
            <w:u w:val="single"/>
          </w:rPr>
          <w:t xml:space="preserve"> "</w:t>
        </w:r>
        <w:r w:rsidRPr="00410564">
          <w:rPr>
            <w:rFonts w:ascii="PT Astra Serif" w:hAnsi="PT Astra Serif"/>
            <w:vanish/>
            <w:color w:val="000080"/>
            <w:sz w:val="20"/>
            <w:szCs w:val="20"/>
            <w:u w:val="single"/>
            <w:lang w:val="en-US"/>
          </w:rPr>
          <w:t>mailto</w:t>
        </w:r>
        <w:r w:rsidRPr="00410564">
          <w:rPr>
            <w:rFonts w:ascii="PT Astra Serif" w:hAnsi="PT Astra Serif"/>
            <w:vanish/>
            <w:color w:val="000080"/>
            <w:sz w:val="20"/>
            <w:szCs w:val="20"/>
            <w:u w:val="single"/>
          </w:rPr>
          <w:t>:45</w:t>
        </w:r>
        <w:r w:rsidRPr="00410564">
          <w:rPr>
            <w:rFonts w:ascii="PT Astra Serif" w:hAnsi="PT Astra Serif"/>
            <w:vanish/>
            <w:color w:val="000080"/>
            <w:sz w:val="20"/>
            <w:szCs w:val="20"/>
            <w:u w:val="single"/>
            <w:lang w:val="en-US"/>
          </w:rPr>
          <w:t>t</w:t>
        </w:r>
        <w:r w:rsidRPr="00410564">
          <w:rPr>
            <w:rFonts w:ascii="PT Astra Serif" w:hAnsi="PT Astra Serif"/>
            <w:vanish/>
            <w:color w:val="000080"/>
            <w:sz w:val="20"/>
            <w:szCs w:val="20"/>
            <w:u w:val="single"/>
          </w:rPr>
          <w:t>01902@</w:t>
        </w:r>
        <w:r w:rsidRPr="00410564">
          <w:rPr>
            <w:rFonts w:ascii="PT Astra Serif" w:hAnsi="PT Astra Serif"/>
            <w:vanish/>
            <w:color w:val="000080"/>
            <w:sz w:val="20"/>
            <w:szCs w:val="20"/>
            <w:u w:val="single"/>
            <w:lang w:val="en-US"/>
          </w:rPr>
          <w:t>kurganobl</w:t>
        </w:r>
        <w:r w:rsidRPr="00410564">
          <w:rPr>
            <w:rFonts w:ascii="PT Astra Serif" w:hAnsi="PT Astra Serif"/>
            <w:vanish/>
            <w:color w:val="000080"/>
            <w:sz w:val="20"/>
            <w:szCs w:val="20"/>
            <w:u w:val="single"/>
          </w:rPr>
          <w:t>.</w:t>
        </w:r>
        <w:r w:rsidRPr="00410564">
          <w:rPr>
            <w:rFonts w:ascii="PT Astra Serif" w:hAnsi="PT Astra Serif"/>
            <w:vanish/>
            <w:color w:val="000080"/>
            <w:sz w:val="20"/>
            <w:szCs w:val="20"/>
            <w:u w:val="single"/>
            <w:lang w:val="en-US"/>
          </w:rPr>
          <w:t>ru</w:t>
        </w:r>
        <w:r w:rsidRPr="00410564">
          <w:rPr>
            <w:rFonts w:ascii="PT Astra Serif" w:hAnsi="PT Astra Serif"/>
            <w:vanish/>
            <w:color w:val="000080"/>
            <w:sz w:val="20"/>
            <w:szCs w:val="20"/>
            <w:u w:val="single"/>
          </w:rPr>
          <w:t>"</w:t>
        </w:r>
        <w:proofErr w:type="spellStart"/>
        <w:r w:rsidRPr="00410564">
          <w:rPr>
            <w:rFonts w:ascii="PT Astra Serif" w:hAnsi="PT Astra Serif"/>
            <w:color w:val="000080"/>
            <w:sz w:val="20"/>
            <w:szCs w:val="20"/>
            <w:u w:val="single"/>
            <w:lang w:val="en-US"/>
          </w:rPr>
          <w:t>ru</w:t>
        </w:r>
        <w:proofErr w:type="spellEnd"/>
      </w:hyperlink>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Оператор электронной площадки: ЗАО «Сбербанк-АСТ».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Контактная информация по организатору: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адрес местонахождения: </w:t>
      </w:r>
      <w:smartTag w:uri="urn:schemas-microsoft-com:office:smarttags" w:element="metricconverter">
        <w:smartTagPr>
          <w:attr w:name="ProductID" w:val="119180, г"/>
        </w:smartTagPr>
        <w:r w:rsidRPr="00410564">
          <w:rPr>
            <w:rFonts w:ascii="PT Astra Serif" w:hAnsi="PT Astra Serif"/>
            <w:sz w:val="20"/>
            <w:szCs w:val="20"/>
          </w:rPr>
          <w:t>119180, г</w:t>
        </w:r>
      </w:smartTag>
      <w:r w:rsidRPr="00410564">
        <w:rPr>
          <w:rFonts w:ascii="PT Astra Serif" w:hAnsi="PT Astra Serif"/>
          <w:sz w:val="20"/>
          <w:szCs w:val="20"/>
        </w:rPr>
        <w:t xml:space="preserve">. Москва, ул. Большая Якиманка, д. 23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lastRenderedPageBreak/>
        <w:t xml:space="preserve">контактный телефон: 7 (495) 787-29-97,  7 (495) 787-29-99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адрес электронной почты: </w:t>
      </w:r>
      <w:hyperlink r:id="rId29" w:history="1">
        <w:r w:rsidRPr="00410564">
          <w:rPr>
            <w:rStyle w:val="af5"/>
            <w:rFonts w:ascii="PT Astra Serif" w:hAnsi="PT Astra Serif"/>
            <w:sz w:val="20"/>
            <w:szCs w:val="20"/>
          </w:rPr>
          <w:t>property@sberbank-ast.ru</w:t>
        </w:r>
      </w:hyperlink>
      <w:r w:rsidRPr="00410564">
        <w:rPr>
          <w:rFonts w:ascii="PT Astra Serif" w:hAnsi="PT Astra Serif"/>
          <w:sz w:val="20"/>
          <w:szCs w:val="20"/>
        </w:rPr>
        <w:t xml:space="preserve">, </w:t>
      </w:r>
      <w:hyperlink r:id="rId30" w:history="1">
        <w:r w:rsidRPr="00410564">
          <w:rPr>
            <w:rStyle w:val="af5"/>
            <w:rFonts w:ascii="PT Astra Serif" w:hAnsi="PT Astra Serif"/>
            <w:sz w:val="20"/>
            <w:szCs w:val="20"/>
          </w:rPr>
          <w:t>company@sberbank-ast.ru</w:t>
        </w:r>
      </w:hyperlink>
      <w:r w:rsidRPr="00410564">
        <w:rPr>
          <w:rFonts w:ascii="PT Astra Serif" w:hAnsi="PT Astra Serif"/>
          <w:sz w:val="20"/>
          <w:szCs w:val="20"/>
        </w:rPr>
        <w:t xml:space="preserve"> </w:t>
      </w:r>
    </w:p>
    <w:p w:rsidR="00410564" w:rsidRPr="00410564" w:rsidRDefault="00410564" w:rsidP="00675082">
      <w:pPr>
        <w:ind w:left="-567" w:firstLine="567"/>
        <w:jc w:val="both"/>
        <w:rPr>
          <w:rFonts w:ascii="PT Astra Serif" w:hAnsi="PT Astra Serif"/>
          <w:sz w:val="20"/>
          <w:szCs w:val="20"/>
        </w:rPr>
      </w:pPr>
      <w:r w:rsidRPr="00410564">
        <w:rPr>
          <w:rFonts w:ascii="PT Astra Serif" w:hAnsi="PT Astra Serif"/>
          <w:b/>
          <w:sz w:val="20"/>
          <w:szCs w:val="20"/>
        </w:rPr>
        <w:t xml:space="preserve">Место и дата проведения аукциона: </w:t>
      </w:r>
      <w:r w:rsidRPr="00410564">
        <w:rPr>
          <w:rFonts w:ascii="PT Astra Serif" w:hAnsi="PT Astra Serif"/>
          <w:sz w:val="20"/>
          <w:szCs w:val="20"/>
        </w:rPr>
        <w:t xml:space="preserve">Место проведения аукциона: электронная площадка – универсальная торговая платформа ЗАО «Сбербанк-АСТ», размещенная на сайте </w:t>
      </w:r>
      <w:hyperlink r:id="rId31" w:history="1">
        <w:r w:rsidRPr="00410564">
          <w:rPr>
            <w:rStyle w:val="af5"/>
            <w:rFonts w:ascii="PT Astra Serif" w:hAnsi="PT Astra Serif"/>
            <w:sz w:val="20"/>
            <w:szCs w:val="20"/>
          </w:rPr>
          <w:t>http://utp.sberbank-ast.ru</w:t>
        </w:r>
      </w:hyperlink>
      <w:r w:rsidRPr="00410564">
        <w:rPr>
          <w:rFonts w:ascii="PT Astra Serif" w:hAnsi="PT Astra Serif"/>
          <w:sz w:val="20"/>
          <w:szCs w:val="20"/>
        </w:rPr>
        <w:t xml:space="preserve"> в сети Интернет (торговая секция «Приватизация, аренда и продажа прав»).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Номер извещения:  </w:t>
      </w:r>
    </w:p>
    <w:p w:rsidR="00410564" w:rsidRPr="00410564" w:rsidRDefault="00410564" w:rsidP="00675082">
      <w:pPr>
        <w:pStyle w:val="a3"/>
        <w:spacing w:before="0" w:beforeAutospacing="0" w:after="0" w:afterAutospacing="0"/>
        <w:ind w:left="-567" w:firstLine="567"/>
        <w:jc w:val="both"/>
        <w:rPr>
          <w:rFonts w:ascii="PT Astra Serif" w:hAnsi="PT Astra Serif"/>
          <w:b/>
          <w:color w:val="1C1C1C"/>
          <w:sz w:val="20"/>
          <w:szCs w:val="20"/>
          <w:bdr w:val="none" w:sz="0" w:space="0" w:color="auto" w:frame="1"/>
        </w:rPr>
      </w:pPr>
      <w:r w:rsidRPr="00410564">
        <w:rPr>
          <w:rFonts w:ascii="PT Astra Serif" w:hAnsi="PT Astra Serif"/>
          <w:b/>
          <w:color w:val="1C1C1C"/>
          <w:sz w:val="20"/>
          <w:szCs w:val="20"/>
          <w:bdr w:val="none" w:sz="0" w:space="0" w:color="auto" w:frame="1"/>
        </w:rPr>
        <w:t>SBR012-2012250068</w:t>
      </w:r>
      <w:r w:rsidRPr="00410564">
        <w:rPr>
          <w:rFonts w:ascii="PT Astra Serif" w:hAnsi="PT Astra Serif"/>
          <w:b/>
          <w:color w:val="1C1C1C"/>
          <w:sz w:val="20"/>
          <w:szCs w:val="20"/>
          <w:shd w:val="clear" w:color="auto" w:fill="EAF7ED"/>
        </w:rPr>
        <w:t>.</w:t>
      </w:r>
      <w:r w:rsidRPr="00410564">
        <w:rPr>
          <w:rFonts w:ascii="PT Astra Serif" w:hAnsi="PT Astra Serif"/>
          <w:b/>
          <w:color w:val="1C1C1C"/>
          <w:sz w:val="20"/>
          <w:szCs w:val="20"/>
          <w:bdr w:val="none" w:sz="0" w:space="0" w:color="auto" w:frame="1"/>
        </w:rPr>
        <w:t>1, SBR012-2012250068</w:t>
      </w:r>
      <w:r w:rsidRPr="00410564">
        <w:rPr>
          <w:rFonts w:ascii="PT Astra Serif" w:hAnsi="PT Astra Serif"/>
          <w:b/>
          <w:color w:val="1C1C1C"/>
          <w:sz w:val="20"/>
          <w:szCs w:val="20"/>
          <w:shd w:val="clear" w:color="auto" w:fill="EAF7ED"/>
        </w:rPr>
        <w:t>.</w:t>
      </w:r>
      <w:r w:rsidRPr="00410564">
        <w:rPr>
          <w:rFonts w:ascii="PT Astra Serif" w:hAnsi="PT Astra Serif"/>
          <w:b/>
          <w:color w:val="1C1C1C"/>
          <w:sz w:val="20"/>
          <w:szCs w:val="20"/>
          <w:bdr w:val="none" w:sz="0" w:space="0" w:color="auto" w:frame="1"/>
        </w:rPr>
        <w:t>2, SBR012-2012250068</w:t>
      </w:r>
      <w:r w:rsidRPr="00410564">
        <w:rPr>
          <w:rFonts w:ascii="PT Astra Serif" w:hAnsi="PT Astra Serif"/>
          <w:b/>
          <w:color w:val="1C1C1C"/>
          <w:sz w:val="20"/>
          <w:szCs w:val="20"/>
          <w:shd w:val="clear" w:color="auto" w:fill="EAF7ED"/>
        </w:rPr>
        <w:t>.3</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Срок подведения итогов аукциона - процедура аукциона считается завершенной со времени подписания продавцом протокола об итогах аукциона. </w:t>
      </w:r>
    </w:p>
    <w:p w:rsidR="00410564" w:rsidRPr="00410564" w:rsidRDefault="00410564" w:rsidP="00675082">
      <w:pPr>
        <w:autoSpaceDE w:val="0"/>
        <w:ind w:left="-567" w:firstLine="567"/>
        <w:jc w:val="both"/>
        <w:rPr>
          <w:rFonts w:ascii="PT Astra Serif" w:hAnsi="PT Astra Serif"/>
          <w:sz w:val="20"/>
          <w:szCs w:val="20"/>
        </w:rPr>
      </w:pPr>
      <w:r w:rsidRPr="00410564">
        <w:rPr>
          <w:rFonts w:ascii="PT Astra Serif" w:hAnsi="PT Astra Serif"/>
          <w:sz w:val="20"/>
          <w:szCs w:val="20"/>
        </w:rPr>
        <w:t xml:space="preserve">Номер извещения на сайте </w:t>
      </w:r>
      <w:hyperlink r:id="rId32" w:history="1">
        <w:r w:rsidRPr="00410564">
          <w:rPr>
            <w:rStyle w:val="af5"/>
            <w:rFonts w:ascii="PT Astra Serif" w:hAnsi="PT Astra Serif"/>
            <w:sz w:val="20"/>
            <w:szCs w:val="20"/>
          </w:rPr>
          <w:t>www.torgi.gov.ru</w:t>
        </w:r>
      </w:hyperlink>
      <w:r w:rsidRPr="00410564">
        <w:rPr>
          <w:rFonts w:ascii="PT Astra Serif" w:hAnsi="PT Astra Serif"/>
          <w:sz w:val="20"/>
          <w:szCs w:val="20"/>
        </w:rPr>
        <w:t xml:space="preserve">:       </w:t>
      </w:r>
      <w:r w:rsidRPr="00410564">
        <w:rPr>
          <w:rFonts w:ascii="PT Astra Serif" w:hAnsi="PT Astra Serif"/>
          <w:b/>
          <w:sz w:val="20"/>
          <w:szCs w:val="20"/>
          <w:shd w:val="clear" w:color="auto" w:fill="F2F2F2"/>
        </w:rPr>
        <w:t>251220/1630550/02</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Дата и время начала приема заявок на участия в аукционе – 28.12.2020 в 08:00 по местному времени (06:00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Дата и время окончания приема заявок на участия в аукционе – 28.01.2021 в 17:00 по местному времени (15:00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Дата определения участников аукциона -  29.01.2021.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Проведение аукциона (дата и время начала приема предложений от участников аукциона) – </w:t>
      </w:r>
      <w:r w:rsidRPr="00410564">
        <w:rPr>
          <w:rFonts w:ascii="PT Astra Serif" w:hAnsi="PT Astra Serif"/>
          <w:b/>
          <w:sz w:val="20"/>
          <w:szCs w:val="20"/>
        </w:rPr>
        <w:t>02.02.2021 в 14:00</w:t>
      </w:r>
      <w:r w:rsidRPr="00410564">
        <w:rPr>
          <w:rFonts w:ascii="PT Astra Serif" w:hAnsi="PT Astra Serif"/>
          <w:sz w:val="20"/>
          <w:szCs w:val="20"/>
        </w:rPr>
        <w:t xml:space="preserve"> по местному времени (12:00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w:t>
      </w:r>
    </w:p>
    <w:p w:rsidR="00410564" w:rsidRPr="00410564" w:rsidRDefault="00410564" w:rsidP="00675082">
      <w:pPr>
        <w:ind w:left="-567" w:firstLine="567"/>
        <w:jc w:val="both"/>
        <w:rPr>
          <w:rFonts w:ascii="PT Astra Serif" w:hAnsi="PT Astra Serif"/>
          <w:sz w:val="20"/>
          <w:szCs w:val="20"/>
        </w:rPr>
      </w:pPr>
      <w:r w:rsidRPr="00410564">
        <w:rPr>
          <w:rFonts w:ascii="PT Astra Serif" w:hAnsi="PT Astra Serif"/>
          <w:b/>
          <w:sz w:val="20"/>
          <w:szCs w:val="20"/>
        </w:rPr>
        <w:t xml:space="preserve">Срок принятия решения об отказе в проведении торгов: </w:t>
      </w:r>
      <w:r w:rsidRPr="00410564">
        <w:rPr>
          <w:rFonts w:ascii="PT Astra Serif" w:hAnsi="PT Astra Serif"/>
          <w:sz w:val="20"/>
          <w:szCs w:val="20"/>
        </w:rPr>
        <w:t>Администрация Целинного района вправе отказаться от проведения торгов до 19 января 2021 года.</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1</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Продажа производится в соответствии с распоряжением главы Целинного района № 733-р от  13 октября 2020 года «О продаже права аренды земельного участка, расположенного по адресу: </w:t>
      </w:r>
      <w:r w:rsidRPr="00410564">
        <w:rPr>
          <w:rFonts w:ascii="PT Astra Serif" w:hAnsi="PT Astra Serif"/>
          <w:sz w:val="20"/>
          <w:szCs w:val="20"/>
          <w:shd w:val="clear" w:color="auto" w:fill="FFFFFF"/>
        </w:rPr>
        <w:t>Курганская область, Целинный район</w:t>
      </w:r>
      <w:r w:rsidRPr="00410564">
        <w:rPr>
          <w:rFonts w:ascii="PT Astra Serif" w:hAnsi="PT Astra Serif"/>
          <w:color w:val="000000"/>
          <w:sz w:val="20"/>
          <w:szCs w:val="20"/>
          <w:shd w:val="clear" w:color="auto" w:fill="FFFFFF"/>
        </w:rPr>
        <w:t xml:space="preserve">, земельный участок расположен в западной части Целинного кадастрового района </w:t>
      </w:r>
      <w:r w:rsidRPr="00410564">
        <w:rPr>
          <w:rFonts w:ascii="PT Astra Serif" w:hAnsi="PT Astra Serif"/>
          <w:sz w:val="20"/>
          <w:szCs w:val="20"/>
        </w:rPr>
        <w:t>(общей площадью 23,3 га)»</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Сведения о предмете аукциона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Предмет аукциона – земельный участок, расположенный по адресу: </w:t>
      </w:r>
      <w:r w:rsidRPr="00410564">
        <w:rPr>
          <w:rFonts w:ascii="PT Astra Serif" w:hAnsi="PT Astra Serif"/>
          <w:sz w:val="20"/>
          <w:szCs w:val="20"/>
          <w:shd w:val="clear" w:color="auto" w:fill="FFFFFF"/>
        </w:rPr>
        <w:t>Курганская область, Целинный район</w:t>
      </w:r>
      <w:r w:rsidRPr="00410564">
        <w:rPr>
          <w:rFonts w:ascii="PT Astra Serif" w:hAnsi="PT Astra Serif"/>
          <w:color w:val="000000"/>
          <w:sz w:val="20"/>
          <w:szCs w:val="20"/>
          <w:shd w:val="clear" w:color="auto" w:fill="FFFFFF"/>
        </w:rPr>
        <w:t>, земельный участок расположен в западной части Целинного кадастрового района</w:t>
      </w:r>
      <w:r w:rsidRPr="00410564">
        <w:rPr>
          <w:rFonts w:ascii="PT Astra Serif" w:hAnsi="PT Astra Serif"/>
          <w:sz w:val="20"/>
          <w:szCs w:val="20"/>
        </w:rPr>
        <w:t>.</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Кадастровый номер – 45:18:000000:480.</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Разрешенное использование земельного участка – Для сельскохозяйственного производства.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Площадь 233000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t>Начальная цена (начальный размер годовой арендной платы):</w:t>
      </w:r>
      <w:r w:rsidRPr="00410564">
        <w:rPr>
          <w:rFonts w:ascii="PT Astra Serif" w:hAnsi="PT Astra Serif"/>
          <w:sz w:val="20"/>
          <w:szCs w:val="20"/>
        </w:rPr>
        <w:t xml:space="preserve"> 3033 (три тысячи тридцать три) рубля, 66 копеек (0,3 % от кадастровой стоимости – 1011220,00 руб.).</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Шаг аукциона – 5% от начальной цены 151,68 рубля.</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Сумма задатка – 20% от начальной цены 606,73 рубля.</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№2</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Продажа производится в соответствии с распоряжением главы Целинного района № 732-р от  13 октября 2020 года «О продаже права аренды земельного участка, расположенного по адресу: </w:t>
      </w:r>
      <w:r w:rsidRPr="00410564">
        <w:rPr>
          <w:rFonts w:ascii="PT Astra Serif" w:hAnsi="PT Astra Serif"/>
          <w:sz w:val="20"/>
          <w:szCs w:val="20"/>
          <w:shd w:val="clear" w:color="auto" w:fill="FFFFFF"/>
        </w:rPr>
        <w:t>Курганская область, Целинный район</w:t>
      </w:r>
      <w:r w:rsidRPr="00410564">
        <w:rPr>
          <w:rFonts w:ascii="PT Astra Serif" w:hAnsi="PT Astra Serif"/>
          <w:color w:val="000000"/>
          <w:sz w:val="20"/>
          <w:szCs w:val="20"/>
          <w:shd w:val="clear" w:color="auto" w:fill="FFFFFF"/>
        </w:rPr>
        <w:t xml:space="preserve">, земельный участок расположен в западной части Целинного кадастрового района </w:t>
      </w:r>
      <w:r w:rsidRPr="00410564">
        <w:rPr>
          <w:rFonts w:ascii="PT Astra Serif" w:hAnsi="PT Astra Serif"/>
          <w:sz w:val="20"/>
          <w:szCs w:val="20"/>
        </w:rPr>
        <w:t>(общей площадью 23,3 га)»</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Сведения о предмете аукциона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Предмет аукциона – земельный участок, расположенный по адресу: </w:t>
      </w:r>
      <w:r w:rsidRPr="00410564">
        <w:rPr>
          <w:rFonts w:ascii="PT Astra Serif" w:hAnsi="PT Astra Serif"/>
          <w:sz w:val="20"/>
          <w:szCs w:val="20"/>
          <w:shd w:val="clear" w:color="auto" w:fill="FFFFFF"/>
        </w:rPr>
        <w:t>Курганская область, Целинный район</w:t>
      </w:r>
      <w:r w:rsidRPr="00410564">
        <w:rPr>
          <w:rFonts w:ascii="PT Astra Serif" w:hAnsi="PT Astra Serif"/>
          <w:color w:val="000000"/>
          <w:sz w:val="20"/>
          <w:szCs w:val="20"/>
          <w:shd w:val="clear" w:color="auto" w:fill="FFFFFF"/>
        </w:rPr>
        <w:t>, земельный участок расположен в западной части Целинного кадастрового района</w:t>
      </w:r>
      <w:r w:rsidRPr="00410564">
        <w:rPr>
          <w:rFonts w:ascii="PT Astra Serif" w:hAnsi="PT Astra Serif"/>
          <w:sz w:val="20"/>
          <w:szCs w:val="20"/>
        </w:rPr>
        <w:t>.</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Кадастровый номер – 45:18:000000:488.</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Разрешенное использование земельного участка – Для сельскохозяйственного производства.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Площадь 233000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t>Начальная цена (начальный размер годовой арендной платы):</w:t>
      </w:r>
      <w:r w:rsidRPr="00410564">
        <w:rPr>
          <w:rFonts w:ascii="PT Astra Serif" w:hAnsi="PT Astra Serif"/>
          <w:sz w:val="20"/>
          <w:szCs w:val="20"/>
        </w:rPr>
        <w:t xml:space="preserve"> 3033 (три тысячи тридцать три) рубля, 66 копеек (0,3 % от кадастровой стоимости – 1011220,00 руб.).</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lastRenderedPageBreak/>
        <w:t>Шаг аукциона – 5% от начальной цены 151,68 рубля.</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Сумма задатка – 20% от начальной цены 606,73 рубля.</w:t>
      </w:r>
    </w:p>
    <w:p w:rsidR="00410564" w:rsidRPr="00410564" w:rsidRDefault="00410564" w:rsidP="00675082">
      <w:pPr>
        <w:spacing w:after="0"/>
        <w:ind w:left="-567" w:firstLine="567"/>
        <w:jc w:val="both"/>
        <w:rPr>
          <w:rFonts w:ascii="PT Astra Serif" w:hAnsi="PT Astra Serif"/>
          <w:b/>
          <w:sz w:val="20"/>
          <w:szCs w:val="20"/>
          <w:u w:val="single"/>
        </w:rPr>
      </w:pPr>
      <w:r w:rsidRPr="00410564">
        <w:rPr>
          <w:rFonts w:ascii="PT Astra Serif" w:hAnsi="PT Astra Serif"/>
          <w:b/>
          <w:sz w:val="20"/>
          <w:szCs w:val="20"/>
          <w:u w:val="single"/>
        </w:rPr>
        <w:t>ЛОТ № 3</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Продажа производится в соответствии с распоряжением главы Целинного района № 731-р от  13 октября 2020 года «О продаже права аренды земельного участка, расположенного по адресу: </w:t>
      </w:r>
      <w:r w:rsidRPr="00410564">
        <w:rPr>
          <w:rFonts w:ascii="PT Astra Serif" w:hAnsi="PT Astra Serif"/>
          <w:sz w:val="20"/>
          <w:szCs w:val="20"/>
          <w:shd w:val="clear" w:color="auto" w:fill="FFFFFF"/>
        </w:rPr>
        <w:t>Курганская область, Целинный район</w:t>
      </w:r>
      <w:r w:rsidRPr="00410564">
        <w:rPr>
          <w:rFonts w:ascii="PT Astra Serif" w:hAnsi="PT Astra Serif"/>
          <w:color w:val="000000"/>
          <w:sz w:val="20"/>
          <w:szCs w:val="20"/>
          <w:shd w:val="clear" w:color="auto" w:fill="FFFFFF"/>
        </w:rPr>
        <w:t xml:space="preserve">, земельный участок расположен в западной части Целинного кадастрового района </w:t>
      </w:r>
      <w:r w:rsidRPr="00410564">
        <w:rPr>
          <w:rFonts w:ascii="PT Astra Serif" w:hAnsi="PT Astra Serif"/>
          <w:sz w:val="20"/>
          <w:szCs w:val="20"/>
        </w:rPr>
        <w:t>(общей площадью 23,3 га)»</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 xml:space="preserve">Сведения о предмете аукциона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Предмет аукциона – земельный участок, расположенный по адресу: </w:t>
      </w:r>
      <w:r w:rsidRPr="00410564">
        <w:rPr>
          <w:rFonts w:ascii="PT Astra Serif" w:hAnsi="PT Astra Serif"/>
          <w:sz w:val="20"/>
          <w:szCs w:val="20"/>
          <w:shd w:val="clear" w:color="auto" w:fill="FFFFFF"/>
        </w:rPr>
        <w:t>Курганская область, Целинный район</w:t>
      </w:r>
      <w:r w:rsidRPr="00410564">
        <w:rPr>
          <w:rFonts w:ascii="PT Astra Serif" w:hAnsi="PT Astra Serif"/>
          <w:color w:val="000000"/>
          <w:sz w:val="20"/>
          <w:szCs w:val="20"/>
          <w:shd w:val="clear" w:color="auto" w:fill="FFFFFF"/>
        </w:rPr>
        <w:t>, земельный участок расположен в западной части Целинного кадастрового района</w:t>
      </w:r>
      <w:r w:rsidRPr="00410564">
        <w:rPr>
          <w:rFonts w:ascii="PT Astra Serif" w:hAnsi="PT Astra Serif"/>
          <w:sz w:val="20"/>
          <w:szCs w:val="20"/>
        </w:rPr>
        <w:t>.</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Кадастровый номер – 45:18:000000:489.</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Разрешенное использование земельного участка – Для сельскохозяйственного производства.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Площадь 233000 </w:t>
      </w:r>
      <w:proofErr w:type="spellStart"/>
      <w:r w:rsidRPr="00410564">
        <w:rPr>
          <w:rFonts w:ascii="PT Astra Serif" w:hAnsi="PT Astra Serif"/>
          <w:sz w:val="20"/>
          <w:szCs w:val="20"/>
        </w:rPr>
        <w:t>кв.м</w:t>
      </w:r>
      <w:proofErr w:type="spellEnd"/>
      <w:r w:rsidRPr="00410564">
        <w:rPr>
          <w:rFonts w:ascii="PT Astra Serif" w:hAnsi="PT Astra Serif"/>
          <w:sz w:val="20"/>
          <w:szCs w:val="20"/>
        </w:rPr>
        <w:t>.</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0564" w:rsidRPr="00410564" w:rsidRDefault="00410564" w:rsidP="00675082">
      <w:pPr>
        <w:shd w:val="clear" w:color="auto" w:fill="FFFFFF"/>
        <w:spacing w:after="0"/>
        <w:ind w:left="-567" w:firstLine="567"/>
        <w:jc w:val="both"/>
        <w:rPr>
          <w:rFonts w:ascii="PT Astra Serif" w:hAnsi="PT Astra Serif"/>
          <w:sz w:val="20"/>
          <w:szCs w:val="20"/>
        </w:rPr>
      </w:pPr>
      <w:r w:rsidRPr="00410564">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t>Начальная цена (начальный размер годовой арендной платы):</w:t>
      </w:r>
      <w:r w:rsidRPr="00410564">
        <w:rPr>
          <w:rFonts w:ascii="PT Astra Serif" w:hAnsi="PT Astra Serif"/>
          <w:sz w:val="20"/>
          <w:szCs w:val="20"/>
        </w:rPr>
        <w:t xml:space="preserve"> 3033 (три тысячи тридцать три) рубля, 66 копеек (0,3 % от кадастровой стоимости – 1011220,00 руб.).</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Шаг аукциона – 5% от начальной цены 151,68 рубля.</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Сумма задатка – 20% от начальной цены 606,73 рубля.</w:t>
      </w:r>
    </w:p>
    <w:p w:rsidR="00410564" w:rsidRPr="00410564" w:rsidRDefault="00410564" w:rsidP="00675082">
      <w:pPr>
        <w:spacing w:after="0"/>
        <w:ind w:left="-567" w:firstLine="567"/>
        <w:jc w:val="both"/>
        <w:rPr>
          <w:rFonts w:ascii="PT Astra Serif" w:hAnsi="PT Astra Serif"/>
          <w:b/>
          <w:bCs/>
          <w:sz w:val="20"/>
          <w:szCs w:val="20"/>
        </w:rPr>
      </w:pPr>
      <w:r w:rsidRPr="00410564">
        <w:rPr>
          <w:rFonts w:ascii="PT Astra Serif" w:hAnsi="PT Astra Serif"/>
          <w:b/>
          <w:bCs/>
          <w:sz w:val="20"/>
          <w:szCs w:val="20"/>
        </w:rPr>
        <w:t>Существенные условия договора аренды:</w:t>
      </w:r>
    </w:p>
    <w:p w:rsidR="00410564" w:rsidRPr="00410564" w:rsidRDefault="00410564" w:rsidP="00763797">
      <w:pPr>
        <w:numPr>
          <w:ilvl w:val="0"/>
          <w:numId w:val="32"/>
        </w:numPr>
        <w:tabs>
          <w:tab w:val="left" w:pos="72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Срок аренды – 5 лет;</w:t>
      </w:r>
    </w:p>
    <w:p w:rsidR="00410564" w:rsidRPr="00410564" w:rsidRDefault="00410564" w:rsidP="00763797">
      <w:pPr>
        <w:numPr>
          <w:ilvl w:val="0"/>
          <w:numId w:val="32"/>
        </w:numPr>
        <w:tabs>
          <w:tab w:val="left" w:pos="72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Определен следующий размер и сроки внесения арендной платы: арендная плата вносится ежемесячно, с оплатой не позднее последнего числа каждого месяца (задаток, оплаченный перед аукционом, включается в первый платёж);</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b/>
          <w:bCs/>
        </w:rPr>
        <w:t>Порядок заключения договора:</w:t>
      </w:r>
    </w:p>
    <w:p w:rsidR="00410564" w:rsidRPr="00410564" w:rsidRDefault="00410564" w:rsidP="00675082">
      <w:pPr>
        <w:pStyle w:val="western"/>
        <w:spacing w:before="0" w:beforeAutospacing="0" w:after="0"/>
        <w:ind w:left="-567" w:firstLine="567"/>
        <w:jc w:val="both"/>
        <w:rPr>
          <w:rFonts w:ascii="PT Astra Serif" w:hAnsi="PT Astra Serif"/>
        </w:rPr>
      </w:pPr>
      <w:proofErr w:type="gramStart"/>
      <w:r w:rsidRPr="00410564">
        <w:rPr>
          <w:rFonts w:ascii="PT Astra Serif" w:hAnsi="PT Astra Serif"/>
        </w:rPr>
        <w:t>Победителю аукциона или единственному принявшему участие в аукционе его участнику направляется 3 экземпляра подписанного проекта договора аренды земельного участка в 10-невный срок со дня подписания протокола о результатах аукциона (или иному лицу, с которым договор заключается в соответствии с п. 13, 14 и 20 ст. 39.12 Земельного кодекса РФ в течение 10 дней со дня подписания протокола рассмотрения заявок на</w:t>
      </w:r>
      <w:proofErr w:type="gramEnd"/>
      <w:r w:rsidRPr="00410564">
        <w:rPr>
          <w:rFonts w:ascii="PT Astra Serif" w:hAnsi="PT Astra Serif"/>
        </w:rPr>
        <w:t xml:space="preserve"> участие в аукционе).</w:t>
      </w:r>
    </w:p>
    <w:p w:rsidR="00410564" w:rsidRPr="00410564" w:rsidRDefault="00410564" w:rsidP="00675082">
      <w:pPr>
        <w:autoSpaceDE w:val="0"/>
        <w:autoSpaceDN w:val="0"/>
        <w:adjustRightInd w:val="0"/>
        <w:spacing w:after="0"/>
        <w:ind w:left="-567" w:firstLine="567"/>
        <w:jc w:val="both"/>
        <w:rPr>
          <w:rFonts w:ascii="PT Astra Serif" w:hAnsi="PT Astra Serif"/>
          <w:sz w:val="20"/>
          <w:szCs w:val="20"/>
        </w:rPr>
      </w:pPr>
      <w:r w:rsidRPr="00410564">
        <w:rPr>
          <w:rFonts w:ascii="PT Astra Serif" w:hAnsi="PT Astra Serif"/>
          <w:sz w:val="20"/>
          <w:szCs w:val="20"/>
        </w:rPr>
        <w:t xml:space="preserve">Договор заключается в установленном законодательством порядке в течение 30 дней со дня направления проекта договора. Не допускается заключение договора аренды земельного участка </w:t>
      </w:r>
      <w:proofErr w:type="gramStart"/>
      <w:r w:rsidRPr="00410564">
        <w:rPr>
          <w:rFonts w:ascii="PT Astra Serif" w:hAnsi="PT Astra Serif"/>
          <w:sz w:val="20"/>
          <w:szCs w:val="20"/>
        </w:rPr>
        <w:t>ранее</w:t>
      </w:r>
      <w:proofErr w:type="gramEnd"/>
      <w:r w:rsidRPr="00410564">
        <w:rPr>
          <w:rFonts w:ascii="PT Astra Serif" w:hAnsi="PT Astra Serif"/>
          <w:sz w:val="20"/>
          <w:szCs w:val="20"/>
        </w:rPr>
        <w:t xml:space="preserve"> чем через 10 дней со дня размещения информации о результатах аукциона на сайте </w:t>
      </w:r>
      <w:hyperlink r:id="rId33" w:history="1">
        <w:r w:rsidRPr="00410564">
          <w:rPr>
            <w:rStyle w:val="af5"/>
            <w:rFonts w:ascii="PT Astra Serif" w:hAnsi="PT Astra Serif"/>
            <w:sz w:val="20"/>
            <w:szCs w:val="20"/>
          </w:rPr>
          <w:t>http://utp.sberbank-ast.ru</w:t>
        </w:r>
      </w:hyperlink>
      <w:r w:rsidRPr="00410564">
        <w:rPr>
          <w:rFonts w:ascii="PT Astra Serif" w:hAnsi="PT Astra Serif"/>
          <w:sz w:val="20"/>
          <w:szCs w:val="20"/>
        </w:rPr>
        <w:t>. Если договор в течение 30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Договор аренды земельного участка заключается с Администрацией Целинного района Курганской области.</w:t>
      </w:r>
      <w:r w:rsidRPr="00410564">
        <w:rPr>
          <w:rFonts w:ascii="PT Astra Serif" w:hAnsi="PT Astra Serif"/>
          <w:b/>
          <w:bCs/>
        </w:rPr>
        <w:t>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Оплата кадастровой стоимости арендной ставки за пользование земельным участком по договору аренды, заключенному по результатам аукциона, перечисляется единовременным платежом в течение 10 дней со дня заключения договора аренды на указанные в нем реквизиты.</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Все вопросы, касающиеся проведения аукциона, не нашедшие отражения в настоящем извещении, регулируются законодательством Российской Федерации. С дополнительной информацией можно ознакомиться по вышеуказанному адресу Организатора аукциона.</w:t>
      </w:r>
    </w:p>
    <w:p w:rsidR="00410564" w:rsidRPr="00410564" w:rsidRDefault="00410564" w:rsidP="00675082">
      <w:pPr>
        <w:pStyle w:val="ConsNonformat"/>
        <w:widowControl/>
        <w:ind w:left="-567" w:firstLine="567"/>
        <w:jc w:val="both"/>
        <w:rPr>
          <w:rFonts w:ascii="PT Astra Serif" w:hAnsi="PT Astra Serif"/>
          <w:sz w:val="20"/>
        </w:rPr>
      </w:pPr>
      <w:r w:rsidRPr="00410564">
        <w:rPr>
          <w:rFonts w:ascii="PT Astra Serif" w:hAnsi="PT Astra Serif"/>
          <w:b/>
          <w:bCs/>
          <w:sz w:val="20"/>
        </w:rPr>
        <w:t>Условия и сроки платежа, необходимые реквизиты счетов:</w:t>
      </w:r>
      <w:r w:rsidRPr="00410564">
        <w:rPr>
          <w:rFonts w:ascii="PT Astra Serif" w:hAnsi="PT Astra Serif"/>
          <w:sz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34" w:history="1">
        <w:r w:rsidRPr="00410564">
          <w:rPr>
            <w:rStyle w:val="af5"/>
            <w:rFonts w:ascii="PT Astra Serif" w:hAnsi="PT Astra Serif"/>
            <w:sz w:val="20"/>
            <w:szCs w:val="20"/>
          </w:rPr>
          <w:t>http://utp.sberbank-ast.ru</w:t>
        </w:r>
      </w:hyperlink>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Задаток перечисляется на реквизиты оператора электронной площадки (</w:t>
      </w:r>
      <w:hyperlink r:id="rId35" w:history="1">
        <w:r w:rsidRPr="00410564">
          <w:rPr>
            <w:rStyle w:val="af5"/>
            <w:rFonts w:ascii="PT Astra Serif" w:hAnsi="PT Astra Serif"/>
            <w:sz w:val="20"/>
            <w:szCs w:val="20"/>
          </w:rPr>
          <w:t>http://utp.sberbank-ast.ru/AP/Notice/653/Requisites</w:t>
        </w:r>
      </w:hyperlink>
      <w:r w:rsidRPr="00410564">
        <w:rPr>
          <w:rFonts w:ascii="PT Astra Serif" w:hAnsi="PT Astra Serif"/>
          <w:sz w:val="20"/>
          <w:szCs w:val="20"/>
        </w:rPr>
        <w:t>)</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Style w:val="ad"/>
          <w:rFonts w:ascii="PT Astra Serif" w:hAnsi="PT Astra Serif"/>
          <w:i/>
          <w:iCs/>
          <w:color w:val="333333"/>
          <w:sz w:val="20"/>
          <w:szCs w:val="20"/>
          <w:bdr w:val="none" w:sz="0" w:space="0" w:color="auto" w:frame="1"/>
        </w:rPr>
        <w:t>Реквизиты банковского счета:</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Style w:val="ad"/>
          <w:rFonts w:ascii="PT Astra Serif" w:hAnsi="PT Astra Serif"/>
          <w:color w:val="333333"/>
          <w:sz w:val="20"/>
          <w:szCs w:val="20"/>
        </w:rPr>
        <w:t>ПОЛУЧАТЕЛЬ:</w:t>
      </w:r>
    </w:p>
    <w:p w:rsidR="00675082"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Наименование: ЗАО "Сбербанк-АСТ"</w:t>
      </w:r>
    </w:p>
    <w:p w:rsidR="00675082"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ИНН: 7707308480</w:t>
      </w:r>
    </w:p>
    <w:p w:rsidR="00675082"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КПП: 770701001</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Расчетный счет: 40702810300020038047</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Style w:val="ad"/>
          <w:rFonts w:ascii="PT Astra Serif" w:hAnsi="PT Astra Serif"/>
          <w:color w:val="333333"/>
          <w:sz w:val="20"/>
          <w:szCs w:val="20"/>
        </w:rPr>
        <w:lastRenderedPageBreak/>
        <w:t>БАНК ПОЛУЧАТЕЛЯ:</w:t>
      </w:r>
    </w:p>
    <w:p w:rsidR="00675082"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Наименование банка: ПАО "СБЕРБАНК РОССИИ" Г. МОСКВА</w:t>
      </w:r>
    </w:p>
    <w:p w:rsidR="00675082"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БИК: 044525225</w:t>
      </w:r>
    </w:p>
    <w:p w:rsidR="00410564" w:rsidRPr="00410564" w:rsidRDefault="00410564" w:rsidP="00675082">
      <w:pPr>
        <w:pStyle w:val="a3"/>
        <w:spacing w:before="0" w:beforeAutospacing="0" w:after="0" w:afterAutospacing="0"/>
        <w:ind w:left="-567" w:firstLine="567"/>
        <w:jc w:val="both"/>
        <w:textAlignment w:val="top"/>
        <w:rPr>
          <w:rFonts w:ascii="PT Astra Serif" w:hAnsi="PT Astra Serif"/>
          <w:color w:val="333333"/>
          <w:sz w:val="20"/>
          <w:szCs w:val="20"/>
        </w:rPr>
      </w:pPr>
      <w:r w:rsidRPr="00410564">
        <w:rPr>
          <w:rFonts w:ascii="PT Astra Serif" w:hAnsi="PT Astra Serif"/>
          <w:color w:val="333333"/>
          <w:sz w:val="20"/>
          <w:szCs w:val="20"/>
        </w:rPr>
        <w:t>Корреспондентский счет: 30101810400000000225</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Назначение платежа – задаток для участия в электронном аукционе 02.02.2021г. по лоту № __</w:t>
      </w:r>
      <w:proofErr w:type="gramStart"/>
      <w:r w:rsidRPr="00410564">
        <w:rPr>
          <w:rFonts w:ascii="PT Astra Serif" w:hAnsi="PT Astra Serif"/>
          <w:sz w:val="20"/>
          <w:szCs w:val="20"/>
        </w:rPr>
        <w:t xml:space="preserve"> .</w:t>
      </w:r>
      <w:proofErr w:type="gramEnd"/>
      <w:r w:rsidRPr="00410564">
        <w:rPr>
          <w:rFonts w:ascii="PT Astra Serif" w:hAnsi="PT Astra Serif"/>
          <w:sz w:val="20"/>
          <w:szCs w:val="20"/>
        </w:rPr>
        <w:t xml:space="preserve">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Срок внесения задатка, т.е. поступления суммы задатка на счет Оператора: c 28.12.2020г. по 15:00 часов (</w:t>
      </w:r>
      <w:proofErr w:type="gramStart"/>
      <w:r w:rsidRPr="00410564">
        <w:rPr>
          <w:rFonts w:ascii="PT Astra Serif" w:hAnsi="PT Astra Serif"/>
          <w:sz w:val="20"/>
          <w:szCs w:val="20"/>
        </w:rPr>
        <w:t>МСК</w:t>
      </w:r>
      <w:proofErr w:type="gramEnd"/>
      <w:r w:rsidRPr="00410564">
        <w:rPr>
          <w:rFonts w:ascii="PT Astra Serif" w:hAnsi="PT Astra Serif"/>
          <w:sz w:val="20"/>
          <w:szCs w:val="20"/>
        </w:rPr>
        <w:t xml:space="preserve">) 28.01.2021г. </w:t>
      </w:r>
    </w:p>
    <w:p w:rsidR="00410564" w:rsidRPr="00410564" w:rsidRDefault="00410564" w:rsidP="00675082">
      <w:pPr>
        <w:pStyle w:val="a3"/>
        <w:spacing w:before="0" w:beforeAutospacing="0" w:after="0" w:afterAutospacing="0"/>
        <w:ind w:left="-567" w:firstLine="567"/>
        <w:jc w:val="both"/>
        <w:rPr>
          <w:rFonts w:ascii="PT Astra Serif" w:hAnsi="PT Astra Serif"/>
          <w:b/>
          <w:sz w:val="20"/>
          <w:szCs w:val="20"/>
        </w:rPr>
      </w:pPr>
      <w:r w:rsidRPr="00410564">
        <w:rPr>
          <w:rFonts w:ascii="PT Astra Serif" w:hAnsi="PT Astra Serif"/>
          <w:b/>
          <w:sz w:val="20"/>
          <w:szCs w:val="20"/>
        </w:rPr>
        <w:t xml:space="preserve">Порядок возврата задатка: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Лицам, перечислившим задаток для участия в аукционе, денежные средства возвращаются в следующем порядке: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 участникам аукциона, за исключением его победителя, - в течение 5 (пяти) календарных дней со дня подведения итогов аукциона;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410564">
        <w:rPr>
          <w:rFonts w:ascii="PT Astra Serif" w:hAnsi="PT Astra Serif"/>
          <w:sz w:val="20"/>
          <w:szCs w:val="20"/>
        </w:rPr>
        <w:t>позднее</w:t>
      </w:r>
      <w:proofErr w:type="gramEnd"/>
      <w:r w:rsidRPr="00410564">
        <w:rPr>
          <w:rFonts w:ascii="PT Astra Serif" w:hAnsi="PT Astra Serif"/>
          <w:sz w:val="20"/>
          <w:szCs w:val="20"/>
        </w:rPr>
        <w:t xml:space="preserve"> чем </w:t>
      </w:r>
      <w:r w:rsidRPr="00410564">
        <w:rPr>
          <w:rFonts w:ascii="PT Astra Serif" w:hAnsi="PT Astra Serif"/>
          <w:sz w:val="20"/>
          <w:szCs w:val="20"/>
        </w:rPr>
        <w:br/>
        <w:t xml:space="preserve">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proofErr w:type="gramStart"/>
      <w:r w:rsidRPr="00410564">
        <w:rPr>
          <w:rFonts w:ascii="PT Astra Serif" w:hAnsi="PT Astra Serif"/>
          <w:sz w:val="20"/>
          <w:szCs w:val="20"/>
        </w:rPr>
        <w:t>Задаток, перечисленный победителем аукциона засчитывается</w:t>
      </w:r>
      <w:proofErr w:type="gramEnd"/>
      <w:r w:rsidRPr="00410564">
        <w:rPr>
          <w:rFonts w:ascii="PT Astra Serif" w:hAnsi="PT Astra Serif"/>
          <w:sz w:val="20"/>
          <w:szCs w:val="20"/>
        </w:rPr>
        <w:t xml:space="preserve"> в счет оплаты приобретаемого имущества (в сумму платежа по договору аренды). </w:t>
      </w:r>
    </w:p>
    <w:p w:rsidR="00410564" w:rsidRPr="00410564" w:rsidRDefault="00410564" w:rsidP="00675082">
      <w:pPr>
        <w:pStyle w:val="a3"/>
        <w:spacing w:before="0" w:beforeAutospacing="0" w:after="0" w:afterAutospacing="0"/>
        <w:ind w:left="-567" w:firstLine="567"/>
        <w:jc w:val="both"/>
        <w:rPr>
          <w:rFonts w:ascii="PT Astra Serif" w:hAnsi="PT Astra Serif"/>
          <w:sz w:val="20"/>
          <w:szCs w:val="20"/>
        </w:rPr>
      </w:pPr>
      <w:r w:rsidRPr="00410564">
        <w:rPr>
          <w:rFonts w:ascii="PT Astra Serif" w:hAnsi="PT Astra Serif"/>
          <w:sz w:val="20"/>
          <w:szCs w:val="20"/>
        </w:rPr>
        <w:t xml:space="preserve">При уклонении или отказе победителя аукциона от заключения в установленный срок договора аренды имущества задаток ему не возвращается, и он утрачивает право на заключение указанного договора.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Документом, подтверждающим поступление задатка на счет Продавца, является выписка со счета Продавца.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К участию в аукционе допускаются юридические и физические лица, своевременно подавшие заявки, предоставившие надлежащим образом оформленные документы и обеспечившие поступление установленной суммы задатка </w:t>
      </w:r>
      <w:r w:rsidRPr="00410564">
        <w:rPr>
          <w:rFonts w:ascii="PT Astra Serif" w:hAnsi="PT Astra Serif"/>
          <w:b/>
          <w:sz w:val="20"/>
          <w:szCs w:val="20"/>
        </w:rPr>
        <w:t>до 29 января 2021 года</w:t>
      </w:r>
      <w:r w:rsidRPr="00410564">
        <w:rPr>
          <w:rFonts w:ascii="PT Astra Serif" w:hAnsi="PT Astra Serif"/>
          <w:sz w:val="20"/>
          <w:szCs w:val="20"/>
        </w:rPr>
        <w:t>;</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b/>
          <w:bCs/>
        </w:rPr>
        <w:t>Порядок проведения аукциона:</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Аукционист ведет аукцион. Аукцион начинается с оглашения аукционистом наименования, основных характеристик земельного участка и начальной цены предмета аукциона – </w:t>
      </w:r>
      <w:r w:rsidRPr="00410564">
        <w:rPr>
          <w:rFonts w:ascii="PT Astra Serif" w:hAnsi="PT Astra Serif"/>
          <w:bCs/>
        </w:rPr>
        <w:t>цены кадастровой стоимости арендной ставки</w:t>
      </w:r>
      <w:r w:rsidRPr="00410564">
        <w:rPr>
          <w:rFonts w:ascii="PT Astra Serif" w:hAnsi="PT Astra Serif"/>
        </w:rPr>
        <w:t xml:space="preserve"> за пользование земельным участком (ежегодный размер арендной платы) (далее – Предмет аукциона), шага аукциона и порядка проведения аукциона.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 xml:space="preserve">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Предмета аукциона в случае, если готовы приобрести Предмет аукциона в соответствии с этой ценой. Каждую последующую цену Предмета аукциона аукционист назначает путем увеличения текущей цены Предмета аукциона на шаг аукциона.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rPr>
        <w:t>После объявления очередной цены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не поднял карточку, аукцион завершается. </w:t>
      </w:r>
    </w:p>
    <w:p w:rsidR="00410564" w:rsidRPr="00410564" w:rsidRDefault="00410564" w:rsidP="00675082">
      <w:pPr>
        <w:pStyle w:val="western"/>
        <w:spacing w:before="0" w:beforeAutospacing="0" w:after="0"/>
        <w:ind w:left="-567" w:firstLine="567"/>
        <w:jc w:val="both"/>
        <w:rPr>
          <w:rFonts w:ascii="PT Astra Serif" w:hAnsi="PT Astra Serif"/>
        </w:rPr>
      </w:pPr>
      <w:r w:rsidRPr="00410564">
        <w:rPr>
          <w:rFonts w:ascii="PT Astra Serif" w:hAnsi="PT Astra Serif"/>
          <w:b/>
          <w:bCs/>
        </w:rPr>
        <w:t>Победителем аукциона признается тот участник аукциона</w:t>
      </w:r>
      <w:r w:rsidRPr="00410564">
        <w:rPr>
          <w:rFonts w:ascii="PT Astra Serif" w:hAnsi="PT Astra Serif"/>
        </w:rPr>
        <w:t>, номер карточки которого был назван аукционистом последним, предложивший наибольшую цену за земельный участок. По завершен</w:t>
      </w:r>
      <w:proofErr w:type="gramStart"/>
      <w:r w:rsidRPr="00410564">
        <w:rPr>
          <w:rFonts w:ascii="PT Astra Serif" w:hAnsi="PT Astra Serif"/>
        </w:rPr>
        <w:t>ии ау</w:t>
      </w:r>
      <w:proofErr w:type="gramEnd"/>
      <w:r w:rsidRPr="00410564">
        <w:rPr>
          <w:rFonts w:ascii="PT Astra Serif" w:hAnsi="PT Astra Serif"/>
        </w:rPr>
        <w:t>кциона аукционист объявляет о продаже Предмета аукциона, называет цену проданного Предмета аукциона и номер карточки победителя аукциона.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bCs/>
          <w:sz w:val="20"/>
          <w:szCs w:val="20"/>
        </w:rPr>
        <w:t>Порядок работы Комиссии и определение победителя аукциона</w:t>
      </w:r>
      <w:r w:rsidRPr="00410564">
        <w:rPr>
          <w:rFonts w:ascii="PT Astra Serif" w:hAnsi="PT Astra Serif"/>
          <w:sz w:val="20"/>
          <w:szCs w:val="20"/>
        </w:rPr>
        <w:t xml:space="preserve">. </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Заявки и документы претендентов рассматриваются Комиссией в течение одного дня со дня окончания срока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Комиссия устанавливает факт своевременного поступления на счет Продавца установленных сумм задатков.</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По результатам рассмотрения заявок и документов претендентов Комиссия принимает решение о допуске претендентов к участию в аукционе, о чём составляется протокол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Заявителю, не допущенному к участию в аукционе, задаток возвращается в течение пяти дней со дня оформления протокола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Претендент приобретает статус участника аукциона с момента подписания членами Комиссии протокола приёма заявок.</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аренды земельного участка.</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Возврат задатков осуществляется в течение пяти рабочих дней со дня подведения итогов аукциона.</w:t>
      </w:r>
    </w:p>
    <w:p w:rsidR="00410564" w:rsidRPr="00410564" w:rsidRDefault="00410564" w:rsidP="00763797">
      <w:pPr>
        <w:numPr>
          <w:ilvl w:val="0"/>
          <w:numId w:val="31"/>
        </w:numPr>
        <w:tabs>
          <w:tab w:val="clear" w:pos="707"/>
          <w:tab w:val="left" w:pos="360"/>
        </w:tabs>
        <w:suppressAutoHyphens/>
        <w:spacing w:after="0" w:line="240" w:lineRule="auto"/>
        <w:ind w:left="-567" w:firstLine="567"/>
        <w:jc w:val="both"/>
        <w:rPr>
          <w:rFonts w:ascii="PT Astra Serif" w:hAnsi="PT Astra Serif"/>
          <w:sz w:val="20"/>
          <w:szCs w:val="20"/>
        </w:rPr>
      </w:pPr>
      <w:r w:rsidRPr="00410564">
        <w:rPr>
          <w:rFonts w:ascii="PT Astra Serif" w:hAnsi="PT Astra Serif"/>
          <w:sz w:val="20"/>
          <w:szCs w:val="20"/>
        </w:rPr>
        <w:t xml:space="preserve">Договор аренды заключается между Продавцом и Победителем аукциона в течение десяти дней </w:t>
      </w:r>
      <w:proofErr w:type="gramStart"/>
      <w:r w:rsidRPr="00410564">
        <w:rPr>
          <w:rFonts w:ascii="PT Astra Serif" w:hAnsi="PT Astra Serif"/>
          <w:sz w:val="20"/>
          <w:szCs w:val="20"/>
        </w:rPr>
        <w:t>с даты подведения</w:t>
      </w:r>
      <w:proofErr w:type="gramEnd"/>
      <w:r w:rsidRPr="00410564">
        <w:rPr>
          <w:rFonts w:ascii="PT Astra Serif" w:hAnsi="PT Astra Serif"/>
          <w:sz w:val="20"/>
          <w:szCs w:val="20"/>
        </w:rPr>
        <w:t xml:space="preserve"> итогов аукциона. Порядок и сроки внесения арендной платы за земельный участок определяется договором аренды земельного участка. Задаток, внесённый победителем аукциона на счет Продавца, засчитывается в </w:t>
      </w:r>
      <w:r w:rsidRPr="00410564">
        <w:rPr>
          <w:rFonts w:ascii="PT Astra Serif" w:hAnsi="PT Astra Serif"/>
          <w:sz w:val="20"/>
          <w:szCs w:val="20"/>
        </w:rPr>
        <w:lastRenderedPageBreak/>
        <w:t>счет арендной платы за земельный участок. 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410564" w:rsidRPr="00410564" w:rsidRDefault="00410564" w:rsidP="00675082">
      <w:pPr>
        <w:spacing w:after="0"/>
        <w:ind w:left="-567" w:firstLine="567"/>
        <w:jc w:val="both"/>
        <w:rPr>
          <w:rFonts w:ascii="PT Astra Serif" w:hAnsi="PT Astra Serif"/>
          <w:b/>
          <w:sz w:val="20"/>
          <w:szCs w:val="20"/>
        </w:rPr>
      </w:pPr>
      <w:r w:rsidRPr="00410564">
        <w:rPr>
          <w:rFonts w:ascii="PT Astra Serif" w:hAnsi="PT Astra Serif"/>
          <w:b/>
          <w:sz w:val="20"/>
          <w:szCs w:val="20"/>
        </w:rPr>
        <w:t>Документы, представляемые для участия в аукционе:</w:t>
      </w:r>
    </w:p>
    <w:p w:rsidR="00410564" w:rsidRPr="00410564" w:rsidRDefault="00410564" w:rsidP="00763797">
      <w:pPr>
        <w:numPr>
          <w:ilvl w:val="0"/>
          <w:numId w:val="30"/>
        </w:num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заявка по установленной форме с указанием реквизитов счета для возврата задатка (2 экз.).</w:t>
      </w:r>
    </w:p>
    <w:p w:rsidR="00410564" w:rsidRPr="00410564" w:rsidRDefault="00410564" w:rsidP="00763797">
      <w:pPr>
        <w:numPr>
          <w:ilvl w:val="0"/>
          <w:numId w:val="30"/>
        </w:num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Документы, подтверждающие внесение задатка.</w:t>
      </w:r>
    </w:p>
    <w:p w:rsidR="00410564" w:rsidRPr="00410564" w:rsidRDefault="00410564" w:rsidP="00763797">
      <w:pPr>
        <w:numPr>
          <w:ilvl w:val="0"/>
          <w:numId w:val="30"/>
        </w:numPr>
        <w:spacing w:after="0" w:line="240" w:lineRule="auto"/>
        <w:ind w:left="-567" w:firstLine="567"/>
        <w:jc w:val="both"/>
        <w:rPr>
          <w:rFonts w:ascii="PT Astra Serif" w:hAnsi="PT Astra Serif"/>
          <w:sz w:val="20"/>
          <w:szCs w:val="20"/>
        </w:rPr>
      </w:pPr>
      <w:r w:rsidRPr="00410564">
        <w:rPr>
          <w:rFonts w:ascii="PT Astra Serif" w:hAnsi="PT Astra Serif"/>
          <w:sz w:val="20"/>
          <w:szCs w:val="20"/>
        </w:rPr>
        <w:t>Надлежащим образом оформленная доверенность на лицо, имеющее право действовать от имени претендента, если заявка подаётся представителем претендента.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b/>
          <w:sz w:val="20"/>
          <w:szCs w:val="20"/>
        </w:rPr>
        <w:t xml:space="preserve">- </w:t>
      </w:r>
      <w:r w:rsidRPr="00410564">
        <w:rPr>
          <w:rFonts w:ascii="PT Astra Serif" w:hAnsi="PT Astra Serif"/>
          <w:sz w:val="20"/>
          <w:szCs w:val="20"/>
        </w:rPr>
        <w:t>для физических лиц -</w:t>
      </w:r>
      <w:r w:rsidRPr="00410564">
        <w:rPr>
          <w:rFonts w:ascii="PT Astra Serif" w:hAnsi="PT Astra Serif"/>
          <w:b/>
          <w:sz w:val="20"/>
          <w:szCs w:val="20"/>
        </w:rPr>
        <w:t xml:space="preserve"> </w:t>
      </w:r>
      <w:r w:rsidRPr="00410564">
        <w:rPr>
          <w:rFonts w:ascii="PT Astra Serif" w:hAnsi="PT Astra Serif"/>
          <w:sz w:val="20"/>
          <w:szCs w:val="20"/>
        </w:rPr>
        <w:t>нотариально заверенные  копии документов, удостоверяющих личность.</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Указанные документы в части их оформления и содержания должны соответствовать требованиям законодательства РФ.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Документы, содержащие помарки, подчистки, исправления и т.п. Комиссией по проведению аукциона не рассматриваются. </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Обязанность доказать своё право на участие в аукционе возлагается на претендента.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Продавцом не принимаются заявки, поступившие после истечения срока приёма заявок.</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РФ.</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До признания участником аукциона претендент имеет право отказаться от участия в торгах, направив письменное уведомление по адресу Продавца об отзыве заявки. В случае получения Продавцом указанного уведомления до даты окончания приёма заявок, задаток возвращается претенденту в срок не позднее трёх дней со дня поступления указанного уведомления. В случае получения Продавцом уведомления после окончания срока приёма заявок, задаток претенденту возвращается в порядке, установленном для участников аукциона.</w:t>
      </w:r>
    </w:p>
    <w:p w:rsidR="00410564" w:rsidRPr="00410564" w:rsidRDefault="00410564" w:rsidP="00675082">
      <w:pPr>
        <w:spacing w:after="0"/>
        <w:ind w:left="-567" w:firstLine="567"/>
        <w:jc w:val="both"/>
        <w:rPr>
          <w:rFonts w:ascii="PT Astra Serif" w:hAnsi="PT Astra Serif"/>
          <w:sz w:val="20"/>
          <w:szCs w:val="20"/>
        </w:rPr>
      </w:pPr>
      <w:r w:rsidRPr="00410564">
        <w:rPr>
          <w:rFonts w:ascii="PT Astra Serif" w:hAnsi="PT Astra Serif"/>
          <w:sz w:val="20"/>
          <w:szCs w:val="20"/>
        </w:rPr>
        <w:t xml:space="preserve"> Ознакомиться с формой заявки, условиями договора о задатке и договора аренды земельного участка и иной информацией можно с момента приёма заявок по вышеуказанному адресу Продавца.</w:t>
      </w:r>
    </w:p>
    <w:p w:rsidR="00F45D46" w:rsidRDefault="00F45D46" w:rsidP="00F45D46">
      <w:pPr>
        <w:pStyle w:val="ConsNonformat"/>
        <w:widowControl/>
        <w:ind w:firstLine="567"/>
        <w:jc w:val="center"/>
        <w:rPr>
          <w:rFonts w:ascii="PT Astra Serif" w:hAnsi="PT Astra Serif"/>
          <w:sz w:val="40"/>
          <w:szCs w:val="40"/>
        </w:rPr>
      </w:pPr>
    </w:p>
    <w:sectPr w:rsidR="00F45D46" w:rsidSect="00394A58">
      <w:headerReference w:type="default" r:id="rId3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28C" w:rsidRDefault="00E5028C">
      <w:pPr>
        <w:spacing w:after="0" w:line="240" w:lineRule="auto"/>
      </w:pPr>
      <w:r>
        <w:separator/>
      </w:r>
    </w:p>
  </w:endnote>
  <w:endnote w:type="continuationSeparator" w:id="0">
    <w:p w:rsidR="00E5028C" w:rsidRDefault="00E5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font>
  <w:font w:name="Arial-BoldMT">
    <w:altName w:val="Arial"/>
    <w:charset w:val="00"/>
    <w:family w:val="swiss"/>
    <w:pitch w:val="default"/>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28C" w:rsidRDefault="00E5028C">
      <w:pPr>
        <w:spacing w:after="0" w:line="240" w:lineRule="auto"/>
      </w:pPr>
      <w:r>
        <w:separator/>
      </w:r>
    </w:p>
  </w:footnote>
  <w:footnote w:type="continuationSeparator" w:id="0">
    <w:p w:rsidR="00E5028C" w:rsidRDefault="00E50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E0" w:rsidRDefault="000F48E0">
    <w:pPr>
      <w:pStyle w:val="1ff"/>
      <w:jc w:val="center"/>
      <w:rPr>
        <w:sz w:val="22"/>
        <w:szCs w:val="22"/>
      </w:rPr>
    </w:pPr>
    <w:r>
      <w:rPr>
        <w:sz w:val="22"/>
        <w:szCs w:val="22"/>
      </w:rPr>
      <w:fldChar w:fldCharType="begin"/>
    </w:r>
    <w:r>
      <w:rPr>
        <w:sz w:val="22"/>
        <w:szCs w:val="22"/>
      </w:rPr>
      <w:instrText xml:space="preserve"> PAGE </w:instrText>
    </w:r>
    <w:r>
      <w:rPr>
        <w:sz w:val="22"/>
        <w:szCs w:val="22"/>
      </w:rPr>
      <w:fldChar w:fldCharType="separate"/>
    </w:r>
    <w:r w:rsidR="00894086">
      <w:rPr>
        <w:noProof/>
        <w:sz w:val="22"/>
        <w:szCs w:val="22"/>
      </w:rPr>
      <w:t>1</w:t>
    </w:r>
    <w:r>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E0" w:rsidRDefault="000F48E0">
    <w:pPr>
      <w:pStyle w:val="af1"/>
      <w:jc w:val="center"/>
    </w:pPr>
    <w:r>
      <w:fldChar w:fldCharType="begin"/>
    </w:r>
    <w:r>
      <w:instrText>PAGE</w:instrText>
    </w:r>
    <w:r>
      <w:fldChar w:fldCharType="separate"/>
    </w:r>
    <w:r w:rsidR="00894086">
      <w:rPr>
        <w:noProof/>
      </w:rPr>
      <w:t>107</w:t>
    </w:r>
    <w:r>
      <w:rPr>
        <w:noProof/>
      </w:rPr>
      <w:fldChar w:fldCharType="end"/>
    </w:r>
  </w:p>
  <w:p w:rsidR="000F48E0" w:rsidRDefault="000F48E0">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0139074C"/>
    <w:multiLevelType w:val="hybridMultilevel"/>
    <w:tmpl w:val="B33A3AE8"/>
    <w:lvl w:ilvl="0" w:tplc="10780FC8">
      <w:start w:val="1"/>
      <w:numFmt w:val="decimal"/>
      <w:lvlText w:val="%1."/>
      <w:lvlJc w:val="left"/>
      <w:pPr>
        <w:ind w:left="995" w:hanging="360"/>
      </w:pPr>
      <w:rPr>
        <w:rFonts w:hint="default"/>
        <w:color w:val="auto"/>
      </w:r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6">
    <w:nsid w:val="031B5639"/>
    <w:multiLevelType w:val="hybridMultilevel"/>
    <w:tmpl w:val="DCC0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6A5656"/>
    <w:multiLevelType w:val="multilevel"/>
    <w:tmpl w:val="CAF00066"/>
    <w:lvl w:ilvl="0">
      <w:start w:val="1"/>
      <w:numFmt w:val="decimal"/>
      <w:lvlText w:val="%1."/>
      <w:lvlJc w:val="left"/>
    </w:lvl>
    <w:lvl w:ilvl="1">
      <w:start w:val="1"/>
      <w:numFmt w:val="decimal"/>
      <w:lvlText w:val="%2."/>
      <w:lvlJc w:val="left"/>
    </w:lvl>
    <w:lvl w:ilvl="2">
      <w:start w:val="4"/>
      <w:numFmt w:val="decimal"/>
      <w:lvlText w:val="%3."/>
      <w:lvlJc w:val="left"/>
      <w:rPr>
        <w:sz w:val="16"/>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86058EC"/>
    <w:multiLevelType w:val="multilevel"/>
    <w:tmpl w:val="F98CF0E8"/>
    <w:lvl w:ilvl="0">
      <w:start w:val="1"/>
      <w:numFmt w:val="decimal"/>
      <w:lvlText w:val="%1."/>
      <w:lvlJc w:val="left"/>
    </w:lvl>
    <w:lvl w:ilvl="1">
      <w:start w:val="1"/>
      <w:numFmt w:val="decimal"/>
      <w:lvlText w:val="%2)"/>
      <w:lvlJc w:val="left"/>
      <w:rPr>
        <w:sz w:val="16"/>
        <w:szCs w:val="2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C065098"/>
    <w:multiLevelType w:val="multilevel"/>
    <w:tmpl w:val="FE7EABBE"/>
    <w:lvl w:ilvl="0">
      <w:start w:val="1"/>
      <w:numFmt w:val="decimal"/>
      <w:lvlText w:val="%1."/>
      <w:lvlJc w:val="left"/>
    </w:lvl>
    <w:lvl w:ilvl="1">
      <w:start w:val="1"/>
      <w:numFmt w:val="decimal"/>
      <w:lvlText w:val="%2."/>
      <w:lvlJc w:val="left"/>
    </w:lvl>
    <w:lvl w:ilvl="2">
      <w:start w:val="7"/>
      <w:numFmt w:val="decimal"/>
      <w:lvlText w:val="%3."/>
      <w:lvlJc w:val="left"/>
      <w:rPr>
        <w:sz w:val="16"/>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DC70CC0"/>
    <w:multiLevelType w:val="hybridMultilevel"/>
    <w:tmpl w:val="A3CA1A6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1F9A0F47"/>
    <w:multiLevelType w:val="hybridMultilevel"/>
    <w:tmpl w:val="5B449D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E5DF5"/>
    <w:multiLevelType w:val="hybridMultilevel"/>
    <w:tmpl w:val="96467F0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8685B07"/>
    <w:multiLevelType w:val="multilevel"/>
    <w:tmpl w:val="18527A46"/>
    <w:lvl w:ilvl="0">
      <w:start w:val="1"/>
      <w:numFmt w:val="decimal"/>
      <w:lvlText w:val="%1."/>
      <w:lvlJc w:val="left"/>
    </w:lvl>
    <w:lvl w:ilvl="1">
      <w:start w:val="1"/>
      <w:numFmt w:val="decimal"/>
      <w:lvlText w:val="%2."/>
      <w:lvlJc w:val="left"/>
    </w:lvl>
    <w:lvl w:ilvl="2">
      <w:start w:val="1"/>
      <w:numFmt w:val="decimal"/>
      <w:lvlText w:val="%3."/>
      <w:lvlJc w:val="left"/>
      <w:rPr>
        <w:sz w:val="16"/>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94E29AF"/>
    <w:multiLevelType w:val="multilevel"/>
    <w:tmpl w:val="123CF0F2"/>
    <w:lvl w:ilvl="0">
      <w:start w:val="1"/>
      <w:numFmt w:val="decimal"/>
      <w:lvlText w:val="%1."/>
      <w:lvlJc w:val="left"/>
    </w:lvl>
    <w:lvl w:ilvl="1">
      <w:start w:val="1"/>
      <w:numFmt w:val="decimal"/>
      <w:lvlText w:val="%2."/>
      <w:lvlJc w:val="left"/>
    </w:lvl>
    <w:lvl w:ilvl="2">
      <w:start w:val="1"/>
      <w:numFmt w:val="decimal"/>
      <w:lvlText w:val="%3)"/>
      <w:lvlJc w:val="left"/>
      <w:rPr>
        <w:sz w:val="16"/>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B7F3CEF"/>
    <w:multiLevelType w:val="multilevel"/>
    <w:tmpl w:val="4CE8BECA"/>
    <w:lvl w:ilvl="0">
      <w:start w:val="1"/>
      <w:numFmt w:val="decimal"/>
      <w:lvlText w:val="%1."/>
      <w:lvlJc w:val="left"/>
    </w:lvl>
    <w:lvl w:ilvl="1">
      <w:start w:val="1"/>
      <w:numFmt w:val="decimal"/>
      <w:lvlText w:val="%2."/>
      <w:lvlJc w:val="left"/>
    </w:lvl>
    <w:lvl w:ilvl="2">
      <w:start w:val="1"/>
      <w:numFmt w:val="decimal"/>
      <w:lvlText w:val="%3)"/>
      <w:lvlJc w:val="left"/>
      <w:rPr>
        <w:sz w:val="16"/>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BC65978"/>
    <w:multiLevelType w:val="hybridMultilevel"/>
    <w:tmpl w:val="46EE96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EBA1DF5"/>
    <w:multiLevelType w:val="multilevel"/>
    <w:tmpl w:val="31226A88"/>
    <w:lvl w:ilvl="0">
      <w:start w:val="1"/>
      <w:numFmt w:val="decimal"/>
      <w:lvlText w:val="%1."/>
      <w:lvlJc w:val="left"/>
    </w:lvl>
    <w:lvl w:ilvl="1">
      <w:start w:val="1"/>
      <w:numFmt w:val="decimal"/>
      <w:lvlText w:val="%2."/>
      <w:lvlJc w:val="left"/>
    </w:lvl>
    <w:lvl w:ilvl="2">
      <w:start w:val="1"/>
      <w:numFmt w:val="decimal"/>
      <w:lvlText w:val="%3."/>
      <w:lvlJc w:val="left"/>
      <w:rPr>
        <w:sz w:val="16"/>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4C216BF"/>
    <w:multiLevelType w:val="hybridMultilevel"/>
    <w:tmpl w:val="DCC0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03579F"/>
    <w:multiLevelType w:val="hybridMultilevel"/>
    <w:tmpl w:val="4D9CC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461EED"/>
    <w:multiLevelType w:val="hybridMultilevel"/>
    <w:tmpl w:val="DCC0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F25336"/>
    <w:multiLevelType w:val="hybridMultilevel"/>
    <w:tmpl w:val="4BB6EBFC"/>
    <w:lvl w:ilvl="0" w:tplc="062E4C1C">
      <w:start w:val="2021"/>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591709D5"/>
    <w:multiLevelType w:val="hybridMultilevel"/>
    <w:tmpl w:val="18FCF182"/>
    <w:lvl w:ilvl="0" w:tplc="2968FA8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5C4B039E"/>
    <w:multiLevelType w:val="multilevel"/>
    <w:tmpl w:val="FFFFFFFF"/>
    <w:lvl w:ilvl="0">
      <w:start w:val="1"/>
      <w:numFmt w:val="bullet"/>
      <w:lvlText w:val="-"/>
      <w:lvlJc w:val="left"/>
      <w:rPr>
        <w:rFonts w:ascii="Palatino Linotype" w:eastAsia="Times New Roman" w:hAnsi="Palatino Linotype"/>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E5C2C63"/>
    <w:multiLevelType w:val="hybridMultilevel"/>
    <w:tmpl w:val="BFACC400"/>
    <w:lvl w:ilvl="0" w:tplc="A71C7D84">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8">
    <w:nsid w:val="62505A95"/>
    <w:multiLevelType w:val="multilevel"/>
    <w:tmpl w:val="21E6EFD0"/>
    <w:lvl w:ilvl="0">
      <w:start w:val="1"/>
      <w:numFmt w:val="decimal"/>
      <w:lvlText w:val="%1."/>
      <w:lvlJc w:val="left"/>
    </w:lvl>
    <w:lvl w:ilvl="1">
      <w:start w:val="1"/>
      <w:numFmt w:val="decimal"/>
      <w:lvlText w:val="%2."/>
      <w:lvlJc w:val="left"/>
    </w:lvl>
    <w:lvl w:ilvl="2">
      <w:start w:val="2"/>
      <w:numFmt w:val="decimal"/>
      <w:lvlText w:val="%3."/>
      <w:lvlJc w:val="left"/>
      <w:rPr>
        <w:sz w:val="16"/>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664C339D"/>
    <w:multiLevelType w:val="multilevel"/>
    <w:tmpl w:val="12A0E4E0"/>
    <w:lvl w:ilvl="0">
      <w:start w:val="1"/>
      <w:numFmt w:val="decimal"/>
      <w:lvlText w:val="%1."/>
      <w:lvlJc w:val="left"/>
      <w:pPr>
        <w:tabs>
          <w:tab w:val="num" w:pos="1260"/>
        </w:tabs>
        <w:ind w:left="1260" w:hanging="360"/>
      </w:pPr>
      <w:rPr>
        <w:rFonts w:hint="default"/>
        <w:b w:val="0"/>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31">
    <w:nsid w:val="68321097"/>
    <w:multiLevelType w:val="multilevel"/>
    <w:tmpl w:val="57A4B4DC"/>
    <w:lvl w:ilvl="0">
      <w:start w:val="1"/>
      <w:numFmt w:val="decimal"/>
      <w:lvlText w:val="%1."/>
      <w:lvlJc w:val="left"/>
    </w:lvl>
    <w:lvl w:ilvl="1">
      <w:start w:val="1"/>
      <w:numFmt w:val="decimal"/>
      <w:lvlText w:val="%2."/>
      <w:lvlJc w:val="left"/>
    </w:lvl>
    <w:lvl w:ilvl="2">
      <w:start w:val="1"/>
      <w:numFmt w:val="decimal"/>
      <w:lvlText w:val="%3)"/>
      <w:lvlJc w:val="left"/>
      <w:rPr>
        <w:sz w:val="16"/>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AA02327"/>
    <w:multiLevelType w:val="multilevel"/>
    <w:tmpl w:val="558C36CC"/>
    <w:lvl w:ilvl="0">
      <w:start w:val="1"/>
      <w:numFmt w:val="decimal"/>
      <w:lvlText w:val="%1."/>
      <w:lvlJc w:val="left"/>
    </w:lvl>
    <w:lvl w:ilvl="1">
      <w:start w:val="1"/>
      <w:numFmt w:val="decimal"/>
      <w:lvlText w:val="%2."/>
      <w:lvlJc w:val="left"/>
    </w:lvl>
    <w:lvl w:ilvl="2">
      <w:start w:val="1"/>
      <w:numFmt w:val="decimal"/>
      <w:lvlText w:val="%3)"/>
      <w:lvlJc w:val="left"/>
      <w:rPr>
        <w:sz w:val="16"/>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FF05F76"/>
    <w:multiLevelType w:val="multilevel"/>
    <w:tmpl w:val="0E94BD1C"/>
    <w:lvl w:ilvl="0">
      <w:start w:val="1"/>
      <w:numFmt w:val="decimal"/>
      <w:lvlText w:val="%1."/>
      <w:lvlJc w:val="left"/>
    </w:lvl>
    <w:lvl w:ilvl="1">
      <w:start w:val="1"/>
      <w:numFmt w:val="decimal"/>
      <w:lvlText w:val="%2."/>
      <w:lvlJc w:val="left"/>
    </w:lvl>
    <w:lvl w:ilvl="2">
      <w:start w:val="12"/>
      <w:numFmt w:val="decimal"/>
      <w:lvlText w:val="%3."/>
      <w:lvlJc w:val="left"/>
      <w:rPr>
        <w:sz w:val="16"/>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3"/>
  </w:num>
  <w:num w:numId="2">
    <w:abstractNumId w:val="13"/>
  </w:num>
  <w:num w:numId="3">
    <w:abstractNumId w:val="18"/>
  </w:num>
  <w:num w:numId="4">
    <w:abstractNumId w:val="29"/>
  </w:num>
  <w:num w:numId="5">
    <w:abstractNumId w:val="35"/>
  </w:num>
  <w:num w:numId="6">
    <w:abstractNumId w:val="19"/>
  </w:num>
  <w:num w:numId="7">
    <w:abstractNumId w:val="32"/>
  </w:num>
  <w:num w:numId="8">
    <w:abstractNumId w:val="24"/>
  </w:num>
  <w:num w:numId="9">
    <w:abstractNumId w:val="17"/>
  </w:num>
  <w:num w:numId="10">
    <w:abstractNumId w:val="30"/>
  </w:num>
  <w:num w:numId="11">
    <w:abstractNumId w:val="26"/>
  </w:num>
  <w:num w:numId="12">
    <w:abstractNumId w:val="11"/>
  </w:num>
  <w:num w:numId="13">
    <w:abstractNumId w:val="27"/>
  </w:num>
  <w:num w:numId="14">
    <w:abstractNumId w:val="25"/>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28"/>
  </w:num>
  <w:num w:numId="20">
    <w:abstractNumId w:val="7"/>
  </w:num>
  <w:num w:numId="21">
    <w:abstractNumId w:val="34"/>
  </w:num>
  <w:num w:numId="22">
    <w:abstractNumId w:val="31"/>
  </w:num>
  <w:num w:numId="23">
    <w:abstractNumId w:val="15"/>
  </w:num>
  <w:num w:numId="24">
    <w:abstractNumId w:val="16"/>
  </w:num>
  <w:num w:numId="25">
    <w:abstractNumId w:val="9"/>
  </w:num>
  <w:num w:numId="26">
    <w:abstractNumId w:val="36"/>
  </w:num>
  <w:num w:numId="27">
    <w:abstractNumId w:val="8"/>
  </w:num>
  <w:num w:numId="28">
    <w:abstractNumId w:val="10"/>
  </w:num>
  <w:num w:numId="29">
    <w:abstractNumId w:val="0"/>
  </w:num>
  <w:num w:numId="30">
    <w:abstractNumId w:val="12"/>
  </w:num>
  <w:num w:numId="31">
    <w:abstractNumId w:val="1"/>
  </w:num>
  <w:num w:numId="32">
    <w:abstractNumId w:val="2"/>
  </w:num>
  <w:num w:numId="33">
    <w:abstractNumId w:val="23"/>
  </w:num>
  <w:num w:numId="34">
    <w:abstractNumId w:val="2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53CA7"/>
    <w:rsid w:val="000556DE"/>
    <w:rsid w:val="00056238"/>
    <w:rsid w:val="00067C68"/>
    <w:rsid w:val="00092674"/>
    <w:rsid w:val="0009527D"/>
    <w:rsid w:val="000A4CB5"/>
    <w:rsid w:val="000B4A4D"/>
    <w:rsid w:val="000B70AE"/>
    <w:rsid w:val="000C63A5"/>
    <w:rsid w:val="000E38C6"/>
    <w:rsid w:val="000F48E0"/>
    <w:rsid w:val="00110041"/>
    <w:rsid w:val="001205C8"/>
    <w:rsid w:val="00122405"/>
    <w:rsid w:val="001303BE"/>
    <w:rsid w:val="00133811"/>
    <w:rsid w:val="00143389"/>
    <w:rsid w:val="001462EE"/>
    <w:rsid w:val="001552DB"/>
    <w:rsid w:val="001617F3"/>
    <w:rsid w:val="00171354"/>
    <w:rsid w:val="00176418"/>
    <w:rsid w:val="00177280"/>
    <w:rsid w:val="001928FE"/>
    <w:rsid w:val="001A0936"/>
    <w:rsid w:val="001A6C75"/>
    <w:rsid w:val="001B4D85"/>
    <w:rsid w:val="001B5164"/>
    <w:rsid w:val="001C12B2"/>
    <w:rsid w:val="001C2FB1"/>
    <w:rsid w:val="001C4ED7"/>
    <w:rsid w:val="001D17D8"/>
    <w:rsid w:val="001D2D21"/>
    <w:rsid w:val="001D3677"/>
    <w:rsid w:val="001D4639"/>
    <w:rsid w:val="001D62B8"/>
    <w:rsid w:val="001E0D0C"/>
    <w:rsid w:val="001E4945"/>
    <w:rsid w:val="001F1E08"/>
    <w:rsid w:val="001F2ED3"/>
    <w:rsid w:val="0020383F"/>
    <w:rsid w:val="00226BAF"/>
    <w:rsid w:val="0023664B"/>
    <w:rsid w:val="00262435"/>
    <w:rsid w:val="00277B37"/>
    <w:rsid w:val="002B63D4"/>
    <w:rsid w:val="002D02E5"/>
    <w:rsid w:val="0030597C"/>
    <w:rsid w:val="00307914"/>
    <w:rsid w:val="0031488C"/>
    <w:rsid w:val="00321010"/>
    <w:rsid w:val="00322D8A"/>
    <w:rsid w:val="00323777"/>
    <w:rsid w:val="00324419"/>
    <w:rsid w:val="00327CFE"/>
    <w:rsid w:val="00330242"/>
    <w:rsid w:val="00337B36"/>
    <w:rsid w:val="003435DB"/>
    <w:rsid w:val="0034774C"/>
    <w:rsid w:val="003561F4"/>
    <w:rsid w:val="003562A8"/>
    <w:rsid w:val="0037256A"/>
    <w:rsid w:val="00375256"/>
    <w:rsid w:val="003760B6"/>
    <w:rsid w:val="00377AA3"/>
    <w:rsid w:val="003855FF"/>
    <w:rsid w:val="00393BAE"/>
    <w:rsid w:val="00393F64"/>
    <w:rsid w:val="00394A58"/>
    <w:rsid w:val="003A2578"/>
    <w:rsid w:val="003A5464"/>
    <w:rsid w:val="003A7906"/>
    <w:rsid w:val="003B2460"/>
    <w:rsid w:val="003D5095"/>
    <w:rsid w:val="003D728C"/>
    <w:rsid w:val="003E37B7"/>
    <w:rsid w:val="004059CE"/>
    <w:rsid w:val="00410564"/>
    <w:rsid w:val="00410648"/>
    <w:rsid w:val="00410CE6"/>
    <w:rsid w:val="00411771"/>
    <w:rsid w:val="0041538C"/>
    <w:rsid w:val="004209DF"/>
    <w:rsid w:val="00424B01"/>
    <w:rsid w:val="00425833"/>
    <w:rsid w:val="00432160"/>
    <w:rsid w:val="00435FE7"/>
    <w:rsid w:val="00440823"/>
    <w:rsid w:val="0046608C"/>
    <w:rsid w:val="00466FAF"/>
    <w:rsid w:val="00472427"/>
    <w:rsid w:val="004729DD"/>
    <w:rsid w:val="004731F0"/>
    <w:rsid w:val="00492A1D"/>
    <w:rsid w:val="00493049"/>
    <w:rsid w:val="004A1E71"/>
    <w:rsid w:val="004A2D2E"/>
    <w:rsid w:val="004A6306"/>
    <w:rsid w:val="004B483A"/>
    <w:rsid w:val="004D13FE"/>
    <w:rsid w:val="004D1B48"/>
    <w:rsid w:val="004D52C4"/>
    <w:rsid w:val="004D70EF"/>
    <w:rsid w:val="004E3190"/>
    <w:rsid w:val="004E7B17"/>
    <w:rsid w:val="004F2739"/>
    <w:rsid w:val="004F5BE9"/>
    <w:rsid w:val="004F619C"/>
    <w:rsid w:val="0051203F"/>
    <w:rsid w:val="005403A5"/>
    <w:rsid w:val="00550DC5"/>
    <w:rsid w:val="005678EA"/>
    <w:rsid w:val="00572917"/>
    <w:rsid w:val="005855D5"/>
    <w:rsid w:val="005913D2"/>
    <w:rsid w:val="005927F8"/>
    <w:rsid w:val="005A2165"/>
    <w:rsid w:val="005A31B3"/>
    <w:rsid w:val="005A46BE"/>
    <w:rsid w:val="005B0ADC"/>
    <w:rsid w:val="005B7911"/>
    <w:rsid w:val="005C3467"/>
    <w:rsid w:val="005C4366"/>
    <w:rsid w:val="005C6349"/>
    <w:rsid w:val="005F261B"/>
    <w:rsid w:val="005F2914"/>
    <w:rsid w:val="005F2BE5"/>
    <w:rsid w:val="005F3A2C"/>
    <w:rsid w:val="005F67A7"/>
    <w:rsid w:val="00604B4E"/>
    <w:rsid w:val="0061319A"/>
    <w:rsid w:val="00615302"/>
    <w:rsid w:val="00632A6B"/>
    <w:rsid w:val="00640B72"/>
    <w:rsid w:val="00644E7C"/>
    <w:rsid w:val="00657FD0"/>
    <w:rsid w:val="0067294C"/>
    <w:rsid w:val="00675082"/>
    <w:rsid w:val="00677721"/>
    <w:rsid w:val="006829C4"/>
    <w:rsid w:val="006833BF"/>
    <w:rsid w:val="0068600B"/>
    <w:rsid w:val="006A0FE9"/>
    <w:rsid w:val="006A5FF8"/>
    <w:rsid w:val="006B5A05"/>
    <w:rsid w:val="006B7EA8"/>
    <w:rsid w:val="006C0288"/>
    <w:rsid w:val="006C1EA7"/>
    <w:rsid w:val="006C6E8E"/>
    <w:rsid w:val="006D2E0C"/>
    <w:rsid w:val="006D45FC"/>
    <w:rsid w:val="006D7C65"/>
    <w:rsid w:val="006E2481"/>
    <w:rsid w:val="006F2BEA"/>
    <w:rsid w:val="006F2D25"/>
    <w:rsid w:val="006F34D4"/>
    <w:rsid w:val="00717F90"/>
    <w:rsid w:val="00725822"/>
    <w:rsid w:val="00726521"/>
    <w:rsid w:val="00740ABB"/>
    <w:rsid w:val="00744B69"/>
    <w:rsid w:val="00750564"/>
    <w:rsid w:val="007505EC"/>
    <w:rsid w:val="00763797"/>
    <w:rsid w:val="00767C36"/>
    <w:rsid w:val="00773B66"/>
    <w:rsid w:val="00774753"/>
    <w:rsid w:val="00777B34"/>
    <w:rsid w:val="00781702"/>
    <w:rsid w:val="00782C69"/>
    <w:rsid w:val="00784D1D"/>
    <w:rsid w:val="00785CC4"/>
    <w:rsid w:val="007A229B"/>
    <w:rsid w:val="007A713F"/>
    <w:rsid w:val="007C0FEE"/>
    <w:rsid w:val="007C3645"/>
    <w:rsid w:val="007C4912"/>
    <w:rsid w:val="007C7E08"/>
    <w:rsid w:val="007D4A05"/>
    <w:rsid w:val="007F585A"/>
    <w:rsid w:val="008157A9"/>
    <w:rsid w:val="00833153"/>
    <w:rsid w:val="00836B1D"/>
    <w:rsid w:val="008426AA"/>
    <w:rsid w:val="0084449B"/>
    <w:rsid w:val="008462F1"/>
    <w:rsid w:val="00855321"/>
    <w:rsid w:val="00863794"/>
    <w:rsid w:val="00865987"/>
    <w:rsid w:val="00866EFD"/>
    <w:rsid w:val="00867660"/>
    <w:rsid w:val="00870725"/>
    <w:rsid w:val="00875629"/>
    <w:rsid w:val="0088167C"/>
    <w:rsid w:val="00883666"/>
    <w:rsid w:val="00887330"/>
    <w:rsid w:val="00890CA1"/>
    <w:rsid w:val="00894086"/>
    <w:rsid w:val="008979B4"/>
    <w:rsid w:val="008A01BE"/>
    <w:rsid w:val="008A02CC"/>
    <w:rsid w:val="008A426C"/>
    <w:rsid w:val="008A68AD"/>
    <w:rsid w:val="008B6293"/>
    <w:rsid w:val="008C23A8"/>
    <w:rsid w:val="008C4C1C"/>
    <w:rsid w:val="008D67EB"/>
    <w:rsid w:val="008D6C81"/>
    <w:rsid w:val="00903797"/>
    <w:rsid w:val="009102DC"/>
    <w:rsid w:val="009150A0"/>
    <w:rsid w:val="0093509A"/>
    <w:rsid w:val="00962B7C"/>
    <w:rsid w:val="00964F69"/>
    <w:rsid w:val="00974323"/>
    <w:rsid w:val="009748F8"/>
    <w:rsid w:val="00981482"/>
    <w:rsid w:val="009909CC"/>
    <w:rsid w:val="00996866"/>
    <w:rsid w:val="009A396C"/>
    <w:rsid w:val="009A5114"/>
    <w:rsid w:val="009A78E6"/>
    <w:rsid w:val="009B12D2"/>
    <w:rsid w:val="009B7412"/>
    <w:rsid w:val="009C7C14"/>
    <w:rsid w:val="009D56B2"/>
    <w:rsid w:val="009E7ACC"/>
    <w:rsid w:val="009F381B"/>
    <w:rsid w:val="00A030B6"/>
    <w:rsid w:val="00A05683"/>
    <w:rsid w:val="00A2001D"/>
    <w:rsid w:val="00A22435"/>
    <w:rsid w:val="00A527C6"/>
    <w:rsid w:val="00A54020"/>
    <w:rsid w:val="00A551BD"/>
    <w:rsid w:val="00A55A34"/>
    <w:rsid w:val="00A57727"/>
    <w:rsid w:val="00A60DD3"/>
    <w:rsid w:val="00A7173E"/>
    <w:rsid w:val="00A72553"/>
    <w:rsid w:val="00A75FDC"/>
    <w:rsid w:val="00A766DD"/>
    <w:rsid w:val="00A85F09"/>
    <w:rsid w:val="00A905B8"/>
    <w:rsid w:val="00A91963"/>
    <w:rsid w:val="00AB2F33"/>
    <w:rsid w:val="00AB6B88"/>
    <w:rsid w:val="00AC006A"/>
    <w:rsid w:val="00AC2781"/>
    <w:rsid w:val="00AC5144"/>
    <w:rsid w:val="00AE0549"/>
    <w:rsid w:val="00AE4780"/>
    <w:rsid w:val="00AE5B4C"/>
    <w:rsid w:val="00AE7A85"/>
    <w:rsid w:val="00B01E4B"/>
    <w:rsid w:val="00B24A8B"/>
    <w:rsid w:val="00B2521B"/>
    <w:rsid w:val="00B30005"/>
    <w:rsid w:val="00B336BC"/>
    <w:rsid w:val="00B42EE8"/>
    <w:rsid w:val="00B453A9"/>
    <w:rsid w:val="00B50FF4"/>
    <w:rsid w:val="00B65AEE"/>
    <w:rsid w:val="00B66D45"/>
    <w:rsid w:val="00B67C8F"/>
    <w:rsid w:val="00B85F05"/>
    <w:rsid w:val="00B9341E"/>
    <w:rsid w:val="00B97FE1"/>
    <w:rsid w:val="00BA0328"/>
    <w:rsid w:val="00BA3A4C"/>
    <w:rsid w:val="00BA52FD"/>
    <w:rsid w:val="00BB29BD"/>
    <w:rsid w:val="00BB61A5"/>
    <w:rsid w:val="00BC4ECE"/>
    <w:rsid w:val="00BC7C95"/>
    <w:rsid w:val="00BD52A8"/>
    <w:rsid w:val="00BD7DE3"/>
    <w:rsid w:val="00BE12AD"/>
    <w:rsid w:val="00BF018C"/>
    <w:rsid w:val="00BF18CB"/>
    <w:rsid w:val="00BF27EC"/>
    <w:rsid w:val="00C012CC"/>
    <w:rsid w:val="00C045C4"/>
    <w:rsid w:val="00C21BB9"/>
    <w:rsid w:val="00C273C9"/>
    <w:rsid w:val="00C31496"/>
    <w:rsid w:val="00C32035"/>
    <w:rsid w:val="00C50441"/>
    <w:rsid w:val="00C5318A"/>
    <w:rsid w:val="00C63E7F"/>
    <w:rsid w:val="00C67F22"/>
    <w:rsid w:val="00C72C53"/>
    <w:rsid w:val="00C87AE4"/>
    <w:rsid w:val="00C94BE0"/>
    <w:rsid w:val="00CB37B3"/>
    <w:rsid w:val="00CC084D"/>
    <w:rsid w:val="00CC216E"/>
    <w:rsid w:val="00CF2941"/>
    <w:rsid w:val="00CF6448"/>
    <w:rsid w:val="00CF708F"/>
    <w:rsid w:val="00D063A3"/>
    <w:rsid w:val="00D10282"/>
    <w:rsid w:val="00D1558C"/>
    <w:rsid w:val="00D159AB"/>
    <w:rsid w:val="00D1620F"/>
    <w:rsid w:val="00D2134D"/>
    <w:rsid w:val="00D25E4E"/>
    <w:rsid w:val="00D27041"/>
    <w:rsid w:val="00D33438"/>
    <w:rsid w:val="00D35501"/>
    <w:rsid w:val="00D40B17"/>
    <w:rsid w:val="00D478BD"/>
    <w:rsid w:val="00D51E96"/>
    <w:rsid w:val="00D57296"/>
    <w:rsid w:val="00D717F8"/>
    <w:rsid w:val="00D84A73"/>
    <w:rsid w:val="00D92118"/>
    <w:rsid w:val="00D97402"/>
    <w:rsid w:val="00DA4D78"/>
    <w:rsid w:val="00DA57B0"/>
    <w:rsid w:val="00DB0E30"/>
    <w:rsid w:val="00DD127E"/>
    <w:rsid w:val="00DE2665"/>
    <w:rsid w:val="00E15DA6"/>
    <w:rsid w:val="00E20C06"/>
    <w:rsid w:val="00E20DE9"/>
    <w:rsid w:val="00E21864"/>
    <w:rsid w:val="00E26C4E"/>
    <w:rsid w:val="00E44779"/>
    <w:rsid w:val="00E45EE0"/>
    <w:rsid w:val="00E5028C"/>
    <w:rsid w:val="00E64E27"/>
    <w:rsid w:val="00E720B2"/>
    <w:rsid w:val="00E72D07"/>
    <w:rsid w:val="00E953AB"/>
    <w:rsid w:val="00EA1264"/>
    <w:rsid w:val="00EA7807"/>
    <w:rsid w:val="00EB621C"/>
    <w:rsid w:val="00EB63C1"/>
    <w:rsid w:val="00EB67F7"/>
    <w:rsid w:val="00ED01DC"/>
    <w:rsid w:val="00EE0D41"/>
    <w:rsid w:val="00EF25E3"/>
    <w:rsid w:val="00EF6264"/>
    <w:rsid w:val="00F0098A"/>
    <w:rsid w:val="00F12F57"/>
    <w:rsid w:val="00F2475E"/>
    <w:rsid w:val="00F248F8"/>
    <w:rsid w:val="00F24F7D"/>
    <w:rsid w:val="00F27999"/>
    <w:rsid w:val="00F36084"/>
    <w:rsid w:val="00F37618"/>
    <w:rsid w:val="00F43FAE"/>
    <w:rsid w:val="00F45D46"/>
    <w:rsid w:val="00F53A51"/>
    <w:rsid w:val="00F557B1"/>
    <w:rsid w:val="00F76932"/>
    <w:rsid w:val="00F76EE2"/>
    <w:rsid w:val="00F77885"/>
    <w:rsid w:val="00F82E2C"/>
    <w:rsid w:val="00F90E1E"/>
    <w:rsid w:val="00F979B2"/>
    <w:rsid w:val="00FA0CAD"/>
    <w:rsid w:val="00FA4FD2"/>
    <w:rsid w:val="00FC49D5"/>
    <w:rsid w:val="00FD0C4E"/>
    <w:rsid w:val="00FE1C95"/>
    <w:rsid w:val="00FE2B05"/>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basedOn w:val="a"/>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 w:type="character" w:customStyle="1" w:styleId="2f2">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b">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c">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b">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c">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d">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3">
    <w:name w:val="Основной текст (2) + Не полужирный"/>
    <w:rsid w:val="00F45D46"/>
    <w:rPr>
      <w:rFonts w:ascii="Sylfaen" w:hAnsi="Sylfaen" w:cs="Sylfaen"/>
      <w:b/>
      <w:bCs/>
      <w:sz w:val="24"/>
      <w:szCs w:val="24"/>
      <w:u w:val="none"/>
    </w:rPr>
  </w:style>
  <w:style w:type="paragraph" w:customStyle="1" w:styleId="affffffe">
    <w:name w:val="МОН"/>
    <w:basedOn w:val="a"/>
    <w:link w:val="afffffff"/>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
    <w:name w:val="МОН Знак"/>
    <w:link w:val="affffffe"/>
    <w:rsid w:val="00F45D46"/>
    <w:rPr>
      <w:rFonts w:ascii="Times New Roman" w:eastAsia="Times New Roman" w:hAnsi="Times New Roman"/>
      <w:sz w:val="28"/>
      <w:szCs w:val="24"/>
    </w:rPr>
  </w:style>
  <w:style w:type="paragraph" w:customStyle="1" w:styleId="formattexttopleveltext">
    <w:name w:val="formattext topleveltext"/>
    <w:basedOn w:val="a"/>
    <w:uiPriority w:val="99"/>
    <w:rsid w:val="008A02CC"/>
    <w:pPr>
      <w:spacing w:before="100" w:beforeAutospacing="1" w:after="100" w:afterAutospacing="1" w:line="240" w:lineRule="auto"/>
    </w:pPr>
    <w:rPr>
      <w:rFonts w:ascii="Times New Roman" w:hAnsi="Times New Roman"/>
      <w:sz w:val="24"/>
      <w:szCs w:val="24"/>
      <w:lang w:eastAsia="ru-RU"/>
    </w:rPr>
  </w:style>
  <w:style w:type="paragraph" w:styleId="afffffff0">
    <w:name w:val="Body Text First Indent"/>
    <w:basedOn w:val="a6"/>
    <w:link w:val="afffffff1"/>
    <w:uiPriority w:val="99"/>
    <w:rsid w:val="008A02CC"/>
    <w:pPr>
      <w:ind w:firstLine="210"/>
    </w:pPr>
  </w:style>
  <w:style w:type="character" w:customStyle="1" w:styleId="afffffff1">
    <w:name w:val="Красная строка Знак"/>
    <w:basedOn w:val="a8"/>
    <w:link w:val="afffffff0"/>
    <w:uiPriority w:val="99"/>
    <w:rsid w:val="008A02CC"/>
    <w:rPr>
      <w:rFonts w:ascii="Calibri" w:eastAsia="Calibri" w:hAnsi="Calibri" w:cs="Times New Roman"/>
      <w:sz w:val="22"/>
      <w:szCs w:val="22"/>
      <w:lang w:eastAsia="en-US"/>
    </w:rPr>
  </w:style>
  <w:style w:type="paragraph" w:styleId="2f4">
    <w:name w:val="Body Text First Indent 2"/>
    <w:basedOn w:val="af8"/>
    <w:link w:val="2f5"/>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5">
    <w:name w:val="Красная строка 2 Знак"/>
    <w:basedOn w:val="af9"/>
    <w:link w:val="2f4"/>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character" w:customStyle="1" w:styleId="92">
    <w:name w:val="Основной текст9"/>
    <w:rsid w:val="0037256A"/>
  </w:style>
  <w:style w:type="paragraph" w:customStyle="1" w:styleId="1fd">
    <w:name w:val="Знак1"/>
    <w:basedOn w:val="a"/>
    <w:rsid w:val="0037256A"/>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37256A"/>
    <w:pPr>
      <w:spacing w:after="160" w:line="240" w:lineRule="exact"/>
    </w:pPr>
    <w:rPr>
      <w:rFonts w:ascii="Verdana" w:eastAsia="Times New Roman" w:hAnsi="Verdana"/>
      <w:sz w:val="24"/>
      <w:szCs w:val="24"/>
      <w:lang w:val="en-US"/>
    </w:rPr>
  </w:style>
  <w:style w:type="paragraph" w:customStyle="1" w:styleId="afffffff2">
    <w:name w:val="Знак"/>
    <w:basedOn w:val="a"/>
    <w:rsid w:val="0037256A"/>
    <w:pPr>
      <w:spacing w:after="160" w:line="240" w:lineRule="exact"/>
    </w:pPr>
    <w:rPr>
      <w:rFonts w:ascii="Verdana" w:eastAsia="Times New Roman" w:hAnsi="Verdana" w:cs="Verdana"/>
      <w:sz w:val="20"/>
      <w:szCs w:val="20"/>
      <w:lang w:val="en-US"/>
    </w:rPr>
  </w:style>
  <w:style w:type="paragraph" w:customStyle="1" w:styleId="100">
    <w:name w:val="Абзац списка10"/>
    <w:basedOn w:val="a"/>
    <w:rsid w:val="0037256A"/>
    <w:pPr>
      <w:ind w:left="720"/>
    </w:pPr>
    <w:rPr>
      <w:rFonts w:eastAsia="Times New Roman" w:cs="Calibri"/>
      <w:lang w:eastAsia="ru-RU"/>
    </w:rPr>
  </w:style>
  <w:style w:type="paragraph" w:customStyle="1" w:styleId="63">
    <w:name w:val="Обычный6"/>
    <w:rsid w:val="0037256A"/>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37256A"/>
    <w:rPr>
      <w:b/>
      <w:sz w:val="28"/>
      <w:lang w:val="ru-RU" w:eastAsia="en-US" w:bidi="ar-SA"/>
    </w:rPr>
  </w:style>
  <w:style w:type="paragraph" w:customStyle="1" w:styleId="1ff">
    <w:name w:val="Верхний колонтитул1"/>
    <w:basedOn w:val="Standard"/>
    <w:rsid w:val="0037256A"/>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112">
    <w:name w:val="Абзац списка11"/>
    <w:basedOn w:val="a"/>
    <w:rsid w:val="009A5114"/>
    <w:pPr>
      <w:ind w:left="720"/>
      <w:contextualSpacing/>
    </w:pPr>
    <w:rPr>
      <w:rFonts w:eastAsia="Times New Roman"/>
      <w:lang w:eastAsia="ru-RU"/>
    </w:rPr>
  </w:style>
  <w:style w:type="paragraph" w:customStyle="1" w:styleId="ListParagraph0">
    <w:name w:val="List Paragraph"/>
    <w:basedOn w:val="a"/>
    <w:rsid w:val="00866EFD"/>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basedOn w:val="a"/>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 w:type="character" w:customStyle="1" w:styleId="2f2">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b">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c">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b">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c">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d">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3">
    <w:name w:val="Основной текст (2) + Не полужирный"/>
    <w:rsid w:val="00F45D46"/>
    <w:rPr>
      <w:rFonts w:ascii="Sylfaen" w:hAnsi="Sylfaen" w:cs="Sylfaen"/>
      <w:b/>
      <w:bCs/>
      <w:sz w:val="24"/>
      <w:szCs w:val="24"/>
      <w:u w:val="none"/>
    </w:rPr>
  </w:style>
  <w:style w:type="paragraph" w:customStyle="1" w:styleId="affffffe">
    <w:name w:val="МОН"/>
    <w:basedOn w:val="a"/>
    <w:link w:val="afffffff"/>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
    <w:name w:val="МОН Знак"/>
    <w:link w:val="affffffe"/>
    <w:rsid w:val="00F45D46"/>
    <w:rPr>
      <w:rFonts w:ascii="Times New Roman" w:eastAsia="Times New Roman" w:hAnsi="Times New Roman"/>
      <w:sz w:val="28"/>
      <w:szCs w:val="24"/>
    </w:rPr>
  </w:style>
  <w:style w:type="paragraph" w:customStyle="1" w:styleId="formattexttopleveltext">
    <w:name w:val="formattext topleveltext"/>
    <w:basedOn w:val="a"/>
    <w:uiPriority w:val="99"/>
    <w:rsid w:val="008A02CC"/>
    <w:pPr>
      <w:spacing w:before="100" w:beforeAutospacing="1" w:after="100" w:afterAutospacing="1" w:line="240" w:lineRule="auto"/>
    </w:pPr>
    <w:rPr>
      <w:rFonts w:ascii="Times New Roman" w:hAnsi="Times New Roman"/>
      <w:sz w:val="24"/>
      <w:szCs w:val="24"/>
      <w:lang w:eastAsia="ru-RU"/>
    </w:rPr>
  </w:style>
  <w:style w:type="paragraph" w:styleId="afffffff0">
    <w:name w:val="Body Text First Indent"/>
    <w:basedOn w:val="a6"/>
    <w:link w:val="afffffff1"/>
    <w:uiPriority w:val="99"/>
    <w:rsid w:val="008A02CC"/>
    <w:pPr>
      <w:ind w:firstLine="210"/>
    </w:pPr>
  </w:style>
  <w:style w:type="character" w:customStyle="1" w:styleId="afffffff1">
    <w:name w:val="Красная строка Знак"/>
    <w:basedOn w:val="a8"/>
    <w:link w:val="afffffff0"/>
    <w:uiPriority w:val="99"/>
    <w:rsid w:val="008A02CC"/>
    <w:rPr>
      <w:rFonts w:ascii="Calibri" w:eastAsia="Calibri" w:hAnsi="Calibri" w:cs="Times New Roman"/>
      <w:sz w:val="22"/>
      <w:szCs w:val="22"/>
      <w:lang w:eastAsia="en-US"/>
    </w:rPr>
  </w:style>
  <w:style w:type="paragraph" w:styleId="2f4">
    <w:name w:val="Body Text First Indent 2"/>
    <w:basedOn w:val="af8"/>
    <w:link w:val="2f5"/>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5">
    <w:name w:val="Красная строка 2 Знак"/>
    <w:basedOn w:val="af9"/>
    <w:link w:val="2f4"/>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character" w:customStyle="1" w:styleId="92">
    <w:name w:val="Основной текст9"/>
    <w:rsid w:val="0037256A"/>
  </w:style>
  <w:style w:type="paragraph" w:customStyle="1" w:styleId="1fd">
    <w:name w:val="Знак1"/>
    <w:basedOn w:val="a"/>
    <w:rsid w:val="0037256A"/>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37256A"/>
    <w:pPr>
      <w:spacing w:after="160" w:line="240" w:lineRule="exact"/>
    </w:pPr>
    <w:rPr>
      <w:rFonts w:ascii="Verdana" w:eastAsia="Times New Roman" w:hAnsi="Verdana"/>
      <w:sz w:val="24"/>
      <w:szCs w:val="24"/>
      <w:lang w:val="en-US"/>
    </w:rPr>
  </w:style>
  <w:style w:type="paragraph" w:customStyle="1" w:styleId="afffffff2">
    <w:name w:val="Знак"/>
    <w:basedOn w:val="a"/>
    <w:rsid w:val="0037256A"/>
    <w:pPr>
      <w:spacing w:after="160" w:line="240" w:lineRule="exact"/>
    </w:pPr>
    <w:rPr>
      <w:rFonts w:ascii="Verdana" w:eastAsia="Times New Roman" w:hAnsi="Verdana" w:cs="Verdana"/>
      <w:sz w:val="20"/>
      <w:szCs w:val="20"/>
      <w:lang w:val="en-US"/>
    </w:rPr>
  </w:style>
  <w:style w:type="paragraph" w:customStyle="1" w:styleId="100">
    <w:name w:val="Абзац списка10"/>
    <w:basedOn w:val="a"/>
    <w:rsid w:val="0037256A"/>
    <w:pPr>
      <w:ind w:left="720"/>
    </w:pPr>
    <w:rPr>
      <w:rFonts w:eastAsia="Times New Roman" w:cs="Calibri"/>
      <w:lang w:eastAsia="ru-RU"/>
    </w:rPr>
  </w:style>
  <w:style w:type="paragraph" w:customStyle="1" w:styleId="63">
    <w:name w:val="Обычный6"/>
    <w:rsid w:val="0037256A"/>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37256A"/>
    <w:rPr>
      <w:b/>
      <w:sz w:val="28"/>
      <w:lang w:val="ru-RU" w:eastAsia="en-US" w:bidi="ar-SA"/>
    </w:rPr>
  </w:style>
  <w:style w:type="paragraph" w:customStyle="1" w:styleId="1ff">
    <w:name w:val="Верхний колонтитул1"/>
    <w:basedOn w:val="Standard"/>
    <w:rsid w:val="0037256A"/>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112">
    <w:name w:val="Абзац списка11"/>
    <w:basedOn w:val="a"/>
    <w:rsid w:val="009A5114"/>
    <w:pPr>
      <w:ind w:left="720"/>
      <w:contextualSpacing/>
    </w:pPr>
    <w:rPr>
      <w:rFonts w:eastAsia="Times New Roman"/>
      <w:lang w:eastAsia="ru-RU"/>
    </w:rPr>
  </w:style>
  <w:style w:type="paragraph" w:customStyle="1" w:styleId="ListParagraph0">
    <w:name w:val="List Paragraph"/>
    <w:basedOn w:val="a"/>
    <w:rsid w:val="00866EFD"/>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276327789">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9192445">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any@sberbank-ast.ru" TargetMode="External"/><Relationship Id="rId18" Type="http://schemas.openxmlformats.org/officeDocument/2006/relationships/hyperlink" Target="http://utp.sberbank-ast.ru/AP/Notice/653/Requisites"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mailto:property@sberbank-ast.ru" TargetMode="External"/><Relationship Id="rId34"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mailto:property@sberbank-ast.ru" TargetMode="External"/><Relationship Id="rId17" Type="http://schemas.openxmlformats.org/officeDocument/2006/relationships/hyperlink" Target="http://utp.sberbank-ast.ru" TargetMode="External"/><Relationship Id="rId25" Type="http://schemas.openxmlformats.org/officeDocument/2006/relationships/hyperlink" Target="http://utp.sberbank-ast.ru" TargetMode="External"/><Relationship Id="rId33" Type="http://schemas.openxmlformats.org/officeDocument/2006/relationships/hyperlink" Target="http://utp.sberbank-as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45t01902@kurganobl.ru" TargetMode="External"/><Relationship Id="rId29" Type="http://schemas.openxmlformats.org/officeDocument/2006/relationships/hyperlink" Target="mailto:property@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5t01902@kurganobl.ru" TargetMode="External"/><Relationship Id="rId24" Type="http://schemas.openxmlformats.org/officeDocument/2006/relationships/hyperlink" Target="%20https://torgi.gov.ru/restricted/lotSearch1.html%20-%20251220/1630550/01" TargetMode="External"/><Relationship Id="rId32" Type="http://schemas.openxmlformats.org/officeDocument/2006/relationships/hyperlink" Target="http://www.torgi.gov.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utp.sberbank-ast.ru" TargetMode="External"/><Relationship Id="rId28" Type="http://schemas.openxmlformats.org/officeDocument/2006/relationships/hyperlink" Target="mailto:45t01902@kurganobl.ru"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torgi.gov.ru" TargetMode="External"/><Relationship Id="rId31"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consultantplus://offline/ref=D9A661C356FA30FB49B2392025A2A3B39CB5BC0B911C666D5AF16F2A364F182B03485B1D3B8212DD747845633E4044C6087F9250C929059Cy5jFG" TargetMode="External"/><Relationship Id="rId14" Type="http://schemas.openxmlformats.org/officeDocument/2006/relationships/hyperlink" Target="http://utp.sberbank-ast.ru" TargetMode="External"/><Relationship Id="rId22" Type="http://schemas.openxmlformats.org/officeDocument/2006/relationships/hyperlink" Target="mailto:company@sberbank-ast.ru" TargetMode="External"/><Relationship Id="rId27" Type="http://schemas.openxmlformats.org/officeDocument/2006/relationships/hyperlink" Target="http://utp.sberbank-ast.ru/AP/Notice/653/Requisites%29%5e" TargetMode="External"/><Relationship Id="rId30" Type="http://schemas.openxmlformats.org/officeDocument/2006/relationships/hyperlink" Target="mailto:company@sberbank-ast.ru" TargetMode="External"/><Relationship Id="rId35" Type="http://schemas.openxmlformats.org/officeDocument/2006/relationships/hyperlink" Target="http://utp.sberbank-ast.ru/AP/Notice/653/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B3E4-457A-462B-AF98-DE53CA6C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119</Pages>
  <Words>84005</Words>
  <Characters>478834</Characters>
  <Application>Microsoft Office Word</Application>
  <DocSecurity>0</DocSecurity>
  <Lines>3990</Lines>
  <Paragraphs>1123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561716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2</cp:revision>
  <dcterms:created xsi:type="dcterms:W3CDTF">2020-12-30T05:56:00Z</dcterms:created>
  <dcterms:modified xsi:type="dcterms:W3CDTF">2020-12-30T05:56:00Z</dcterms:modified>
</cp:coreProperties>
</file>